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B1F6F" w14:textId="77777777" w:rsidR="00B55F16" w:rsidRPr="00B55F16" w:rsidRDefault="00B55F16" w:rsidP="00B55F16">
      <w:pPr>
        <w:tabs>
          <w:tab w:val="left" w:pos="3960"/>
        </w:tabs>
        <w:jc w:val="center"/>
        <w:rPr>
          <w:b/>
          <w:i/>
          <w:color w:val="auto"/>
          <w:sz w:val="40"/>
          <w:szCs w:val="40"/>
        </w:rPr>
      </w:pPr>
    </w:p>
    <w:p w14:paraId="5AF1A503" w14:textId="77777777" w:rsidR="00B55F16" w:rsidRPr="00B55F16" w:rsidRDefault="00B55F16" w:rsidP="00B55F16">
      <w:pPr>
        <w:tabs>
          <w:tab w:val="left" w:pos="2490"/>
        </w:tabs>
        <w:jc w:val="center"/>
        <w:rPr>
          <w:b/>
          <w:color w:val="auto"/>
          <w:sz w:val="28"/>
          <w:szCs w:val="28"/>
        </w:rPr>
      </w:pPr>
      <w:r w:rsidRPr="00B55F16">
        <w:rPr>
          <w:b/>
          <w:noProof/>
          <w:color w:val="auto"/>
          <w:sz w:val="28"/>
          <w:szCs w:val="28"/>
        </w:rPr>
        <w:drawing>
          <wp:anchor distT="0" distB="0" distL="114300" distR="114300" simplePos="0" relativeHeight="251858944" behindDoc="1" locked="0" layoutInCell="1" allowOverlap="1" wp14:anchorId="5903823E" wp14:editId="76A879A2">
            <wp:simplePos x="0" y="0"/>
            <wp:positionH relativeFrom="margin">
              <wp:align>center</wp:align>
            </wp:positionH>
            <wp:positionV relativeFrom="paragraph">
              <wp:posOffset>-144846</wp:posOffset>
            </wp:positionV>
            <wp:extent cx="6337738" cy="8915400"/>
            <wp:effectExtent l="19050" t="19050" r="25400" b="19050"/>
            <wp:wrapNone/>
            <wp:docPr id="91964" name="Ảnh 1"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7738" cy="891540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03544D12" w14:textId="77777777" w:rsidR="00B55F16" w:rsidRPr="00B55F16" w:rsidRDefault="00B55F16" w:rsidP="00B55F16">
      <w:pPr>
        <w:tabs>
          <w:tab w:val="left" w:pos="2490"/>
        </w:tabs>
        <w:spacing w:after="120"/>
        <w:jc w:val="center"/>
        <w:rPr>
          <w:b/>
          <w:color w:val="auto"/>
          <w:sz w:val="28"/>
          <w:szCs w:val="28"/>
          <w:u w:val="single"/>
        </w:rPr>
      </w:pPr>
      <w:r w:rsidRPr="00B55F16">
        <w:rPr>
          <w:b/>
          <w:color w:val="auto"/>
          <w:sz w:val="28"/>
          <w:szCs w:val="28"/>
          <w:u w:val="single"/>
        </w:rPr>
        <w:t>SỞ GIÁO DỤC VÀ ĐẠO TẠO HÀ NỘI</w:t>
      </w:r>
    </w:p>
    <w:p w14:paraId="541D4B02" w14:textId="313CB497" w:rsidR="00B55F16" w:rsidRPr="00B55F16" w:rsidRDefault="00B55F16" w:rsidP="00B55F16">
      <w:pPr>
        <w:tabs>
          <w:tab w:val="left" w:pos="2490"/>
        </w:tabs>
        <w:spacing w:after="120"/>
        <w:jc w:val="center"/>
        <w:rPr>
          <w:b/>
          <w:color w:val="auto"/>
          <w:sz w:val="40"/>
          <w:szCs w:val="40"/>
        </w:rPr>
      </w:pPr>
      <w:r w:rsidRPr="00B55F16">
        <w:rPr>
          <w:b/>
          <w:color w:val="auto"/>
          <w:sz w:val="40"/>
          <w:szCs w:val="40"/>
        </w:rPr>
        <w:t xml:space="preserve">TRƯỜNG THPT </w:t>
      </w:r>
      <w:r w:rsidR="002131C0">
        <w:rPr>
          <w:b/>
          <w:color w:val="auto"/>
          <w:sz w:val="40"/>
          <w:szCs w:val="40"/>
        </w:rPr>
        <w:t>ĐINH TIÊN HOÀNG</w:t>
      </w:r>
    </w:p>
    <w:p w14:paraId="02D370A9" w14:textId="77777777" w:rsidR="00B55F16" w:rsidRPr="00B55F16" w:rsidRDefault="00B55F16" w:rsidP="00B55F16">
      <w:pPr>
        <w:tabs>
          <w:tab w:val="left" w:pos="2490"/>
        </w:tabs>
        <w:rPr>
          <w:color w:val="auto"/>
        </w:rPr>
      </w:pPr>
    </w:p>
    <w:p w14:paraId="0495C137" w14:textId="77777777" w:rsidR="00B55F16" w:rsidRPr="00B55F16" w:rsidRDefault="00B55F16" w:rsidP="00B55F16">
      <w:pPr>
        <w:rPr>
          <w:noProof/>
          <w:color w:val="auto"/>
          <w:sz w:val="28"/>
          <w:szCs w:val="28"/>
        </w:rPr>
      </w:pPr>
    </w:p>
    <w:p w14:paraId="002208D8" w14:textId="77777777" w:rsidR="00B55F16" w:rsidRPr="00B55F16" w:rsidRDefault="00B55F16" w:rsidP="00B55F16">
      <w:pPr>
        <w:tabs>
          <w:tab w:val="left" w:pos="2979"/>
        </w:tabs>
        <w:rPr>
          <w:noProof/>
          <w:color w:val="auto"/>
          <w:sz w:val="28"/>
          <w:szCs w:val="28"/>
        </w:rPr>
      </w:pPr>
      <w:r w:rsidRPr="00B55F16">
        <w:rPr>
          <w:noProof/>
          <w:color w:val="auto"/>
          <w:sz w:val="28"/>
          <w:szCs w:val="28"/>
        </w:rPr>
        <w:tab/>
      </w:r>
    </w:p>
    <w:p w14:paraId="34B9F0DF" w14:textId="77777777" w:rsidR="00B55F16" w:rsidRPr="00B55F16" w:rsidRDefault="00B55F16" w:rsidP="00B55F16">
      <w:pPr>
        <w:tabs>
          <w:tab w:val="left" w:pos="2979"/>
        </w:tabs>
        <w:rPr>
          <w:noProof/>
          <w:color w:val="auto"/>
          <w:sz w:val="28"/>
          <w:szCs w:val="28"/>
        </w:rPr>
      </w:pPr>
    </w:p>
    <w:p w14:paraId="5C5A5E40" w14:textId="70BF7153" w:rsidR="00B55F16" w:rsidRPr="00B55F16" w:rsidRDefault="008F7C16" w:rsidP="00B55F16">
      <w:pPr>
        <w:jc w:val="center"/>
        <w:rPr>
          <w:noProof/>
          <w:color w:val="auto"/>
          <w:sz w:val="28"/>
          <w:szCs w:val="28"/>
        </w:rPr>
      </w:pPr>
      <w:r>
        <w:rPr>
          <w:noProof/>
          <w:color w:val="auto"/>
          <w:sz w:val="28"/>
          <w:szCs w:val="28"/>
        </w:rPr>
        <w:drawing>
          <wp:inline distT="0" distB="0" distL="0" distR="0" wp14:anchorId="7B6B70C3" wp14:editId="1B6AA718">
            <wp:extent cx="2238375" cy="2038350"/>
            <wp:effectExtent l="0" t="0" r="9525" b="0"/>
            <wp:docPr id="91966" name="Picture 9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6" name="Picture 91966"/>
                    <pic:cNvPicPr/>
                  </pic:nvPicPr>
                  <pic:blipFill>
                    <a:blip r:embed="rId7">
                      <a:extLst>
                        <a:ext uri="{28A0092B-C50C-407E-A947-70E740481C1C}">
                          <a14:useLocalDpi xmlns:a14="http://schemas.microsoft.com/office/drawing/2010/main" val="0"/>
                        </a:ext>
                      </a:extLst>
                    </a:blip>
                    <a:stretch>
                      <a:fillRect/>
                    </a:stretch>
                  </pic:blipFill>
                  <pic:spPr>
                    <a:xfrm>
                      <a:off x="0" y="0"/>
                      <a:ext cx="2238375" cy="2038350"/>
                    </a:xfrm>
                    <a:prstGeom prst="rect">
                      <a:avLst/>
                    </a:prstGeom>
                  </pic:spPr>
                </pic:pic>
              </a:graphicData>
            </a:graphic>
          </wp:inline>
        </w:drawing>
      </w:r>
    </w:p>
    <w:p w14:paraId="11DEAA3D" w14:textId="77777777" w:rsidR="00B55F16" w:rsidRPr="00B55F16" w:rsidRDefault="00B55F16" w:rsidP="00B55F16">
      <w:pPr>
        <w:rPr>
          <w:noProof/>
          <w:color w:val="auto"/>
          <w:sz w:val="28"/>
          <w:szCs w:val="28"/>
        </w:rPr>
      </w:pPr>
    </w:p>
    <w:p w14:paraId="26358E06" w14:textId="77777777" w:rsidR="00B55F16" w:rsidRPr="00B55F16" w:rsidRDefault="00B55F16" w:rsidP="00B55F16">
      <w:pPr>
        <w:rPr>
          <w:noProof/>
          <w:color w:val="auto"/>
          <w:sz w:val="28"/>
          <w:szCs w:val="28"/>
        </w:rPr>
      </w:pPr>
    </w:p>
    <w:p w14:paraId="6F9647EE" w14:textId="77777777" w:rsidR="00B55F16" w:rsidRPr="00B55F16" w:rsidRDefault="00B55F16" w:rsidP="00B55F16">
      <w:pPr>
        <w:rPr>
          <w:color w:val="auto"/>
          <w:sz w:val="24"/>
          <w:szCs w:val="24"/>
        </w:rPr>
      </w:pPr>
      <w:r w:rsidRPr="00B55F16">
        <w:rPr>
          <w:color w:val="auto"/>
          <w:sz w:val="24"/>
          <w:szCs w:val="24"/>
        </w:rPr>
        <w:br w:type="textWrapping" w:clear="all"/>
      </w:r>
    </w:p>
    <w:p w14:paraId="735267CC" w14:textId="77777777" w:rsidR="00B55F16" w:rsidRPr="00B55F16" w:rsidRDefault="00B55F16" w:rsidP="00B55F16">
      <w:pPr>
        <w:rPr>
          <w:color w:val="auto"/>
          <w:sz w:val="24"/>
          <w:szCs w:val="24"/>
        </w:rPr>
      </w:pPr>
    </w:p>
    <w:p w14:paraId="3B650481" w14:textId="1EDB696B" w:rsidR="00B55F16" w:rsidRPr="00B55F16" w:rsidRDefault="00B55F16" w:rsidP="00B55F16">
      <w:pPr>
        <w:spacing w:line="360" w:lineRule="auto"/>
        <w:jc w:val="center"/>
        <w:rPr>
          <w:b/>
          <w:color w:val="auto"/>
          <w:sz w:val="44"/>
          <w:szCs w:val="44"/>
        </w:rPr>
      </w:pPr>
      <w:r w:rsidRPr="00B55F16">
        <w:rPr>
          <w:b/>
          <w:color w:val="auto"/>
          <w:sz w:val="44"/>
          <w:szCs w:val="44"/>
        </w:rPr>
        <w:t>GIÁO ÁN VẬT LÝ 1</w:t>
      </w:r>
      <w:r w:rsidR="008F7C16">
        <w:rPr>
          <w:b/>
          <w:color w:val="auto"/>
          <w:sz w:val="44"/>
          <w:szCs w:val="44"/>
        </w:rPr>
        <w:t>1</w:t>
      </w:r>
      <w:r w:rsidRPr="00B55F16">
        <w:rPr>
          <w:b/>
          <w:color w:val="auto"/>
          <w:sz w:val="44"/>
          <w:szCs w:val="44"/>
        </w:rPr>
        <w:t xml:space="preserve"> HỌC KÌ I</w:t>
      </w:r>
      <w:r w:rsidR="008F7C16">
        <w:rPr>
          <w:b/>
          <w:color w:val="auto"/>
          <w:sz w:val="44"/>
          <w:szCs w:val="44"/>
        </w:rPr>
        <w:t>I</w:t>
      </w:r>
    </w:p>
    <w:p w14:paraId="2D6AAB65" w14:textId="77777777" w:rsidR="00B55F16" w:rsidRPr="00B55F16" w:rsidRDefault="00B55F16" w:rsidP="00B55F16">
      <w:pPr>
        <w:jc w:val="center"/>
        <w:rPr>
          <w:rFonts w:ascii="Ariston" w:hAnsi="Ariston" w:cs="Ariston"/>
          <w:color w:val="auto"/>
        </w:rPr>
      </w:pPr>
    </w:p>
    <w:p w14:paraId="703E160F" w14:textId="77777777" w:rsidR="00B55F16" w:rsidRPr="00B55F16" w:rsidRDefault="00B55F16" w:rsidP="00B55F16">
      <w:pPr>
        <w:jc w:val="center"/>
        <w:rPr>
          <w:rFonts w:ascii="Ariston" w:hAnsi="Ariston" w:cs="Ariston"/>
          <w:color w:val="auto"/>
        </w:rPr>
      </w:pPr>
    </w:p>
    <w:p w14:paraId="18E12B86" w14:textId="77777777" w:rsidR="00B55F16" w:rsidRPr="00B55F16" w:rsidRDefault="00B55F16" w:rsidP="00B55F16">
      <w:pPr>
        <w:jc w:val="center"/>
        <w:rPr>
          <w:rFonts w:ascii="Ariston" w:hAnsi="Ariston" w:cs="Ariston"/>
          <w:color w:val="auto"/>
        </w:rPr>
      </w:pPr>
    </w:p>
    <w:p w14:paraId="114F60B7" w14:textId="77777777" w:rsidR="00B55F16" w:rsidRPr="00B55F16" w:rsidRDefault="00B55F16" w:rsidP="00B55F16">
      <w:pPr>
        <w:spacing w:line="360" w:lineRule="auto"/>
        <w:jc w:val="center"/>
        <w:rPr>
          <w:b/>
          <w:color w:val="auto"/>
          <w:sz w:val="40"/>
          <w:szCs w:val="40"/>
        </w:rPr>
      </w:pPr>
      <w:r w:rsidRPr="00B55F16">
        <w:rPr>
          <w:b/>
          <w:color w:val="auto"/>
          <w:sz w:val="40"/>
          <w:szCs w:val="40"/>
        </w:rPr>
        <w:t>Họ và tên: Hoàng Kim Sinh</w:t>
      </w:r>
    </w:p>
    <w:p w14:paraId="2D3E0654" w14:textId="77777777" w:rsidR="00B55F16" w:rsidRPr="00B55F16" w:rsidRDefault="00B55F16" w:rsidP="00B55F16">
      <w:pPr>
        <w:tabs>
          <w:tab w:val="left" w:pos="3960"/>
        </w:tabs>
        <w:rPr>
          <w:b/>
          <w:color w:val="auto"/>
          <w:sz w:val="40"/>
          <w:szCs w:val="40"/>
        </w:rPr>
      </w:pPr>
    </w:p>
    <w:p w14:paraId="3F8580AF" w14:textId="77777777" w:rsidR="00B55F16" w:rsidRPr="00B55F16" w:rsidRDefault="00B55F16" w:rsidP="00B55F16">
      <w:pPr>
        <w:tabs>
          <w:tab w:val="left" w:pos="3960"/>
        </w:tabs>
        <w:rPr>
          <w:b/>
          <w:color w:val="auto"/>
          <w:sz w:val="40"/>
          <w:szCs w:val="40"/>
        </w:rPr>
      </w:pPr>
    </w:p>
    <w:p w14:paraId="7FA68DF1" w14:textId="77777777" w:rsidR="00B55F16" w:rsidRPr="00B55F16" w:rsidRDefault="00B55F16" w:rsidP="00B55F16">
      <w:pPr>
        <w:tabs>
          <w:tab w:val="left" w:pos="3960"/>
        </w:tabs>
        <w:rPr>
          <w:b/>
          <w:color w:val="auto"/>
          <w:sz w:val="40"/>
          <w:szCs w:val="40"/>
        </w:rPr>
      </w:pPr>
    </w:p>
    <w:p w14:paraId="33A0449F" w14:textId="77777777" w:rsidR="00B55F16" w:rsidRPr="00B55F16" w:rsidRDefault="00B55F16" w:rsidP="00B55F16">
      <w:pPr>
        <w:tabs>
          <w:tab w:val="left" w:pos="3960"/>
        </w:tabs>
        <w:jc w:val="center"/>
        <w:rPr>
          <w:b/>
          <w:i/>
          <w:color w:val="auto"/>
          <w:sz w:val="40"/>
          <w:szCs w:val="40"/>
        </w:rPr>
      </w:pPr>
    </w:p>
    <w:p w14:paraId="26755B29" w14:textId="77777777" w:rsidR="00B55F16" w:rsidRPr="00B55F16" w:rsidRDefault="00B55F16" w:rsidP="00B55F16">
      <w:pPr>
        <w:tabs>
          <w:tab w:val="left" w:pos="3960"/>
        </w:tabs>
        <w:jc w:val="center"/>
        <w:rPr>
          <w:b/>
          <w:i/>
          <w:color w:val="auto"/>
          <w:sz w:val="40"/>
          <w:szCs w:val="40"/>
        </w:rPr>
      </w:pPr>
    </w:p>
    <w:p w14:paraId="7F36EDBC" w14:textId="1C57C63B" w:rsidR="00B55F16" w:rsidRPr="00B55F16" w:rsidRDefault="00B55F16" w:rsidP="00B55F16">
      <w:pPr>
        <w:tabs>
          <w:tab w:val="left" w:pos="3960"/>
        </w:tabs>
        <w:jc w:val="center"/>
        <w:rPr>
          <w:b/>
          <w:i/>
          <w:color w:val="auto"/>
          <w:sz w:val="40"/>
          <w:szCs w:val="40"/>
        </w:rPr>
      </w:pPr>
      <w:r w:rsidRPr="00B55F16">
        <w:rPr>
          <w:b/>
          <w:i/>
          <w:color w:val="auto"/>
          <w:sz w:val="40"/>
          <w:szCs w:val="40"/>
        </w:rPr>
        <w:t>Hà Nội, Năm 20</w:t>
      </w:r>
      <w:r w:rsidR="002131C0">
        <w:rPr>
          <w:b/>
          <w:i/>
          <w:color w:val="auto"/>
          <w:sz w:val="40"/>
          <w:szCs w:val="40"/>
        </w:rPr>
        <w:t>2</w:t>
      </w:r>
      <w:r w:rsidRPr="00B55F16">
        <w:rPr>
          <w:b/>
          <w:i/>
          <w:color w:val="auto"/>
          <w:sz w:val="40"/>
          <w:szCs w:val="40"/>
        </w:rPr>
        <w:t>1</w:t>
      </w:r>
    </w:p>
    <w:p w14:paraId="794B4E30" w14:textId="77777777" w:rsidR="00B55F16" w:rsidRPr="00B55F16" w:rsidRDefault="00B55F16" w:rsidP="00B55F16">
      <w:pPr>
        <w:tabs>
          <w:tab w:val="left" w:pos="3960"/>
        </w:tabs>
        <w:rPr>
          <w:rFonts w:ascii="Ariston" w:hAnsi="Ariston" w:cs="Ariston"/>
          <w:b/>
          <w:color w:val="auto"/>
          <w:sz w:val="28"/>
          <w:szCs w:val="28"/>
        </w:rPr>
      </w:pPr>
    </w:p>
    <w:p w14:paraId="391FD1B8" w14:textId="77777777" w:rsidR="00B55F16" w:rsidRDefault="00B55F16">
      <w:pPr>
        <w:rPr>
          <w:color w:val="000000" w:themeColor="text1"/>
          <w:sz w:val="26"/>
          <w:szCs w:val="26"/>
        </w:rPr>
      </w:pPr>
      <w:r>
        <w:rPr>
          <w:color w:val="000000" w:themeColor="text1"/>
          <w:sz w:val="26"/>
          <w:szCs w:val="26"/>
        </w:rPr>
        <w:br w:type="page"/>
      </w:r>
    </w:p>
    <w:p w14:paraId="21CA97ED" w14:textId="045E84F8" w:rsidR="00286BF3" w:rsidRPr="00F001C3" w:rsidRDefault="00286BF3" w:rsidP="00E140F5">
      <w:pPr>
        <w:spacing w:line="276" w:lineRule="auto"/>
        <w:jc w:val="both"/>
        <w:rPr>
          <w:color w:val="000000" w:themeColor="text1"/>
          <w:sz w:val="26"/>
          <w:szCs w:val="26"/>
        </w:rPr>
      </w:pPr>
      <w:r w:rsidRPr="00F001C3">
        <w:rPr>
          <w:color w:val="000000" w:themeColor="text1"/>
          <w:sz w:val="26"/>
          <w:szCs w:val="26"/>
        </w:rPr>
        <w:lastRenderedPageBreak/>
        <w:t>Giáo viên giảng dạy:</w:t>
      </w:r>
      <w:r w:rsidRPr="00F001C3">
        <w:rPr>
          <w:color w:val="000000" w:themeColor="text1"/>
          <w:sz w:val="26"/>
          <w:szCs w:val="26"/>
        </w:rPr>
        <w:tab/>
      </w:r>
      <w:r w:rsidRPr="00F001C3">
        <w:rPr>
          <w:color w:val="000000" w:themeColor="text1"/>
          <w:sz w:val="26"/>
          <w:szCs w:val="26"/>
        </w:rPr>
        <w:tab/>
      </w:r>
      <w:r w:rsidRPr="00F001C3">
        <w:rPr>
          <w:color w:val="000000" w:themeColor="text1"/>
          <w:sz w:val="26"/>
          <w:szCs w:val="26"/>
        </w:rPr>
        <w:tab/>
      </w:r>
      <w:r w:rsidRPr="00F001C3">
        <w:rPr>
          <w:color w:val="000000" w:themeColor="text1"/>
          <w:sz w:val="26"/>
          <w:szCs w:val="26"/>
        </w:rPr>
        <w:tab/>
      </w:r>
      <w:r w:rsidRPr="00F001C3">
        <w:rPr>
          <w:color w:val="000000" w:themeColor="text1"/>
          <w:sz w:val="26"/>
          <w:szCs w:val="26"/>
        </w:rPr>
        <w:tab/>
      </w:r>
      <w:r w:rsidR="00851850" w:rsidRPr="00F001C3">
        <w:rPr>
          <w:color w:val="000000" w:themeColor="text1"/>
          <w:sz w:val="26"/>
          <w:szCs w:val="26"/>
        </w:rPr>
        <w:tab/>
      </w:r>
      <w:r w:rsidRPr="00F001C3">
        <w:rPr>
          <w:color w:val="000000" w:themeColor="text1"/>
          <w:sz w:val="26"/>
          <w:szCs w:val="26"/>
        </w:rPr>
        <w:t xml:space="preserve">Lớp dạy: </w:t>
      </w:r>
    </w:p>
    <w:p w14:paraId="7433302B" w14:textId="77777777" w:rsidR="00286BF3" w:rsidRPr="00F001C3" w:rsidRDefault="00286BF3" w:rsidP="00E140F5">
      <w:pPr>
        <w:spacing w:line="276" w:lineRule="auto"/>
        <w:jc w:val="both"/>
        <w:rPr>
          <w:color w:val="000000" w:themeColor="text1"/>
          <w:sz w:val="26"/>
          <w:szCs w:val="26"/>
        </w:rPr>
      </w:pPr>
      <w:r w:rsidRPr="00F001C3">
        <w:rPr>
          <w:color w:val="000000" w:themeColor="text1"/>
          <w:sz w:val="26"/>
          <w:szCs w:val="26"/>
        </w:rPr>
        <w:t>Ngày soạn:</w:t>
      </w:r>
      <w:r w:rsidRPr="00F001C3">
        <w:rPr>
          <w:color w:val="000000" w:themeColor="text1"/>
          <w:sz w:val="26"/>
          <w:szCs w:val="26"/>
        </w:rPr>
        <w:tab/>
      </w:r>
      <w:r w:rsidRPr="00F001C3">
        <w:rPr>
          <w:color w:val="000000" w:themeColor="text1"/>
          <w:sz w:val="26"/>
          <w:szCs w:val="26"/>
        </w:rPr>
        <w:tab/>
      </w:r>
      <w:r w:rsidRPr="00F001C3">
        <w:rPr>
          <w:color w:val="000000" w:themeColor="text1"/>
          <w:sz w:val="26"/>
          <w:szCs w:val="26"/>
        </w:rPr>
        <w:tab/>
      </w:r>
      <w:r w:rsidRPr="00F001C3">
        <w:rPr>
          <w:color w:val="000000" w:themeColor="text1"/>
          <w:sz w:val="26"/>
          <w:szCs w:val="26"/>
        </w:rPr>
        <w:tab/>
      </w:r>
      <w:r w:rsidRPr="00F001C3">
        <w:rPr>
          <w:color w:val="000000" w:themeColor="text1"/>
          <w:sz w:val="26"/>
          <w:szCs w:val="26"/>
        </w:rPr>
        <w:tab/>
      </w:r>
      <w:r w:rsidRPr="00F001C3">
        <w:rPr>
          <w:color w:val="000000" w:themeColor="text1"/>
          <w:sz w:val="26"/>
          <w:szCs w:val="26"/>
        </w:rPr>
        <w:tab/>
      </w:r>
      <w:r w:rsidRPr="00F001C3">
        <w:rPr>
          <w:color w:val="000000" w:themeColor="text1"/>
          <w:sz w:val="26"/>
          <w:szCs w:val="26"/>
        </w:rPr>
        <w:tab/>
        <w:t xml:space="preserve">Ngày dạy: </w:t>
      </w:r>
    </w:p>
    <w:p w14:paraId="6ACBCFFD" w14:textId="77777777" w:rsidR="00C303ED" w:rsidRPr="00F001C3" w:rsidRDefault="00C303ED" w:rsidP="00E140F5">
      <w:pPr>
        <w:spacing w:line="276" w:lineRule="auto"/>
        <w:rPr>
          <w:b/>
          <w:color w:val="000000" w:themeColor="text1"/>
          <w:sz w:val="26"/>
          <w:szCs w:val="26"/>
        </w:rPr>
      </w:pPr>
    </w:p>
    <w:p w14:paraId="27F70C2E" w14:textId="0B328C90" w:rsidR="00F001C3" w:rsidRPr="00F001C3" w:rsidRDefault="00286BF3" w:rsidP="00E140F5">
      <w:pPr>
        <w:spacing w:line="276" w:lineRule="auto"/>
        <w:rPr>
          <w:color w:val="000000" w:themeColor="text1"/>
          <w:sz w:val="26"/>
          <w:szCs w:val="26"/>
        </w:rPr>
      </w:pPr>
      <w:r w:rsidRPr="00F001C3">
        <w:rPr>
          <w:b/>
          <w:color w:val="000000" w:themeColor="text1"/>
          <w:sz w:val="26"/>
          <w:szCs w:val="26"/>
        </w:rPr>
        <w:t>Tiết</w:t>
      </w:r>
      <w:r w:rsidR="00C303ED" w:rsidRPr="00F001C3">
        <w:rPr>
          <w:b/>
          <w:color w:val="000000" w:themeColor="text1"/>
          <w:sz w:val="26"/>
          <w:szCs w:val="26"/>
        </w:rPr>
        <w:t>:</w:t>
      </w:r>
      <w:r w:rsidR="00453C9D" w:rsidRPr="00F001C3">
        <w:rPr>
          <w:color w:val="000000" w:themeColor="text1"/>
          <w:sz w:val="26"/>
          <w:szCs w:val="26"/>
        </w:rPr>
        <w:t xml:space="preserve"> </w:t>
      </w:r>
    </w:p>
    <w:p w14:paraId="4B9B1082" w14:textId="77777777" w:rsidR="00C303ED" w:rsidRPr="00F001C3" w:rsidRDefault="00F001C3" w:rsidP="00E140F5">
      <w:pPr>
        <w:spacing w:line="276" w:lineRule="auto"/>
        <w:jc w:val="center"/>
        <w:rPr>
          <w:b/>
          <w:bCs/>
          <w:color w:val="000000" w:themeColor="text1"/>
          <w:sz w:val="28"/>
          <w:szCs w:val="28"/>
        </w:rPr>
      </w:pPr>
      <w:r w:rsidRPr="00F001C3">
        <w:rPr>
          <w:b/>
          <w:bCs/>
          <w:color w:val="000000" w:themeColor="text1"/>
          <w:sz w:val="28"/>
          <w:szCs w:val="28"/>
        </w:rPr>
        <w:t xml:space="preserve">BÀI 19: </w:t>
      </w:r>
      <w:r w:rsidR="00CA5F5E" w:rsidRPr="00F001C3">
        <w:rPr>
          <w:b/>
          <w:bCs/>
          <w:color w:val="000000" w:themeColor="text1"/>
          <w:sz w:val="28"/>
          <w:szCs w:val="28"/>
        </w:rPr>
        <w:t>TỪ TRƯỜNG</w:t>
      </w:r>
    </w:p>
    <w:p w14:paraId="16D5363A" w14:textId="77777777" w:rsidR="00960371" w:rsidRPr="00F001C3" w:rsidRDefault="00286BF3" w:rsidP="00E140F5">
      <w:pPr>
        <w:spacing w:line="276" w:lineRule="auto"/>
        <w:jc w:val="both"/>
        <w:rPr>
          <w:b/>
          <w:color w:val="000000" w:themeColor="text1"/>
          <w:sz w:val="26"/>
          <w:szCs w:val="26"/>
        </w:rPr>
      </w:pPr>
      <w:r w:rsidRPr="00F001C3">
        <w:rPr>
          <w:b/>
          <w:color w:val="000000" w:themeColor="text1"/>
          <w:sz w:val="26"/>
          <w:szCs w:val="26"/>
        </w:rPr>
        <w:t>I. NỘI DUNG</w:t>
      </w:r>
    </w:p>
    <w:p w14:paraId="0C8E113C" w14:textId="77777777" w:rsidR="00F001C3" w:rsidRDefault="00F001C3" w:rsidP="00E140F5">
      <w:pPr>
        <w:spacing w:line="276" w:lineRule="auto"/>
        <w:jc w:val="both"/>
        <w:rPr>
          <w:b/>
          <w:bCs/>
          <w:color w:val="000000" w:themeColor="text1"/>
          <w:sz w:val="26"/>
          <w:szCs w:val="26"/>
          <w:lang w:val="nl-NL"/>
        </w:rPr>
      </w:pPr>
      <w:r w:rsidRPr="00F001C3">
        <w:rPr>
          <w:b/>
          <w:bCs/>
          <w:color w:val="000000" w:themeColor="text1"/>
          <w:sz w:val="26"/>
          <w:szCs w:val="26"/>
          <w:lang w:val="nl-NL"/>
        </w:rPr>
        <w:t>I. Từ tính của dây dẫn có dòng điện</w:t>
      </w:r>
    </w:p>
    <w:p w14:paraId="4137ED2F" w14:textId="77777777" w:rsidR="00F001C3" w:rsidRPr="00F001C3" w:rsidRDefault="00F001C3" w:rsidP="00E140F5">
      <w:pPr>
        <w:spacing w:line="276" w:lineRule="auto"/>
        <w:ind w:firstLine="576"/>
        <w:jc w:val="both"/>
        <w:rPr>
          <w:b/>
          <w:bCs/>
          <w:color w:val="000000" w:themeColor="text1"/>
          <w:sz w:val="26"/>
          <w:szCs w:val="26"/>
          <w:lang w:val="nl-NL"/>
        </w:rPr>
      </w:pPr>
      <w:r w:rsidRPr="00F001C3">
        <w:rPr>
          <w:color w:val="000000" w:themeColor="text1"/>
          <w:sz w:val="26"/>
          <w:szCs w:val="26"/>
          <w:lang w:val="nl-NL"/>
        </w:rPr>
        <w:t xml:space="preserve">Giữa nam châm với nam châm, giữa nam châm với dòng điện, giữa dòng điện với dòng điện có sự tương tác từ. </w:t>
      </w:r>
    </w:p>
    <w:p w14:paraId="1992FB5E" w14:textId="77777777" w:rsidR="00F001C3" w:rsidRPr="00F001C3" w:rsidRDefault="00F001C3" w:rsidP="00E140F5">
      <w:pPr>
        <w:spacing w:line="276" w:lineRule="auto"/>
        <w:jc w:val="both"/>
        <w:rPr>
          <w:color w:val="000000" w:themeColor="text1"/>
          <w:sz w:val="26"/>
          <w:szCs w:val="26"/>
          <w:lang w:val="nl-NL"/>
        </w:rPr>
      </w:pPr>
      <w:r w:rsidRPr="00F001C3">
        <w:rPr>
          <w:color w:val="000000" w:themeColor="text1"/>
          <w:sz w:val="26"/>
          <w:szCs w:val="26"/>
          <w:lang w:val="nl-NL"/>
        </w:rPr>
        <w:t xml:space="preserve"> </w:t>
      </w:r>
      <w:r>
        <w:rPr>
          <w:color w:val="000000" w:themeColor="text1"/>
          <w:sz w:val="26"/>
          <w:szCs w:val="26"/>
          <w:lang w:val="nl-NL"/>
        </w:rPr>
        <w:tab/>
      </w:r>
      <w:r w:rsidRPr="00F001C3">
        <w:rPr>
          <w:color w:val="000000" w:themeColor="text1"/>
          <w:sz w:val="26"/>
          <w:szCs w:val="26"/>
          <w:lang w:val="nl-NL"/>
        </w:rPr>
        <w:t>Dòng điện và nam châm có từ tính.</w:t>
      </w:r>
    </w:p>
    <w:p w14:paraId="36C21014" w14:textId="77777777" w:rsidR="00F001C3" w:rsidRPr="00F001C3" w:rsidRDefault="00F001C3" w:rsidP="00E140F5">
      <w:pPr>
        <w:spacing w:line="276" w:lineRule="auto"/>
        <w:jc w:val="both"/>
        <w:rPr>
          <w:b/>
          <w:color w:val="000000" w:themeColor="text1"/>
          <w:sz w:val="26"/>
          <w:szCs w:val="26"/>
          <w:lang w:val="nl-NL"/>
        </w:rPr>
      </w:pPr>
      <w:r>
        <w:rPr>
          <w:b/>
          <w:color w:val="000000" w:themeColor="text1"/>
          <w:sz w:val="26"/>
          <w:szCs w:val="26"/>
          <w:lang w:val="nl-NL"/>
        </w:rPr>
        <w:t>II</w:t>
      </w:r>
      <w:r w:rsidRPr="00F001C3">
        <w:rPr>
          <w:b/>
          <w:color w:val="000000" w:themeColor="text1"/>
          <w:sz w:val="26"/>
          <w:szCs w:val="26"/>
          <w:lang w:val="nl-NL"/>
        </w:rPr>
        <w:t>. Đường sức từ</w:t>
      </w:r>
    </w:p>
    <w:p w14:paraId="4DEF9B51" w14:textId="77777777" w:rsidR="00F001C3" w:rsidRPr="00F001C3" w:rsidRDefault="00F001C3" w:rsidP="00E140F5">
      <w:pPr>
        <w:spacing w:line="276" w:lineRule="auto"/>
        <w:jc w:val="both"/>
        <w:rPr>
          <w:b/>
          <w:iCs/>
          <w:color w:val="000000" w:themeColor="text1"/>
          <w:sz w:val="26"/>
          <w:szCs w:val="26"/>
          <w:lang w:val="nl-NL"/>
        </w:rPr>
      </w:pPr>
      <w:r w:rsidRPr="00F001C3">
        <w:rPr>
          <w:b/>
          <w:iCs/>
          <w:color w:val="000000" w:themeColor="text1"/>
          <w:sz w:val="26"/>
          <w:szCs w:val="26"/>
          <w:lang w:val="nl-NL"/>
        </w:rPr>
        <w:t xml:space="preserve">1. Định nghĩa </w:t>
      </w:r>
    </w:p>
    <w:p w14:paraId="7C265A46" w14:textId="77777777" w:rsidR="00F001C3" w:rsidRPr="00F001C3" w:rsidRDefault="00F001C3" w:rsidP="00E140F5">
      <w:pPr>
        <w:spacing w:line="276" w:lineRule="auto"/>
        <w:jc w:val="both"/>
        <w:rPr>
          <w:color w:val="000000" w:themeColor="text1"/>
          <w:sz w:val="26"/>
          <w:szCs w:val="26"/>
          <w:lang w:val="nl-NL"/>
        </w:rPr>
      </w:pPr>
      <w:r w:rsidRPr="00F001C3">
        <w:rPr>
          <w:color w:val="000000" w:themeColor="text1"/>
          <w:sz w:val="26"/>
          <w:szCs w:val="26"/>
          <w:lang w:val="nl-NL"/>
        </w:rPr>
        <w:t xml:space="preserve">  </w:t>
      </w:r>
      <w:r>
        <w:rPr>
          <w:color w:val="000000" w:themeColor="text1"/>
          <w:sz w:val="26"/>
          <w:szCs w:val="26"/>
          <w:lang w:val="nl-NL"/>
        </w:rPr>
        <w:tab/>
      </w:r>
      <w:r w:rsidRPr="00F001C3">
        <w:rPr>
          <w:color w:val="000000" w:themeColor="text1"/>
          <w:sz w:val="26"/>
          <w:szCs w:val="26"/>
          <w:lang w:val="nl-NL"/>
        </w:rPr>
        <w:t>Đường sức từ là những đường vẽ ở trong không gian có từ trường, sao cho tiếp tuyến tại mỗi điểm có hướng trùng với hướng của từ trường tại điểm đó.</w:t>
      </w:r>
    </w:p>
    <w:p w14:paraId="66622630" w14:textId="77777777" w:rsidR="00F001C3" w:rsidRPr="00F001C3" w:rsidRDefault="00F001C3" w:rsidP="00E140F5">
      <w:pPr>
        <w:spacing w:line="276" w:lineRule="auto"/>
        <w:jc w:val="both"/>
        <w:rPr>
          <w:color w:val="000000" w:themeColor="text1"/>
          <w:sz w:val="26"/>
          <w:szCs w:val="26"/>
          <w:lang w:val="nl-NL"/>
        </w:rPr>
      </w:pPr>
      <w:r w:rsidRPr="00F001C3">
        <w:rPr>
          <w:color w:val="000000" w:themeColor="text1"/>
          <w:sz w:val="26"/>
          <w:szCs w:val="26"/>
          <w:lang w:val="nl-NL"/>
        </w:rPr>
        <w:t xml:space="preserve">  </w:t>
      </w:r>
      <w:r>
        <w:rPr>
          <w:color w:val="000000" w:themeColor="text1"/>
          <w:sz w:val="26"/>
          <w:szCs w:val="26"/>
          <w:lang w:val="nl-NL"/>
        </w:rPr>
        <w:tab/>
      </w:r>
      <w:r w:rsidRPr="00F001C3">
        <w:rPr>
          <w:color w:val="000000" w:themeColor="text1"/>
          <w:sz w:val="26"/>
          <w:szCs w:val="26"/>
          <w:lang w:val="nl-NL"/>
        </w:rPr>
        <w:t>Qui ước chiều của đường sức từ tại mỗi điểm là chiều của từ trường tại điểm đó.</w:t>
      </w:r>
    </w:p>
    <w:p w14:paraId="5E5FFBE4" w14:textId="77777777" w:rsidR="00F001C3" w:rsidRPr="00D514F1" w:rsidRDefault="00F001C3" w:rsidP="00E140F5">
      <w:pPr>
        <w:spacing w:line="276" w:lineRule="auto"/>
        <w:jc w:val="both"/>
        <w:rPr>
          <w:b/>
          <w:iCs/>
          <w:color w:val="000000" w:themeColor="text1"/>
          <w:sz w:val="26"/>
          <w:szCs w:val="26"/>
          <w:lang w:val="nl-NL"/>
        </w:rPr>
      </w:pPr>
      <w:r w:rsidRPr="00D514F1">
        <w:rPr>
          <w:b/>
          <w:iCs/>
          <w:color w:val="000000" w:themeColor="text1"/>
          <w:sz w:val="26"/>
          <w:szCs w:val="26"/>
          <w:lang w:val="nl-NL"/>
        </w:rPr>
        <w:t>2. Các ví dụ về đường sức từ</w:t>
      </w:r>
    </w:p>
    <w:p w14:paraId="234F4EB8" w14:textId="77777777" w:rsidR="00F001C3" w:rsidRPr="00F001C3" w:rsidRDefault="00F001C3" w:rsidP="00E140F5">
      <w:pPr>
        <w:spacing w:line="276" w:lineRule="auto"/>
        <w:jc w:val="both"/>
        <w:rPr>
          <w:i/>
          <w:iCs/>
          <w:color w:val="000000" w:themeColor="text1"/>
          <w:sz w:val="26"/>
          <w:szCs w:val="26"/>
          <w:lang w:val="nl-NL"/>
        </w:rPr>
      </w:pPr>
      <w:r w:rsidRPr="00F001C3">
        <w:rPr>
          <w:i/>
          <w:iCs/>
          <w:color w:val="000000" w:themeColor="text1"/>
          <w:sz w:val="26"/>
          <w:szCs w:val="26"/>
          <w:lang w:val="nl-NL"/>
        </w:rPr>
        <w:t>+ Dòng điện thẳng rất dài</w:t>
      </w:r>
    </w:p>
    <w:p w14:paraId="348BAA1B" w14:textId="77777777" w:rsidR="00F001C3" w:rsidRPr="00F001C3" w:rsidRDefault="00F001C3" w:rsidP="00E140F5">
      <w:pPr>
        <w:spacing w:line="276" w:lineRule="auto"/>
        <w:jc w:val="both"/>
        <w:rPr>
          <w:color w:val="000000" w:themeColor="text1"/>
          <w:sz w:val="26"/>
          <w:szCs w:val="26"/>
          <w:lang w:val="nl-NL"/>
        </w:rPr>
      </w:pPr>
      <w:r>
        <w:rPr>
          <w:color w:val="000000" w:themeColor="text1"/>
          <w:sz w:val="26"/>
          <w:szCs w:val="26"/>
          <w:lang w:val="nl-NL"/>
        </w:rPr>
        <w:tab/>
      </w:r>
      <w:r w:rsidRPr="00F001C3">
        <w:rPr>
          <w:color w:val="000000" w:themeColor="text1"/>
          <w:sz w:val="26"/>
          <w:szCs w:val="26"/>
          <w:lang w:val="nl-NL"/>
        </w:rPr>
        <w:t>- Có đường sức từ là những đường tròn nằm trong những mặt phẵng vuông góc với dòng điện và có tâm nằm trên dòng điện.</w:t>
      </w:r>
    </w:p>
    <w:p w14:paraId="6D09AFAA" w14:textId="77777777" w:rsidR="00F001C3" w:rsidRPr="00F001C3" w:rsidRDefault="00F001C3" w:rsidP="00E140F5">
      <w:pPr>
        <w:spacing w:line="276" w:lineRule="auto"/>
        <w:jc w:val="both"/>
        <w:rPr>
          <w:color w:val="000000" w:themeColor="text1"/>
          <w:sz w:val="26"/>
          <w:szCs w:val="26"/>
          <w:lang w:val="nl-NL"/>
        </w:rPr>
      </w:pPr>
      <w:r>
        <w:rPr>
          <w:color w:val="000000" w:themeColor="text1"/>
          <w:sz w:val="26"/>
          <w:szCs w:val="26"/>
          <w:lang w:val="nl-NL"/>
        </w:rPr>
        <w:tab/>
      </w:r>
      <w:r w:rsidRPr="00F001C3">
        <w:rPr>
          <w:color w:val="000000" w:themeColor="text1"/>
          <w:sz w:val="26"/>
          <w:szCs w:val="26"/>
          <w:lang w:val="nl-NL"/>
        </w:rPr>
        <w:t>- Chiều đường sức từ được xác định theo qui tắc nắm tay phải: Để bàn tay phải sao cho ngón cái nằm dọc theo dây dẫn và chỉ theo chiều dòng điện, khi đó các ngón tay kia khum lại chỉ chiều của  đường sức từ.</w:t>
      </w:r>
    </w:p>
    <w:p w14:paraId="27A4EF24" w14:textId="77777777" w:rsidR="00F001C3" w:rsidRPr="00F001C3" w:rsidRDefault="00F001C3" w:rsidP="00E140F5">
      <w:pPr>
        <w:spacing w:line="276" w:lineRule="auto"/>
        <w:jc w:val="both"/>
        <w:rPr>
          <w:i/>
          <w:iCs/>
          <w:color w:val="000000" w:themeColor="text1"/>
          <w:sz w:val="26"/>
          <w:szCs w:val="26"/>
          <w:lang w:val="nl-NL"/>
        </w:rPr>
      </w:pPr>
      <w:r w:rsidRPr="00F001C3">
        <w:rPr>
          <w:i/>
          <w:iCs/>
          <w:color w:val="000000" w:themeColor="text1"/>
          <w:sz w:val="26"/>
          <w:szCs w:val="26"/>
          <w:lang w:val="nl-NL"/>
        </w:rPr>
        <w:t>+ Dòng điện tròn</w:t>
      </w:r>
    </w:p>
    <w:p w14:paraId="7D76FE95" w14:textId="77777777" w:rsidR="00F001C3" w:rsidRPr="00F001C3" w:rsidRDefault="00F001C3" w:rsidP="00E140F5">
      <w:pPr>
        <w:spacing w:line="276" w:lineRule="auto"/>
        <w:jc w:val="both"/>
        <w:rPr>
          <w:color w:val="000000" w:themeColor="text1"/>
          <w:sz w:val="26"/>
          <w:szCs w:val="26"/>
          <w:lang w:val="nl-NL"/>
        </w:rPr>
      </w:pPr>
      <w:r>
        <w:rPr>
          <w:color w:val="000000" w:themeColor="text1"/>
          <w:sz w:val="26"/>
          <w:szCs w:val="26"/>
          <w:lang w:val="nl-NL"/>
        </w:rPr>
        <w:tab/>
      </w:r>
      <w:r w:rsidRPr="00F001C3">
        <w:rPr>
          <w:color w:val="000000" w:themeColor="text1"/>
          <w:sz w:val="26"/>
          <w:szCs w:val="26"/>
          <w:lang w:val="nl-NL"/>
        </w:rPr>
        <w:t>- Qui ước: Mặt nam của dòng điện tròn là mặt khi nhìn vào đó ta thấy dòng điện chạy theo chiều kim đồng hồ, còn mặt bắc thì ngược lại.</w:t>
      </w:r>
    </w:p>
    <w:p w14:paraId="59119768" w14:textId="77777777" w:rsidR="00F001C3" w:rsidRPr="00F001C3" w:rsidRDefault="00F001C3" w:rsidP="00E140F5">
      <w:pPr>
        <w:spacing w:line="276" w:lineRule="auto"/>
        <w:jc w:val="both"/>
        <w:rPr>
          <w:color w:val="000000" w:themeColor="text1"/>
          <w:sz w:val="26"/>
          <w:szCs w:val="26"/>
          <w:lang w:val="nl-NL"/>
        </w:rPr>
      </w:pPr>
      <w:r>
        <w:rPr>
          <w:color w:val="000000" w:themeColor="text1"/>
          <w:sz w:val="26"/>
          <w:szCs w:val="26"/>
          <w:lang w:val="nl-NL"/>
        </w:rPr>
        <w:tab/>
      </w:r>
      <w:r w:rsidRPr="00F001C3">
        <w:rPr>
          <w:color w:val="000000" w:themeColor="text1"/>
          <w:sz w:val="26"/>
          <w:szCs w:val="26"/>
          <w:lang w:val="nl-NL"/>
        </w:rPr>
        <w:t>- Các đường sức từ của dòng điện tròn có chiều đi vào mặt Nam và đi ra mặt Bắc của dòng điện tròn ấy.</w:t>
      </w:r>
    </w:p>
    <w:p w14:paraId="12EA6599" w14:textId="77777777" w:rsidR="00F001C3" w:rsidRPr="00D514F1" w:rsidRDefault="00F001C3" w:rsidP="00E140F5">
      <w:pPr>
        <w:spacing w:line="276" w:lineRule="auto"/>
        <w:jc w:val="both"/>
        <w:rPr>
          <w:b/>
          <w:iCs/>
          <w:color w:val="000000" w:themeColor="text1"/>
          <w:sz w:val="26"/>
          <w:szCs w:val="26"/>
          <w:lang w:val="nl-NL"/>
        </w:rPr>
      </w:pPr>
      <w:r w:rsidRPr="00D514F1">
        <w:rPr>
          <w:b/>
          <w:iCs/>
          <w:color w:val="000000" w:themeColor="text1"/>
          <w:sz w:val="26"/>
          <w:szCs w:val="26"/>
          <w:lang w:val="nl-NL"/>
        </w:rPr>
        <w:t>3. Các tính chất của đường sức từ</w:t>
      </w:r>
    </w:p>
    <w:p w14:paraId="454858E0" w14:textId="77777777" w:rsidR="00F001C3" w:rsidRPr="00F001C3" w:rsidRDefault="00E140F5" w:rsidP="00E140F5">
      <w:pPr>
        <w:spacing w:line="276" w:lineRule="auto"/>
        <w:jc w:val="both"/>
        <w:rPr>
          <w:color w:val="000000" w:themeColor="text1"/>
          <w:sz w:val="26"/>
          <w:szCs w:val="26"/>
          <w:lang w:val="nl-NL"/>
        </w:rPr>
      </w:pPr>
      <w:r>
        <w:rPr>
          <w:color w:val="000000" w:themeColor="text1"/>
          <w:sz w:val="26"/>
          <w:szCs w:val="26"/>
          <w:lang w:val="nl-NL"/>
        </w:rPr>
        <w:tab/>
        <w:t xml:space="preserve">- </w:t>
      </w:r>
      <w:r w:rsidR="00F001C3" w:rsidRPr="00F001C3">
        <w:rPr>
          <w:color w:val="000000" w:themeColor="text1"/>
          <w:sz w:val="26"/>
          <w:szCs w:val="26"/>
          <w:lang w:val="nl-NL"/>
        </w:rPr>
        <w:t>Qua mỗi điểm trong không gian chỉ vẽ được một đường sức.</w:t>
      </w:r>
    </w:p>
    <w:p w14:paraId="03866F5B" w14:textId="77777777" w:rsidR="00F001C3" w:rsidRPr="00F001C3" w:rsidRDefault="00E140F5" w:rsidP="00E140F5">
      <w:pPr>
        <w:spacing w:line="276" w:lineRule="auto"/>
        <w:ind w:firstLine="576"/>
        <w:jc w:val="both"/>
        <w:rPr>
          <w:color w:val="000000" w:themeColor="text1"/>
          <w:sz w:val="26"/>
          <w:szCs w:val="26"/>
          <w:lang w:val="nl-NL"/>
        </w:rPr>
      </w:pPr>
      <w:r>
        <w:rPr>
          <w:color w:val="000000" w:themeColor="text1"/>
          <w:sz w:val="26"/>
          <w:szCs w:val="26"/>
          <w:lang w:val="nl-NL"/>
        </w:rPr>
        <w:t xml:space="preserve">- </w:t>
      </w:r>
      <w:r w:rsidR="00F001C3" w:rsidRPr="00F001C3">
        <w:rPr>
          <w:color w:val="000000" w:themeColor="text1"/>
          <w:sz w:val="26"/>
          <w:szCs w:val="26"/>
          <w:lang w:val="nl-NL"/>
        </w:rPr>
        <w:t xml:space="preserve"> Các đường sức từ là những đường cong khép kín hoặc vô hạn ở hai đầu.</w:t>
      </w:r>
    </w:p>
    <w:p w14:paraId="576AB1B3" w14:textId="77777777" w:rsidR="00F001C3" w:rsidRPr="00F001C3" w:rsidRDefault="00E140F5" w:rsidP="00E140F5">
      <w:pPr>
        <w:spacing w:line="276" w:lineRule="auto"/>
        <w:ind w:firstLine="576"/>
        <w:jc w:val="both"/>
        <w:rPr>
          <w:color w:val="000000" w:themeColor="text1"/>
          <w:sz w:val="26"/>
          <w:szCs w:val="26"/>
          <w:lang w:val="nl-NL"/>
        </w:rPr>
      </w:pPr>
      <w:r>
        <w:rPr>
          <w:color w:val="000000" w:themeColor="text1"/>
          <w:sz w:val="26"/>
          <w:szCs w:val="26"/>
          <w:lang w:val="nl-NL"/>
        </w:rPr>
        <w:t>-</w:t>
      </w:r>
      <w:r w:rsidR="00F001C3" w:rsidRPr="00F001C3">
        <w:rPr>
          <w:color w:val="000000" w:themeColor="text1"/>
          <w:sz w:val="26"/>
          <w:szCs w:val="26"/>
          <w:lang w:val="nl-NL"/>
        </w:rPr>
        <w:t xml:space="preserve"> Chiều của đường sức từ tuân theo những qui tắc xác định.</w:t>
      </w:r>
    </w:p>
    <w:p w14:paraId="33301059" w14:textId="77777777" w:rsidR="00F001C3" w:rsidRPr="00F001C3" w:rsidRDefault="00E140F5" w:rsidP="00E140F5">
      <w:pPr>
        <w:spacing w:line="276" w:lineRule="auto"/>
        <w:ind w:firstLine="576"/>
        <w:jc w:val="both"/>
        <w:rPr>
          <w:b/>
          <w:bCs/>
          <w:color w:val="000000" w:themeColor="text1"/>
          <w:sz w:val="26"/>
          <w:szCs w:val="26"/>
          <w:lang w:val="nl-NL"/>
        </w:rPr>
      </w:pPr>
      <w:r>
        <w:rPr>
          <w:color w:val="000000" w:themeColor="text1"/>
          <w:sz w:val="26"/>
          <w:szCs w:val="26"/>
          <w:lang w:val="nl-NL"/>
        </w:rPr>
        <w:t>-</w:t>
      </w:r>
      <w:r w:rsidR="00F001C3" w:rsidRPr="00F001C3">
        <w:rPr>
          <w:color w:val="000000" w:themeColor="text1"/>
          <w:sz w:val="26"/>
          <w:szCs w:val="26"/>
          <w:lang w:val="nl-NL"/>
        </w:rPr>
        <w:t xml:space="preserve"> Qui ước vẽ các đường sức mau (dày) ở chổ có từ trường mạnh, thưa ở chổ có từ trường yếu.</w:t>
      </w:r>
    </w:p>
    <w:p w14:paraId="55EFE486" w14:textId="77777777" w:rsidR="003F1E2A" w:rsidRPr="00F001C3" w:rsidRDefault="00286BF3" w:rsidP="00E140F5">
      <w:pPr>
        <w:spacing w:line="276" w:lineRule="auto"/>
        <w:jc w:val="both"/>
        <w:rPr>
          <w:color w:val="000000" w:themeColor="text1"/>
          <w:sz w:val="26"/>
          <w:szCs w:val="26"/>
          <w:lang w:val="vi-VN"/>
        </w:rPr>
      </w:pPr>
      <w:r w:rsidRPr="00F001C3">
        <w:rPr>
          <w:b/>
          <w:color w:val="000000" w:themeColor="text1"/>
          <w:sz w:val="26"/>
          <w:szCs w:val="26"/>
          <w:lang w:val="vi-VN"/>
        </w:rPr>
        <w:t>II. YÊU CẦU CẦN ĐẠT</w:t>
      </w:r>
    </w:p>
    <w:p w14:paraId="6F1EB960" w14:textId="77777777" w:rsidR="00851850" w:rsidRPr="00F001C3" w:rsidRDefault="00286BF3" w:rsidP="00E140F5">
      <w:pPr>
        <w:spacing w:line="276" w:lineRule="auto"/>
        <w:jc w:val="both"/>
        <w:rPr>
          <w:b/>
          <w:color w:val="000000" w:themeColor="text1"/>
          <w:sz w:val="26"/>
          <w:szCs w:val="26"/>
          <w:lang w:val="vi-VN"/>
        </w:rPr>
      </w:pPr>
      <w:r w:rsidRPr="00F001C3">
        <w:rPr>
          <w:b/>
          <w:color w:val="000000" w:themeColor="text1"/>
          <w:sz w:val="26"/>
          <w:szCs w:val="26"/>
          <w:lang w:val="vi-VN"/>
        </w:rPr>
        <w:t>1. Kiến thức</w:t>
      </w:r>
    </w:p>
    <w:p w14:paraId="08BA89C5" w14:textId="77777777" w:rsidR="007A1528" w:rsidRPr="00F001C3" w:rsidRDefault="00F001C3" w:rsidP="00E140F5">
      <w:pPr>
        <w:spacing w:line="276" w:lineRule="auto"/>
        <w:ind w:firstLine="567"/>
        <w:rPr>
          <w:color w:val="000000" w:themeColor="text1"/>
          <w:sz w:val="26"/>
          <w:szCs w:val="26"/>
          <w:lang w:val="vi-VN"/>
        </w:rPr>
      </w:pPr>
      <w:r w:rsidRPr="00F001C3">
        <w:rPr>
          <w:b/>
          <w:color w:val="000000" w:themeColor="text1"/>
          <w:sz w:val="26"/>
          <w:szCs w:val="26"/>
          <w:lang w:val="vi-VN"/>
        </w:rPr>
        <w:t xml:space="preserve">- </w:t>
      </w:r>
      <w:r w:rsidR="007A1528" w:rsidRPr="00F001C3">
        <w:rPr>
          <w:color w:val="000000" w:themeColor="text1"/>
          <w:sz w:val="26"/>
          <w:szCs w:val="26"/>
          <w:lang w:val="vi-VN"/>
        </w:rPr>
        <w:t>Nêu được từ trường tồn tại ở đâu và có tính chất gì.</w:t>
      </w:r>
    </w:p>
    <w:p w14:paraId="774401A3" w14:textId="77777777" w:rsidR="007A1528" w:rsidRPr="00F001C3" w:rsidRDefault="00F001C3" w:rsidP="00E140F5">
      <w:pPr>
        <w:spacing w:line="276" w:lineRule="auto"/>
        <w:ind w:firstLine="567"/>
        <w:jc w:val="both"/>
        <w:rPr>
          <w:color w:val="000000" w:themeColor="text1"/>
          <w:sz w:val="26"/>
          <w:szCs w:val="26"/>
          <w:lang w:val="vi-VN"/>
        </w:rPr>
      </w:pPr>
      <w:r w:rsidRPr="00F001C3">
        <w:rPr>
          <w:color w:val="000000" w:themeColor="text1"/>
          <w:sz w:val="26"/>
          <w:szCs w:val="26"/>
          <w:lang w:val="vi-VN"/>
        </w:rPr>
        <w:t xml:space="preserve">- </w:t>
      </w:r>
      <w:r w:rsidR="007A1528" w:rsidRPr="00F001C3">
        <w:rPr>
          <w:color w:val="000000" w:themeColor="text1"/>
          <w:sz w:val="26"/>
          <w:szCs w:val="26"/>
          <w:lang w:val="vi-VN"/>
        </w:rPr>
        <w:t>Nêu được các đặc điểm của đường sức từ của thanh nam châm thẳng, của nam châm chữ U.</w:t>
      </w:r>
    </w:p>
    <w:p w14:paraId="06FFB777" w14:textId="77777777" w:rsidR="007A1528" w:rsidRPr="00F001C3" w:rsidRDefault="00F001C3" w:rsidP="00E140F5">
      <w:pPr>
        <w:spacing w:line="276" w:lineRule="auto"/>
        <w:ind w:firstLine="567"/>
        <w:jc w:val="both"/>
        <w:rPr>
          <w:color w:val="000000" w:themeColor="text1"/>
          <w:sz w:val="26"/>
          <w:szCs w:val="26"/>
          <w:lang w:val="vi-VN"/>
        </w:rPr>
      </w:pPr>
      <w:r w:rsidRPr="00F001C3">
        <w:rPr>
          <w:color w:val="000000" w:themeColor="text1"/>
          <w:sz w:val="26"/>
          <w:szCs w:val="26"/>
          <w:lang w:val="vi-VN"/>
        </w:rPr>
        <w:t xml:space="preserve">- </w:t>
      </w:r>
      <w:r w:rsidR="007A1528" w:rsidRPr="00F001C3">
        <w:rPr>
          <w:color w:val="000000" w:themeColor="text1"/>
          <w:sz w:val="26"/>
          <w:szCs w:val="26"/>
          <w:lang w:val="vi-VN"/>
        </w:rPr>
        <w:t>Vẽ được các đường sức từ biểu diễn và nêu các đặc điểm của đường sức từ của dòng điện thẳng dài, của ống dây có dòng điện chạy qua và của từ trường đều.</w:t>
      </w:r>
    </w:p>
    <w:p w14:paraId="1B2DFD6A" w14:textId="77777777" w:rsidR="007A1528" w:rsidRPr="00F001C3" w:rsidRDefault="00F001C3" w:rsidP="00E140F5">
      <w:pPr>
        <w:spacing w:line="276" w:lineRule="auto"/>
        <w:jc w:val="both"/>
        <w:rPr>
          <w:b/>
          <w:color w:val="000000" w:themeColor="text1"/>
          <w:sz w:val="26"/>
          <w:szCs w:val="26"/>
          <w:lang w:val="vi-VN"/>
        </w:rPr>
      </w:pPr>
      <w:r w:rsidRPr="00D514F1">
        <w:rPr>
          <w:b/>
          <w:color w:val="000000" w:themeColor="text1"/>
          <w:sz w:val="26"/>
          <w:szCs w:val="26"/>
          <w:lang w:val="vi-VN"/>
        </w:rPr>
        <w:t xml:space="preserve">2. </w:t>
      </w:r>
      <w:r w:rsidR="007A1528" w:rsidRPr="00F001C3">
        <w:rPr>
          <w:b/>
          <w:color w:val="000000" w:themeColor="text1"/>
          <w:sz w:val="26"/>
          <w:szCs w:val="26"/>
          <w:lang w:val="vi-VN"/>
        </w:rPr>
        <w:t>Kỹ năng</w:t>
      </w:r>
    </w:p>
    <w:p w14:paraId="4E5F934A" w14:textId="77777777" w:rsidR="00F001C3" w:rsidRPr="00F001C3" w:rsidRDefault="00F001C3" w:rsidP="00E140F5">
      <w:pPr>
        <w:spacing w:line="276" w:lineRule="auto"/>
        <w:rPr>
          <w:color w:val="000000" w:themeColor="text1"/>
          <w:sz w:val="26"/>
          <w:szCs w:val="26"/>
          <w:lang w:val="vi-VN"/>
        </w:rPr>
      </w:pPr>
      <w:r>
        <w:rPr>
          <w:color w:val="000000" w:themeColor="text1"/>
          <w:sz w:val="26"/>
          <w:szCs w:val="26"/>
          <w:lang w:val="vi-VN"/>
        </w:rPr>
        <w:tab/>
      </w:r>
      <w:r w:rsidRPr="00F001C3">
        <w:rPr>
          <w:color w:val="000000" w:themeColor="text1"/>
          <w:sz w:val="26"/>
          <w:szCs w:val="26"/>
          <w:lang w:val="vi-VN"/>
        </w:rPr>
        <w:t xml:space="preserve">- </w:t>
      </w:r>
      <w:r w:rsidR="007A1528" w:rsidRPr="00F001C3">
        <w:rPr>
          <w:color w:val="000000" w:themeColor="text1"/>
          <w:sz w:val="26"/>
          <w:szCs w:val="26"/>
          <w:lang w:val="vi-VN"/>
        </w:rPr>
        <w:t>Biết cách xác định chiều các đường sức từ của: dòng điện chạy trong dây dẫn thẳng dài, dòng điện chạy trong dây dẫn uốn thành vòng tròn.</w:t>
      </w:r>
    </w:p>
    <w:p w14:paraId="43A2582C" w14:textId="77777777" w:rsidR="00A814A8" w:rsidRPr="00F001C3" w:rsidRDefault="00F001C3" w:rsidP="00E140F5">
      <w:pPr>
        <w:spacing w:line="276" w:lineRule="auto"/>
        <w:rPr>
          <w:color w:val="000000" w:themeColor="text1"/>
          <w:sz w:val="26"/>
          <w:szCs w:val="26"/>
          <w:lang w:val="vi-VN"/>
        </w:rPr>
      </w:pPr>
      <w:r w:rsidRPr="00F001C3">
        <w:rPr>
          <w:color w:val="000000" w:themeColor="text1"/>
          <w:sz w:val="26"/>
          <w:szCs w:val="26"/>
          <w:lang w:val="vi-VN"/>
        </w:rPr>
        <w:tab/>
        <w:t xml:space="preserve">- </w:t>
      </w:r>
      <w:r w:rsidR="007A1528" w:rsidRPr="00F001C3">
        <w:rPr>
          <w:color w:val="000000" w:themeColor="text1"/>
          <w:sz w:val="26"/>
          <w:szCs w:val="26"/>
          <w:lang w:val="vi-VN"/>
        </w:rPr>
        <w:t>Biết cách xác định mặt Nam hay m</w:t>
      </w:r>
      <w:r w:rsidR="007A406E" w:rsidRPr="007A406E">
        <w:rPr>
          <w:color w:val="000000" w:themeColor="text1"/>
          <w:sz w:val="26"/>
          <w:szCs w:val="26"/>
          <w:lang w:val="vi-VN"/>
        </w:rPr>
        <w:t>ặ</w:t>
      </w:r>
      <w:r w:rsidR="007A1528" w:rsidRPr="00F001C3">
        <w:rPr>
          <w:color w:val="000000" w:themeColor="text1"/>
          <w:sz w:val="26"/>
          <w:szCs w:val="26"/>
          <w:lang w:val="vi-VN"/>
        </w:rPr>
        <w:t>t Bắc của một dòng điện chạy trong mạch kín.</w:t>
      </w:r>
    </w:p>
    <w:p w14:paraId="461D651A" w14:textId="77777777" w:rsidR="003F1E2A" w:rsidRPr="00F001C3" w:rsidRDefault="00286BF3" w:rsidP="00E140F5">
      <w:pPr>
        <w:spacing w:line="276" w:lineRule="auto"/>
        <w:jc w:val="both"/>
        <w:rPr>
          <w:color w:val="000000" w:themeColor="text1"/>
          <w:sz w:val="26"/>
          <w:szCs w:val="26"/>
          <w:lang w:val="vi-VN"/>
        </w:rPr>
      </w:pPr>
      <w:r w:rsidRPr="00F001C3">
        <w:rPr>
          <w:b/>
          <w:color w:val="000000" w:themeColor="text1"/>
          <w:sz w:val="26"/>
          <w:szCs w:val="26"/>
          <w:lang w:val="vi-VN"/>
        </w:rPr>
        <w:t>3. Thái độ</w:t>
      </w:r>
    </w:p>
    <w:p w14:paraId="70BC7D78" w14:textId="77777777" w:rsidR="003F1E2A" w:rsidRPr="00F001C3" w:rsidRDefault="00286BF3" w:rsidP="00E140F5">
      <w:pPr>
        <w:spacing w:line="276" w:lineRule="auto"/>
        <w:jc w:val="both"/>
        <w:rPr>
          <w:color w:val="000000" w:themeColor="text1"/>
          <w:sz w:val="26"/>
          <w:szCs w:val="26"/>
          <w:lang w:val="vi-VN"/>
        </w:rPr>
      </w:pPr>
      <w:r w:rsidRPr="00F001C3">
        <w:rPr>
          <w:color w:val="000000" w:themeColor="text1"/>
          <w:sz w:val="26"/>
          <w:szCs w:val="26"/>
          <w:lang w:val="vi-VN"/>
        </w:rPr>
        <w:lastRenderedPageBreak/>
        <w:tab/>
        <w:t>- Hứng thú trong học tập.</w:t>
      </w:r>
    </w:p>
    <w:p w14:paraId="0A265B6F" w14:textId="77777777" w:rsidR="003F1E2A" w:rsidRPr="00F001C3" w:rsidRDefault="00286BF3" w:rsidP="00E140F5">
      <w:pPr>
        <w:spacing w:line="276" w:lineRule="auto"/>
        <w:jc w:val="both"/>
        <w:rPr>
          <w:color w:val="000000" w:themeColor="text1"/>
          <w:sz w:val="26"/>
          <w:szCs w:val="26"/>
          <w:lang w:val="vi-VN"/>
        </w:rPr>
      </w:pPr>
      <w:r w:rsidRPr="00F001C3">
        <w:rPr>
          <w:color w:val="000000" w:themeColor="text1"/>
          <w:sz w:val="26"/>
          <w:szCs w:val="26"/>
          <w:lang w:val="vi-VN"/>
        </w:rPr>
        <w:tab/>
        <w:t>- Có ý thức tìm hiểu và liên hệ các hiện tượng thực tế liên quan.</w:t>
      </w:r>
    </w:p>
    <w:p w14:paraId="7C8E6818" w14:textId="77777777" w:rsidR="003F1E2A" w:rsidRPr="00F001C3" w:rsidRDefault="00286BF3" w:rsidP="00E140F5">
      <w:pPr>
        <w:spacing w:line="276" w:lineRule="auto"/>
        <w:jc w:val="both"/>
        <w:rPr>
          <w:color w:val="000000" w:themeColor="text1"/>
          <w:sz w:val="26"/>
          <w:szCs w:val="26"/>
          <w:lang w:val="vi-VN"/>
        </w:rPr>
      </w:pPr>
      <w:r w:rsidRPr="00F001C3">
        <w:rPr>
          <w:color w:val="000000" w:themeColor="text1"/>
          <w:sz w:val="26"/>
          <w:szCs w:val="26"/>
          <w:lang w:val="vi-VN"/>
        </w:rPr>
        <w:tab/>
        <w:t>- Có tác phong làm việc của nhà khoa học.</w:t>
      </w:r>
      <w:r w:rsidRPr="00F001C3">
        <w:rPr>
          <w:color w:val="000000" w:themeColor="text1"/>
          <w:sz w:val="26"/>
          <w:szCs w:val="26"/>
          <w:lang w:val="vi-VN"/>
        </w:rPr>
        <w:tab/>
      </w:r>
    </w:p>
    <w:p w14:paraId="7E3C5873" w14:textId="77777777" w:rsidR="005B6B26" w:rsidRPr="00F001C3" w:rsidRDefault="00286BF3" w:rsidP="00E140F5">
      <w:pPr>
        <w:spacing w:line="276" w:lineRule="auto"/>
        <w:jc w:val="both"/>
        <w:rPr>
          <w:color w:val="000000" w:themeColor="text1"/>
          <w:sz w:val="26"/>
          <w:szCs w:val="26"/>
          <w:lang w:val="vi-VN"/>
        </w:rPr>
      </w:pPr>
      <w:r w:rsidRPr="00F001C3">
        <w:rPr>
          <w:b/>
          <w:color w:val="000000" w:themeColor="text1"/>
          <w:sz w:val="26"/>
          <w:szCs w:val="26"/>
          <w:lang w:val="vi-VN"/>
        </w:rPr>
        <w:t>4. Năng lực định hướng hình thành và phát triển cho học sinh</w:t>
      </w:r>
    </w:p>
    <w:p w14:paraId="6C1A3E2B" w14:textId="77777777" w:rsidR="005B6B26" w:rsidRPr="00F001C3" w:rsidRDefault="005B6B26" w:rsidP="00E140F5">
      <w:pPr>
        <w:spacing w:line="276" w:lineRule="auto"/>
        <w:jc w:val="both"/>
        <w:rPr>
          <w:color w:val="000000" w:themeColor="text1"/>
          <w:sz w:val="26"/>
          <w:szCs w:val="26"/>
          <w:lang w:val="vi-VN"/>
        </w:rPr>
      </w:pPr>
      <w:r w:rsidRPr="00F001C3">
        <w:rPr>
          <w:color w:val="000000" w:themeColor="text1"/>
          <w:sz w:val="26"/>
          <w:szCs w:val="26"/>
          <w:lang w:val="vi-VN"/>
        </w:rPr>
        <w:tab/>
        <w:t xml:space="preserve">- </w:t>
      </w:r>
      <w:r w:rsidR="00E16BF2" w:rsidRPr="00F001C3">
        <w:rPr>
          <w:color w:val="000000" w:themeColor="text1"/>
          <w:sz w:val="26"/>
          <w:szCs w:val="26"/>
          <w:lang w:val="vi-VN"/>
        </w:rPr>
        <w:t>Năng lực giải quyết vấn đề thông qua các câu lệnh mà giáo viên đặt ra, tóm tắt các thông tin liên quan từ nhiều nguồn gốc khác nhau.</w:t>
      </w:r>
    </w:p>
    <w:p w14:paraId="45CFE458" w14:textId="77777777" w:rsidR="005B6B26" w:rsidRPr="00F001C3" w:rsidRDefault="005B6B26" w:rsidP="00E140F5">
      <w:pPr>
        <w:spacing w:line="276" w:lineRule="auto"/>
        <w:jc w:val="both"/>
        <w:rPr>
          <w:color w:val="000000" w:themeColor="text1"/>
          <w:sz w:val="26"/>
          <w:szCs w:val="26"/>
          <w:lang w:val="vi-VN"/>
        </w:rPr>
      </w:pPr>
      <w:r w:rsidRPr="00F001C3">
        <w:rPr>
          <w:color w:val="000000" w:themeColor="text1"/>
          <w:sz w:val="26"/>
          <w:szCs w:val="26"/>
          <w:lang w:val="vi-VN"/>
        </w:rPr>
        <w:tab/>
        <w:t xml:space="preserve">- </w:t>
      </w:r>
      <w:r w:rsidR="00E16BF2" w:rsidRPr="00F001C3">
        <w:rPr>
          <w:color w:val="000000" w:themeColor="text1"/>
          <w:sz w:val="26"/>
          <w:szCs w:val="26"/>
          <w:lang w:val="vi-VN"/>
        </w:rPr>
        <w:t xml:space="preserve">Năng lực tự học, đọc hiểu và giải quyết vấn đề theo giải pháp đã chọn thông qua việc tự nghiên cứu và vận dụng kiến thức về </w:t>
      </w:r>
      <w:r w:rsidR="00824494" w:rsidRPr="00F001C3">
        <w:rPr>
          <w:color w:val="000000" w:themeColor="text1"/>
          <w:sz w:val="26"/>
          <w:szCs w:val="26"/>
          <w:lang w:val="vi-VN"/>
        </w:rPr>
        <w:t>…</w:t>
      </w:r>
      <w:r w:rsidR="00E16BF2" w:rsidRPr="00F001C3">
        <w:rPr>
          <w:color w:val="000000" w:themeColor="text1"/>
          <w:sz w:val="26"/>
          <w:szCs w:val="26"/>
          <w:lang w:val="vi-VN"/>
        </w:rPr>
        <w:t>để ứng dụng được chúng trong thực tiễn đời sống.</w:t>
      </w:r>
    </w:p>
    <w:p w14:paraId="5377CD06" w14:textId="77777777" w:rsidR="00E16BF2" w:rsidRPr="00F001C3" w:rsidRDefault="005B6B26" w:rsidP="00E140F5">
      <w:pPr>
        <w:spacing w:line="276" w:lineRule="auto"/>
        <w:jc w:val="both"/>
        <w:rPr>
          <w:color w:val="000000" w:themeColor="text1"/>
          <w:sz w:val="26"/>
          <w:szCs w:val="26"/>
          <w:lang w:val="vi-VN"/>
        </w:rPr>
      </w:pPr>
      <w:r w:rsidRPr="00F001C3">
        <w:rPr>
          <w:color w:val="000000" w:themeColor="text1"/>
          <w:sz w:val="26"/>
          <w:szCs w:val="26"/>
          <w:lang w:val="vi-VN"/>
        </w:rPr>
        <w:tab/>
        <w:t xml:space="preserve">- </w:t>
      </w:r>
      <w:r w:rsidR="00E16BF2" w:rsidRPr="00F001C3">
        <w:rPr>
          <w:color w:val="000000" w:themeColor="text1"/>
          <w:sz w:val="26"/>
          <w:szCs w:val="26"/>
          <w:lang w:val="vi-VN"/>
        </w:rPr>
        <w:t>Năng lực hợp tác nhóm : trao đổi, thảo luận, trình bày kết quả được giao</w:t>
      </w:r>
    </w:p>
    <w:p w14:paraId="36013CD7" w14:textId="77777777" w:rsidR="003F1E2A" w:rsidRPr="00F001C3" w:rsidRDefault="00286BF3" w:rsidP="00E140F5">
      <w:pPr>
        <w:spacing w:line="276" w:lineRule="auto"/>
        <w:jc w:val="both"/>
        <w:rPr>
          <w:color w:val="000000" w:themeColor="text1"/>
          <w:sz w:val="26"/>
          <w:szCs w:val="26"/>
          <w:lang w:val="vi-VN"/>
        </w:rPr>
      </w:pPr>
      <w:r w:rsidRPr="00F001C3">
        <w:rPr>
          <w:color w:val="000000" w:themeColor="text1"/>
          <w:sz w:val="26"/>
          <w:szCs w:val="26"/>
          <w:lang w:val="vi-VN"/>
        </w:rPr>
        <w:tab/>
        <w:t>- Năng lực trình bày và trao đổi thông tin.</w:t>
      </w:r>
    </w:p>
    <w:p w14:paraId="6887DFE4" w14:textId="77777777" w:rsidR="003F1E2A" w:rsidRPr="00F001C3" w:rsidRDefault="00286BF3" w:rsidP="00E140F5">
      <w:pPr>
        <w:spacing w:line="276" w:lineRule="auto"/>
        <w:jc w:val="both"/>
        <w:rPr>
          <w:color w:val="000000" w:themeColor="text1"/>
          <w:sz w:val="26"/>
          <w:szCs w:val="26"/>
          <w:lang w:val="vi-VN"/>
        </w:rPr>
      </w:pPr>
      <w:r w:rsidRPr="00F001C3">
        <w:rPr>
          <w:b/>
          <w:color w:val="000000" w:themeColor="text1"/>
          <w:sz w:val="26"/>
          <w:szCs w:val="26"/>
          <w:lang w:val="vi-VN"/>
        </w:rPr>
        <w:t>III. CHUẨN BỊ</w:t>
      </w:r>
    </w:p>
    <w:p w14:paraId="3FA51B39" w14:textId="77777777" w:rsidR="003F1E2A" w:rsidRPr="00F001C3" w:rsidRDefault="00286BF3" w:rsidP="00E140F5">
      <w:pPr>
        <w:spacing w:line="276" w:lineRule="auto"/>
        <w:jc w:val="both"/>
        <w:rPr>
          <w:b/>
          <w:color w:val="000000" w:themeColor="text1"/>
          <w:sz w:val="26"/>
          <w:szCs w:val="26"/>
          <w:lang w:val="vi-VN"/>
        </w:rPr>
      </w:pPr>
      <w:r w:rsidRPr="00F001C3">
        <w:rPr>
          <w:b/>
          <w:color w:val="000000" w:themeColor="text1"/>
          <w:sz w:val="26"/>
          <w:szCs w:val="26"/>
          <w:lang w:val="vi-VN"/>
        </w:rPr>
        <w:t>1. Giáo viên</w:t>
      </w:r>
    </w:p>
    <w:p w14:paraId="3C123B0A" w14:textId="77777777" w:rsidR="003F1E2A" w:rsidRPr="00F001C3" w:rsidRDefault="0027223F" w:rsidP="00E140F5">
      <w:pPr>
        <w:spacing w:line="276" w:lineRule="auto"/>
        <w:rPr>
          <w:b/>
          <w:color w:val="000000" w:themeColor="text1"/>
          <w:sz w:val="26"/>
          <w:szCs w:val="26"/>
          <w:lang w:val="vi-VN"/>
        </w:rPr>
      </w:pPr>
      <w:r w:rsidRPr="00F001C3">
        <w:rPr>
          <w:b/>
          <w:color w:val="000000" w:themeColor="text1"/>
          <w:sz w:val="26"/>
          <w:szCs w:val="26"/>
          <w:lang w:val="vi-VN"/>
        </w:rPr>
        <w:t xml:space="preserve">a. </w:t>
      </w:r>
      <w:r w:rsidR="00286BF3" w:rsidRPr="00F001C3">
        <w:rPr>
          <w:b/>
          <w:color w:val="000000" w:themeColor="text1"/>
          <w:sz w:val="26"/>
          <w:szCs w:val="26"/>
          <w:lang w:val="vi-VN"/>
        </w:rPr>
        <w:t>Phi</w:t>
      </w:r>
      <w:r w:rsidRPr="00F001C3">
        <w:rPr>
          <w:b/>
          <w:color w:val="000000" w:themeColor="text1"/>
          <w:sz w:val="26"/>
          <w:szCs w:val="26"/>
          <w:lang w:val="vi-VN"/>
        </w:rPr>
        <w:t xml:space="preserve">ếu học tập </w:t>
      </w:r>
    </w:p>
    <w:tbl>
      <w:tblPr>
        <w:tblStyle w:val="TableGrid"/>
        <w:tblW w:w="0" w:type="auto"/>
        <w:tblLook w:val="04A0" w:firstRow="1" w:lastRow="0" w:firstColumn="1" w:lastColumn="0" w:noHBand="0" w:noVBand="1"/>
      </w:tblPr>
      <w:tblGrid>
        <w:gridCol w:w="9345"/>
      </w:tblGrid>
      <w:tr w:rsidR="000D2004" w:rsidRPr="00911E54" w14:paraId="3F52E083" w14:textId="77777777" w:rsidTr="000D2004">
        <w:tc>
          <w:tcPr>
            <w:tcW w:w="9345" w:type="dxa"/>
          </w:tcPr>
          <w:p w14:paraId="226FC69A" w14:textId="77777777" w:rsidR="000D2004" w:rsidRPr="00F001C3" w:rsidRDefault="000D2004" w:rsidP="00E140F5">
            <w:pPr>
              <w:spacing w:line="276" w:lineRule="auto"/>
              <w:jc w:val="center"/>
              <w:rPr>
                <w:b/>
                <w:color w:val="000000" w:themeColor="text1"/>
                <w:sz w:val="26"/>
                <w:szCs w:val="26"/>
                <w:lang w:val="vi-VN"/>
              </w:rPr>
            </w:pPr>
            <w:r w:rsidRPr="00F001C3">
              <w:rPr>
                <w:b/>
                <w:color w:val="000000" w:themeColor="text1"/>
                <w:sz w:val="26"/>
                <w:szCs w:val="26"/>
                <w:lang w:val="vi-VN"/>
              </w:rPr>
              <w:t>Phiếu học tập số 1</w:t>
            </w:r>
          </w:p>
          <w:p w14:paraId="3522BEDD" w14:textId="77777777" w:rsidR="00AF179E" w:rsidRPr="00F001C3" w:rsidRDefault="00D12C8B" w:rsidP="00E140F5">
            <w:pPr>
              <w:spacing w:line="276" w:lineRule="auto"/>
              <w:jc w:val="both"/>
              <w:rPr>
                <w:color w:val="000000" w:themeColor="text1"/>
                <w:sz w:val="26"/>
                <w:szCs w:val="26"/>
                <w:lang w:val="vi-VN"/>
              </w:rPr>
            </w:pPr>
            <w:r w:rsidRPr="00F001C3">
              <w:rPr>
                <w:b/>
                <w:bCs/>
                <w:color w:val="000000" w:themeColor="text1"/>
                <w:sz w:val="26"/>
                <w:szCs w:val="26"/>
                <w:lang w:val="vi-VN"/>
              </w:rPr>
              <w:t>Câu 1:</w:t>
            </w:r>
            <w:r w:rsidRPr="00F001C3">
              <w:rPr>
                <w:color w:val="000000" w:themeColor="text1"/>
                <w:sz w:val="26"/>
                <w:szCs w:val="26"/>
                <w:lang w:val="vi-VN"/>
              </w:rPr>
              <w:t xml:space="preserve"> Nam châm là gì? </w:t>
            </w:r>
          </w:p>
          <w:p w14:paraId="1100F19D" w14:textId="77777777" w:rsidR="00D12C8B" w:rsidRPr="00F001C3" w:rsidRDefault="00D12C8B" w:rsidP="00E140F5">
            <w:pPr>
              <w:spacing w:line="276" w:lineRule="auto"/>
              <w:jc w:val="both"/>
              <w:rPr>
                <w:color w:val="000000" w:themeColor="text1"/>
                <w:sz w:val="26"/>
                <w:szCs w:val="26"/>
                <w:lang w:val="nl-NL"/>
              </w:rPr>
            </w:pPr>
            <w:r w:rsidRPr="00F001C3">
              <w:rPr>
                <w:b/>
                <w:bCs/>
                <w:color w:val="000000" w:themeColor="text1"/>
                <w:sz w:val="26"/>
                <w:szCs w:val="26"/>
                <w:lang w:val="nl-NL"/>
              </w:rPr>
              <w:t>Câu</w:t>
            </w:r>
            <w:r w:rsidRPr="00F001C3">
              <w:rPr>
                <w:b/>
                <w:bCs/>
                <w:color w:val="000000" w:themeColor="text1"/>
                <w:sz w:val="26"/>
                <w:szCs w:val="26"/>
                <w:lang w:val="vi-VN"/>
              </w:rPr>
              <w:t xml:space="preserve"> 2:</w:t>
            </w:r>
            <w:r w:rsidRPr="00F001C3">
              <w:rPr>
                <w:color w:val="000000" w:themeColor="text1"/>
                <w:sz w:val="26"/>
                <w:szCs w:val="26"/>
                <w:lang w:val="vi-VN"/>
              </w:rPr>
              <w:t xml:space="preserve"> </w:t>
            </w:r>
            <w:r w:rsidRPr="00F001C3">
              <w:rPr>
                <w:color w:val="000000" w:themeColor="text1"/>
                <w:sz w:val="26"/>
                <w:szCs w:val="26"/>
                <w:lang w:val="nl-NL"/>
              </w:rPr>
              <w:t xml:space="preserve">Hãy kể tên các cực của nam châm? </w:t>
            </w:r>
          </w:p>
          <w:p w14:paraId="6C41D8E4" w14:textId="77777777" w:rsidR="00D12C8B" w:rsidRPr="00F001C3" w:rsidRDefault="00D12C8B" w:rsidP="00E140F5">
            <w:pPr>
              <w:spacing w:line="276" w:lineRule="auto"/>
              <w:jc w:val="both"/>
              <w:rPr>
                <w:color w:val="000000" w:themeColor="text1"/>
                <w:sz w:val="26"/>
                <w:szCs w:val="26"/>
                <w:lang w:val="nl-NL"/>
              </w:rPr>
            </w:pPr>
            <w:r w:rsidRPr="00F001C3">
              <w:rPr>
                <w:b/>
                <w:bCs/>
                <w:color w:val="000000" w:themeColor="text1"/>
                <w:sz w:val="26"/>
                <w:szCs w:val="26"/>
                <w:lang w:val="nl-NL"/>
              </w:rPr>
              <w:t>Câu</w:t>
            </w:r>
            <w:r w:rsidRPr="00F001C3">
              <w:rPr>
                <w:b/>
                <w:bCs/>
                <w:color w:val="000000" w:themeColor="text1"/>
                <w:sz w:val="26"/>
                <w:szCs w:val="26"/>
                <w:lang w:val="vi-VN"/>
              </w:rPr>
              <w:t xml:space="preserve"> 3:</w:t>
            </w:r>
            <w:r w:rsidRPr="00F001C3">
              <w:rPr>
                <w:color w:val="000000" w:themeColor="text1"/>
                <w:sz w:val="26"/>
                <w:szCs w:val="26"/>
                <w:lang w:val="vi-VN"/>
              </w:rPr>
              <w:t xml:space="preserve"> </w:t>
            </w:r>
            <w:r w:rsidRPr="00F001C3">
              <w:rPr>
                <w:color w:val="000000" w:themeColor="text1"/>
                <w:sz w:val="26"/>
                <w:szCs w:val="26"/>
                <w:lang w:val="nl-NL"/>
              </w:rPr>
              <w:t>Hiện tượng gì xảy ra khi ta đưa các cực của hai thanh nam châm lại gần nhau?</w:t>
            </w:r>
          </w:p>
          <w:p w14:paraId="352AA042" w14:textId="77777777" w:rsidR="00D12C8B" w:rsidRPr="00F001C3" w:rsidRDefault="00D12C8B" w:rsidP="00E140F5">
            <w:pPr>
              <w:spacing w:line="276" w:lineRule="auto"/>
              <w:jc w:val="both"/>
              <w:rPr>
                <w:color w:val="000000" w:themeColor="text1"/>
                <w:sz w:val="26"/>
                <w:szCs w:val="26"/>
                <w:lang w:val="vi-VN"/>
              </w:rPr>
            </w:pPr>
            <w:r w:rsidRPr="00F001C3">
              <w:rPr>
                <w:b/>
                <w:bCs/>
                <w:color w:val="000000" w:themeColor="text1"/>
                <w:sz w:val="26"/>
                <w:szCs w:val="26"/>
                <w:lang w:val="nl-NL"/>
              </w:rPr>
              <w:t>Câu</w:t>
            </w:r>
            <w:r w:rsidR="00F001C3" w:rsidRPr="00F001C3">
              <w:rPr>
                <w:b/>
                <w:bCs/>
                <w:color w:val="000000" w:themeColor="text1"/>
                <w:sz w:val="26"/>
                <w:szCs w:val="26"/>
                <w:lang w:val="nl-NL"/>
              </w:rPr>
              <w:t xml:space="preserve"> </w:t>
            </w:r>
            <w:r w:rsidRPr="00F001C3">
              <w:rPr>
                <w:b/>
                <w:bCs/>
                <w:color w:val="000000" w:themeColor="text1"/>
                <w:sz w:val="26"/>
                <w:szCs w:val="26"/>
                <w:lang w:val="nl-NL"/>
              </w:rPr>
              <w:t>4</w:t>
            </w:r>
            <w:r w:rsidRPr="00F001C3">
              <w:rPr>
                <w:b/>
                <w:bCs/>
                <w:color w:val="000000" w:themeColor="text1"/>
                <w:sz w:val="26"/>
                <w:szCs w:val="26"/>
                <w:lang w:val="vi-VN"/>
              </w:rPr>
              <w:t>:</w:t>
            </w:r>
            <w:r w:rsidRPr="00F001C3">
              <w:rPr>
                <w:color w:val="000000" w:themeColor="text1"/>
                <w:sz w:val="26"/>
                <w:szCs w:val="26"/>
                <w:lang w:val="vi-VN"/>
              </w:rPr>
              <w:t xml:space="preserve"> Hoàn thành yêu cầu C1,C2 trong SGK</w:t>
            </w:r>
          </w:p>
        </w:tc>
      </w:tr>
    </w:tbl>
    <w:p w14:paraId="697BE7F1" w14:textId="77777777" w:rsidR="000D2004" w:rsidRPr="00F001C3" w:rsidRDefault="000D2004" w:rsidP="00E140F5">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5B6B26" w:rsidRPr="00911E54" w14:paraId="0609ED97" w14:textId="77777777" w:rsidTr="000D2004">
        <w:tc>
          <w:tcPr>
            <w:tcW w:w="9345" w:type="dxa"/>
          </w:tcPr>
          <w:p w14:paraId="517DE709" w14:textId="77777777" w:rsidR="000D2004" w:rsidRPr="00F001C3" w:rsidRDefault="000D2004" w:rsidP="00E140F5">
            <w:pPr>
              <w:spacing w:line="276" w:lineRule="auto"/>
              <w:jc w:val="center"/>
              <w:rPr>
                <w:b/>
                <w:color w:val="000000" w:themeColor="text1"/>
                <w:sz w:val="26"/>
                <w:szCs w:val="26"/>
                <w:lang w:val="vi-VN"/>
              </w:rPr>
            </w:pPr>
            <w:r w:rsidRPr="00F001C3">
              <w:rPr>
                <w:b/>
                <w:color w:val="000000" w:themeColor="text1"/>
                <w:sz w:val="26"/>
                <w:szCs w:val="26"/>
                <w:lang w:val="vi-VN"/>
              </w:rPr>
              <w:t xml:space="preserve">Phiếu </w:t>
            </w:r>
            <w:r w:rsidR="00384C2C" w:rsidRPr="00F001C3">
              <w:rPr>
                <w:b/>
                <w:color w:val="000000" w:themeColor="text1"/>
                <w:sz w:val="26"/>
                <w:szCs w:val="26"/>
                <w:lang w:val="vi-VN"/>
              </w:rPr>
              <w:t>học tập số 2</w:t>
            </w:r>
          </w:p>
          <w:p w14:paraId="66151FFB" w14:textId="77777777" w:rsidR="000C75D4" w:rsidRPr="00F001C3" w:rsidRDefault="00F31840" w:rsidP="00E140F5">
            <w:pPr>
              <w:spacing w:line="276" w:lineRule="auto"/>
              <w:jc w:val="both"/>
              <w:rPr>
                <w:color w:val="000000" w:themeColor="text1"/>
                <w:sz w:val="26"/>
                <w:szCs w:val="26"/>
                <w:lang w:val="vi-VN"/>
              </w:rPr>
            </w:pPr>
            <w:r w:rsidRPr="00F001C3">
              <w:rPr>
                <w:color w:val="000000" w:themeColor="text1"/>
                <w:sz w:val="26"/>
                <w:szCs w:val="26"/>
                <w:lang w:val="vi-VN"/>
              </w:rPr>
              <w:t>Quan sát thí nghiệm</w:t>
            </w:r>
            <w:r w:rsidR="00471780" w:rsidRPr="00F001C3">
              <w:rPr>
                <w:color w:val="000000" w:themeColor="text1"/>
                <w:sz w:val="26"/>
                <w:szCs w:val="26"/>
                <w:lang w:val="vi-VN"/>
              </w:rPr>
              <w:t xml:space="preserve"> dòng điện tác dụng lực lên nam châm, nam châm tác dụng lực lên dòng điện và thí nghiệm tương tác giữa hai dòng điện và trả lời các câu hỏi:</w:t>
            </w:r>
          </w:p>
          <w:p w14:paraId="5378C69C" w14:textId="77777777" w:rsidR="00471780" w:rsidRPr="00F001C3" w:rsidRDefault="00A17C82" w:rsidP="00E140F5">
            <w:pPr>
              <w:spacing w:line="276" w:lineRule="auto"/>
              <w:jc w:val="both"/>
              <w:rPr>
                <w:color w:val="000000" w:themeColor="text1"/>
                <w:sz w:val="26"/>
                <w:szCs w:val="26"/>
                <w:lang w:val="vi-VN"/>
              </w:rPr>
            </w:pPr>
            <w:r w:rsidRPr="00F001C3">
              <w:rPr>
                <w:b/>
                <w:bCs/>
                <w:color w:val="000000" w:themeColor="text1"/>
                <w:sz w:val="26"/>
                <w:szCs w:val="26"/>
                <w:lang w:val="vi-VN"/>
              </w:rPr>
              <w:t>Câu 1:</w:t>
            </w:r>
            <w:r w:rsidRPr="00F001C3">
              <w:rPr>
                <w:color w:val="000000" w:themeColor="text1"/>
                <w:sz w:val="26"/>
                <w:szCs w:val="26"/>
                <w:lang w:val="vi-VN"/>
              </w:rPr>
              <w:t xml:space="preserve"> </w:t>
            </w:r>
            <w:r w:rsidR="00471780" w:rsidRPr="00F001C3">
              <w:rPr>
                <w:color w:val="000000" w:themeColor="text1"/>
                <w:sz w:val="26"/>
                <w:szCs w:val="26"/>
                <w:lang w:val="vi-VN"/>
              </w:rPr>
              <w:t>TN1: hướng dịch chuyển của các cực nam châm khi đóng khóa K?</w:t>
            </w:r>
          </w:p>
          <w:p w14:paraId="5B683420" w14:textId="77777777" w:rsidR="00471780" w:rsidRPr="00F001C3" w:rsidRDefault="00A17C82" w:rsidP="00E140F5">
            <w:pPr>
              <w:spacing w:line="276" w:lineRule="auto"/>
              <w:jc w:val="both"/>
              <w:rPr>
                <w:color w:val="000000" w:themeColor="text1"/>
                <w:sz w:val="26"/>
                <w:szCs w:val="26"/>
                <w:lang w:val="vi-VN"/>
              </w:rPr>
            </w:pPr>
            <w:r w:rsidRPr="00F001C3">
              <w:rPr>
                <w:b/>
                <w:bCs/>
                <w:color w:val="000000" w:themeColor="text1"/>
                <w:sz w:val="26"/>
                <w:szCs w:val="26"/>
                <w:lang w:val="vi-VN"/>
              </w:rPr>
              <w:t>Câu 2:</w:t>
            </w:r>
            <w:r w:rsidRPr="00F001C3">
              <w:rPr>
                <w:color w:val="000000" w:themeColor="text1"/>
                <w:sz w:val="26"/>
                <w:szCs w:val="26"/>
                <w:lang w:val="vi-VN"/>
              </w:rPr>
              <w:t xml:space="preserve"> </w:t>
            </w:r>
            <w:r w:rsidR="00471780" w:rsidRPr="00F001C3">
              <w:rPr>
                <w:color w:val="000000" w:themeColor="text1"/>
                <w:sz w:val="26"/>
                <w:szCs w:val="26"/>
                <w:lang w:val="vi-VN"/>
              </w:rPr>
              <w:t>TN2: Sự thay đổi của dây dẫn mang điện khi đặt gần nam châm cố định</w:t>
            </w:r>
          </w:p>
          <w:p w14:paraId="47A48737" w14:textId="77777777" w:rsidR="00471780" w:rsidRPr="00F001C3" w:rsidRDefault="00A17C82" w:rsidP="00E140F5">
            <w:pPr>
              <w:spacing w:line="276" w:lineRule="auto"/>
              <w:jc w:val="both"/>
              <w:rPr>
                <w:color w:val="000000" w:themeColor="text1"/>
                <w:sz w:val="26"/>
                <w:szCs w:val="26"/>
                <w:lang w:val="vi-VN"/>
              </w:rPr>
            </w:pPr>
            <w:r w:rsidRPr="00F001C3">
              <w:rPr>
                <w:b/>
                <w:bCs/>
                <w:color w:val="000000" w:themeColor="text1"/>
                <w:sz w:val="26"/>
                <w:szCs w:val="26"/>
                <w:lang w:val="vi-VN"/>
              </w:rPr>
              <w:t>Câu 3:</w:t>
            </w:r>
            <w:r w:rsidRPr="00F001C3">
              <w:rPr>
                <w:color w:val="000000" w:themeColor="text1"/>
                <w:sz w:val="26"/>
                <w:szCs w:val="26"/>
                <w:lang w:val="vi-VN"/>
              </w:rPr>
              <w:t xml:space="preserve"> </w:t>
            </w:r>
            <w:r w:rsidR="00471780" w:rsidRPr="00F001C3">
              <w:rPr>
                <w:color w:val="000000" w:themeColor="text1"/>
                <w:sz w:val="26"/>
                <w:szCs w:val="26"/>
                <w:lang w:val="vi-VN"/>
              </w:rPr>
              <w:t xml:space="preserve">TN3: Tương tác giữa hai dây dẫn mang điện song song cùng chiều, ngược chiều </w:t>
            </w:r>
          </w:p>
          <w:p w14:paraId="0DE42FC9" w14:textId="77777777" w:rsidR="00A17C82" w:rsidRPr="00F001C3" w:rsidRDefault="00A17C82" w:rsidP="00E140F5">
            <w:pPr>
              <w:spacing w:line="276" w:lineRule="auto"/>
              <w:jc w:val="both"/>
              <w:rPr>
                <w:color w:val="000000" w:themeColor="text1"/>
                <w:sz w:val="26"/>
                <w:szCs w:val="26"/>
                <w:lang w:val="vi-VN"/>
              </w:rPr>
            </w:pPr>
            <w:r w:rsidRPr="00F001C3">
              <w:rPr>
                <w:b/>
                <w:bCs/>
                <w:color w:val="000000" w:themeColor="text1"/>
                <w:sz w:val="26"/>
                <w:szCs w:val="26"/>
                <w:lang w:val="vi-VN"/>
              </w:rPr>
              <w:t>Câu 4:</w:t>
            </w:r>
            <w:r w:rsidRPr="00F001C3">
              <w:rPr>
                <w:color w:val="000000" w:themeColor="text1"/>
                <w:sz w:val="26"/>
                <w:szCs w:val="26"/>
                <w:lang w:val="vi-VN"/>
              </w:rPr>
              <w:t xml:space="preserve"> Lực từ có thể xuất hiện ở đâu?</w:t>
            </w:r>
          </w:p>
        </w:tc>
      </w:tr>
    </w:tbl>
    <w:p w14:paraId="45EC7CD7" w14:textId="77777777" w:rsidR="000D2004" w:rsidRPr="00D514F1" w:rsidRDefault="000D2004" w:rsidP="00E140F5">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0D2004" w:rsidRPr="00911E54" w14:paraId="27AF2598" w14:textId="77777777" w:rsidTr="0088474B">
        <w:tc>
          <w:tcPr>
            <w:tcW w:w="9345" w:type="dxa"/>
          </w:tcPr>
          <w:p w14:paraId="1C7E2CC8" w14:textId="77777777" w:rsidR="000D2004" w:rsidRPr="00D514F1" w:rsidRDefault="000D2004" w:rsidP="00E140F5">
            <w:pPr>
              <w:spacing w:line="276" w:lineRule="auto"/>
              <w:jc w:val="center"/>
              <w:rPr>
                <w:b/>
                <w:color w:val="000000" w:themeColor="text1"/>
                <w:sz w:val="26"/>
                <w:szCs w:val="26"/>
                <w:lang w:val="vi-VN"/>
              </w:rPr>
            </w:pPr>
            <w:r w:rsidRPr="00D514F1">
              <w:rPr>
                <w:b/>
                <w:color w:val="000000" w:themeColor="text1"/>
                <w:sz w:val="26"/>
                <w:szCs w:val="26"/>
                <w:lang w:val="vi-VN"/>
              </w:rPr>
              <w:t>Phiếu học tập số 3</w:t>
            </w:r>
          </w:p>
          <w:p w14:paraId="2F88C4FB" w14:textId="77777777" w:rsidR="00901B2D" w:rsidRPr="00D514F1" w:rsidRDefault="00A17C82" w:rsidP="00E140F5">
            <w:pPr>
              <w:spacing w:line="276" w:lineRule="auto"/>
              <w:jc w:val="both"/>
              <w:rPr>
                <w:color w:val="000000" w:themeColor="text1"/>
                <w:sz w:val="26"/>
                <w:szCs w:val="26"/>
                <w:lang w:val="vi-VN"/>
              </w:rPr>
            </w:pPr>
            <w:r w:rsidRPr="00D514F1">
              <w:rPr>
                <w:b/>
                <w:bCs/>
                <w:color w:val="000000" w:themeColor="text1"/>
                <w:sz w:val="26"/>
                <w:szCs w:val="26"/>
                <w:lang w:val="vi-VN"/>
              </w:rPr>
              <w:t>Câu 1:</w:t>
            </w:r>
            <w:r w:rsidRPr="00D514F1">
              <w:rPr>
                <w:color w:val="000000" w:themeColor="text1"/>
                <w:sz w:val="26"/>
                <w:szCs w:val="26"/>
                <w:lang w:val="vi-VN"/>
              </w:rPr>
              <w:t xml:space="preserve"> Nhắc lại khái niệm điện trường?</w:t>
            </w:r>
          </w:p>
          <w:p w14:paraId="2CF9A03C" w14:textId="77777777" w:rsidR="00A17C82" w:rsidRPr="00D514F1" w:rsidRDefault="00A17C82" w:rsidP="00E140F5">
            <w:pPr>
              <w:spacing w:line="276" w:lineRule="auto"/>
              <w:jc w:val="both"/>
              <w:rPr>
                <w:color w:val="000000" w:themeColor="text1"/>
                <w:sz w:val="26"/>
                <w:szCs w:val="26"/>
                <w:lang w:val="vi-VN"/>
              </w:rPr>
            </w:pPr>
            <w:r w:rsidRPr="00D514F1">
              <w:rPr>
                <w:b/>
                <w:bCs/>
                <w:color w:val="000000" w:themeColor="text1"/>
                <w:sz w:val="26"/>
                <w:szCs w:val="26"/>
                <w:lang w:val="vi-VN"/>
              </w:rPr>
              <w:t>Câu 2:</w:t>
            </w:r>
            <w:r w:rsidRPr="00D514F1">
              <w:rPr>
                <w:color w:val="000000" w:themeColor="text1"/>
                <w:sz w:val="26"/>
                <w:szCs w:val="26"/>
                <w:lang w:val="vi-VN"/>
              </w:rPr>
              <w:t xml:space="preserve"> Tương tự khái niệm điện trường, định nghĩa từ trường?</w:t>
            </w:r>
          </w:p>
          <w:p w14:paraId="7F84E979" w14:textId="77777777" w:rsidR="00A17C82" w:rsidRPr="00D514F1" w:rsidRDefault="00A17C82" w:rsidP="00E140F5">
            <w:pPr>
              <w:spacing w:line="276" w:lineRule="auto"/>
              <w:jc w:val="both"/>
              <w:rPr>
                <w:color w:val="000000" w:themeColor="text1"/>
                <w:sz w:val="26"/>
                <w:szCs w:val="26"/>
                <w:lang w:val="vi-VN"/>
              </w:rPr>
            </w:pPr>
            <w:r w:rsidRPr="00D514F1">
              <w:rPr>
                <w:b/>
                <w:bCs/>
                <w:color w:val="000000" w:themeColor="text1"/>
                <w:sz w:val="26"/>
                <w:szCs w:val="26"/>
                <w:lang w:val="vi-VN"/>
              </w:rPr>
              <w:t>Câu 3:</w:t>
            </w:r>
            <w:r w:rsidRPr="00D514F1">
              <w:rPr>
                <w:color w:val="000000" w:themeColor="text1"/>
                <w:sz w:val="26"/>
                <w:szCs w:val="26"/>
                <w:lang w:val="vi-VN"/>
              </w:rPr>
              <w:t xml:space="preserve"> Làm thế nào để phát hiện ra từ trường tại một điểm trong không gian?</w:t>
            </w:r>
          </w:p>
          <w:p w14:paraId="28FDB255" w14:textId="77777777" w:rsidR="00A17C82" w:rsidRPr="00D514F1" w:rsidRDefault="00A17C82" w:rsidP="00E140F5">
            <w:pPr>
              <w:spacing w:line="276" w:lineRule="auto"/>
              <w:jc w:val="both"/>
              <w:rPr>
                <w:color w:val="000000" w:themeColor="text1"/>
                <w:sz w:val="26"/>
                <w:szCs w:val="26"/>
                <w:lang w:val="vi-VN"/>
              </w:rPr>
            </w:pPr>
            <w:r w:rsidRPr="00D514F1">
              <w:rPr>
                <w:b/>
                <w:bCs/>
                <w:color w:val="000000" w:themeColor="text1"/>
                <w:sz w:val="26"/>
                <w:szCs w:val="26"/>
                <w:lang w:val="vi-VN"/>
              </w:rPr>
              <w:t>Câu 4:</w:t>
            </w:r>
            <w:r w:rsidRPr="00D514F1">
              <w:rPr>
                <w:color w:val="000000" w:themeColor="text1"/>
                <w:sz w:val="26"/>
                <w:szCs w:val="26"/>
                <w:lang w:val="vi-VN"/>
              </w:rPr>
              <w:t xml:space="preserve"> Nêu qui ước hướng của từ trường tại một điểm?</w:t>
            </w:r>
          </w:p>
        </w:tc>
      </w:tr>
    </w:tbl>
    <w:p w14:paraId="05421356" w14:textId="77777777" w:rsidR="00B670E0" w:rsidRPr="00D514F1" w:rsidRDefault="00B670E0" w:rsidP="00E140F5">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8E70CD" w:rsidRPr="00911E54" w14:paraId="24C6224E" w14:textId="77777777" w:rsidTr="0088474B">
        <w:tc>
          <w:tcPr>
            <w:tcW w:w="9345" w:type="dxa"/>
          </w:tcPr>
          <w:p w14:paraId="52EC78EC" w14:textId="77777777" w:rsidR="000D2004" w:rsidRPr="00D514F1" w:rsidRDefault="000D2004" w:rsidP="00E140F5">
            <w:pPr>
              <w:spacing w:line="276" w:lineRule="auto"/>
              <w:jc w:val="center"/>
              <w:rPr>
                <w:b/>
                <w:color w:val="000000" w:themeColor="text1"/>
                <w:sz w:val="26"/>
                <w:szCs w:val="26"/>
                <w:lang w:val="vi-VN"/>
              </w:rPr>
            </w:pPr>
            <w:r w:rsidRPr="00D514F1">
              <w:rPr>
                <w:b/>
                <w:color w:val="000000" w:themeColor="text1"/>
                <w:sz w:val="26"/>
                <w:szCs w:val="26"/>
                <w:lang w:val="vi-VN"/>
              </w:rPr>
              <w:t>Phiếu học tập số 4</w:t>
            </w:r>
          </w:p>
          <w:p w14:paraId="54E7D5CB" w14:textId="77777777" w:rsidR="00B670E0" w:rsidRPr="00D514F1" w:rsidRDefault="005D3DD3" w:rsidP="00E140F5">
            <w:pPr>
              <w:spacing w:line="276" w:lineRule="auto"/>
              <w:jc w:val="both"/>
              <w:rPr>
                <w:color w:val="000000" w:themeColor="text1"/>
                <w:sz w:val="26"/>
                <w:szCs w:val="26"/>
                <w:lang w:val="vi-VN"/>
              </w:rPr>
            </w:pPr>
            <w:r w:rsidRPr="00D514F1">
              <w:rPr>
                <w:color w:val="000000" w:themeColor="text1"/>
                <w:sz w:val="26"/>
                <w:szCs w:val="26"/>
                <w:lang w:val="vi-VN"/>
              </w:rPr>
              <w:t>Quan sát TN từ phổ và trả lời các câu hỏi sau:</w:t>
            </w:r>
          </w:p>
          <w:p w14:paraId="5D01A157" w14:textId="77777777" w:rsidR="005D3DD3" w:rsidRPr="00D514F1" w:rsidRDefault="005D3DD3" w:rsidP="00E140F5">
            <w:pPr>
              <w:spacing w:line="276" w:lineRule="auto"/>
              <w:jc w:val="both"/>
              <w:rPr>
                <w:color w:val="000000" w:themeColor="text1"/>
                <w:sz w:val="26"/>
                <w:szCs w:val="26"/>
                <w:lang w:val="vi-VN"/>
              </w:rPr>
            </w:pPr>
            <w:r w:rsidRPr="00D514F1">
              <w:rPr>
                <w:b/>
                <w:bCs/>
                <w:color w:val="000000" w:themeColor="text1"/>
                <w:sz w:val="26"/>
                <w:szCs w:val="26"/>
                <w:lang w:val="vi-VN"/>
              </w:rPr>
              <w:t>Câu 1:</w:t>
            </w:r>
            <w:r w:rsidRPr="00D514F1">
              <w:rPr>
                <w:color w:val="000000" w:themeColor="text1"/>
                <w:sz w:val="26"/>
                <w:szCs w:val="26"/>
                <w:lang w:val="vi-VN"/>
              </w:rPr>
              <w:t xml:space="preserve"> Nhận xét về sự sắp xếp của các mạt sắt trong TN</w:t>
            </w:r>
          </w:p>
          <w:p w14:paraId="22976338" w14:textId="77777777" w:rsidR="005D3DD3" w:rsidRPr="00D514F1" w:rsidRDefault="005D3DD3" w:rsidP="00E140F5">
            <w:pPr>
              <w:spacing w:line="276" w:lineRule="auto"/>
              <w:jc w:val="both"/>
              <w:rPr>
                <w:color w:val="000000" w:themeColor="text1"/>
                <w:sz w:val="26"/>
                <w:szCs w:val="26"/>
                <w:lang w:val="vi-VN"/>
              </w:rPr>
            </w:pPr>
            <w:r w:rsidRPr="00D514F1">
              <w:rPr>
                <w:b/>
                <w:bCs/>
                <w:color w:val="000000" w:themeColor="text1"/>
                <w:sz w:val="26"/>
                <w:szCs w:val="26"/>
                <w:lang w:val="vi-VN"/>
              </w:rPr>
              <w:t>Câu 2:</w:t>
            </w:r>
            <w:r w:rsidRPr="00D514F1">
              <w:rPr>
                <w:color w:val="000000" w:themeColor="text1"/>
                <w:sz w:val="26"/>
                <w:szCs w:val="26"/>
                <w:lang w:val="vi-VN"/>
              </w:rPr>
              <w:t xml:space="preserve"> Giải thích kết quả TN</w:t>
            </w:r>
          </w:p>
        </w:tc>
      </w:tr>
    </w:tbl>
    <w:p w14:paraId="601EBE56" w14:textId="77777777" w:rsidR="00D57E2D" w:rsidRPr="00D514F1" w:rsidRDefault="00D57E2D" w:rsidP="00E140F5">
      <w:pPr>
        <w:spacing w:line="276" w:lineRule="auto"/>
        <w:jc w:val="both"/>
        <w:rPr>
          <w:b/>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F001C3" w:rsidRPr="00F001C3" w14:paraId="7DE16389" w14:textId="77777777" w:rsidTr="005D3DD3">
        <w:tc>
          <w:tcPr>
            <w:tcW w:w="9345" w:type="dxa"/>
          </w:tcPr>
          <w:p w14:paraId="1678C555" w14:textId="77777777" w:rsidR="005D3DD3" w:rsidRPr="00D514F1" w:rsidRDefault="005D3DD3" w:rsidP="00E140F5">
            <w:pPr>
              <w:spacing w:line="276" w:lineRule="auto"/>
              <w:jc w:val="center"/>
              <w:rPr>
                <w:b/>
                <w:color w:val="000000" w:themeColor="text1"/>
                <w:sz w:val="26"/>
                <w:szCs w:val="26"/>
                <w:lang w:val="vi-VN"/>
              </w:rPr>
            </w:pPr>
            <w:r w:rsidRPr="00D514F1">
              <w:rPr>
                <w:b/>
                <w:color w:val="000000" w:themeColor="text1"/>
                <w:sz w:val="26"/>
                <w:szCs w:val="26"/>
                <w:lang w:val="vi-VN"/>
              </w:rPr>
              <w:t>Phiếu học tập số 5</w:t>
            </w:r>
          </w:p>
          <w:p w14:paraId="32370A6C" w14:textId="77777777" w:rsidR="005D3DD3" w:rsidRPr="00D514F1" w:rsidRDefault="005D3DD3" w:rsidP="00E140F5">
            <w:pPr>
              <w:spacing w:line="276" w:lineRule="auto"/>
              <w:jc w:val="both"/>
              <w:rPr>
                <w:bCs/>
                <w:color w:val="000000" w:themeColor="text1"/>
                <w:sz w:val="26"/>
                <w:szCs w:val="26"/>
                <w:lang w:val="vi-VN"/>
              </w:rPr>
            </w:pPr>
            <w:r w:rsidRPr="00D514F1">
              <w:rPr>
                <w:b/>
                <w:color w:val="000000" w:themeColor="text1"/>
                <w:sz w:val="26"/>
                <w:szCs w:val="26"/>
                <w:lang w:val="vi-VN"/>
              </w:rPr>
              <w:t>Câu 1:</w:t>
            </w:r>
            <w:r w:rsidRPr="00D514F1">
              <w:rPr>
                <w:bCs/>
                <w:color w:val="000000" w:themeColor="text1"/>
                <w:sz w:val="26"/>
                <w:szCs w:val="26"/>
                <w:lang w:val="vi-VN"/>
              </w:rPr>
              <w:t xml:space="preserve"> Nhắc lại qui tắc nắm tay phải thể hiện mối liên hệ giữa chiều dòng điện và chiều đường sức từ </w:t>
            </w:r>
            <w:r w:rsidR="00293038" w:rsidRPr="00D514F1">
              <w:rPr>
                <w:bCs/>
                <w:color w:val="000000" w:themeColor="text1"/>
                <w:sz w:val="26"/>
                <w:szCs w:val="26"/>
                <w:lang w:val="vi-VN"/>
              </w:rPr>
              <w:t xml:space="preserve">trong lòng ống dây </w:t>
            </w:r>
            <w:r w:rsidRPr="00D514F1">
              <w:rPr>
                <w:bCs/>
                <w:color w:val="000000" w:themeColor="text1"/>
                <w:sz w:val="26"/>
                <w:szCs w:val="26"/>
                <w:lang w:val="vi-VN"/>
              </w:rPr>
              <w:t>đã học ở THCS</w:t>
            </w:r>
          </w:p>
          <w:p w14:paraId="0497A216" w14:textId="77777777" w:rsidR="005D3DD3" w:rsidRPr="00F001C3" w:rsidRDefault="00AE2DCB" w:rsidP="00E140F5">
            <w:pPr>
              <w:spacing w:line="276" w:lineRule="auto"/>
              <w:jc w:val="both"/>
              <w:rPr>
                <w:bCs/>
                <w:color w:val="000000" w:themeColor="text1"/>
                <w:sz w:val="26"/>
                <w:szCs w:val="26"/>
              </w:rPr>
            </w:pPr>
            <w:r w:rsidRPr="00D514F1">
              <w:rPr>
                <w:b/>
                <w:color w:val="000000" w:themeColor="text1"/>
                <w:sz w:val="26"/>
                <w:szCs w:val="26"/>
                <w:lang w:val="vi-VN"/>
              </w:rPr>
              <w:t>Câu 2:</w:t>
            </w:r>
            <w:r w:rsidRPr="00D514F1">
              <w:rPr>
                <w:bCs/>
                <w:color w:val="000000" w:themeColor="text1"/>
                <w:sz w:val="26"/>
                <w:szCs w:val="26"/>
                <w:lang w:val="vi-VN"/>
              </w:rPr>
              <w:t xml:space="preserve"> </w:t>
            </w:r>
            <w:r w:rsidR="00293038" w:rsidRPr="00D514F1">
              <w:rPr>
                <w:bCs/>
                <w:color w:val="000000" w:themeColor="text1"/>
                <w:sz w:val="26"/>
                <w:szCs w:val="26"/>
                <w:lang w:val="vi-VN"/>
              </w:rPr>
              <w:t>Qui tắc nắm tay phải có thể vận dụng với từ trường của dòng điện thẳng dài, dòng điện tròn</w:t>
            </w:r>
            <w:r w:rsidR="00E140F5" w:rsidRPr="00D514F1">
              <w:rPr>
                <w:bCs/>
                <w:color w:val="000000" w:themeColor="text1"/>
                <w:sz w:val="26"/>
                <w:szCs w:val="26"/>
                <w:lang w:val="vi-VN"/>
              </w:rPr>
              <w:t xml:space="preserve">. </w:t>
            </w:r>
            <w:r w:rsidR="005D3DD3" w:rsidRPr="00F001C3">
              <w:rPr>
                <w:bCs/>
                <w:color w:val="000000" w:themeColor="text1"/>
                <w:sz w:val="26"/>
                <w:szCs w:val="26"/>
              </w:rPr>
              <w:t>Đọc SGKvà hoàn thành bảng sau:</w:t>
            </w:r>
          </w:p>
          <w:tbl>
            <w:tblPr>
              <w:tblStyle w:val="TableGrid"/>
              <w:tblW w:w="0" w:type="auto"/>
              <w:tblLook w:val="04A0" w:firstRow="1" w:lastRow="0" w:firstColumn="1" w:lastColumn="0" w:noHBand="0" w:noVBand="1"/>
            </w:tblPr>
            <w:tblGrid>
              <w:gridCol w:w="2279"/>
              <w:gridCol w:w="3456"/>
              <w:gridCol w:w="2880"/>
            </w:tblGrid>
            <w:tr w:rsidR="00F001C3" w:rsidRPr="00F001C3" w14:paraId="7E76A9ED" w14:textId="77777777" w:rsidTr="00AE2DCB">
              <w:tc>
                <w:tcPr>
                  <w:tcW w:w="2279" w:type="dxa"/>
                </w:tcPr>
                <w:p w14:paraId="4831D918" w14:textId="77777777" w:rsidR="00AE2DCB" w:rsidRPr="00F001C3" w:rsidRDefault="00AE2DCB" w:rsidP="00E140F5">
                  <w:pPr>
                    <w:spacing w:line="276" w:lineRule="auto"/>
                    <w:jc w:val="both"/>
                    <w:rPr>
                      <w:bCs/>
                      <w:color w:val="000000" w:themeColor="text1"/>
                      <w:sz w:val="26"/>
                      <w:szCs w:val="26"/>
                    </w:rPr>
                  </w:pPr>
                </w:p>
              </w:tc>
              <w:tc>
                <w:tcPr>
                  <w:tcW w:w="3456" w:type="dxa"/>
                </w:tcPr>
                <w:p w14:paraId="3B6242EA" w14:textId="77777777" w:rsidR="00AE2DCB" w:rsidRPr="00E140F5" w:rsidRDefault="00AE2DCB" w:rsidP="00E140F5">
                  <w:pPr>
                    <w:spacing w:line="276" w:lineRule="auto"/>
                    <w:jc w:val="both"/>
                    <w:rPr>
                      <w:b/>
                      <w:color w:val="000000" w:themeColor="text1"/>
                      <w:sz w:val="26"/>
                      <w:szCs w:val="26"/>
                    </w:rPr>
                  </w:pPr>
                  <w:r w:rsidRPr="00E140F5">
                    <w:rPr>
                      <w:b/>
                      <w:color w:val="000000" w:themeColor="text1"/>
                      <w:sz w:val="26"/>
                      <w:szCs w:val="26"/>
                    </w:rPr>
                    <w:t>Dòng điện thẳng rất dài</w:t>
                  </w:r>
                </w:p>
              </w:tc>
              <w:tc>
                <w:tcPr>
                  <w:tcW w:w="2880" w:type="dxa"/>
                </w:tcPr>
                <w:p w14:paraId="43ADD2A4" w14:textId="77777777" w:rsidR="00AE2DCB" w:rsidRPr="00E140F5" w:rsidRDefault="00AE2DCB" w:rsidP="00E140F5">
                  <w:pPr>
                    <w:spacing w:line="276" w:lineRule="auto"/>
                    <w:jc w:val="both"/>
                    <w:rPr>
                      <w:b/>
                      <w:color w:val="000000" w:themeColor="text1"/>
                      <w:sz w:val="26"/>
                      <w:szCs w:val="26"/>
                    </w:rPr>
                  </w:pPr>
                  <w:r w:rsidRPr="00E140F5">
                    <w:rPr>
                      <w:b/>
                      <w:color w:val="000000" w:themeColor="text1"/>
                      <w:sz w:val="26"/>
                      <w:szCs w:val="26"/>
                    </w:rPr>
                    <w:t>Dòng điện tròn</w:t>
                  </w:r>
                </w:p>
              </w:tc>
            </w:tr>
            <w:tr w:rsidR="00F001C3" w:rsidRPr="00F001C3" w14:paraId="01617F6B" w14:textId="77777777" w:rsidTr="00AE2DCB">
              <w:tc>
                <w:tcPr>
                  <w:tcW w:w="2279" w:type="dxa"/>
                </w:tcPr>
                <w:p w14:paraId="2961ECD3" w14:textId="77777777" w:rsidR="00AE2DCB" w:rsidRPr="00F001C3" w:rsidRDefault="00AE2DCB" w:rsidP="00E140F5">
                  <w:pPr>
                    <w:spacing w:line="276" w:lineRule="auto"/>
                    <w:jc w:val="both"/>
                    <w:rPr>
                      <w:bCs/>
                      <w:color w:val="000000" w:themeColor="text1"/>
                      <w:sz w:val="26"/>
                      <w:szCs w:val="26"/>
                    </w:rPr>
                  </w:pPr>
                  <w:r w:rsidRPr="00F001C3">
                    <w:rPr>
                      <w:bCs/>
                      <w:color w:val="000000" w:themeColor="text1"/>
                      <w:sz w:val="26"/>
                      <w:szCs w:val="26"/>
                    </w:rPr>
                    <w:lastRenderedPageBreak/>
                    <w:t>Dạng của đường sức từ</w:t>
                  </w:r>
                </w:p>
              </w:tc>
              <w:tc>
                <w:tcPr>
                  <w:tcW w:w="3456" w:type="dxa"/>
                </w:tcPr>
                <w:p w14:paraId="2CC71AB8" w14:textId="77777777" w:rsidR="00AE2DCB" w:rsidRPr="00F001C3" w:rsidRDefault="00AE2DCB" w:rsidP="00E140F5">
                  <w:pPr>
                    <w:spacing w:line="276" w:lineRule="auto"/>
                    <w:jc w:val="both"/>
                    <w:rPr>
                      <w:bCs/>
                      <w:color w:val="000000" w:themeColor="text1"/>
                      <w:sz w:val="26"/>
                      <w:szCs w:val="26"/>
                    </w:rPr>
                  </w:pPr>
                </w:p>
              </w:tc>
              <w:tc>
                <w:tcPr>
                  <w:tcW w:w="2880" w:type="dxa"/>
                </w:tcPr>
                <w:p w14:paraId="6D58C3EE" w14:textId="77777777" w:rsidR="00AE2DCB" w:rsidRPr="00F001C3" w:rsidRDefault="00AE2DCB" w:rsidP="00E140F5">
                  <w:pPr>
                    <w:spacing w:line="276" w:lineRule="auto"/>
                    <w:jc w:val="both"/>
                    <w:rPr>
                      <w:bCs/>
                      <w:color w:val="000000" w:themeColor="text1"/>
                      <w:sz w:val="26"/>
                      <w:szCs w:val="26"/>
                    </w:rPr>
                  </w:pPr>
                </w:p>
              </w:tc>
            </w:tr>
            <w:tr w:rsidR="00F001C3" w:rsidRPr="00F001C3" w14:paraId="3486DFC5" w14:textId="77777777" w:rsidTr="00AE2DCB">
              <w:tc>
                <w:tcPr>
                  <w:tcW w:w="2279" w:type="dxa"/>
                </w:tcPr>
                <w:p w14:paraId="1461EC63" w14:textId="77777777" w:rsidR="00AE2DCB" w:rsidRPr="00F001C3" w:rsidRDefault="00AE2DCB" w:rsidP="00E140F5">
                  <w:pPr>
                    <w:spacing w:line="276" w:lineRule="auto"/>
                    <w:jc w:val="both"/>
                    <w:rPr>
                      <w:bCs/>
                      <w:color w:val="000000" w:themeColor="text1"/>
                      <w:sz w:val="26"/>
                      <w:szCs w:val="26"/>
                    </w:rPr>
                  </w:pPr>
                  <w:r w:rsidRPr="00F001C3">
                    <w:rPr>
                      <w:bCs/>
                      <w:color w:val="000000" w:themeColor="text1"/>
                      <w:sz w:val="26"/>
                      <w:szCs w:val="26"/>
                    </w:rPr>
                    <w:t>Qui tắc xác định chiều đường sức từ</w:t>
                  </w:r>
                </w:p>
              </w:tc>
              <w:tc>
                <w:tcPr>
                  <w:tcW w:w="3456" w:type="dxa"/>
                </w:tcPr>
                <w:p w14:paraId="0BB65481" w14:textId="77777777" w:rsidR="00AE2DCB" w:rsidRPr="00F001C3" w:rsidRDefault="00AE2DCB" w:rsidP="00E140F5">
                  <w:pPr>
                    <w:spacing w:line="276" w:lineRule="auto"/>
                    <w:jc w:val="both"/>
                    <w:rPr>
                      <w:bCs/>
                      <w:color w:val="000000" w:themeColor="text1"/>
                      <w:sz w:val="26"/>
                      <w:szCs w:val="26"/>
                    </w:rPr>
                  </w:pPr>
                </w:p>
              </w:tc>
              <w:tc>
                <w:tcPr>
                  <w:tcW w:w="2880" w:type="dxa"/>
                </w:tcPr>
                <w:p w14:paraId="6CD4A33A" w14:textId="77777777" w:rsidR="00AE2DCB" w:rsidRPr="00F001C3" w:rsidRDefault="00AE2DCB" w:rsidP="00E140F5">
                  <w:pPr>
                    <w:spacing w:line="276" w:lineRule="auto"/>
                    <w:jc w:val="both"/>
                    <w:rPr>
                      <w:bCs/>
                      <w:color w:val="000000" w:themeColor="text1"/>
                      <w:sz w:val="26"/>
                      <w:szCs w:val="26"/>
                    </w:rPr>
                  </w:pPr>
                </w:p>
              </w:tc>
            </w:tr>
            <w:tr w:rsidR="00F001C3" w:rsidRPr="00F001C3" w14:paraId="68ABB412" w14:textId="77777777" w:rsidTr="00AE2DCB">
              <w:tc>
                <w:tcPr>
                  <w:tcW w:w="2279" w:type="dxa"/>
                </w:tcPr>
                <w:p w14:paraId="354355D2" w14:textId="77777777" w:rsidR="00AE2DCB" w:rsidRPr="00F001C3" w:rsidRDefault="00AE2DCB" w:rsidP="00E140F5">
                  <w:pPr>
                    <w:spacing w:line="276" w:lineRule="auto"/>
                    <w:jc w:val="both"/>
                    <w:rPr>
                      <w:bCs/>
                      <w:color w:val="000000" w:themeColor="text1"/>
                      <w:sz w:val="26"/>
                      <w:szCs w:val="26"/>
                    </w:rPr>
                  </w:pPr>
                  <w:r w:rsidRPr="00F001C3">
                    <w:rPr>
                      <w:bCs/>
                      <w:color w:val="000000" w:themeColor="text1"/>
                      <w:sz w:val="26"/>
                      <w:szCs w:val="26"/>
                    </w:rPr>
                    <w:t>Xác định chiều đường sức ở các trường hợp sau</w:t>
                  </w:r>
                </w:p>
              </w:tc>
              <w:tc>
                <w:tcPr>
                  <w:tcW w:w="3456" w:type="dxa"/>
                </w:tcPr>
                <w:p w14:paraId="7340172D" w14:textId="77777777" w:rsidR="00AE2DCB" w:rsidRPr="00F001C3" w:rsidRDefault="00AE2DCB" w:rsidP="00E140F5">
                  <w:pPr>
                    <w:spacing w:line="276" w:lineRule="auto"/>
                    <w:jc w:val="both"/>
                    <w:rPr>
                      <w:bCs/>
                      <w:color w:val="000000" w:themeColor="text1"/>
                      <w:sz w:val="26"/>
                      <w:szCs w:val="26"/>
                    </w:rPr>
                  </w:pPr>
                </w:p>
                <w:p w14:paraId="7CC61AE5" w14:textId="77777777" w:rsidR="00AE2DCB" w:rsidRPr="00F001C3" w:rsidRDefault="00AE2DCB" w:rsidP="00E140F5">
                  <w:pPr>
                    <w:spacing w:line="276" w:lineRule="auto"/>
                    <w:jc w:val="both"/>
                    <w:rPr>
                      <w:bCs/>
                      <w:color w:val="000000" w:themeColor="text1"/>
                      <w:sz w:val="26"/>
                      <w:szCs w:val="26"/>
                    </w:rPr>
                  </w:pPr>
                  <w:r w:rsidRPr="00F001C3">
                    <w:rPr>
                      <w:noProof/>
                      <w:color w:val="000000" w:themeColor="text1"/>
                      <w:sz w:val="26"/>
                      <w:szCs w:val="26"/>
                    </w:rPr>
                    <w:drawing>
                      <wp:anchor distT="0" distB="0" distL="114300" distR="114300" simplePos="0" relativeHeight="251659264" behindDoc="0" locked="0" layoutInCell="1" allowOverlap="1" wp14:anchorId="18B60027" wp14:editId="19308414">
                        <wp:simplePos x="0" y="0"/>
                        <wp:positionH relativeFrom="column">
                          <wp:posOffset>1539240</wp:posOffset>
                        </wp:positionH>
                        <wp:positionV relativeFrom="paragraph">
                          <wp:posOffset>10795</wp:posOffset>
                        </wp:positionV>
                        <wp:extent cx="232077" cy="9747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077" cy="974725"/>
                                </a:xfrm>
                                <a:prstGeom prst="rect">
                                  <a:avLst/>
                                </a:prstGeom>
                              </pic:spPr>
                            </pic:pic>
                          </a:graphicData>
                        </a:graphic>
                        <wp14:sizeRelH relativeFrom="margin">
                          <wp14:pctWidth>0</wp14:pctWidth>
                        </wp14:sizeRelH>
                        <wp14:sizeRelV relativeFrom="margin">
                          <wp14:pctHeight>0</wp14:pctHeight>
                        </wp14:sizeRelV>
                      </wp:anchor>
                    </w:drawing>
                  </w:r>
                </w:p>
                <w:p w14:paraId="5702C5A4" w14:textId="77777777" w:rsidR="00AE2DCB" w:rsidRPr="00F001C3" w:rsidRDefault="00AE2DCB" w:rsidP="00E140F5">
                  <w:pPr>
                    <w:spacing w:line="276" w:lineRule="auto"/>
                    <w:jc w:val="both"/>
                    <w:rPr>
                      <w:bCs/>
                      <w:color w:val="000000" w:themeColor="text1"/>
                      <w:sz w:val="26"/>
                      <w:szCs w:val="26"/>
                    </w:rPr>
                  </w:pPr>
                  <w:r w:rsidRPr="00F001C3">
                    <w:rPr>
                      <w:noProof/>
                      <w:color w:val="000000" w:themeColor="text1"/>
                      <w:sz w:val="26"/>
                      <w:szCs w:val="26"/>
                    </w:rPr>
                    <w:drawing>
                      <wp:anchor distT="0" distB="0" distL="114300" distR="114300" simplePos="0" relativeHeight="251658240" behindDoc="0" locked="0" layoutInCell="1" allowOverlap="1" wp14:anchorId="7547B7AC" wp14:editId="5B5E3B77">
                        <wp:simplePos x="0" y="0"/>
                        <wp:positionH relativeFrom="column">
                          <wp:posOffset>167640</wp:posOffset>
                        </wp:positionH>
                        <wp:positionV relativeFrom="paragraph">
                          <wp:posOffset>24130</wp:posOffset>
                        </wp:positionV>
                        <wp:extent cx="1270000" cy="329534"/>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0000" cy="329534"/>
                                </a:xfrm>
                                <a:prstGeom prst="rect">
                                  <a:avLst/>
                                </a:prstGeom>
                              </pic:spPr>
                            </pic:pic>
                          </a:graphicData>
                        </a:graphic>
                        <wp14:sizeRelH relativeFrom="margin">
                          <wp14:pctWidth>0</wp14:pctWidth>
                        </wp14:sizeRelH>
                        <wp14:sizeRelV relativeFrom="margin">
                          <wp14:pctHeight>0</wp14:pctHeight>
                        </wp14:sizeRelV>
                      </wp:anchor>
                    </w:drawing>
                  </w:r>
                </w:p>
                <w:p w14:paraId="20650790" w14:textId="77777777" w:rsidR="00AE2DCB" w:rsidRPr="00F001C3" w:rsidRDefault="00AE2DCB" w:rsidP="00E140F5">
                  <w:pPr>
                    <w:spacing w:line="276" w:lineRule="auto"/>
                    <w:jc w:val="both"/>
                    <w:rPr>
                      <w:bCs/>
                      <w:color w:val="000000" w:themeColor="text1"/>
                      <w:sz w:val="26"/>
                      <w:szCs w:val="26"/>
                    </w:rPr>
                  </w:pPr>
                </w:p>
                <w:p w14:paraId="5EDFD0C3" w14:textId="77777777" w:rsidR="00AE2DCB" w:rsidRPr="00F001C3" w:rsidRDefault="00AE2DCB" w:rsidP="00E140F5">
                  <w:pPr>
                    <w:spacing w:line="276" w:lineRule="auto"/>
                    <w:jc w:val="both"/>
                    <w:rPr>
                      <w:bCs/>
                      <w:color w:val="000000" w:themeColor="text1"/>
                      <w:sz w:val="26"/>
                      <w:szCs w:val="26"/>
                    </w:rPr>
                  </w:pPr>
                </w:p>
                <w:p w14:paraId="4B58C48C" w14:textId="77777777" w:rsidR="00AE2DCB" w:rsidRPr="00F001C3" w:rsidRDefault="00AE2DCB" w:rsidP="00E140F5">
                  <w:pPr>
                    <w:spacing w:line="276" w:lineRule="auto"/>
                    <w:jc w:val="both"/>
                    <w:rPr>
                      <w:bCs/>
                      <w:color w:val="000000" w:themeColor="text1"/>
                      <w:sz w:val="26"/>
                      <w:szCs w:val="26"/>
                    </w:rPr>
                  </w:pPr>
                </w:p>
              </w:tc>
              <w:tc>
                <w:tcPr>
                  <w:tcW w:w="2880" w:type="dxa"/>
                </w:tcPr>
                <w:p w14:paraId="2779046E" w14:textId="77777777" w:rsidR="00AE2DCB" w:rsidRPr="00F001C3" w:rsidRDefault="00AE2DCB" w:rsidP="00E140F5">
                  <w:pPr>
                    <w:spacing w:line="276" w:lineRule="auto"/>
                    <w:jc w:val="both"/>
                    <w:rPr>
                      <w:bCs/>
                      <w:color w:val="000000" w:themeColor="text1"/>
                      <w:sz w:val="26"/>
                      <w:szCs w:val="26"/>
                    </w:rPr>
                  </w:pPr>
                  <w:r w:rsidRPr="00F001C3">
                    <w:rPr>
                      <w:bCs/>
                      <w:noProof/>
                      <w:color w:val="000000" w:themeColor="text1"/>
                      <w:sz w:val="26"/>
                      <w:szCs w:val="26"/>
                    </w:rPr>
                    <mc:AlternateContent>
                      <mc:Choice Requires="wps">
                        <w:drawing>
                          <wp:anchor distT="0" distB="0" distL="114300" distR="114300" simplePos="0" relativeHeight="251661312" behindDoc="0" locked="0" layoutInCell="1" allowOverlap="1" wp14:anchorId="491C3958" wp14:editId="5AD0BB23">
                            <wp:simplePos x="0" y="0"/>
                            <wp:positionH relativeFrom="column">
                              <wp:posOffset>665480</wp:posOffset>
                            </wp:positionH>
                            <wp:positionV relativeFrom="paragraph">
                              <wp:posOffset>178435</wp:posOffset>
                            </wp:positionV>
                            <wp:extent cx="44450" cy="19050"/>
                            <wp:effectExtent l="38100" t="57150" r="50800" b="57150"/>
                            <wp:wrapNone/>
                            <wp:docPr id="9" name="Straight Arrow Connector 9"/>
                            <wp:cNvGraphicFramePr/>
                            <a:graphic xmlns:a="http://schemas.openxmlformats.org/drawingml/2006/main">
                              <a:graphicData uri="http://schemas.microsoft.com/office/word/2010/wordprocessingShape">
                                <wps:wsp>
                                  <wps:cNvCnPr/>
                                  <wps:spPr>
                                    <a:xfrm flipH="1">
                                      <a:off x="0" y="0"/>
                                      <a:ext cx="44450" cy="19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5328C5E" id="_x0000_t32" coordsize="21600,21600" o:spt="32" o:oned="t" path="m,l21600,21600e" filled="f">
                            <v:path arrowok="t" fillok="f" o:connecttype="none"/>
                            <o:lock v:ext="edit" shapetype="t"/>
                          </v:shapetype>
                          <v:shape id="Straight Arrow Connector 9" o:spid="_x0000_s1026" type="#_x0000_t32" style="position:absolute;margin-left:52.4pt;margin-top:14.05pt;width:3.5pt;height:1.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" strokecolor="black [3213]" strokeweight=".5pt">
                            <v:stroke endarrow="block" joinstyle="miter"/>
                          </v:shape>
                        </w:pict>
                      </mc:Fallback>
                    </mc:AlternateContent>
                  </w:r>
                  <w:r w:rsidRPr="00F001C3">
                    <w:rPr>
                      <w:bCs/>
                      <w:noProof/>
                      <w:color w:val="000000" w:themeColor="text1"/>
                      <w:sz w:val="26"/>
                      <w:szCs w:val="26"/>
                    </w:rPr>
                    <mc:AlternateContent>
                      <mc:Choice Requires="wps">
                        <w:drawing>
                          <wp:anchor distT="0" distB="0" distL="114300" distR="114300" simplePos="0" relativeHeight="251660288" behindDoc="0" locked="0" layoutInCell="1" allowOverlap="1" wp14:anchorId="14A80336" wp14:editId="0C8FEBC3">
                            <wp:simplePos x="0" y="0"/>
                            <wp:positionH relativeFrom="column">
                              <wp:posOffset>424180</wp:posOffset>
                            </wp:positionH>
                            <wp:positionV relativeFrom="paragraph">
                              <wp:posOffset>153035</wp:posOffset>
                            </wp:positionV>
                            <wp:extent cx="977900" cy="863600"/>
                            <wp:effectExtent l="0" t="0" r="12700" b="12700"/>
                            <wp:wrapNone/>
                            <wp:docPr id="8" name="Oval 8"/>
                            <wp:cNvGraphicFramePr/>
                            <a:graphic xmlns:a="http://schemas.openxmlformats.org/drawingml/2006/main">
                              <a:graphicData uri="http://schemas.microsoft.com/office/word/2010/wordprocessingShape">
                                <wps:wsp>
                                  <wps:cNvSpPr/>
                                  <wps:spPr>
                                    <a:xfrm>
                                      <a:off x="0" y="0"/>
                                      <a:ext cx="977900" cy="8636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31BB0E" id="Oval 8" o:spid="_x0000_s1026" style="position:absolute;margin-left:33.4pt;margin-top:12.05pt;width:77pt;height:6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" fillcolor="white [3212]" strokecolor="black [3213]" strokeweight="1pt">
                            <v:stroke joinstyle="miter"/>
                          </v:oval>
                        </w:pict>
                      </mc:Fallback>
                    </mc:AlternateContent>
                  </w:r>
                </w:p>
              </w:tc>
            </w:tr>
          </w:tbl>
          <w:p w14:paraId="1E27F4A7" w14:textId="77777777" w:rsidR="005D3DD3" w:rsidRPr="00F001C3" w:rsidRDefault="005D3DD3" w:rsidP="00E140F5">
            <w:pPr>
              <w:spacing w:line="276" w:lineRule="auto"/>
              <w:jc w:val="both"/>
              <w:rPr>
                <w:bCs/>
                <w:color w:val="000000" w:themeColor="text1"/>
                <w:sz w:val="26"/>
                <w:szCs w:val="26"/>
              </w:rPr>
            </w:pPr>
          </w:p>
        </w:tc>
      </w:tr>
    </w:tbl>
    <w:p w14:paraId="4AB479CD" w14:textId="77777777" w:rsidR="0027223F" w:rsidRPr="00F001C3" w:rsidRDefault="0027223F" w:rsidP="00E140F5">
      <w:pPr>
        <w:spacing w:line="276" w:lineRule="auto"/>
        <w:jc w:val="both"/>
        <w:rPr>
          <w:b/>
          <w:color w:val="000000" w:themeColor="text1"/>
          <w:sz w:val="26"/>
          <w:szCs w:val="26"/>
        </w:rPr>
      </w:pPr>
    </w:p>
    <w:tbl>
      <w:tblPr>
        <w:tblStyle w:val="TableGrid"/>
        <w:tblW w:w="0" w:type="auto"/>
        <w:tblLook w:val="04A0" w:firstRow="1" w:lastRow="0" w:firstColumn="1" w:lastColumn="0" w:noHBand="0" w:noVBand="1"/>
      </w:tblPr>
      <w:tblGrid>
        <w:gridCol w:w="9345"/>
      </w:tblGrid>
      <w:tr w:rsidR="00F001C3" w:rsidRPr="00F001C3" w14:paraId="60B442F3" w14:textId="77777777" w:rsidTr="00AE2DCB">
        <w:tc>
          <w:tcPr>
            <w:tcW w:w="9345" w:type="dxa"/>
          </w:tcPr>
          <w:p w14:paraId="08B19135" w14:textId="77777777" w:rsidR="00B03B90" w:rsidRPr="00F001C3" w:rsidRDefault="00AE2DCB" w:rsidP="00E140F5">
            <w:pPr>
              <w:spacing w:line="276" w:lineRule="auto"/>
              <w:jc w:val="center"/>
              <w:rPr>
                <w:b/>
                <w:color w:val="000000" w:themeColor="text1"/>
                <w:sz w:val="26"/>
                <w:szCs w:val="26"/>
              </w:rPr>
            </w:pPr>
            <w:r w:rsidRPr="00F001C3">
              <w:rPr>
                <w:b/>
                <w:color w:val="000000" w:themeColor="text1"/>
                <w:sz w:val="26"/>
                <w:szCs w:val="26"/>
              </w:rPr>
              <w:t>Phiếu học tập số 6</w:t>
            </w:r>
          </w:p>
          <w:p w14:paraId="1F1C48AA" w14:textId="77777777" w:rsidR="00E140F5" w:rsidRPr="00E140F5" w:rsidRDefault="00E140F5" w:rsidP="00E140F5">
            <w:pPr>
              <w:spacing w:line="276" w:lineRule="auto"/>
              <w:rPr>
                <w:bCs/>
                <w:color w:val="000000" w:themeColor="text1"/>
                <w:sz w:val="26"/>
                <w:szCs w:val="26"/>
              </w:rPr>
            </w:pPr>
            <w:r w:rsidRPr="00E140F5">
              <w:rPr>
                <w:bCs/>
                <w:color w:val="000000" w:themeColor="text1"/>
                <w:sz w:val="26"/>
                <w:szCs w:val="26"/>
              </w:rPr>
              <w:t>Từ hình vẽ đường sức từ của một số dòng điện</w:t>
            </w:r>
            <w:r>
              <w:rPr>
                <w:bCs/>
                <w:color w:val="000000" w:themeColor="text1"/>
                <w:sz w:val="26"/>
                <w:szCs w:val="26"/>
              </w:rPr>
              <w:t xml:space="preserve">, hãy </w:t>
            </w:r>
            <w:r w:rsidRPr="00E140F5">
              <w:rPr>
                <w:bCs/>
                <w:color w:val="000000" w:themeColor="text1"/>
                <w:sz w:val="26"/>
                <w:szCs w:val="26"/>
              </w:rPr>
              <w:t>nêu một số tính chất của đường sức từ?</w:t>
            </w:r>
          </w:p>
          <w:p w14:paraId="1B1C7442" w14:textId="77777777" w:rsidR="00B03B90" w:rsidRPr="00E140F5" w:rsidRDefault="00B03B90" w:rsidP="00E140F5">
            <w:pPr>
              <w:spacing w:line="276" w:lineRule="auto"/>
              <w:jc w:val="center"/>
              <w:rPr>
                <w:bCs/>
                <w:color w:val="000000" w:themeColor="text1"/>
                <w:sz w:val="26"/>
                <w:szCs w:val="26"/>
              </w:rPr>
            </w:pPr>
            <w:r w:rsidRPr="00E140F5">
              <w:rPr>
                <w:bCs/>
                <w:color w:val="000000" w:themeColor="text1"/>
                <w:sz w:val="26"/>
                <w:szCs w:val="26"/>
              </w:rPr>
              <w:t>Từ trường của dòng điện thẳng rất dài</w:t>
            </w:r>
          </w:p>
          <w:p w14:paraId="2DA4BAEE" w14:textId="77777777" w:rsidR="00B03B90" w:rsidRPr="00F001C3" w:rsidRDefault="00E140F5" w:rsidP="00E140F5">
            <w:pPr>
              <w:spacing w:line="276" w:lineRule="auto"/>
              <w:rPr>
                <w:b/>
                <w:color w:val="000000" w:themeColor="text1"/>
                <w:sz w:val="26"/>
                <w:szCs w:val="26"/>
              </w:rPr>
            </w:pPr>
            <w:r w:rsidRPr="00F001C3">
              <w:rPr>
                <w:noProof/>
                <w:color w:val="000000" w:themeColor="text1"/>
                <w:sz w:val="26"/>
                <w:szCs w:val="26"/>
              </w:rPr>
              <w:drawing>
                <wp:anchor distT="0" distB="0" distL="114300" distR="114300" simplePos="0" relativeHeight="251662336" behindDoc="0" locked="0" layoutInCell="1" allowOverlap="1" wp14:anchorId="085453B6" wp14:editId="261C259D">
                  <wp:simplePos x="0" y="0"/>
                  <wp:positionH relativeFrom="column">
                    <wp:posOffset>2099310</wp:posOffset>
                  </wp:positionH>
                  <wp:positionV relativeFrom="paragraph">
                    <wp:posOffset>86360</wp:posOffset>
                  </wp:positionV>
                  <wp:extent cx="1841500" cy="1503576"/>
                  <wp:effectExtent l="0" t="0" r="635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1500" cy="1503576"/>
                          </a:xfrm>
                          <a:prstGeom prst="rect">
                            <a:avLst/>
                          </a:prstGeom>
                        </pic:spPr>
                      </pic:pic>
                    </a:graphicData>
                  </a:graphic>
                  <wp14:sizeRelH relativeFrom="margin">
                    <wp14:pctWidth>0</wp14:pctWidth>
                  </wp14:sizeRelH>
                  <wp14:sizeRelV relativeFrom="margin">
                    <wp14:pctHeight>0</wp14:pctHeight>
                  </wp14:sizeRelV>
                </wp:anchor>
              </w:drawing>
            </w:r>
          </w:p>
          <w:p w14:paraId="23A403B8" w14:textId="77777777" w:rsidR="00B03B90" w:rsidRPr="00F001C3" w:rsidRDefault="00B03B90" w:rsidP="00E140F5">
            <w:pPr>
              <w:spacing w:line="276" w:lineRule="auto"/>
              <w:jc w:val="center"/>
              <w:rPr>
                <w:b/>
                <w:color w:val="000000" w:themeColor="text1"/>
                <w:sz w:val="26"/>
                <w:szCs w:val="26"/>
              </w:rPr>
            </w:pPr>
          </w:p>
          <w:p w14:paraId="662F79B7" w14:textId="77777777" w:rsidR="00AE2DCB" w:rsidRPr="00F001C3" w:rsidRDefault="00AE2DCB" w:rsidP="00E140F5">
            <w:pPr>
              <w:spacing w:line="276" w:lineRule="auto"/>
              <w:jc w:val="both"/>
              <w:rPr>
                <w:b/>
                <w:color w:val="000000" w:themeColor="text1"/>
                <w:sz w:val="26"/>
                <w:szCs w:val="26"/>
              </w:rPr>
            </w:pPr>
          </w:p>
          <w:p w14:paraId="465D5372" w14:textId="77777777" w:rsidR="00B03B90" w:rsidRPr="00F001C3" w:rsidRDefault="00B03B90" w:rsidP="00E140F5">
            <w:pPr>
              <w:spacing w:line="276" w:lineRule="auto"/>
              <w:jc w:val="both"/>
              <w:rPr>
                <w:b/>
                <w:color w:val="000000" w:themeColor="text1"/>
                <w:sz w:val="26"/>
                <w:szCs w:val="26"/>
              </w:rPr>
            </w:pPr>
          </w:p>
          <w:p w14:paraId="055720D2" w14:textId="77777777" w:rsidR="00B03B90" w:rsidRPr="00F001C3" w:rsidRDefault="00B03B90" w:rsidP="00E140F5">
            <w:pPr>
              <w:spacing w:line="276" w:lineRule="auto"/>
              <w:jc w:val="both"/>
              <w:rPr>
                <w:b/>
                <w:color w:val="000000" w:themeColor="text1"/>
                <w:sz w:val="26"/>
                <w:szCs w:val="26"/>
              </w:rPr>
            </w:pPr>
          </w:p>
          <w:p w14:paraId="7A92DB0C" w14:textId="77777777" w:rsidR="00B03B90" w:rsidRPr="00F001C3" w:rsidRDefault="00B03B90" w:rsidP="00E140F5">
            <w:pPr>
              <w:spacing w:line="276" w:lineRule="auto"/>
              <w:jc w:val="both"/>
              <w:rPr>
                <w:b/>
                <w:color w:val="000000" w:themeColor="text1"/>
                <w:sz w:val="26"/>
                <w:szCs w:val="26"/>
              </w:rPr>
            </w:pPr>
          </w:p>
          <w:p w14:paraId="6EEA557D" w14:textId="77777777" w:rsidR="00B03B90" w:rsidRPr="00F001C3" w:rsidRDefault="00B03B90" w:rsidP="00E140F5">
            <w:pPr>
              <w:spacing w:line="276" w:lineRule="auto"/>
              <w:jc w:val="both"/>
              <w:rPr>
                <w:b/>
                <w:color w:val="000000" w:themeColor="text1"/>
                <w:sz w:val="26"/>
                <w:szCs w:val="26"/>
              </w:rPr>
            </w:pPr>
          </w:p>
          <w:p w14:paraId="2EDE9F9C" w14:textId="77777777" w:rsidR="00B03B90" w:rsidRPr="00F001C3" w:rsidRDefault="00B03B90" w:rsidP="00E140F5">
            <w:pPr>
              <w:spacing w:line="276" w:lineRule="auto"/>
              <w:jc w:val="both"/>
              <w:rPr>
                <w:b/>
                <w:color w:val="000000" w:themeColor="text1"/>
                <w:sz w:val="26"/>
                <w:szCs w:val="26"/>
              </w:rPr>
            </w:pPr>
          </w:p>
          <w:p w14:paraId="2D9DFF9C" w14:textId="77777777" w:rsidR="00B03B90" w:rsidRDefault="00E140F5" w:rsidP="00E140F5">
            <w:pPr>
              <w:spacing w:line="276" w:lineRule="auto"/>
              <w:jc w:val="center"/>
              <w:rPr>
                <w:bCs/>
                <w:color w:val="000000" w:themeColor="text1"/>
                <w:sz w:val="26"/>
                <w:szCs w:val="26"/>
              </w:rPr>
            </w:pPr>
            <w:r w:rsidRPr="00E140F5">
              <w:rPr>
                <w:bCs/>
                <w:color w:val="000000" w:themeColor="text1"/>
                <w:sz w:val="26"/>
                <w:szCs w:val="26"/>
              </w:rPr>
              <w:t>Từ trường của dòng điện tròn</w:t>
            </w:r>
          </w:p>
          <w:p w14:paraId="2163D8A5" w14:textId="77777777" w:rsidR="00E140F5" w:rsidRDefault="00E140F5" w:rsidP="00E140F5">
            <w:pPr>
              <w:spacing w:line="276" w:lineRule="auto"/>
              <w:jc w:val="both"/>
              <w:rPr>
                <w:bCs/>
                <w:color w:val="000000" w:themeColor="text1"/>
                <w:sz w:val="26"/>
                <w:szCs w:val="26"/>
              </w:rPr>
            </w:pPr>
            <w:r w:rsidRPr="00E140F5">
              <w:rPr>
                <w:bCs/>
                <w:noProof/>
                <w:color w:val="000000" w:themeColor="text1"/>
                <w:sz w:val="26"/>
                <w:szCs w:val="26"/>
              </w:rPr>
              <w:drawing>
                <wp:anchor distT="0" distB="0" distL="114300" distR="114300" simplePos="0" relativeHeight="251663360" behindDoc="0" locked="0" layoutInCell="1" allowOverlap="1" wp14:anchorId="20DBD03A" wp14:editId="2BD012E5">
                  <wp:simplePos x="0" y="0"/>
                  <wp:positionH relativeFrom="column">
                    <wp:posOffset>1883410</wp:posOffset>
                  </wp:positionH>
                  <wp:positionV relativeFrom="paragraph">
                    <wp:posOffset>81280</wp:posOffset>
                  </wp:positionV>
                  <wp:extent cx="2266417" cy="1493658"/>
                  <wp:effectExtent l="0" t="0" r="63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66417" cy="1493658"/>
                          </a:xfrm>
                          <a:prstGeom prst="rect">
                            <a:avLst/>
                          </a:prstGeom>
                        </pic:spPr>
                      </pic:pic>
                    </a:graphicData>
                  </a:graphic>
                  <wp14:sizeRelH relativeFrom="margin">
                    <wp14:pctWidth>0</wp14:pctWidth>
                  </wp14:sizeRelH>
                  <wp14:sizeRelV relativeFrom="margin">
                    <wp14:pctHeight>0</wp14:pctHeight>
                  </wp14:sizeRelV>
                </wp:anchor>
              </w:drawing>
            </w:r>
          </w:p>
          <w:p w14:paraId="0E7AE4AC" w14:textId="77777777" w:rsidR="00E140F5" w:rsidRDefault="00E140F5" w:rsidP="00E140F5">
            <w:pPr>
              <w:spacing w:line="276" w:lineRule="auto"/>
              <w:jc w:val="both"/>
              <w:rPr>
                <w:bCs/>
                <w:color w:val="000000" w:themeColor="text1"/>
                <w:sz w:val="26"/>
                <w:szCs w:val="26"/>
              </w:rPr>
            </w:pPr>
          </w:p>
          <w:p w14:paraId="1BA34CD7" w14:textId="77777777" w:rsidR="00E140F5" w:rsidRDefault="00E140F5" w:rsidP="00E140F5">
            <w:pPr>
              <w:spacing w:line="276" w:lineRule="auto"/>
              <w:jc w:val="both"/>
              <w:rPr>
                <w:bCs/>
                <w:color w:val="000000" w:themeColor="text1"/>
                <w:sz w:val="26"/>
                <w:szCs w:val="26"/>
              </w:rPr>
            </w:pPr>
          </w:p>
          <w:p w14:paraId="62C789FA" w14:textId="77777777" w:rsidR="00E140F5" w:rsidRDefault="00E140F5" w:rsidP="00E140F5">
            <w:pPr>
              <w:spacing w:line="276" w:lineRule="auto"/>
              <w:jc w:val="both"/>
              <w:rPr>
                <w:bCs/>
                <w:color w:val="000000" w:themeColor="text1"/>
                <w:sz w:val="26"/>
                <w:szCs w:val="26"/>
              </w:rPr>
            </w:pPr>
          </w:p>
          <w:p w14:paraId="1C052CAA" w14:textId="77777777" w:rsidR="00E140F5" w:rsidRDefault="00E140F5" w:rsidP="00E140F5">
            <w:pPr>
              <w:spacing w:line="276" w:lineRule="auto"/>
              <w:jc w:val="both"/>
              <w:rPr>
                <w:bCs/>
                <w:color w:val="000000" w:themeColor="text1"/>
                <w:sz w:val="26"/>
                <w:szCs w:val="26"/>
              </w:rPr>
            </w:pPr>
          </w:p>
          <w:p w14:paraId="0D8F3E5E" w14:textId="77777777" w:rsidR="00E140F5" w:rsidRDefault="00E140F5" w:rsidP="00E140F5">
            <w:pPr>
              <w:spacing w:line="276" w:lineRule="auto"/>
              <w:jc w:val="both"/>
              <w:rPr>
                <w:bCs/>
                <w:color w:val="000000" w:themeColor="text1"/>
                <w:sz w:val="26"/>
                <w:szCs w:val="26"/>
              </w:rPr>
            </w:pPr>
          </w:p>
          <w:p w14:paraId="4B585000" w14:textId="77777777" w:rsidR="00E140F5" w:rsidRDefault="00E140F5" w:rsidP="00E140F5">
            <w:pPr>
              <w:spacing w:line="276" w:lineRule="auto"/>
              <w:jc w:val="both"/>
              <w:rPr>
                <w:bCs/>
                <w:color w:val="000000" w:themeColor="text1"/>
                <w:sz w:val="26"/>
                <w:szCs w:val="26"/>
              </w:rPr>
            </w:pPr>
          </w:p>
          <w:p w14:paraId="1601DE27" w14:textId="77777777" w:rsidR="00E140F5" w:rsidRPr="00F001C3" w:rsidRDefault="00E140F5" w:rsidP="00E140F5">
            <w:pPr>
              <w:spacing w:line="276" w:lineRule="auto"/>
              <w:jc w:val="both"/>
              <w:rPr>
                <w:bCs/>
                <w:color w:val="000000" w:themeColor="text1"/>
                <w:sz w:val="26"/>
                <w:szCs w:val="26"/>
              </w:rPr>
            </w:pPr>
          </w:p>
        </w:tc>
      </w:tr>
    </w:tbl>
    <w:p w14:paraId="7E795ABC" w14:textId="77777777" w:rsidR="0027223F" w:rsidRPr="00F001C3" w:rsidRDefault="0027223F" w:rsidP="00E140F5">
      <w:pPr>
        <w:spacing w:line="276" w:lineRule="auto"/>
        <w:jc w:val="both"/>
        <w:rPr>
          <w:b/>
          <w:color w:val="000000" w:themeColor="text1"/>
          <w:sz w:val="26"/>
          <w:szCs w:val="26"/>
        </w:rPr>
      </w:pPr>
    </w:p>
    <w:tbl>
      <w:tblPr>
        <w:tblStyle w:val="TableGrid"/>
        <w:tblW w:w="0" w:type="auto"/>
        <w:tblLook w:val="04A0" w:firstRow="1" w:lastRow="0" w:firstColumn="1" w:lastColumn="0" w:noHBand="0" w:noVBand="1"/>
      </w:tblPr>
      <w:tblGrid>
        <w:gridCol w:w="9345"/>
      </w:tblGrid>
      <w:tr w:rsidR="00F001C3" w:rsidRPr="00F001C3" w14:paraId="0588E502" w14:textId="77777777" w:rsidTr="00051C10">
        <w:tc>
          <w:tcPr>
            <w:tcW w:w="9345" w:type="dxa"/>
          </w:tcPr>
          <w:p w14:paraId="109AE52C" w14:textId="77777777" w:rsidR="00051C10" w:rsidRPr="00F001C3" w:rsidRDefault="00051C10" w:rsidP="00E140F5">
            <w:pPr>
              <w:spacing w:line="276" w:lineRule="auto"/>
              <w:jc w:val="center"/>
              <w:rPr>
                <w:b/>
                <w:color w:val="000000" w:themeColor="text1"/>
                <w:sz w:val="26"/>
                <w:szCs w:val="26"/>
              </w:rPr>
            </w:pPr>
            <w:r w:rsidRPr="00F001C3">
              <w:rPr>
                <w:b/>
                <w:color w:val="000000" w:themeColor="text1"/>
                <w:sz w:val="26"/>
                <w:szCs w:val="26"/>
              </w:rPr>
              <w:t>Phiếu học tập số 7</w:t>
            </w:r>
          </w:p>
          <w:p w14:paraId="21567AAA" w14:textId="77777777" w:rsidR="00051C10" w:rsidRPr="00F001C3" w:rsidRDefault="00051C10" w:rsidP="00E140F5">
            <w:pPr>
              <w:spacing w:line="276" w:lineRule="auto"/>
              <w:jc w:val="both"/>
              <w:rPr>
                <w:bCs/>
                <w:color w:val="000000" w:themeColor="text1"/>
                <w:sz w:val="26"/>
                <w:szCs w:val="26"/>
              </w:rPr>
            </w:pPr>
            <w:r w:rsidRPr="00F001C3">
              <w:rPr>
                <w:bCs/>
                <w:color w:val="000000" w:themeColor="text1"/>
                <w:sz w:val="26"/>
                <w:szCs w:val="26"/>
              </w:rPr>
              <w:t>Hoàn thành bảng sau:</w:t>
            </w:r>
          </w:p>
          <w:tbl>
            <w:tblPr>
              <w:tblStyle w:val="TableGrid"/>
              <w:tblW w:w="0" w:type="auto"/>
              <w:tblLook w:val="04A0" w:firstRow="1" w:lastRow="0" w:firstColumn="1" w:lastColumn="0" w:noHBand="0" w:noVBand="1"/>
            </w:tblPr>
            <w:tblGrid>
              <w:gridCol w:w="2405"/>
              <w:gridCol w:w="3330"/>
              <w:gridCol w:w="3384"/>
            </w:tblGrid>
            <w:tr w:rsidR="00F001C3" w:rsidRPr="00F001C3" w14:paraId="5EAF342D" w14:textId="77777777" w:rsidTr="00051C10">
              <w:tc>
                <w:tcPr>
                  <w:tcW w:w="2405" w:type="dxa"/>
                </w:tcPr>
                <w:p w14:paraId="0DAC8FA5" w14:textId="77777777" w:rsidR="00051C10" w:rsidRPr="00F001C3" w:rsidRDefault="00051C10" w:rsidP="00E140F5">
                  <w:pPr>
                    <w:spacing w:line="276" w:lineRule="auto"/>
                    <w:jc w:val="both"/>
                    <w:rPr>
                      <w:b/>
                      <w:color w:val="000000" w:themeColor="text1"/>
                      <w:sz w:val="26"/>
                      <w:szCs w:val="26"/>
                    </w:rPr>
                  </w:pPr>
                </w:p>
              </w:tc>
              <w:tc>
                <w:tcPr>
                  <w:tcW w:w="3330" w:type="dxa"/>
                </w:tcPr>
                <w:p w14:paraId="300F7626" w14:textId="77777777" w:rsidR="00051C10" w:rsidRPr="00F001C3" w:rsidRDefault="00051C10" w:rsidP="00E140F5">
                  <w:pPr>
                    <w:spacing w:line="276" w:lineRule="auto"/>
                    <w:jc w:val="center"/>
                    <w:rPr>
                      <w:b/>
                      <w:color w:val="000000" w:themeColor="text1"/>
                      <w:sz w:val="26"/>
                      <w:szCs w:val="26"/>
                    </w:rPr>
                  </w:pPr>
                  <w:r w:rsidRPr="00F001C3">
                    <w:rPr>
                      <w:b/>
                      <w:color w:val="000000" w:themeColor="text1"/>
                      <w:sz w:val="26"/>
                      <w:szCs w:val="26"/>
                    </w:rPr>
                    <w:t>Điện trường</w:t>
                  </w:r>
                </w:p>
              </w:tc>
              <w:tc>
                <w:tcPr>
                  <w:tcW w:w="3384" w:type="dxa"/>
                </w:tcPr>
                <w:p w14:paraId="5C345509" w14:textId="77777777" w:rsidR="00051C10" w:rsidRPr="00F001C3" w:rsidRDefault="00051C10" w:rsidP="00E140F5">
                  <w:pPr>
                    <w:spacing w:line="276" w:lineRule="auto"/>
                    <w:jc w:val="center"/>
                    <w:rPr>
                      <w:b/>
                      <w:color w:val="000000" w:themeColor="text1"/>
                      <w:sz w:val="26"/>
                      <w:szCs w:val="26"/>
                    </w:rPr>
                  </w:pPr>
                  <w:r w:rsidRPr="00F001C3">
                    <w:rPr>
                      <w:b/>
                      <w:color w:val="000000" w:themeColor="text1"/>
                      <w:sz w:val="26"/>
                      <w:szCs w:val="26"/>
                    </w:rPr>
                    <w:t>Từ trường</w:t>
                  </w:r>
                </w:p>
              </w:tc>
            </w:tr>
            <w:tr w:rsidR="00F001C3" w:rsidRPr="00F001C3" w14:paraId="24C3267E" w14:textId="77777777" w:rsidTr="00051C10">
              <w:tc>
                <w:tcPr>
                  <w:tcW w:w="2405" w:type="dxa"/>
                </w:tcPr>
                <w:p w14:paraId="0271907F" w14:textId="77777777" w:rsidR="00051C10" w:rsidRPr="00F001C3" w:rsidRDefault="00051C10" w:rsidP="00E140F5">
                  <w:pPr>
                    <w:spacing w:line="276" w:lineRule="auto"/>
                    <w:jc w:val="both"/>
                    <w:rPr>
                      <w:bCs/>
                      <w:color w:val="000000" w:themeColor="text1"/>
                      <w:sz w:val="26"/>
                      <w:szCs w:val="26"/>
                    </w:rPr>
                  </w:pPr>
                  <w:r w:rsidRPr="00F001C3">
                    <w:rPr>
                      <w:bCs/>
                      <w:color w:val="000000" w:themeColor="text1"/>
                      <w:sz w:val="26"/>
                      <w:szCs w:val="26"/>
                    </w:rPr>
                    <w:t>Định nghĩa</w:t>
                  </w:r>
                </w:p>
              </w:tc>
              <w:tc>
                <w:tcPr>
                  <w:tcW w:w="3330" w:type="dxa"/>
                </w:tcPr>
                <w:p w14:paraId="59C10C10" w14:textId="77777777" w:rsidR="00051C10" w:rsidRPr="00F001C3" w:rsidRDefault="00051C10" w:rsidP="00E140F5">
                  <w:pPr>
                    <w:spacing w:line="276" w:lineRule="auto"/>
                    <w:jc w:val="both"/>
                    <w:rPr>
                      <w:b/>
                      <w:color w:val="000000" w:themeColor="text1"/>
                      <w:sz w:val="26"/>
                      <w:szCs w:val="26"/>
                    </w:rPr>
                  </w:pPr>
                </w:p>
              </w:tc>
              <w:tc>
                <w:tcPr>
                  <w:tcW w:w="3384" w:type="dxa"/>
                </w:tcPr>
                <w:p w14:paraId="5DF896EF" w14:textId="77777777" w:rsidR="00051C10" w:rsidRPr="00F001C3" w:rsidRDefault="00051C10" w:rsidP="00E140F5">
                  <w:pPr>
                    <w:spacing w:line="276" w:lineRule="auto"/>
                    <w:jc w:val="both"/>
                    <w:rPr>
                      <w:b/>
                      <w:color w:val="000000" w:themeColor="text1"/>
                      <w:sz w:val="26"/>
                      <w:szCs w:val="26"/>
                    </w:rPr>
                  </w:pPr>
                </w:p>
              </w:tc>
            </w:tr>
            <w:tr w:rsidR="00F001C3" w:rsidRPr="00F001C3" w14:paraId="430C81DC" w14:textId="77777777" w:rsidTr="00051C10">
              <w:tc>
                <w:tcPr>
                  <w:tcW w:w="2405" w:type="dxa"/>
                </w:tcPr>
                <w:p w14:paraId="6DA8772D" w14:textId="77777777" w:rsidR="00051C10" w:rsidRPr="00F001C3" w:rsidRDefault="00051C10" w:rsidP="00E140F5">
                  <w:pPr>
                    <w:spacing w:line="276" w:lineRule="auto"/>
                    <w:jc w:val="both"/>
                    <w:rPr>
                      <w:bCs/>
                      <w:color w:val="000000" w:themeColor="text1"/>
                      <w:sz w:val="26"/>
                      <w:szCs w:val="26"/>
                    </w:rPr>
                  </w:pPr>
                  <w:r w:rsidRPr="00F001C3">
                    <w:rPr>
                      <w:bCs/>
                      <w:color w:val="000000" w:themeColor="text1"/>
                      <w:sz w:val="26"/>
                      <w:szCs w:val="26"/>
                    </w:rPr>
                    <w:t>Tồn tại ở đâu?</w:t>
                  </w:r>
                </w:p>
              </w:tc>
              <w:tc>
                <w:tcPr>
                  <w:tcW w:w="3330" w:type="dxa"/>
                </w:tcPr>
                <w:p w14:paraId="72F0FD85" w14:textId="77777777" w:rsidR="00051C10" w:rsidRPr="00F001C3" w:rsidRDefault="00051C10" w:rsidP="00E140F5">
                  <w:pPr>
                    <w:spacing w:line="276" w:lineRule="auto"/>
                    <w:jc w:val="both"/>
                    <w:rPr>
                      <w:b/>
                      <w:color w:val="000000" w:themeColor="text1"/>
                      <w:sz w:val="26"/>
                      <w:szCs w:val="26"/>
                    </w:rPr>
                  </w:pPr>
                </w:p>
              </w:tc>
              <w:tc>
                <w:tcPr>
                  <w:tcW w:w="3384" w:type="dxa"/>
                </w:tcPr>
                <w:p w14:paraId="223AC10B" w14:textId="77777777" w:rsidR="00051C10" w:rsidRPr="00F001C3" w:rsidRDefault="00051C10" w:rsidP="00E140F5">
                  <w:pPr>
                    <w:spacing w:line="276" w:lineRule="auto"/>
                    <w:jc w:val="both"/>
                    <w:rPr>
                      <w:b/>
                      <w:color w:val="000000" w:themeColor="text1"/>
                      <w:sz w:val="26"/>
                      <w:szCs w:val="26"/>
                    </w:rPr>
                  </w:pPr>
                </w:p>
              </w:tc>
            </w:tr>
            <w:tr w:rsidR="00F001C3" w:rsidRPr="00F001C3" w14:paraId="344B9692" w14:textId="77777777" w:rsidTr="00051C10">
              <w:tc>
                <w:tcPr>
                  <w:tcW w:w="2405" w:type="dxa"/>
                </w:tcPr>
                <w:p w14:paraId="51DEBDF8" w14:textId="77777777" w:rsidR="00051C10" w:rsidRPr="00F001C3" w:rsidRDefault="00051C10" w:rsidP="00E140F5">
                  <w:pPr>
                    <w:spacing w:line="276" w:lineRule="auto"/>
                    <w:jc w:val="both"/>
                    <w:rPr>
                      <w:bCs/>
                      <w:color w:val="000000" w:themeColor="text1"/>
                      <w:sz w:val="26"/>
                      <w:szCs w:val="26"/>
                    </w:rPr>
                  </w:pPr>
                  <w:r w:rsidRPr="00F001C3">
                    <w:rPr>
                      <w:bCs/>
                      <w:color w:val="000000" w:themeColor="text1"/>
                      <w:sz w:val="26"/>
                      <w:szCs w:val="26"/>
                    </w:rPr>
                    <w:t>Phương pháp phát hiện sự tồn tại?</w:t>
                  </w:r>
                </w:p>
              </w:tc>
              <w:tc>
                <w:tcPr>
                  <w:tcW w:w="3330" w:type="dxa"/>
                </w:tcPr>
                <w:p w14:paraId="692AC642" w14:textId="77777777" w:rsidR="00051C10" w:rsidRPr="00F001C3" w:rsidRDefault="00051C10" w:rsidP="00E140F5">
                  <w:pPr>
                    <w:spacing w:line="276" w:lineRule="auto"/>
                    <w:jc w:val="both"/>
                    <w:rPr>
                      <w:b/>
                      <w:color w:val="000000" w:themeColor="text1"/>
                      <w:sz w:val="26"/>
                      <w:szCs w:val="26"/>
                    </w:rPr>
                  </w:pPr>
                </w:p>
              </w:tc>
              <w:tc>
                <w:tcPr>
                  <w:tcW w:w="3384" w:type="dxa"/>
                </w:tcPr>
                <w:p w14:paraId="2904B2C9" w14:textId="77777777" w:rsidR="00051C10" w:rsidRPr="00F001C3" w:rsidRDefault="00051C10" w:rsidP="00E140F5">
                  <w:pPr>
                    <w:spacing w:line="276" w:lineRule="auto"/>
                    <w:jc w:val="both"/>
                    <w:rPr>
                      <w:b/>
                      <w:color w:val="000000" w:themeColor="text1"/>
                      <w:sz w:val="26"/>
                      <w:szCs w:val="26"/>
                    </w:rPr>
                  </w:pPr>
                </w:p>
              </w:tc>
            </w:tr>
            <w:tr w:rsidR="00F001C3" w:rsidRPr="00F001C3" w14:paraId="6B10CFCA" w14:textId="77777777" w:rsidTr="00051C10">
              <w:tc>
                <w:tcPr>
                  <w:tcW w:w="2405" w:type="dxa"/>
                </w:tcPr>
                <w:p w14:paraId="52DC38CD" w14:textId="77777777" w:rsidR="00051C10" w:rsidRPr="00F001C3" w:rsidRDefault="00051C10" w:rsidP="00E140F5">
                  <w:pPr>
                    <w:spacing w:line="276" w:lineRule="auto"/>
                    <w:jc w:val="both"/>
                    <w:rPr>
                      <w:bCs/>
                      <w:color w:val="000000" w:themeColor="text1"/>
                      <w:sz w:val="26"/>
                      <w:szCs w:val="26"/>
                    </w:rPr>
                  </w:pPr>
                  <w:r w:rsidRPr="00F001C3">
                    <w:rPr>
                      <w:bCs/>
                      <w:color w:val="000000" w:themeColor="text1"/>
                      <w:sz w:val="26"/>
                      <w:szCs w:val="26"/>
                    </w:rPr>
                    <w:t>Tính chất</w:t>
                  </w:r>
                </w:p>
              </w:tc>
              <w:tc>
                <w:tcPr>
                  <w:tcW w:w="3330" w:type="dxa"/>
                </w:tcPr>
                <w:p w14:paraId="657C018A" w14:textId="77777777" w:rsidR="00051C10" w:rsidRPr="00F001C3" w:rsidRDefault="00051C10" w:rsidP="00E140F5">
                  <w:pPr>
                    <w:spacing w:line="276" w:lineRule="auto"/>
                    <w:jc w:val="both"/>
                    <w:rPr>
                      <w:b/>
                      <w:color w:val="000000" w:themeColor="text1"/>
                      <w:sz w:val="26"/>
                      <w:szCs w:val="26"/>
                    </w:rPr>
                  </w:pPr>
                </w:p>
              </w:tc>
              <w:tc>
                <w:tcPr>
                  <w:tcW w:w="3384" w:type="dxa"/>
                </w:tcPr>
                <w:p w14:paraId="6153E8A4" w14:textId="77777777" w:rsidR="00051C10" w:rsidRPr="00F001C3" w:rsidRDefault="00051C10" w:rsidP="00E140F5">
                  <w:pPr>
                    <w:spacing w:line="276" w:lineRule="auto"/>
                    <w:jc w:val="both"/>
                    <w:rPr>
                      <w:b/>
                      <w:color w:val="000000" w:themeColor="text1"/>
                      <w:sz w:val="26"/>
                      <w:szCs w:val="26"/>
                    </w:rPr>
                  </w:pPr>
                </w:p>
              </w:tc>
            </w:tr>
            <w:tr w:rsidR="00F001C3" w:rsidRPr="00F001C3" w14:paraId="268E4D98" w14:textId="77777777" w:rsidTr="00051C10">
              <w:tc>
                <w:tcPr>
                  <w:tcW w:w="2405" w:type="dxa"/>
                </w:tcPr>
                <w:p w14:paraId="7F006E04" w14:textId="77777777" w:rsidR="00051C10" w:rsidRPr="00F001C3" w:rsidRDefault="00051C10" w:rsidP="00E140F5">
                  <w:pPr>
                    <w:spacing w:line="276" w:lineRule="auto"/>
                    <w:jc w:val="both"/>
                    <w:rPr>
                      <w:bCs/>
                      <w:color w:val="000000" w:themeColor="text1"/>
                      <w:sz w:val="26"/>
                      <w:szCs w:val="26"/>
                    </w:rPr>
                  </w:pPr>
                  <w:r w:rsidRPr="00F001C3">
                    <w:rPr>
                      <w:bCs/>
                      <w:color w:val="000000" w:themeColor="text1"/>
                      <w:sz w:val="26"/>
                      <w:szCs w:val="26"/>
                    </w:rPr>
                    <w:t>So sánh tính chất đường sức điện và đường sức từ</w:t>
                  </w:r>
                </w:p>
              </w:tc>
              <w:tc>
                <w:tcPr>
                  <w:tcW w:w="3330" w:type="dxa"/>
                </w:tcPr>
                <w:p w14:paraId="4E89968C" w14:textId="77777777" w:rsidR="00051C10" w:rsidRPr="00F001C3" w:rsidRDefault="00051C10" w:rsidP="00E140F5">
                  <w:pPr>
                    <w:spacing w:line="276" w:lineRule="auto"/>
                    <w:jc w:val="both"/>
                    <w:rPr>
                      <w:b/>
                      <w:color w:val="000000" w:themeColor="text1"/>
                      <w:sz w:val="26"/>
                      <w:szCs w:val="26"/>
                    </w:rPr>
                  </w:pPr>
                </w:p>
              </w:tc>
              <w:tc>
                <w:tcPr>
                  <w:tcW w:w="3384" w:type="dxa"/>
                </w:tcPr>
                <w:p w14:paraId="0F6165E2" w14:textId="77777777" w:rsidR="00051C10" w:rsidRPr="00F001C3" w:rsidRDefault="00051C10" w:rsidP="00E140F5">
                  <w:pPr>
                    <w:spacing w:line="276" w:lineRule="auto"/>
                    <w:jc w:val="both"/>
                    <w:rPr>
                      <w:b/>
                      <w:color w:val="000000" w:themeColor="text1"/>
                      <w:sz w:val="26"/>
                      <w:szCs w:val="26"/>
                    </w:rPr>
                  </w:pPr>
                </w:p>
              </w:tc>
            </w:tr>
          </w:tbl>
          <w:p w14:paraId="3C43866D" w14:textId="77777777" w:rsidR="00051C10" w:rsidRPr="00F001C3" w:rsidRDefault="00051C10" w:rsidP="00E140F5">
            <w:pPr>
              <w:spacing w:line="276" w:lineRule="auto"/>
              <w:jc w:val="both"/>
              <w:rPr>
                <w:b/>
                <w:color w:val="000000" w:themeColor="text1"/>
                <w:sz w:val="26"/>
                <w:szCs w:val="26"/>
              </w:rPr>
            </w:pPr>
          </w:p>
        </w:tc>
      </w:tr>
    </w:tbl>
    <w:p w14:paraId="6FC6364B" w14:textId="77777777" w:rsidR="0027223F" w:rsidRPr="00F001C3" w:rsidRDefault="0027223F" w:rsidP="00E140F5">
      <w:pPr>
        <w:spacing w:line="276" w:lineRule="auto"/>
        <w:jc w:val="both"/>
        <w:rPr>
          <w:b/>
          <w:color w:val="000000" w:themeColor="text1"/>
          <w:sz w:val="26"/>
          <w:szCs w:val="26"/>
        </w:rPr>
      </w:pPr>
    </w:p>
    <w:p w14:paraId="221DE0C5" w14:textId="77777777" w:rsidR="0027223F" w:rsidRPr="00E140F5" w:rsidRDefault="00E140F5" w:rsidP="00E140F5">
      <w:pPr>
        <w:spacing w:line="276" w:lineRule="auto"/>
        <w:jc w:val="both"/>
        <w:rPr>
          <w:bCs/>
          <w:color w:val="000000" w:themeColor="text1"/>
          <w:sz w:val="26"/>
          <w:szCs w:val="26"/>
        </w:rPr>
      </w:pPr>
      <w:r>
        <w:rPr>
          <w:b/>
          <w:color w:val="000000" w:themeColor="text1"/>
          <w:sz w:val="26"/>
          <w:szCs w:val="26"/>
        </w:rPr>
        <w:lastRenderedPageBreak/>
        <w:t xml:space="preserve">b. </w:t>
      </w:r>
      <w:r w:rsidRPr="00E140F5">
        <w:rPr>
          <w:bCs/>
          <w:color w:val="000000" w:themeColor="text1"/>
          <w:sz w:val="26"/>
          <w:szCs w:val="26"/>
        </w:rPr>
        <w:t>Thí nghiệm</w:t>
      </w:r>
      <w:r>
        <w:rPr>
          <w:bCs/>
          <w:color w:val="000000" w:themeColor="text1"/>
          <w:sz w:val="26"/>
          <w:szCs w:val="26"/>
        </w:rPr>
        <w:t xml:space="preserve"> chứng minh về lực tương tác tác từ và thí nghiệm</w:t>
      </w:r>
      <w:r w:rsidRPr="00E140F5">
        <w:rPr>
          <w:bCs/>
          <w:color w:val="000000" w:themeColor="text1"/>
          <w:sz w:val="26"/>
          <w:szCs w:val="26"/>
        </w:rPr>
        <w:t xml:space="preserve"> từ phổ</w:t>
      </w:r>
      <w:r>
        <w:rPr>
          <w:bCs/>
          <w:color w:val="000000" w:themeColor="text1"/>
          <w:sz w:val="26"/>
          <w:szCs w:val="26"/>
        </w:rPr>
        <w:t xml:space="preserve"> (hoặc các video thí nghiệm)</w:t>
      </w:r>
    </w:p>
    <w:p w14:paraId="6F44B36A" w14:textId="77777777" w:rsidR="0027223F" w:rsidRPr="00F001C3" w:rsidRDefault="00286BF3" w:rsidP="00E140F5">
      <w:pPr>
        <w:spacing w:line="276" w:lineRule="auto"/>
        <w:jc w:val="both"/>
        <w:rPr>
          <w:b/>
          <w:color w:val="000000" w:themeColor="text1"/>
          <w:sz w:val="26"/>
          <w:szCs w:val="26"/>
        </w:rPr>
      </w:pPr>
      <w:r w:rsidRPr="00F001C3">
        <w:rPr>
          <w:b/>
          <w:color w:val="000000" w:themeColor="text1"/>
          <w:sz w:val="26"/>
          <w:szCs w:val="26"/>
        </w:rPr>
        <w:t>2. Học sinh</w:t>
      </w:r>
    </w:p>
    <w:p w14:paraId="39A3DF25" w14:textId="77777777" w:rsidR="003F1E2A" w:rsidRPr="00F001C3" w:rsidRDefault="00286BF3" w:rsidP="00E140F5">
      <w:pPr>
        <w:spacing w:line="276" w:lineRule="auto"/>
        <w:jc w:val="both"/>
        <w:rPr>
          <w:color w:val="000000" w:themeColor="text1"/>
          <w:sz w:val="26"/>
          <w:szCs w:val="26"/>
        </w:rPr>
      </w:pPr>
      <w:r w:rsidRPr="00F001C3">
        <w:rPr>
          <w:color w:val="000000" w:themeColor="text1"/>
          <w:sz w:val="26"/>
          <w:szCs w:val="26"/>
        </w:rPr>
        <w:tab/>
      </w:r>
      <w:r w:rsidR="0018078C" w:rsidRPr="00F001C3">
        <w:rPr>
          <w:color w:val="000000" w:themeColor="text1"/>
          <w:sz w:val="26"/>
          <w:szCs w:val="26"/>
        </w:rPr>
        <w:t>- Ôn lại kiến thức về</w:t>
      </w:r>
      <w:r w:rsidR="00E140F5">
        <w:rPr>
          <w:color w:val="000000" w:themeColor="text1"/>
          <w:sz w:val="26"/>
          <w:szCs w:val="26"/>
        </w:rPr>
        <w:t xml:space="preserve"> từ trường đã học ở THCS</w:t>
      </w:r>
    </w:p>
    <w:p w14:paraId="5EB46F2C" w14:textId="77777777" w:rsidR="003F1E2A" w:rsidRPr="00F001C3" w:rsidRDefault="00286BF3" w:rsidP="00E140F5">
      <w:pPr>
        <w:spacing w:line="276" w:lineRule="auto"/>
        <w:jc w:val="both"/>
        <w:rPr>
          <w:color w:val="000000" w:themeColor="text1"/>
          <w:sz w:val="26"/>
          <w:szCs w:val="26"/>
        </w:rPr>
      </w:pPr>
      <w:r w:rsidRPr="00F001C3">
        <w:rPr>
          <w:color w:val="000000" w:themeColor="text1"/>
          <w:sz w:val="26"/>
          <w:szCs w:val="26"/>
        </w:rPr>
        <w:tab/>
        <w:t>- SGK, vở ghi bài, giấy nháp.</w:t>
      </w:r>
    </w:p>
    <w:p w14:paraId="4B19D7EE" w14:textId="77777777" w:rsidR="003F1E2A" w:rsidRPr="00F001C3" w:rsidRDefault="00286BF3" w:rsidP="00E140F5">
      <w:pPr>
        <w:spacing w:line="276" w:lineRule="auto"/>
        <w:jc w:val="both"/>
        <w:rPr>
          <w:color w:val="000000" w:themeColor="text1"/>
          <w:sz w:val="26"/>
          <w:szCs w:val="26"/>
        </w:rPr>
      </w:pPr>
      <w:r w:rsidRPr="00F001C3">
        <w:rPr>
          <w:b/>
          <w:color w:val="000000" w:themeColor="text1"/>
          <w:sz w:val="26"/>
          <w:szCs w:val="26"/>
        </w:rPr>
        <w:t>IV. TỔ CHỨC CÁC HOẠT ĐỘNG CỦA HỌC SINH</w:t>
      </w:r>
    </w:p>
    <w:p w14:paraId="397DA359" w14:textId="77777777" w:rsidR="003F1E2A" w:rsidRPr="00F001C3" w:rsidRDefault="00286BF3" w:rsidP="00E140F5">
      <w:pPr>
        <w:spacing w:line="276" w:lineRule="auto"/>
        <w:jc w:val="both"/>
        <w:rPr>
          <w:color w:val="000000" w:themeColor="text1"/>
          <w:sz w:val="26"/>
          <w:szCs w:val="26"/>
        </w:rPr>
      </w:pPr>
      <w:r w:rsidRPr="00F001C3">
        <w:rPr>
          <w:b/>
          <w:color w:val="000000" w:themeColor="text1"/>
          <w:sz w:val="26"/>
          <w:szCs w:val="26"/>
        </w:rPr>
        <w:t>1. Hướng dẫn chung</w:t>
      </w:r>
    </w:p>
    <w:p w14:paraId="23F057AA" w14:textId="77777777" w:rsidR="0088474B" w:rsidRPr="00F001C3" w:rsidRDefault="00286BF3" w:rsidP="00E140F5">
      <w:pPr>
        <w:spacing w:line="276" w:lineRule="auto"/>
        <w:jc w:val="both"/>
        <w:rPr>
          <w:color w:val="000000" w:themeColor="text1"/>
          <w:sz w:val="26"/>
          <w:szCs w:val="26"/>
        </w:rPr>
      </w:pPr>
      <w:r w:rsidRPr="00F001C3">
        <w:rPr>
          <w:color w:val="000000" w:themeColor="text1"/>
          <w:sz w:val="26"/>
          <w:szCs w:val="26"/>
        </w:rPr>
        <w:t>Chủ đề này</w:t>
      </w:r>
      <w:r w:rsidR="0088474B" w:rsidRPr="00F001C3">
        <w:rPr>
          <w:color w:val="000000" w:themeColor="text1"/>
          <w:sz w:val="26"/>
          <w:szCs w:val="26"/>
        </w:rPr>
        <w:t xml:space="preserve"> cần thực hiện trong thời gian </w:t>
      </w:r>
      <w:r w:rsidR="007A1528" w:rsidRPr="00F001C3">
        <w:rPr>
          <w:color w:val="000000" w:themeColor="text1"/>
          <w:sz w:val="26"/>
          <w:szCs w:val="26"/>
        </w:rPr>
        <w:t>1</w:t>
      </w:r>
      <w:r w:rsidR="0018078C" w:rsidRPr="00F001C3">
        <w:rPr>
          <w:color w:val="000000" w:themeColor="text1"/>
          <w:sz w:val="26"/>
          <w:szCs w:val="26"/>
        </w:rPr>
        <w:t xml:space="preserve"> </w:t>
      </w:r>
      <w:r w:rsidRPr="00F001C3">
        <w:rPr>
          <w:color w:val="000000" w:themeColor="text1"/>
          <w:sz w:val="26"/>
          <w:szCs w:val="26"/>
        </w:rPr>
        <w:t xml:space="preserve">tiết </w:t>
      </w:r>
      <w:r w:rsidR="0018078C" w:rsidRPr="00F001C3">
        <w:rPr>
          <w:color w:val="000000" w:themeColor="text1"/>
          <w:sz w:val="26"/>
          <w:szCs w:val="26"/>
        </w:rPr>
        <w:t xml:space="preserve"> </w:t>
      </w:r>
      <w:r w:rsidRPr="00F001C3">
        <w:rPr>
          <w:color w:val="000000" w:themeColor="text1"/>
          <w:sz w:val="26"/>
          <w:szCs w:val="26"/>
        </w:rPr>
        <w:t>ở trên lớp.</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9"/>
        <w:gridCol w:w="2012"/>
        <w:gridCol w:w="3356"/>
        <w:gridCol w:w="1134"/>
      </w:tblGrid>
      <w:tr w:rsidR="00824494" w:rsidRPr="00F001C3" w14:paraId="6FE7AF1A" w14:textId="77777777" w:rsidTr="005D3DD3">
        <w:trPr>
          <w:trHeight w:val="447"/>
        </w:trPr>
        <w:tc>
          <w:tcPr>
            <w:tcW w:w="2849" w:type="dxa"/>
            <w:shd w:val="clear" w:color="auto" w:fill="auto"/>
          </w:tcPr>
          <w:p w14:paraId="565FCF6D" w14:textId="77777777" w:rsidR="00824494" w:rsidRPr="00F001C3" w:rsidRDefault="00824494" w:rsidP="00E140F5">
            <w:pPr>
              <w:spacing w:line="276" w:lineRule="auto"/>
              <w:jc w:val="center"/>
              <w:rPr>
                <w:b/>
                <w:color w:val="000000" w:themeColor="text1"/>
                <w:sz w:val="26"/>
                <w:szCs w:val="26"/>
              </w:rPr>
            </w:pPr>
            <w:r w:rsidRPr="00F001C3">
              <w:rPr>
                <w:b/>
                <w:color w:val="000000" w:themeColor="text1"/>
                <w:sz w:val="26"/>
                <w:szCs w:val="26"/>
              </w:rPr>
              <w:t>Các bước</w:t>
            </w:r>
          </w:p>
        </w:tc>
        <w:tc>
          <w:tcPr>
            <w:tcW w:w="2012" w:type="dxa"/>
            <w:shd w:val="clear" w:color="auto" w:fill="auto"/>
          </w:tcPr>
          <w:p w14:paraId="34A56B0E" w14:textId="77777777" w:rsidR="00824494" w:rsidRPr="00F001C3" w:rsidRDefault="00824494" w:rsidP="00E140F5">
            <w:pPr>
              <w:spacing w:line="276" w:lineRule="auto"/>
              <w:jc w:val="center"/>
              <w:rPr>
                <w:b/>
                <w:color w:val="000000" w:themeColor="text1"/>
                <w:sz w:val="26"/>
                <w:szCs w:val="26"/>
              </w:rPr>
            </w:pPr>
            <w:r w:rsidRPr="00F001C3">
              <w:rPr>
                <w:b/>
                <w:color w:val="000000" w:themeColor="text1"/>
                <w:sz w:val="26"/>
                <w:szCs w:val="26"/>
              </w:rPr>
              <w:t>Hoạt động</w:t>
            </w:r>
          </w:p>
        </w:tc>
        <w:tc>
          <w:tcPr>
            <w:tcW w:w="3356" w:type="dxa"/>
            <w:shd w:val="clear" w:color="auto" w:fill="auto"/>
          </w:tcPr>
          <w:p w14:paraId="4908C57D" w14:textId="77777777" w:rsidR="00824494" w:rsidRPr="00F001C3" w:rsidRDefault="00824494" w:rsidP="00E140F5">
            <w:pPr>
              <w:spacing w:line="276" w:lineRule="auto"/>
              <w:jc w:val="center"/>
              <w:rPr>
                <w:b/>
                <w:color w:val="000000" w:themeColor="text1"/>
                <w:sz w:val="26"/>
                <w:szCs w:val="26"/>
              </w:rPr>
            </w:pPr>
            <w:r w:rsidRPr="00F001C3">
              <w:rPr>
                <w:b/>
                <w:color w:val="000000" w:themeColor="text1"/>
                <w:sz w:val="26"/>
                <w:szCs w:val="26"/>
              </w:rPr>
              <w:t>Tên hoạt động</w:t>
            </w:r>
          </w:p>
        </w:tc>
        <w:tc>
          <w:tcPr>
            <w:tcW w:w="1134" w:type="dxa"/>
            <w:shd w:val="clear" w:color="auto" w:fill="auto"/>
          </w:tcPr>
          <w:p w14:paraId="708D183C" w14:textId="77777777" w:rsidR="00824494" w:rsidRPr="00F001C3" w:rsidRDefault="00824494" w:rsidP="00E140F5">
            <w:pPr>
              <w:spacing w:line="276" w:lineRule="auto"/>
              <w:jc w:val="center"/>
              <w:rPr>
                <w:b/>
                <w:color w:val="000000" w:themeColor="text1"/>
                <w:sz w:val="26"/>
                <w:szCs w:val="26"/>
              </w:rPr>
            </w:pPr>
            <w:r w:rsidRPr="00F001C3">
              <w:rPr>
                <w:b/>
                <w:color w:val="000000" w:themeColor="text1"/>
                <w:sz w:val="26"/>
                <w:szCs w:val="26"/>
              </w:rPr>
              <w:t>Thời gian</w:t>
            </w:r>
          </w:p>
        </w:tc>
      </w:tr>
      <w:tr w:rsidR="00824494" w:rsidRPr="00F001C3" w14:paraId="59BA4EED" w14:textId="77777777" w:rsidTr="005D3DD3">
        <w:trPr>
          <w:trHeight w:val="697"/>
        </w:trPr>
        <w:tc>
          <w:tcPr>
            <w:tcW w:w="2849" w:type="dxa"/>
            <w:shd w:val="clear" w:color="auto" w:fill="auto"/>
          </w:tcPr>
          <w:p w14:paraId="26357BA6" w14:textId="77777777" w:rsidR="00824494" w:rsidRPr="00F001C3" w:rsidRDefault="00824494" w:rsidP="00E140F5">
            <w:pPr>
              <w:spacing w:line="276" w:lineRule="auto"/>
              <w:jc w:val="center"/>
              <w:rPr>
                <w:color w:val="000000" w:themeColor="text1"/>
                <w:sz w:val="26"/>
                <w:szCs w:val="26"/>
              </w:rPr>
            </w:pPr>
            <w:r w:rsidRPr="00F001C3">
              <w:rPr>
                <w:color w:val="000000" w:themeColor="text1"/>
                <w:sz w:val="26"/>
                <w:szCs w:val="26"/>
              </w:rPr>
              <w:t>Khởi động</w:t>
            </w:r>
          </w:p>
        </w:tc>
        <w:tc>
          <w:tcPr>
            <w:tcW w:w="2012" w:type="dxa"/>
            <w:shd w:val="clear" w:color="auto" w:fill="auto"/>
          </w:tcPr>
          <w:p w14:paraId="6CD544E0" w14:textId="77777777" w:rsidR="00824494" w:rsidRPr="00F001C3" w:rsidRDefault="00824494" w:rsidP="00E140F5">
            <w:pPr>
              <w:spacing w:line="276" w:lineRule="auto"/>
              <w:jc w:val="center"/>
              <w:rPr>
                <w:color w:val="000000" w:themeColor="text1"/>
                <w:sz w:val="26"/>
                <w:szCs w:val="26"/>
              </w:rPr>
            </w:pPr>
            <w:r w:rsidRPr="00F001C3">
              <w:rPr>
                <w:color w:val="000000" w:themeColor="text1"/>
                <w:sz w:val="26"/>
                <w:szCs w:val="26"/>
              </w:rPr>
              <w:t>Hoạt động 1</w:t>
            </w:r>
          </w:p>
        </w:tc>
        <w:tc>
          <w:tcPr>
            <w:tcW w:w="3356" w:type="dxa"/>
            <w:shd w:val="clear" w:color="auto" w:fill="auto"/>
          </w:tcPr>
          <w:p w14:paraId="4CC040B5" w14:textId="77777777" w:rsidR="00824494" w:rsidRPr="00F001C3" w:rsidRDefault="007A1528" w:rsidP="00E140F5">
            <w:pPr>
              <w:spacing w:line="276" w:lineRule="auto"/>
              <w:jc w:val="both"/>
              <w:rPr>
                <w:color w:val="000000" w:themeColor="text1"/>
                <w:sz w:val="26"/>
                <w:szCs w:val="26"/>
              </w:rPr>
            </w:pPr>
            <w:r w:rsidRPr="00F001C3">
              <w:rPr>
                <w:color w:val="000000" w:themeColor="text1"/>
                <w:sz w:val="26"/>
                <w:szCs w:val="26"/>
              </w:rPr>
              <w:t>Ôn tập lại về nam châm và l</w:t>
            </w:r>
            <w:r w:rsidR="00824494" w:rsidRPr="00F001C3">
              <w:rPr>
                <w:color w:val="000000" w:themeColor="text1"/>
                <w:sz w:val="26"/>
                <w:szCs w:val="26"/>
              </w:rPr>
              <w:t>àm nảy sinh</w:t>
            </w:r>
            <w:r w:rsidRPr="00F001C3">
              <w:rPr>
                <w:color w:val="000000" w:themeColor="text1"/>
                <w:sz w:val="26"/>
                <w:szCs w:val="26"/>
              </w:rPr>
              <w:t xml:space="preserve">, </w:t>
            </w:r>
            <w:r w:rsidR="00824494" w:rsidRPr="00F001C3">
              <w:rPr>
                <w:color w:val="000000" w:themeColor="text1"/>
                <w:sz w:val="26"/>
                <w:szCs w:val="26"/>
              </w:rPr>
              <w:t xml:space="preserve">phát biểu vấn đề tìm hiểu về  </w:t>
            </w:r>
            <w:r w:rsidRPr="00F001C3">
              <w:rPr>
                <w:color w:val="000000" w:themeColor="text1"/>
                <w:sz w:val="26"/>
                <w:szCs w:val="26"/>
              </w:rPr>
              <w:t>t</w:t>
            </w:r>
            <w:r w:rsidR="00085991" w:rsidRPr="00F001C3">
              <w:rPr>
                <w:color w:val="000000" w:themeColor="text1"/>
                <w:sz w:val="26"/>
                <w:szCs w:val="26"/>
              </w:rPr>
              <w:t>ừ</w:t>
            </w:r>
            <w:r w:rsidRPr="00F001C3">
              <w:rPr>
                <w:color w:val="000000" w:themeColor="text1"/>
                <w:sz w:val="26"/>
                <w:szCs w:val="26"/>
              </w:rPr>
              <w:t xml:space="preserve"> trường</w:t>
            </w:r>
          </w:p>
        </w:tc>
        <w:tc>
          <w:tcPr>
            <w:tcW w:w="1134" w:type="dxa"/>
            <w:shd w:val="clear" w:color="auto" w:fill="auto"/>
          </w:tcPr>
          <w:p w14:paraId="067F38FF" w14:textId="77777777" w:rsidR="00824494" w:rsidRPr="00F001C3" w:rsidRDefault="00E140F5" w:rsidP="00E140F5">
            <w:pPr>
              <w:spacing w:line="276" w:lineRule="auto"/>
              <w:jc w:val="center"/>
              <w:rPr>
                <w:color w:val="000000" w:themeColor="text1"/>
                <w:sz w:val="26"/>
                <w:szCs w:val="26"/>
              </w:rPr>
            </w:pPr>
            <w:r>
              <w:rPr>
                <w:color w:val="000000" w:themeColor="text1"/>
                <w:sz w:val="26"/>
                <w:szCs w:val="26"/>
              </w:rPr>
              <w:t>5</w:t>
            </w:r>
            <w:r w:rsidR="00824494" w:rsidRPr="00F001C3">
              <w:rPr>
                <w:color w:val="000000" w:themeColor="text1"/>
                <w:sz w:val="26"/>
                <w:szCs w:val="26"/>
              </w:rPr>
              <w:t xml:space="preserve"> phút</w:t>
            </w:r>
          </w:p>
        </w:tc>
      </w:tr>
      <w:tr w:rsidR="00824494" w:rsidRPr="00F001C3" w14:paraId="605D26DA" w14:textId="77777777" w:rsidTr="005D3DD3">
        <w:trPr>
          <w:trHeight w:val="697"/>
        </w:trPr>
        <w:tc>
          <w:tcPr>
            <w:tcW w:w="2849" w:type="dxa"/>
            <w:vMerge w:val="restart"/>
            <w:shd w:val="clear" w:color="auto" w:fill="auto"/>
          </w:tcPr>
          <w:p w14:paraId="5B72AE17" w14:textId="77777777" w:rsidR="00824494" w:rsidRPr="00F001C3" w:rsidRDefault="00824494" w:rsidP="00E140F5">
            <w:pPr>
              <w:spacing w:line="276" w:lineRule="auto"/>
              <w:jc w:val="center"/>
              <w:rPr>
                <w:color w:val="000000" w:themeColor="text1"/>
                <w:sz w:val="26"/>
                <w:szCs w:val="26"/>
              </w:rPr>
            </w:pPr>
            <w:r w:rsidRPr="00F001C3">
              <w:rPr>
                <w:color w:val="000000" w:themeColor="text1"/>
                <w:sz w:val="26"/>
                <w:szCs w:val="26"/>
              </w:rPr>
              <w:t>Hình thành kiến thức</w:t>
            </w:r>
          </w:p>
        </w:tc>
        <w:tc>
          <w:tcPr>
            <w:tcW w:w="2012" w:type="dxa"/>
            <w:shd w:val="clear" w:color="auto" w:fill="auto"/>
          </w:tcPr>
          <w:p w14:paraId="598D99F2" w14:textId="77777777" w:rsidR="00824494" w:rsidRPr="00F001C3" w:rsidRDefault="00824494" w:rsidP="00E140F5">
            <w:pPr>
              <w:spacing w:line="276" w:lineRule="auto"/>
              <w:jc w:val="center"/>
              <w:rPr>
                <w:color w:val="000000" w:themeColor="text1"/>
                <w:sz w:val="26"/>
                <w:szCs w:val="26"/>
              </w:rPr>
            </w:pPr>
            <w:r w:rsidRPr="00F001C3">
              <w:rPr>
                <w:color w:val="000000" w:themeColor="text1"/>
                <w:sz w:val="26"/>
                <w:szCs w:val="26"/>
              </w:rPr>
              <w:t>Hoạt động 2</w:t>
            </w:r>
          </w:p>
        </w:tc>
        <w:tc>
          <w:tcPr>
            <w:tcW w:w="3356" w:type="dxa"/>
            <w:shd w:val="clear" w:color="auto" w:fill="auto"/>
          </w:tcPr>
          <w:p w14:paraId="2857C0D7" w14:textId="77777777" w:rsidR="00824494" w:rsidRPr="00F001C3" w:rsidRDefault="00824494" w:rsidP="00E140F5">
            <w:pPr>
              <w:spacing w:line="276" w:lineRule="auto"/>
              <w:jc w:val="both"/>
              <w:rPr>
                <w:color w:val="000000" w:themeColor="text1"/>
                <w:sz w:val="26"/>
                <w:szCs w:val="26"/>
              </w:rPr>
            </w:pPr>
            <w:r w:rsidRPr="00F001C3">
              <w:rPr>
                <w:color w:val="000000" w:themeColor="text1"/>
                <w:sz w:val="26"/>
                <w:szCs w:val="26"/>
              </w:rPr>
              <w:t xml:space="preserve">Tìm hiểu về </w:t>
            </w:r>
            <w:r w:rsidR="00085991" w:rsidRPr="00F001C3">
              <w:rPr>
                <w:color w:val="000000" w:themeColor="text1"/>
                <w:sz w:val="26"/>
                <w:szCs w:val="26"/>
              </w:rPr>
              <w:t>từ tính của dây dẫn có dòng điện</w:t>
            </w:r>
          </w:p>
        </w:tc>
        <w:tc>
          <w:tcPr>
            <w:tcW w:w="1134" w:type="dxa"/>
            <w:shd w:val="clear" w:color="auto" w:fill="auto"/>
          </w:tcPr>
          <w:p w14:paraId="498DCF79" w14:textId="77777777" w:rsidR="00824494" w:rsidRPr="00F001C3" w:rsidRDefault="00E140F5" w:rsidP="00E140F5">
            <w:pPr>
              <w:spacing w:line="276" w:lineRule="auto"/>
              <w:jc w:val="center"/>
              <w:rPr>
                <w:color w:val="000000" w:themeColor="text1"/>
                <w:sz w:val="26"/>
                <w:szCs w:val="26"/>
              </w:rPr>
            </w:pPr>
            <w:r>
              <w:rPr>
                <w:color w:val="000000" w:themeColor="text1"/>
                <w:sz w:val="26"/>
                <w:szCs w:val="26"/>
              </w:rPr>
              <w:t>15</w:t>
            </w:r>
            <w:r w:rsidR="00824494" w:rsidRPr="00F001C3">
              <w:rPr>
                <w:color w:val="000000" w:themeColor="text1"/>
                <w:sz w:val="26"/>
                <w:szCs w:val="26"/>
              </w:rPr>
              <w:t xml:space="preserve"> phút</w:t>
            </w:r>
          </w:p>
        </w:tc>
      </w:tr>
      <w:tr w:rsidR="00824494" w:rsidRPr="00F001C3" w14:paraId="1094CDAD" w14:textId="77777777" w:rsidTr="005D3DD3">
        <w:trPr>
          <w:trHeight w:val="697"/>
        </w:trPr>
        <w:tc>
          <w:tcPr>
            <w:tcW w:w="2849" w:type="dxa"/>
            <w:vMerge/>
            <w:shd w:val="clear" w:color="auto" w:fill="auto"/>
          </w:tcPr>
          <w:p w14:paraId="70A8677D" w14:textId="77777777" w:rsidR="00824494" w:rsidRPr="00F001C3" w:rsidRDefault="00824494" w:rsidP="00E140F5">
            <w:pPr>
              <w:widowControl w:val="0"/>
              <w:pBdr>
                <w:top w:val="nil"/>
                <w:left w:val="nil"/>
                <w:bottom w:val="nil"/>
                <w:right w:val="nil"/>
                <w:between w:val="nil"/>
              </w:pBdr>
              <w:spacing w:line="276" w:lineRule="auto"/>
              <w:rPr>
                <w:color w:val="000000" w:themeColor="text1"/>
                <w:sz w:val="26"/>
                <w:szCs w:val="26"/>
              </w:rPr>
            </w:pPr>
          </w:p>
        </w:tc>
        <w:tc>
          <w:tcPr>
            <w:tcW w:w="2012" w:type="dxa"/>
            <w:shd w:val="clear" w:color="auto" w:fill="auto"/>
          </w:tcPr>
          <w:p w14:paraId="07970EA4" w14:textId="77777777" w:rsidR="00824494" w:rsidRPr="00F001C3" w:rsidRDefault="00824494" w:rsidP="00E140F5">
            <w:pPr>
              <w:spacing w:line="276" w:lineRule="auto"/>
              <w:jc w:val="center"/>
              <w:rPr>
                <w:color w:val="000000" w:themeColor="text1"/>
                <w:sz w:val="26"/>
                <w:szCs w:val="26"/>
              </w:rPr>
            </w:pPr>
            <w:r w:rsidRPr="00F001C3">
              <w:rPr>
                <w:color w:val="000000" w:themeColor="text1"/>
                <w:sz w:val="26"/>
                <w:szCs w:val="26"/>
              </w:rPr>
              <w:t>Hoạt động 3</w:t>
            </w:r>
          </w:p>
        </w:tc>
        <w:tc>
          <w:tcPr>
            <w:tcW w:w="3356" w:type="dxa"/>
            <w:shd w:val="clear" w:color="auto" w:fill="auto"/>
          </w:tcPr>
          <w:p w14:paraId="4919502A" w14:textId="77777777" w:rsidR="00824494" w:rsidRPr="00F001C3" w:rsidRDefault="00824494" w:rsidP="00E140F5">
            <w:pPr>
              <w:spacing w:line="276" w:lineRule="auto"/>
              <w:rPr>
                <w:color w:val="000000" w:themeColor="text1"/>
                <w:sz w:val="26"/>
                <w:szCs w:val="26"/>
              </w:rPr>
            </w:pPr>
            <w:r w:rsidRPr="00F001C3">
              <w:rPr>
                <w:color w:val="000000" w:themeColor="text1"/>
                <w:sz w:val="26"/>
                <w:szCs w:val="26"/>
              </w:rPr>
              <w:t xml:space="preserve">Tìm hiểu </w:t>
            </w:r>
            <w:r w:rsidR="00085991" w:rsidRPr="00F001C3">
              <w:rPr>
                <w:color w:val="000000" w:themeColor="text1"/>
                <w:sz w:val="26"/>
                <w:szCs w:val="26"/>
              </w:rPr>
              <w:t>về đường sức từ</w:t>
            </w:r>
          </w:p>
        </w:tc>
        <w:tc>
          <w:tcPr>
            <w:tcW w:w="1134" w:type="dxa"/>
            <w:shd w:val="clear" w:color="auto" w:fill="auto"/>
          </w:tcPr>
          <w:p w14:paraId="6B254A00" w14:textId="77777777" w:rsidR="00824494" w:rsidRPr="00F001C3" w:rsidRDefault="00824494" w:rsidP="00E140F5">
            <w:pPr>
              <w:spacing w:line="276" w:lineRule="auto"/>
              <w:jc w:val="center"/>
              <w:rPr>
                <w:color w:val="000000" w:themeColor="text1"/>
                <w:sz w:val="26"/>
                <w:szCs w:val="26"/>
              </w:rPr>
            </w:pPr>
            <w:r w:rsidRPr="00F001C3">
              <w:rPr>
                <w:color w:val="000000" w:themeColor="text1"/>
                <w:sz w:val="26"/>
                <w:szCs w:val="26"/>
              </w:rPr>
              <w:t>15 phút</w:t>
            </w:r>
          </w:p>
        </w:tc>
      </w:tr>
      <w:tr w:rsidR="00824494" w:rsidRPr="00F001C3" w14:paraId="09D4CA27" w14:textId="77777777" w:rsidTr="005D3DD3">
        <w:trPr>
          <w:trHeight w:val="437"/>
        </w:trPr>
        <w:tc>
          <w:tcPr>
            <w:tcW w:w="2849" w:type="dxa"/>
            <w:shd w:val="clear" w:color="auto" w:fill="auto"/>
          </w:tcPr>
          <w:p w14:paraId="37A31A13" w14:textId="77777777" w:rsidR="00824494" w:rsidRPr="00F001C3" w:rsidRDefault="00824494" w:rsidP="00E140F5">
            <w:pPr>
              <w:spacing w:line="276" w:lineRule="auto"/>
              <w:jc w:val="center"/>
              <w:rPr>
                <w:color w:val="000000" w:themeColor="text1"/>
                <w:sz w:val="26"/>
                <w:szCs w:val="26"/>
              </w:rPr>
            </w:pPr>
            <w:r w:rsidRPr="00F001C3">
              <w:rPr>
                <w:color w:val="000000" w:themeColor="text1"/>
                <w:sz w:val="26"/>
                <w:szCs w:val="26"/>
              </w:rPr>
              <w:t>Luyện tập – Vận dụng</w:t>
            </w:r>
          </w:p>
        </w:tc>
        <w:tc>
          <w:tcPr>
            <w:tcW w:w="2012" w:type="dxa"/>
            <w:shd w:val="clear" w:color="auto" w:fill="auto"/>
          </w:tcPr>
          <w:p w14:paraId="072C1589" w14:textId="77777777" w:rsidR="00824494" w:rsidRPr="00F001C3" w:rsidRDefault="00824494" w:rsidP="00E140F5">
            <w:pPr>
              <w:spacing w:line="276" w:lineRule="auto"/>
              <w:jc w:val="center"/>
              <w:rPr>
                <w:b/>
                <w:color w:val="000000" w:themeColor="text1"/>
                <w:sz w:val="26"/>
                <w:szCs w:val="26"/>
              </w:rPr>
            </w:pPr>
            <w:r w:rsidRPr="00F001C3">
              <w:rPr>
                <w:color w:val="000000" w:themeColor="text1"/>
                <w:sz w:val="26"/>
                <w:szCs w:val="26"/>
              </w:rPr>
              <w:t>Hoạt động 4</w:t>
            </w:r>
          </w:p>
        </w:tc>
        <w:tc>
          <w:tcPr>
            <w:tcW w:w="3356" w:type="dxa"/>
            <w:shd w:val="clear" w:color="auto" w:fill="auto"/>
          </w:tcPr>
          <w:p w14:paraId="4142D8F3" w14:textId="77777777" w:rsidR="00824494" w:rsidRPr="00F001C3" w:rsidRDefault="00824494" w:rsidP="00E140F5">
            <w:pPr>
              <w:spacing w:line="276" w:lineRule="auto"/>
              <w:jc w:val="both"/>
              <w:rPr>
                <w:color w:val="000000" w:themeColor="text1"/>
                <w:sz w:val="26"/>
                <w:szCs w:val="26"/>
              </w:rPr>
            </w:pPr>
            <w:r w:rsidRPr="00F001C3">
              <w:rPr>
                <w:color w:val="000000" w:themeColor="text1"/>
                <w:sz w:val="26"/>
                <w:szCs w:val="26"/>
              </w:rPr>
              <w:t>Luyện làm bài tập</w:t>
            </w:r>
          </w:p>
        </w:tc>
        <w:tc>
          <w:tcPr>
            <w:tcW w:w="1134" w:type="dxa"/>
            <w:shd w:val="clear" w:color="auto" w:fill="auto"/>
          </w:tcPr>
          <w:p w14:paraId="3C89B440" w14:textId="77777777" w:rsidR="00824494" w:rsidRPr="00F001C3" w:rsidRDefault="00E140F5" w:rsidP="00E140F5">
            <w:pPr>
              <w:spacing w:line="276" w:lineRule="auto"/>
              <w:jc w:val="center"/>
              <w:rPr>
                <w:color w:val="000000" w:themeColor="text1"/>
                <w:sz w:val="26"/>
                <w:szCs w:val="26"/>
              </w:rPr>
            </w:pPr>
            <w:r>
              <w:rPr>
                <w:color w:val="000000" w:themeColor="text1"/>
                <w:sz w:val="26"/>
                <w:szCs w:val="26"/>
              </w:rPr>
              <w:t>8</w:t>
            </w:r>
            <w:r w:rsidR="00824494" w:rsidRPr="00F001C3">
              <w:rPr>
                <w:color w:val="000000" w:themeColor="text1"/>
                <w:sz w:val="26"/>
                <w:szCs w:val="26"/>
              </w:rPr>
              <w:t xml:space="preserve"> phút</w:t>
            </w:r>
          </w:p>
        </w:tc>
      </w:tr>
      <w:tr w:rsidR="00824494" w:rsidRPr="00F001C3" w14:paraId="2631F6F6" w14:textId="77777777" w:rsidTr="005D3DD3">
        <w:trPr>
          <w:trHeight w:val="457"/>
        </w:trPr>
        <w:tc>
          <w:tcPr>
            <w:tcW w:w="2849" w:type="dxa"/>
            <w:shd w:val="clear" w:color="auto" w:fill="auto"/>
          </w:tcPr>
          <w:p w14:paraId="435BF7E9" w14:textId="77777777" w:rsidR="00824494" w:rsidRPr="00F001C3" w:rsidRDefault="00824494" w:rsidP="00E140F5">
            <w:pPr>
              <w:spacing w:line="276" w:lineRule="auto"/>
              <w:jc w:val="center"/>
              <w:rPr>
                <w:color w:val="000000" w:themeColor="text1"/>
                <w:sz w:val="26"/>
                <w:szCs w:val="26"/>
              </w:rPr>
            </w:pPr>
            <w:r w:rsidRPr="00F001C3">
              <w:rPr>
                <w:color w:val="000000" w:themeColor="text1"/>
                <w:sz w:val="26"/>
                <w:szCs w:val="26"/>
              </w:rPr>
              <w:t>Tìm tòi, mở rộng</w:t>
            </w:r>
          </w:p>
        </w:tc>
        <w:tc>
          <w:tcPr>
            <w:tcW w:w="2012" w:type="dxa"/>
            <w:shd w:val="clear" w:color="auto" w:fill="auto"/>
          </w:tcPr>
          <w:p w14:paraId="3A4272E5" w14:textId="77777777" w:rsidR="00824494" w:rsidRPr="00F001C3" w:rsidRDefault="00824494" w:rsidP="00E140F5">
            <w:pPr>
              <w:spacing w:line="276" w:lineRule="auto"/>
              <w:jc w:val="center"/>
              <w:rPr>
                <w:b/>
                <w:color w:val="000000" w:themeColor="text1"/>
                <w:sz w:val="26"/>
                <w:szCs w:val="26"/>
              </w:rPr>
            </w:pPr>
            <w:r w:rsidRPr="00F001C3">
              <w:rPr>
                <w:color w:val="000000" w:themeColor="text1"/>
                <w:sz w:val="26"/>
                <w:szCs w:val="26"/>
              </w:rPr>
              <w:t>Hoạt động 5</w:t>
            </w:r>
          </w:p>
        </w:tc>
        <w:tc>
          <w:tcPr>
            <w:tcW w:w="3356" w:type="dxa"/>
            <w:shd w:val="clear" w:color="auto" w:fill="auto"/>
          </w:tcPr>
          <w:p w14:paraId="223E9F73" w14:textId="77777777" w:rsidR="00824494" w:rsidRPr="00F001C3" w:rsidRDefault="00824494" w:rsidP="00E140F5">
            <w:pPr>
              <w:spacing w:line="276" w:lineRule="auto"/>
              <w:jc w:val="both"/>
              <w:rPr>
                <w:color w:val="000000" w:themeColor="text1"/>
                <w:sz w:val="26"/>
                <w:szCs w:val="26"/>
              </w:rPr>
            </w:pPr>
            <w:r w:rsidRPr="00F001C3">
              <w:rPr>
                <w:color w:val="000000" w:themeColor="text1"/>
                <w:sz w:val="26"/>
                <w:szCs w:val="26"/>
              </w:rPr>
              <w:t>Giao nhiệm vụ về nhà</w:t>
            </w:r>
          </w:p>
        </w:tc>
        <w:tc>
          <w:tcPr>
            <w:tcW w:w="1134" w:type="dxa"/>
            <w:shd w:val="clear" w:color="auto" w:fill="auto"/>
          </w:tcPr>
          <w:p w14:paraId="5777B39A" w14:textId="77777777" w:rsidR="00824494" w:rsidRPr="00F001C3" w:rsidRDefault="00E140F5" w:rsidP="00E140F5">
            <w:pPr>
              <w:spacing w:line="276" w:lineRule="auto"/>
              <w:jc w:val="center"/>
              <w:rPr>
                <w:color w:val="000000" w:themeColor="text1"/>
                <w:sz w:val="26"/>
                <w:szCs w:val="26"/>
              </w:rPr>
            </w:pPr>
            <w:r>
              <w:rPr>
                <w:color w:val="000000" w:themeColor="text1"/>
                <w:sz w:val="26"/>
                <w:szCs w:val="26"/>
              </w:rPr>
              <w:t>2</w:t>
            </w:r>
            <w:r w:rsidR="00824494" w:rsidRPr="00F001C3">
              <w:rPr>
                <w:color w:val="000000" w:themeColor="text1"/>
                <w:sz w:val="26"/>
                <w:szCs w:val="26"/>
              </w:rPr>
              <w:t xml:space="preserve"> phút</w:t>
            </w:r>
          </w:p>
        </w:tc>
      </w:tr>
    </w:tbl>
    <w:p w14:paraId="65DBF0F0" w14:textId="77777777" w:rsidR="003F1E2A" w:rsidRPr="00F001C3" w:rsidRDefault="00286BF3" w:rsidP="00E140F5">
      <w:pPr>
        <w:spacing w:line="276" w:lineRule="auto"/>
        <w:jc w:val="both"/>
        <w:rPr>
          <w:b/>
          <w:color w:val="000000" w:themeColor="text1"/>
          <w:sz w:val="26"/>
          <w:szCs w:val="26"/>
        </w:rPr>
      </w:pPr>
      <w:r w:rsidRPr="00F001C3">
        <w:rPr>
          <w:b/>
          <w:color w:val="000000" w:themeColor="text1"/>
          <w:sz w:val="26"/>
          <w:szCs w:val="26"/>
        </w:rPr>
        <w:t>2. Hướng dẫn cụ thể từng hoạt động</w:t>
      </w:r>
    </w:p>
    <w:p w14:paraId="41B72285" w14:textId="77777777" w:rsidR="005B19B6" w:rsidRPr="00F001C3" w:rsidRDefault="00286BF3" w:rsidP="00E140F5">
      <w:pPr>
        <w:spacing w:line="276" w:lineRule="auto"/>
        <w:rPr>
          <w:b/>
          <w:color w:val="000000" w:themeColor="text1"/>
          <w:sz w:val="26"/>
          <w:szCs w:val="26"/>
        </w:rPr>
      </w:pPr>
      <w:r w:rsidRPr="00F001C3">
        <w:rPr>
          <w:b/>
          <w:color w:val="000000" w:themeColor="text1"/>
          <w:sz w:val="26"/>
          <w:szCs w:val="26"/>
        </w:rPr>
        <w:t xml:space="preserve">HĐ1: </w:t>
      </w:r>
      <w:r w:rsidR="00085991" w:rsidRPr="00F001C3">
        <w:rPr>
          <w:color w:val="000000" w:themeColor="text1"/>
          <w:sz w:val="26"/>
          <w:szCs w:val="26"/>
        </w:rPr>
        <w:t xml:space="preserve">Ôn tập lại </w:t>
      </w:r>
      <w:r w:rsidR="005B19B6" w:rsidRPr="00F001C3">
        <w:rPr>
          <w:color w:val="000000" w:themeColor="text1"/>
          <w:sz w:val="26"/>
          <w:szCs w:val="26"/>
        </w:rPr>
        <w:t>kiến</w:t>
      </w:r>
      <w:r w:rsidR="005B19B6" w:rsidRPr="00F001C3">
        <w:rPr>
          <w:color w:val="000000" w:themeColor="text1"/>
          <w:sz w:val="26"/>
          <w:szCs w:val="26"/>
          <w:lang w:val="vi-VN"/>
        </w:rPr>
        <w:t xml:space="preserve"> thức </w:t>
      </w:r>
      <w:r w:rsidR="00085991" w:rsidRPr="00F001C3">
        <w:rPr>
          <w:color w:val="000000" w:themeColor="text1"/>
          <w:sz w:val="26"/>
          <w:szCs w:val="26"/>
        </w:rPr>
        <w:t>về nam châm và làm nảy sinh, phát biểu vấn đề tìm hiểu về  từ trường</w:t>
      </w:r>
      <w:r w:rsidR="00085991" w:rsidRPr="00F001C3">
        <w:rPr>
          <w:b/>
          <w:color w:val="000000" w:themeColor="text1"/>
          <w:sz w:val="26"/>
          <w:szCs w:val="26"/>
        </w:rPr>
        <w:t xml:space="preserve"> </w:t>
      </w:r>
    </w:p>
    <w:p w14:paraId="29B42168" w14:textId="77777777" w:rsidR="003F1E2A" w:rsidRPr="00F001C3" w:rsidRDefault="00286BF3" w:rsidP="00E140F5">
      <w:pPr>
        <w:spacing w:line="276" w:lineRule="auto"/>
        <w:rPr>
          <w:b/>
          <w:color w:val="000000" w:themeColor="text1"/>
          <w:sz w:val="26"/>
          <w:szCs w:val="26"/>
        </w:rPr>
      </w:pPr>
      <w:r w:rsidRPr="00F001C3">
        <w:rPr>
          <w:b/>
          <w:color w:val="000000" w:themeColor="text1"/>
          <w:sz w:val="26"/>
          <w:szCs w:val="26"/>
        </w:rPr>
        <w:t>a. Mục tiêu hoạt động</w:t>
      </w:r>
      <w:r w:rsidR="00453C9D" w:rsidRPr="00F001C3">
        <w:rPr>
          <w:b/>
          <w:color w:val="000000" w:themeColor="text1"/>
          <w:sz w:val="26"/>
          <w:szCs w:val="26"/>
        </w:rPr>
        <w:t>:</w:t>
      </w:r>
    </w:p>
    <w:p w14:paraId="7E726B7E" w14:textId="77777777" w:rsidR="00E140F5" w:rsidRDefault="00E140F5" w:rsidP="00E140F5">
      <w:pPr>
        <w:spacing w:line="276" w:lineRule="auto"/>
        <w:ind w:firstLine="576"/>
        <w:rPr>
          <w:color w:val="000000" w:themeColor="text1"/>
          <w:sz w:val="26"/>
          <w:szCs w:val="26"/>
          <w:lang w:val="vi-VN"/>
        </w:rPr>
      </w:pPr>
      <w:r>
        <w:rPr>
          <w:color w:val="000000" w:themeColor="text1"/>
          <w:sz w:val="26"/>
          <w:szCs w:val="26"/>
        </w:rPr>
        <w:t>- G</w:t>
      </w:r>
      <w:r w:rsidRPr="00F001C3">
        <w:rPr>
          <w:color w:val="000000" w:themeColor="text1"/>
          <w:sz w:val="26"/>
          <w:szCs w:val="26"/>
        </w:rPr>
        <w:t>iúp</w:t>
      </w:r>
      <w:r w:rsidRPr="00F001C3">
        <w:rPr>
          <w:color w:val="000000" w:themeColor="text1"/>
          <w:sz w:val="26"/>
          <w:szCs w:val="26"/>
          <w:lang w:val="vi-VN"/>
        </w:rPr>
        <w:t xml:space="preserve"> HS nhớ lại những kiến thức về nam châm đã học trong chương trình Vật lí THCS</w:t>
      </w:r>
    </w:p>
    <w:p w14:paraId="0692C361" w14:textId="77777777" w:rsidR="00453C9D" w:rsidRPr="00E140F5" w:rsidRDefault="00E140F5" w:rsidP="00E140F5">
      <w:pPr>
        <w:spacing w:line="276" w:lineRule="auto"/>
        <w:ind w:firstLine="576"/>
        <w:rPr>
          <w:b/>
          <w:color w:val="000000" w:themeColor="text1"/>
          <w:sz w:val="26"/>
          <w:szCs w:val="26"/>
          <w:lang w:val="vi-VN"/>
        </w:rPr>
      </w:pPr>
      <w:r w:rsidRPr="00E140F5">
        <w:rPr>
          <w:color w:val="000000" w:themeColor="text1"/>
          <w:sz w:val="26"/>
          <w:szCs w:val="26"/>
          <w:lang w:val="vi-VN"/>
        </w:rPr>
        <w:t>- Kích thích HS tìm hiểu  thêm về  từ trường</w:t>
      </w:r>
      <w:r w:rsidRPr="00E140F5">
        <w:rPr>
          <w:b/>
          <w:color w:val="000000" w:themeColor="text1"/>
          <w:sz w:val="26"/>
          <w:szCs w:val="26"/>
          <w:lang w:val="vi-VN"/>
        </w:rPr>
        <w:t xml:space="preserve"> </w:t>
      </w:r>
      <w:r w:rsidR="00453C9D" w:rsidRPr="00E140F5">
        <w:rPr>
          <w:b/>
          <w:color w:val="000000" w:themeColor="text1"/>
          <w:sz w:val="26"/>
          <w:szCs w:val="26"/>
          <w:lang w:val="vi-VN"/>
        </w:rPr>
        <w:tab/>
      </w:r>
    </w:p>
    <w:p w14:paraId="475E046E" w14:textId="77777777" w:rsidR="003F1E2A" w:rsidRPr="00F001C3" w:rsidRDefault="00286BF3" w:rsidP="00E140F5">
      <w:pPr>
        <w:spacing w:line="276" w:lineRule="auto"/>
        <w:rPr>
          <w:color w:val="000000" w:themeColor="text1"/>
          <w:sz w:val="26"/>
          <w:szCs w:val="26"/>
        </w:rPr>
      </w:pPr>
      <w:r w:rsidRPr="00F001C3">
        <w:rPr>
          <w:b/>
          <w:color w:val="000000" w:themeColor="text1"/>
          <w:sz w:val="26"/>
          <w:szCs w:val="26"/>
        </w:rPr>
        <w:t>b. Nội dung hoạt động:</w:t>
      </w:r>
      <w:r w:rsidRPr="00F001C3">
        <w:rPr>
          <w:color w:val="000000" w:themeColor="text1"/>
          <w:sz w:val="26"/>
          <w:szCs w:val="26"/>
        </w:rPr>
        <w:t xml:space="preserve"> </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5B6B26" w:rsidRPr="00F001C3" w14:paraId="6D6FACE2" w14:textId="77777777">
        <w:tc>
          <w:tcPr>
            <w:tcW w:w="1856" w:type="dxa"/>
          </w:tcPr>
          <w:p w14:paraId="7CDCBF88" w14:textId="77777777" w:rsidR="003F1E2A" w:rsidRPr="00F001C3" w:rsidRDefault="00286BF3" w:rsidP="00E140F5">
            <w:pPr>
              <w:spacing w:line="276" w:lineRule="auto"/>
              <w:jc w:val="center"/>
              <w:rPr>
                <w:b/>
                <w:color w:val="000000" w:themeColor="text1"/>
                <w:sz w:val="26"/>
                <w:szCs w:val="26"/>
              </w:rPr>
            </w:pPr>
            <w:r w:rsidRPr="00F001C3">
              <w:rPr>
                <w:b/>
                <w:color w:val="000000" w:themeColor="text1"/>
                <w:sz w:val="26"/>
                <w:szCs w:val="26"/>
              </w:rPr>
              <w:t>Bước thực hiện</w:t>
            </w:r>
          </w:p>
        </w:tc>
        <w:tc>
          <w:tcPr>
            <w:tcW w:w="7489" w:type="dxa"/>
          </w:tcPr>
          <w:p w14:paraId="3BACC0DD" w14:textId="77777777" w:rsidR="003F1E2A" w:rsidRPr="00F001C3" w:rsidRDefault="00286BF3" w:rsidP="00E140F5">
            <w:pPr>
              <w:spacing w:line="276" w:lineRule="auto"/>
              <w:jc w:val="center"/>
              <w:rPr>
                <w:b/>
                <w:color w:val="000000" w:themeColor="text1"/>
                <w:sz w:val="26"/>
                <w:szCs w:val="26"/>
              </w:rPr>
            </w:pPr>
            <w:r w:rsidRPr="00F001C3">
              <w:rPr>
                <w:b/>
                <w:color w:val="000000" w:themeColor="text1"/>
                <w:sz w:val="26"/>
                <w:szCs w:val="26"/>
              </w:rPr>
              <w:t>Nội dung các bước</w:t>
            </w:r>
          </w:p>
        </w:tc>
      </w:tr>
      <w:tr w:rsidR="005B6B26" w:rsidRPr="00F001C3" w14:paraId="14DDD5E3" w14:textId="77777777">
        <w:tc>
          <w:tcPr>
            <w:tcW w:w="1856" w:type="dxa"/>
          </w:tcPr>
          <w:p w14:paraId="704848B1" w14:textId="77777777" w:rsidR="003F1E2A" w:rsidRPr="00F001C3" w:rsidRDefault="00286BF3" w:rsidP="00E140F5">
            <w:pPr>
              <w:spacing w:line="276" w:lineRule="auto"/>
              <w:jc w:val="center"/>
              <w:rPr>
                <w:color w:val="000000" w:themeColor="text1"/>
                <w:sz w:val="26"/>
                <w:szCs w:val="26"/>
              </w:rPr>
            </w:pPr>
            <w:r w:rsidRPr="00F001C3">
              <w:rPr>
                <w:b/>
                <w:color w:val="000000" w:themeColor="text1"/>
                <w:sz w:val="26"/>
                <w:szCs w:val="26"/>
              </w:rPr>
              <w:t>Bước 1</w:t>
            </w:r>
          </w:p>
        </w:tc>
        <w:tc>
          <w:tcPr>
            <w:tcW w:w="7489" w:type="dxa"/>
          </w:tcPr>
          <w:p w14:paraId="2019B267" w14:textId="77777777" w:rsidR="00FF56D5" w:rsidRPr="00E140F5" w:rsidRDefault="00FF56D5" w:rsidP="00E140F5">
            <w:pPr>
              <w:spacing w:line="276" w:lineRule="auto"/>
              <w:rPr>
                <w:color w:val="000000" w:themeColor="text1"/>
                <w:sz w:val="26"/>
                <w:szCs w:val="26"/>
                <w:lang w:val="vi-VN"/>
              </w:rPr>
            </w:pPr>
            <w:r w:rsidRPr="00F001C3">
              <w:rPr>
                <w:color w:val="000000" w:themeColor="text1"/>
                <w:sz w:val="26"/>
                <w:szCs w:val="26"/>
              </w:rPr>
              <w:t xml:space="preserve">GV </w:t>
            </w:r>
            <w:r w:rsidR="00D12C8B" w:rsidRPr="00F001C3">
              <w:rPr>
                <w:color w:val="000000" w:themeColor="text1"/>
                <w:sz w:val="26"/>
                <w:szCs w:val="26"/>
              </w:rPr>
              <w:t>giúp</w:t>
            </w:r>
            <w:r w:rsidR="00D12C8B" w:rsidRPr="00F001C3">
              <w:rPr>
                <w:color w:val="000000" w:themeColor="text1"/>
                <w:sz w:val="26"/>
                <w:szCs w:val="26"/>
                <w:lang w:val="vi-VN"/>
              </w:rPr>
              <w:t xml:space="preserve"> HS nhớ lại những kiến thức về nam châm đã học trong chương trình Vật lí THCS bằng cách yêu cầu các nhóm hoàn thành phiếu học tập số 1</w:t>
            </w:r>
          </w:p>
        </w:tc>
      </w:tr>
      <w:tr w:rsidR="005B6B26" w:rsidRPr="00F001C3" w14:paraId="706E3437" w14:textId="77777777">
        <w:tc>
          <w:tcPr>
            <w:tcW w:w="1856" w:type="dxa"/>
          </w:tcPr>
          <w:p w14:paraId="1D632F59" w14:textId="77777777" w:rsidR="003F1E2A" w:rsidRPr="00F001C3" w:rsidRDefault="00286BF3" w:rsidP="00E140F5">
            <w:pPr>
              <w:spacing w:line="276" w:lineRule="auto"/>
              <w:jc w:val="center"/>
              <w:rPr>
                <w:color w:val="000000" w:themeColor="text1"/>
                <w:sz w:val="26"/>
                <w:szCs w:val="26"/>
              </w:rPr>
            </w:pPr>
            <w:r w:rsidRPr="00F001C3">
              <w:rPr>
                <w:b/>
                <w:color w:val="000000" w:themeColor="text1"/>
                <w:sz w:val="26"/>
                <w:szCs w:val="26"/>
              </w:rPr>
              <w:t>Bước 2</w:t>
            </w:r>
          </w:p>
        </w:tc>
        <w:tc>
          <w:tcPr>
            <w:tcW w:w="7489" w:type="dxa"/>
          </w:tcPr>
          <w:p w14:paraId="011C208F" w14:textId="77777777" w:rsidR="00D12C8B" w:rsidRPr="00F001C3" w:rsidRDefault="00D12C8B" w:rsidP="00E140F5">
            <w:pPr>
              <w:spacing w:line="276" w:lineRule="auto"/>
              <w:rPr>
                <w:color w:val="000000" w:themeColor="text1"/>
                <w:sz w:val="26"/>
                <w:szCs w:val="26"/>
              </w:rPr>
            </w:pPr>
            <w:r w:rsidRPr="00F001C3">
              <w:rPr>
                <w:color w:val="000000" w:themeColor="text1"/>
                <w:sz w:val="26"/>
                <w:szCs w:val="26"/>
              </w:rPr>
              <w:t>-Học sinh thực hiện nhiệm vụ theo nhóm</w:t>
            </w:r>
          </w:p>
          <w:p w14:paraId="2F19BC68" w14:textId="77777777" w:rsidR="00D12C8B" w:rsidRPr="00F001C3" w:rsidRDefault="00D12C8B" w:rsidP="00E140F5">
            <w:pPr>
              <w:spacing w:line="276" w:lineRule="auto"/>
              <w:rPr>
                <w:color w:val="000000" w:themeColor="text1"/>
                <w:sz w:val="26"/>
                <w:szCs w:val="26"/>
              </w:rPr>
            </w:pPr>
            <w:r w:rsidRPr="00F001C3">
              <w:rPr>
                <w:color w:val="000000" w:themeColor="text1"/>
                <w:sz w:val="26"/>
                <w:szCs w:val="26"/>
              </w:rPr>
              <w:t>-Báo cáo kết quả và thảo luận</w:t>
            </w:r>
          </w:p>
          <w:p w14:paraId="095DACF0" w14:textId="77777777" w:rsidR="00D12C8B" w:rsidRPr="00F001C3" w:rsidRDefault="00D12C8B" w:rsidP="00E140F5">
            <w:pPr>
              <w:spacing w:line="276" w:lineRule="auto"/>
              <w:rPr>
                <w:color w:val="000000" w:themeColor="text1"/>
                <w:sz w:val="26"/>
                <w:szCs w:val="26"/>
              </w:rPr>
            </w:pPr>
            <w:r w:rsidRPr="00F001C3">
              <w:rPr>
                <w:color w:val="000000" w:themeColor="text1"/>
                <w:sz w:val="26"/>
                <w:szCs w:val="26"/>
              </w:rPr>
              <w:t>+ Đại diện 1 nhóm trình bày.</w:t>
            </w:r>
          </w:p>
          <w:p w14:paraId="69C03948" w14:textId="77777777" w:rsidR="00D12C8B" w:rsidRPr="00F001C3" w:rsidRDefault="00D12C8B" w:rsidP="00E140F5">
            <w:pPr>
              <w:spacing w:line="276" w:lineRule="auto"/>
              <w:rPr>
                <w:color w:val="000000" w:themeColor="text1"/>
                <w:sz w:val="26"/>
                <w:szCs w:val="26"/>
              </w:rPr>
            </w:pPr>
            <w:r w:rsidRPr="00F001C3">
              <w:rPr>
                <w:color w:val="000000" w:themeColor="text1"/>
                <w:sz w:val="26"/>
                <w:szCs w:val="26"/>
              </w:rPr>
              <w:t>+ Học sinh các nhóm khác thảo luận, nhận xét, bổ sung và sữa lỗi về câu trả lời của nhóm đại diện.</w:t>
            </w:r>
          </w:p>
          <w:p w14:paraId="0E62694C" w14:textId="77777777" w:rsidR="003F1E2A" w:rsidRPr="00F001C3" w:rsidRDefault="00D12C8B" w:rsidP="00E140F5">
            <w:pPr>
              <w:spacing w:line="276" w:lineRule="auto"/>
              <w:rPr>
                <w:color w:val="000000" w:themeColor="text1"/>
                <w:sz w:val="26"/>
                <w:szCs w:val="26"/>
              </w:rPr>
            </w:pPr>
            <w:r w:rsidRPr="00F001C3">
              <w:rPr>
                <w:color w:val="000000" w:themeColor="text1"/>
                <w:sz w:val="26"/>
                <w:szCs w:val="26"/>
              </w:rPr>
              <w:t>-Giáo viên tổng kết đánh giá kết quả thực hiện nhiệm vụ học tập của học sinh</w:t>
            </w:r>
          </w:p>
        </w:tc>
      </w:tr>
      <w:tr w:rsidR="005B6B26" w:rsidRPr="00911E54" w14:paraId="5B1D929C" w14:textId="77777777">
        <w:tc>
          <w:tcPr>
            <w:tcW w:w="1856" w:type="dxa"/>
          </w:tcPr>
          <w:p w14:paraId="4ED6173E" w14:textId="77777777" w:rsidR="003F1E2A" w:rsidRPr="00F001C3" w:rsidRDefault="00286BF3" w:rsidP="00E140F5">
            <w:pPr>
              <w:spacing w:line="276" w:lineRule="auto"/>
              <w:jc w:val="center"/>
              <w:rPr>
                <w:color w:val="000000" w:themeColor="text1"/>
                <w:sz w:val="26"/>
                <w:szCs w:val="26"/>
              </w:rPr>
            </w:pPr>
            <w:r w:rsidRPr="00F001C3">
              <w:rPr>
                <w:b/>
                <w:color w:val="000000" w:themeColor="text1"/>
                <w:sz w:val="26"/>
                <w:szCs w:val="26"/>
              </w:rPr>
              <w:t>Bước 3</w:t>
            </w:r>
          </w:p>
        </w:tc>
        <w:tc>
          <w:tcPr>
            <w:tcW w:w="7489" w:type="dxa"/>
          </w:tcPr>
          <w:p w14:paraId="064689B5" w14:textId="77777777" w:rsidR="003F1E2A" w:rsidRPr="00F001C3" w:rsidRDefault="00FF56D5" w:rsidP="00E140F5">
            <w:pPr>
              <w:spacing w:line="276" w:lineRule="auto"/>
              <w:rPr>
                <w:color w:val="000000" w:themeColor="text1"/>
                <w:sz w:val="26"/>
                <w:szCs w:val="26"/>
                <w:lang w:val="vi-VN"/>
              </w:rPr>
            </w:pPr>
            <w:r w:rsidRPr="00F001C3">
              <w:rPr>
                <w:color w:val="000000" w:themeColor="text1"/>
                <w:sz w:val="26"/>
                <w:szCs w:val="26"/>
              </w:rPr>
              <w:t xml:space="preserve">GV đặt vấn đề: </w:t>
            </w:r>
            <w:r w:rsidR="00D12C8B" w:rsidRPr="00F001C3">
              <w:rPr>
                <w:color w:val="000000" w:themeColor="text1"/>
                <w:sz w:val="26"/>
                <w:szCs w:val="26"/>
              </w:rPr>
              <w:t>Trong</w:t>
            </w:r>
            <w:r w:rsidR="00D12C8B" w:rsidRPr="00F001C3">
              <w:rPr>
                <w:color w:val="000000" w:themeColor="text1"/>
                <w:sz w:val="26"/>
                <w:szCs w:val="26"/>
                <w:lang w:val="vi-VN"/>
              </w:rPr>
              <w:t xml:space="preserve"> chương trình Vật lí THCS, ta đã biết sơ lược về nam châm, từ trường. Bài học hôm nay sẽ giúp chúng ta hiểu sâu hơn về từ trường, đường sức từ và từ tính của dây dẫn có dòng điện</w:t>
            </w:r>
          </w:p>
        </w:tc>
      </w:tr>
      <w:tr w:rsidR="005B6B26" w:rsidRPr="00F001C3" w14:paraId="01F4CD8D" w14:textId="77777777">
        <w:tc>
          <w:tcPr>
            <w:tcW w:w="1856" w:type="dxa"/>
          </w:tcPr>
          <w:p w14:paraId="188E4ACF" w14:textId="77777777" w:rsidR="003F1E2A" w:rsidRPr="00F001C3" w:rsidRDefault="00286BF3" w:rsidP="00E140F5">
            <w:pPr>
              <w:spacing w:line="276" w:lineRule="auto"/>
              <w:jc w:val="center"/>
              <w:rPr>
                <w:color w:val="000000" w:themeColor="text1"/>
                <w:sz w:val="26"/>
                <w:szCs w:val="26"/>
              </w:rPr>
            </w:pPr>
            <w:r w:rsidRPr="00F001C3">
              <w:rPr>
                <w:b/>
                <w:color w:val="000000" w:themeColor="text1"/>
                <w:sz w:val="26"/>
                <w:szCs w:val="26"/>
              </w:rPr>
              <w:t>Bước 4</w:t>
            </w:r>
          </w:p>
        </w:tc>
        <w:tc>
          <w:tcPr>
            <w:tcW w:w="7489" w:type="dxa"/>
          </w:tcPr>
          <w:p w14:paraId="25D89C66" w14:textId="77777777" w:rsidR="003F1E2A" w:rsidRPr="00F001C3" w:rsidRDefault="00CC0532" w:rsidP="00E140F5">
            <w:pPr>
              <w:spacing w:line="276" w:lineRule="auto"/>
              <w:rPr>
                <w:color w:val="000000" w:themeColor="text1"/>
                <w:sz w:val="26"/>
                <w:szCs w:val="26"/>
              </w:rPr>
            </w:pPr>
            <w:r w:rsidRPr="00F001C3">
              <w:rPr>
                <w:color w:val="000000" w:themeColor="text1"/>
                <w:sz w:val="26"/>
                <w:szCs w:val="26"/>
              </w:rPr>
              <w:t>HS nhận thức được vấn đề cần nghiên cứu</w:t>
            </w:r>
          </w:p>
        </w:tc>
      </w:tr>
    </w:tbl>
    <w:p w14:paraId="277E3B31" w14:textId="77777777" w:rsidR="003F1E2A" w:rsidRPr="00F001C3" w:rsidRDefault="00286BF3" w:rsidP="00E140F5">
      <w:pPr>
        <w:spacing w:line="276" w:lineRule="auto"/>
        <w:jc w:val="both"/>
        <w:rPr>
          <w:color w:val="000000" w:themeColor="text1"/>
          <w:sz w:val="26"/>
          <w:szCs w:val="26"/>
        </w:rPr>
      </w:pPr>
      <w:r w:rsidRPr="00F001C3">
        <w:rPr>
          <w:b/>
          <w:color w:val="000000" w:themeColor="text1"/>
          <w:sz w:val="26"/>
          <w:szCs w:val="26"/>
        </w:rPr>
        <w:t>c. Sản phẩm hoạt động:</w:t>
      </w:r>
      <w:r w:rsidRPr="00F001C3">
        <w:rPr>
          <w:color w:val="000000" w:themeColor="text1"/>
          <w:sz w:val="26"/>
          <w:szCs w:val="26"/>
        </w:rPr>
        <w:t xml:space="preserve"> ý kiến của các nhóm.</w:t>
      </w:r>
    </w:p>
    <w:p w14:paraId="30B19DA5" w14:textId="77777777" w:rsidR="003F1E2A" w:rsidRPr="00F001C3" w:rsidRDefault="00286BF3" w:rsidP="00E140F5">
      <w:pPr>
        <w:spacing w:line="276" w:lineRule="auto"/>
        <w:rPr>
          <w:b/>
          <w:color w:val="000000" w:themeColor="text1"/>
          <w:sz w:val="26"/>
          <w:szCs w:val="26"/>
          <w:lang w:val="vi-VN"/>
        </w:rPr>
      </w:pPr>
      <w:r w:rsidRPr="00F001C3">
        <w:rPr>
          <w:b/>
          <w:color w:val="000000" w:themeColor="text1"/>
          <w:sz w:val="26"/>
          <w:szCs w:val="26"/>
        </w:rPr>
        <w:lastRenderedPageBreak/>
        <w:t xml:space="preserve">HĐ2: </w:t>
      </w:r>
      <w:r w:rsidR="00D12C8B" w:rsidRPr="00F001C3">
        <w:rPr>
          <w:b/>
          <w:color w:val="000000" w:themeColor="text1"/>
          <w:sz w:val="26"/>
          <w:szCs w:val="26"/>
        </w:rPr>
        <w:t>T</w:t>
      </w:r>
      <w:r w:rsidR="00D12C8B" w:rsidRPr="00F001C3">
        <w:rPr>
          <w:b/>
          <w:color w:val="000000" w:themeColor="text1"/>
          <w:sz w:val="26"/>
          <w:szCs w:val="26"/>
          <w:lang w:val="vi-VN"/>
        </w:rPr>
        <w:t>ìm hiểu về từ tính của dây dẫn có dòng điện</w:t>
      </w:r>
    </w:p>
    <w:p w14:paraId="28F9A16D" w14:textId="77777777" w:rsidR="003F1E2A" w:rsidRDefault="00286BF3" w:rsidP="00E140F5">
      <w:pPr>
        <w:spacing w:line="276" w:lineRule="auto"/>
        <w:jc w:val="both"/>
        <w:rPr>
          <w:color w:val="000000" w:themeColor="text1"/>
          <w:sz w:val="26"/>
          <w:szCs w:val="26"/>
          <w:lang w:val="vi-VN"/>
        </w:rPr>
      </w:pPr>
      <w:r w:rsidRPr="00F001C3">
        <w:rPr>
          <w:b/>
          <w:color w:val="000000" w:themeColor="text1"/>
          <w:sz w:val="26"/>
          <w:szCs w:val="26"/>
          <w:lang w:val="vi-VN"/>
        </w:rPr>
        <w:t>a. Mục tiêu hoạt động:</w:t>
      </w:r>
      <w:r w:rsidRPr="00F001C3">
        <w:rPr>
          <w:color w:val="000000" w:themeColor="text1"/>
          <w:sz w:val="26"/>
          <w:szCs w:val="26"/>
          <w:lang w:val="vi-VN"/>
        </w:rPr>
        <w:t xml:space="preserve"> </w:t>
      </w:r>
    </w:p>
    <w:p w14:paraId="0BB2AE50" w14:textId="77777777" w:rsidR="00E140F5" w:rsidRDefault="00E140F5" w:rsidP="007A406E">
      <w:pPr>
        <w:spacing w:line="276" w:lineRule="auto"/>
        <w:ind w:firstLine="576"/>
        <w:jc w:val="both"/>
        <w:rPr>
          <w:color w:val="000000" w:themeColor="text1"/>
          <w:sz w:val="26"/>
          <w:szCs w:val="26"/>
          <w:lang w:val="vi-VN"/>
        </w:rPr>
      </w:pPr>
      <w:r w:rsidRPr="00E140F5">
        <w:rPr>
          <w:color w:val="000000" w:themeColor="text1"/>
          <w:sz w:val="26"/>
          <w:szCs w:val="26"/>
          <w:lang w:val="vi-VN"/>
        </w:rPr>
        <w:t>- Nắm được các trường hợp sinh ra lực từ</w:t>
      </w:r>
    </w:p>
    <w:p w14:paraId="60D5F320" w14:textId="77777777" w:rsidR="007A406E" w:rsidRPr="007A406E" w:rsidRDefault="007A406E" w:rsidP="007A406E">
      <w:pPr>
        <w:spacing w:line="276" w:lineRule="auto"/>
        <w:ind w:firstLine="576"/>
        <w:jc w:val="both"/>
        <w:rPr>
          <w:color w:val="000000" w:themeColor="text1"/>
          <w:sz w:val="26"/>
          <w:szCs w:val="26"/>
          <w:lang w:val="vi-VN"/>
        </w:rPr>
      </w:pPr>
      <w:r w:rsidRPr="007A406E">
        <w:rPr>
          <w:color w:val="000000" w:themeColor="text1"/>
          <w:sz w:val="26"/>
          <w:szCs w:val="26"/>
          <w:lang w:val="vi-VN"/>
        </w:rPr>
        <w:t>- Hiểu được từ tính của nam châm và dòng điện</w:t>
      </w:r>
    </w:p>
    <w:p w14:paraId="0ADCF815" w14:textId="77777777" w:rsidR="003F1E2A" w:rsidRPr="007A406E" w:rsidRDefault="0045493E" w:rsidP="00E140F5">
      <w:pPr>
        <w:spacing w:line="276" w:lineRule="auto"/>
        <w:jc w:val="both"/>
        <w:rPr>
          <w:color w:val="000000" w:themeColor="text1"/>
          <w:sz w:val="26"/>
          <w:szCs w:val="26"/>
          <w:lang w:val="vi-VN"/>
        </w:rPr>
      </w:pPr>
      <w:r w:rsidRPr="00F001C3">
        <w:rPr>
          <w:color w:val="000000" w:themeColor="text1"/>
          <w:sz w:val="26"/>
          <w:szCs w:val="26"/>
          <w:lang w:val="vi-VN"/>
        </w:rPr>
        <w:tab/>
      </w:r>
      <w:r w:rsidR="00286BF3" w:rsidRPr="007A406E">
        <w:rPr>
          <w:b/>
          <w:color w:val="000000" w:themeColor="text1"/>
          <w:sz w:val="26"/>
          <w:szCs w:val="26"/>
          <w:lang w:val="vi-VN"/>
        </w:rPr>
        <w:t>b. Nội dung hoạt động</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5B6B26" w:rsidRPr="00F001C3" w14:paraId="5797A31E" w14:textId="77777777">
        <w:tc>
          <w:tcPr>
            <w:tcW w:w="1856" w:type="dxa"/>
          </w:tcPr>
          <w:p w14:paraId="5A25EEDB" w14:textId="77777777" w:rsidR="003F1E2A" w:rsidRPr="00F001C3" w:rsidRDefault="00286BF3" w:rsidP="00E140F5">
            <w:pPr>
              <w:spacing w:line="276" w:lineRule="auto"/>
              <w:jc w:val="center"/>
              <w:rPr>
                <w:b/>
                <w:color w:val="000000" w:themeColor="text1"/>
                <w:sz w:val="26"/>
                <w:szCs w:val="26"/>
              </w:rPr>
            </w:pPr>
            <w:r w:rsidRPr="00F001C3">
              <w:rPr>
                <w:b/>
                <w:color w:val="000000" w:themeColor="text1"/>
                <w:sz w:val="26"/>
                <w:szCs w:val="26"/>
              </w:rPr>
              <w:t>Bước thực hiện</w:t>
            </w:r>
          </w:p>
        </w:tc>
        <w:tc>
          <w:tcPr>
            <w:tcW w:w="7489" w:type="dxa"/>
          </w:tcPr>
          <w:p w14:paraId="7C492E5B" w14:textId="77777777" w:rsidR="003F1E2A" w:rsidRPr="00F001C3" w:rsidRDefault="00286BF3" w:rsidP="00E140F5">
            <w:pPr>
              <w:spacing w:line="276" w:lineRule="auto"/>
              <w:jc w:val="center"/>
              <w:rPr>
                <w:b/>
                <w:color w:val="000000" w:themeColor="text1"/>
                <w:sz w:val="26"/>
                <w:szCs w:val="26"/>
              </w:rPr>
            </w:pPr>
            <w:r w:rsidRPr="00F001C3">
              <w:rPr>
                <w:b/>
                <w:color w:val="000000" w:themeColor="text1"/>
                <w:sz w:val="26"/>
                <w:szCs w:val="26"/>
              </w:rPr>
              <w:t>Nội dung các bước</w:t>
            </w:r>
          </w:p>
          <w:p w14:paraId="1E84615B" w14:textId="77777777" w:rsidR="00CC0532" w:rsidRPr="00F001C3" w:rsidRDefault="00CC0532" w:rsidP="00E140F5">
            <w:pPr>
              <w:spacing w:line="276" w:lineRule="auto"/>
              <w:rPr>
                <w:b/>
                <w:color w:val="000000" w:themeColor="text1"/>
                <w:sz w:val="26"/>
                <w:szCs w:val="26"/>
              </w:rPr>
            </w:pPr>
          </w:p>
        </w:tc>
      </w:tr>
      <w:tr w:rsidR="005B6B26" w:rsidRPr="00911E54" w14:paraId="1A5B14A8" w14:textId="77777777">
        <w:tc>
          <w:tcPr>
            <w:tcW w:w="1856" w:type="dxa"/>
          </w:tcPr>
          <w:p w14:paraId="6F59A58A" w14:textId="77777777" w:rsidR="003F1E2A" w:rsidRPr="00F001C3" w:rsidRDefault="00286BF3" w:rsidP="00E140F5">
            <w:pPr>
              <w:spacing w:line="276" w:lineRule="auto"/>
              <w:jc w:val="center"/>
              <w:rPr>
                <w:color w:val="000000" w:themeColor="text1"/>
                <w:sz w:val="26"/>
                <w:szCs w:val="26"/>
              </w:rPr>
            </w:pPr>
            <w:r w:rsidRPr="00F001C3">
              <w:rPr>
                <w:b/>
                <w:color w:val="000000" w:themeColor="text1"/>
                <w:sz w:val="26"/>
                <w:szCs w:val="26"/>
              </w:rPr>
              <w:t>Bước 1</w:t>
            </w:r>
          </w:p>
        </w:tc>
        <w:tc>
          <w:tcPr>
            <w:tcW w:w="7489" w:type="dxa"/>
          </w:tcPr>
          <w:p w14:paraId="5D3091B2" w14:textId="77777777" w:rsidR="00824494" w:rsidRPr="00F001C3" w:rsidRDefault="003C42A5" w:rsidP="00E140F5">
            <w:pPr>
              <w:spacing w:line="276" w:lineRule="auto"/>
              <w:rPr>
                <w:color w:val="000000" w:themeColor="text1"/>
                <w:sz w:val="26"/>
                <w:szCs w:val="26"/>
              </w:rPr>
            </w:pPr>
            <w:r w:rsidRPr="00F001C3">
              <w:rPr>
                <w:color w:val="000000" w:themeColor="text1"/>
                <w:sz w:val="26"/>
                <w:szCs w:val="26"/>
              </w:rPr>
              <w:t xml:space="preserve">Sử dụng kĩ thuật mảnh ghép. </w:t>
            </w:r>
          </w:p>
          <w:p w14:paraId="2B524F87" w14:textId="77777777" w:rsidR="003C42A5" w:rsidRPr="00F001C3" w:rsidRDefault="003C42A5" w:rsidP="00E140F5">
            <w:pPr>
              <w:spacing w:line="276" w:lineRule="auto"/>
              <w:rPr>
                <w:color w:val="000000" w:themeColor="text1"/>
                <w:sz w:val="26"/>
                <w:szCs w:val="26"/>
              </w:rPr>
            </w:pPr>
            <w:r w:rsidRPr="00F001C3">
              <w:rPr>
                <w:color w:val="000000" w:themeColor="text1"/>
                <w:sz w:val="26"/>
                <w:szCs w:val="26"/>
              </w:rPr>
              <w:t>Cả lớp chia là 3 nhóm chuyên gia và 6 nhóm mảnh ghép (mỗi nhóm mảnh ghép phải có ít nhất 3 người từ 3 nhóm chuyên gia)</w:t>
            </w:r>
          </w:p>
          <w:p w14:paraId="0FC1BD2C" w14:textId="77777777" w:rsidR="003C42A5" w:rsidRPr="00F001C3" w:rsidRDefault="003C42A5" w:rsidP="00E140F5">
            <w:pPr>
              <w:spacing w:line="276" w:lineRule="auto"/>
              <w:rPr>
                <w:color w:val="000000" w:themeColor="text1"/>
                <w:sz w:val="26"/>
                <w:szCs w:val="26"/>
              </w:rPr>
            </w:pPr>
            <w:r w:rsidRPr="00F001C3">
              <w:rPr>
                <w:color w:val="000000" w:themeColor="text1"/>
                <w:sz w:val="26"/>
                <w:szCs w:val="26"/>
              </w:rPr>
              <w:t>Ba nhóm chuyên gia sẽ tiến hành 3 thí nghiệm</w:t>
            </w:r>
            <w:r w:rsidR="00A17C82" w:rsidRPr="00F001C3">
              <w:rPr>
                <w:color w:val="000000" w:themeColor="text1"/>
                <w:sz w:val="26"/>
                <w:szCs w:val="26"/>
              </w:rPr>
              <w:t xml:space="preserve"> (hoặc quan sát video 3 thí nghiệm)</w:t>
            </w:r>
            <w:r w:rsidRPr="00F001C3">
              <w:rPr>
                <w:color w:val="000000" w:themeColor="text1"/>
                <w:sz w:val="26"/>
                <w:szCs w:val="26"/>
              </w:rPr>
              <w:t>:</w:t>
            </w:r>
          </w:p>
          <w:p w14:paraId="1682ED45" w14:textId="77777777" w:rsidR="003C42A5" w:rsidRPr="00F001C3" w:rsidRDefault="003C42A5" w:rsidP="00E140F5">
            <w:pPr>
              <w:spacing w:line="276" w:lineRule="auto"/>
              <w:rPr>
                <w:color w:val="000000" w:themeColor="text1"/>
                <w:sz w:val="26"/>
                <w:szCs w:val="26"/>
                <w:lang w:val="vi-VN"/>
              </w:rPr>
            </w:pPr>
            <w:r w:rsidRPr="00F001C3">
              <w:rPr>
                <w:color w:val="000000" w:themeColor="text1"/>
                <w:sz w:val="26"/>
                <w:szCs w:val="26"/>
                <w:lang w:val="vi-VN"/>
              </w:rPr>
              <w:t>TN1: hướng dịch chuyển của các cực nam châm khi đóng khóa K?</w:t>
            </w:r>
          </w:p>
          <w:p w14:paraId="37D530F5" w14:textId="77777777" w:rsidR="003C42A5" w:rsidRPr="00F001C3" w:rsidRDefault="003C42A5" w:rsidP="00E140F5">
            <w:pPr>
              <w:spacing w:line="276" w:lineRule="auto"/>
              <w:rPr>
                <w:color w:val="000000" w:themeColor="text1"/>
                <w:sz w:val="26"/>
                <w:szCs w:val="26"/>
                <w:lang w:val="vi-VN"/>
              </w:rPr>
            </w:pPr>
            <w:r w:rsidRPr="00F001C3">
              <w:rPr>
                <w:color w:val="000000" w:themeColor="text1"/>
                <w:sz w:val="26"/>
                <w:szCs w:val="26"/>
                <w:lang w:val="vi-VN"/>
              </w:rPr>
              <w:t>TN2: Sự thay đổi của dây dẫn mang điện khi đặt gần nam châm cố định</w:t>
            </w:r>
          </w:p>
          <w:p w14:paraId="08C3E606" w14:textId="77777777" w:rsidR="003C42A5" w:rsidRPr="00F001C3" w:rsidRDefault="003C42A5" w:rsidP="00E140F5">
            <w:pPr>
              <w:spacing w:line="276" w:lineRule="auto"/>
              <w:rPr>
                <w:color w:val="000000" w:themeColor="text1"/>
                <w:sz w:val="26"/>
                <w:szCs w:val="26"/>
                <w:lang w:val="vi-VN"/>
              </w:rPr>
            </w:pPr>
            <w:r w:rsidRPr="00F001C3">
              <w:rPr>
                <w:color w:val="000000" w:themeColor="text1"/>
                <w:sz w:val="26"/>
                <w:szCs w:val="26"/>
                <w:lang w:val="vi-VN"/>
              </w:rPr>
              <w:t>TN3: Tương tác giữa hai dây dẫn mang điện song song cùng chiều, ngược chiều</w:t>
            </w:r>
          </w:p>
          <w:p w14:paraId="5E5C1E70" w14:textId="77777777" w:rsidR="003C42A5" w:rsidRPr="00F001C3" w:rsidRDefault="003C42A5" w:rsidP="00E140F5">
            <w:pPr>
              <w:spacing w:line="276" w:lineRule="auto"/>
              <w:rPr>
                <w:color w:val="000000" w:themeColor="text1"/>
                <w:sz w:val="26"/>
                <w:szCs w:val="26"/>
                <w:lang w:val="vi-VN"/>
              </w:rPr>
            </w:pPr>
            <w:r w:rsidRPr="00F001C3">
              <w:rPr>
                <w:color w:val="000000" w:themeColor="text1"/>
                <w:sz w:val="26"/>
                <w:szCs w:val="26"/>
                <w:lang w:val="vi-VN"/>
              </w:rPr>
              <w:t>Các thành viên nhóm chuyên gia sẽ chia sẻ kiến thức tìm hiểu được với các thành viên trong nhóm  mảnh ghép và hoàn thành phiếu học tập số 2</w:t>
            </w:r>
          </w:p>
          <w:p w14:paraId="0F08999D" w14:textId="77777777" w:rsidR="003C42A5" w:rsidRPr="00F001C3" w:rsidRDefault="003C42A5" w:rsidP="00E140F5">
            <w:pPr>
              <w:spacing w:line="276" w:lineRule="auto"/>
              <w:rPr>
                <w:color w:val="000000" w:themeColor="text1"/>
                <w:sz w:val="26"/>
                <w:szCs w:val="26"/>
                <w:lang w:val="vi-VN"/>
              </w:rPr>
            </w:pPr>
            <w:r w:rsidRPr="00F001C3">
              <w:rPr>
                <w:color w:val="000000" w:themeColor="text1"/>
                <w:sz w:val="26"/>
                <w:szCs w:val="26"/>
                <w:lang w:val="vi-VN"/>
              </w:rPr>
              <w:t>- GV quan sát và lựa chọn hai nhóm: chính xác nhất, sai sót nhiều nhất, để trình bày trước lớp.</w:t>
            </w:r>
          </w:p>
          <w:p w14:paraId="57F9D73A" w14:textId="77777777" w:rsidR="003C42A5" w:rsidRPr="00F001C3" w:rsidRDefault="003C42A5" w:rsidP="00E140F5">
            <w:pPr>
              <w:spacing w:line="276" w:lineRule="auto"/>
              <w:rPr>
                <w:color w:val="000000" w:themeColor="text1"/>
                <w:sz w:val="26"/>
                <w:szCs w:val="26"/>
                <w:lang w:val="vi-VN"/>
              </w:rPr>
            </w:pPr>
            <w:r w:rsidRPr="00F001C3">
              <w:rPr>
                <w:color w:val="000000" w:themeColor="text1"/>
                <w:sz w:val="26"/>
                <w:szCs w:val="26"/>
                <w:lang w:val="vi-VN"/>
              </w:rPr>
              <w:t>- HS các nhóm khác thảo luận, nhận xét, bổ sung và sữa lỗi về câu trả lời của nhóm đại diện.</w:t>
            </w:r>
          </w:p>
          <w:p w14:paraId="26C2B8F1" w14:textId="77777777" w:rsidR="003C42A5" w:rsidRPr="00F001C3" w:rsidRDefault="003C42A5" w:rsidP="00E140F5">
            <w:pPr>
              <w:spacing w:line="276" w:lineRule="auto"/>
              <w:rPr>
                <w:color w:val="000000" w:themeColor="text1"/>
                <w:sz w:val="26"/>
                <w:szCs w:val="26"/>
                <w:lang w:val="vi-VN"/>
              </w:rPr>
            </w:pPr>
            <w:r w:rsidRPr="00F001C3">
              <w:rPr>
                <w:color w:val="000000" w:themeColor="text1"/>
                <w:sz w:val="26"/>
                <w:szCs w:val="26"/>
                <w:lang w:val="vi-VN"/>
              </w:rPr>
              <w:t>- GV tổng kết đánh giá kết quả thực hiện nhiệm vụ học tập của học sinh và đưa ra nội dung kiến thức chính:</w:t>
            </w:r>
          </w:p>
          <w:p w14:paraId="173DCC78" w14:textId="77777777" w:rsidR="003C42A5" w:rsidRPr="00F001C3" w:rsidRDefault="003C42A5" w:rsidP="00E140F5">
            <w:pPr>
              <w:spacing w:line="276" w:lineRule="auto"/>
              <w:rPr>
                <w:color w:val="000000" w:themeColor="text1"/>
                <w:sz w:val="26"/>
                <w:szCs w:val="26"/>
                <w:lang w:val="nl-NL"/>
              </w:rPr>
            </w:pPr>
            <w:r w:rsidRPr="00F001C3">
              <w:rPr>
                <w:color w:val="000000" w:themeColor="text1"/>
                <w:sz w:val="26"/>
                <w:szCs w:val="26"/>
                <w:lang w:val="nl-NL"/>
              </w:rPr>
              <w:t>Giữa hai nam châm, giữa dòng điện với nam châm và giữa hai dòng điện đều có lực tương tác, những lực tương tác ấy gọi là lực từ. Ta nói dòng điện và nam châm có từ tính.</w:t>
            </w:r>
          </w:p>
          <w:p w14:paraId="38D9E60B" w14:textId="77777777" w:rsidR="00640F8F" w:rsidRPr="00F001C3" w:rsidRDefault="00A17C82" w:rsidP="00E140F5">
            <w:pPr>
              <w:spacing w:line="276" w:lineRule="auto"/>
              <w:rPr>
                <w:color w:val="000000" w:themeColor="text1"/>
                <w:sz w:val="26"/>
                <w:szCs w:val="26"/>
                <w:lang w:val="vi-VN"/>
              </w:rPr>
            </w:pPr>
            <w:r w:rsidRPr="00F001C3">
              <w:rPr>
                <w:color w:val="000000" w:themeColor="text1"/>
                <w:sz w:val="26"/>
                <w:szCs w:val="26"/>
                <w:lang w:val="nl-NL"/>
              </w:rPr>
              <w:t>- Yêu cầu HS về nh</w:t>
            </w:r>
            <w:r w:rsidR="00B03B90" w:rsidRPr="00F001C3">
              <w:rPr>
                <w:color w:val="000000" w:themeColor="text1"/>
                <w:sz w:val="26"/>
                <w:szCs w:val="26"/>
                <w:lang w:val="nl-NL"/>
              </w:rPr>
              <w:t>à</w:t>
            </w:r>
            <w:r w:rsidRPr="00F001C3">
              <w:rPr>
                <w:color w:val="000000" w:themeColor="text1"/>
                <w:sz w:val="26"/>
                <w:szCs w:val="26"/>
                <w:lang w:val="nl-NL"/>
              </w:rPr>
              <w:t xml:space="preserve"> hoàn thành tiếp phiếu học tập số 3 để tìm hiểu về thêm về từ trường</w:t>
            </w:r>
          </w:p>
        </w:tc>
      </w:tr>
    </w:tbl>
    <w:p w14:paraId="333430A5" w14:textId="77777777" w:rsidR="003F1E2A" w:rsidRPr="007A406E" w:rsidRDefault="00286BF3" w:rsidP="00E140F5">
      <w:pPr>
        <w:spacing w:line="276" w:lineRule="auto"/>
        <w:rPr>
          <w:color w:val="000000" w:themeColor="text1"/>
          <w:sz w:val="26"/>
          <w:szCs w:val="26"/>
          <w:lang w:val="vi-VN"/>
        </w:rPr>
      </w:pPr>
      <w:r w:rsidRPr="00F001C3">
        <w:rPr>
          <w:b/>
          <w:color w:val="000000" w:themeColor="text1"/>
          <w:sz w:val="26"/>
          <w:szCs w:val="26"/>
          <w:lang w:val="vi-VN"/>
        </w:rPr>
        <w:t>c. Sản phẩm hoạt động:</w:t>
      </w:r>
      <w:r w:rsidRPr="00F001C3">
        <w:rPr>
          <w:color w:val="000000" w:themeColor="text1"/>
          <w:sz w:val="26"/>
          <w:szCs w:val="26"/>
          <w:lang w:val="vi-VN"/>
        </w:rPr>
        <w:t xml:space="preserve"> Báo cáo kết quả hoạt động nhóm và ghi chép của học sinh về</w:t>
      </w:r>
      <w:r w:rsidR="007A406E" w:rsidRPr="007A406E">
        <w:rPr>
          <w:color w:val="000000" w:themeColor="text1"/>
          <w:sz w:val="26"/>
          <w:szCs w:val="26"/>
          <w:lang w:val="vi-VN"/>
        </w:rPr>
        <w:t xml:space="preserve"> từ tính của nam châm và dây dẫn có dòng điện</w:t>
      </w:r>
    </w:p>
    <w:p w14:paraId="743B0BF2" w14:textId="77777777" w:rsidR="003F1E2A" w:rsidRPr="00F001C3" w:rsidRDefault="00286BF3" w:rsidP="00E140F5">
      <w:pPr>
        <w:spacing w:line="276" w:lineRule="auto"/>
        <w:rPr>
          <w:color w:val="000000" w:themeColor="text1"/>
          <w:sz w:val="26"/>
          <w:szCs w:val="26"/>
          <w:lang w:val="vi-VN"/>
        </w:rPr>
      </w:pPr>
      <w:r w:rsidRPr="00F001C3">
        <w:rPr>
          <w:b/>
          <w:color w:val="000000" w:themeColor="text1"/>
          <w:sz w:val="26"/>
          <w:szCs w:val="26"/>
          <w:lang w:val="vi-VN"/>
        </w:rPr>
        <w:t xml:space="preserve">HĐ3: </w:t>
      </w:r>
      <w:r w:rsidR="004A3207" w:rsidRPr="00F001C3">
        <w:rPr>
          <w:b/>
          <w:color w:val="000000" w:themeColor="text1"/>
          <w:sz w:val="26"/>
          <w:szCs w:val="26"/>
          <w:lang w:val="vi-VN"/>
        </w:rPr>
        <w:t>T</w:t>
      </w:r>
      <w:r w:rsidRPr="00F001C3">
        <w:rPr>
          <w:b/>
          <w:color w:val="000000" w:themeColor="text1"/>
          <w:sz w:val="26"/>
          <w:szCs w:val="26"/>
          <w:lang w:val="vi-VN"/>
        </w:rPr>
        <w:t xml:space="preserve">ìm hiểu về </w:t>
      </w:r>
      <w:r w:rsidR="00A17C82" w:rsidRPr="00F001C3">
        <w:rPr>
          <w:b/>
          <w:color w:val="000000" w:themeColor="text1"/>
          <w:sz w:val="26"/>
          <w:szCs w:val="26"/>
          <w:lang w:val="vi-VN"/>
        </w:rPr>
        <w:t>đường sức từ</w:t>
      </w:r>
    </w:p>
    <w:p w14:paraId="1846333C" w14:textId="77777777" w:rsidR="003F1E2A" w:rsidRPr="00D514F1" w:rsidRDefault="00286BF3" w:rsidP="00E140F5">
      <w:pPr>
        <w:spacing w:line="276" w:lineRule="auto"/>
        <w:rPr>
          <w:color w:val="000000" w:themeColor="text1"/>
          <w:sz w:val="26"/>
          <w:szCs w:val="26"/>
          <w:lang w:val="vi-VN"/>
        </w:rPr>
      </w:pPr>
      <w:r w:rsidRPr="00D514F1">
        <w:rPr>
          <w:b/>
          <w:color w:val="000000" w:themeColor="text1"/>
          <w:sz w:val="26"/>
          <w:szCs w:val="26"/>
          <w:lang w:val="vi-VN"/>
        </w:rPr>
        <w:t>a. Mục tiêu hoạt động:</w:t>
      </w:r>
      <w:r w:rsidRPr="00D514F1">
        <w:rPr>
          <w:color w:val="000000" w:themeColor="text1"/>
          <w:sz w:val="26"/>
          <w:szCs w:val="26"/>
          <w:lang w:val="vi-VN"/>
        </w:rPr>
        <w:t xml:space="preserve"> </w:t>
      </w:r>
    </w:p>
    <w:p w14:paraId="58284310" w14:textId="77777777" w:rsidR="007A406E" w:rsidRPr="00F001C3" w:rsidRDefault="0068564C" w:rsidP="007A406E">
      <w:pPr>
        <w:spacing w:line="276" w:lineRule="auto"/>
        <w:ind w:firstLine="567"/>
        <w:jc w:val="both"/>
        <w:rPr>
          <w:color w:val="000000" w:themeColor="text1"/>
          <w:sz w:val="26"/>
          <w:szCs w:val="26"/>
          <w:lang w:val="vi-VN"/>
        </w:rPr>
      </w:pPr>
      <w:r w:rsidRPr="00D514F1">
        <w:rPr>
          <w:color w:val="000000" w:themeColor="text1"/>
          <w:sz w:val="26"/>
          <w:szCs w:val="26"/>
          <w:lang w:val="vi-VN"/>
        </w:rPr>
        <w:tab/>
      </w:r>
      <w:r w:rsidR="007A406E" w:rsidRPr="00F001C3">
        <w:rPr>
          <w:color w:val="000000" w:themeColor="text1"/>
          <w:sz w:val="26"/>
          <w:szCs w:val="26"/>
          <w:lang w:val="vi-VN"/>
        </w:rPr>
        <w:t>- Nêu được các đặc điểm của đường sức từ của thanh nam châm thẳng, của nam châm chữ U.</w:t>
      </w:r>
    </w:p>
    <w:p w14:paraId="1BA1947B" w14:textId="77777777" w:rsidR="00824494" w:rsidRPr="007A406E" w:rsidRDefault="007A406E" w:rsidP="007A406E">
      <w:pPr>
        <w:spacing w:line="276" w:lineRule="auto"/>
        <w:ind w:firstLine="567"/>
        <w:jc w:val="both"/>
        <w:rPr>
          <w:color w:val="000000" w:themeColor="text1"/>
          <w:sz w:val="26"/>
          <w:szCs w:val="26"/>
          <w:lang w:val="vi-VN"/>
        </w:rPr>
      </w:pPr>
      <w:r w:rsidRPr="00F001C3">
        <w:rPr>
          <w:color w:val="000000" w:themeColor="text1"/>
          <w:sz w:val="26"/>
          <w:szCs w:val="26"/>
          <w:lang w:val="vi-VN"/>
        </w:rPr>
        <w:t>- Vẽ được các đường sức từ biểu diễn và nêu các đặc điểm của đường sức từ của dòng điện thẳng dài, của ống dây có dòng điện chạy qua và của từ trường đều.</w:t>
      </w:r>
    </w:p>
    <w:p w14:paraId="20C9FA18" w14:textId="77777777" w:rsidR="003F1E2A" w:rsidRPr="00F001C3" w:rsidRDefault="00286BF3" w:rsidP="00E140F5">
      <w:pPr>
        <w:spacing w:line="276" w:lineRule="auto"/>
        <w:jc w:val="both"/>
        <w:rPr>
          <w:b/>
          <w:color w:val="000000" w:themeColor="text1"/>
          <w:sz w:val="26"/>
          <w:szCs w:val="26"/>
        </w:rPr>
      </w:pPr>
      <w:r w:rsidRPr="00F001C3">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6C52D6" w:rsidRPr="00F001C3" w14:paraId="43051869" w14:textId="77777777" w:rsidTr="003730E3">
        <w:tc>
          <w:tcPr>
            <w:tcW w:w="1858" w:type="dxa"/>
          </w:tcPr>
          <w:p w14:paraId="7F8C222A" w14:textId="77777777" w:rsidR="006C52D6" w:rsidRPr="00F001C3" w:rsidRDefault="006C52D6" w:rsidP="00E140F5">
            <w:pPr>
              <w:spacing w:line="276" w:lineRule="auto"/>
              <w:jc w:val="center"/>
              <w:rPr>
                <w:b/>
                <w:color w:val="000000" w:themeColor="text1"/>
                <w:sz w:val="26"/>
                <w:szCs w:val="26"/>
              </w:rPr>
            </w:pPr>
            <w:r w:rsidRPr="00F001C3">
              <w:rPr>
                <w:b/>
                <w:color w:val="000000" w:themeColor="text1"/>
                <w:sz w:val="26"/>
                <w:szCs w:val="26"/>
              </w:rPr>
              <w:t>Bước thực hiện</w:t>
            </w:r>
          </w:p>
        </w:tc>
        <w:tc>
          <w:tcPr>
            <w:tcW w:w="7487" w:type="dxa"/>
          </w:tcPr>
          <w:p w14:paraId="3E078EFB" w14:textId="77777777" w:rsidR="006C52D6" w:rsidRPr="00F001C3" w:rsidRDefault="006C52D6" w:rsidP="00E140F5">
            <w:pPr>
              <w:spacing w:line="276" w:lineRule="auto"/>
              <w:jc w:val="center"/>
              <w:rPr>
                <w:b/>
                <w:color w:val="000000" w:themeColor="text1"/>
                <w:sz w:val="26"/>
                <w:szCs w:val="26"/>
              </w:rPr>
            </w:pPr>
            <w:r w:rsidRPr="00F001C3">
              <w:rPr>
                <w:b/>
                <w:color w:val="000000" w:themeColor="text1"/>
                <w:sz w:val="26"/>
                <w:szCs w:val="26"/>
              </w:rPr>
              <w:t>Nội dung các bước</w:t>
            </w:r>
          </w:p>
        </w:tc>
      </w:tr>
      <w:tr w:rsidR="006C52D6" w:rsidRPr="00F001C3" w14:paraId="7B652556" w14:textId="77777777" w:rsidTr="003730E3">
        <w:tc>
          <w:tcPr>
            <w:tcW w:w="1858" w:type="dxa"/>
          </w:tcPr>
          <w:p w14:paraId="35865D32" w14:textId="77777777" w:rsidR="006C52D6" w:rsidRPr="00F001C3" w:rsidRDefault="006C52D6" w:rsidP="00E140F5">
            <w:pPr>
              <w:spacing w:line="276" w:lineRule="auto"/>
              <w:jc w:val="center"/>
              <w:rPr>
                <w:color w:val="000000" w:themeColor="text1"/>
                <w:sz w:val="26"/>
                <w:szCs w:val="26"/>
              </w:rPr>
            </w:pPr>
            <w:r w:rsidRPr="00F001C3">
              <w:rPr>
                <w:b/>
                <w:color w:val="000000" w:themeColor="text1"/>
                <w:sz w:val="26"/>
                <w:szCs w:val="26"/>
              </w:rPr>
              <w:t>Bước 1</w:t>
            </w:r>
          </w:p>
        </w:tc>
        <w:tc>
          <w:tcPr>
            <w:tcW w:w="7487" w:type="dxa"/>
          </w:tcPr>
          <w:p w14:paraId="7EB213F6" w14:textId="77777777" w:rsidR="006C52D6" w:rsidRPr="00F001C3" w:rsidRDefault="007A406E" w:rsidP="00E140F5">
            <w:pPr>
              <w:spacing w:line="276" w:lineRule="auto"/>
              <w:rPr>
                <w:color w:val="000000" w:themeColor="text1"/>
                <w:sz w:val="26"/>
                <w:szCs w:val="26"/>
              </w:rPr>
            </w:pPr>
            <w:r>
              <w:rPr>
                <w:color w:val="000000" w:themeColor="text1"/>
                <w:sz w:val="26"/>
                <w:szCs w:val="26"/>
              </w:rPr>
              <w:t xml:space="preserve">- </w:t>
            </w:r>
            <w:r w:rsidR="00A17C82" w:rsidRPr="00F001C3">
              <w:rPr>
                <w:color w:val="000000" w:themeColor="text1"/>
                <w:sz w:val="26"/>
                <w:szCs w:val="26"/>
              </w:rPr>
              <w:t xml:space="preserve">GV đặt vấn đề: cũng giống như điện trường, ta không thể nhìn thấy sự tồn tại của từ trường trong không gian, để nhận biết được sự tồn </w:t>
            </w:r>
            <w:r w:rsidR="00A17C82" w:rsidRPr="00F001C3">
              <w:rPr>
                <w:color w:val="000000" w:themeColor="text1"/>
                <w:sz w:val="26"/>
                <w:szCs w:val="26"/>
              </w:rPr>
              <w:lastRenderedPageBreak/>
              <w:t>tại đó, người ta phải thông qua một khái niệm khác, đó là đường sức từ</w:t>
            </w:r>
          </w:p>
          <w:p w14:paraId="10B4CB8B" w14:textId="77777777" w:rsidR="000C3A78" w:rsidRPr="00F001C3" w:rsidRDefault="007A406E" w:rsidP="00E140F5">
            <w:pPr>
              <w:spacing w:line="276" w:lineRule="auto"/>
              <w:rPr>
                <w:color w:val="000000" w:themeColor="text1"/>
                <w:sz w:val="26"/>
                <w:szCs w:val="26"/>
              </w:rPr>
            </w:pPr>
            <w:r>
              <w:rPr>
                <w:color w:val="000000" w:themeColor="text1"/>
                <w:sz w:val="26"/>
                <w:szCs w:val="26"/>
              </w:rPr>
              <w:t xml:space="preserve">- </w:t>
            </w:r>
            <w:r w:rsidR="000C3A78" w:rsidRPr="00F001C3">
              <w:rPr>
                <w:color w:val="000000" w:themeColor="text1"/>
                <w:sz w:val="26"/>
                <w:szCs w:val="26"/>
              </w:rPr>
              <w:t>GV định nghĩa khái niệm đường sức từ: Đường sức từ là những đường vẽ ở trong không gian có từ trường, sao cho tiếp tuyến tại mỗi điểm có hướng trùng với hướng của từ trường tại điểm đó</w:t>
            </w:r>
          </w:p>
          <w:p w14:paraId="02F13AB0" w14:textId="77777777" w:rsidR="000C3A78" w:rsidRPr="00F001C3" w:rsidRDefault="007A406E" w:rsidP="00E140F5">
            <w:pPr>
              <w:spacing w:line="276" w:lineRule="auto"/>
              <w:rPr>
                <w:color w:val="000000" w:themeColor="text1"/>
                <w:sz w:val="26"/>
                <w:szCs w:val="26"/>
              </w:rPr>
            </w:pPr>
            <w:r>
              <w:rPr>
                <w:color w:val="000000" w:themeColor="text1"/>
                <w:sz w:val="26"/>
                <w:szCs w:val="26"/>
              </w:rPr>
              <w:t xml:space="preserve">- </w:t>
            </w:r>
            <w:r w:rsidR="000C3A78" w:rsidRPr="00F001C3">
              <w:rPr>
                <w:color w:val="000000" w:themeColor="text1"/>
                <w:sz w:val="26"/>
                <w:szCs w:val="26"/>
              </w:rPr>
              <w:t>GV yêu cầu HS quan sát hình 19.6 để thấy sự sắp xếp kim nam châm trên một đường sức từ và chiều của đường sức từ</w:t>
            </w:r>
          </w:p>
        </w:tc>
      </w:tr>
      <w:tr w:rsidR="006C52D6" w:rsidRPr="00F001C3" w14:paraId="65321F7C" w14:textId="77777777" w:rsidTr="003730E3">
        <w:tc>
          <w:tcPr>
            <w:tcW w:w="1858" w:type="dxa"/>
          </w:tcPr>
          <w:p w14:paraId="7256454F" w14:textId="77777777" w:rsidR="006C52D6" w:rsidRPr="00F001C3" w:rsidRDefault="006C52D6" w:rsidP="00E140F5">
            <w:pPr>
              <w:spacing w:line="276" w:lineRule="auto"/>
              <w:jc w:val="center"/>
              <w:rPr>
                <w:color w:val="000000" w:themeColor="text1"/>
                <w:sz w:val="26"/>
                <w:szCs w:val="26"/>
              </w:rPr>
            </w:pPr>
            <w:r w:rsidRPr="00F001C3">
              <w:rPr>
                <w:b/>
                <w:color w:val="000000" w:themeColor="text1"/>
                <w:sz w:val="26"/>
                <w:szCs w:val="26"/>
              </w:rPr>
              <w:lastRenderedPageBreak/>
              <w:t>Bước 2</w:t>
            </w:r>
          </w:p>
        </w:tc>
        <w:tc>
          <w:tcPr>
            <w:tcW w:w="7487" w:type="dxa"/>
          </w:tcPr>
          <w:p w14:paraId="72ADDC36" w14:textId="77777777" w:rsidR="000C3A78" w:rsidRPr="00F001C3" w:rsidRDefault="007A406E" w:rsidP="00E140F5">
            <w:pPr>
              <w:spacing w:line="276" w:lineRule="auto"/>
              <w:rPr>
                <w:color w:val="000000" w:themeColor="text1"/>
                <w:sz w:val="26"/>
                <w:szCs w:val="26"/>
              </w:rPr>
            </w:pPr>
            <w:r>
              <w:rPr>
                <w:color w:val="000000" w:themeColor="text1"/>
                <w:sz w:val="26"/>
                <w:szCs w:val="26"/>
              </w:rPr>
              <w:t xml:space="preserve">- </w:t>
            </w:r>
            <w:r w:rsidR="006149EB" w:rsidRPr="00F001C3">
              <w:rPr>
                <w:color w:val="000000" w:themeColor="text1"/>
                <w:sz w:val="26"/>
                <w:szCs w:val="26"/>
              </w:rPr>
              <w:t xml:space="preserve">GV giới thiệu thí nghiệm từ phổ: </w:t>
            </w:r>
            <w:r w:rsidR="005D3DD3" w:rsidRPr="00F001C3">
              <w:rPr>
                <w:color w:val="000000" w:themeColor="text1"/>
                <w:sz w:val="26"/>
                <w:szCs w:val="26"/>
              </w:rPr>
              <w:t>Rắc mạt sắt lên một tấm nhựa trong, nhẵn và đưa vào trong một từ trường.</w:t>
            </w:r>
          </w:p>
          <w:p w14:paraId="12E5EED8" w14:textId="77777777" w:rsidR="006C52D6" w:rsidRDefault="005D3DD3" w:rsidP="00E140F5">
            <w:pPr>
              <w:spacing w:line="276" w:lineRule="auto"/>
              <w:rPr>
                <w:color w:val="000000" w:themeColor="text1"/>
                <w:sz w:val="26"/>
                <w:szCs w:val="26"/>
              </w:rPr>
            </w:pPr>
            <w:r w:rsidRPr="00F001C3">
              <w:rPr>
                <w:color w:val="000000" w:themeColor="text1"/>
                <w:sz w:val="26"/>
                <w:szCs w:val="26"/>
              </w:rPr>
              <w:t>Yêu cầu HS quan sát TN và hoàn thành phiếu học tập số 4</w:t>
            </w:r>
          </w:p>
          <w:p w14:paraId="1A088540" w14:textId="77777777" w:rsidR="007A406E" w:rsidRDefault="007A406E" w:rsidP="00E140F5">
            <w:pPr>
              <w:spacing w:line="276" w:lineRule="auto"/>
              <w:rPr>
                <w:color w:val="000000" w:themeColor="text1"/>
                <w:sz w:val="26"/>
                <w:szCs w:val="26"/>
              </w:rPr>
            </w:pPr>
            <w:r>
              <w:rPr>
                <w:color w:val="000000" w:themeColor="text1"/>
                <w:sz w:val="26"/>
                <w:szCs w:val="26"/>
              </w:rPr>
              <w:t xml:space="preserve">- </w:t>
            </w:r>
            <w:r w:rsidRPr="00F001C3">
              <w:rPr>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53ECA53E" w14:textId="77777777" w:rsidR="007A406E" w:rsidRPr="00F001C3" w:rsidRDefault="007A406E" w:rsidP="007A406E">
            <w:pPr>
              <w:spacing w:line="276" w:lineRule="auto"/>
              <w:rPr>
                <w:color w:val="000000" w:themeColor="text1"/>
                <w:sz w:val="26"/>
                <w:szCs w:val="26"/>
              </w:rPr>
            </w:pPr>
            <w:r>
              <w:rPr>
                <w:color w:val="000000" w:themeColor="text1"/>
                <w:sz w:val="26"/>
                <w:szCs w:val="26"/>
              </w:rPr>
              <w:t xml:space="preserve">- </w:t>
            </w:r>
            <w:r w:rsidRPr="00F001C3">
              <w:rPr>
                <w:color w:val="000000" w:themeColor="text1"/>
                <w:sz w:val="26"/>
                <w:szCs w:val="26"/>
              </w:rPr>
              <w:t>Báo cáo kết quả và thảo luận</w:t>
            </w:r>
          </w:p>
          <w:p w14:paraId="388C0FD2" w14:textId="77777777" w:rsidR="007A406E" w:rsidRPr="00F001C3" w:rsidRDefault="007A406E" w:rsidP="007A406E">
            <w:pPr>
              <w:spacing w:line="276" w:lineRule="auto"/>
              <w:rPr>
                <w:color w:val="000000" w:themeColor="text1"/>
                <w:sz w:val="26"/>
                <w:szCs w:val="26"/>
              </w:rPr>
            </w:pPr>
            <w:r>
              <w:rPr>
                <w:color w:val="000000" w:themeColor="text1"/>
                <w:sz w:val="26"/>
                <w:szCs w:val="26"/>
              </w:rPr>
              <w:t>+</w:t>
            </w:r>
            <w:r w:rsidRPr="00F001C3">
              <w:rPr>
                <w:color w:val="000000" w:themeColor="text1"/>
                <w:sz w:val="26"/>
                <w:szCs w:val="26"/>
              </w:rPr>
              <w:t xml:space="preserve"> Đại diện mỗi nhóm trình bày một bài lên bảng</w:t>
            </w:r>
          </w:p>
          <w:p w14:paraId="7047AC06" w14:textId="77777777" w:rsidR="007A406E" w:rsidRDefault="007A406E" w:rsidP="007A406E">
            <w:pPr>
              <w:spacing w:line="276" w:lineRule="auto"/>
              <w:rPr>
                <w:color w:val="000000" w:themeColor="text1"/>
                <w:sz w:val="26"/>
                <w:szCs w:val="26"/>
              </w:rPr>
            </w:pPr>
            <w:r>
              <w:rPr>
                <w:color w:val="000000" w:themeColor="text1"/>
                <w:sz w:val="26"/>
                <w:szCs w:val="26"/>
              </w:rPr>
              <w:t>+</w:t>
            </w:r>
            <w:r w:rsidRPr="00F001C3">
              <w:rPr>
                <w:color w:val="000000" w:themeColor="text1"/>
                <w:sz w:val="26"/>
                <w:szCs w:val="26"/>
              </w:rPr>
              <w:t xml:space="preserve"> Học sinh các nhóm thảo luận, nhận xét, bổ sung và sữa lỗi về câu trả lời của nhóm đại diện.</w:t>
            </w:r>
          </w:p>
          <w:p w14:paraId="089F5FFD" w14:textId="77777777" w:rsidR="007A406E" w:rsidRPr="00F001C3" w:rsidRDefault="007A406E" w:rsidP="007A406E">
            <w:pPr>
              <w:spacing w:line="276" w:lineRule="auto"/>
              <w:rPr>
                <w:color w:val="000000" w:themeColor="text1"/>
                <w:sz w:val="26"/>
                <w:szCs w:val="26"/>
              </w:rPr>
            </w:pPr>
            <w:r>
              <w:rPr>
                <w:color w:val="000000" w:themeColor="text1"/>
                <w:sz w:val="26"/>
                <w:szCs w:val="26"/>
              </w:rPr>
              <w:t xml:space="preserve">- </w:t>
            </w:r>
            <w:r w:rsidRPr="00F001C3">
              <w:rPr>
                <w:color w:val="000000" w:themeColor="text1"/>
                <w:sz w:val="26"/>
                <w:szCs w:val="26"/>
              </w:rPr>
              <w:t>Giáo viên tổng kết đánh giá kết quả thực hiện nhiệm vụ học tập của học sinh</w:t>
            </w:r>
          </w:p>
        </w:tc>
      </w:tr>
      <w:tr w:rsidR="007A406E" w:rsidRPr="007A406E" w14:paraId="78F4E51C" w14:textId="77777777" w:rsidTr="003730E3">
        <w:tc>
          <w:tcPr>
            <w:tcW w:w="1858" w:type="dxa"/>
          </w:tcPr>
          <w:p w14:paraId="4EEEC930" w14:textId="77777777" w:rsidR="006C52D6" w:rsidRPr="00F001C3" w:rsidRDefault="006C52D6" w:rsidP="00E140F5">
            <w:pPr>
              <w:spacing w:line="276" w:lineRule="auto"/>
              <w:jc w:val="center"/>
              <w:rPr>
                <w:b/>
                <w:color w:val="000000" w:themeColor="text1"/>
                <w:sz w:val="26"/>
                <w:szCs w:val="26"/>
              </w:rPr>
            </w:pPr>
            <w:r w:rsidRPr="00F001C3">
              <w:rPr>
                <w:b/>
                <w:color w:val="000000" w:themeColor="text1"/>
                <w:sz w:val="26"/>
                <w:szCs w:val="26"/>
              </w:rPr>
              <w:t>Bước 3</w:t>
            </w:r>
          </w:p>
        </w:tc>
        <w:tc>
          <w:tcPr>
            <w:tcW w:w="7487" w:type="dxa"/>
          </w:tcPr>
          <w:p w14:paraId="39A91AEB" w14:textId="77777777" w:rsidR="006C52D6" w:rsidRDefault="006C52D6" w:rsidP="007A406E">
            <w:pPr>
              <w:spacing w:line="276" w:lineRule="auto"/>
              <w:rPr>
                <w:color w:val="000000" w:themeColor="text1"/>
                <w:sz w:val="26"/>
                <w:szCs w:val="26"/>
              </w:rPr>
            </w:pPr>
            <w:r w:rsidRPr="007A406E">
              <w:rPr>
                <w:color w:val="000000" w:themeColor="text1"/>
                <w:sz w:val="26"/>
                <w:szCs w:val="26"/>
              </w:rPr>
              <w:t xml:space="preserve"> </w:t>
            </w:r>
            <w:r w:rsidR="007A406E">
              <w:rPr>
                <w:color w:val="000000" w:themeColor="text1"/>
                <w:sz w:val="26"/>
                <w:szCs w:val="26"/>
              </w:rPr>
              <w:t xml:space="preserve">- </w:t>
            </w:r>
            <w:r w:rsidR="007A406E" w:rsidRPr="007A406E">
              <w:rPr>
                <w:color w:val="000000" w:themeColor="text1"/>
                <w:sz w:val="26"/>
                <w:szCs w:val="26"/>
              </w:rPr>
              <w:t>GV yêu cầu HS hoàn th</w:t>
            </w:r>
            <w:r w:rsidR="007A406E">
              <w:rPr>
                <w:color w:val="000000" w:themeColor="text1"/>
                <w:sz w:val="26"/>
                <w:szCs w:val="26"/>
              </w:rPr>
              <w:t>ành phiếu học tập số 5</w:t>
            </w:r>
          </w:p>
          <w:p w14:paraId="277A731A" w14:textId="77777777" w:rsidR="007A406E" w:rsidRPr="00F001C3" w:rsidRDefault="007A406E" w:rsidP="007A406E">
            <w:pPr>
              <w:spacing w:line="276" w:lineRule="auto"/>
              <w:rPr>
                <w:color w:val="000000" w:themeColor="text1"/>
                <w:sz w:val="26"/>
                <w:szCs w:val="26"/>
              </w:rPr>
            </w:pPr>
            <w:r w:rsidRPr="00F001C3">
              <w:rPr>
                <w:color w:val="000000" w:themeColor="text1"/>
                <w:sz w:val="26"/>
                <w:szCs w:val="26"/>
              </w:rPr>
              <w:t>-Học sinh thực hiện nhiệm vụ theo nhóm</w:t>
            </w:r>
          </w:p>
          <w:p w14:paraId="1F9E7C19" w14:textId="77777777" w:rsidR="007A406E" w:rsidRPr="00F001C3" w:rsidRDefault="007A406E" w:rsidP="007A406E">
            <w:pPr>
              <w:spacing w:line="276" w:lineRule="auto"/>
              <w:rPr>
                <w:color w:val="000000" w:themeColor="text1"/>
                <w:sz w:val="26"/>
                <w:szCs w:val="26"/>
              </w:rPr>
            </w:pPr>
            <w:r w:rsidRPr="00F001C3">
              <w:rPr>
                <w:color w:val="000000" w:themeColor="text1"/>
                <w:sz w:val="26"/>
                <w:szCs w:val="26"/>
              </w:rPr>
              <w:t>-Báo cáo kết quả và thảo luận</w:t>
            </w:r>
          </w:p>
          <w:p w14:paraId="1E0B81C8" w14:textId="77777777" w:rsidR="007A406E" w:rsidRPr="00F001C3" w:rsidRDefault="007A406E" w:rsidP="007A406E">
            <w:pPr>
              <w:spacing w:line="276" w:lineRule="auto"/>
              <w:rPr>
                <w:color w:val="000000" w:themeColor="text1"/>
                <w:sz w:val="26"/>
                <w:szCs w:val="26"/>
              </w:rPr>
            </w:pPr>
            <w:r w:rsidRPr="00F001C3">
              <w:rPr>
                <w:color w:val="000000" w:themeColor="text1"/>
                <w:sz w:val="26"/>
                <w:szCs w:val="26"/>
              </w:rPr>
              <w:t>+ Đại diện 1 nhóm trình bày.</w:t>
            </w:r>
          </w:p>
          <w:p w14:paraId="3A7EA010" w14:textId="77777777" w:rsidR="007A406E" w:rsidRPr="00F001C3" w:rsidRDefault="007A406E" w:rsidP="007A406E">
            <w:pPr>
              <w:spacing w:line="276" w:lineRule="auto"/>
              <w:rPr>
                <w:color w:val="000000" w:themeColor="text1"/>
                <w:sz w:val="26"/>
                <w:szCs w:val="26"/>
              </w:rPr>
            </w:pPr>
            <w:r w:rsidRPr="00F001C3">
              <w:rPr>
                <w:color w:val="000000" w:themeColor="text1"/>
                <w:sz w:val="26"/>
                <w:szCs w:val="26"/>
              </w:rPr>
              <w:t>+ Học sinh các nhóm khác thảo luận, nhận xét, bổ sung và sữa lỗi về câu trả lời của nhóm đại diện.</w:t>
            </w:r>
          </w:p>
          <w:p w14:paraId="26CF4774" w14:textId="77777777" w:rsidR="007A406E" w:rsidRPr="007A406E" w:rsidRDefault="007A406E" w:rsidP="007A406E">
            <w:pPr>
              <w:spacing w:line="276" w:lineRule="auto"/>
              <w:rPr>
                <w:color w:val="000000" w:themeColor="text1"/>
                <w:sz w:val="26"/>
                <w:szCs w:val="26"/>
              </w:rPr>
            </w:pPr>
            <w:r w:rsidRPr="00F001C3">
              <w:rPr>
                <w:color w:val="000000" w:themeColor="text1"/>
                <w:sz w:val="26"/>
                <w:szCs w:val="26"/>
              </w:rPr>
              <w:t>-</w:t>
            </w:r>
            <w:r>
              <w:rPr>
                <w:color w:val="000000" w:themeColor="text1"/>
                <w:sz w:val="26"/>
                <w:szCs w:val="26"/>
              </w:rPr>
              <w:t xml:space="preserve"> </w:t>
            </w:r>
            <w:r w:rsidRPr="00F001C3">
              <w:rPr>
                <w:color w:val="000000" w:themeColor="text1"/>
                <w:sz w:val="26"/>
                <w:szCs w:val="26"/>
              </w:rPr>
              <w:t>Giáo viên tổng kết đánh giá kết quả thực hiện nhiệm vụ học tập của học sinh</w:t>
            </w:r>
          </w:p>
        </w:tc>
      </w:tr>
      <w:tr w:rsidR="007A406E" w:rsidRPr="00911E54" w14:paraId="1E2F4CA1" w14:textId="77777777" w:rsidTr="003730E3">
        <w:tc>
          <w:tcPr>
            <w:tcW w:w="1858" w:type="dxa"/>
          </w:tcPr>
          <w:p w14:paraId="6606574F" w14:textId="77777777" w:rsidR="006C52D6" w:rsidRPr="00F001C3" w:rsidRDefault="006C52D6" w:rsidP="00E140F5">
            <w:pPr>
              <w:spacing w:line="276" w:lineRule="auto"/>
              <w:jc w:val="center"/>
              <w:rPr>
                <w:color w:val="000000" w:themeColor="text1"/>
                <w:sz w:val="26"/>
                <w:szCs w:val="26"/>
              </w:rPr>
            </w:pPr>
            <w:r w:rsidRPr="00F001C3">
              <w:rPr>
                <w:b/>
                <w:color w:val="000000" w:themeColor="text1"/>
                <w:sz w:val="26"/>
                <w:szCs w:val="26"/>
              </w:rPr>
              <w:t>Bước 4</w:t>
            </w:r>
          </w:p>
        </w:tc>
        <w:tc>
          <w:tcPr>
            <w:tcW w:w="7487" w:type="dxa"/>
          </w:tcPr>
          <w:p w14:paraId="1C506085" w14:textId="77777777" w:rsidR="007A406E" w:rsidRPr="00F001C3" w:rsidRDefault="007A406E" w:rsidP="007A406E">
            <w:pPr>
              <w:spacing w:line="276" w:lineRule="auto"/>
              <w:rPr>
                <w:color w:val="000000" w:themeColor="text1"/>
                <w:sz w:val="26"/>
                <w:szCs w:val="26"/>
              </w:rPr>
            </w:pPr>
            <w:r w:rsidRPr="00F001C3">
              <w:rPr>
                <w:color w:val="000000" w:themeColor="text1"/>
                <w:sz w:val="26"/>
                <w:szCs w:val="26"/>
              </w:rPr>
              <w:t>GV yêu cầu HS tìm hiểu tính chất của đường sức từ</w:t>
            </w:r>
          </w:p>
          <w:p w14:paraId="52939A98" w14:textId="77777777" w:rsidR="007A406E" w:rsidRPr="00F001C3" w:rsidRDefault="007A406E" w:rsidP="007A406E">
            <w:pPr>
              <w:spacing w:line="276" w:lineRule="auto"/>
              <w:rPr>
                <w:color w:val="000000" w:themeColor="text1"/>
                <w:sz w:val="26"/>
                <w:szCs w:val="26"/>
              </w:rPr>
            </w:pPr>
            <w:r w:rsidRPr="00F001C3">
              <w:rPr>
                <w:color w:val="000000" w:themeColor="text1"/>
                <w:sz w:val="26"/>
                <w:szCs w:val="26"/>
              </w:rPr>
              <w:t>Sử dụng kĩ thuật khăn trải bàn. GV phát cho mỗi nhóm 1 phiếu học tập số 6, trên khổ A0</w:t>
            </w:r>
          </w:p>
          <w:p w14:paraId="039E8F9D" w14:textId="77777777" w:rsidR="007A406E" w:rsidRPr="00F001C3" w:rsidRDefault="007A406E" w:rsidP="007A406E">
            <w:pPr>
              <w:spacing w:line="276" w:lineRule="auto"/>
              <w:rPr>
                <w:color w:val="000000" w:themeColor="text1"/>
                <w:sz w:val="26"/>
                <w:szCs w:val="26"/>
              </w:rPr>
            </w:pPr>
            <w:r w:rsidRPr="00F001C3">
              <w:rPr>
                <w:color w:val="000000" w:themeColor="text1"/>
                <w:sz w:val="26"/>
                <w:szCs w:val="26"/>
              </w:rPr>
              <w:t>Mỗi HS làm việc đọc lập trong 3 phút, ghi câu trả lời của mình trên phiếu học tập</w:t>
            </w:r>
          </w:p>
          <w:p w14:paraId="74F83E11" w14:textId="77777777" w:rsidR="007A406E" w:rsidRPr="00F001C3" w:rsidRDefault="007A406E" w:rsidP="007A406E">
            <w:pPr>
              <w:spacing w:line="276" w:lineRule="auto"/>
              <w:rPr>
                <w:color w:val="000000" w:themeColor="text1"/>
                <w:sz w:val="26"/>
                <w:szCs w:val="26"/>
              </w:rPr>
            </w:pPr>
            <w:r w:rsidRPr="00F001C3">
              <w:rPr>
                <w:color w:val="000000" w:themeColor="text1"/>
                <w:sz w:val="26"/>
                <w:szCs w:val="26"/>
              </w:rPr>
              <w:t>Trên cơ sở của phiếu cá nhân, các thành viên trao đổi, thảo luận và thống nhất ý kiến ghi vào phần giữa của phiếu học tập</w:t>
            </w:r>
          </w:p>
          <w:p w14:paraId="72720FAE" w14:textId="77777777" w:rsidR="007A406E" w:rsidRPr="00F001C3" w:rsidRDefault="007A406E" w:rsidP="007A406E">
            <w:pPr>
              <w:spacing w:line="276" w:lineRule="auto"/>
              <w:rPr>
                <w:color w:val="000000" w:themeColor="text1"/>
                <w:sz w:val="26"/>
                <w:szCs w:val="26"/>
                <w:lang w:val="vi-VN"/>
              </w:rPr>
            </w:pPr>
            <w:r w:rsidRPr="00F001C3">
              <w:rPr>
                <w:color w:val="000000" w:themeColor="text1"/>
                <w:sz w:val="26"/>
                <w:szCs w:val="26"/>
                <w:lang w:val="vi-VN"/>
              </w:rPr>
              <w:t>- GV quan sát và lựa chọn hai nhóm: chính xác nhất, sai sót nhiều nhất, để trình bày trước lớp.</w:t>
            </w:r>
          </w:p>
          <w:p w14:paraId="1CD069A5" w14:textId="77777777" w:rsidR="007A406E" w:rsidRPr="00F001C3" w:rsidRDefault="007A406E" w:rsidP="007A406E">
            <w:pPr>
              <w:spacing w:line="276" w:lineRule="auto"/>
              <w:rPr>
                <w:color w:val="000000" w:themeColor="text1"/>
                <w:sz w:val="26"/>
                <w:szCs w:val="26"/>
                <w:lang w:val="vi-VN"/>
              </w:rPr>
            </w:pPr>
            <w:r w:rsidRPr="00F001C3">
              <w:rPr>
                <w:color w:val="000000" w:themeColor="text1"/>
                <w:sz w:val="26"/>
                <w:szCs w:val="26"/>
                <w:lang w:val="vi-VN"/>
              </w:rPr>
              <w:t>- HS các nhóm khác thảo luận, nhận xét, bổ sung và sữa lỗi về câu trả lời của nhóm đại diện.</w:t>
            </w:r>
          </w:p>
          <w:p w14:paraId="027193EB" w14:textId="77777777" w:rsidR="007A406E" w:rsidRPr="00F001C3" w:rsidRDefault="007A406E" w:rsidP="007A406E">
            <w:pPr>
              <w:spacing w:line="276" w:lineRule="auto"/>
              <w:rPr>
                <w:color w:val="000000" w:themeColor="text1"/>
                <w:sz w:val="26"/>
                <w:szCs w:val="26"/>
                <w:lang w:val="vi-VN"/>
              </w:rPr>
            </w:pPr>
            <w:r w:rsidRPr="00F001C3">
              <w:rPr>
                <w:color w:val="000000" w:themeColor="text1"/>
                <w:sz w:val="26"/>
                <w:szCs w:val="26"/>
                <w:lang w:val="vi-VN"/>
              </w:rPr>
              <w:t>- GV tổng kết đánh giá kết quả thực hiện nhiệm vụ học tập của học sinh và nhấn mạnh lại các tính chất đường sức từ:</w:t>
            </w:r>
          </w:p>
          <w:p w14:paraId="5A4461F5" w14:textId="77777777" w:rsidR="007A406E" w:rsidRPr="00F001C3" w:rsidRDefault="008B11F1" w:rsidP="007A406E">
            <w:pPr>
              <w:spacing w:line="276" w:lineRule="auto"/>
              <w:jc w:val="both"/>
              <w:rPr>
                <w:color w:val="000000" w:themeColor="text1"/>
                <w:sz w:val="26"/>
                <w:szCs w:val="26"/>
                <w:lang w:val="nl-NL"/>
              </w:rPr>
            </w:pPr>
            <w:r>
              <w:rPr>
                <w:color w:val="000000" w:themeColor="text1"/>
                <w:sz w:val="26"/>
                <w:szCs w:val="26"/>
                <w:lang w:val="nl-NL"/>
              </w:rPr>
              <w:t>+</w:t>
            </w:r>
            <w:r w:rsidR="007A406E" w:rsidRPr="00F001C3">
              <w:rPr>
                <w:color w:val="000000" w:themeColor="text1"/>
                <w:sz w:val="26"/>
                <w:szCs w:val="26"/>
                <w:lang w:val="nl-NL"/>
              </w:rPr>
              <w:t xml:space="preserve"> Qua mỗi điểm trong không gian chỉ vẽ được một đường sức từ.</w:t>
            </w:r>
          </w:p>
          <w:p w14:paraId="0C6EC7B4" w14:textId="77777777" w:rsidR="007A406E" w:rsidRPr="00F001C3" w:rsidRDefault="008B11F1" w:rsidP="007A406E">
            <w:pPr>
              <w:spacing w:line="276" w:lineRule="auto"/>
              <w:jc w:val="both"/>
              <w:rPr>
                <w:color w:val="000000" w:themeColor="text1"/>
                <w:sz w:val="26"/>
                <w:szCs w:val="26"/>
                <w:lang w:val="nl-NL"/>
              </w:rPr>
            </w:pPr>
            <w:r>
              <w:rPr>
                <w:color w:val="000000" w:themeColor="text1"/>
                <w:sz w:val="26"/>
                <w:szCs w:val="26"/>
                <w:lang w:val="nl-NL"/>
              </w:rPr>
              <w:t>+</w:t>
            </w:r>
            <w:r w:rsidR="007A406E" w:rsidRPr="00F001C3">
              <w:rPr>
                <w:color w:val="000000" w:themeColor="text1"/>
                <w:sz w:val="26"/>
                <w:szCs w:val="26"/>
                <w:lang w:val="nl-NL"/>
              </w:rPr>
              <w:t xml:space="preserve"> Các đường sức từ là những đường cong khép kín hoặc vô hạn ở hai đầu</w:t>
            </w:r>
          </w:p>
          <w:p w14:paraId="10F00AC0" w14:textId="77777777" w:rsidR="007A406E" w:rsidRPr="00F001C3" w:rsidRDefault="008B11F1" w:rsidP="007A406E">
            <w:pPr>
              <w:spacing w:line="276" w:lineRule="auto"/>
              <w:jc w:val="both"/>
              <w:rPr>
                <w:color w:val="000000" w:themeColor="text1"/>
                <w:sz w:val="26"/>
                <w:szCs w:val="26"/>
                <w:lang w:val="nl-NL"/>
              </w:rPr>
            </w:pPr>
            <w:r>
              <w:rPr>
                <w:color w:val="000000" w:themeColor="text1"/>
                <w:sz w:val="26"/>
                <w:szCs w:val="26"/>
                <w:lang w:val="nl-NL"/>
              </w:rPr>
              <w:t>+</w:t>
            </w:r>
            <w:r w:rsidR="007A406E" w:rsidRPr="00F001C3">
              <w:rPr>
                <w:color w:val="000000" w:themeColor="text1"/>
                <w:sz w:val="26"/>
                <w:szCs w:val="26"/>
                <w:lang w:val="nl-NL"/>
              </w:rPr>
              <w:t xml:space="preserve"> Chiều của các đường sức từ tuân theo những quy tắc xác định.</w:t>
            </w:r>
          </w:p>
          <w:p w14:paraId="63D930BA" w14:textId="77777777" w:rsidR="006C52D6" w:rsidRPr="007A406E" w:rsidRDefault="008B11F1" w:rsidP="00E140F5">
            <w:pPr>
              <w:spacing w:line="276" w:lineRule="auto"/>
              <w:rPr>
                <w:color w:val="000000" w:themeColor="text1"/>
                <w:sz w:val="26"/>
                <w:szCs w:val="26"/>
                <w:lang w:val="vi-VN"/>
              </w:rPr>
            </w:pPr>
            <w:r>
              <w:rPr>
                <w:color w:val="000000" w:themeColor="text1"/>
                <w:sz w:val="26"/>
                <w:szCs w:val="26"/>
                <w:lang w:val="nl-NL"/>
              </w:rPr>
              <w:lastRenderedPageBreak/>
              <w:t>+</w:t>
            </w:r>
            <w:r w:rsidR="007A406E" w:rsidRPr="00F001C3">
              <w:rPr>
                <w:color w:val="000000" w:themeColor="text1"/>
                <w:sz w:val="26"/>
                <w:szCs w:val="26"/>
                <w:lang w:val="nl-NL"/>
              </w:rPr>
              <w:t xml:space="preserve"> Nơi nào từ trường mạnh thì các đường sức từ vẽ mau và nơi nào từ trường yếu thì các đường sức từ vẽ thưa</w:t>
            </w:r>
          </w:p>
        </w:tc>
      </w:tr>
      <w:tr w:rsidR="006C52D6" w:rsidRPr="00F001C3" w14:paraId="2369C3DA" w14:textId="77777777" w:rsidTr="003730E3">
        <w:tc>
          <w:tcPr>
            <w:tcW w:w="1858" w:type="dxa"/>
          </w:tcPr>
          <w:p w14:paraId="179B7609" w14:textId="77777777" w:rsidR="006C52D6" w:rsidRPr="00F001C3" w:rsidRDefault="006C52D6" w:rsidP="00E140F5">
            <w:pPr>
              <w:spacing w:line="276" w:lineRule="auto"/>
              <w:jc w:val="center"/>
              <w:rPr>
                <w:color w:val="000000" w:themeColor="text1"/>
                <w:sz w:val="26"/>
                <w:szCs w:val="26"/>
              </w:rPr>
            </w:pPr>
            <w:r w:rsidRPr="00F001C3">
              <w:rPr>
                <w:b/>
                <w:color w:val="000000" w:themeColor="text1"/>
                <w:sz w:val="26"/>
                <w:szCs w:val="26"/>
              </w:rPr>
              <w:lastRenderedPageBreak/>
              <w:t>Bước 5</w:t>
            </w:r>
          </w:p>
        </w:tc>
        <w:tc>
          <w:tcPr>
            <w:tcW w:w="7487" w:type="dxa"/>
          </w:tcPr>
          <w:p w14:paraId="420BFDED" w14:textId="77777777" w:rsidR="006C52D6" w:rsidRPr="00F001C3" w:rsidRDefault="006C52D6" w:rsidP="00E140F5">
            <w:pPr>
              <w:spacing w:line="276" w:lineRule="auto"/>
              <w:rPr>
                <w:color w:val="000000" w:themeColor="text1"/>
                <w:sz w:val="26"/>
                <w:szCs w:val="26"/>
              </w:rPr>
            </w:pPr>
            <w:r w:rsidRPr="00F001C3">
              <w:rPr>
                <w:color w:val="000000" w:themeColor="text1"/>
                <w:sz w:val="26"/>
                <w:szCs w:val="26"/>
              </w:rPr>
              <w:t>- GV có thể tổ chức cho HS đánh giá lẫn nhau thông qua các tiêu chí trong quá trình báo cáo kết quả hoạt động (thời gian thực hiện, số lượng ý kiến, mức độ hoàn thành, ghi chép).</w:t>
            </w:r>
          </w:p>
          <w:p w14:paraId="611951F3" w14:textId="77777777" w:rsidR="006C52D6" w:rsidRPr="00F001C3" w:rsidRDefault="006C52D6" w:rsidP="00E140F5">
            <w:pPr>
              <w:spacing w:line="276" w:lineRule="auto"/>
              <w:rPr>
                <w:color w:val="000000" w:themeColor="text1"/>
                <w:sz w:val="26"/>
                <w:szCs w:val="26"/>
              </w:rPr>
            </w:pPr>
            <w:r w:rsidRPr="00F001C3">
              <w:rPr>
                <w:color w:val="000000" w:themeColor="text1"/>
                <w:sz w:val="26"/>
                <w:szCs w:val="26"/>
              </w:rPr>
              <w:t>- Căn cứ vào sản phẩm học tập và thái độ học tập, GV đánh giá được sự tiến bộ của HS</w:t>
            </w:r>
          </w:p>
        </w:tc>
      </w:tr>
    </w:tbl>
    <w:p w14:paraId="2B8B3D3E" w14:textId="77777777" w:rsidR="006C52D6" w:rsidRPr="007A406E" w:rsidRDefault="00286BF3" w:rsidP="00E140F5">
      <w:pPr>
        <w:spacing w:line="276" w:lineRule="auto"/>
        <w:rPr>
          <w:color w:val="000000" w:themeColor="text1"/>
          <w:sz w:val="26"/>
          <w:szCs w:val="26"/>
        </w:rPr>
      </w:pPr>
      <w:r w:rsidRPr="00F001C3">
        <w:rPr>
          <w:b/>
          <w:color w:val="000000" w:themeColor="text1"/>
          <w:sz w:val="26"/>
          <w:szCs w:val="26"/>
          <w:lang w:val="vi-VN"/>
        </w:rPr>
        <w:t xml:space="preserve">c. Sản phẩm hoạt động: </w:t>
      </w:r>
      <w:r w:rsidRPr="00F001C3">
        <w:rPr>
          <w:color w:val="000000" w:themeColor="text1"/>
          <w:sz w:val="26"/>
          <w:szCs w:val="26"/>
          <w:lang w:val="vi-VN"/>
        </w:rPr>
        <w:t xml:space="preserve">Báo cáo kết quả hoạt động nhóm và ghi chép của học sinh </w:t>
      </w:r>
      <w:r w:rsidR="006C52D6" w:rsidRPr="00F001C3">
        <w:rPr>
          <w:color w:val="000000" w:themeColor="text1"/>
          <w:sz w:val="26"/>
          <w:szCs w:val="26"/>
          <w:lang w:val="vi-VN"/>
        </w:rPr>
        <w:t xml:space="preserve">về </w:t>
      </w:r>
      <w:r w:rsidR="007A406E">
        <w:rPr>
          <w:color w:val="000000" w:themeColor="text1"/>
          <w:sz w:val="26"/>
          <w:szCs w:val="26"/>
        </w:rPr>
        <w:t>định nghĩa đường sức từ, ví dụ về các đường sức từ, tính chất của các đường sức từ</w:t>
      </w:r>
    </w:p>
    <w:p w14:paraId="17B92C19" w14:textId="77777777" w:rsidR="00C47552" w:rsidRPr="00F001C3" w:rsidRDefault="00286BF3" w:rsidP="00E140F5">
      <w:pPr>
        <w:spacing w:line="276" w:lineRule="auto"/>
        <w:jc w:val="both"/>
        <w:rPr>
          <w:b/>
          <w:color w:val="000000" w:themeColor="text1"/>
          <w:sz w:val="26"/>
          <w:szCs w:val="26"/>
        </w:rPr>
      </w:pPr>
      <w:r w:rsidRPr="00F001C3">
        <w:rPr>
          <w:b/>
          <w:color w:val="000000" w:themeColor="text1"/>
          <w:sz w:val="26"/>
          <w:szCs w:val="26"/>
        </w:rPr>
        <w:t xml:space="preserve">HĐ4: Hệ thống hóa kiến thức </w:t>
      </w:r>
    </w:p>
    <w:p w14:paraId="35DD73E1" w14:textId="77777777" w:rsidR="003F1E2A" w:rsidRPr="00F001C3" w:rsidRDefault="00286BF3" w:rsidP="00E140F5">
      <w:pPr>
        <w:spacing w:line="276" w:lineRule="auto"/>
        <w:jc w:val="both"/>
        <w:rPr>
          <w:b/>
          <w:color w:val="000000" w:themeColor="text1"/>
          <w:sz w:val="26"/>
          <w:szCs w:val="26"/>
        </w:rPr>
      </w:pPr>
      <w:r w:rsidRPr="00F001C3">
        <w:rPr>
          <w:b/>
          <w:color w:val="000000" w:themeColor="text1"/>
          <w:sz w:val="26"/>
          <w:szCs w:val="26"/>
        </w:rPr>
        <w:t>a. Mục tiêu hoạt động:</w:t>
      </w:r>
    </w:p>
    <w:p w14:paraId="0BB34C71" w14:textId="77777777" w:rsidR="000D2004" w:rsidRPr="00F001C3" w:rsidRDefault="00C47552" w:rsidP="00E140F5">
      <w:pPr>
        <w:spacing w:line="276" w:lineRule="auto"/>
        <w:jc w:val="both"/>
        <w:rPr>
          <w:color w:val="000000" w:themeColor="text1"/>
          <w:sz w:val="26"/>
          <w:szCs w:val="26"/>
        </w:rPr>
      </w:pPr>
      <w:r w:rsidRPr="00F001C3">
        <w:rPr>
          <w:color w:val="000000" w:themeColor="text1"/>
          <w:sz w:val="26"/>
          <w:szCs w:val="26"/>
        </w:rPr>
        <w:tab/>
      </w:r>
      <w:r w:rsidR="007A406E">
        <w:rPr>
          <w:color w:val="000000" w:themeColor="text1"/>
          <w:sz w:val="26"/>
          <w:szCs w:val="26"/>
        </w:rPr>
        <w:t>HS hệ thống hóa lại kiến thức về từ trường</w:t>
      </w:r>
    </w:p>
    <w:p w14:paraId="78884C63" w14:textId="77777777" w:rsidR="003F1E2A" w:rsidRPr="00F001C3" w:rsidRDefault="00286BF3" w:rsidP="00E140F5">
      <w:pPr>
        <w:spacing w:line="276" w:lineRule="auto"/>
        <w:jc w:val="both"/>
        <w:rPr>
          <w:b/>
          <w:color w:val="000000" w:themeColor="text1"/>
          <w:sz w:val="26"/>
          <w:szCs w:val="26"/>
        </w:rPr>
      </w:pPr>
      <w:r w:rsidRPr="00F001C3">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325C6A" w:rsidRPr="00F001C3" w14:paraId="611DC19E" w14:textId="77777777" w:rsidTr="003730E3">
        <w:tc>
          <w:tcPr>
            <w:tcW w:w="1858" w:type="dxa"/>
          </w:tcPr>
          <w:p w14:paraId="1FE75ACB" w14:textId="77777777" w:rsidR="00325C6A" w:rsidRPr="00F001C3" w:rsidRDefault="00325C6A" w:rsidP="00E140F5">
            <w:pPr>
              <w:spacing w:line="276" w:lineRule="auto"/>
              <w:jc w:val="center"/>
              <w:rPr>
                <w:b/>
                <w:color w:val="000000" w:themeColor="text1"/>
                <w:sz w:val="26"/>
                <w:szCs w:val="26"/>
              </w:rPr>
            </w:pPr>
            <w:r w:rsidRPr="00F001C3">
              <w:rPr>
                <w:b/>
                <w:color w:val="000000" w:themeColor="text1"/>
                <w:sz w:val="26"/>
                <w:szCs w:val="26"/>
              </w:rPr>
              <w:t>Bước thực hiện</w:t>
            </w:r>
          </w:p>
        </w:tc>
        <w:tc>
          <w:tcPr>
            <w:tcW w:w="7487" w:type="dxa"/>
          </w:tcPr>
          <w:p w14:paraId="0992D5B9" w14:textId="77777777" w:rsidR="00325C6A" w:rsidRPr="00F001C3" w:rsidRDefault="00325C6A" w:rsidP="00E140F5">
            <w:pPr>
              <w:spacing w:line="276" w:lineRule="auto"/>
              <w:jc w:val="center"/>
              <w:rPr>
                <w:b/>
                <w:color w:val="000000" w:themeColor="text1"/>
                <w:sz w:val="26"/>
                <w:szCs w:val="26"/>
              </w:rPr>
            </w:pPr>
            <w:r w:rsidRPr="00F001C3">
              <w:rPr>
                <w:b/>
                <w:color w:val="000000" w:themeColor="text1"/>
                <w:sz w:val="26"/>
                <w:szCs w:val="26"/>
              </w:rPr>
              <w:t>Nội dung các bước</w:t>
            </w:r>
          </w:p>
        </w:tc>
      </w:tr>
      <w:tr w:rsidR="00325C6A" w:rsidRPr="00F001C3" w14:paraId="2CB18760" w14:textId="77777777" w:rsidTr="003730E3">
        <w:tc>
          <w:tcPr>
            <w:tcW w:w="1858" w:type="dxa"/>
          </w:tcPr>
          <w:p w14:paraId="4D99B911" w14:textId="77777777" w:rsidR="00325C6A" w:rsidRPr="00F001C3" w:rsidRDefault="00325C6A" w:rsidP="00E140F5">
            <w:pPr>
              <w:spacing w:line="276" w:lineRule="auto"/>
              <w:jc w:val="center"/>
              <w:rPr>
                <w:color w:val="000000" w:themeColor="text1"/>
                <w:sz w:val="26"/>
                <w:szCs w:val="26"/>
              </w:rPr>
            </w:pPr>
            <w:r w:rsidRPr="00F001C3">
              <w:rPr>
                <w:b/>
                <w:color w:val="000000" w:themeColor="text1"/>
                <w:sz w:val="26"/>
                <w:szCs w:val="26"/>
              </w:rPr>
              <w:t>Bước 1</w:t>
            </w:r>
          </w:p>
        </w:tc>
        <w:tc>
          <w:tcPr>
            <w:tcW w:w="7487" w:type="dxa"/>
          </w:tcPr>
          <w:p w14:paraId="1D5DA5E2" w14:textId="77777777" w:rsidR="00325C6A" w:rsidRPr="00F001C3" w:rsidRDefault="00325C6A" w:rsidP="00E140F5">
            <w:pPr>
              <w:spacing w:line="276" w:lineRule="auto"/>
              <w:rPr>
                <w:color w:val="000000" w:themeColor="text1"/>
                <w:sz w:val="26"/>
                <w:szCs w:val="26"/>
              </w:rPr>
            </w:pPr>
            <w:r w:rsidRPr="00F001C3">
              <w:rPr>
                <w:color w:val="000000" w:themeColor="text1"/>
                <w:sz w:val="26"/>
                <w:szCs w:val="26"/>
              </w:rPr>
              <w:t xml:space="preserve">- GV yêu cầu HS làm việc nhóm hoàn thành phiếu học tập số </w:t>
            </w:r>
            <w:r w:rsidR="00051C10" w:rsidRPr="00F001C3">
              <w:rPr>
                <w:color w:val="000000" w:themeColor="text1"/>
                <w:sz w:val="26"/>
                <w:szCs w:val="26"/>
              </w:rPr>
              <w:t>7</w:t>
            </w:r>
            <w:r w:rsidRPr="00F001C3">
              <w:rPr>
                <w:color w:val="000000" w:themeColor="text1"/>
                <w:sz w:val="26"/>
                <w:szCs w:val="26"/>
              </w:rPr>
              <w:t xml:space="preserve"> để hệ thống hóa các </w:t>
            </w:r>
            <w:r w:rsidR="00051C10" w:rsidRPr="00F001C3">
              <w:rPr>
                <w:color w:val="000000" w:themeColor="text1"/>
                <w:sz w:val="26"/>
                <w:szCs w:val="26"/>
              </w:rPr>
              <w:t>kiến thức đã học</w:t>
            </w:r>
          </w:p>
        </w:tc>
      </w:tr>
      <w:tr w:rsidR="00325C6A" w:rsidRPr="00F001C3" w14:paraId="46B87578" w14:textId="77777777" w:rsidTr="003730E3">
        <w:tc>
          <w:tcPr>
            <w:tcW w:w="1858" w:type="dxa"/>
          </w:tcPr>
          <w:p w14:paraId="31A33129" w14:textId="77777777" w:rsidR="00325C6A" w:rsidRPr="00F001C3" w:rsidRDefault="00325C6A" w:rsidP="00E140F5">
            <w:pPr>
              <w:spacing w:line="276" w:lineRule="auto"/>
              <w:jc w:val="center"/>
              <w:rPr>
                <w:color w:val="000000" w:themeColor="text1"/>
                <w:sz w:val="26"/>
                <w:szCs w:val="26"/>
              </w:rPr>
            </w:pPr>
            <w:r w:rsidRPr="00F001C3">
              <w:rPr>
                <w:b/>
                <w:color w:val="000000" w:themeColor="text1"/>
                <w:sz w:val="26"/>
                <w:szCs w:val="26"/>
              </w:rPr>
              <w:t>Bước 2</w:t>
            </w:r>
          </w:p>
        </w:tc>
        <w:tc>
          <w:tcPr>
            <w:tcW w:w="7487" w:type="dxa"/>
          </w:tcPr>
          <w:p w14:paraId="5CA1D014" w14:textId="77777777" w:rsidR="00325C6A" w:rsidRPr="00F001C3" w:rsidRDefault="00325C6A" w:rsidP="00E140F5">
            <w:pPr>
              <w:spacing w:line="276" w:lineRule="auto"/>
              <w:rPr>
                <w:color w:val="000000" w:themeColor="text1"/>
                <w:sz w:val="26"/>
                <w:szCs w:val="26"/>
              </w:rPr>
            </w:pPr>
            <w:r w:rsidRPr="00F001C3">
              <w:rPr>
                <w:color w:val="000000" w:themeColor="text1"/>
                <w:sz w:val="26"/>
                <w:szCs w:val="26"/>
              </w:rPr>
              <w:t>Học sinh thực hiện nhiệm vụ theo nhóm</w:t>
            </w:r>
          </w:p>
        </w:tc>
      </w:tr>
      <w:tr w:rsidR="00325C6A" w:rsidRPr="00F001C3" w14:paraId="4F551295" w14:textId="77777777" w:rsidTr="003730E3">
        <w:tc>
          <w:tcPr>
            <w:tcW w:w="1858" w:type="dxa"/>
          </w:tcPr>
          <w:p w14:paraId="2D7F4D25" w14:textId="77777777" w:rsidR="00325C6A" w:rsidRPr="00F001C3" w:rsidRDefault="00325C6A" w:rsidP="00E140F5">
            <w:pPr>
              <w:spacing w:line="276" w:lineRule="auto"/>
              <w:jc w:val="center"/>
              <w:rPr>
                <w:b/>
                <w:color w:val="000000" w:themeColor="text1"/>
                <w:sz w:val="26"/>
                <w:szCs w:val="26"/>
              </w:rPr>
            </w:pPr>
            <w:r w:rsidRPr="00F001C3">
              <w:rPr>
                <w:b/>
                <w:color w:val="000000" w:themeColor="text1"/>
                <w:sz w:val="26"/>
                <w:szCs w:val="26"/>
              </w:rPr>
              <w:t>Bước 3</w:t>
            </w:r>
          </w:p>
        </w:tc>
        <w:tc>
          <w:tcPr>
            <w:tcW w:w="7487" w:type="dxa"/>
          </w:tcPr>
          <w:p w14:paraId="07BF4209" w14:textId="77777777" w:rsidR="00325C6A" w:rsidRPr="00F001C3" w:rsidRDefault="00325C6A" w:rsidP="00E140F5">
            <w:pPr>
              <w:spacing w:line="276" w:lineRule="auto"/>
              <w:rPr>
                <w:color w:val="000000" w:themeColor="text1"/>
                <w:sz w:val="26"/>
                <w:szCs w:val="26"/>
              </w:rPr>
            </w:pPr>
            <w:r w:rsidRPr="00F001C3">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325C6A" w:rsidRPr="00F001C3" w14:paraId="5CA2155E" w14:textId="77777777" w:rsidTr="003730E3">
        <w:tc>
          <w:tcPr>
            <w:tcW w:w="1858" w:type="dxa"/>
          </w:tcPr>
          <w:p w14:paraId="0DB6CAA1" w14:textId="77777777" w:rsidR="00325C6A" w:rsidRPr="00F001C3" w:rsidRDefault="00325C6A" w:rsidP="00E140F5">
            <w:pPr>
              <w:spacing w:line="276" w:lineRule="auto"/>
              <w:jc w:val="center"/>
              <w:rPr>
                <w:color w:val="000000" w:themeColor="text1"/>
                <w:sz w:val="26"/>
                <w:szCs w:val="26"/>
              </w:rPr>
            </w:pPr>
            <w:r w:rsidRPr="00F001C3">
              <w:rPr>
                <w:b/>
                <w:color w:val="000000" w:themeColor="text1"/>
                <w:sz w:val="26"/>
                <w:szCs w:val="26"/>
              </w:rPr>
              <w:t>Bước 4</w:t>
            </w:r>
          </w:p>
        </w:tc>
        <w:tc>
          <w:tcPr>
            <w:tcW w:w="7487" w:type="dxa"/>
          </w:tcPr>
          <w:p w14:paraId="38883690" w14:textId="77777777" w:rsidR="00325C6A" w:rsidRPr="00F001C3" w:rsidRDefault="003217F1" w:rsidP="00E140F5">
            <w:pPr>
              <w:spacing w:line="276" w:lineRule="auto"/>
              <w:rPr>
                <w:color w:val="000000" w:themeColor="text1"/>
                <w:sz w:val="26"/>
                <w:szCs w:val="26"/>
              </w:rPr>
            </w:pPr>
            <w:r w:rsidRPr="00F001C3">
              <w:rPr>
                <w:color w:val="000000" w:themeColor="text1"/>
                <w:sz w:val="26"/>
                <w:szCs w:val="26"/>
              </w:rPr>
              <w:t>- GV quan sát và lựa chọn hai nhóm: chính xác nhất, sai sót nhiều nhất, để trình bày trước lớp.</w:t>
            </w:r>
          </w:p>
        </w:tc>
      </w:tr>
      <w:tr w:rsidR="00325C6A" w:rsidRPr="00F001C3" w14:paraId="2CA5794E" w14:textId="77777777" w:rsidTr="003730E3">
        <w:tc>
          <w:tcPr>
            <w:tcW w:w="1858" w:type="dxa"/>
          </w:tcPr>
          <w:p w14:paraId="511A95EF" w14:textId="77777777" w:rsidR="00325C6A" w:rsidRPr="00F001C3" w:rsidRDefault="00325C6A" w:rsidP="00E140F5">
            <w:pPr>
              <w:spacing w:line="276" w:lineRule="auto"/>
              <w:jc w:val="center"/>
              <w:rPr>
                <w:color w:val="000000" w:themeColor="text1"/>
                <w:sz w:val="26"/>
                <w:szCs w:val="26"/>
              </w:rPr>
            </w:pPr>
            <w:r w:rsidRPr="00F001C3">
              <w:rPr>
                <w:b/>
                <w:color w:val="000000" w:themeColor="text1"/>
                <w:sz w:val="26"/>
                <w:szCs w:val="26"/>
              </w:rPr>
              <w:t>Bước 5</w:t>
            </w:r>
          </w:p>
        </w:tc>
        <w:tc>
          <w:tcPr>
            <w:tcW w:w="7487" w:type="dxa"/>
          </w:tcPr>
          <w:p w14:paraId="03F6C30D" w14:textId="77777777" w:rsidR="00325C6A" w:rsidRPr="00F001C3" w:rsidRDefault="003217F1" w:rsidP="00E140F5">
            <w:pPr>
              <w:spacing w:line="276" w:lineRule="auto"/>
              <w:rPr>
                <w:color w:val="000000" w:themeColor="text1"/>
                <w:sz w:val="26"/>
                <w:szCs w:val="26"/>
              </w:rPr>
            </w:pPr>
            <w:r w:rsidRPr="00F001C3">
              <w:rPr>
                <w:color w:val="000000" w:themeColor="text1"/>
                <w:sz w:val="26"/>
                <w:szCs w:val="26"/>
              </w:rPr>
              <w:t>- HS các nhóm khác thảo luận, nhận xét, bổ sung và sữa lỗi về câu trả lời của nhóm đại diện.</w:t>
            </w:r>
          </w:p>
        </w:tc>
      </w:tr>
      <w:tr w:rsidR="00325C6A" w:rsidRPr="00F001C3" w14:paraId="68C13B0D" w14:textId="77777777" w:rsidTr="003730E3">
        <w:tc>
          <w:tcPr>
            <w:tcW w:w="1858" w:type="dxa"/>
          </w:tcPr>
          <w:p w14:paraId="632B65EC" w14:textId="77777777" w:rsidR="00325C6A" w:rsidRPr="00F001C3" w:rsidRDefault="00325C6A" w:rsidP="00E140F5">
            <w:pPr>
              <w:spacing w:line="276" w:lineRule="auto"/>
              <w:jc w:val="center"/>
              <w:rPr>
                <w:b/>
                <w:color w:val="000000" w:themeColor="text1"/>
                <w:sz w:val="26"/>
                <w:szCs w:val="26"/>
              </w:rPr>
            </w:pPr>
            <w:r w:rsidRPr="00F001C3">
              <w:rPr>
                <w:b/>
                <w:color w:val="000000" w:themeColor="text1"/>
                <w:sz w:val="26"/>
                <w:szCs w:val="26"/>
              </w:rPr>
              <w:t>Bước 6</w:t>
            </w:r>
          </w:p>
        </w:tc>
        <w:tc>
          <w:tcPr>
            <w:tcW w:w="7487" w:type="dxa"/>
          </w:tcPr>
          <w:p w14:paraId="12F1FE9B" w14:textId="77777777" w:rsidR="00325C6A" w:rsidRPr="00F001C3" w:rsidRDefault="00325C6A" w:rsidP="00E140F5">
            <w:pPr>
              <w:spacing w:line="276" w:lineRule="auto"/>
              <w:rPr>
                <w:color w:val="000000" w:themeColor="text1"/>
                <w:sz w:val="26"/>
                <w:szCs w:val="26"/>
              </w:rPr>
            </w:pPr>
            <w:r w:rsidRPr="00F001C3">
              <w:rPr>
                <w:color w:val="000000" w:themeColor="text1"/>
                <w:sz w:val="26"/>
                <w:szCs w:val="26"/>
              </w:rPr>
              <w:t>Giáo viên tổng kết đánh giá kết quả thực hiện nhiệm vụ học tập của học sinh</w:t>
            </w:r>
          </w:p>
        </w:tc>
      </w:tr>
    </w:tbl>
    <w:p w14:paraId="58034B25" w14:textId="77777777" w:rsidR="003F1E2A" w:rsidRPr="00F001C3" w:rsidRDefault="00286BF3" w:rsidP="00E140F5">
      <w:pPr>
        <w:spacing w:line="276" w:lineRule="auto"/>
        <w:jc w:val="both"/>
        <w:rPr>
          <w:color w:val="000000" w:themeColor="text1"/>
          <w:sz w:val="26"/>
          <w:szCs w:val="26"/>
        </w:rPr>
      </w:pPr>
      <w:r w:rsidRPr="00F001C3">
        <w:rPr>
          <w:b/>
          <w:color w:val="000000" w:themeColor="text1"/>
          <w:sz w:val="26"/>
          <w:szCs w:val="26"/>
        </w:rPr>
        <w:t>c. Sản phẩm hoạt động:</w:t>
      </w:r>
      <w:r w:rsidRPr="00F001C3">
        <w:rPr>
          <w:color w:val="000000" w:themeColor="text1"/>
          <w:sz w:val="26"/>
          <w:szCs w:val="26"/>
        </w:rPr>
        <w:t xml:space="preserve"> Sản phẩm của  nhóm và ghi chép của học sinh.</w:t>
      </w:r>
    </w:p>
    <w:p w14:paraId="1166BA16" w14:textId="77777777" w:rsidR="003F1E2A" w:rsidRPr="00F001C3" w:rsidRDefault="00286BF3" w:rsidP="00E140F5">
      <w:pPr>
        <w:spacing w:line="276" w:lineRule="auto"/>
        <w:jc w:val="both"/>
        <w:rPr>
          <w:color w:val="000000" w:themeColor="text1"/>
          <w:sz w:val="26"/>
          <w:szCs w:val="26"/>
        </w:rPr>
      </w:pPr>
      <w:r w:rsidRPr="00F001C3">
        <w:rPr>
          <w:b/>
          <w:color w:val="000000" w:themeColor="text1"/>
          <w:sz w:val="26"/>
          <w:szCs w:val="26"/>
        </w:rPr>
        <w:t>HĐ</w:t>
      </w:r>
      <w:r w:rsidR="008B11F1">
        <w:rPr>
          <w:b/>
          <w:color w:val="000000" w:themeColor="text1"/>
          <w:sz w:val="26"/>
          <w:szCs w:val="26"/>
        </w:rPr>
        <w:t>5</w:t>
      </w:r>
      <w:r w:rsidRPr="00F001C3">
        <w:rPr>
          <w:b/>
          <w:color w:val="000000" w:themeColor="text1"/>
          <w:sz w:val="26"/>
          <w:szCs w:val="26"/>
        </w:rPr>
        <w:t>: Hướng dẫn về nhà</w:t>
      </w:r>
    </w:p>
    <w:p w14:paraId="2CFDAA32" w14:textId="77777777" w:rsidR="00FC4F49" w:rsidRPr="00F001C3" w:rsidRDefault="00286BF3" w:rsidP="00E140F5">
      <w:pPr>
        <w:spacing w:line="276" w:lineRule="auto"/>
        <w:jc w:val="both"/>
        <w:rPr>
          <w:color w:val="000000" w:themeColor="text1"/>
          <w:sz w:val="26"/>
          <w:szCs w:val="26"/>
        </w:rPr>
      </w:pPr>
      <w:r w:rsidRPr="00F001C3">
        <w:rPr>
          <w:b/>
          <w:color w:val="000000" w:themeColor="text1"/>
          <w:sz w:val="26"/>
          <w:szCs w:val="26"/>
        </w:rPr>
        <w:t>a. Mục tiêu hoạt động:</w:t>
      </w:r>
      <w:r w:rsidRPr="00F001C3">
        <w:rPr>
          <w:color w:val="000000" w:themeColor="text1"/>
          <w:sz w:val="26"/>
          <w:szCs w:val="26"/>
        </w:rPr>
        <w:t xml:space="preserve"> </w:t>
      </w:r>
    </w:p>
    <w:p w14:paraId="1A770F97" w14:textId="77777777" w:rsidR="003F1E2A" w:rsidRPr="00F001C3" w:rsidRDefault="00FC4F49" w:rsidP="00E140F5">
      <w:pPr>
        <w:spacing w:line="276" w:lineRule="auto"/>
        <w:jc w:val="both"/>
        <w:rPr>
          <w:color w:val="000000" w:themeColor="text1"/>
          <w:sz w:val="26"/>
          <w:szCs w:val="26"/>
        </w:rPr>
      </w:pPr>
      <w:r w:rsidRPr="00F001C3">
        <w:rPr>
          <w:color w:val="000000" w:themeColor="text1"/>
          <w:sz w:val="26"/>
          <w:szCs w:val="26"/>
        </w:rPr>
        <w:tab/>
        <w:t xml:space="preserve">- </w:t>
      </w:r>
      <w:r w:rsidR="00286BF3" w:rsidRPr="00F001C3">
        <w:rPr>
          <w:color w:val="000000" w:themeColor="text1"/>
          <w:sz w:val="26"/>
          <w:szCs w:val="26"/>
        </w:rPr>
        <w:t>Giúp học sinh tự vận dụng, tìm tòi mở rộng các kiến thức trong bài học và tương tác với cộng đồng. Tùy theo năng lực mà các em sẽ thực hiện ở các mức độ khác nhau.</w:t>
      </w:r>
    </w:p>
    <w:p w14:paraId="649DDC02" w14:textId="77777777" w:rsidR="003F1E2A" w:rsidRPr="00F001C3" w:rsidRDefault="00286BF3" w:rsidP="00E140F5">
      <w:pPr>
        <w:spacing w:line="276" w:lineRule="auto"/>
        <w:jc w:val="both"/>
        <w:rPr>
          <w:b/>
          <w:color w:val="000000" w:themeColor="text1"/>
          <w:sz w:val="26"/>
          <w:szCs w:val="26"/>
        </w:rPr>
      </w:pPr>
      <w:r w:rsidRPr="00F001C3">
        <w:rPr>
          <w:b/>
          <w:color w:val="000000" w:themeColor="text1"/>
          <w:sz w:val="26"/>
          <w:szCs w:val="26"/>
        </w:rPr>
        <w:t>b. Nội dung hoạt động:</w:t>
      </w:r>
    </w:p>
    <w:tbl>
      <w:tblPr>
        <w:tblStyle w:val="TableGrid"/>
        <w:tblW w:w="0" w:type="auto"/>
        <w:tblLook w:val="04A0" w:firstRow="1" w:lastRow="0" w:firstColumn="1" w:lastColumn="0" w:noHBand="0" w:noVBand="1"/>
      </w:tblPr>
      <w:tblGrid>
        <w:gridCol w:w="1856"/>
        <w:gridCol w:w="7489"/>
      </w:tblGrid>
      <w:tr w:rsidR="008B11F1" w:rsidRPr="008B11F1" w14:paraId="72DF6FEF" w14:textId="77777777" w:rsidTr="00FC4F49">
        <w:tc>
          <w:tcPr>
            <w:tcW w:w="1856" w:type="dxa"/>
          </w:tcPr>
          <w:p w14:paraId="170E35DC" w14:textId="77777777" w:rsidR="00FC4F49" w:rsidRPr="00F001C3" w:rsidRDefault="00FC4F49" w:rsidP="00E140F5">
            <w:pPr>
              <w:spacing w:line="276" w:lineRule="auto"/>
              <w:jc w:val="center"/>
              <w:rPr>
                <w:b/>
                <w:color w:val="000000" w:themeColor="text1"/>
                <w:sz w:val="26"/>
                <w:szCs w:val="26"/>
              </w:rPr>
            </w:pPr>
            <w:r w:rsidRPr="00F001C3">
              <w:rPr>
                <w:b/>
                <w:color w:val="000000" w:themeColor="text1"/>
                <w:sz w:val="26"/>
                <w:szCs w:val="26"/>
              </w:rPr>
              <w:t>Nội dung 1:</w:t>
            </w:r>
          </w:p>
          <w:p w14:paraId="1734F970" w14:textId="77777777" w:rsidR="00FC4F49" w:rsidRPr="00F001C3" w:rsidRDefault="00FC4F49" w:rsidP="00E140F5">
            <w:pPr>
              <w:spacing w:line="276" w:lineRule="auto"/>
              <w:jc w:val="center"/>
              <w:rPr>
                <w:bCs/>
                <w:color w:val="000000" w:themeColor="text1"/>
                <w:sz w:val="26"/>
                <w:szCs w:val="26"/>
              </w:rPr>
            </w:pPr>
          </w:p>
        </w:tc>
        <w:tc>
          <w:tcPr>
            <w:tcW w:w="7489" w:type="dxa"/>
          </w:tcPr>
          <w:p w14:paraId="66520039" w14:textId="77777777" w:rsidR="00FC4F49" w:rsidRPr="00F001C3" w:rsidRDefault="008B11F1" w:rsidP="00E140F5">
            <w:pPr>
              <w:spacing w:line="276" w:lineRule="auto"/>
              <w:jc w:val="both"/>
              <w:rPr>
                <w:color w:val="000000" w:themeColor="text1"/>
                <w:sz w:val="26"/>
                <w:szCs w:val="26"/>
                <w:lang w:val="nl-NL"/>
              </w:rPr>
            </w:pPr>
            <w:r>
              <w:rPr>
                <w:color w:val="000000" w:themeColor="text1"/>
                <w:sz w:val="26"/>
                <w:szCs w:val="26"/>
                <w:lang w:val="nl-NL"/>
              </w:rPr>
              <w:t>- Tìm hiểu về từ trường Trái Đất</w:t>
            </w:r>
          </w:p>
        </w:tc>
      </w:tr>
      <w:tr w:rsidR="00FC4F49" w:rsidRPr="00F001C3" w14:paraId="0DB6785E" w14:textId="77777777" w:rsidTr="00FC4F49">
        <w:tc>
          <w:tcPr>
            <w:tcW w:w="1856" w:type="dxa"/>
          </w:tcPr>
          <w:p w14:paraId="00D60CE1" w14:textId="77777777" w:rsidR="00FC4F49" w:rsidRPr="00F001C3" w:rsidRDefault="00FC4F49" w:rsidP="00E140F5">
            <w:pPr>
              <w:spacing w:line="276" w:lineRule="auto"/>
              <w:jc w:val="center"/>
              <w:rPr>
                <w:b/>
                <w:color w:val="000000" w:themeColor="text1"/>
                <w:sz w:val="26"/>
                <w:szCs w:val="26"/>
              </w:rPr>
            </w:pPr>
            <w:r w:rsidRPr="00F001C3">
              <w:rPr>
                <w:b/>
                <w:color w:val="000000" w:themeColor="text1"/>
                <w:sz w:val="26"/>
                <w:szCs w:val="26"/>
              </w:rPr>
              <w:t>Nội dung 2:</w:t>
            </w:r>
          </w:p>
          <w:p w14:paraId="2EB8BA54" w14:textId="77777777" w:rsidR="00FC4F49" w:rsidRPr="00F001C3" w:rsidRDefault="00FC4F49" w:rsidP="00E140F5">
            <w:pPr>
              <w:spacing w:line="276" w:lineRule="auto"/>
              <w:jc w:val="center"/>
              <w:rPr>
                <w:bCs/>
                <w:color w:val="000000" w:themeColor="text1"/>
                <w:sz w:val="26"/>
                <w:szCs w:val="26"/>
              </w:rPr>
            </w:pPr>
            <w:r w:rsidRPr="00F001C3">
              <w:rPr>
                <w:bCs/>
                <w:color w:val="000000" w:themeColor="text1"/>
                <w:sz w:val="26"/>
                <w:szCs w:val="26"/>
              </w:rPr>
              <w:t>Vận dụng kiến thức</w:t>
            </w:r>
          </w:p>
        </w:tc>
        <w:tc>
          <w:tcPr>
            <w:tcW w:w="7489" w:type="dxa"/>
          </w:tcPr>
          <w:p w14:paraId="7FD0F0E5" w14:textId="77777777" w:rsidR="00FC4F49" w:rsidRPr="00F001C3" w:rsidRDefault="006961C5" w:rsidP="00E140F5">
            <w:pPr>
              <w:spacing w:line="276" w:lineRule="auto"/>
              <w:jc w:val="both"/>
              <w:rPr>
                <w:bCs/>
                <w:color w:val="000000" w:themeColor="text1"/>
                <w:sz w:val="26"/>
                <w:szCs w:val="26"/>
              </w:rPr>
            </w:pPr>
            <w:r w:rsidRPr="00F001C3">
              <w:rPr>
                <w:bCs/>
                <w:color w:val="000000" w:themeColor="text1"/>
                <w:sz w:val="26"/>
                <w:szCs w:val="26"/>
              </w:rPr>
              <w:t>- Làm bài tập trong SGK</w:t>
            </w:r>
          </w:p>
        </w:tc>
      </w:tr>
    </w:tbl>
    <w:p w14:paraId="2C347110" w14:textId="77777777" w:rsidR="003F1E2A" w:rsidRPr="00F001C3" w:rsidRDefault="00286BF3" w:rsidP="00E140F5">
      <w:pPr>
        <w:spacing w:line="276" w:lineRule="auto"/>
        <w:jc w:val="both"/>
        <w:rPr>
          <w:color w:val="000000" w:themeColor="text1"/>
          <w:sz w:val="26"/>
          <w:szCs w:val="26"/>
        </w:rPr>
      </w:pPr>
      <w:r w:rsidRPr="00F001C3">
        <w:rPr>
          <w:b/>
          <w:color w:val="000000" w:themeColor="text1"/>
          <w:sz w:val="26"/>
          <w:szCs w:val="26"/>
        </w:rPr>
        <w:t>c. Sản phẩm hoạt động:</w:t>
      </w:r>
      <w:r w:rsidRPr="00F001C3">
        <w:rPr>
          <w:color w:val="000000" w:themeColor="text1"/>
          <w:sz w:val="26"/>
          <w:szCs w:val="26"/>
        </w:rPr>
        <w:t xml:space="preserve"> Bài tự làm vào vở ghi của HS.</w:t>
      </w:r>
    </w:p>
    <w:p w14:paraId="72E22E27" w14:textId="77777777" w:rsidR="003F1E2A" w:rsidRPr="00F001C3" w:rsidRDefault="00286BF3" w:rsidP="00E140F5">
      <w:pPr>
        <w:spacing w:line="276" w:lineRule="auto"/>
        <w:jc w:val="both"/>
        <w:rPr>
          <w:b/>
          <w:color w:val="000000" w:themeColor="text1"/>
          <w:sz w:val="26"/>
          <w:szCs w:val="26"/>
        </w:rPr>
      </w:pPr>
      <w:r w:rsidRPr="00F001C3">
        <w:rPr>
          <w:b/>
          <w:color w:val="000000" w:themeColor="text1"/>
          <w:sz w:val="26"/>
          <w:szCs w:val="26"/>
        </w:rPr>
        <w:t>V. CÂU HỎI KIỂM TRA ĐÁNH GIÁ CHỦ ĐỀ</w:t>
      </w:r>
    </w:p>
    <w:tbl>
      <w:tblPr>
        <w:tblStyle w:val="2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490"/>
      </w:tblGrid>
      <w:tr w:rsidR="005B6B26" w:rsidRPr="00F001C3" w14:paraId="23CF9035" w14:textId="77777777">
        <w:tc>
          <w:tcPr>
            <w:tcW w:w="1855" w:type="dxa"/>
          </w:tcPr>
          <w:p w14:paraId="6A1188F9" w14:textId="77777777" w:rsidR="003F1E2A" w:rsidRPr="00F001C3" w:rsidRDefault="00286BF3" w:rsidP="00E140F5">
            <w:pPr>
              <w:spacing w:line="276" w:lineRule="auto"/>
              <w:jc w:val="center"/>
              <w:rPr>
                <w:b/>
                <w:color w:val="000000" w:themeColor="text1"/>
                <w:sz w:val="26"/>
                <w:szCs w:val="26"/>
              </w:rPr>
            </w:pPr>
            <w:r w:rsidRPr="00F001C3">
              <w:rPr>
                <w:b/>
                <w:color w:val="000000" w:themeColor="text1"/>
                <w:sz w:val="26"/>
                <w:szCs w:val="26"/>
              </w:rPr>
              <w:t>Mức độ</w:t>
            </w:r>
          </w:p>
        </w:tc>
        <w:tc>
          <w:tcPr>
            <w:tcW w:w="7490" w:type="dxa"/>
          </w:tcPr>
          <w:p w14:paraId="3DC0AD92" w14:textId="77777777" w:rsidR="003F1E2A" w:rsidRPr="00F001C3" w:rsidRDefault="00286BF3" w:rsidP="00E140F5">
            <w:pPr>
              <w:spacing w:line="276" w:lineRule="auto"/>
              <w:jc w:val="center"/>
              <w:rPr>
                <w:b/>
                <w:color w:val="000000" w:themeColor="text1"/>
                <w:sz w:val="26"/>
                <w:szCs w:val="26"/>
              </w:rPr>
            </w:pPr>
            <w:r w:rsidRPr="00F001C3">
              <w:rPr>
                <w:b/>
                <w:color w:val="000000" w:themeColor="text1"/>
                <w:sz w:val="26"/>
                <w:szCs w:val="26"/>
              </w:rPr>
              <w:t>Nội dung các bước</w:t>
            </w:r>
          </w:p>
        </w:tc>
      </w:tr>
      <w:tr w:rsidR="005B6B26" w:rsidRPr="00911E54" w14:paraId="17D875AB" w14:textId="77777777">
        <w:tc>
          <w:tcPr>
            <w:tcW w:w="1855" w:type="dxa"/>
          </w:tcPr>
          <w:p w14:paraId="6CDC16BF" w14:textId="77777777" w:rsidR="003F1E2A" w:rsidRPr="00F001C3" w:rsidRDefault="00286BF3" w:rsidP="00E140F5">
            <w:pPr>
              <w:spacing w:line="276" w:lineRule="auto"/>
              <w:jc w:val="center"/>
              <w:rPr>
                <w:color w:val="000000" w:themeColor="text1"/>
                <w:sz w:val="26"/>
                <w:szCs w:val="26"/>
              </w:rPr>
            </w:pPr>
            <w:r w:rsidRPr="00F001C3">
              <w:rPr>
                <w:b/>
                <w:color w:val="000000" w:themeColor="text1"/>
                <w:sz w:val="26"/>
                <w:szCs w:val="26"/>
              </w:rPr>
              <w:t>Nhận biết</w:t>
            </w:r>
          </w:p>
        </w:tc>
        <w:tc>
          <w:tcPr>
            <w:tcW w:w="7490" w:type="dxa"/>
          </w:tcPr>
          <w:p w14:paraId="526180E4" w14:textId="77777777" w:rsidR="00232C48" w:rsidRPr="00232C48" w:rsidRDefault="00232C48" w:rsidP="00A505F8">
            <w:pPr>
              <w:widowControl w:val="0"/>
              <w:numPr>
                <w:ilvl w:val="0"/>
                <w:numId w:val="1"/>
              </w:numPr>
              <w:spacing w:line="276" w:lineRule="auto"/>
              <w:rPr>
                <w:color w:val="000000" w:themeColor="text1"/>
                <w:sz w:val="26"/>
                <w:szCs w:val="26"/>
                <w:lang w:val="vi-VN"/>
              </w:rPr>
            </w:pPr>
            <w:r w:rsidRPr="00232C48">
              <w:rPr>
                <w:color w:val="000000" w:themeColor="text1"/>
                <w:sz w:val="26"/>
                <w:szCs w:val="26"/>
                <w:lang w:val="vi-VN"/>
              </w:rPr>
              <w:t>Từ trường là dạng vật chất tồn tại trong không gian và</w:t>
            </w:r>
          </w:p>
          <w:p w14:paraId="019A8D10" w14:textId="77777777" w:rsid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lang w:val="vi-VN"/>
              </w:rPr>
              <w:t xml:space="preserve">A. </w:t>
            </w:r>
            <w:r w:rsidRPr="00232C48">
              <w:rPr>
                <w:color w:val="000000" w:themeColor="text1"/>
                <w:sz w:val="26"/>
                <w:szCs w:val="26"/>
                <w:lang w:val="vi-VN"/>
              </w:rPr>
              <w:t>tác dụng lực hút lên các vật.</w:t>
            </w:r>
            <w:r w:rsidRPr="00232C48">
              <w:rPr>
                <w:color w:val="000000" w:themeColor="text1"/>
                <w:sz w:val="26"/>
                <w:szCs w:val="26"/>
                <w:lang w:val="vi-VN"/>
              </w:rPr>
              <w:tab/>
            </w:r>
          </w:p>
          <w:p w14:paraId="21225750" w14:textId="77777777" w:rsidR="00232C48" w:rsidRP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lang w:val="vi-VN"/>
              </w:rPr>
              <w:t xml:space="preserve">B. </w:t>
            </w:r>
            <w:r w:rsidRPr="00232C48">
              <w:rPr>
                <w:color w:val="000000" w:themeColor="text1"/>
                <w:sz w:val="26"/>
                <w:szCs w:val="26"/>
                <w:lang w:val="vi-VN"/>
              </w:rPr>
              <w:t>tác dụng lực điện lên điện tích.</w:t>
            </w:r>
          </w:p>
          <w:p w14:paraId="3D7C49E4" w14:textId="77777777" w:rsid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u w:val="thick"/>
                <w:lang w:val="vi-VN"/>
              </w:rPr>
              <w:t>C</w:t>
            </w:r>
            <w:r w:rsidRPr="00232C48">
              <w:rPr>
                <w:b/>
                <w:color w:val="000000" w:themeColor="text1"/>
                <w:sz w:val="26"/>
                <w:szCs w:val="26"/>
                <w:lang w:val="vi-VN"/>
              </w:rPr>
              <w:t xml:space="preserve">. </w:t>
            </w:r>
            <w:r w:rsidRPr="00232C48">
              <w:rPr>
                <w:color w:val="000000" w:themeColor="text1"/>
                <w:sz w:val="26"/>
                <w:szCs w:val="26"/>
                <w:lang w:val="vi-VN"/>
              </w:rPr>
              <w:t>tác dụng lực từ lên nam châm và dòng điện.</w:t>
            </w:r>
            <w:r w:rsidRPr="00232C48">
              <w:rPr>
                <w:color w:val="000000" w:themeColor="text1"/>
                <w:sz w:val="26"/>
                <w:szCs w:val="26"/>
                <w:lang w:val="vi-VN"/>
              </w:rPr>
              <w:tab/>
            </w:r>
          </w:p>
          <w:p w14:paraId="642B8D26" w14:textId="77777777" w:rsidR="00232C48" w:rsidRP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lang w:val="vi-VN"/>
              </w:rPr>
              <w:lastRenderedPageBreak/>
              <w:t xml:space="preserve">D. </w:t>
            </w:r>
            <w:r w:rsidRPr="00232C48">
              <w:rPr>
                <w:color w:val="000000" w:themeColor="text1"/>
                <w:sz w:val="26"/>
                <w:szCs w:val="26"/>
                <w:lang w:val="vi-VN"/>
              </w:rPr>
              <w:t>tác dụng lực đẩy lên các vật đặt trong nó.</w:t>
            </w:r>
          </w:p>
          <w:p w14:paraId="75D2E0BD" w14:textId="77777777" w:rsidR="00232C48" w:rsidRPr="00232C48" w:rsidRDefault="00232C48" w:rsidP="00A505F8">
            <w:pPr>
              <w:widowControl w:val="0"/>
              <w:numPr>
                <w:ilvl w:val="0"/>
                <w:numId w:val="1"/>
              </w:numPr>
              <w:spacing w:line="276" w:lineRule="auto"/>
              <w:rPr>
                <w:color w:val="000000" w:themeColor="text1"/>
                <w:sz w:val="26"/>
                <w:szCs w:val="26"/>
                <w:lang w:val="it-IT"/>
              </w:rPr>
            </w:pPr>
            <w:r w:rsidRPr="00232C48">
              <w:rPr>
                <w:color w:val="000000" w:themeColor="text1"/>
                <w:sz w:val="26"/>
                <w:szCs w:val="26"/>
                <w:lang w:val="it-IT"/>
              </w:rPr>
              <w:t xml:space="preserve">Phát biểu nào sau đây là </w:t>
            </w:r>
            <w:r w:rsidRPr="00232C48">
              <w:rPr>
                <w:b/>
                <w:color w:val="000000" w:themeColor="text1"/>
                <w:sz w:val="26"/>
                <w:szCs w:val="26"/>
                <w:lang w:val="it-IT"/>
              </w:rPr>
              <w:t>không</w:t>
            </w:r>
            <w:r w:rsidRPr="00232C48">
              <w:rPr>
                <w:color w:val="000000" w:themeColor="text1"/>
                <w:sz w:val="26"/>
                <w:szCs w:val="26"/>
                <w:lang w:val="it-IT"/>
              </w:rPr>
              <w:t xml:space="preserve"> đúng? Người ta nhận ra từ trường tồn tại xung quanh dây dẫn mang dòng điện vì</w:t>
            </w:r>
            <w:r w:rsidRPr="00232C48">
              <w:rPr>
                <w:b/>
                <w:color w:val="000000" w:themeColor="text1"/>
                <w:sz w:val="26"/>
                <w:szCs w:val="26"/>
                <w:lang w:val="it-IT"/>
              </w:rPr>
              <w:t xml:space="preserve"> </w:t>
            </w:r>
            <w:r w:rsidRPr="00232C48">
              <w:rPr>
                <w:color w:val="000000" w:themeColor="text1"/>
                <w:sz w:val="26"/>
                <w:szCs w:val="26"/>
                <w:lang w:val="it-IT"/>
              </w:rPr>
              <w:t>có lực tác dụng lên một</w:t>
            </w:r>
          </w:p>
          <w:p w14:paraId="3604AF1E" w14:textId="77777777" w:rsidR="00232C48" w:rsidRDefault="00232C48" w:rsidP="00232C48">
            <w:pPr>
              <w:widowControl w:val="0"/>
              <w:spacing w:line="276" w:lineRule="auto"/>
              <w:rPr>
                <w:color w:val="000000" w:themeColor="text1"/>
                <w:sz w:val="26"/>
                <w:szCs w:val="26"/>
                <w:lang w:val="it-IT"/>
              </w:rPr>
            </w:pPr>
            <w:r w:rsidRPr="00232C48">
              <w:rPr>
                <w:b/>
                <w:color w:val="000000" w:themeColor="text1"/>
                <w:sz w:val="26"/>
                <w:szCs w:val="26"/>
                <w:lang w:val="it-IT"/>
              </w:rPr>
              <w:t xml:space="preserve">A. </w:t>
            </w:r>
            <w:r w:rsidRPr="00232C48">
              <w:rPr>
                <w:color w:val="000000" w:themeColor="text1"/>
                <w:sz w:val="26"/>
                <w:szCs w:val="26"/>
                <w:lang w:val="it-IT"/>
              </w:rPr>
              <w:t>dòng điện khác đặt song song cạnh nó.</w:t>
            </w:r>
            <w:r w:rsidRPr="00232C48">
              <w:rPr>
                <w:color w:val="000000" w:themeColor="text1"/>
                <w:sz w:val="26"/>
                <w:szCs w:val="26"/>
                <w:lang w:val="it-IT"/>
              </w:rPr>
              <w:tab/>
            </w:r>
          </w:p>
          <w:p w14:paraId="6CBEE07F" w14:textId="77777777" w:rsidR="00232C48" w:rsidRPr="00232C48" w:rsidRDefault="00232C48" w:rsidP="00232C48">
            <w:pPr>
              <w:widowControl w:val="0"/>
              <w:spacing w:line="276" w:lineRule="auto"/>
              <w:rPr>
                <w:color w:val="000000" w:themeColor="text1"/>
                <w:sz w:val="26"/>
                <w:szCs w:val="26"/>
                <w:lang w:val="it-IT"/>
              </w:rPr>
            </w:pPr>
            <w:r w:rsidRPr="00232C48">
              <w:rPr>
                <w:b/>
                <w:color w:val="000000" w:themeColor="text1"/>
                <w:sz w:val="26"/>
                <w:szCs w:val="26"/>
                <w:lang w:val="it-IT"/>
              </w:rPr>
              <w:t xml:space="preserve">B. </w:t>
            </w:r>
            <w:r w:rsidRPr="00232C48">
              <w:rPr>
                <w:color w:val="000000" w:themeColor="text1"/>
                <w:sz w:val="26"/>
                <w:szCs w:val="26"/>
                <w:lang w:val="it-IT"/>
              </w:rPr>
              <w:t xml:space="preserve">kim nam châm đặt song song cạnh nó.   </w:t>
            </w:r>
          </w:p>
          <w:p w14:paraId="71B756BA" w14:textId="77777777" w:rsidR="00232C48" w:rsidRDefault="00232C48" w:rsidP="00232C48">
            <w:pPr>
              <w:widowControl w:val="0"/>
              <w:spacing w:line="276" w:lineRule="auto"/>
              <w:rPr>
                <w:color w:val="000000" w:themeColor="text1"/>
                <w:sz w:val="26"/>
                <w:szCs w:val="26"/>
                <w:lang w:val="it-IT"/>
              </w:rPr>
            </w:pPr>
            <w:r w:rsidRPr="00232C48">
              <w:rPr>
                <w:b/>
                <w:color w:val="000000" w:themeColor="text1"/>
                <w:sz w:val="26"/>
                <w:szCs w:val="26"/>
                <w:lang w:val="it-IT"/>
              </w:rPr>
              <w:t xml:space="preserve">C. </w:t>
            </w:r>
            <w:r w:rsidRPr="00232C48">
              <w:rPr>
                <w:color w:val="000000" w:themeColor="text1"/>
                <w:sz w:val="26"/>
                <w:szCs w:val="26"/>
                <w:lang w:val="it-IT"/>
              </w:rPr>
              <w:t>hạt mang điện chuyển động dọc theo nó.</w:t>
            </w:r>
            <w:r w:rsidRPr="00232C48">
              <w:rPr>
                <w:color w:val="000000" w:themeColor="text1"/>
                <w:sz w:val="26"/>
                <w:szCs w:val="26"/>
                <w:lang w:val="it-IT"/>
              </w:rPr>
              <w:tab/>
            </w:r>
          </w:p>
          <w:p w14:paraId="218721AC" w14:textId="77777777" w:rsidR="00232C48" w:rsidRPr="00232C48" w:rsidRDefault="00232C48" w:rsidP="00232C48">
            <w:pPr>
              <w:widowControl w:val="0"/>
              <w:spacing w:line="276" w:lineRule="auto"/>
              <w:rPr>
                <w:color w:val="000000" w:themeColor="text1"/>
                <w:sz w:val="26"/>
                <w:szCs w:val="26"/>
                <w:lang w:val="it-IT"/>
              </w:rPr>
            </w:pPr>
            <w:r w:rsidRPr="00232C48">
              <w:rPr>
                <w:b/>
                <w:color w:val="000000" w:themeColor="text1"/>
                <w:sz w:val="26"/>
                <w:szCs w:val="26"/>
                <w:u w:val="thick"/>
                <w:lang w:val="it-IT"/>
              </w:rPr>
              <w:t>D</w:t>
            </w:r>
            <w:r w:rsidRPr="00232C48">
              <w:rPr>
                <w:b/>
                <w:color w:val="000000" w:themeColor="text1"/>
                <w:sz w:val="26"/>
                <w:szCs w:val="26"/>
                <w:lang w:val="it-IT"/>
              </w:rPr>
              <w:t xml:space="preserve">. </w:t>
            </w:r>
            <w:r w:rsidRPr="00232C48">
              <w:rPr>
                <w:color w:val="000000" w:themeColor="text1"/>
                <w:sz w:val="26"/>
                <w:szCs w:val="26"/>
                <w:lang w:val="it-IT"/>
              </w:rPr>
              <w:t>hạt mang điện đứng yên đặt bên cạnh nó.</w:t>
            </w:r>
          </w:p>
          <w:p w14:paraId="58237FF3" w14:textId="77777777" w:rsidR="00232C48" w:rsidRPr="00232C48" w:rsidRDefault="00232C48" w:rsidP="00A505F8">
            <w:pPr>
              <w:widowControl w:val="0"/>
              <w:numPr>
                <w:ilvl w:val="0"/>
                <w:numId w:val="1"/>
              </w:numPr>
              <w:spacing w:line="276" w:lineRule="auto"/>
              <w:rPr>
                <w:color w:val="000000" w:themeColor="text1"/>
                <w:sz w:val="26"/>
                <w:szCs w:val="26"/>
                <w:lang w:val="vi-VN"/>
              </w:rPr>
            </w:pPr>
            <w:r w:rsidRPr="00232C48">
              <w:rPr>
                <w:color w:val="000000" w:themeColor="text1"/>
                <w:sz w:val="26"/>
                <w:szCs w:val="26"/>
                <w:lang w:val="it-IT"/>
              </w:rPr>
              <w:t>Tính chất cơ bản của từ trường là:</w:t>
            </w:r>
          </w:p>
          <w:p w14:paraId="64F07D85" w14:textId="77777777" w:rsidR="00232C48" w:rsidRPr="00232C48" w:rsidRDefault="00232C48" w:rsidP="00232C48">
            <w:pPr>
              <w:widowControl w:val="0"/>
              <w:spacing w:line="276" w:lineRule="auto"/>
              <w:rPr>
                <w:color w:val="000000" w:themeColor="text1"/>
                <w:sz w:val="26"/>
                <w:szCs w:val="26"/>
                <w:lang w:val="it-IT"/>
              </w:rPr>
            </w:pPr>
            <w:r w:rsidRPr="00232C48">
              <w:rPr>
                <w:b/>
                <w:color w:val="000000" w:themeColor="text1"/>
                <w:sz w:val="26"/>
                <w:szCs w:val="26"/>
                <w:u w:val="thick"/>
                <w:lang w:val="it-IT"/>
              </w:rPr>
              <w:t>A</w:t>
            </w:r>
            <w:r w:rsidRPr="00232C48">
              <w:rPr>
                <w:b/>
                <w:color w:val="000000" w:themeColor="text1"/>
                <w:sz w:val="26"/>
                <w:szCs w:val="26"/>
                <w:lang w:val="it-IT"/>
              </w:rPr>
              <w:t xml:space="preserve">. </w:t>
            </w:r>
            <w:r w:rsidRPr="00232C48">
              <w:rPr>
                <w:color w:val="000000" w:themeColor="text1"/>
                <w:sz w:val="26"/>
                <w:szCs w:val="26"/>
                <w:lang w:val="it-IT"/>
              </w:rPr>
              <w:t>gây ra lực từ tác dụng lên nam châm hoặc lên dòng điện đặt trong nó.</w:t>
            </w:r>
            <w:r w:rsidRPr="00232C48">
              <w:rPr>
                <w:color w:val="000000" w:themeColor="text1"/>
                <w:sz w:val="26"/>
                <w:szCs w:val="26"/>
                <w:lang w:val="it-IT"/>
              </w:rPr>
              <w:tab/>
            </w:r>
          </w:p>
          <w:p w14:paraId="790C34E6" w14:textId="77777777" w:rsidR="00232C48" w:rsidRPr="00232C48" w:rsidRDefault="00232C48" w:rsidP="00232C48">
            <w:pPr>
              <w:widowControl w:val="0"/>
              <w:spacing w:line="276" w:lineRule="auto"/>
              <w:rPr>
                <w:color w:val="000000" w:themeColor="text1"/>
                <w:sz w:val="26"/>
                <w:szCs w:val="26"/>
                <w:lang w:val="it-IT"/>
              </w:rPr>
            </w:pPr>
            <w:r w:rsidRPr="00232C48">
              <w:rPr>
                <w:b/>
                <w:color w:val="000000" w:themeColor="text1"/>
                <w:sz w:val="26"/>
                <w:szCs w:val="26"/>
                <w:lang w:val="it-IT"/>
              </w:rPr>
              <w:t xml:space="preserve">B. </w:t>
            </w:r>
            <w:r w:rsidRPr="00232C48">
              <w:rPr>
                <w:color w:val="000000" w:themeColor="text1"/>
                <w:sz w:val="26"/>
                <w:szCs w:val="26"/>
                <w:lang w:val="it-IT"/>
              </w:rPr>
              <w:t>gây ra lực đàn hồi tác dụng lên các dòng điện và nam châm đặt trong nó.</w:t>
            </w:r>
          </w:p>
          <w:p w14:paraId="645656BC" w14:textId="77777777" w:rsidR="00232C48" w:rsidRDefault="00232C48" w:rsidP="00232C48">
            <w:pPr>
              <w:widowControl w:val="0"/>
              <w:spacing w:line="276" w:lineRule="auto"/>
              <w:rPr>
                <w:b/>
                <w:color w:val="000000" w:themeColor="text1"/>
                <w:sz w:val="26"/>
                <w:szCs w:val="26"/>
                <w:lang w:val="it-IT"/>
              </w:rPr>
            </w:pPr>
            <w:r w:rsidRPr="00232C48">
              <w:rPr>
                <w:b/>
                <w:color w:val="000000" w:themeColor="text1"/>
                <w:sz w:val="26"/>
                <w:szCs w:val="26"/>
                <w:lang w:val="it-IT"/>
              </w:rPr>
              <w:t xml:space="preserve">C. </w:t>
            </w:r>
            <w:r w:rsidRPr="00232C48">
              <w:rPr>
                <w:color w:val="000000" w:themeColor="text1"/>
                <w:sz w:val="26"/>
                <w:szCs w:val="26"/>
                <w:lang w:val="it-IT"/>
              </w:rPr>
              <w:t>gây ra sự biến đổi về tính chất điện của môi trường xung quanh.</w:t>
            </w:r>
            <w:r w:rsidRPr="00232C48">
              <w:rPr>
                <w:b/>
                <w:color w:val="000000" w:themeColor="text1"/>
                <w:sz w:val="26"/>
                <w:szCs w:val="26"/>
                <w:lang w:val="it-IT"/>
              </w:rPr>
              <w:t xml:space="preserve"> </w:t>
            </w:r>
          </w:p>
          <w:p w14:paraId="5F4A5BD0" w14:textId="77777777" w:rsidR="00232C48" w:rsidRPr="00232C48" w:rsidRDefault="00232C48" w:rsidP="00232C48">
            <w:pPr>
              <w:widowControl w:val="0"/>
              <w:spacing w:line="276" w:lineRule="auto"/>
              <w:rPr>
                <w:b/>
                <w:color w:val="000000" w:themeColor="text1"/>
                <w:sz w:val="26"/>
                <w:szCs w:val="26"/>
                <w:lang w:val="it-IT"/>
              </w:rPr>
            </w:pPr>
            <w:r w:rsidRPr="00232C48">
              <w:rPr>
                <w:b/>
                <w:color w:val="000000" w:themeColor="text1"/>
                <w:sz w:val="26"/>
                <w:szCs w:val="26"/>
                <w:lang w:val="it-IT"/>
              </w:rPr>
              <w:t xml:space="preserve">D. </w:t>
            </w:r>
            <w:r w:rsidRPr="00232C48">
              <w:rPr>
                <w:color w:val="000000" w:themeColor="text1"/>
                <w:sz w:val="26"/>
                <w:szCs w:val="26"/>
                <w:lang w:val="it-IT"/>
              </w:rPr>
              <w:t>gây ra lực hấp dẫn lên các vật đặt trong nó.</w:t>
            </w:r>
          </w:p>
          <w:p w14:paraId="42B11B85" w14:textId="77777777" w:rsidR="00232C48" w:rsidRPr="00232C48" w:rsidRDefault="00232C48" w:rsidP="00A505F8">
            <w:pPr>
              <w:widowControl w:val="0"/>
              <w:numPr>
                <w:ilvl w:val="0"/>
                <w:numId w:val="1"/>
              </w:numPr>
              <w:spacing w:line="276" w:lineRule="auto"/>
              <w:rPr>
                <w:color w:val="000000" w:themeColor="text1"/>
                <w:sz w:val="26"/>
                <w:szCs w:val="26"/>
                <w:lang w:val="vi-VN"/>
              </w:rPr>
            </w:pPr>
            <w:r w:rsidRPr="00232C48">
              <w:rPr>
                <w:color w:val="000000" w:themeColor="text1"/>
                <w:sz w:val="26"/>
                <w:szCs w:val="26"/>
                <w:lang w:val="it-IT"/>
              </w:rPr>
              <w:t xml:space="preserve">Vật liệu nào sau đây </w:t>
            </w:r>
            <w:r w:rsidRPr="00232C48">
              <w:rPr>
                <w:b/>
                <w:color w:val="000000" w:themeColor="text1"/>
                <w:sz w:val="26"/>
                <w:szCs w:val="26"/>
                <w:lang w:val="it-IT"/>
              </w:rPr>
              <w:t>không</w:t>
            </w:r>
            <w:r w:rsidRPr="00232C48">
              <w:rPr>
                <w:color w:val="000000" w:themeColor="text1"/>
                <w:sz w:val="26"/>
                <w:szCs w:val="26"/>
                <w:lang w:val="it-IT"/>
              </w:rPr>
              <w:t xml:space="preserve"> thể dùng làm nam châm?</w:t>
            </w:r>
          </w:p>
          <w:p w14:paraId="1F7998CE" w14:textId="77777777" w:rsid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lang w:val="vi-VN"/>
              </w:rPr>
              <w:t xml:space="preserve">A. </w:t>
            </w:r>
            <w:r w:rsidRPr="00232C48">
              <w:rPr>
                <w:color w:val="000000" w:themeColor="text1"/>
                <w:sz w:val="26"/>
                <w:szCs w:val="26"/>
                <w:lang w:val="vi-VN"/>
              </w:rPr>
              <w:t>Sắt và hợp chất của sắt.</w:t>
            </w:r>
            <w:r w:rsidRPr="00232C48">
              <w:rPr>
                <w:color w:val="000000" w:themeColor="text1"/>
                <w:sz w:val="26"/>
                <w:szCs w:val="26"/>
                <w:lang w:val="vi-VN"/>
              </w:rPr>
              <w:tab/>
            </w:r>
          </w:p>
          <w:p w14:paraId="16E7E85C" w14:textId="77777777" w:rsidR="00232C48" w:rsidRP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lang w:val="vi-VN"/>
              </w:rPr>
              <w:t xml:space="preserve">B. </w:t>
            </w:r>
            <w:r w:rsidRPr="00232C48">
              <w:rPr>
                <w:color w:val="000000" w:themeColor="text1"/>
                <w:sz w:val="26"/>
                <w:szCs w:val="26"/>
                <w:lang w:val="vi-VN"/>
              </w:rPr>
              <w:t>Niken và hợp chất của niken.</w:t>
            </w:r>
          </w:p>
          <w:p w14:paraId="59C9DCE0" w14:textId="77777777" w:rsid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lang w:val="vi-VN"/>
              </w:rPr>
              <w:t xml:space="preserve">C. </w:t>
            </w:r>
            <w:r w:rsidRPr="00232C48">
              <w:rPr>
                <w:color w:val="000000" w:themeColor="text1"/>
                <w:sz w:val="26"/>
                <w:szCs w:val="26"/>
                <w:lang w:val="vi-VN"/>
              </w:rPr>
              <w:t>Cô ban và hợp chất của cô ban.</w:t>
            </w:r>
            <w:r w:rsidRPr="00232C48">
              <w:rPr>
                <w:color w:val="000000" w:themeColor="text1"/>
                <w:sz w:val="26"/>
                <w:szCs w:val="26"/>
                <w:lang w:val="vi-VN"/>
              </w:rPr>
              <w:tab/>
            </w:r>
          </w:p>
          <w:p w14:paraId="302B53D8" w14:textId="77777777" w:rsidR="00232C48" w:rsidRP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u w:val="thick"/>
                <w:lang w:val="vi-VN"/>
              </w:rPr>
              <w:t>D</w:t>
            </w:r>
            <w:r w:rsidRPr="00232C48">
              <w:rPr>
                <w:b/>
                <w:color w:val="000000" w:themeColor="text1"/>
                <w:sz w:val="26"/>
                <w:szCs w:val="26"/>
                <w:lang w:val="vi-VN"/>
              </w:rPr>
              <w:t xml:space="preserve">. </w:t>
            </w:r>
            <w:r w:rsidRPr="00232C48">
              <w:rPr>
                <w:color w:val="000000" w:themeColor="text1"/>
                <w:sz w:val="26"/>
                <w:szCs w:val="26"/>
                <w:lang w:val="vi-VN"/>
              </w:rPr>
              <w:t>Nhôm và hợp chất của nhôm.</w:t>
            </w:r>
          </w:p>
          <w:p w14:paraId="093C507A" w14:textId="77777777" w:rsidR="00232C48" w:rsidRPr="00232C48" w:rsidRDefault="00232C48" w:rsidP="00A505F8">
            <w:pPr>
              <w:widowControl w:val="0"/>
              <w:numPr>
                <w:ilvl w:val="0"/>
                <w:numId w:val="1"/>
              </w:numPr>
              <w:spacing w:line="276" w:lineRule="auto"/>
              <w:rPr>
                <w:color w:val="000000" w:themeColor="text1"/>
                <w:sz w:val="26"/>
                <w:szCs w:val="26"/>
                <w:lang w:val="vi-VN"/>
              </w:rPr>
            </w:pPr>
            <w:r w:rsidRPr="00232C48">
              <w:rPr>
                <w:color w:val="000000" w:themeColor="text1"/>
                <w:sz w:val="26"/>
                <w:szCs w:val="26"/>
                <w:lang w:val="vi-VN"/>
              </w:rPr>
              <w:t>Cho hai dây dây dẫn đặt gần nhau và song song với nhau. Khi có hai dòng điện cùng chiều chạy qua thì 2 dây dẫn</w:t>
            </w:r>
          </w:p>
          <w:p w14:paraId="69E804FA" w14:textId="77777777" w:rsid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u w:val="thick"/>
                <w:lang w:val="vi-VN"/>
              </w:rPr>
              <w:t>A</w:t>
            </w:r>
            <w:r w:rsidRPr="00232C48">
              <w:rPr>
                <w:b/>
                <w:color w:val="000000" w:themeColor="text1"/>
                <w:sz w:val="26"/>
                <w:szCs w:val="26"/>
                <w:lang w:val="vi-VN"/>
              </w:rPr>
              <w:t xml:space="preserve">. </w:t>
            </w:r>
            <w:r w:rsidRPr="00232C48">
              <w:rPr>
                <w:color w:val="000000" w:themeColor="text1"/>
                <w:sz w:val="26"/>
                <w:szCs w:val="26"/>
                <w:lang w:val="vi-VN"/>
              </w:rPr>
              <w:t>hút nhau.</w:t>
            </w:r>
            <w:r w:rsidRPr="00232C48">
              <w:rPr>
                <w:color w:val="000000" w:themeColor="text1"/>
                <w:sz w:val="26"/>
                <w:szCs w:val="26"/>
                <w:lang w:val="vi-VN"/>
              </w:rPr>
              <w:tab/>
            </w:r>
          </w:p>
          <w:p w14:paraId="0513CE8E" w14:textId="77777777" w:rsid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lang w:val="vi-VN"/>
              </w:rPr>
              <w:t xml:space="preserve">D. </w:t>
            </w:r>
            <w:r w:rsidRPr="00232C48">
              <w:rPr>
                <w:color w:val="000000" w:themeColor="text1"/>
                <w:sz w:val="26"/>
                <w:szCs w:val="26"/>
                <w:lang w:val="vi-VN"/>
              </w:rPr>
              <w:t>đẩy nhau.</w:t>
            </w:r>
            <w:r w:rsidRPr="00232C48">
              <w:rPr>
                <w:color w:val="000000" w:themeColor="text1"/>
                <w:sz w:val="26"/>
                <w:szCs w:val="26"/>
                <w:lang w:val="vi-VN"/>
              </w:rPr>
              <w:tab/>
            </w:r>
          </w:p>
          <w:p w14:paraId="63E7C7FE" w14:textId="77777777" w:rsidR="00232C48" w:rsidRDefault="00232C48" w:rsidP="00232C48">
            <w:pPr>
              <w:widowControl w:val="0"/>
              <w:spacing w:line="276" w:lineRule="auto"/>
              <w:rPr>
                <w:color w:val="000000" w:themeColor="text1"/>
                <w:sz w:val="26"/>
                <w:szCs w:val="26"/>
                <w:lang w:val="vi-VN"/>
              </w:rPr>
            </w:pPr>
            <w:r w:rsidRPr="00232C48">
              <w:rPr>
                <w:b/>
                <w:color w:val="000000" w:themeColor="text1"/>
                <w:sz w:val="26"/>
                <w:szCs w:val="26"/>
                <w:lang w:val="vi-VN"/>
              </w:rPr>
              <w:t xml:space="preserve">C. </w:t>
            </w:r>
            <w:r w:rsidRPr="00232C48">
              <w:rPr>
                <w:color w:val="000000" w:themeColor="text1"/>
                <w:sz w:val="26"/>
                <w:szCs w:val="26"/>
                <w:lang w:val="vi-VN"/>
              </w:rPr>
              <w:t>không tương tác.</w:t>
            </w:r>
            <w:r w:rsidRPr="00232C48">
              <w:rPr>
                <w:color w:val="000000" w:themeColor="text1"/>
                <w:sz w:val="26"/>
                <w:szCs w:val="26"/>
                <w:lang w:val="vi-VN"/>
              </w:rPr>
              <w:tab/>
            </w:r>
          </w:p>
          <w:p w14:paraId="4DF05422" w14:textId="77777777" w:rsidR="003F1E2A" w:rsidRPr="00232C48" w:rsidRDefault="00232C48" w:rsidP="008B11F1">
            <w:pPr>
              <w:widowControl w:val="0"/>
              <w:spacing w:line="276" w:lineRule="auto"/>
              <w:rPr>
                <w:color w:val="000000" w:themeColor="text1"/>
                <w:sz w:val="26"/>
                <w:szCs w:val="26"/>
                <w:lang w:val="vi-VN"/>
              </w:rPr>
            </w:pPr>
            <w:r w:rsidRPr="00232C48">
              <w:rPr>
                <w:b/>
                <w:color w:val="000000" w:themeColor="text1"/>
                <w:sz w:val="26"/>
                <w:szCs w:val="26"/>
                <w:lang w:val="vi-VN"/>
              </w:rPr>
              <w:t xml:space="preserve">D. </w:t>
            </w:r>
            <w:r w:rsidRPr="00232C48">
              <w:rPr>
                <w:color w:val="000000" w:themeColor="text1"/>
                <w:sz w:val="26"/>
                <w:szCs w:val="26"/>
                <w:lang w:val="vi-VN"/>
              </w:rPr>
              <w:t>đều dao động.</w:t>
            </w:r>
          </w:p>
        </w:tc>
      </w:tr>
      <w:tr w:rsidR="005B6B26" w:rsidRPr="00911E54" w14:paraId="45E17C48" w14:textId="77777777">
        <w:tc>
          <w:tcPr>
            <w:tcW w:w="1855" w:type="dxa"/>
          </w:tcPr>
          <w:p w14:paraId="6626E860" w14:textId="77777777" w:rsidR="003F1E2A" w:rsidRPr="00F001C3" w:rsidRDefault="00286BF3" w:rsidP="00E140F5">
            <w:pPr>
              <w:spacing w:line="276" w:lineRule="auto"/>
              <w:jc w:val="center"/>
              <w:rPr>
                <w:color w:val="000000" w:themeColor="text1"/>
                <w:sz w:val="26"/>
                <w:szCs w:val="26"/>
              </w:rPr>
            </w:pPr>
            <w:r w:rsidRPr="00F001C3">
              <w:rPr>
                <w:b/>
                <w:color w:val="000000" w:themeColor="text1"/>
                <w:sz w:val="26"/>
                <w:szCs w:val="26"/>
              </w:rPr>
              <w:lastRenderedPageBreak/>
              <w:t>Thông hiểu</w:t>
            </w:r>
          </w:p>
        </w:tc>
        <w:tc>
          <w:tcPr>
            <w:tcW w:w="7490" w:type="dxa"/>
          </w:tcPr>
          <w:p w14:paraId="7DADA11C" w14:textId="77777777" w:rsidR="00232C48" w:rsidRPr="00232C48" w:rsidRDefault="00232C48" w:rsidP="00A505F8">
            <w:pPr>
              <w:numPr>
                <w:ilvl w:val="0"/>
                <w:numId w:val="1"/>
              </w:numPr>
              <w:spacing w:line="276" w:lineRule="auto"/>
              <w:rPr>
                <w:color w:val="000000" w:themeColor="text1"/>
                <w:sz w:val="26"/>
                <w:szCs w:val="26"/>
              </w:rPr>
            </w:pPr>
            <w:r w:rsidRPr="00232C48">
              <w:rPr>
                <w:color w:val="000000" w:themeColor="text1"/>
                <w:sz w:val="26"/>
                <w:szCs w:val="26"/>
                <w:lang w:val="x-none"/>
              </w:rPr>
              <w:t>Một nam châm vĩnh cửu không tác dụng lực lên</w:t>
            </w:r>
          </w:p>
          <w:p w14:paraId="090AA124" w14:textId="77777777" w:rsid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A. </w:t>
            </w:r>
            <w:r w:rsidRPr="00232C48">
              <w:rPr>
                <w:color w:val="000000" w:themeColor="text1"/>
                <w:sz w:val="26"/>
                <w:szCs w:val="26"/>
                <w:lang w:val="x-none"/>
              </w:rPr>
              <w:t xml:space="preserve">Thanh sắt bị nhiễm từ. </w:t>
            </w:r>
            <w:r w:rsidRPr="00232C48">
              <w:rPr>
                <w:color w:val="000000" w:themeColor="text1"/>
                <w:sz w:val="26"/>
                <w:szCs w:val="26"/>
              </w:rPr>
              <w:tab/>
            </w:r>
          </w:p>
          <w:p w14:paraId="77D4A031" w14:textId="77777777" w:rsid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B. </w:t>
            </w:r>
            <w:r w:rsidRPr="00232C48">
              <w:rPr>
                <w:color w:val="000000" w:themeColor="text1"/>
                <w:sz w:val="26"/>
                <w:szCs w:val="26"/>
                <w:lang w:val="x-none"/>
              </w:rPr>
              <w:t>Thanh sắt chưa bị nhiễm từ.</w:t>
            </w:r>
            <w:r w:rsidRPr="00232C48">
              <w:rPr>
                <w:color w:val="000000" w:themeColor="text1"/>
                <w:sz w:val="26"/>
                <w:szCs w:val="26"/>
              </w:rPr>
              <w:tab/>
            </w:r>
          </w:p>
          <w:p w14:paraId="331267E5" w14:textId="77777777" w:rsidR="00232C48" w:rsidRDefault="00232C48" w:rsidP="00232C48">
            <w:pPr>
              <w:spacing w:line="276" w:lineRule="auto"/>
              <w:rPr>
                <w:color w:val="000000" w:themeColor="text1"/>
                <w:sz w:val="26"/>
                <w:szCs w:val="26"/>
              </w:rPr>
            </w:pPr>
            <w:r w:rsidRPr="00232C48">
              <w:rPr>
                <w:b/>
                <w:bCs/>
                <w:color w:val="000000" w:themeColor="text1"/>
                <w:sz w:val="26"/>
                <w:szCs w:val="26"/>
                <w:u w:val="thick"/>
                <w:lang w:val="x-none"/>
              </w:rPr>
              <w:t>C</w:t>
            </w:r>
            <w:r w:rsidRPr="00232C48">
              <w:rPr>
                <w:b/>
                <w:bCs/>
                <w:color w:val="000000" w:themeColor="text1"/>
                <w:sz w:val="26"/>
                <w:szCs w:val="26"/>
                <w:lang w:val="x-none"/>
              </w:rPr>
              <w:t xml:space="preserve">. </w:t>
            </w:r>
            <w:r w:rsidRPr="00232C48">
              <w:rPr>
                <w:color w:val="000000" w:themeColor="text1"/>
                <w:sz w:val="26"/>
                <w:szCs w:val="26"/>
                <w:lang w:val="x-none"/>
              </w:rPr>
              <w:t xml:space="preserve">Điện tích không chuyển động. </w:t>
            </w:r>
            <w:r w:rsidRPr="00232C48">
              <w:rPr>
                <w:color w:val="000000" w:themeColor="text1"/>
                <w:sz w:val="26"/>
                <w:szCs w:val="26"/>
              </w:rPr>
              <w:tab/>
            </w:r>
          </w:p>
          <w:p w14:paraId="64288BD7" w14:textId="77777777" w:rsidR="00232C48" w:rsidRP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D. </w:t>
            </w:r>
            <w:r w:rsidRPr="00232C48">
              <w:rPr>
                <w:color w:val="000000" w:themeColor="text1"/>
                <w:sz w:val="26"/>
                <w:szCs w:val="26"/>
                <w:lang w:val="x-none"/>
              </w:rPr>
              <w:t>Điện tích chuyển động.</w:t>
            </w:r>
          </w:p>
          <w:p w14:paraId="0289942C" w14:textId="77777777" w:rsidR="00232C48" w:rsidRPr="00232C48" w:rsidRDefault="00232C48" w:rsidP="00A505F8">
            <w:pPr>
              <w:numPr>
                <w:ilvl w:val="0"/>
                <w:numId w:val="1"/>
              </w:numPr>
              <w:spacing w:line="276" w:lineRule="auto"/>
              <w:rPr>
                <w:color w:val="000000" w:themeColor="text1"/>
                <w:sz w:val="26"/>
                <w:szCs w:val="26"/>
              </w:rPr>
            </w:pPr>
            <w:r w:rsidRPr="00232C48">
              <w:rPr>
                <w:color w:val="000000" w:themeColor="text1"/>
                <w:sz w:val="26"/>
                <w:szCs w:val="26"/>
                <w:lang w:val="x-none"/>
              </w:rPr>
              <w:t>Tương tác giữa điện tích đứng yên và điện tích chuyển động là</w:t>
            </w:r>
          </w:p>
          <w:p w14:paraId="73060006" w14:textId="77777777" w:rsid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A. </w:t>
            </w:r>
            <w:r w:rsidRPr="00232C48">
              <w:rPr>
                <w:color w:val="000000" w:themeColor="text1"/>
                <w:sz w:val="26"/>
                <w:szCs w:val="26"/>
                <w:lang w:val="x-none"/>
              </w:rPr>
              <w:t xml:space="preserve">tương tác hấp dẫn. </w:t>
            </w:r>
            <w:r w:rsidRPr="00232C48">
              <w:rPr>
                <w:color w:val="000000" w:themeColor="text1"/>
                <w:sz w:val="26"/>
                <w:szCs w:val="26"/>
              </w:rPr>
              <w:tab/>
            </w:r>
            <w:r w:rsidRPr="00232C48">
              <w:rPr>
                <w:color w:val="000000" w:themeColor="text1"/>
                <w:sz w:val="26"/>
                <w:szCs w:val="26"/>
              </w:rPr>
              <w:tab/>
            </w:r>
          </w:p>
          <w:p w14:paraId="483BCE2F" w14:textId="77777777" w:rsidR="00232C48" w:rsidRPr="00232C48" w:rsidRDefault="00232C48" w:rsidP="00232C48">
            <w:pPr>
              <w:spacing w:line="276" w:lineRule="auto"/>
              <w:rPr>
                <w:color w:val="000000" w:themeColor="text1"/>
                <w:sz w:val="26"/>
                <w:szCs w:val="26"/>
              </w:rPr>
            </w:pPr>
            <w:r w:rsidRPr="00232C48">
              <w:rPr>
                <w:b/>
                <w:bCs/>
                <w:color w:val="000000" w:themeColor="text1"/>
                <w:sz w:val="26"/>
                <w:szCs w:val="26"/>
                <w:u w:val="thick"/>
                <w:lang w:val="x-none"/>
              </w:rPr>
              <w:t>B</w:t>
            </w:r>
            <w:r w:rsidRPr="00232C48">
              <w:rPr>
                <w:b/>
                <w:bCs/>
                <w:color w:val="000000" w:themeColor="text1"/>
                <w:sz w:val="26"/>
                <w:szCs w:val="26"/>
                <w:lang w:val="x-none"/>
              </w:rPr>
              <w:t xml:space="preserve">. </w:t>
            </w:r>
            <w:r w:rsidRPr="00232C48">
              <w:rPr>
                <w:color w:val="000000" w:themeColor="text1"/>
                <w:sz w:val="26"/>
                <w:szCs w:val="26"/>
                <w:lang w:val="x-none"/>
              </w:rPr>
              <w:t>tương tác điện.</w:t>
            </w:r>
            <w:r w:rsidRPr="00232C48">
              <w:rPr>
                <w:color w:val="000000" w:themeColor="text1"/>
                <w:sz w:val="26"/>
                <w:szCs w:val="26"/>
              </w:rPr>
              <w:tab/>
            </w:r>
          </w:p>
          <w:p w14:paraId="3961B020" w14:textId="77777777" w:rsid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C. </w:t>
            </w:r>
            <w:r w:rsidRPr="00232C48">
              <w:rPr>
                <w:color w:val="000000" w:themeColor="text1"/>
                <w:sz w:val="26"/>
                <w:szCs w:val="26"/>
                <w:lang w:val="x-none"/>
              </w:rPr>
              <w:t xml:space="preserve">tương tác từ. </w:t>
            </w:r>
            <w:r w:rsidRPr="00232C48">
              <w:rPr>
                <w:color w:val="000000" w:themeColor="text1"/>
                <w:sz w:val="26"/>
                <w:szCs w:val="26"/>
              </w:rPr>
              <w:tab/>
            </w:r>
            <w:r w:rsidRPr="00232C48">
              <w:rPr>
                <w:color w:val="000000" w:themeColor="text1"/>
                <w:sz w:val="26"/>
                <w:szCs w:val="26"/>
              </w:rPr>
              <w:tab/>
            </w:r>
          </w:p>
          <w:p w14:paraId="73AE874D" w14:textId="77777777" w:rsidR="00232C48" w:rsidRP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D. </w:t>
            </w:r>
            <w:r w:rsidRPr="00232C48">
              <w:rPr>
                <w:color w:val="000000" w:themeColor="text1"/>
                <w:sz w:val="26"/>
                <w:szCs w:val="26"/>
                <w:lang w:val="x-none"/>
              </w:rPr>
              <w:t>vừa tương tác điện vừa tương tác từ.</w:t>
            </w:r>
          </w:p>
          <w:p w14:paraId="09898059" w14:textId="77777777" w:rsidR="00232C48" w:rsidRPr="00232C48" w:rsidRDefault="00232C48" w:rsidP="00A505F8">
            <w:pPr>
              <w:numPr>
                <w:ilvl w:val="0"/>
                <w:numId w:val="1"/>
              </w:numPr>
              <w:spacing w:line="276" w:lineRule="auto"/>
              <w:rPr>
                <w:color w:val="000000" w:themeColor="text1"/>
                <w:sz w:val="26"/>
                <w:szCs w:val="26"/>
              </w:rPr>
            </w:pPr>
            <w:r w:rsidRPr="00232C48">
              <w:rPr>
                <w:color w:val="000000" w:themeColor="text1"/>
                <w:sz w:val="26"/>
                <w:szCs w:val="26"/>
                <w:lang w:val="x-none"/>
              </w:rPr>
              <w:t>Kim nam châm của la bàn đặt trên mặt đất chỉ hướng Bắc - Nam địa lí vì</w:t>
            </w:r>
          </w:p>
          <w:p w14:paraId="7B0D950B" w14:textId="77777777" w:rsidR="00232C48" w:rsidRP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A. </w:t>
            </w:r>
            <w:r w:rsidRPr="00232C48">
              <w:rPr>
                <w:color w:val="000000" w:themeColor="text1"/>
                <w:sz w:val="26"/>
                <w:szCs w:val="26"/>
                <w:lang w:val="x-none"/>
              </w:rPr>
              <w:t>lực hấp dẫn Trái Đất tác dụng lên kim nam châm, định hướng cho nó.</w:t>
            </w:r>
            <w:r w:rsidRPr="00232C48">
              <w:rPr>
                <w:color w:val="000000" w:themeColor="text1"/>
                <w:sz w:val="26"/>
                <w:szCs w:val="26"/>
                <w:lang w:val="x-none"/>
              </w:rPr>
              <w:br/>
            </w:r>
            <w:r w:rsidRPr="00232C48">
              <w:rPr>
                <w:b/>
                <w:bCs/>
                <w:color w:val="000000" w:themeColor="text1"/>
                <w:sz w:val="26"/>
                <w:szCs w:val="26"/>
                <w:lang w:val="x-none"/>
              </w:rPr>
              <w:t xml:space="preserve">B. </w:t>
            </w:r>
            <w:r w:rsidRPr="00232C48">
              <w:rPr>
                <w:color w:val="000000" w:themeColor="text1"/>
                <w:sz w:val="26"/>
                <w:szCs w:val="26"/>
                <w:lang w:val="x-none"/>
              </w:rPr>
              <w:t>lực điện của Trái Đất tác dụng lên kim nam châm, định hướng cho nó.</w:t>
            </w:r>
            <w:r w:rsidRPr="00232C48">
              <w:rPr>
                <w:color w:val="000000" w:themeColor="text1"/>
                <w:sz w:val="26"/>
                <w:szCs w:val="26"/>
                <w:lang w:val="x-none"/>
              </w:rPr>
              <w:br/>
            </w:r>
            <w:r w:rsidRPr="00232C48">
              <w:rPr>
                <w:b/>
                <w:bCs/>
                <w:color w:val="000000" w:themeColor="text1"/>
                <w:sz w:val="26"/>
                <w:szCs w:val="26"/>
                <w:u w:val="thick"/>
                <w:lang w:val="x-none"/>
              </w:rPr>
              <w:t>C</w:t>
            </w:r>
            <w:r w:rsidRPr="00232C48">
              <w:rPr>
                <w:b/>
                <w:bCs/>
                <w:color w:val="000000" w:themeColor="text1"/>
                <w:sz w:val="26"/>
                <w:szCs w:val="26"/>
                <w:lang w:val="x-none"/>
              </w:rPr>
              <w:t xml:space="preserve">. </w:t>
            </w:r>
            <w:r w:rsidRPr="00232C48">
              <w:rPr>
                <w:color w:val="000000" w:themeColor="text1"/>
                <w:sz w:val="26"/>
                <w:szCs w:val="26"/>
                <w:lang w:val="x-none"/>
              </w:rPr>
              <w:t>từ trường của Trái Đất tác dụng lên kim nam châm, định hướng cho nó.</w:t>
            </w:r>
            <w:r w:rsidRPr="00232C48">
              <w:rPr>
                <w:color w:val="000000" w:themeColor="text1"/>
                <w:sz w:val="26"/>
                <w:szCs w:val="26"/>
              </w:rPr>
              <w:tab/>
            </w:r>
          </w:p>
          <w:p w14:paraId="531BC879" w14:textId="77777777" w:rsidR="00232C48" w:rsidRP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D. </w:t>
            </w:r>
            <w:r w:rsidRPr="00232C48">
              <w:rPr>
                <w:color w:val="000000" w:themeColor="text1"/>
                <w:sz w:val="26"/>
                <w:szCs w:val="26"/>
                <w:lang w:val="x-none"/>
              </w:rPr>
              <w:t>lực hướng tâm do Trái Đất quay quanh Mặt Trời.</w:t>
            </w:r>
          </w:p>
          <w:p w14:paraId="6BE69F00" w14:textId="77777777" w:rsidR="00232C48" w:rsidRPr="00232C48" w:rsidRDefault="00232C48" w:rsidP="00A505F8">
            <w:pPr>
              <w:numPr>
                <w:ilvl w:val="0"/>
                <w:numId w:val="1"/>
              </w:numPr>
              <w:spacing w:line="276" w:lineRule="auto"/>
              <w:rPr>
                <w:color w:val="000000" w:themeColor="text1"/>
                <w:sz w:val="26"/>
                <w:szCs w:val="26"/>
              </w:rPr>
            </w:pPr>
            <w:r w:rsidRPr="00232C48">
              <w:rPr>
                <w:color w:val="000000" w:themeColor="text1"/>
                <w:sz w:val="26"/>
                <w:szCs w:val="26"/>
                <w:lang w:val="x-none"/>
              </w:rPr>
              <w:lastRenderedPageBreak/>
              <w:t>Trong các trường hợp sau đây trường hợp nào là tương tác từ?</w:t>
            </w:r>
          </w:p>
          <w:p w14:paraId="096EA310" w14:textId="77777777" w:rsidR="00232C48" w:rsidRP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A. </w:t>
            </w:r>
            <w:r w:rsidRPr="00232C48">
              <w:rPr>
                <w:color w:val="000000" w:themeColor="text1"/>
                <w:sz w:val="26"/>
                <w:szCs w:val="26"/>
                <w:lang w:val="x-none"/>
              </w:rPr>
              <w:t>Trái Đất hút Mặt Trăng.</w:t>
            </w:r>
            <w:r w:rsidRPr="00232C48">
              <w:rPr>
                <w:color w:val="000000" w:themeColor="text1"/>
                <w:sz w:val="26"/>
                <w:szCs w:val="26"/>
              </w:rPr>
              <w:tab/>
            </w:r>
            <w:r w:rsidRPr="00232C48">
              <w:rPr>
                <w:color w:val="000000" w:themeColor="text1"/>
                <w:sz w:val="26"/>
                <w:szCs w:val="26"/>
              </w:rPr>
              <w:tab/>
            </w:r>
          </w:p>
          <w:p w14:paraId="74724B31" w14:textId="77777777" w:rsidR="00232C48" w:rsidRP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B. </w:t>
            </w:r>
            <w:r w:rsidRPr="00232C48">
              <w:rPr>
                <w:color w:val="000000" w:themeColor="text1"/>
                <w:sz w:val="26"/>
                <w:szCs w:val="26"/>
                <w:lang w:val="x-none"/>
              </w:rPr>
              <w:t>Lược nhựa sau khi cọ xát với dạ có thể hút những mẫu giấy vụn.</w:t>
            </w:r>
          </w:p>
          <w:p w14:paraId="5FBB8159" w14:textId="77777777" w:rsidR="00232C48" w:rsidRDefault="00232C48" w:rsidP="00232C48">
            <w:pPr>
              <w:spacing w:line="276" w:lineRule="auto"/>
              <w:rPr>
                <w:color w:val="000000" w:themeColor="text1"/>
                <w:sz w:val="26"/>
                <w:szCs w:val="26"/>
              </w:rPr>
            </w:pPr>
            <w:r w:rsidRPr="00232C48">
              <w:rPr>
                <w:b/>
                <w:bCs/>
                <w:color w:val="000000" w:themeColor="text1"/>
                <w:sz w:val="26"/>
                <w:szCs w:val="26"/>
                <w:lang w:val="x-none"/>
              </w:rPr>
              <w:t xml:space="preserve">C. </w:t>
            </w:r>
            <w:r w:rsidRPr="00232C48">
              <w:rPr>
                <w:color w:val="000000" w:themeColor="text1"/>
                <w:sz w:val="26"/>
                <w:szCs w:val="26"/>
                <w:lang w:val="x-none"/>
              </w:rPr>
              <w:t>Hai quả cầu tích điện đặt gần nhau.</w:t>
            </w:r>
            <w:r w:rsidRPr="00232C48">
              <w:rPr>
                <w:color w:val="000000" w:themeColor="text1"/>
                <w:sz w:val="26"/>
                <w:szCs w:val="26"/>
              </w:rPr>
              <w:tab/>
            </w:r>
            <w:r w:rsidRPr="00232C48">
              <w:rPr>
                <w:color w:val="000000" w:themeColor="text1"/>
                <w:sz w:val="26"/>
                <w:szCs w:val="26"/>
              </w:rPr>
              <w:tab/>
            </w:r>
          </w:p>
          <w:p w14:paraId="375E1890" w14:textId="77777777" w:rsidR="00232C48" w:rsidRPr="00232C48" w:rsidRDefault="00232C48" w:rsidP="00232C48">
            <w:pPr>
              <w:spacing w:line="276" w:lineRule="auto"/>
              <w:rPr>
                <w:color w:val="000000" w:themeColor="text1"/>
                <w:sz w:val="26"/>
                <w:szCs w:val="26"/>
              </w:rPr>
            </w:pPr>
            <w:r w:rsidRPr="00232C48">
              <w:rPr>
                <w:b/>
                <w:bCs/>
                <w:color w:val="000000" w:themeColor="text1"/>
                <w:sz w:val="26"/>
                <w:szCs w:val="26"/>
                <w:u w:val="thick"/>
                <w:lang w:val="x-none"/>
              </w:rPr>
              <w:t>D</w:t>
            </w:r>
            <w:r w:rsidRPr="00232C48">
              <w:rPr>
                <w:b/>
                <w:bCs/>
                <w:color w:val="000000" w:themeColor="text1"/>
                <w:sz w:val="26"/>
                <w:szCs w:val="26"/>
                <w:lang w:val="x-none"/>
              </w:rPr>
              <w:t xml:space="preserve">. </w:t>
            </w:r>
            <w:r w:rsidRPr="00232C48">
              <w:rPr>
                <w:color w:val="000000" w:themeColor="text1"/>
                <w:sz w:val="26"/>
                <w:szCs w:val="26"/>
                <w:lang w:val="x-none"/>
              </w:rPr>
              <w:t>Hai dây dẫn có dòng điện chạy qua đặt gần nhau</w:t>
            </w:r>
          </w:p>
          <w:p w14:paraId="2FE10F00" w14:textId="77777777" w:rsidR="00232C48" w:rsidRPr="00232C48" w:rsidRDefault="00232C48" w:rsidP="00A505F8">
            <w:pPr>
              <w:numPr>
                <w:ilvl w:val="0"/>
                <w:numId w:val="1"/>
              </w:numPr>
              <w:spacing w:line="276" w:lineRule="auto"/>
              <w:jc w:val="left"/>
              <w:rPr>
                <w:color w:val="000000" w:themeColor="text1"/>
                <w:sz w:val="26"/>
                <w:szCs w:val="26"/>
                <w:lang w:val="vi-VN"/>
              </w:rPr>
            </w:pPr>
            <w:r w:rsidRPr="00232C48">
              <w:rPr>
                <w:color w:val="000000" w:themeColor="text1"/>
                <w:sz w:val="26"/>
                <w:szCs w:val="26"/>
                <w:lang w:val="vi-VN"/>
              </w:rPr>
              <w:t xml:space="preserve">Chọn câu </w:t>
            </w:r>
            <w:r w:rsidRPr="00232C48">
              <w:rPr>
                <w:b/>
                <w:bCs/>
                <w:color w:val="000000" w:themeColor="text1"/>
                <w:sz w:val="26"/>
                <w:szCs w:val="26"/>
                <w:lang w:val="vi-VN"/>
              </w:rPr>
              <w:t>sai.</w:t>
            </w:r>
            <w:r w:rsidRPr="00232C48">
              <w:rPr>
                <w:b/>
                <w:bCs/>
                <w:color w:val="000000" w:themeColor="text1"/>
                <w:sz w:val="26"/>
                <w:szCs w:val="26"/>
                <w:lang w:val="vi-VN"/>
              </w:rPr>
              <w:br/>
              <w:t xml:space="preserve">A. </w:t>
            </w:r>
            <w:r w:rsidRPr="00232C48">
              <w:rPr>
                <w:color w:val="000000" w:themeColor="text1"/>
                <w:sz w:val="26"/>
                <w:szCs w:val="26"/>
                <w:lang w:val="vi-VN"/>
              </w:rPr>
              <w:t>Các đường mạt sắt của từ phổ cho biết dạng các đường sức từ.</w:t>
            </w:r>
            <w:r w:rsidRPr="00232C48">
              <w:rPr>
                <w:b/>
                <w:bCs/>
                <w:color w:val="000000" w:themeColor="text1"/>
                <w:sz w:val="26"/>
                <w:szCs w:val="26"/>
                <w:lang w:val="vi-VN"/>
              </w:rPr>
              <w:t xml:space="preserve"> </w:t>
            </w:r>
            <w:r w:rsidRPr="00232C48">
              <w:rPr>
                <w:b/>
                <w:bCs/>
                <w:color w:val="000000" w:themeColor="text1"/>
                <w:sz w:val="26"/>
                <w:szCs w:val="26"/>
                <w:lang w:val="vi-VN"/>
              </w:rPr>
              <w:tab/>
            </w:r>
          </w:p>
          <w:p w14:paraId="68093FCD" w14:textId="77777777" w:rsidR="003F1E2A" w:rsidRPr="00232C48" w:rsidRDefault="00232C48" w:rsidP="00232C48">
            <w:pPr>
              <w:spacing w:line="276" w:lineRule="auto"/>
              <w:jc w:val="left"/>
              <w:rPr>
                <w:color w:val="000000" w:themeColor="text1"/>
                <w:sz w:val="26"/>
                <w:szCs w:val="26"/>
                <w:lang w:val="vi-VN"/>
              </w:rPr>
            </w:pPr>
            <w:r w:rsidRPr="00232C48">
              <w:rPr>
                <w:b/>
                <w:bCs/>
                <w:color w:val="000000" w:themeColor="text1"/>
                <w:sz w:val="26"/>
                <w:szCs w:val="26"/>
                <w:lang w:val="vi-VN"/>
              </w:rPr>
              <w:t xml:space="preserve">B. </w:t>
            </w:r>
            <w:r w:rsidRPr="00232C48">
              <w:rPr>
                <w:color w:val="000000" w:themeColor="text1"/>
                <w:sz w:val="26"/>
                <w:szCs w:val="26"/>
                <w:lang w:val="vi-VN"/>
              </w:rPr>
              <w:t>Một hạt mang điện chuyển</w:t>
            </w:r>
            <w:r w:rsidRPr="00232C48">
              <w:rPr>
                <w:color w:val="000000" w:themeColor="text1"/>
                <w:sz w:val="26"/>
                <w:szCs w:val="26"/>
                <w:lang w:val="vi-VN"/>
              </w:rPr>
              <w:br/>
            </w:r>
            <w:r w:rsidRPr="00232C48">
              <w:rPr>
                <w:b/>
                <w:bCs/>
                <w:color w:val="000000" w:themeColor="text1"/>
                <w:sz w:val="26"/>
                <w:szCs w:val="26"/>
                <w:u w:val="thick"/>
                <w:lang w:val="vi-VN"/>
              </w:rPr>
              <w:t>C</w:t>
            </w:r>
            <w:r w:rsidRPr="00232C48">
              <w:rPr>
                <w:b/>
                <w:bCs/>
                <w:color w:val="000000" w:themeColor="text1"/>
                <w:sz w:val="26"/>
                <w:szCs w:val="26"/>
                <w:lang w:val="vi-VN"/>
              </w:rPr>
              <w:t xml:space="preserve">. </w:t>
            </w:r>
            <w:r w:rsidRPr="00232C48">
              <w:rPr>
                <w:color w:val="000000" w:themeColor="text1"/>
                <w:sz w:val="26"/>
                <w:szCs w:val="26"/>
                <w:lang w:val="vi-VN"/>
              </w:rPr>
              <w:t>Các đường sức của từ trường đều cỏ thế là các đường cong cách đều nhau.</w:t>
            </w:r>
            <w:r w:rsidRPr="00232C48">
              <w:rPr>
                <w:color w:val="000000" w:themeColor="text1"/>
                <w:sz w:val="26"/>
                <w:szCs w:val="26"/>
                <w:lang w:val="vi-VN"/>
              </w:rPr>
              <w:br/>
            </w:r>
            <w:r w:rsidRPr="00232C48">
              <w:rPr>
                <w:b/>
                <w:bCs/>
                <w:color w:val="000000" w:themeColor="text1"/>
                <w:sz w:val="26"/>
                <w:szCs w:val="26"/>
                <w:lang w:val="vi-VN"/>
              </w:rPr>
              <w:t xml:space="preserve">D. </w:t>
            </w:r>
            <w:r w:rsidRPr="00232C48">
              <w:rPr>
                <w:color w:val="000000" w:themeColor="text1"/>
                <w:sz w:val="26"/>
                <w:szCs w:val="26"/>
                <w:lang w:val="vi-VN"/>
              </w:rPr>
              <w:t>Nói chung các đường sức điện thì không kín, còn các đường sức từ là các đường cong kín.</w:t>
            </w:r>
          </w:p>
        </w:tc>
      </w:tr>
      <w:tr w:rsidR="005B6B26" w:rsidRPr="00F001C3" w14:paraId="526636B9" w14:textId="77777777">
        <w:tc>
          <w:tcPr>
            <w:tcW w:w="1855" w:type="dxa"/>
          </w:tcPr>
          <w:p w14:paraId="7669A3B4" w14:textId="77777777" w:rsidR="003F1E2A" w:rsidRPr="00F001C3" w:rsidRDefault="00286BF3" w:rsidP="00E140F5">
            <w:pPr>
              <w:spacing w:line="276" w:lineRule="auto"/>
              <w:jc w:val="center"/>
              <w:rPr>
                <w:color w:val="000000" w:themeColor="text1"/>
                <w:sz w:val="26"/>
                <w:szCs w:val="26"/>
              </w:rPr>
            </w:pPr>
            <w:r w:rsidRPr="00F001C3">
              <w:rPr>
                <w:b/>
                <w:color w:val="000000" w:themeColor="text1"/>
                <w:sz w:val="26"/>
                <w:szCs w:val="26"/>
              </w:rPr>
              <w:lastRenderedPageBreak/>
              <w:t>Vận dụng</w:t>
            </w:r>
          </w:p>
        </w:tc>
        <w:tc>
          <w:tcPr>
            <w:tcW w:w="7490" w:type="dxa"/>
          </w:tcPr>
          <w:p w14:paraId="4DBA3084" w14:textId="77777777" w:rsidR="00232C48" w:rsidRPr="00232C48" w:rsidRDefault="00232C48" w:rsidP="00A505F8">
            <w:pPr>
              <w:numPr>
                <w:ilvl w:val="0"/>
                <w:numId w:val="1"/>
              </w:numPr>
              <w:spacing w:line="276" w:lineRule="auto"/>
              <w:rPr>
                <w:color w:val="000000" w:themeColor="text1"/>
                <w:sz w:val="26"/>
                <w:szCs w:val="26"/>
                <w:lang w:val="vi-VN"/>
              </w:rPr>
            </w:pPr>
            <w:r w:rsidRPr="00232C48">
              <w:rPr>
                <w:color w:val="000000" w:themeColor="text1"/>
                <w:sz w:val="26"/>
                <w:szCs w:val="26"/>
                <w:lang w:val="vi-VN"/>
              </w:rPr>
              <w:t xml:space="preserve">Phát biểu nào dưới đây là </w:t>
            </w:r>
            <w:r w:rsidRPr="00232C48">
              <w:rPr>
                <w:b/>
                <w:bCs/>
                <w:color w:val="000000" w:themeColor="text1"/>
                <w:sz w:val="26"/>
                <w:szCs w:val="26"/>
                <w:lang w:val="vi-VN"/>
              </w:rPr>
              <w:t>đúng</w:t>
            </w:r>
            <w:r w:rsidRPr="00232C48">
              <w:rPr>
                <w:color w:val="000000" w:themeColor="text1"/>
                <w:sz w:val="26"/>
                <w:szCs w:val="26"/>
                <w:lang w:val="vi-VN"/>
              </w:rPr>
              <w:t>? Từ trường không tương tác với</w:t>
            </w:r>
          </w:p>
          <w:p w14:paraId="7AE4292B" w14:textId="77777777" w:rsidR="00232C48" w:rsidRDefault="00232C48" w:rsidP="00232C48">
            <w:pPr>
              <w:spacing w:line="276" w:lineRule="auto"/>
              <w:rPr>
                <w:color w:val="000000" w:themeColor="text1"/>
                <w:sz w:val="26"/>
                <w:szCs w:val="26"/>
                <w:lang w:val="vi-VN"/>
              </w:rPr>
            </w:pPr>
            <w:r w:rsidRPr="00232C48">
              <w:rPr>
                <w:b/>
                <w:bCs/>
                <w:color w:val="000000" w:themeColor="text1"/>
                <w:sz w:val="26"/>
                <w:szCs w:val="26"/>
                <w:lang w:val="vi-VN"/>
              </w:rPr>
              <w:t xml:space="preserve">A. </w:t>
            </w:r>
            <w:r w:rsidRPr="00232C48">
              <w:rPr>
                <w:color w:val="000000" w:themeColor="text1"/>
                <w:sz w:val="26"/>
                <w:szCs w:val="26"/>
                <w:lang w:val="vi-VN"/>
              </w:rPr>
              <w:t xml:space="preserve">các điện tích chuyển động. </w:t>
            </w:r>
            <w:r w:rsidRPr="00232C48">
              <w:rPr>
                <w:color w:val="000000" w:themeColor="text1"/>
                <w:sz w:val="26"/>
                <w:szCs w:val="26"/>
                <w:lang w:val="vi-VN"/>
              </w:rPr>
              <w:tab/>
            </w:r>
          </w:p>
          <w:p w14:paraId="1E0C4212" w14:textId="77777777" w:rsidR="00232C48" w:rsidRDefault="00232C48" w:rsidP="00232C48">
            <w:pPr>
              <w:spacing w:line="276" w:lineRule="auto"/>
              <w:rPr>
                <w:color w:val="000000" w:themeColor="text1"/>
                <w:sz w:val="26"/>
                <w:szCs w:val="26"/>
                <w:lang w:val="vi-VN"/>
              </w:rPr>
            </w:pPr>
            <w:r w:rsidRPr="00232C48">
              <w:rPr>
                <w:b/>
                <w:bCs/>
                <w:color w:val="000000" w:themeColor="text1"/>
                <w:sz w:val="26"/>
                <w:szCs w:val="26"/>
                <w:u w:val="thick"/>
                <w:lang w:val="vi-VN"/>
              </w:rPr>
              <w:t>B</w:t>
            </w:r>
            <w:r w:rsidRPr="00232C48">
              <w:rPr>
                <w:b/>
                <w:bCs/>
                <w:color w:val="000000" w:themeColor="text1"/>
                <w:sz w:val="26"/>
                <w:szCs w:val="26"/>
                <w:lang w:val="vi-VN"/>
              </w:rPr>
              <w:t xml:space="preserve">. </w:t>
            </w:r>
            <w:r w:rsidRPr="00232C48">
              <w:rPr>
                <w:color w:val="000000" w:themeColor="text1"/>
                <w:sz w:val="26"/>
                <w:szCs w:val="26"/>
                <w:lang w:val="vi-VN"/>
              </w:rPr>
              <w:t>các điện tích đứng yên.</w:t>
            </w:r>
            <w:r w:rsidRPr="00232C48">
              <w:rPr>
                <w:color w:val="000000" w:themeColor="text1"/>
                <w:sz w:val="26"/>
                <w:szCs w:val="26"/>
                <w:lang w:val="vi-VN"/>
              </w:rPr>
              <w:tab/>
            </w:r>
          </w:p>
          <w:p w14:paraId="574F724C" w14:textId="77777777" w:rsidR="00232C48" w:rsidRDefault="00232C48" w:rsidP="00232C48">
            <w:pPr>
              <w:spacing w:line="276" w:lineRule="auto"/>
              <w:rPr>
                <w:color w:val="000000" w:themeColor="text1"/>
                <w:sz w:val="26"/>
                <w:szCs w:val="26"/>
                <w:lang w:val="vi-VN"/>
              </w:rPr>
            </w:pPr>
            <w:r w:rsidRPr="00232C48">
              <w:rPr>
                <w:b/>
                <w:bCs/>
                <w:color w:val="000000" w:themeColor="text1"/>
                <w:sz w:val="26"/>
                <w:szCs w:val="26"/>
                <w:lang w:val="vi-VN"/>
              </w:rPr>
              <w:t xml:space="preserve">C. </w:t>
            </w:r>
            <w:r w:rsidRPr="00232C48">
              <w:rPr>
                <w:color w:val="000000" w:themeColor="text1"/>
                <w:sz w:val="26"/>
                <w:szCs w:val="26"/>
                <w:lang w:val="vi-VN"/>
              </w:rPr>
              <w:t xml:space="preserve">nam châm đứng yên. </w:t>
            </w:r>
            <w:r w:rsidRPr="00232C48">
              <w:rPr>
                <w:color w:val="000000" w:themeColor="text1"/>
                <w:sz w:val="26"/>
                <w:szCs w:val="26"/>
                <w:lang w:val="vi-VN"/>
              </w:rPr>
              <w:tab/>
            </w:r>
          </w:p>
          <w:p w14:paraId="1DE0AB92" w14:textId="77777777" w:rsidR="00232C48" w:rsidRPr="00232C48" w:rsidRDefault="00232C48" w:rsidP="00232C48">
            <w:pPr>
              <w:spacing w:line="276" w:lineRule="auto"/>
              <w:rPr>
                <w:color w:val="000000" w:themeColor="text1"/>
                <w:sz w:val="26"/>
                <w:szCs w:val="26"/>
                <w:lang w:val="vi-VN"/>
              </w:rPr>
            </w:pPr>
            <w:r w:rsidRPr="00232C48">
              <w:rPr>
                <w:b/>
                <w:bCs/>
                <w:color w:val="000000" w:themeColor="text1"/>
                <w:sz w:val="26"/>
                <w:szCs w:val="26"/>
                <w:lang w:val="vi-VN"/>
              </w:rPr>
              <w:t xml:space="preserve">D. </w:t>
            </w:r>
            <w:r w:rsidRPr="00232C48">
              <w:rPr>
                <w:color w:val="000000" w:themeColor="text1"/>
                <w:sz w:val="26"/>
                <w:szCs w:val="26"/>
                <w:lang w:val="vi-VN"/>
              </w:rPr>
              <w:t>nam châm chuyển động.</w:t>
            </w:r>
          </w:p>
          <w:p w14:paraId="4F22D156" w14:textId="77777777" w:rsidR="00232C48" w:rsidRPr="00232C48" w:rsidRDefault="00232C48" w:rsidP="00A505F8">
            <w:pPr>
              <w:numPr>
                <w:ilvl w:val="0"/>
                <w:numId w:val="1"/>
              </w:numPr>
              <w:spacing w:line="276" w:lineRule="auto"/>
              <w:rPr>
                <w:color w:val="000000" w:themeColor="text1"/>
                <w:sz w:val="26"/>
                <w:szCs w:val="26"/>
                <w:lang w:val="vi-VN"/>
              </w:rPr>
            </w:pPr>
            <w:r w:rsidRPr="00232C48">
              <w:rPr>
                <w:color w:val="000000" w:themeColor="text1"/>
                <w:sz w:val="26"/>
                <w:szCs w:val="26"/>
                <w:lang w:val="x-none"/>
              </w:rPr>
              <w:t>Mọi từ trường đều phát sinh từ</w:t>
            </w:r>
          </w:p>
          <w:p w14:paraId="05C5AD28" w14:textId="77777777" w:rsidR="00232C48" w:rsidRPr="00D514F1" w:rsidRDefault="00232C48" w:rsidP="00232C48">
            <w:pPr>
              <w:spacing w:line="276" w:lineRule="auto"/>
              <w:rPr>
                <w:color w:val="000000" w:themeColor="text1"/>
                <w:sz w:val="26"/>
                <w:szCs w:val="26"/>
                <w:lang w:val="vi-VN"/>
              </w:rPr>
            </w:pPr>
            <w:r w:rsidRPr="00D514F1">
              <w:rPr>
                <w:b/>
                <w:bCs/>
                <w:color w:val="000000" w:themeColor="text1"/>
                <w:sz w:val="26"/>
                <w:szCs w:val="26"/>
                <w:u w:val="thick"/>
                <w:lang w:val="vi-VN"/>
              </w:rPr>
              <w:t>A</w:t>
            </w:r>
            <w:r w:rsidRPr="00D514F1">
              <w:rPr>
                <w:b/>
                <w:bCs/>
                <w:color w:val="000000" w:themeColor="text1"/>
                <w:sz w:val="26"/>
                <w:szCs w:val="26"/>
                <w:lang w:val="vi-VN"/>
              </w:rPr>
              <w:t>.</w:t>
            </w:r>
            <w:r w:rsidRPr="00232C48">
              <w:rPr>
                <w:b/>
                <w:bCs/>
                <w:color w:val="000000" w:themeColor="text1"/>
                <w:sz w:val="26"/>
                <w:szCs w:val="26"/>
                <w:lang w:val="x-none"/>
              </w:rPr>
              <w:t xml:space="preserve"> </w:t>
            </w:r>
            <w:r w:rsidRPr="00232C48">
              <w:rPr>
                <w:color w:val="000000" w:themeColor="text1"/>
                <w:sz w:val="26"/>
                <w:szCs w:val="26"/>
                <w:lang w:val="x-none"/>
              </w:rPr>
              <w:t>Các điện tích chuyển động.</w:t>
            </w:r>
            <w:r w:rsidRPr="00D514F1">
              <w:rPr>
                <w:color w:val="000000" w:themeColor="text1"/>
                <w:sz w:val="26"/>
                <w:szCs w:val="26"/>
                <w:lang w:val="vi-VN"/>
              </w:rPr>
              <w:tab/>
            </w:r>
          </w:p>
          <w:p w14:paraId="0B909400" w14:textId="77777777" w:rsidR="00232C48" w:rsidRPr="00D514F1" w:rsidRDefault="00232C48" w:rsidP="00232C48">
            <w:pPr>
              <w:spacing w:line="276" w:lineRule="auto"/>
              <w:rPr>
                <w:color w:val="000000" w:themeColor="text1"/>
                <w:sz w:val="26"/>
                <w:szCs w:val="26"/>
                <w:lang w:val="vi-VN"/>
              </w:rPr>
            </w:pPr>
            <w:r w:rsidRPr="00D514F1">
              <w:rPr>
                <w:b/>
                <w:bCs/>
                <w:color w:val="000000" w:themeColor="text1"/>
                <w:sz w:val="26"/>
                <w:szCs w:val="26"/>
                <w:lang w:val="vi-VN"/>
              </w:rPr>
              <w:t>B.</w:t>
            </w:r>
            <w:r w:rsidRPr="00232C48">
              <w:rPr>
                <w:b/>
                <w:bCs/>
                <w:color w:val="000000" w:themeColor="text1"/>
                <w:sz w:val="26"/>
                <w:szCs w:val="26"/>
                <w:lang w:val="x-none"/>
              </w:rPr>
              <w:t xml:space="preserve"> </w:t>
            </w:r>
            <w:r w:rsidRPr="00232C48">
              <w:rPr>
                <w:color w:val="000000" w:themeColor="text1"/>
                <w:sz w:val="26"/>
                <w:szCs w:val="26"/>
                <w:lang w:val="x-none"/>
              </w:rPr>
              <w:t xml:space="preserve">Các nguyên từ sắt. </w:t>
            </w:r>
            <w:r w:rsidRPr="00D514F1">
              <w:rPr>
                <w:color w:val="000000" w:themeColor="text1"/>
                <w:sz w:val="26"/>
                <w:szCs w:val="26"/>
                <w:lang w:val="vi-VN"/>
              </w:rPr>
              <w:tab/>
            </w:r>
          </w:p>
          <w:p w14:paraId="448A8DE1" w14:textId="77777777" w:rsidR="00232C48" w:rsidRPr="00D514F1" w:rsidRDefault="00232C48" w:rsidP="00232C48">
            <w:pPr>
              <w:spacing w:line="276" w:lineRule="auto"/>
              <w:rPr>
                <w:color w:val="000000" w:themeColor="text1"/>
                <w:sz w:val="26"/>
                <w:szCs w:val="26"/>
                <w:lang w:val="vi-VN"/>
              </w:rPr>
            </w:pPr>
            <w:r w:rsidRPr="00D514F1">
              <w:rPr>
                <w:b/>
                <w:bCs/>
                <w:color w:val="000000" w:themeColor="text1"/>
                <w:sz w:val="26"/>
                <w:szCs w:val="26"/>
                <w:lang w:val="vi-VN"/>
              </w:rPr>
              <w:t>C.</w:t>
            </w:r>
            <w:r w:rsidRPr="00232C48">
              <w:rPr>
                <w:b/>
                <w:bCs/>
                <w:color w:val="000000" w:themeColor="text1"/>
                <w:sz w:val="26"/>
                <w:szCs w:val="26"/>
                <w:lang w:val="x-none"/>
              </w:rPr>
              <w:t xml:space="preserve"> </w:t>
            </w:r>
            <w:r w:rsidRPr="00232C48">
              <w:rPr>
                <w:color w:val="000000" w:themeColor="text1"/>
                <w:sz w:val="26"/>
                <w:szCs w:val="26"/>
                <w:lang w:val="x-none"/>
              </w:rPr>
              <w:t>Các nam châm vĩnh cửu.</w:t>
            </w:r>
            <w:r w:rsidRPr="00D514F1">
              <w:rPr>
                <w:color w:val="000000" w:themeColor="text1"/>
                <w:sz w:val="26"/>
                <w:szCs w:val="26"/>
                <w:lang w:val="vi-VN"/>
              </w:rPr>
              <w:tab/>
            </w:r>
          </w:p>
          <w:p w14:paraId="1271CE54" w14:textId="77777777" w:rsidR="00232C48" w:rsidRPr="00232C48" w:rsidRDefault="00232C48" w:rsidP="00232C48">
            <w:pPr>
              <w:spacing w:line="276" w:lineRule="auto"/>
              <w:rPr>
                <w:color w:val="000000" w:themeColor="text1"/>
                <w:sz w:val="26"/>
                <w:szCs w:val="26"/>
              </w:rPr>
            </w:pPr>
            <w:r w:rsidRPr="00232C48">
              <w:rPr>
                <w:b/>
                <w:bCs/>
                <w:color w:val="000000" w:themeColor="text1"/>
                <w:sz w:val="26"/>
                <w:szCs w:val="26"/>
              </w:rPr>
              <w:t>D.</w:t>
            </w:r>
            <w:r w:rsidRPr="00232C48">
              <w:rPr>
                <w:b/>
                <w:bCs/>
                <w:color w:val="000000" w:themeColor="text1"/>
                <w:sz w:val="26"/>
                <w:szCs w:val="26"/>
                <w:lang w:val="x-none"/>
              </w:rPr>
              <w:t xml:space="preserve"> </w:t>
            </w:r>
            <w:r w:rsidRPr="00232C48">
              <w:rPr>
                <w:color w:val="000000" w:themeColor="text1"/>
                <w:sz w:val="26"/>
                <w:szCs w:val="26"/>
                <w:lang w:val="x-none"/>
              </w:rPr>
              <w:t xml:space="preserve">Các mômen từ. </w:t>
            </w:r>
            <w:r w:rsidRPr="00232C48">
              <w:rPr>
                <w:color w:val="000000" w:themeColor="text1"/>
                <w:sz w:val="26"/>
                <w:szCs w:val="26"/>
              </w:rPr>
              <w:tab/>
            </w:r>
          </w:p>
          <w:p w14:paraId="33051AF9" w14:textId="77777777" w:rsidR="00232C48" w:rsidRPr="00232C48" w:rsidRDefault="00232C48" w:rsidP="00A505F8">
            <w:pPr>
              <w:numPr>
                <w:ilvl w:val="0"/>
                <w:numId w:val="1"/>
              </w:numPr>
              <w:spacing w:line="276" w:lineRule="auto"/>
              <w:rPr>
                <w:color w:val="000000" w:themeColor="text1"/>
                <w:sz w:val="26"/>
                <w:szCs w:val="26"/>
              </w:rPr>
            </w:pPr>
            <w:r w:rsidRPr="00232C48">
              <w:rPr>
                <w:color w:val="000000" w:themeColor="text1"/>
                <w:sz w:val="26"/>
                <w:szCs w:val="26"/>
              </w:rPr>
              <w:t>Khi sử dụng kim nam châm để phát hiện sự có mặt của từ trường tại một điểm, nếu</w:t>
            </w:r>
          </w:p>
          <w:p w14:paraId="65E88D9C" w14:textId="77777777" w:rsidR="00232C48" w:rsidRDefault="00232C48" w:rsidP="00232C48">
            <w:pPr>
              <w:spacing w:line="276" w:lineRule="auto"/>
              <w:rPr>
                <w:color w:val="000000" w:themeColor="text1"/>
                <w:sz w:val="26"/>
                <w:szCs w:val="26"/>
              </w:rPr>
            </w:pPr>
            <w:r w:rsidRPr="00232C48">
              <w:rPr>
                <w:b/>
                <w:color w:val="000000" w:themeColor="text1"/>
                <w:sz w:val="26"/>
                <w:szCs w:val="26"/>
                <w:u w:val="thick"/>
              </w:rPr>
              <w:t>A</w:t>
            </w:r>
            <w:r w:rsidRPr="00232C48">
              <w:rPr>
                <w:b/>
                <w:color w:val="000000" w:themeColor="text1"/>
                <w:sz w:val="26"/>
                <w:szCs w:val="26"/>
              </w:rPr>
              <w:t>.</w:t>
            </w:r>
            <w:r w:rsidRPr="00232C48">
              <w:rPr>
                <w:color w:val="000000" w:themeColor="text1"/>
                <w:sz w:val="26"/>
                <w:szCs w:val="26"/>
              </w:rPr>
              <w:t xml:space="preserve"> kim nam châm chỉ hướng Đông – Tây thì tại điểm đó có từ trường.</w:t>
            </w:r>
          </w:p>
          <w:p w14:paraId="258D7AA2" w14:textId="77777777" w:rsidR="00232C48" w:rsidRPr="00232C48" w:rsidRDefault="00232C48" w:rsidP="00232C48">
            <w:pPr>
              <w:spacing w:line="276" w:lineRule="auto"/>
              <w:rPr>
                <w:color w:val="000000" w:themeColor="text1"/>
                <w:sz w:val="26"/>
                <w:szCs w:val="26"/>
              </w:rPr>
            </w:pPr>
            <w:r w:rsidRPr="00232C48">
              <w:rPr>
                <w:b/>
                <w:color w:val="000000" w:themeColor="text1"/>
                <w:sz w:val="26"/>
                <w:szCs w:val="26"/>
              </w:rPr>
              <w:t>B.</w:t>
            </w:r>
            <w:r w:rsidRPr="00232C48">
              <w:rPr>
                <w:color w:val="000000" w:themeColor="text1"/>
                <w:sz w:val="26"/>
                <w:szCs w:val="26"/>
              </w:rPr>
              <w:t xml:space="preserve"> kim nam châm chỉ hướng Đông – Nam thì tại điểm đó không có từ trường.</w:t>
            </w:r>
          </w:p>
          <w:p w14:paraId="3FA64DFA" w14:textId="77777777" w:rsidR="00232C48" w:rsidRPr="00232C48" w:rsidRDefault="00232C48" w:rsidP="00232C48">
            <w:pPr>
              <w:spacing w:line="276" w:lineRule="auto"/>
              <w:rPr>
                <w:color w:val="000000" w:themeColor="text1"/>
                <w:sz w:val="26"/>
                <w:szCs w:val="26"/>
              </w:rPr>
            </w:pPr>
            <w:r w:rsidRPr="00232C48">
              <w:rPr>
                <w:b/>
                <w:color w:val="000000" w:themeColor="text1"/>
                <w:sz w:val="26"/>
                <w:szCs w:val="26"/>
              </w:rPr>
              <w:t>C.</w:t>
            </w:r>
            <w:r w:rsidRPr="00232C48">
              <w:rPr>
                <w:color w:val="000000" w:themeColor="text1"/>
                <w:sz w:val="26"/>
                <w:szCs w:val="26"/>
              </w:rPr>
              <w:t xml:space="preserve"> kim nam châm chỉ hướng Tây – Bắc thì tại điểm đó không có từ trường.</w:t>
            </w:r>
          </w:p>
          <w:p w14:paraId="6A0A4157" w14:textId="77777777" w:rsidR="00232C48" w:rsidRPr="00232C48" w:rsidRDefault="00232C48" w:rsidP="00232C48">
            <w:pPr>
              <w:spacing w:line="276" w:lineRule="auto"/>
              <w:rPr>
                <w:color w:val="000000" w:themeColor="text1"/>
                <w:sz w:val="26"/>
                <w:szCs w:val="26"/>
              </w:rPr>
            </w:pPr>
            <w:r w:rsidRPr="00232C48">
              <w:rPr>
                <w:b/>
                <w:color w:val="000000" w:themeColor="text1"/>
                <w:sz w:val="26"/>
                <w:szCs w:val="26"/>
              </w:rPr>
              <w:t>D.</w:t>
            </w:r>
            <w:r w:rsidRPr="00232C48">
              <w:rPr>
                <w:color w:val="000000" w:themeColor="text1"/>
                <w:sz w:val="26"/>
                <w:szCs w:val="26"/>
              </w:rPr>
              <w:t xml:space="preserve"> kim nam châm chỉ hướng Bắc – Nam thì tại điểm đó có từ trường</w:t>
            </w:r>
          </w:p>
          <w:p w14:paraId="2679986C" w14:textId="77777777" w:rsidR="00232C48" w:rsidRPr="00232C48" w:rsidRDefault="00232C48" w:rsidP="00A505F8">
            <w:pPr>
              <w:numPr>
                <w:ilvl w:val="0"/>
                <w:numId w:val="1"/>
              </w:numPr>
              <w:spacing w:line="276" w:lineRule="auto"/>
              <w:rPr>
                <w:color w:val="000000" w:themeColor="text1"/>
                <w:sz w:val="26"/>
                <w:szCs w:val="26"/>
              </w:rPr>
            </w:pPr>
            <w:r w:rsidRPr="00232C48">
              <w:rPr>
                <w:color w:val="000000" w:themeColor="text1"/>
                <w:sz w:val="26"/>
                <w:szCs w:val="26"/>
              </w:rPr>
              <w:t>Điểm khác nhau cơ bản của đường sức điện tĩnh và đường sức từ là</w:t>
            </w:r>
          </w:p>
          <w:p w14:paraId="21D93DB4" w14:textId="77777777" w:rsidR="00232C48" w:rsidRPr="00232C48" w:rsidRDefault="00232C48" w:rsidP="00232C48">
            <w:pPr>
              <w:spacing w:line="276" w:lineRule="auto"/>
              <w:rPr>
                <w:color w:val="000000" w:themeColor="text1"/>
                <w:sz w:val="26"/>
                <w:szCs w:val="26"/>
              </w:rPr>
            </w:pPr>
            <w:r w:rsidRPr="00232C48">
              <w:rPr>
                <w:b/>
                <w:color w:val="000000" w:themeColor="text1"/>
                <w:sz w:val="26"/>
                <w:szCs w:val="26"/>
              </w:rPr>
              <w:t>A.</w:t>
            </w:r>
            <w:r w:rsidRPr="00232C48">
              <w:rPr>
                <w:color w:val="000000" w:themeColor="text1"/>
                <w:sz w:val="26"/>
                <w:szCs w:val="26"/>
              </w:rPr>
              <w:t xml:space="preserve"> đường sức điện luôn là đường thẳng, đường sức từ luôn là đường cong.</w:t>
            </w:r>
          </w:p>
          <w:p w14:paraId="2620ED65" w14:textId="77777777" w:rsidR="00232C48" w:rsidRPr="00232C48" w:rsidRDefault="00232C48" w:rsidP="00232C48">
            <w:pPr>
              <w:spacing w:line="276" w:lineRule="auto"/>
              <w:rPr>
                <w:color w:val="000000" w:themeColor="text1"/>
                <w:sz w:val="26"/>
                <w:szCs w:val="26"/>
              </w:rPr>
            </w:pPr>
            <w:r w:rsidRPr="00232C48">
              <w:rPr>
                <w:b/>
                <w:color w:val="000000" w:themeColor="text1"/>
                <w:sz w:val="26"/>
                <w:szCs w:val="26"/>
                <w:u w:val="thick"/>
              </w:rPr>
              <w:t>B</w:t>
            </w:r>
            <w:r w:rsidRPr="00232C48">
              <w:rPr>
                <w:b/>
                <w:color w:val="000000" w:themeColor="text1"/>
                <w:sz w:val="26"/>
                <w:szCs w:val="26"/>
              </w:rPr>
              <w:t>.</w:t>
            </w:r>
            <w:r w:rsidRPr="00232C48">
              <w:rPr>
                <w:color w:val="000000" w:themeColor="text1"/>
                <w:sz w:val="26"/>
                <w:szCs w:val="26"/>
              </w:rPr>
              <w:t xml:space="preserve"> đường sức điện luôn là những đường cong hở, đường sức từ là những đường cong kín.</w:t>
            </w:r>
          </w:p>
          <w:p w14:paraId="58400EB6" w14:textId="77777777" w:rsidR="00232C48" w:rsidRDefault="00232C48" w:rsidP="00232C48">
            <w:pPr>
              <w:spacing w:line="276" w:lineRule="auto"/>
              <w:rPr>
                <w:color w:val="000000" w:themeColor="text1"/>
                <w:sz w:val="26"/>
                <w:szCs w:val="26"/>
              </w:rPr>
            </w:pPr>
            <w:r w:rsidRPr="00232C48">
              <w:rPr>
                <w:b/>
                <w:color w:val="000000" w:themeColor="text1"/>
                <w:sz w:val="26"/>
                <w:szCs w:val="26"/>
              </w:rPr>
              <w:t>C.</w:t>
            </w:r>
            <w:r w:rsidRPr="00232C48">
              <w:rPr>
                <w:color w:val="000000" w:themeColor="text1"/>
                <w:sz w:val="26"/>
                <w:szCs w:val="26"/>
              </w:rPr>
              <w:t xml:space="preserve"> đường sức điện luôn được vẽ mau hơn đường sức từ.</w:t>
            </w:r>
            <w:r w:rsidRPr="00232C48">
              <w:rPr>
                <w:color w:val="000000" w:themeColor="text1"/>
                <w:sz w:val="26"/>
                <w:szCs w:val="26"/>
              </w:rPr>
              <w:tab/>
            </w:r>
          </w:p>
          <w:p w14:paraId="2C813FD9" w14:textId="77777777" w:rsidR="00232C48" w:rsidRPr="00232C48" w:rsidRDefault="00232C48" w:rsidP="00232C48">
            <w:pPr>
              <w:spacing w:line="276" w:lineRule="auto"/>
              <w:rPr>
                <w:color w:val="000000" w:themeColor="text1"/>
                <w:sz w:val="26"/>
                <w:szCs w:val="26"/>
              </w:rPr>
            </w:pPr>
            <w:r w:rsidRPr="00232C48">
              <w:rPr>
                <w:b/>
                <w:color w:val="000000" w:themeColor="text1"/>
                <w:sz w:val="26"/>
                <w:szCs w:val="26"/>
              </w:rPr>
              <w:t>D.</w:t>
            </w:r>
            <w:r w:rsidRPr="00232C48">
              <w:rPr>
                <w:color w:val="000000" w:themeColor="text1"/>
                <w:sz w:val="26"/>
                <w:szCs w:val="26"/>
              </w:rPr>
              <w:t xml:space="preserve"> đường sức điện luôn ngược chiều với đường sức từ.</w:t>
            </w:r>
          </w:p>
          <w:p w14:paraId="757B389A" w14:textId="77777777" w:rsidR="00232C48" w:rsidRPr="00232C48" w:rsidRDefault="00232C48" w:rsidP="00A505F8">
            <w:pPr>
              <w:numPr>
                <w:ilvl w:val="0"/>
                <w:numId w:val="1"/>
              </w:numPr>
              <w:spacing w:line="276" w:lineRule="auto"/>
              <w:rPr>
                <w:color w:val="000000" w:themeColor="text1"/>
                <w:sz w:val="26"/>
                <w:szCs w:val="26"/>
              </w:rPr>
            </w:pPr>
            <w:r w:rsidRPr="00232C48">
              <w:rPr>
                <w:color w:val="000000" w:themeColor="text1"/>
                <w:sz w:val="26"/>
                <w:szCs w:val="26"/>
              </w:rPr>
              <w:t>Các đường sức từ trong lòng nam châm hình chữ U là</w:t>
            </w:r>
          </w:p>
          <w:p w14:paraId="133764CF" w14:textId="77777777" w:rsidR="00232C48" w:rsidRDefault="00232C48" w:rsidP="00232C48">
            <w:pPr>
              <w:spacing w:line="276" w:lineRule="auto"/>
              <w:rPr>
                <w:color w:val="000000" w:themeColor="text1"/>
                <w:sz w:val="26"/>
                <w:szCs w:val="26"/>
              </w:rPr>
            </w:pPr>
            <w:r w:rsidRPr="00232C48">
              <w:rPr>
                <w:b/>
                <w:color w:val="000000" w:themeColor="text1"/>
                <w:sz w:val="26"/>
                <w:szCs w:val="26"/>
              </w:rPr>
              <w:t>A.</w:t>
            </w:r>
            <w:r w:rsidRPr="00232C48">
              <w:rPr>
                <w:color w:val="000000" w:themeColor="text1"/>
                <w:sz w:val="26"/>
                <w:szCs w:val="26"/>
              </w:rPr>
              <w:t xml:space="preserve"> những đường thẳng song song cách đều nhau.</w:t>
            </w:r>
            <w:r w:rsidRPr="00232C48">
              <w:rPr>
                <w:color w:val="000000" w:themeColor="text1"/>
                <w:sz w:val="26"/>
                <w:szCs w:val="26"/>
              </w:rPr>
              <w:tab/>
            </w:r>
          </w:p>
          <w:p w14:paraId="4F230C3A" w14:textId="77777777" w:rsidR="00232C48" w:rsidRPr="00232C48" w:rsidRDefault="00232C48" w:rsidP="00232C48">
            <w:pPr>
              <w:spacing w:line="276" w:lineRule="auto"/>
              <w:rPr>
                <w:color w:val="000000" w:themeColor="text1"/>
                <w:sz w:val="26"/>
                <w:szCs w:val="26"/>
              </w:rPr>
            </w:pPr>
            <w:r w:rsidRPr="00232C48">
              <w:rPr>
                <w:b/>
                <w:color w:val="000000" w:themeColor="text1"/>
                <w:sz w:val="26"/>
                <w:szCs w:val="26"/>
              </w:rPr>
              <w:t>B.</w:t>
            </w:r>
            <w:r w:rsidRPr="00232C48">
              <w:rPr>
                <w:color w:val="000000" w:themeColor="text1"/>
                <w:sz w:val="26"/>
                <w:szCs w:val="26"/>
              </w:rPr>
              <w:t xml:space="preserve"> những đường cong, cách đều nhau.</w:t>
            </w:r>
          </w:p>
          <w:p w14:paraId="0E98DB4C" w14:textId="77777777" w:rsidR="00232C48" w:rsidRDefault="00232C48" w:rsidP="00232C48">
            <w:pPr>
              <w:spacing w:line="276" w:lineRule="auto"/>
              <w:rPr>
                <w:color w:val="000000" w:themeColor="text1"/>
                <w:sz w:val="26"/>
                <w:szCs w:val="26"/>
              </w:rPr>
            </w:pPr>
            <w:r w:rsidRPr="00232C48">
              <w:rPr>
                <w:b/>
                <w:color w:val="000000" w:themeColor="text1"/>
                <w:sz w:val="26"/>
                <w:szCs w:val="26"/>
              </w:rPr>
              <w:t>C.</w:t>
            </w:r>
            <w:r w:rsidRPr="00232C48">
              <w:rPr>
                <w:color w:val="000000" w:themeColor="text1"/>
                <w:sz w:val="26"/>
                <w:szCs w:val="26"/>
              </w:rPr>
              <w:t xml:space="preserve"> những đường thẳng hướng từ cực Nam sang cực Bắc.</w:t>
            </w:r>
            <w:r w:rsidRPr="00232C48">
              <w:rPr>
                <w:color w:val="000000" w:themeColor="text1"/>
                <w:sz w:val="26"/>
                <w:szCs w:val="26"/>
              </w:rPr>
              <w:tab/>
            </w:r>
          </w:p>
          <w:p w14:paraId="1921BE5D" w14:textId="77777777" w:rsidR="00232C48" w:rsidRPr="00232C48" w:rsidRDefault="00232C48" w:rsidP="00232C48">
            <w:pPr>
              <w:spacing w:line="276" w:lineRule="auto"/>
              <w:rPr>
                <w:color w:val="000000" w:themeColor="text1"/>
                <w:sz w:val="26"/>
                <w:szCs w:val="26"/>
              </w:rPr>
            </w:pPr>
            <w:r w:rsidRPr="00232C48">
              <w:rPr>
                <w:b/>
                <w:color w:val="000000" w:themeColor="text1"/>
                <w:sz w:val="26"/>
                <w:szCs w:val="26"/>
              </w:rPr>
              <w:t>D.</w:t>
            </w:r>
            <w:r w:rsidRPr="00232C48">
              <w:rPr>
                <w:color w:val="000000" w:themeColor="text1"/>
                <w:sz w:val="26"/>
                <w:szCs w:val="26"/>
              </w:rPr>
              <w:t xml:space="preserve"> những đường cong hướng từ cực Nam sang cực Bắc.</w:t>
            </w:r>
          </w:p>
          <w:p w14:paraId="3E90C1C3" w14:textId="77777777" w:rsidR="003F1E2A" w:rsidRPr="00F001C3" w:rsidRDefault="003F1E2A" w:rsidP="00E140F5">
            <w:pPr>
              <w:spacing w:line="276" w:lineRule="auto"/>
              <w:ind w:firstLine="720"/>
              <w:rPr>
                <w:color w:val="000000" w:themeColor="text1"/>
                <w:sz w:val="26"/>
                <w:szCs w:val="26"/>
              </w:rPr>
            </w:pPr>
          </w:p>
        </w:tc>
      </w:tr>
      <w:tr w:rsidR="005B6B26" w:rsidRPr="00232C48" w14:paraId="7C8974FE" w14:textId="77777777">
        <w:tc>
          <w:tcPr>
            <w:tcW w:w="1855" w:type="dxa"/>
          </w:tcPr>
          <w:p w14:paraId="364E2BBA" w14:textId="77777777" w:rsidR="003F1E2A" w:rsidRPr="00F001C3" w:rsidRDefault="00286BF3" w:rsidP="00E140F5">
            <w:pPr>
              <w:spacing w:line="276" w:lineRule="auto"/>
              <w:jc w:val="center"/>
              <w:rPr>
                <w:color w:val="000000" w:themeColor="text1"/>
                <w:sz w:val="26"/>
                <w:szCs w:val="26"/>
              </w:rPr>
            </w:pPr>
            <w:r w:rsidRPr="00F001C3">
              <w:rPr>
                <w:b/>
                <w:color w:val="000000" w:themeColor="text1"/>
                <w:sz w:val="26"/>
                <w:szCs w:val="26"/>
              </w:rPr>
              <w:lastRenderedPageBreak/>
              <w:t>Vận dụng cao</w:t>
            </w:r>
          </w:p>
        </w:tc>
        <w:tc>
          <w:tcPr>
            <w:tcW w:w="7490" w:type="dxa"/>
          </w:tcPr>
          <w:p w14:paraId="6FF05436" w14:textId="77777777" w:rsidR="00232C48" w:rsidRPr="00232C48" w:rsidRDefault="00232C48" w:rsidP="00A505F8">
            <w:pPr>
              <w:numPr>
                <w:ilvl w:val="0"/>
                <w:numId w:val="1"/>
              </w:numPr>
              <w:spacing w:line="276" w:lineRule="auto"/>
              <w:rPr>
                <w:rFonts w:eastAsia="Palatino Linotype"/>
                <w:color w:val="000000" w:themeColor="text1"/>
                <w:sz w:val="26"/>
                <w:szCs w:val="26"/>
                <w:lang w:val="vi-VN"/>
              </w:rPr>
            </w:pPr>
            <w:r w:rsidRPr="00232C48">
              <w:rPr>
                <w:rFonts w:eastAsia="Palatino Linotype"/>
                <w:color w:val="000000" w:themeColor="text1"/>
                <w:sz w:val="26"/>
                <w:szCs w:val="26"/>
                <w:lang w:val="vi-VN"/>
              </w:rPr>
              <w:t>Có hai thanh kim loại M, N</w:t>
            </w:r>
            <w:r w:rsidRPr="00232C48">
              <w:rPr>
                <w:rFonts w:eastAsia="Palatino Linotype"/>
                <w:color w:val="000000" w:themeColor="text1"/>
                <w:sz w:val="26"/>
                <w:szCs w:val="26"/>
              </w:rPr>
              <w:t xml:space="preserve"> </w:t>
            </w:r>
            <w:r w:rsidRPr="00232C48">
              <w:rPr>
                <w:rFonts w:eastAsia="Palatino Linotype"/>
                <w:color w:val="000000" w:themeColor="text1"/>
                <w:sz w:val="26"/>
                <w:szCs w:val="26"/>
                <w:lang w:val="vi-VN"/>
              </w:rPr>
              <w:t>bề ngoài giống hệt</w:t>
            </w:r>
            <w:r w:rsidRPr="00232C48">
              <w:rPr>
                <w:rFonts w:eastAsia="Palatino Linotype"/>
                <w:color w:val="000000" w:themeColor="text1"/>
                <w:sz w:val="26"/>
                <w:szCs w:val="26"/>
              </w:rPr>
              <w:t xml:space="preserve"> </w:t>
            </w:r>
            <w:r w:rsidRPr="00232C48">
              <w:rPr>
                <w:rFonts w:eastAsia="Palatino Linotype"/>
                <w:color w:val="000000" w:themeColor="text1"/>
                <w:sz w:val="26"/>
                <w:szCs w:val="26"/>
                <w:lang w:val="vi-VN"/>
              </w:rPr>
              <w:t xml:space="preserve">nhau. Khi đặt hai đầu M, N của chúng gần nhau thì chúng hút nhau. Tình huống nào sau đây </w:t>
            </w:r>
            <w:r w:rsidRPr="00232C48">
              <w:rPr>
                <w:rFonts w:eastAsia="Palatino Linotype"/>
                <w:b/>
                <w:bCs/>
                <w:color w:val="000000" w:themeColor="text1"/>
                <w:sz w:val="26"/>
                <w:szCs w:val="26"/>
                <w:lang w:val="vi-VN"/>
              </w:rPr>
              <w:t xml:space="preserve">không thể </w:t>
            </w:r>
            <w:r w:rsidRPr="00232C48">
              <w:rPr>
                <w:rFonts w:eastAsia="Palatino Linotype"/>
                <w:color w:val="000000" w:themeColor="text1"/>
                <w:sz w:val="26"/>
                <w:szCs w:val="26"/>
                <w:lang w:val="vi-VN"/>
              </w:rPr>
              <w:t>xảy ra?</w:t>
            </w:r>
          </w:p>
          <w:p w14:paraId="71DB8D0E" w14:textId="77777777" w:rsidR="00232C48" w:rsidRDefault="00232C48" w:rsidP="00232C48">
            <w:pPr>
              <w:spacing w:line="276" w:lineRule="auto"/>
              <w:rPr>
                <w:rFonts w:eastAsia="Palatino Linotype"/>
                <w:color w:val="000000" w:themeColor="text1"/>
                <w:sz w:val="26"/>
                <w:szCs w:val="26"/>
                <w:lang w:val="vi-VN"/>
              </w:rPr>
            </w:pPr>
            <w:r w:rsidRPr="00232C48">
              <w:rPr>
                <w:rFonts w:eastAsia="Palatino Linotype"/>
                <w:b/>
                <w:bCs/>
                <w:color w:val="000000" w:themeColor="text1"/>
                <w:sz w:val="26"/>
                <w:szCs w:val="26"/>
                <w:lang w:val="vi-VN"/>
              </w:rPr>
              <w:t xml:space="preserve">A. </w:t>
            </w:r>
            <w:r w:rsidRPr="00232C48">
              <w:rPr>
                <w:rFonts w:eastAsia="Palatino Linotype"/>
                <w:color w:val="000000" w:themeColor="text1"/>
                <w:sz w:val="26"/>
                <w:szCs w:val="26"/>
                <w:lang w:val="vi-VN"/>
              </w:rPr>
              <w:t>Đó là hai nam châm mà hai đàu gần nhau là hai cực khác tên.</w:t>
            </w:r>
            <w:r w:rsidRPr="00232C48">
              <w:rPr>
                <w:rFonts w:eastAsia="Palatino Linotype"/>
                <w:color w:val="000000" w:themeColor="text1"/>
                <w:sz w:val="26"/>
                <w:szCs w:val="26"/>
                <w:lang w:val="vi-VN"/>
              </w:rPr>
              <w:tab/>
            </w:r>
          </w:p>
          <w:p w14:paraId="0EBF5297" w14:textId="77777777" w:rsidR="00232C48" w:rsidRDefault="00232C48" w:rsidP="00232C48">
            <w:pPr>
              <w:spacing w:line="276" w:lineRule="auto"/>
              <w:jc w:val="left"/>
              <w:rPr>
                <w:rFonts w:eastAsia="Palatino Linotype"/>
                <w:color w:val="000000" w:themeColor="text1"/>
                <w:sz w:val="26"/>
                <w:szCs w:val="26"/>
                <w:lang w:val="vi-VN"/>
              </w:rPr>
            </w:pPr>
            <w:r w:rsidRPr="00232C48">
              <w:rPr>
                <w:rFonts w:eastAsia="Palatino Linotype"/>
                <w:b/>
                <w:bCs/>
                <w:color w:val="000000" w:themeColor="text1"/>
                <w:sz w:val="26"/>
                <w:szCs w:val="26"/>
                <w:lang w:val="vi-VN"/>
              </w:rPr>
              <w:t xml:space="preserve">B. </w:t>
            </w:r>
            <w:r w:rsidRPr="00232C48">
              <w:rPr>
                <w:rFonts w:eastAsia="Palatino Linotype"/>
                <w:color w:val="000000" w:themeColor="text1"/>
                <w:sz w:val="26"/>
                <w:szCs w:val="26"/>
                <w:lang w:val="vi-VN"/>
              </w:rPr>
              <w:t>M là sắt, là thanh nam châm N.</w:t>
            </w:r>
            <w:r w:rsidRPr="00232C48">
              <w:rPr>
                <w:rFonts w:eastAsia="Palatino Linotype"/>
                <w:color w:val="000000" w:themeColor="text1"/>
                <w:sz w:val="26"/>
                <w:szCs w:val="26"/>
                <w:lang w:val="vi-VN"/>
              </w:rPr>
              <w:br/>
            </w:r>
            <w:r w:rsidRPr="00232C48">
              <w:rPr>
                <w:rFonts w:eastAsia="Palatino Linotype"/>
                <w:b/>
                <w:bCs/>
                <w:color w:val="000000" w:themeColor="text1"/>
                <w:sz w:val="26"/>
                <w:szCs w:val="26"/>
                <w:u w:val="thick"/>
                <w:lang w:val="vi-VN"/>
              </w:rPr>
              <w:t>C</w:t>
            </w:r>
            <w:r w:rsidRPr="00232C48">
              <w:rPr>
                <w:rFonts w:eastAsia="Palatino Linotype"/>
                <w:b/>
                <w:bCs/>
                <w:color w:val="000000" w:themeColor="text1"/>
                <w:sz w:val="26"/>
                <w:szCs w:val="26"/>
                <w:lang w:val="vi-VN"/>
              </w:rPr>
              <w:t xml:space="preserve">. </w:t>
            </w:r>
            <w:r w:rsidRPr="00232C48">
              <w:rPr>
                <w:rFonts w:eastAsia="Palatino Linotype"/>
                <w:color w:val="000000" w:themeColor="text1"/>
                <w:sz w:val="26"/>
                <w:szCs w:val="26"/>
                <w:lang w:val="vi-VN"/>
              </w:rPr>
              <w:t>Đó là hai thanh nam châm mà hai đầu gần nhau là hai cực Bắc.</w:t>
            </w:r>
            <w:r w:rsidRPr="00232C48">
              <w:rPr>
                <w:rFonts w:eastAsia="Palatino Linotype"/>
                <w:color w:val="000000" w:themeColor="text1"/>
                <w:sz w:val="26"/>
                <w:szCs w:val="26"/>
                <w:lang w:val="vi-VN"/>
              </w:rPr>
              <w:tab/>
            </w:r>
          </w:p>
          <w:p w14:paraId="5CD0321C" w14:textId="77777777" w:rsidR="00232C48" w:rsidRPr="00232C48" w:rsidRDefault="00232C48" w:rsidP="00232C48">
            <w:pPr>
              <w:spacing w:line="276" w:lineRule="auto"/>
              <w:jc w:val="left"/>
              <w:rPr>
                <w:rFonts w:eastAsia="Palatino Linotype"/>
                <w:color w:val="000000" w:themeColor="text1"/>
                <w:sz w:val="26"/>
                <w:szCs w:val="26"/>
                <w:lang w:val="vi-VN"/>
              </w:rPr>
            </w:pPr>
            <w:r w:rsidRPr="00232C48">
              <w:rPr>
                <w:rFonts w:eastAsia="Palatino Linotype"/>
                <w:b/>
                <w:bCs/>
                <w:color w:val="000000" w:themeColor="text1"/>
                <w:sz w:val="26"/>
                <w:szCs w:val="26"/>
                <w:lang w:val="vi-VN"/>
              </w:rPr>
              <w:t xml:space="preserve">D. </w:t>
            </w:r>
            <w:r w:rsidRPr="00232C48">
              <w:rPr>
                <w:rFonts w:eastAsia="Palatino Linotype"/>
                <w:color w:val="000000" w:themeColor="text1"/>
                <w:sz w:val="26"/>
                <w:szCs w:val="26"/>
                <w:lang w:val="vi-VN"/>
              </w:rPr>
              <w:t>M là thanh nam châm, là thanh N sắt.</w:t>
            </w:r>
            <w:r w:rsidRPr="00232C48">
              <w:rPr>
                <w:rFonts w:eastAsia="Palatino Linotype"/>
                <w:color w:val="000000" w:themeColor="text1"/>
                <w:sz w:val="26"/>
                <w:szCs w:val="26"/>
                <w:lang w:val="vi-VN"/>
              </w:rPr>
              <w:tab/>
            </w:r>
          </w:p>
          <w:p w14:paraId="3A1F5269" w14:textId="77777777" w:rsidR="00232C48" w:rsidRPr="00232C48" w:rsidRDefault="00232C48" w:rsidP="00A505F8">
            <w:pPr>
              <w:numPr>
                <w:ilvl w:val="0"/>
                <w:numId w:val="1"/>
              </w:numPr>
              <w:spacing w:line="276" w:lineRule="auto"/>
              <w:rPr>
                <w:rFonts w:eastAsia="Palatino Linotype"/>
                <w:color w:val="000000" w:themeColor="text1"/>
                <w:sz w:val="26"/>
                <w:szCs w:val="26"/>
              </w:rPr>
            </w:pPr>
            <w:r w:rsidRPr="00232C48">
              <w:rPr>
                <w:rFonts w:eastAsia="Palatino Linotype"/>
                <w:color w:val="000000" w:themeColor="text1"/>
                <w:sz w:val="26"/>
                <w:szCs w:val="26"/>
                <w:lang w:val="vi-VN"/>
              </w:rPr>
              <w:t>Có hai thanh kim loại bề ngoài giống hệt nhau, có thể là thanh nam châm hoặc thanh là thép. Khi đưa một đầu thanh 1 đến gần trung điểm của thanh 2 thì chúng hút nhau mạnh. Còn khi đưa một đầu của thanh 2 đến gần trung điểm của thanh 1 thì chúng hút nhau yếu. Chọn kết luận</w:t>
            </w:r>
            <w:r w:rsidRPr="00232C48">
              <w:rPr>
                <w:rFonts w:eastAsia="Palatino Linotype"/>
                <w:b/>
                <w:bCs/>
                <w:color w:val="000000" w:themeColor="text1"/>
                <w:sz w:val="26"/>
                <w:szCs w:val="26"/>
                <w:lang w:val="vi-VN"/>
              </w:rPr>
              <w:t xml:space="preserve"> đúng</w:t>
            </w:r>
            <w:r w:rsidRPr="00232C48">
              <w:rPr>
                <w:rFonts w:eastAsia="Palatino Linotype"/>
                <w:b/>
                <w:bCs/>
                <w:color w:val="000000" w:themeColor="text1"/>
                <w:sz w:val="26"/>
                <w:szCs w:val="26"/>
              </w:rPr>
              <w:t>.</w:t>
            </w:r>
          </w:p>
          <w:p w14:paraId="5EA951BF" w14:textId="77777777" w:rsidR="00232C48" w:rsidRDefault="00232C48" w:rsidP="00232C48">
            <w:pPr>
              <w:spacing w:line="276" w:lineRule="auto"/>
              <w:rPr>
                <w:rFonts w:eastAsia="Palatino Linotype"/>
                <w:color w:val="000000" w:themeColor="text1"/>
                <w:sz w:val="26"/>
                <w:szCs w:val="26"/>
                <w:lang w:val="fr-FR"/>
              </w:rPr>
            </w:pPr>
            <w:r w:rsidRPr="00232C48">
              <w:rPr>
                <w:rFonts w:eastAsia="Palatino Linotype"/>
                <w:b/>
                <w:bCs/>
                <w:color w:val="000000" w:themeColor="text1"/>
                <w:sz w:val="26"/>
                <w:szCs w:val="26"/>
                <w:u w:val="thick"/>
                <w:lang w:val="vi-VN"/>
              </w:rPr>
              <w:t>A</w:t>
            </w:r>
            <w:r w:rsidRPr="00232C48">
              <w:rPr>
                <w:rFonts w:eastAsia="Palatino Linotype"/>
                <w:b/>
                <w:bCs/>
                <w:color w:val="000000" w:themeColor="text1"/>
                <w:sz w:val="26"/>
                <w:szCs w:val="26"/>
                <w:lang w:val="vi-VN"/>
              </w:rPr>
              <w:t xml:space="preserve">. </w:t>
            </w:r>
            <w:r w:rsidRPr="00232C48">
              <w:rPr>
                <w:rFonts w:eastAsia="Palatino Linotype"/>
                <w:color w:val="000000" w:themeColor="text1"/>
                <w:sz w:val="26"/>
                <w:szCs w:val="26"/>
                <w:lang w:val="vi-VN"/>
              </w:rPr>
              <w:t xml:space="preserve">Thanh 1 là nam châm và thanh 2 là thép. </w:t>
            </w:r>
            <w:r w:rsidRPr="00232C48">
              <w:rPr>
                <w:rFonts w:eastAsia="Palatino Linotype"/>
                <w:color w:val="000000" w:themeColor="text1"/>
                <w:sz w:val="26"/>
                <w:szCs w:val="26"/>
                <w:lang w:val="fr-FR"/>
              </w:rPr>
              <w:tab/>
            </w:r>
          </w:p>
          <w:p w14:paraId="20B1F0CB" w14:textId="77777777" w:rsidR="00232C48" w:rsidRDefault="00232C48" w:rsidP="00232C48">
            <w:pPr>
              <w:spacing w:line="276" w:lineRule="auto"/>
              <w:jc w:val="left"/>
              <w:rPr>
                <w:rFonts w:eastAsia="Palatino Linotype"/>
                <w:color w:val="000000" w:themeColor="text1"/>
                <w:sz w:val="26"/>
                <w:szCs w:val="26"/>
                <w:lang w:val="vi-VN"/>
              </w:rPr>
            </w:pPr>
            <w:r w:rsidRPr="00232C48">
              <w:rPr>
                <w:rFonts w:eastAsia="Palatino Linotype"/>
                <w:b/>
                <w:bCs/>
                <w:color w:val="000000" w:themeColor="text1"/>
                <w:sz w:val="26"/>
                <w:szCs w:val="26"/>
                <w:lang w:val="vi-VN"/>
              </w:rPr>
              <w:t xml:space="preserve">B. </w:t>
            </w:r>
            <w:r w:rsidRPr="00232C48">
              <w:rPr>
                <w:rFonts w:eastAsia="Palatino Linotype"/>
                <w:color w:val="000000" w:themeColor="text1"/>
                <w:sz w:val="26"/>
                <w:szCs w:val="26"/>
                <w:lang w:val="vi-VN"/>
              </w:rPr>
              <w:t>Thanh 2 là nam châm và thanh 1 là thép.</w:t>
            </w:r>
            <w:r w:rsidRPr="00232C48">
              <w:rPr>
                <w:rFonts w:eastAsia="Palatino Linotype"/>
                <w:color w:val="000000" w:themeColor="text1"/>
                <w:sz w:val="26"/>
                <w:szCs w:val="26"/>
                <w:lang w:val="vi-VN"/>
              </w:rPr>
              <w:br/>
            </w:r>
            <w:r w:rsidRPr="00232C48">
              <w:rPr>
                <w:rFonts w:eastAsia="Palatino Linotype"/>
                <w:b/>
                <w:bCs/>
                <w:color w:val="000000" w:themeColor="text1"/>
                <w:sz w:val="26"/>
                <w:szCs w:val="26"/>
                <w:lang w:val="vi-VN"/>
              </w:rPr>
              <w:t xml:space="preserve">C. </w:t>
            </w:r>
            <w:r w:rsidRPr="00232C48">
              <w:rPr>
                <w:rFonts w:eastAsia="Palatino Linotype"/>
                <w:color w:val="000000" w:themeColor="text1"/>
                <w:sz w:val="26"/>
                <w:szCs w:val="26"/>
                <w:lang w:val="vi-VN"/>
              </w:rPr>
              <w:t xml:space="preserve">Thanh 1 và thanh 2 đều là thép. </w:t>
            </w:r>
            <w:r w:rsidRPr="00232C48">
              <w:rPr>
                <w:rFonts w:eastAsia="Palatino Linotype"/>
                <w:color w:val="000000" w:themeColor="text1"/>
                <w:sz w:val="26"/>
                <w:szCs w:val="26"/>
                <w:lang w:val="vi-VN"/>
              </w:rPr>
              <w:tab/>
            </w:r>
            <w:r w:rsidRPr="00232C48">
              <w:rPr>
                <w:rFonts w:eastAsia="Palatino Linotype"/>
                <w:color w:val="000000" w:themeColor="text1"/>
                <w:sz w:val="26"/>
                <w:szCs w:val="26"/>
                <w:lang w:val="vi-VN"/>
              </w:rPr>
              <w:tab/>
            </w:r>
          </w:p>
          <w:p w14:paraId="656F5E81" w14:textId="77777777" w:rsidR="003F1E2A" w:rsidRPr="00232C48" w:rsidRDefault="00232C48" w:rsidP="00232C48">
            <w:pPr>
              <w:spacing w:line="276" w:lineRule="auto"/>
              <w:jc w:val="left"/>
              <w:rPr>
                <w:rFonts w:eastAsia="Palatino Linotype"/>
                <w:color w:val="000000" w:themeColor="text1"/>
                <w:sz w:val="26"/>
                <w:szCs w:val="26"/>
                <w:lang w:val="vi-VN"/>
              </w:rPr>
            </w:pPr>
            <w:r w:rsidRPr="00232C48">
              <w:rPr>
                <w:rFonts w:eastAsia="Palatino Linotype"/>
                <w:b/>
                <w:bCs/>
                <w:color w:val="000000" w:themeColor="text1"/>
                <w:sz w:val="26"/>
                <w:szCs w:val="26"/>
                <w:lang w:val="vi-VN"/>
              </w:rPr>
              <w:t xml:space="preserve">D. </w:t>
            </w:r>
            <w:r w:rsidRPr="00232C48">
              <w:rPr>
                <w:rFonts w:eastAsia="Palatino Linotype"/>
                <w:color w:val="000000" w:themeColor="text1"/>
                <w:sz w:val="26"/>
                <w:szCs w:val="26"/>
                <w:lang w:val="vi-VN"/>
              </w:rPr>
              <w:t>Thanh 1 và thanh 2 đều là nam châm.</w:t>
            </w:r>
          </w:p>
        </w:tc>
      </w:tr>
    </w:tbl>
    <w:p w14:paraId="405A3753" w14:textId="77777777" w:rsidR="00214C26" w:rsidRPr="00F001C3" w:rsidRDefault="00286BF3" w:rsidP="00E140F5">
      <w:pPr>
        <w:spacing w:line="276" w:lineRule="auto"/>
        <w:jc w:val="both"/>
        <w:rPr>
          <w:b/>
          <w:color w:val="000000" w:themeColor="text1"/>
          <w:sz w:val="26"/>
          <w:szCs w:val="26"/>
        </w:rPr>
      </w:pPr>
      <w:r w:rsidRPr="00F001C3">
        <w:rPr>
          <w:b/>
          <w:color w:val="000000" w:themeColor="text1"/>
          <w:sz w:val="26"/>
          <w:szCs w:val="26"/>
        </w:rPr>
        <w:t>VI. ĐIỀU CHỈNH, THAY ĐỔI, BỔ SUNG (NẾU CÓ)</w:t>
      </w:r>
    </w:p>
    <w:p w14:paraId="60093927" w14:textId="77777777" w:rsidR="00232C48" w:rsidRPr="006E2600" w:rsidRDefault="00214C26" w:rsidP="00232C48">
      <w:pPr>
        <w:tabs>
          <w:tab w:val="left" w:leader="dot" w:pos="10260"/>
        </w:tabs>
        <w:spacing w:line="276" w:lineRule="auto"/>
        <w:jc w:val="both"/>
        <w:rPr>
          <w:color w:val="000000" w:themeColor="text1"/>
          <w:sz w:val="26"/>
          <w:szCs w:val="26"/>
        </w:rPr>
      </w:pPr>
      <w:r w:rsidRPr="00F001C3">
        <w:rPr>
          <w:color w:val="000000" w:themeColor="text1"/>
          <w:sz w:val="26"/>
          <w:szCs w:val="26"/>
        </w:rPr>
        <w:tab/>
      </w:r>
      <w:r w:rsidR="00232C48" w:rsidRPr="006E2600">
        <w:rPr>
          <w:color w:val="000000" w:themeColor="text1"/>
          <w:sz w:val="26"/>
          <w:szCs w:val="26"/>
        </w:rPr>
        <w:tab/>
      </w:r>
    </w:p>
    <w:p w14:paraId="5CE26A61" w14:textId="77777777" w:rsidR="00232C48" w:rsidRPr="006E2600" w:rsidRDefault="00232C48" w:rsidP="00232C48">
      <w:pPr>
        <w:tabs>
          <w:tab w:val="left" w:leader="dot" w:pos="10260"/>
        </w:tabs>
        <w:spacing w:line="276" w:lineRule="auto"/>
        <w:jc w:val="both"/>
        <w:rPr>
          <w:color w:val="000000" w:themeColor="text1"/>
          <w:sz w:val="26"/>
          <w:szCs w:val="26"/>
        </w:rPr>
      </w:pPr>
      <w:r w:rsidRPr="006E2600">
        <w:rPr>
          <w:color w:val="000000" w:themeColor="text1"/>
          <w:sz w:val="26"/>
          <w:szCs w:val="26"/>
        </w:rPr>
        <w:tab/>
      </w:r>
    </w:p>
    <w:p w14:paraId="7517E393" w14:textId="77777777" w:rsidR="00232C48" w:rsidRPr="006E2600" w:rsidRDefault="00232C48" w:rsidP="00232C48">
      <w:pPr>
        <w:tabs>
          <w:tab w:val="left" w:leader="dot" w:pos="10260"/>
        </w:tabs>
        <w:spacing w:line="276" w:lineRule="auto"/>
        <w:jc w:val="both"/>
        <w:rPr>
          <w:color w:val="000000" w:themeColor="text1"/>
          <w:sz w:val="26"/>
          <w:szCs w:val="26"/>
        </w:rPr>
      </w:pPr>
      <w:bookmarkStart w:id="0" w:name="_heading=h.1fob9te" w:colFirst="0" w:colLast="0"/>
      <w:bookmarkEnd w:id="0"/>
      <w:r w:rsidRPr="006E2600">
        <w:rPr>
          <w:color w:val="000000" w:themeColor="text1"/>
          <w:sz w:val="26"/>
          <w:szCs w:val="26"/>
        </w:rPr>
        <w:tab/>
      </w:r>
    </w:p>
    <w:p w14:paraId="30828486" w14:textId="77777777" w:rsidR="00232C48" w:rsidRPr="006E2600" w:rsidRDefault="00232C48" w:rsidP="00232C48">
      <w:pPr>
        <w:tabs>
          <w:tab w:val="left" w:leader="dot" w:pos="10260"/>
        </w:tabs>
        <w:spacing w:line="276" w:lineRule="auto"/>
        <w:jc w:val="both"/>
        <w:rPr>
          <w:color w:val="000000" w:themeColor="text1"/>
          <w:sz w:val="26"/>
          <w:szCs w:val="26"/>
        </w:rPr>
      </w:pPr>
      <w:r w:rsidRPr="006E2600">
        <w:rPr>
          <w:color w:val="000000" w:themeColor="text1"/>
          <w:sz w:val="26"/>
          <w:szCs w:val="26"/>
        </w:rPr>
        <w:tab/>
      </w:r>
    </w:p>
    <w:p w14:paraId="1A22E7EB" w14:textId="77777777" w:rsidR="00232C48" w:rsidRPr="006E2600" w:rsidRDefault="00232C48" w:rsidP="00232C48">
      <w:pPr>
        <w:tabs>
          <w:tab w:val="left" w:leader="dot" w:pos="10260"/>
        </w:tabs>
        <w:spacing w:line="276" w:lineRule="auto"/>
        <w:jc w:val="both"/>
        <w:rPr>
          <w:color w:val="000000" w:themeColor="text1"/>
          <w:sz w:val="26"/>
          <w:szCs w:val="26"/>
        </w:rPr>
      </w:pPr>
      <w:r w:rsidRPr="006E2600">
        <w:rPr>
          <w:color w:val="000000" w:themeColor="text1"/>
          <w:sz w:val="26"/>
          <w:szCs w:val="26"/>
        </w:rPr>
        <w:tab/>
      </w:r>
    </w:p>
    <w:p w14:paraId="4827D0AD" w14:textId="77777777" w:rsidR="00232C48" w:rsidRDefault="00232C48" w:rsidP="00232C48">
      <w:pPr>
        <w:tabs>
          <w:tab w:val="left" w:leader="dot" w:pos="10260"/>
        </w:tabs>
        <w:spacing w:line="276" w:lineRule="auto"/>
        <w:jc w:val="both"/>
        <w:rPr>
          <w:color w:val="000000" w:themeColor="text1"/>
          <w:sz w:val="26"/>
          <w:szCs w:val="26"/>
        </w:rPr>
      </w:pPr>
      <w:r w:rsidRPr="006E2600">
        <w:rPr>
          <w:color w:val="000000" w:themeColor="text1"/>
          <w:sz w:val="26"/>
          <w:szCs w:val="26"/>
        </w:rPr>
        <w:tab/>
      </w:r>
    </w:p>
    <w:p w14:paraId="3A7D606E" w14:textId="77777777" w:rsidR="00232C48" w:rsidRPr="006E2600" w:rsidRDefault="00232C48" w:rsidP="00232C48">
      <w:pPr>
        <w:tabs>
          <w:tab w:val="left" w:leader="dot" w:pos="10260"/>
        </w:tabs>
        <w:spacing w:line="276" w:lineRule="auto"/>
        <w:jc w:val="both"/>
        <w:rPr>
          <w:color w:val="000000" w:themeColor="text1"/>
          <w:sz w:val="26"/>
          <w:szCs w:val="26"/>
        </w:rPr>
      </w:pPr>
      <w:r w:rsidRPr="006E2600">
        <w:rPr>
          <w:color w:val="000000" w:themeColor="text1"/>
          <w:sz w:val="26"/>
          <w:szCs w:val="26"/>
        </w:rPr>
        <w:tab/>
      </w:r>
    </w:p>
    <w:p w14:paraId="76E91ECB" w14:textId="77777777" w:rsidR="00232C48" w:rsidRDefault="00232C48" w:rsidP="00232C48">
      <w:pPr>
        <w:tabs>
          <w:tab w:val="left" w:leader="dot" w:pos="10260"/>
        </w:tabs>
        <w:spacing w:line="276" w:lineRule="auto"/>
        <w:jc w:val="both"/>
        <w:rPr>
          <w:color w:val="000000" w:themeColor="text1"/>
          <w:sz w:val="26"/>
          <w:szCs w:val="26"/>
        </w:rPr>
      </w:pPr>
      <w:r w:rsidRPr="006E2600">
        <w:rPr>
          <w:color w:val="000000" w:themeColor="text1"/>
          <w:sz w:val="26"/>
          <w:szCs w:val="26"/>
        </w:rPr>
        <w:tab/>
      </w:r>
    </w:p>
    <w:p w14:paraId="684F52D8" w14:textId="77777777" w:rsidR="00232C48" w:rsidRPr="006E2600" w:rsidRDefault="00232C48" w:rsidP="00232C48">
      <w:pPr>
        <w:tabs>
          <w:tab w:val="left" w:leader="dot" w:pos="10260"/>
        </w:tabs>
        <w:spacing w:line="276" w:lineRule="auto"/>
        <w:jc w:val="both"/>
        <w:rPr>
          <w:color w:val="000000" w:themeColor="text1"/>
          <w:sz w:val="26"/>
          <w:szCs w:val="26"/>
        </w:rPr>
      </w:pPr>
      <w:r w:rsidRPr="006E2600">
        <w:rPr>
          <w:color w:val="000000" w:themeColor="text1"/>
          <w:sz w:val="26"/>
          <w:szCs w:val="26"/>
        </w:rPr>
        <w:tab/>
      </w:r>
    </w:p>
    <w:p w14:paraId="462A2779" w14:textId="77777777" w:rsidR="00214C26" w:rsidRPr="00F001C3" w:rsidRDefault="00232C48" w:rsidP="00232C48">
      <w:pPr>
        <w:spacing w:line="276" w:lineRule="auto"/>
        <w:jc w:val="both"/>
        <w:rPr>
          <w:color w:val="000000" w:themeColor="text1"/>
          <w:sz w:val="26"/>
          <w:szCs w:val="26"/>
        </w:rPr>
      </w:pPr>
      <w:r w:rsidRPr="006E2600">
        <w:rPr>
          <w:color w:val="000000" w:themeColor="text1"/>
          <w:sz w:val="26"/>
          <w:szCs w:val="26"/>
        </w:rPr>
        <w:tab/>
      </w:r>
    </w:p>
    <w:p w14:paraId="5A392239"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5CE2D9AB"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05C563B8"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008F4138"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12C5BDBD"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470CBE92"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4EF7D43F"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149657F2"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66B89755"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52928F77"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5B969E2C"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3C3EE4F0"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53E194B1"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10122B69"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24181E35" w14:textId="77777777" w:rsidR="00214C26" w:rsidRPr="00F001C3" w:rsidRDefault="00214C26" w:rsidP="00E140F5">
      <w:pPr>
        <w:spacing w:line="276" w:lineRule="auto"/>
        <w:jc w:val="both"/>
        <w:rPr>
          <w:color w:val="000000" w:themeColor="text1"/>
          <w:sz w:val="26"/>
          <w:szCs w:val="26"/>
        </w:rPr>
      </w:pPr>
      <w:r w:rsidRPr="00F001C3">
        <w:rPr>
          <w:color w:val="000000" w:themeColor="text1"/>
          <w:sz w:val="26"/>
          <w:szCs w:val="26"/>
        </w:rPr>
        <w:tab/>
      </w:r>
    </w:p>
    <w:p w14:paraId="4C4BA089" w14:textId="77777777" w:rsidR="00C303ED" w:rsidRPr="00F001C3" w:rsidRDefault="00C303ED" w:rsidP="00E140F5">
      <w:pPr>
        <w:spacing w:line="276" w:lineRule="auto"/>
        <w:jc w:val="both"/>
        <w:rPr>
          <w:color w:val="000000" w:themeColor="text1"/>
          <w:sz w:val="26"/>
          <w:szCs w:val="26"/>
        </w:rPr>
      </w:pPr>
    </w:p>
    <w:p w14:paraId="0C5A73FA" w14:textId="77777777" w:rsidR="00C303ED" w:rsidRPr="00F001C3" w:rsidRDefault="00C303ED" w:rsidP="00E140F5">
      <w:pPr>
        <w:spacing w:line="276" w:lineRule="auto"/>
        <w:jc w:val="both"/>
        <w:rPr>
          <w:color w:val="000000" w:themeColor="text1"/>
          <w:sz w:val="26"/>
          <w:szCs w:val="26"/>
        </w:rPr>
      </w:pPr>
      <w:r w:rsidRPr="00F001C3">
        <w:rPr>
          <w:color w:val="000000" w:themeColor="text1"/>
          <w:sz w:val="26"/>
          <w:szCs w:val="26"/>
        </w:rPr>
        <w:tab/>
      </w:r>
    </w:p>
    <w:p w14:paraId="051FE6E3" w14:textId="77777777" w:rsidR="00DE2F05" w:rsidRPr="007449ED" w:rsidRDefault="00DE2F05" w:rsidP="00DE2F05">
      <w:pPr>
        <w:spacing w:line="276" w:lineRule="auto"/>
        <w:jc w:val="both"/>
        <w:rPr>
          <w:color w:val="000000" w:themeColor="text1"/>
          <w:sz w:val="26"/>
          <w:szCs w:val="26"/>
        </w:rPr>
      </w:pPr>
      <w:r w:rsidRPr="007449ED">
        <w:rPr>
          <w:color w:val="000000" w:themeColor="text1"/>
          <w:sz w:val="26"/>
          <w:szCs w:val="26"/>
        </w:rPr>
        <w:lastRenderedPageBreak/>
        <w:t>Giáo viên giảng dạy:</w:t>
      </w:r>
      <w:r w:rsidRPr="007449ED">
        <w:rPr>
          <w:color w:val="000000" w:themeColor="text1"/>
          <w:sz w:val="26"/>
          <w:szCs w:val="26"/>
        </w:rPr>
        <w:tab/>
      </w:r>
      <w:r w:rsidRPr="007449ED">
        <w:rPr>
          <w:color w:val="000000" w:themeColor="text1"/>
          <w:sz w:val="26"/>
          <w:szCs w:val="26"/>
        </w:rPr>
        <w:tab/>
      </w:r>
      <w:r w:rsidRPr="007449ED">
        <w:rPr>
          <w:color w:val="000000" w:themeColor="text1"/>
          <w:sz w:val="26"/>
          <w:szCs w:val="26"/>
        </w:rPr>
        <w:tab/>
      </w:r>
      <w:r w:rsidRPr="007449ED">
        <w:rPr>
          <w:color w:val="000000" w:themeColor="text1"/>
          <w:sz w:val="26"/>
          <w:szCs w:val="26"/>
        </w:rPr>
        <w:tab/>
      </w:r>
      <w:r w:rsidRPr="007449ED">
        <w:rPr>
          <w:color w:val="000000" w:themeColor="text1"/>
          <w:sz w:val="26"/>
          <w:szCs w:val="26"/>
        </w:rPr>
        <w:tab/>
      </w:r>
      <w:r w:rsidRPr="007449ED">
        <w:rPr>
          <w:color w:val="000000" w:themeColor="text1"/>
          <w:sz w:val="26"/>
          <w:szCs w:val="26"/>
        </w:rPr>
        <w:tab/>
        <w:t xml:space="preserve">Lớp dạy: </w:t>
      </w:r>
    </w:p>
    <w:p w14:paraId="33E93442" w14:textId="77777777" w:rsidR="00DE2F05" w:rsidRPr="007449ED" w:rsidRDefault="00DE2F05" w:rsidP="00DE2F05">
      <w:pPr>
        <w:spacing w:line="276" w:lineRule="auto"/>
        <w:jc w:val="both"/>
        <w:rPr>
          <w:color w:val="000000" w:themeColor="text1"/>
          <w:sz w:val="26"/>
          <w:szCs w:val="26"/>
        </w:rPr>
      </w:pPr>
      <w:r w:rsidRPr="007449ED">
        <w:rPr>
          <w:color w:val="000000" w:themeColor="text1"/>
          <w:sz w:val="26"/>
          <w:szCs w:val="26"/>
        </w:rPr>
        <w:t>Ngày soạn:</w:t>
      </w:r>
      <w:r w:rsidRPr="007449ED">
        <w:rPr>
          <w:color w:val="000000" w:themeColor="text1"/>
          <w:sz w:val="26"/>
          <w:szCs w:val="26"/>
        </w:rPr>
        <w:tab/>
      </w:r>
      <w:r w:rsidRPr="007449ED">
        <w:rPr>
          <w:color w:val="000000" w:themeColor="text1"/>
          <w:sz w:val="26"/>
          <w:szCs w:val="26"/>
        </w:rPr>
        <w:tab/>
      </w:r>
      <w:r w:rsidRPr="007449ED">
        <w:rPr>
          <w:color w:val="000000" w:themeColor="text1"/>
          <w:sz w:val="26"/>
          <w:szCs w:val="26"/>
        </w:rPr>
        <w:tab/>
      </w:r>
      <w:r w:rsidRPr="007449ED">
        <w:rPr>
          <w:color w:val="000000" w:themeColor="text1"/>
          <w:sz w:val="26"/>
          <w:szCs w:val="26"/>
        </w:rPr>
        <w:tab/>
      </w:r>
      <w:r w:rsidRPr="007449ED">
        <w:rPr>
          <w:color w:val="000000" w:themeColor="text1"/>
          <w:sz w:val="26"/>
          <w:szCs w:val="26"/>
        </w:rPr>
        <w:tab/>
      </w:r>
      <w:r w:rsidRPr="007449ED">
        <w:rPr>
          <w:color w:val="000000" w:themeColor="text1"/>
          <w:sz w:val="26"/>
          <w:szCs w:val="26"/>
        </w:rPr>
        <w:tab/>
      </w:r>
      <w:r w:rsidRPr="007449ED">
        <w:rPr>
          <w:color w:val="000000" w:themeColor="text1"/>
          <w:sz w:val="26"/>
          <w:szCs w:val="26"/>
        </w:rPr>
        <w:tab/>
        <w:t xml:space="preserve">Ngày dạy: </w:t>
      </w:r>
    </w:p>
    <w:p w14:paraId="14869EBF" w14:textId="77777777" w:rsidR="00DE2F05" w:rsidRPr="007449ED" w:rsidRDefault="00DE2F05" w:rsidP="00DE2F05">
      <w:pPr>
        <w:spacing w:line="276" w:lineRule="auto"/>
        <w:jc w:val="both"/>
        <w:rPr>
          <w:b/>
          <w:color w:val="000000" w:themeColor="text1"/>
          <w:sz w:val="26"/>
          <w:szCs w:val="26"/>
        </w:rPr>
      </w:pPr>
    </w:p>
    <w:p w14:paraId="0B84C5E7" w14:textId="33FD48EE" w:rsidR="00DE2F05" w:rsidRPr="007449ED" w:rsidRDefault="00DE2F05" w:rsidP="00DE2F05">
      <w:pPr>
        <w:spacing w:line="276" w:lineRule="auto"/>
        <w:jc w:val="both"/>
        <w:rPr>
          <w:b/>
          <w:color w:val="000000" w:themeColor="text1"/>
          <w:sz w:val="26"/>
          <w:szCs w:val="26"/>
        </w:rPr>
      </w:pPr>
      <w:r w:rsidRPr="007449ED">
        <w:rPr>
          <w:b/>
          <w:color w:val="000000" w:themeColor="text1"/>
          <w:sz w:val="26"/>
          <w:szCs w:val="26"/>
        </w:rPr>
        <w:t>Tiết:</w:t>
      </w:r>
    </w:p>
    <w:p w14:paraId="7FA8F173" w14:textId="77777777" w:rsidR="00DE2F05" w:rsidRPr="007449ED" w:rsidRDefault="00DE2F05" w:rsidP="00DE2F05">
      <w:pPr>
        <w:spacing w:line="276" w:lineRule="auto"/>
        <w:jc w:val="center"/>
        <w:rPr>
          <w:b/>
          <w:color w:val="000000" w:themeColor="text1"/>
          <w:sz w:val="26"/>
          <w:szCs w:val="26"/>
        </w:rPr>
      </w:pPr>
      <w:r w:rsidRPr="007449ED">
        <w:rPr>
          <w:b/>
          <w:color w:val="000000" w:themeColor="text1"/>
          <w:sz w:val="26"/>
          <w:szCs w:val="26"/>
        </w:rPr>
        <w:t>CHỦ ĐỀ: LỰC TỪ - TỪ TRƯỜNG CỦA DÒNG ĐIỆN CHẠY TRONG CÁC DÂY DẪN CÓ HÌNH DẠNG ĐẶC BIỆT</w:t>
      </w:r>
    </w:p>
    <w:p w14:paraId="0F43D45F" w14:textId="77777777" w:rsidR="00DE2F05" w:rsidRPr="007449ED" w:rsidRDefault="00DE2F05" w:rsidP="00DE2F05">
      <w:pPr>
        <w:spacing w:line="276" w:lineRule="auto"/>
        <w:jc w:val="both"/>
        <w:rPr>
          <w:b/>
          <w:color w:val="000000" w:themeColor="text1"/>
          <w:sz w:val="26"/>
          <w:szCs w:val="26"/>
        </w:rPr>
      </w:pPr>
      <w:r w:rsidRPr="007449ED">
        <w:rPr>
          <w:b/>
          <w:color w:val="000000" w:themeColor="text1"/>
          <w:sz w:val="26"/>
          <w:szCs w:val="26"/>
        </w:rPr>
        <w:t>I. NỘI DUNG</w:t>
      </w:r>
    </w:p>
    <w:p w14:paraId="38370346" w14:textId="77777777" w:rsidR="00DE2F05" w:rsidRDefault="00DE2F05" w:rsidP="00DE2F05">
      <w:pPr>
        <w:spacing w:line="276" w:lineRule="auto"/>
        <w:jc w:val="both"/>
        <w:rPr>
          <w:b/>
          <w:color w:val="000000" w:themeColor="text1"/>
          <w:sz w:val="26"/>
          <w:szCs w:val="26"/>
          <w:lang w:val="nl-NL"/>
        </w:rPr>
      </w:pPr>
      <w:r w:rsidRPr="007449ED">
        <w:rPr>
          <w:b/>
          <w:color w:val="000000" w:themeColor="text1"/>
          <w:sz w:val="26"/>
          <w:szCs w:val="26"/>
          <w:lang w:val="nl-NL"/>
        </w:rPr>
        <w:t>1. Từ trường đều</w:t>
      </w:r>
    </w:p>
    <w:p w14:paraId="31856833" w14:textId="77777777" w:rsidR="00DE2F05" w:rsidRPr="006047F2" w:rsidRDefault="00DE2F05" w:rsidP="00DE2F05">
      <w:pPr>
        <w:spacing w:line="276" w:lineRule="auto"/>
        <w:ind w:firstLine="562"/>
        <w:jc w:val="both"/>
        <w:rPr>
          <w:b/>
          <w:color w:val="000000" w:themeColor="text1"/>
          <w:sz w:val="26"/>
          <w:szCs w:val="26"/>
          <w:lang w:val="nl-NL"/>
        </w:rPr>
      </w:pPr>
      <w:r w:rsidRPr="007449ED">
        <w:rPr>
          <w:color w:val="000000" w:themeColor="text1"/>
          <w:sz w:val="26"/>
          <w:szCs w:val="26"/>
          <w:lang w:val="nl-NL"/>
        </w:rPr>
        <w:t>Từ trường đều là từ trường mà đặc tính của nó giống nhau tại mọi điểm; các đường sức từ là những đường thẳng song song, cùng chiều và cách đều nhau.</w:t>
      </w:r>
    </w:p>
    <w:p w14:paraId="65FB4936" w14:textId="77777777" w:rsidR="00DE2F05" w:rsidRPr="007449ED" w:rsidRDefault="00DE2F05" w:rsidP="00DE2F05">
      <w:pPr>
        <w:spacing w:line="276" w:lineRule="auto"/>
        <w:jc w:val="both"/>
        <w:rPr>
          <w:b/>
          <w:color w:val="000000" w:themeColor="text1"/>
          <w:sz w:val="26"/>
          <w:szCs w:val="26"/>
          <w:lang w:val="nl-NL"/>
        </w:rPr>
      </w:pPr>
      <w:r>
        <w:rPr>
          <w:b/>
          <w:color w:val="000000" w:themeColor="text1"/>
          <w:sz w:val="26"/>
          <w:szCs w:val="26"/>
          <w:lang w:val="nl-NL"/>
        </w:rPr>
        <w:t>2.</w:t>
      </w:r>
      <w:r w:rsidRPr="007449ED">
        <w:rPr>
          <w:b/>
          <w:color w:val="000000" w:themeColor="text1"/>
          <w:sz w:val="26"/>
          <w:szCs w:val="26"/>
          <w:lang w:val="nl-NL"/>
        </w:rPr>
        <w:t xml:space="preserve"> </w:t>
      </w:r>
      <w:r>
        <w:rPr>
          <w:b/>
          <w:color w:val="000000" w:themeColor="text1"/>
          <w:sz w:val="26"/>
          <w:szCs w:val="26"/>
          <w:lang w:val="nl-NL"/>
        </w:rPr>
        <w:t>L</w:t>
      </w:r>
      <w:r w:rsidRPr="007449ED">
        <w:rPr>
          <w:b/>
          <w:color w:val="000000" w:themeColor="text1"/>
          <w:sz w:val="26"/>
          <w:szCs w:val="26"/>
          <w:lang w:val="nl-NL"/>
        </w:rPr>
        <w:t>ực từ</w:t>
      </w:r>
    </w:p>
    <w:p w14:paraId="743490E7" w14:textId="77777777" w:rsidR="00DE2F05" w:rsidRPr="007449ED" w:rsidRDefault="00DE2F05" w:rsidP="00DE2F05">
      <w:pPr>
        <w:spacing w:line="276" w:lineRule="auto"/>
        <w:ind w:firstLine="562"/>
        <w:jc w:val="both"/>
        <w:rPr>
          <w:color w:val="000000" w:themeColor="text1"/>
          <w:sz w:val="26"/>
          <w:szCs w:val="26"/>
          <w:lang w:val="nl-NL"/>
        </w:rPr>
      </w:pPr>
      <w:r w:rsidRPr="007449ED">
        <w:rPr>
          <w:color w:val="000000" w:themeColor="text1"/>
          <w:sz w:val="26"/>
          <w:szCs w:val="26"/>
          <w:lang w:val="nl-NL"/>
        </w:rPr>
        <w:t xml:space="preserve">Lực từ </w:t>
      </w:r>
      <w:r w:rsidRPr="007449ED">
        <w:rPr>
          <w:color w:val="000000" w:themeColor="text1"/>
          <w:position w:val="-4"/>
          <w:sz w:val="26"/>
          <w:szCs w:val="26"/>
          <w:lang w:val="nl-NL"/>
        </w:rPr>
        <w:object w:dxaOrig="260" w:dyaOrig="420" w14:anchorId="68719C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21.6pt" o:ole="">
            <v:imagedata r:id="rId12" o:title=""/>
          </v:shape>
          <o:OLEObject Type="Embed" ProgID="Equation.3" ShapeID="_x0000_i1025" DrawAspect="Content" ObjectID="_1710136117" r:id="rId13"/>
        </w:object>
      </w:r>
      <w:r w:rsidRPr="007449ED">
        <w:rPr>
          <w:color w:val="000000" w:themeColor="text1"/>
          <w:sz w:val="26"/>
          <w:szCs w:val="26"/>
          <w:lang w:val="nl-NL"/>
        </w:rPr>
        <w:t xml:space="preserve">tác dụng lên phần tử dòng điện </w:t>
      </w:r>
      <w:r w:rsidRPr="007449ED">
        <w:rPr>
          <w:color w:val="000000" w:themeColor="text1"/>
          <w:position w:val="-6"/>
          <w:sz w:val="26"/>
          <w:szCs w:val="26"/>
          <w:lang w:val="nl-NL"/>
        </w:rPr>
        <w:object w:dxaOrig="360" w:dyaOrig="440" w14:anchorId="69807083">
          <v:shape id="_x0000_i1026" type="#_x0000_t75" style="width:14.4pt;height:21.6pt" o:ole="">
            <v:imagedata r:id="rId14" o:title=""/>
          </v:shape>
          <o:OLEObject Type="Embed" ProgID="Equation.3" ShapeID="_x0000_i1026" DrawAspect="Content" ObjectID="_1710136118" r:id="rId15"/>
        </w:object>
      </w:r>
      <w:r w:rsidRPr="007449ED">
        <w:rPr>
          <w:color w:val="000000" w:themeColor="text1"/>
          <w:sz w:val="26"/>
          <w:szCs w:val="26"/>
          <w:lang w:val="nl-NL"/>
        </w:rPr>
        <w:t xml:space="preserve">đặt trong từ trường đều, tại đó có cảm ứng từ là </w:t>
      </w:r>
      <w:r w:rsidRPr="007449ED">
        <w:rPr>
          <w:color w:val="000000" w:themeColor="text1"/>
          <w:position w:val="-4"/>
          <w:sz w:val="26"/>
          <w:szCs w:val="26"/>
          <w:lang w:val="nl-NL"/>
        </w:rPr>
        <w:object w:dxaOrig="240" w:dyaOrig="420" w14:anchorId="7F694474">
          <v:shape id="_x0000_i1027" type="#_x0000_t75" style="width:14.4pt;height:21.6pt" o:ole="">
            <v:imagedata r:id="rId16" o:title=""/>
          </v:shape>
          <o:OLEObject Type="Embed" ProgID="Equation.3" ShapeID="_x0000_i1027" DrawAspect="Content" ObjectID="_1710136119" r:id="rId17"/>
        </w:object>
      </w:r>
      <w:r w:rsidRPr="007449ED">
        <w:rPr>
          <w:color w:val="000000" w:themeColor="text1"/>
          <w:sz w:val="26"/>
          <w:szCs w:val="26"/>
          <w:lang w:val="nl-NL"/>
        </w:rPr>
        <w:t>:</w:t>
      </w:r>
    </w:p>
    <w:p w14:paraId="1FA7EA87" w14:textId="77777777" w:rsidR="00DE2F05" w:rsidRPr="007449ED" w:rsidRDefault="00DE2F05" w:rsidP="00DE2F05">
      <w:pPr>
        <w:spacing w:line="276" w:lineRule="auto"/>
        <w:ind w:firstLine="562"/>
        <w:jc w:val="both"/>
        <w:rPr>
          <w:color w:val="000000" w:themeColor="text1"/>
          <w:sz w:val="26"/>
          <w:szCs w:val="26"/>
          <w:lang w:val="nl-NL"/>
        </w:rPr>
      </w:pPr>
      <w:r w:rsidRPr="007449ED">
        <w:rPr>
          <w:color w:val="000000" w:themeColor="text1"/>
          <w:sz w:val="26"/>
          <w:szCs w:val="26"/>
          <w:lang w:val="nl-NL"/>
        </w:rPr>
        <w:t>+ Có điểm đặt tại trung điểm của l;</w:t>
      </w:r>
    </w:p>
    <w:p w14:paraId="07DCF338" w14:textId="77777777" w:rsidR="00DE2F05" w:rsidRPr="007449ED" w:rsidRDefault="00DE2F05" w:rsidP="00DE2F05">
      <w:pPr>
        <w:spacing w:line="276" w:lineRule="auto"/>
        <w:ind w:firstLine="562"/>
        <w:jc w:val="both"/>
        <w:rPr>
          <w:color w:val="000000" w:themeColor="text1"/>
          <w:sz w:val="26"/>
          <w:szCs w:val="26"/>
          <w:lang w:val="nl-NL"/>
        </w:rPr>
      </w:pPr>
      <w:r w:rsidRPr="007449ED">
        <w:rPr>
          <w:color w:val="000000" w:themeColor="text1"/>
          <w:sz w:val="26"/>
          <w:szCs w:val="26"/>
          <w:lang w:val="nl-NL"/>
        </w:rPr>
        <w:t xml:space="preserve">+ Có phương vuông góc với </w:t>
      </w:r>
      <w:r w:rsidRPr="007449ED">
        <w:rPr>
          <w:color w:val="000000" w:themeColor="text1"/>
          <w:position w:val="-6"/>
          <w:sz w:val="26"/>
          <w:szCs w:val="26"/>
          <w:lang w:val="nl-NL"/>
        </w:rPr>
        <w:object w:dxaOrig="220" w:dyaOrig="440" w14:anchorId="04740171">
          <v:shape id="_x0000_i1028" type="#_x0000_t75" style="width:14.4pt;height:21.6pt" o:ole="">
            <v:imagedata r:id="rId18" o:title=""/>
          </v:shape>
          <o:OLEObject Type="Embed" ProgID="Equation.3" ShapeID="_x0000_i1028" DrawAspect="Content" ObjectID="_1710136120" r:id="rId19"/>
        </w:object>
      </w:r>
      <w:r w:rsidRPr="007449ED">
        <w:rPr>
          <w:color w:val="000000" w:themeColor="text1"/>
          <w:sz w:val="26"/>
          <w:szCs w:val="26"/>
          <w:lang w:val="nl-NL"/>
        </w:rPr>
        <w:t xml:space="preserve">và </w:t>
      </w:r>
      <w:r w:rsidRPr="007449ED">
        <w:rPr>
          <w:color w:val="000000" w:themeColor="text1"/>
          <w:position w:val="-4"/>
          <w:sz w:val="26"/>
          <w:szCs w:val="26"/>
          <w:lang w:val="nl-NL"/>
        </w:rPr>
        <w:object w:dxaOrig="240" w:dyaOrig="420" w14:anchorId="716803B8">
          <v:shape id="_x0000_i1029" type="#_x0000_t75" style="width:14.4pt;height:21.6pt" o:ole="">
            <v:imagedata r:id="rId16" o:title=""/>
          </v:shape>
          <o:OLEObject Type="Embed" ProgID="Equation.3" ShapeID="_x0000_i1029" DrawAspect="Content" ObjectID="_1710136121" r:id="rId20"/>
        </w:object>
      </w:r>
      <w:r w:rsidRPr="007449ED">
        <w:rPr>
          <w:color w:val="000000" w:themeColor="text1"/>
          <w:sz w:val="26"/>
          <w:szCs w:val="26"/>
          <w:lang w:val="nl-NL"/>
        </w:rPr>
        <w:t>;</w:t>
      </w:r>
    </w:p>
    <w:p w14:paraId="426B6B55" w14:textId="77777777" w:rsidR="00DE2F05" w:rsidRPr="007449ED" w:rsidRDefault="00DE2F05" w:rsidP="00DE2F05">
      <w:pPr>
        <w:spacing w:line="276" w:lineRule="auto"/>
        <w:ind w:firstLine="562"/>
        <w:jc w:val="both"/>
        <w:rPr>
          <w:color w:val="000000" w:themeColor="text1"/>
          <w:sz w:val="26"/>
          <w:szCs w:val="26"/>
          <w:lang w:val="nl-NL"/>
        </w:rPr>
      </w:pPr>
      <w:r w:rsidRPr="007449ED">
        <w:rPr>
          <w:color w:val="000000" w:themeColor="text1"/>
          <w:sz w:val="26"/>
          <w:szCs w:val="26"/>
          <w:lang w:val="nl-NL"/>
        </w:rPr>
        <w:t>+ Có chiều tuân theo qui tác bàn tay trái;</w:t>
      </w:r>
    </w:p>
    <w:p w14:paraId="2E017A5D" w14:textId="77777777" w:rsidR="00DE2F05" w:rsidRPr="007449ED" w:rsidRDefault="00DE2F05" w:rsidP="00DE2F05">
      <w:pPr>
        <w:spacing w:line="276" w:lineRule="auto"/>
        <w:ind w:firstLine="562"/>
        <w:jc w:val="both"/>
        <w:rPr>
          <w:color w:val="000000" w:themeColor="text1"/>
          <w:sz w:val="26"/>
          <w:szCs w:val="26"/>
          <w:lang w:val="nl-NL"/>
        </w:rPr>
      </w:pPr>
      <w:r w:rsidRPr="007449ED">
        <w:rPr>
          <w:color w:val="000000" w:themeColor="text1"/>
          <w:sz w:val="26"/>
          <w:szCs w:val="26"/>
          <w:lang w:val="nl-NL"/>
        </w:rPr>
        <w:t>+ Có độ lớn F = IlBsinα</w:t>
      </w:r>
    </w:p>
    <w:p w14:paraId="09C01D80" w14:textId="77777777" w:rsidR="00DE2F05" w:rsidRPr="007449ED" w:rsidRDefault="00DE2F05" w:rsidP="00DE2F05">
      <w:pPr>
        <w:spacing w:line="276" w:lineRule="auto"/>
        <w:jc w:val="both"/>
        <w:rPr>
          <w:b/>
          <w:color w:val="000000" w:themeColor="text1"/>
          <w:sz w:val="26"/>
          <w:szCs w:val="26"/>
          <w:lang w:val="nl-NL"/>
        </w:rPr>
      </w:pPr>
      <w:r>
        <w:rPr>
          <w:b/>
          <w:color w:val="000000" w:themeColor="text1"/>
          <w:sz w:val="26"/>
          <w:szCs w:val="26"/>
          <w:lang w:val="nl-NL"/>
        </w:rPr>
        <w:t>3</w:t>
      </w:r>
      <w:r w:rsidRPr="007449ED">
        <w:rPr>
          <w:b/>
          <w:color w:val="000000" w:themeColor="text1"/>
          <w:sz w:val="26"/>
          <w:szCs w:val="26"/>
          <w:lang w:val="nl-NL"/>
        </w:rPr>
        <w:t>. Cảm ứng từ</w:t>
      </w:r>
    </w:p>
    <w:p w14:paraId="2A387791" w14:textId="77777777" w:rsidR="00DE2F05" w:rsidRDefault="00DE2F05" w:rsidP="00DE2F05">
      <w:pPr>
        <w:spacing w:line="276" w:lineRule="auto"/>
        <w:ind w:firstLine="562"/>
        <w:jc w:val="both"/>
        <w:rPr>
          <w:color w:val="000000" w:themeColor="text1"/>
          <w:sz w:val="26"/>
          <w:szCs w:val="26"/>
          <w:lang w:val="nl-NL"/>
        </w:rPr>
      </w:pPr>
      <w:r>
        <w:rPr>
          <w:color w:val="000000" w:themeColor="text1"/>
          <w:sz w:val="26"/>
          <w:szCs w:val="26"/>
          <w:lang w:val="nl-NL"/>
        </w:rPr>
        <w:t xml:space="preserve">- </w:t>
      </w:r>
      <w:r w:rsidRPr="007449ED">
        <w:rPr>
          <w:color w:val="000000" w:themeColor="text1"/>
          <w:sz w:val="26"/>
          <w:szCs w:val="26"/>
          <w:lang w:val="nl-NL"/>
        </w:rPr>
        <w:t>Cảm ứng từ tại một điểm trong từ trường là đại lượng đặc trưng cho độ mạnh yếu của từ trường</w:t>
      </w:r>
      <w:r>
        <w:rPr>
          <w:color w:val="000000" w:themeColor="text1"/>
          <w:sz w:val="26"/>
          <w:szCs w:val="26"/>
          <w:lang w:val="nl-NL"/>
        </w:rPr>
        <w:t>.</w:t>
      </w:r>
    </w:p>
    <w:p w14:paraId="534FB4C4" w14:textId="77777777" w:rsidR="00DE2F05" w:rsidRDefault="00DE2F05" w:rsidP="00DE2F05">
      <w:pPr>
        <w:spacing w:line="276" w:lineRule="auto"/>
        <w:ind w:firstLine="562"/>
        <w:jc w:val="both"/>
        <w:rPr>
          <w:color w:val="000000" w:themeColor="text1"/>
          <w:sz w:val="26"/>
          <w:szCs w:val="26"/>
          <w:lang w:val="nl-NL"/>
        </w:rPr>
      </w:pPr>
      <w:r>
        <w:rPr>
          <w:color w:val="000000" w:themeColor="text1"/>
          <w:sz w:val="26"/>
          <w:szCs w:val="26"/>
          <w:lang w:val="nl-NL"/>
        </w:rPr>
        <w:t>- Hướng của vec tơ cảm ứng từ trùng với hướng của từ trường tại điểm đó</w:t>
      </w:r>
    </w:p>
    <w:p w14:paraId="33D69ACC" w14:textId="77777777" w:rsidR="00DE2F05" w:rsidRPr="007449ED" w:rsidRDefault="00DE2F05" w:rsidP="00DE2F05">
      <w:pPr>
        <w:spacing w:line="276" w:lineRule="auto"/>
        <w:ind w:firstLine="562"/>
        <w:jc w:val="both"/>
        <w:rPr>
          <w:color w:val="000000" w:themeColor="text1"/>
          <w:sz w:val="26"/>
          <w:szCs w:val="26"/>
          <w:lang w:val="nl-NL"/>
        </w:rPr>
      </w:pPr>
      <w:r>
        <w:rPr>
          <w:color w:val="000000" w:themeColor="text1"/>
          <w:sz w:val="26"/>
          <w:szCs w:val="26"/>
          <w:lang w:val="nl-NL"/>
        </w:rPr>
        <w:t>- Đ</w:t>
      </w:r>
      <w:r w:rsidRPr="007449ED">
        <w:rPr>
          <w:color w:val="000000" w:themeColor="text1"/>
          <w:sz w:val="26"/>
          <w:szCs w:val="26"/>
          <w:lang w:val="nl-NL"/>
        </w:rPr>
        <w:t xml:space="preserve">ơn vị cảm ứng từ là tesla (T). </w:t>
      </w:r>
    </w:p>
    <w:tbl>
      <w:tblPr>
        <w:tblStyle w:val="TableGrid"/>
        <w:tblW w:w="0" w:type="auto"/>
        <w:tblLook w:val="04A0" w:firstRow="1" w:lastRow="0" w:firstColumn="1" w:lastColumn="0" w:noHBand="0" w:noVBand="1"/>
      </w:tblPr>
      <w:tblGrid>
        <w:gridCol w:w="2336"/>
        <w:gridCol w:w="2336"/>
        <w:gridCol w:w="2336"/>
        <w:gridCol w:w="2337"/>
      </w:tblGrid>
      <w:tr w:rsidR="00DE2F05" w:rsidRPr="00911E54" w14:paraId="66369D77" w14:textId="77777777" w:rsidTr="00777DE4">
        <w:tc>
          <w:tcPr>
            <w:tcW w:w="2336" w:type="dxa"/>
          </w:tcPr>
          <w:p w14:paraId="4AFD448C" w14:textId="77777777" w:rsidR="00DE2F05" w:rsidRPr="006047F2" w:rsidRDefault="00DE2F05" w:rsidP="00777DE4">
            <w:pPr>
              <w:spacing w:line="276" w:lineRule="auto"/>
              <w:jc w:val="center"/>
              <w:rPr>
                <w:b/>
                <w:bCs/>
                <w:color w:val="000000" w:themeColor="text1"/>
                <w:sz w:val="26"/>
                <w:szCs w:val="26"/>
                <w:lang w:val="nl-NL"/>
              </w:rPr>
            </w:pPr>
            <w:r w:rsidRPr="006047F2">
              <w:rPr>
                <w:b/>
                <w:bCs/>
                <w:color w:val="000000" w:themeColor="text1"/>
                <w:sz w:val="26"/>
                <w:szCs w:val="26"/>
                <w:lang w:val="nl-NL"/>
              </w:rPr>
              <w:t>Cảm ứng từ</w:t>
            </w:r>
          </w:p>
        </w:tc>
        <w:tc>
          <w:tcPr>
            <w:tcW w:w="2336" w:type="dxa"/>
          </w:tcPr>
          <w:p w14:paraId="713B90CA" w14:textId="77777777" w:rsidR="00DE2F05" w:rsidRPr="006047F2" w:rsidRDefault="00DE2F05" w:rsidP="00777DE4">
            <w:pPr>
              <w:spacing w:line="276" w:lineRule="auto"/>
              <w:jc w:val="center"/>
              <w:rPr>
                <w:b/>
                <w:bCs/>
                <w:color w:val="000000" w:themeColor="text1"/>
                <w:sz w:val="26"/>
                <w:szCs w:val="26"/>
                <w:lang w:val="nl-NL"/>
              </w:rPr>
            </w:pPr>
            <w:r>
              <w:rPr>
                <w:b/>
                <w:bCs/>
                <w:color w:val="000000" w:themeColor="text1"/>
                <w:sz w:val="26"/>
                <w:szCs w:val="26"/>
                <w:lang w:val="nl-NL"/>
              </w:rPr>
              <w:t>D</w:t>
            </w:r>
            <w:r w:rsidRPr="006047F2">
              <w:rPr>
                <w:b/>
                <w:bCs/>
                <w:color w:val="000000" w:themeColor="text1"/>
                <w:sz w:val="26"/>
                <w:szCs w:val="26"/>
                <w:lang w:val="nl-NL"/>
              </w:rPr>
              <w:t>ây dẫn thẳng dài</w:t>
            </w:r>
          </w:p>
          <w:p w14:paraId="152E7EBC" w14:textId="77777777" w:rsidR="00DE2F05" w:rsidRPr="006047F2" w:rsidRDefault="00DE2F05" w:rsidP="00777DE4">
            <w:pPr>
              <w:spacing w:line="276" w:lineRule="auto"/>
              <w:jc w:val="center"/>
              <w:rPr>
                <w:b/>
                <w:bCs/>
                <w:color w:val="000000" w:themeColor="text1"/>
                <w:sz w:val="26"/>
                <w:szCs w:val="26"/>
                <w:lang w:val="nl-NL"/>
              </w:rPr>
            </w:pPr>
          </w:p>
        </w:tc>
        <w:tc>
          <w:tcPr>
            <w:tcW w:w="2336" w:type="dxa"/>
          </w:tcPr>
          <w:p w14:paraId="33C0B4C2" w14:textId="77777777" w:rsidR="00DE2F05" w:rsidRPr="006047F2" w:rsidRDefault="00DE2F05" w:rsidP="00777DE4">
            <w:pPr>
              <w:spacing w:line="276" w:lineRule="auto"/>
              <w:jc w:val="center"/>
              <w:rPr>
                <w:b/>
                <w:bCs/>
                <w:color w:val="000000" w:themeColor="text1"/>
                <w:sz w:val="26"/>
                <w:szCs w:val="26"/>
                <w:lang w:val="nl-NL"/>
              </w:rPr>
            </w:pPr>
            <w:r>
              <w:rPr>
                <w:b/>
                <w:bCs/>
                <w:color w:val="000000" w:themeColor="text1"/>
                <w:sz w:val="26"/>
                <w:szCs w:val="26"/>
                <w:lang w:val="nl-NL"/>
              </w:rPr>
              <w:t>D</w:t>
            </w:r>
            <w:r w:rsidRPr="006047F2">
              <w:rPr>
                <w:b/>
                <w:bCs/>
                <w:color w:val="000000" w:themeColor="text1"/>
                <w:sz w:val="26"/>
                <w:szCs w:val="26"/>
                <w:lang w:val="nl-NL"/>
              </w:rPr>
              <w:t>ây dẫn uốn thành vòng tròn</w:t>
            </w:r>
          </w:p>
        </w:tc>
        <w:tc>
          <w:tcPr>
            <w:tcW w:w="2337" w:type="dxa"/>
          </w:tcPr>
          <w:p w14:paraId="02E354BE" w14:textId="77777777" w:rsidR="00DE2F05" w:rsidRPr="006047F2" w:rsidRDefault="00DE2F05" w:rsidP="00777DE4">
            <w:pPr>
              <w:spacing w:line="276" w:lineRule="auto"/>
              <w:jc w:val="center"/>
              <w:rPr>
                <w:b/>
                <w:bCs/>
                <w:color w:val="000000" w:themeColor="text1"/>
                <w:sz w:val="26"/>
                <w:szCs w:val="26"/>
                <w:lang w:val="nl-NL"/>
              </w:rPr>
            </w:pPr>
            <w:r>
              <w:rPr>
                <w:b/>
                <w:bCs/>
                <w:color w:val="000000" w:themeColor="text1"/>
                <w:sz w:val="26"/>
                <w:szCs w:val="26"/>
                <w:lang w:val="nl-NL"/>
              </w:rPr>
              <w:t>Ố</w:t>
            </w:r>
            <w:r w:rsidRPr="006047F2">
              <w:rPr>
                <w:b/>
                <w:bCs/>
                <w:color w:val="000000" w:themeColor="text1"/>
                <w:sz w:val="26"/>
                <w:szCs w:val="26"/>
                <w:lang w:val="nl-NL"/>
              </w:rPr>
              <w:t>ng dây dẫn hình trụ</w:t>
            </w:r>
          </w:p>
        </w:tc>
      </w:tr>
      <w:tr w:rsidR="00DE2F05" w:rsidRPr="00911E54" w14:paraId="35F8D1B7" w14:textId="77777777" w:rsidTr="00777DE4">
        <w:tc>
          <w:tcPr>
            <w:tcW w:w="2336" w:type="dxa"/>
          </w:tcPr>
          <w:p w14:paraId="5843D106" w14:textId="77777777" w:rsidR="00DE2F05" w:rsidRPr="006047F2" w:rsidRDefault="00DE2F05" w:rsidP="00777DE4">
            <w:pPr>
              <w:spacing w:line="276" w:lineRule="auto"/>
              <w:jc w:val="center"/>
              <w:rPr>
                <w:b/>
                <w:bCs/>
                <w:color w:val="000000" w:themeColor="text1"/>
                <w:sz w:val="26"/>
                <w:szCs w:val="26"/>
                <w:lang w:val="nl-NL"/>
              </w:rPr>
            </w:pPr>
            <w:r w:rsidRPr="006047F2">
              <w:rPr>
                <w:b/>
                <w:bCs/>
                <w:color w:val="000000" w:themeColor="text1"/>
                <w:sz w:val="26"/>
                <w:szCs w:val="26"/>
                <w:lang w:val="nl-NL"/>
              </w:rPr>
              <w:t>Dạng đường sức từ</w:t>
            </w:r>
          </w:p>
        </w:tc>
        <w:tc>
          <w:tcPr>
            <w:tcW w:w="2336" w:type="dxa"/>
          </w:tcPr>
          <w:p w14:paraId="3CB6A826" w14:textId="77777777" w:rsidR="00DE2F05" w:rsidRPr="007449ED" w:rsidRDefault="00DE2F05" w:rsidP="00777DE4">
            <w:pPr>
              <w:spacing w:line="276" w:lineRule="auto"/>
              <w:jc w:val="both"/>
              <w:rPr>
                <w:color w:val="000000" w:themeColor="text1"/>
                <w:sz w:val="26"/>
                <w:szCs w:val="26"/>
                <w:lang w:val="nl-NL"/>
              </w:rPr>
            </w:pPr>
            <w:r w:rsidRPr="007449ED">
              <w:rPr>
                <w:color w:val="000000" w:themeColor="text1"/>
                <w:sz w:val="26"/>
                <w:szCs w:val="26"/>
                <w:lang w:val="nl-NL"/>
              </w:rPr>
              <w:t>là những đường tròn nằm trong những mặt phẵng vuông góc với dòng điện và có tâm nằm trên dây dẫn.</w:t>
            </w:r>
          </w:p>
          <w:p w14:paraId="465D92E5" w14:textId="77777777" w:rsidR="00DE2F05" w:rsidRDefault="00DE2F05" w:rsidP="00777DE4">
            <w:pPr>
              <w:spacing w:line="276" w:lineRule="auto"/>
              <w:jc w:val="both"/>
              <w:rPr>
                <w:color w:val="000000" w:themeColor="text1"/>
                <w:sz w:val="26"/>
                <w:szCs w:val="26"/>
                <w:lang w:val="nl-NL"/>
              </w:rPr>
            </w:pPr>
          </w:p>
        </w:tc>
        <w:tc>
          <w:tcPr>
            <w:tcW w:w="2336" w:type="dxa"/>
          </w:tcPr>
          <w:p w14:paraId="0ED933E9" w14:textId="77777777" w:rsidR="00DE2F05" w:rsidRDefault="00DE2F05" w:rsidP="00777DE4">
            <w:pPr>
              <w:spacing w:line="276" w:lineRule="auto"/>
              <w:jc w:val="both"/>
              <w:rPr>
                <w:color w:val="000000" w:themeColor="text1"/>
                <w:sz w:val="26"/>
                <w:szCs w:val="26"/>
                <w:lang w:val="nl-NL"/>
              </w:rPr>
            </w:pPr>
            <w:r w:rsidRPr="007449ED">
              <w:rPr>
                <w:color w:val="000000" w:themeColor="text1"/>
                <w:sz w:val="26"/>
                <w:szCs w:val="26"/>
                <w:lang w:val="nl-NL"/>
              </w:rPr>
              <w:t>Đường sức từ đi qua tâm O của vòng tròn là đường thẳng vô hạn ở hai đầu còn các đường khác là những đường cong có chiều di vào mặt Nam và đi ra mặt Bác của dòng điện tròn đó.</w:t>
            </w:r>
          </w:p>
        </w:tc>
        <w:tc>
          <w:tcPr>
            <w:tcW w:w="2337" w:type="dxa"/>
          </w:tcPr>
          <w:p w14:paraId="3DA92785" w14:textId="77777777" w:rsidR="00DE2F05" w:rsidRPr="007449ED" w:rsidRDefault="00DE2F05" w:rsidP="00777DE4">
            <w:pPr>
              <w:spacing w:line="276" w:lineRule="auto"/>
              <w:jc w:val="both"/>
              <w:rPr>
                <w:color w:val="000000" w:themeColor="text1"/>
                <w:sz w:val="26"/>
                <w:szCs w:val="26"/>
                <w:lang w:val="nl-NL"/>
              </w:rPr>
            </w:pPr>
            <w:r w:rsidRPr="007449ED">
              <w:rPr>
                <w:color w:val="000000" w:themeColor="text1"/>
                <w:sz w:val="26"/>
                <w:szCs w:val="26"/>
                <w:lang w:val="nl-NL"/>
              </w:rPr>
              <w:t>+ Trong ống dây các đường sức từ là những đường thẳng song song cùng chiều và cách đều nhau.</w:t>
            </w:r>
          </w:p>
          <w:p w14:paraId="1D5DE3CC" w14:textId="77777777" w:rsidR="00DE2F05" w:rsidRDefault="00DE2F05" w:rsidP="00777DE4">
            <w:pPr>
              <w:spacing w:line="276" w:lineRule="auto"/>
              <w:jc w:val="both"/>
              <w:rPr>
                <w:color w:val="000000" w:themeColor="text1"/>
                <w:sz w:val="26"/>
                <w:szCs w:val="26"/>
                <w:lang w:val="nl-NL"/>
              </w:rPr>
            </w:pPr>
          </w:p>
        </w:tc>
      </w:tr>
      <w:tr w:rsidR="00DE2F05" w:rsidRPr="00911E54" w14:paraId="41079DF2" w14:textId="77777777" w:rsidTr="00777DE4">
        <w:tc>
          <w:tcPr>
            <w:tcW w:w="2336" w:type="dxa"/>
          </w:tcPr>
          <w:p w14:paraId="259233B2" w14:textId="77777777" w:rsidR="00DE2F05" w:rsidRPr="006047F2" w:rsidRDefault="00DE2F05" w:rsidP="00777DE4">
            <w:pPr>
              <w:spacing w:line="276" w:lineRule="auto"/>
              <w:jc w:val="center"/>
              <w:rPr>
                <w:b/>
                <w:bCs/>
                <w:color w:val="000000" w:themeColor="text1"/>
                <w:sz w:val="26"/>
                <w:szCs w:val="26"/>
                <w:lang w:val="nl-NL"/>
              </w:rPr>
            </w:pPr>
            <w:r w:rsidRPr="006047F2">
              <w:rPr>
                <w:b/>
                <w:bCs/>
                <w:color w:val="000000" w:themeColor="text1"/>
                <w:sz w:val="26"/>
                <w:szCs w:val="26"/>
                <w:lang w:val="nl-NL"/>
              </w:rPr>
              <w:t>Chiều đường sức từ</w:t>
            </w:r>
          </w:p>
        </w:tc>
        <w:tc>
          <w:tcPr>
            <w:tcW w:w="2336" w:type="dxa"/>
          </w:tcPr>
          <w:p w14:paraId="74D601D0" w14:textId="77777777" w:rsidR="00DE2F05" w:rsidRPr="007449ED" w:rsidRDefault="00DE2F05" w:rsidP="00777DE4">
            <w:pPr>
              <w:spacing w:line="276" w:lineRule="auto"/>
              <w:jc w:val="both"/>
              <w:rPr>
                <w:color w:val="000000" w:themeColor="text1"/>
                <w:sz w:val="26"/>
                <w:szCs w:val="26"/>
                <w:lang w:val="nl-NL"/>
              </w:rPr>
            </w:pPr>
            <w:r>
              <w:rPr>
                <w:color w:val="000000" w:themeColor="text1"/>
                <w:sz w:val="26"/>
                <w:szCs w:val="26"/>
                <w:lang w:val="nl-NL"/>
              </w:rPr>
              <w:t>Để bàn tay phải sao cho ngón cái nằm dọc theo dây dẫn và chỉ theo chiều dòng điện, khi đó các ngón kia khum lại cho ta chiều của đường sức từ</w:t>
            </w:r>
          </w:p>
          <w:p w14:paraId="511073B6" w14:textId="77777777" w:rsidR="00DE2F05" w:rsidRDefault="00DE2F05" w:rsidP="00777DE4">
            <w:pPr>
              <w:spacing w:line="276" w:lineRule="auto"/>
              <w:jc w:val="both"/>
              <w:rPr>
                <w:color w:val="000000" w:themeColor="text1"/>
                <w:sz w:val="26"/>
                <w:szCs w:val="26"/>
                <w:lang w:val="nl-NL"/>
              </w:rPr>
            </w:pPr>
          </w:p>
        </w:tc>
        <w:tc>
          <w:tcPr>
            <w:tcW w:w="2336" w:type="dxa"/>
          </w:tcPr>
          <w:p w14:paraId="7F33DD5D" w14:textId="77777777" w:rsidR="00DE2F05" w:rsidRDefault="00DE2F05" w:rsidP="00777DE4">
            <w:pPr>
              <w:spacing w:line="276" w:lineRule="auto"/>
              <w:jc w:val="both"/>
              <w:rPr>
                <w:color w:val="000000" w:themeColor="text1"/>
                <w:sz w:val="26"/>
                <w:szCs w:val="26"/>
                <w:lang w:val="nl-NL"/>
              </w:rPr>
            </w:pPr>
            <w:r>
              <w:rPr>
                <w:color w:val="000000" w:themeColor="text1"/>
                <w:sz w:val="26"/>
                <w:szCs w:val="26"/>
                <w:lang w:val="nl-NL"/>
              </w:rPr>
              <w:t>Qui tắc vào Nam ra Bắc: Đường sức từ đi vào mặt Nam, đi ra mặt Bắc của dòng điện tròn</w:t>
            </w:r>
          </w:p>
          <w:p w14:paraId="03C0273C" w14:textId="77777777" w:rsidR="00DE2F05" w:rsidRDefault="00DE2F05" w:rsidP="00777DE4">
            <w:pPr>
              <w:spacing w:line="276" w:lineRule="auto"/>
              <w:jc w:val="both"/>
              <w:rPr>
                <w:color w:val="000000" w:themeColor="text1"/>
                <w:sz w:val="26"/>
                <w:szCs w:val="26"/>
                <w:lang w:val="nl-NL"/>
              </w:rPr>
            </w:pPr>
            <w:r>
              <w:rPr>
                <w:color w:val="000000" w:themeColor="text1"/>
                <w:sz w:val="26"/>
                <w:szCs w:val="26"/>
                <w:lang w:val="nl-NL"/>
              </w:rPr>
              <w:t>Mặt Nam: dòng điện chạy theo chiều kim đồng hồ</w:t>
            </w:r>
          </w:p>
          <w:p w14:paraId="7DADD261" w14:textId="77777777" w:rsidR="00DE2F05" w:rsidRDefault="00DE2F05" w:rsidP="00777DE4">
            <w:pPr>
              <w:spacing w:line="276" w:lineRule="auto"/>
              <w:jc w:val="both"/>
              <w:rPr>
                <w:color w:val="000000" w:themeColor="text1"/>
                <w:sz w:val="26"/>
                <w:szCs w:val="26"/>
                <w:lang w:val="nl-NL"/>
              </w:rPr>
            </w:pPr>
            <w:r>
              <w:rPr>
                <w:color w:val="000000" w:themeColor="text1"/>
                <w:sz w:val="26"/>
                <w:szCs w:val="26"/>
                <w:lang w:val="nl-NL"/>
              </w:rPr>
              <w:t xml:space="preserve">Mặt Bắc: dòng điện chạy theo chiều </w:t>
            </w:r>
            <w:r>
              <w:rPr>
                <w:color w:val="000000" w:themeColor="text1"/>
                <w:sz w:val="26"/>
                <w:szCs w:val="26"/>
                <w:lang w:val="nl-NL"/>
              </w:rPr>
              <w:lastRenderedPageBreak/>
              <w:t>ngược chiều kim đồng hồ</w:t>
            </w:r>
          </w:p>
        </w:tc>
        <w:tc>
          <w:tcPr>
            <w:tcW w:w="2337" w:type="dxa"/>
          </w:tcPr>
          <w:p w14:paraId="106CCC2D" w14:textId="77777777" w:rsidR="00DE2F05" w:rsidRPr="007449ED" w:rsidRDefault="00DE2F05" w:rsidP="00777DE4">
            <w:pPr>
              <w:spacing w:line="276" w:lineRule="auto"/>
              <w:jc w:val="both"/>
              <w:rPr>
                <w:color w:val="000000" w:themeColor="text1"/>
                <w:sz w:val="26"/>
                <w:szCs w:val="26"/>
                <w:lang w:val="nl-NL"/>
              </w:rPr>
            </w:pPr>
            <w:r>
              <w:rPr>
                <w:color w:val="000000" w:themeColor="text1"/>
                <w:sz w:val="26"/>
                <w:szCs w:val="26"/>
                <w:lang w:val="nl-NL"/>
              </w:rPr>
              <w:lastRenderedPageBreak/>
              <w:t>Tưởng tượng dùng bàn tay phải nắm lấy ống dây sao cho các ngón trỏ, ngón giữa,... hướng theo chiều dòng điện, khi đó ngón cái choãi ra cho ta chiều của đường sức từ</w:t>
            </w:r>
          </w:p>
          <w:p w14:paraId="38E1946B" w14:textId="77777777" w:rsidR="00DE2F05" w:rsidRDefault="00DE2F05" w:rsidP="00777DE4">
            <w:pPr>
              <w:spacing w:line="276" w:lineRule="auto"/>
              <w:jc w:val="both"/>
              <w:rPr>
                <w:color w:val="000000" w:themeColor="text1"/>
                <w:sz w:val="26"/>
                <w:szCs w:val="26"/>
                <w:lang w:val="nl-NL"/>
              </w:rPr>
            </w:pPr>
          </w:p>
        </w:tc>
      </w:tr>
      <w:tr w:rsidR="00DE2F05" w14:paraId="21185DF3" w14:textId="77777777" w:rsidTr="00777DE4">
        <w:tc>
          <w:tcPr>
            <w:tcW w:w="2336" w:type="dxa"/>
          </w:tcPr>
          <w:p w14:paraId="5C4314EB" w14:textId="77777777" w:rsidR="00DE2F05" w:rsidRPr="006047F2" w:rsidRDefault="00DE2F05" w:rsidP="00777DE4">
            <w:pPr>
              <w:spacing w:line="276" w:lineRule="auto"/>
              <w:jc w:val="center"/>
              <w:rPr>
                <w:b/>
                <w:bCs/>
                <w:color w:val="000000" w:themeColor="text1"/>
                <w:sz w:val="26"/>
                <w:szCs w:val="26"/>
                <w:lang w:val="nl-NL"/>
              </w:rPr>
            </w:pPr>
            <w:r w:rsidRPr="006047F2">
              <w:rPr>
                <w:b/>
                <w:bCs/>
                <w:color w:val="000000" w:themeColor="text1"/>
                <w:sz w:val="26"/>
                <w:szCs w:val="26"/>
                <w:lang w:val="nl-NL"/>
              </w:rPr>
              <w:t>Độ lớn</w:t>
            </w:r>
          </w:p>
        </w:tc>
        <w:tc>
          <w:tcPr>
            <w:tcW w:w="2336" w:type="dxa"/>
          </w:tcPr>
          <w:p w14:paraId="14866A91" w14:textId="77777777" w:rsidR="00DE2F05" w:rsidRDefault="00DE2F05" w:rsidP="00777DE4">
            <w:pPr>
              <w:spacing w:line="276" w:lineRule="auto"/>
              <w:jc w:val="center"/>
              <w:rPr>
                <w:color w:val="000000" w:themeColor="text1"/>
                <w:sz w:val="26"/>
                <w:szCs w:val="26"/>
                <w:lang w:val="nl-NL"/>
              </w:rPr>
            </w:pPr>
            <w:r w:rsidRPr="004B4F3F">
              <w:rPr>
                <w:color w:val="auto"/>
                <w:sz w:val="26"/>
                <w:szCs w:val="26"/>
                <w:lang w:val="nl-NL"/>
              </w:rPr>
              <w:t>B =  2.10</w:t>
            </w:r>
            <w:r w:rsidRPr="004B4F3F">
              <w:rPr>
                <w:color w:val="auto"/>
                <w:sz w:val="26"/>
                <w:szCs w:val="26"/>
                <w:vertAlign w:val="superscript"/>
                <w:lang w:val="nl-NL"/>
              </w:rPr>
              <w:t>-7</w:t>
            </w:r>
            <w:r w:rsidRPr="004B4F3F">
              <w:rPr>
                <w:color w:val="auto"/>
                <w:sz w:val="26"/>
                <w:szCs w:val="26"/>
                <w:lang w:val="nl-NL"/>
              </w:rPr>
              <w:t>.</w:t>
            </w:r>
            <w:r w:rsidRPr="004B4F3F">
              <w:rPr>
                <w:color w:val="auto"/>
                <w:position w:val="-24"/>
                <w:sz w:val="26"/>
                <w:szCs w:val="26"/>
                <w:lang w:val="nl-NL"/>
              </w:rPr>
              <w:object w:dxaOrig="220" w:dyaOrig="620" w14:anchorId="3E63A879">
                <v:shape id="_x0000_i1030" type="#_x0000_t75" style="width:14.4pt;height:28.8pt" o:ole="">
                  <v:imagedata r:id="rId21" o:title=""/>
                </v:shape>
                <o:OLEObject Type="Embed" ProgID="Equation.DSMT4" ShapeID="_x0000_i1030" DrawAspect="Content" ObjectID="_1710136122" r:id="rId22"/>
              </w:object>
            </w:r>
          </w:p>
        </w:tc>
        <w:tc>
          <w:tcPr>
            <w:tcW w:w="2336" w:type="dxa"/>
          </w:tcPr>
          <w:p w14:paraId="03B3056F" w14:textId="77777777" w:rsidR="00DE2F05" w:rsidRPr="004B7E07" w:rsidRDefault="00DE2F05" w:rsidP="00777DE4">
            <w:pPr>
              <w:spacing w:line="276" w:lineRule="auto"/>
              <w:jc w:val="center"/>
              <w:rPr>
                <w:color w:val="000000" w:themeColor="text1"/>
                <w:sz w:val="26"/>
                <w:szCs w:val="26"/>
                <w:lang w:val="nl-NL"/>
              </w:rPr>
            </w:pPr>
            <w:r w:rsidRPr="004B4F3F">
              <w:rPr>
                <w:color w:val="auto"/>
                <w:sz w:val="26"/>
                <w:szCs w:val="26"/>
                <w:lang w:val="nl-NL"/>
              </w:rPr>
              <w:t>B = 2</w:t>
            </w:r>
            <w:r w:rsidRPr="004B4F3F">
              <w:rPr>
                <w:color w:val="auto"/>
                <w:sz w:val="26"/>
                <w:szCs w:val="26"/>
                <w:lang w:val="nl-NL"/>
              </w:rPr>
              <w:sym w:font="Symbol" w:char="F070"/>
            </w:r>
            <w:r w:rsidRPr="004B4F3F">
              <w:rPr>
                <w:color w:val="auto"/>
                <w:sz w:val="26"/>
                <w:szCs w:val="26"/>
                <w:lang w:val="nl-NL"/>
              </w:rPr>
              <w:t>.10</w:t>
            </w:r>
            <w:r w:rsidRPr="004B4F3F">
              <w:rPr>
                <w:color w:val="auto"/>
                <w:sz w:val="26"/>
                <w:szCs w:val="26"/>
                <w:vertAlign w:val="superscript"/>
                <w:lang w:val="nl-NL"/>
              </w:rPr>
              <w:t>-7</w:t>
            </w:r>
            <w:r w:rsidRPr="004B4F3F">
              <w:rPr>
                <w:color w:val="auto"/>
                <w:position w:val="-24"/>
                <w:sz w:val="26"/>
                <w:szCs w:val="26"/>
                <w:lang w:val="nl-NL"/>
              </w:rPr>
              <w:object w:dxaOrig="279" w:dyaOrig="620" w14:anchorId="104302E6">
                <v:shape id="_x0000_i1031" type="#_x0000_t75" style="width:14.4pt;height:28.8pt" o:ole="">
                  <v:imagedata r:id="rId23" o:title=""/>
                </v:shape>
                <o:OLEObject Type="Embed" ProgID="Equation.DSMT4" ShapeID="_x0000_i1031" DrawAspect="Content" ObjectID="_1710136123" r:id="rId24"/>
              </w:object>
            </w:r>
          </w:p>
        </w:tc>
        <w:tc>
          <w:tcPr>
            <w:tcW w:w="2337" w:type="dxa"/>
          </w:tcPr>
          <w:p w14:paraId="05E4351D" w14:textId="77777777" w:rsidR="00DE2F05" w:rsidRDefault="00DE2F05" w:rsidP="00777DE4">
            <w:pPr>
              <w:spacing w:line="276" w:lineRule="auto"/>
              <w:jc w:val="center"/>
              <w:rPr>
                <w:color w:val="auto"/>
                <w:sz w:val="26"/>
                <w:szCs w:val="26"/>
                <w:lang w:val="nl-NL"/>
              </w:rPr>
            </w:pPr>
            <w:r w:rsidRPr="004B4F3F">
              <w:rPr>
                <w:color w:val="auto"/>
                <w:sz w:val="26"/>
                <w:szCs w:val="26"/>
                <w:lang w:val="nl-NL"/>
              </w:rPr>
              <w:t>B = 4</w:t>
            </w:r>
            <w:r w:rsidRPr="004B4F3F">
              <w:rPr>
                <w:color w:val="auto"/>
                <w:sz w:val="26"/>
                <w:szCs w:val="26"/>
                <w:lang w:val="nl-NL"/>
              </w:rPr>
              <w:sym w:font="Symbol" w:char="F070"/>
            </w:r>
            <w:r w:rsidRPr="004B4F3F">
              <w:rPr>
                <w:color w:val="auto"/>
                <w:sz w:val="26"/>
                <w:szCs w:val="26"/>
                <w:lang w:val="nl-NL"/>
              </w:rPr>
              <w:t>.10</w:t>
            </w:r>
            <w:r w:rsidRPr="004B4F3F">
              <w:rPr>
                <w:color w:val="auto"/>
                <w:sz w:val="26"/>
                <w:szCs w:val="26"/>
                <w:vertAlign w:val="superscript"/>
                <w:lang w:val="nl-NL"/>
              </w:rPr>
              <w:t>-7</w:t>
            </w:r>
            <w:r w:rsidRPr="004B4F3F">
              <w:rPr>
                <w:color w:val="auto"/>
                <w:position w:val="-24"/>
                <w:sz w:val="26"/>
                <w:szCs w:val="26"/>
                <w:lang w:val="nl-NL"/>
              </w:rPr>
              <w:object w:dxaOrig="320" w:dyaOrig="620" w14:anchorId="75D2FC55">
                <v:shape id="_x0000_i1032" type="#_x0000_t75" style="width:14.4pt;height:28.8pt" o:ole="">
                  <v:imagedata r:id="rId25" o:title=""/>
                </v:shape>
                <o:OLEObject Type="Embed" ProgID="Equation.3" ShapeID="_x0000_i1032" DrawAspect="Content" ObjectID="_1710136124" r:id="rId26"/>
              </w:object>
            </w:r>
            <w:r w:rsidRPr="004B4F3F">
              <w:rPr>
                <w:color w:val="auto"/>
                <w:sz w:val="26"/>
                <w:szCs w:val="26"/>
                <w:lang w:val="nl-NL"/>
              </w:rPr>
              <w:t xml:space="preserve">I </w:t>
            </w:r>
          </w:p>
          <w:p w14:paraId="1ED65F72" w14:textId="77777777" w:rsidR="00DE2F05" w:rsidRDefault="00DE2F05" w:rsidP="00777DE4">
            <w:pPr>
              <w:spacing w:line="276" w:lineRule="auto"/>
              <w:jc w:val="center"/>
              <w:rPr>
                <w:color w:val="000000" w:themeColor="text1"/>
                <w:sz w:val="26"/>
                <w:szCs w:val="26"/>
                <w:lang w:val="nl-NL"/>
              </w:rPr>
            </w:pPr>
            <w:r w:rsidRPr="004B4F3F">
              <w:rPr>
                <w:color w:val="auto"/>
                <w:sz w:val="26"/>
                <w:szCs w:val="26"/>
                <w:lang w:val="nl-NL"/>
              </w:rPr>
              <w:t>= 4</w:t>
            </w:r>
            <w:r w:rsidRPr="004B4F3F">
              <w:rPr>
                <w:color w:val="auto"/>
                <w:sz w:val="26"/>
                <w:szCs w:val="26"/>
                <w:lang w:val="nl-NL"/>
              </w:rPr>
              <w:sym w:font="Symbol" w:char="F070"/>
            </w:r>
            <w:r w:rsidRPr="004B4F3F">
              <w:rPr>
                <w:color w:val="auto"/>
                <w:sz w:val="26"/>
                <w:szCs w:val="26"/>
                <w:lang w:val="nl-NL"/>
              </w:rPr>
              <w:t>.10</w:t>
            </w:r>
            <w:r w:rsidRPr="004B4F3F">
              <w:rPr>
                <w:color w:val="auto"/>
                <w:sz w:val="26"/>
                <w:szCs w:val="26"/>
                <w:vertAlign w:val="superscript"/>
                <w:lang w:val="nl-NL"/>
              </w:rPr>
              <w:t>-7</w:t>
            </w:r>
            <w:r w:rsidRPr="004B4F3F">
              <w:rPr>
                <w:color w:val="auto"/>
                <w:sz w:val="26"/>
                <w:szCs w:val="26"/>
                <w:lang w:val="nl-NL"/>
              </w:rPr>
              <w:t>nI</w:t>
            </w:r>
          </w:p>
        </w:tc>
      </w:tr>
    </w:tbl>
    <w:p w14:paraId="3ED8FC55" w14:textId="77777777" w:rsidR="00DE2F05" w:rsidRPr="007449ED" w:rsidRDefault="00DE2F05" w:rsidP="00DE2F05">
      <w:pPr>
        <w:spacing w:line="276" w:lineRule="auto"/>
        <w:jc w:val="both"/>
        <w:rPr>
          <w:color w:val="000000" w:themeColor="text1"/>
          <w:sz w:val="26"/>
          <w:szCs w:val="26"/>
          <w:lang w:val="vi-VN"/>
        </w:rPr>
      </w:pPr>
      <w:r w:rsidRPr="007449ED">
        <w:rPr>
          <w:b/>
          <w:color w:val="000000" w:themeColor="text1"/>
          <w:sz w:val="26"/>
          <w:szCs w:val="26"/>
          <w:lang w:val="vi-VN"/>
        </w:rPr>
        <w:t>II. YÊU CẦU CẦN ĐẠT</w:t>
      </w:r>
    </w:p>
    <w:p w14:paraId="2555268B" w14:textId="77777777" w:rsidR="00DE2F05" w:rsidRPr="007449ED" w:rsidRDefault="00DE2F05" w:rsidP="00DE2F05">
      <w:pPr>
        <w:spacing w:line="276" w:lineRule="auto"/>
        <w:jc w:val="both"/>
        <w:rPr>
          <w:b/>
          <w:color w:val="000000" w:themeColor="text1"/>
          <w:sz w:val="26"/>
          <w:szCs w:val="26"/>
          <w:lang w:val="vi-VN"/>
        </w:rPr>
      </w:pPr>
      <w:r w:rsidRPr="007449ED">
        <w:rPr>
          <w:b/>
          <w:color w:val="000000" w:themeColor="text1"/>
          <w:sz w:val="26"/>
          <w:szCs w:val="26"/>
          <w:lang w:val="vi-VN"/>
        </w:rPr>
        <w:t>1. Kiến thức</w:t>
      </w:r>
    </w:p>
    <w:p w14:paraId="4EB457EB" w14:textId="77777777" w:rsidR="00DE2F05" w:rsidRPr="00602CCD" w:rsidRDefault="00DE2F05" w:rsidP="00DE2F05">
      <w:pPr>
        <w:keepNext/>
        <w:ind w:firstLine="562"/>
        <w:jc w:val="both"/>
        <w:outlineLvl w:val="1"/>
        <w:rPr>
          <w:color w:val="auto"/>
          <w:sz w:val="26"/>
          <w:szCs w:val="26"/>
          <w:lang w:val="nl-NL"/>
        </w:rPr>
      </w:pPr>
      <w:r w:rsidRPr="00602CCD">
        <w:rPr>
          <w:color w:val="auto"/>
          <w:sz w:val="26"/>
          <w:szCs w:val="26"/>
          <w:lang w:val="nl-NL"/>
        </w:rPr>
        <w:t>- Phát biểu được định nghĩa véc tơ cảm ứng từ, đơn vị của cảm ứng từ.</w:t>
      </w:r>
    </w:p>
    <w:p w14:paraId="779DBFC3" w14:textId="77777777" w:rsidR="00DE2F05" w:rsidRDefault="00DE2F05" w:rsidP="00DE2F05">
      <w:pPr>
        <w:spacing w:line="276" w:lineRule="auto"/>
        <w:rPr>
          <w:rFonts w:eastAsia="Calibri"/>
          <w:color w:val="auto"/>
          <w:sz w:val="26"/>
          <w:szCs w:val="26"/>
          <w:lang w:val="nl-NL"/>
        </w:rPr>
      </w:pPr>
      <w:r w:rsidRPr="00602CCD">
        <w:rPr>
          <w:rFonts w:eastAsia="Calibri"/>
          <w:b/>
          <w:color w:val="auto"/>
          <w:sz w:val="26"/>
          <w:szCs w:val="26"/>
          <w:lang w:val="nl-NL"/>
        </w:rPr>
        <w:tab/>
        <w:t xml:space="preserve">- </w:t>
      </w:r>
      <w:r w:rsidRPr="00602CCD">
        <w:rPr>
          <w:rFonts w:eastAsia="Calibri"/>
          <w:color w:val="auto"/>
          <w:sz w:val="26"/>
          <w:szCs w:val="26"/>
          <w:lang w:val="nl-NL"/>
        </w:rPr>
        <w:t>Nắm được biểu thức tổng quát của lực từ tác dụng lên đoạn dây dẫn mang dòng điện.</w:t>
      </w:r>
    </w:p>
    <w:p w14:paraId="79D2A388" w14:textId="77777777" w:rsidR="00DE2F05" w:rsidRPr="00602CCD" w:rsidRDefault="00DE2F05" w:rsidP="00DE2F05">
      <w:pPr>
        <w:keepNext/>
        <w:ind w:firstLine="562"/>
        <w:jc w:val="both"/>
        <w:outlineLvl w:val="1"/>
        <w:rPr>
          <w:color w:val="auto"/>
          <w:sz w:val="26"/>
          <w:szCs w:val="26"/>
          <w:lang w:val="nl-NL"/>
        </w:rPr>
      </w:pPr>
      <w:r w:rsidRPr="00602CCD">
        <w:rPr>
          <w:color w:val="auto"/>
          <w:sz w:val="26"/>
          <w:szCs w:val="26"/>
          <w:lang w:val="nl-NL"/>
        </w:rPr>
        <w:t>- Nắm được cách xác định phương, chiều và công thức tính cảm ứng từ B của dòng điện chạy trong dây dẫn thẳn dài, dòng điện chạy trong dây dẫn tròn và dòng điện chạy trong ống dây.</w:t>
      </w:r>
    </w:p>
    <w:p w14:paraId="20D896D0" w14:textId="77777777" w:rsidR="00DE2F05" w:rsidRPr="007449ED" w:rsidRDefault="00DE2F05" w:rsidP="00DE2F05">
      <w:pPr>
        <w:spacing w:line="276" w:lineRule="auto"/>
        <w:jc w:val="both"/>
        <w:rPr>
          <w:b/>
          <w:color w:val="000000" w:themeColor="text1"/>
          <w:sz w:val="26"/>
          <w:szCs w:val="26"/>
          <w:lang w:val="vi-VN"/>
        </w:rPr>
      </w:pPr>
      <w:r w:rsidRPr="007449ED">
        <w:rPr>
          <w:b/>
          <w:color w:val="000000" w:themeColor="text1"/>
          <w:sz w:val="26"/>
          <w:szCs w:val="26"/>
          <w:lang w:val="vi-VN"/>
        </w:rPr>
        <w:t>2. Kĩ năng:</w:t>
      </w:r>
    </w:p>
    <w:p w14:paraId="301E6D86" w14:textId="77777777" w:rsidR="00DE2F05" w:rsidRPr="00602CCD" w:rsidRDefault="00DE2F05" w:rsidP="00DE2F05">
      <w:pPr>
        <w:spacing w:line="276" w:lineRule="auto"/>
        <w:ind w:firstLine="562"/>
        <w:rPr>
          <w:rFonts w:eastAsia="Calibri"/>
          <w:color w:val="auto"/>
          <w:sz w:val="26"/>
          <w:szCs w:val="26"/>
          <w:lang w:val="nl-NL"/>
        </w:rPr>
      </w:pPr>
      <w:r w:rsidRPr="00602CCD">
        <w:rPr>
          <w:rFonts w:eastAsia="Calibri"/>
          <w:color w:val="auto"/>
          <w:sz w:val="26"/>
          <w:szCs w:val="26"/>
          <w:lang w:val="nl-NL"/>
        </w:rPr>
        <w:t>- Mô tả được một thí nghiệm xác định véc tơ cảm ứng từ.</w:t>
      </w:r>
    </w:p>
    <w:p w14:paraId="1A5C7DDB" w14:textId="77777777" w:rsidR="00DE2F05" w:rsidRPr="00602CCD" w:rsidRDefault="00DE2F05" w:rsidP="00DE2F05">
      <w:pPr>
        <w:spacing w:line="276" w:lineRule="auto"/>
        <w:rPr>
          <w:rFonts w:eastAsia="Calibri"/>
          <w:color w:val="auto"/>
          <w:sz w:val="26"/>
          <w:szCs w:val="26"/>
          <w:lang w:val="nl-NL"/>
        </w:rPr>
      </w:pPr>
      <w:r w:rsidRPr="00602CCD">
        <w:rPr>
          <w:rFonts w:eastAsia="Calibri"/>
          <w:color w:val="auto"/>
          <w:sz w:val="26"/>
          <w:szCs w:val="26"/>
          <w:lang w:val="nl-NL"/>
        </w:rPr>
        <w:tab/>
        <w:t>- Nắm được quy tắc xác định lực tác dụng lên phần tử dòng điện.</w:t>
      </w:r>
    </w:p>
    <w:p w14:paraId="6954FBAB" w14:textId="77777777" w:rsidR="00DE2F05" w:rsidRPr="00602CCD" w:rsidRDefault="00DE2F05" w:rsidP="00DE2F05">
      <w:pPr>
        <w:spacing w:line="276" w:lineRule="auto"/>
        <w:rPr>
          <w:rFonts w:eastAsia="Calibri"/>
          <w:bCs/>
          <w:color w:val="auto"/>
          <w:sz w:val="26"/>
          <w:szCs w:val="26"/>
          <w:lang w:val="nl-NL"/>
        </w:rPr>
      </w:pPr>
      <w:r w:rsidRPr="007449ED">
        <w:rPr>
          <w:b/>
          <w:color w:val="000000" w:themeColor="text1"/>
          <w:sz w:val="26"/>
          <w:szCs w:val="26"/>
          <w:lang w:val="vi-VN"/>
        </w:rPr>
        <w:tab/>
      </w:r>
      <w:r w:rsidRPr="00602CCD">
        <w:rPr>
          <w:rFonts w:eastAsia="Calibri"/>
          <w:color w:val="auto"/>
          <w:sz w:val="26"/>
          <w:szCs w:val="26"/>
          <w:lang w:val="nl-NL"/>
        </w:rPr>
        <w:t>- Vận dụng được nguyên lí chồng chất từ trường để giải các bài tập.</w:t>
      </w:r>
    </w:p>
    <w:p w14:paraId="7C47C967" w14:textId="77777777" w:rsidR="00DE2F05" w:rsidRPr="007449ED" w:rsidRDefault="00DE2F05" w:rsidP="00DE2F05">
      <w:pPr>
        <w:spacing w:line="276" w:lineRule="auto"/>
        <w:jc w:val="both"/>
        <w:rPr>
          <w:color w:val="000000" w:themeColor="text1"/>
          <w:sz w:val="26"/>
          <w:szCs w:val="26"/>
          <w:lang w:val="vi-VN"/>
        </w:rPr>
      </w:pPr>
      <w:r w:rsidRPr="007449ED">
        <w:rPr>
          <w:b/>
          <w:color w:val="000000" w:themeColor="text1"/>
          <w:sz w:val="26"/>
          <w:szCs w:val="26"/>
          <w:lang w:val="vi-VN"/>
        </w:rPr>
        <w:t>3. Thái độ</w:t>
      </w:r>
    </w:p>
    <w:p w14:paraId="69065F0A" w14:textId="77777777" w:rsidR="00DE2F05" w:rsidRPr="007449ED" w:rsidRDefault="00DE2F05" w:rsidP="00DE2F05">
      <w:pPr>
        <w:spacing w:line="276" w:lineRule="auto"/>
        <w:jc w:val="both"/>
        <w:rPr>
          <w:color w:val="000000" w:themeColor="text1"/>
          <w:sz w:val="26"/>
          <w:szCs w:val="26"/>
          <w:lang w:val="vi-VN"/>
        </w:rPr>
      </w:pPr>
      <w:r w:rsidRPr="007449ED">
        <w:rPr>
          <w:color w:val="000000" w:themeColor="text1"/>
          <w:sz w:val="26"/>
          <w:szCs w:val="26"/>
          <w:lang w:val="vi-VN"/>
        </w:rPr>
        <w:tab/>
        <w:t>- Hứng thú trong học tập.</w:t>
      </w:r>
    </w:p>
    <w:p w14:paraId="3478EEC1" w14:textId="77777777" w:rsidR="00DE2F05" w:rsidRPr="007449ED" w:rsidRDefault="00DE2F05" w:rsidP="00DE2F05">
      <w:pPr>
        <w:spacing w:line="276" w:lineRule="auto"/>
        <w:jc w:val="both"/>
        <w:rPr>
          <w:color w:val="000000" w:themeColor="text1"/>
          <w:sz w:val="26"/>
          <w:szCs w:val="26"/>
          <w:lang w:val="vi-VN"/>
        </w:rPr>
      </w:pPr>
      <w:r w:rsidRPr="007449ED">
        <w:rPr>
          <w:color w:val="000000" w:themeColor="text1"/>
          <w:sz w:val="26"/>
          <w:szCs w:val="26"/>
          <w:lang w:val="vi-VN"/>
        </w:rPr>
        <w:tab/>
        <w:t>- Có ý thức tìm hiểu và liên hệ các hiện tượng thực tế liên quan.</w:t>
      </w:r>
    </w:p>
    <w:p w14:paraId="1E6C4013" w14:textId="77777777" w:rsidR="00DE2F05" w:rsidRPr="007449ED" w:rsidRDefault="00DE2F05" w:rsidP="00DE2F05">
      <w:pPr>
        <w:spacing w:line="276" w:lineRule="auto"/>
        <w:jc w:val="both"/>
        <w:rPr>
          <w:color w:val="000000" w:themeColor="text1"/>
          <w:sz w:val="26"/>
          <w:szCs w:val="26"/>
          <w:lang w:val="vi-VN"/>
        </w:rPr>
      </w:pPr>
      <w:r w:rsidRPr="007449ED">
        <w:rPr>
          <w:color w:val="000000" w:themeColor="text1"/>
          <w:sz w:val="26"/>
          <w:szCs w:val="26"/>
          <w:lang w:val="vi-VN"/>
        </w:rPr>
        <w:tab/>
        <w:t>- Có tác phong làm việc của nhà khoa học.</w:t>
      </w:r>
      <w:r w:rsidRPr="007449ED">
        <w:rPr>
          <w:color w:val="000000" w:themeColor="text1"/>
          <w:sz w:val="26"/>
          <w:szCs w:val="26"/>
          <w:lang w:val="vi-VN"/>
        </w:rPr>
        <w:tab/>
      </w:r>
    </w:p>
    <w:p w14:paraId="39E2EA33" w14:textId="77777777" w:rsidR="00DE2F05" w:rsidRPr="007449ED" w:rsidRDefault="00DE2F05" w:rsidP="00DE2F05">
      <w:pPr>
        <w:spacing w:line="276" w:lineRule="auto"/>
        <w:jc w:val="both"/>
        <w:rPr>
          <w:color w:val="000000" w:themeColor="text1"/>
          <w:sz w:val="26"/>
          <w:szCs w:val="26"/>
          <w:lang w:val="vi-VN"/>
        </w:rPr>
      </w:pPr>
      <w:r w:rsidRPr="007449ED">
        <w:rPr>
          <w:b/>
          <w:color w:val="000000" w:themeColor="text1"/>
          <w:sz w:val="26"/>
          <w:szCs w:val="26"/>
          <w:lang w:val="vi-VN"/>
        </w:rPr>
        <w:t>4. Năng lực định hướng hình thành và phát triển cho học sinh</w:t>
      </w:r>
    </w:p>
    <w:p w14:paraId="513F8370" w14:textId="77777777" w:rsidR="00DE2F05" w:rsidRPr="007449ED" w:rsidRDefault="00DE2F05" w:rsidP="00DE2F05">
      <w:pPr>
        <w:spacing w:line="276" w:lineRule="auto"/>
        <w:jc w:val="both"/>
        <w:rPr>
          <w:color w:val="000000" w:themeColor="text1"/>
          <w:sz w:val="26"/>
          <w:szCs w:val="26"/>
          <w:lang w:val="vi-VN"/>
        </w:rPr>
      </w:pPr>
      <w:r w:rsidRPr="007449ED">
        <w:rPr>
          <w:color w:val="000000" w:themeColor="text1"/>
          <w:sz w:val="26"/>
          <w:szCs w:val="26"/>
          <w:lang w:val="vi-VN"/>
        </w:rPr>
        <w:tab/>
        <w:t>- Năng lực giải quyết vấn đề thông qua các câu lệnh mà giáo viên đặt ra, tóm tắt các thông tin liên quan từ nhiều nguồn gốc khác nhau.</w:t>
      </w:r>
    </w:p>
    <w:p w14:paraId="0CA24285" w14:textId="77777777" w:rsidR="00DE2F05" w:rsidRPr="007449ED" w:rsidRDefault="00DE2F05" w:rsidP="00DE2F05">
      <w:pPr>
        <w:spacing w:line="276" w:lineRule="auto"/>
        <w:jc w:val="both"/>
        <w:rPr>
          <w:color w:val="000000" w:themeColor="text1"/>
          <w:sz w:val="26"/>
          <w:szCs w:val="26"/>
          <w:lang w:val="vi-VN"/>
        </w:rPr>
      </w:pPr>
      <w:r w:rsidRPr="007449ED">
        <w:rPr>
          <w:color w:val="000000" w:themeColor="text1"/>
          <w:sz w:val="26"/>
          <w:szCs w:val="26"/>
          <w:lang w:val="vi-VN"/>
        </w:rPr>
        <w:tab/>
        <w:t>- Năng lực tự học, đọc hiểu và giải quyết vấn đề theo giải pháp đã chọn thông qua việc tự nghiên cứu và vận dụng kiến thức về …để ứng dụng được chúng trong thực tiễn đời sống.</w:t>
      </w:r>
    </w:p>
    <w:p w14:paraId="47DEB232" w14:textId="77777777" w:rsidR="00DE2F05" w:rsidRPr="007449ED" w:rsidRDefault="00DE2F05" w:rsidP="00DE2F05">
      <w:pPr>
        <w:spacing w:line="276" w:lineRule="auto"/>
        <w:jc w:val="both"/>
        <w:rPr>
          <w:color w:val="000000" w:themeColor="text1"/>
          <w:sz w:val="26"/>
          <w:szCs w:val="26"/>
          <w:lang w:val="vi-VN"/>
        </w:rPr>
      </w:pPr>
      <w:r w:rsidRPr="007449ED">
        <w:rPr>
          <w:color w:val="000000" w:themeColor="text1"/>
          <w:sz w:val="26"/>
          <w:szCs w:val="26"/>
          <w:lang w:val="vi-VN"/>
        </w:rPr>
        <w:tab/>
        <w:t>- Năng lực hợp tác nhóm : trao đổi, thảo luận, trình bày kết quả được giao</w:t>
      </w:r>
    </w:p>
    <w:p w14:paraId="456705C0" w14:textId="77777777" w:rsidR="00DE2F05" w:rsidRPr="007449ED" w:rsidRDefault="00DE2F05" w:rsidP="00DE2F05">
      <w:pPr>
        <w:spacing w:line="276" w:lineRule="auto"/>
        <w:jc w:val="both"/>
        <w:rPr>
          <w:color w:val="000000" w:themeColor="text1"/>
          <w:sz w:val="26"/>
          <w:szCs w:val="26"/>
          <w:lang w:val="vi-VN"/>
        </w:rPr>
      </w:pPr>
      <w:r w:rsidRPr="007449ED">
        <w:rPr>
          <w:color w:val="000000" w:themeColor="text1"/>
          <w:sz w:val="26"/>
          <w:szCs w:val="26"/>
          <w:lang w:val="vi-VN"/>
        </w:rPr>
        <w:tab/>
        <w:t>- Năng lực trình bày và trao đổi thông tin.</w:t>
      </w:r>
    </w:p>
    <w:p w14:paraId="1C546B92" w14:textId="77777777" w:rsidR="00DE2F05" w:rsidRPr="007449ED" w:rsidRDefault="00DE2F05" w:rsidP="00DE2F05">
      <w:pPr>
        <w:spacing w:line="276" w:lineRule="auto"/>
        <w:jc w:val="both"/>
        <w:rPr>
          <w:color w:val="000000" w:themeColor="text1"/>
          <w:sz w:val="26"/>
          <w:szCs w:val="26"/>
          <w:lang w:val="vi-VN"/>
        </w:rPr>
      </w:pPr>
      <w:r w:rsidRPr="007449ED">
        <w:rPr>
          <w:b/>
          <w:color w:val="000000" w:themeColor="text1"/>
          <w:sz w:val="26"/>
          <w:szCs w:val="26"/>
          <w:lang w:val="vi-VN"/>
        </w:rPr>
        <w:t>III. CHUẨN BỊ</w:t>
      </w:r>
    </w:p>
    <w:p w14:paraId="6DAF8B31" w14:textId="77777777" w:rsidR="00DE2F05" w:rsidRPr="007449ED" w:rsidRDefault="00DE2F05" w:rsidP="00DE2F05">
      <w:pPr>
        <w:spacing w:line="276" w:lineRule="auto"/>
        <w:jc w:val="both"/>
        <w:rPr>
          <w:b/>
          <w:color w:val="000000" w:themeColor="text1"/>
          <w:sz w:val="26"/>
          <w:szCs w:val="26"/>
          <w:lang w:val="vi-VN"/>
        </w:rPr>
      </w:pPr>
      <w:r w:rsidRPr="007449ED">
        <w:rPr>
          <w:b/>
          <w:color w:val="000000" w:themeColor="text1"/>
          <w:sz w:val="26"/>
          <w:szCs w:val="26"/>
          <w:lang w:val="vi-VN"/>
        </w:rPr>
        <w:t>1. Giáo viên</w:t>
      </w:r>
    </w:p>
    <w:p w14:paraId="027BB7C3" w14:textId="77777777" w:rsidR="00DE2F05" w:rsidRPr="007449ED" w:rsidRDefault="00DE2F05" w:rsidP="00DE2F05">
      <w:pPr>
        <w:spacing w:line="276" w:lineRule="auto"/>
        <w:jc w:val="both"/>
        <w:rPr>
          <w:b/>
          <w:color w:val="000000" w:themeColor="text1"/>
          <w:sz w:val="26"/>
          <w:szCs w:val="26"/>
          <w:lang w:val="vi-VN"/>
        </w:rPr>
      </w:pPr>
      <w:r w:rsidRPr="007449ED">
        <w:rPr>
          <w:b/>
          <w:color w:val="000000" w:themeColor="text1"/>
          <w:sz w:val="26"/>
          <w:szCs w:val="26"/>
          <w:lang w:val="vi-VN"/>
        </w:rPr>
        <w:t>a. Phiếu học tập và phiếu trợ giúp</w:t>
      </w:r>
    </w:p>
    <w:tbl>
      <w:tblPr>
        <w:tblStyle w:val="TableGrid"/>
        <w:tblW w:w="0" w:type="auto"/>
        <w:tblLook w:val="04A0" w:firstRow="1" w:lastRow="0" w:firstColumn="1" w:lastColumn="0" w:noHBand="0" w:noVBand="1"/>
      </w:tblPr>
      <w:tblGrid>
        <w:gridCol w:w="9345"/>
      </w:tblGrid>
      <w:tr w:rsidR="00DE2F05" w:rsidRPr="00911E54" w14:paraId="10A48B00" w14:textId="77777777" w:rsidTr="00777DE4">
        <w:tc>
          <w:tcPr>
            <w:tcW w:w="9345" w:type="dxa"/>
          </w:tcPr>
          <w:p w14:paraId="5F45691D" w14:textId="77777777" w:rsidR="00DE2F05" w:rsidRPr="008A7CA0" w:rsidRDefault="00DE2F05" w:rsidP="00777DE4">
            <w:pPr>
              <w:spacing w:line="276" w:lineRule="auto"/>
              <w:jc w:val="center"/>
              <w:rPr>
                <w:b/>
                <w:color w:val="000000" w:themeColor="text1"/>
                <w:sz w:val="26"/>
                <w:szCs w:val="26"/>
                <w:lang w:val="vi-VN"/>
              </w:rPr>
            </w:pPr>
            <w:r w:rsidRPr="008A7CA0">
              <w:rPr>
                <w:b/>
                <w:color w:val="000000" w:themeColor="text1"/>
                <w:sz w:val="26"/>
                <w:szCs w:val="26"/>
                <w:lang w:val="vi-VN"/>
              </w:rPr>
              <w:t>Phiếu học tập số 1</w:t>
            </w:r>
          </w:p>
          <w:p w14:paraId="04DE5D00" w14:textId="77777777" w:rsidR="00DE2F05" w:rsidRDefault="00DE2F05" w:rsidP="00777DE4">
            <w:pPr>
              <w:spacing w:line="276" w:lineRule="auto"/>
              <w:jc w:val="both"/>
              <w:rPr>
                <w:color w:val="000000" w:themeColor="text1"/>
                <w:sz w:val="26"/>
                <w:szCs w:val="26"/>
                <w:lang w:val="vi-VN"/>
              </w:rPr>
            </w:pPr>
            <w:r>
              <w:rPr>
                <w:noProof/>
              </w:rPr>
              <w:drawing>
                <wp:anchor distT="0" distB="0" distL="114300" distR="114300" simplePos="0" relativeHeight="251665408" behindDoc="1" locked="0" layoutInCell="1" allowOverlap="1" wp14:anchorId="3A272D5C" wp14:editId="0C03EC3B">
                  <wp:simplePos x="0" y="0"/>
                  <wp:positionH relativeFrom="column">
                    <wp:posOffset>3870960</wp:posOffset>
                  </wp:positionH>
                  <wp:positionV relativeFrom="paragraph">
                    <wp:posOffset>20320</wp:posOffset>
                  </wp:positionV>
                  <wp:extent cx="1587500" cy="1282556"/>
                  <wp:effectExtent l="0" t="0" r="0" b="0"/>
                  <wp:wrapTight wrapText="bothSides">
                    <wp:wrapPolygon edited="0">
                      <wp:start x="0" y="0"/>
                      <wp:lineTo x="0" y="21183"/>
                      <wp:lineTo x="21254" y="21183"/>
                      <wp:lineTo x="21254" y="0"/>
                      <wp:lineTo x="0" y="0"/>
                    </wp:wrapPolygon>
                  </wp:wrapTight>
                  <wp:docPr id="43146" name="Picture 4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587500" cy="1282556"/>
                          </a:xfrm>
                          <a:prstGeom prst="rect">
                            <a:avLst/>
                          </a:prstGeom>
                        </pic:spPr>
                      </pic:pic>
                    </a:graphicData>
                  </a:graphic>
                  <wp14:sizeRelH relativeFrom="margin">
                    <wp14:pctWidth>0</wp14:pctWidth>
                  </wp14:sizeRelH>
                  <wp14:sizeRelV relativeFrom="margin">
                    <wp14:pctHeight>0</wp14:pctHeight>
                  </wp14:sizeRelV>
                </wp:anchor>
              </w:drawing>
            </w:r>
            <w:r w:rsidRPr="00806BC6">
              <w:rPr>
                <w:b/>
                <w:bCs/>
                <w:color w:val="000000" w:themeColor="text1"/>
                <w:sz w:val="26"/>
                <w:szCs w:val="26"/>
                <w:lang w:val="vi-VN"/>
              </w:rPr>
              <w:t>Câu 1:</w:t>
            </w:r>
            <w:r w:rsidRPr="008A7CA0">
              <w:rPr>
                <w:color w:val="000000" w:themeColor="text1"/>
                <w:sz w:val="26"/>
                <w:szCs w:val="26"/>
                <w:lang w:val="vi-VN"/>
              </w:rPr>
              <w:t xml:space="preserve"> Điện trường đều là gì?</w:t>
            </w:r>
          </w:p>
          <w:p w14:paraId="61A27CD9" w14:textId="77777777" w:rsidR="00DE2F05" w:rsidRDefault="00DE2F05" w:rsidP="00777DE4">
            <w:pPr>
              <w:spacing w:line="276" w:lineRule="auto"/>
              <w:jc w:val="both"/>
              <w:rPr>
                <w:color w:val="000000" w:themeColor="text1"/>
                <w:sz w:val="26"/>
                <w:szCs w:val="26"/>
                <w:lang w:val="vi-VN"/>
              </w:rPr>
            </w:pPr>
            <w:r w:rsidRPr="00806BC6">
              <w:rPr>
                <w:b/>
                <w:bCs/>
                <w:color w:val="000000" w:themeColor="text1"/>
                <w:sz w:val="26"/>
                <w:szCs w:val="26"/>
                <w:lang w:val="vi-VN"/>
              </w:rPr>
              <w:t>Câu 2:</w:t>
            </w:r>
            <w:r w:rsidRPr="008A7CA0">
              <w:rPr>
                <w:color w:val="000000" w:themeColor="text1"/>
                <w:sz w:val="26"/>
                <w:szCs w:val="26"/>
                <w:lang w:val="vi-VN"/>
              </w:rPr>
              <w:t xml:space="preserve"> Từ trường tạo thành giữa hai cực của thanh nam châm chữ U là từ trường đều.</w:t>
            </w:r>
          </w:p>
          <w:p w14:paraId="319C8559" w14:textId="77777777" w:rsidR="00DE2F05" w:rsidRPr="008A7CA0" w:rsidRDefault="00DE2F05" w:rsidP="00777DE4">
            <w:pPr>
              <w:spacing w:line="276" w:lineRule="auto"/>
              <w:jc w:val="both"/>
              <w:rPr>
                <w:color w:val="000000" w:themeColor="text1"/>
                <w:sz w:val="26"/>
                <w:szCs w:val="26"/>
                <w:lang w:val="fr-FR"/>
              </w:rPr>
            </w:pPr>
            <w:r w:rsidRPr="008A7CA0">
              <w:rPr>
                <w:color w:val="000000" w:themeColor="text1"/>
                <w:sz w:val="26"/>
                <w:szCs w:val="26"/>
                <w:lang w:val="fr-FR"/>
              </w:rPr>
              <w:t>Từ trường đều là g</w:t>
            </w:r>
            <w:r>
              <w:rPr>
                <w:color w:val="000000" w:themeColor="text1"/>
                <w:sz w:val="26"/>
                <w:szCs w:val="26"/>
                <w:lang w:val="fr-FR"/>
              </w:rPr>
              <w:t>ì?</w:t>
            </w:r>
          </w:p>
          <w:p w14:paraId="5CB46C1D" w14:textId="77777777" w:rsidR="00DE2F05" w:rsidRPr="008A7CA0" w:rsidRDefault="00DE2F05" w:rsidP="00777DE4">
            <w:pPr>
              <w:spacing w:line="276" w:lineRule="auto"/>
              <w:jc w:val="both"/>
              <w:rPr>
                <w:color w:val="000000" w:themeColor="text1"/>
                <w:sz w:val="26"/>
                <w:szCs w:val="26"/>
                <w:lang w:val="vi-VN"/>
              </w:rPr>
            </w:pPr>
          </w:p>
        </w:tc>
      </w:tr>
    </w:tbl>
    <w:p w14:paraId="13753926" w14:textId="77777777" w:rsidR="00DE2F05" w:rsidRPr="008A7CA0" w:rsidRDefault="00DE2F05" w:rsidP="00DE2F05">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DE2F05" w:rsidRPr="00911E54" w14:paraId="66668A9F" w14:textId="77777777" w:rsidTr="00777DE4">
        <w:tc>
          <w:tcPr>
            <w:tcW w:w="9345" w:type="dxa"/>
          </w:tcPr>
          <w:p w14:paraId="131E187C" w14:textId="77777777" w:rsidR="00DE2F05" w:rsidRPr="008A7CA0" w:rsidRDefault="00DE2F05" w:rsidP="00777DE4">
            <w:pPr>
              <w:spacing w:line="276" w:lineRule="auto"/>
              <w:jc w:val="center"/>
              <w:rPr>
                <w:b/>
                <w:color w:val="000000" w:themeColor="text1"/>
                <w:sz w:val="26"/>
                <w:szCs w:val="26"/>
                <w:lang w:val="vi-VN"/>
              </w:rPr>
            </w:pPr>
            <w:r w:rsidRPr="008A7CA0">
              <w:rPr>
                <w:b/>
                <w:color w:val="000000" w:themeColor="text1"/>
                <w:sz w:val="26"/>
                <w:szCs w:val="26"/>
                <w:lang w:val="vi-VN"/>
              </w:rPr>
              <w:t>Phiếu học tập số 2</w:t>
            </w:r>
          </w:p>
          <w:p w14:paraId="049E10F0" w14:textId="77777777" w:rsidR="00DE2F05" w:rsidRDefault="00DE2F05" w:rsidP="00777DE4">
            <w:pPr>
              <w:spacing w:line="276" w:lineRule="auto"/>
              <w:jc w:val="both"/>
              <w:rPr>
                <w:color w:val="000000" w:themeColor="text1"/>
                <w:sz w:val="26"/>
                <w:szCs w:val="26"/>
                <w:lang w:val="vi-VN"/>
              </w:rPr>
            </w:pPr>
            <w:r w:rsidRPr="00806BC6">
              <w:rPr>
                <w:b/>
                <w:bCs/>
                <w:color w:val="000000" w:themeColor="text1"/>
                <w:sz w:val="26"/>
                <w:szCs w:val="26"/>
                <w:lang w:val="vi-VN"/>
              </w:rPr>
              <w:t>Câu 1:</w:t>
            </w:r>
            <w:r w:rsidRPr="008A7CA0">
              <w:rPr>
                <w:color w:val="000000" w:themeColor="text1"/>
                <w:sz w:val="26"/>
                <w:szCs w:val="26"/>
                <w:lang w:val="vi-VN"/>
              </w:rPr>
              <w:t xml:space="preserve"> Đề xuất phương án thí nghiệm khảo sát lực từ tác dụng lên một đoạn dây dẫn mang điện đặt trong từ trường?</w:t>
            </w:r>
          </w:p>
          <w:p w14:paraId="3EFC6A08" w14:textId="77777777" w:rsidR="00DE2F05" w:rsidRDefault="00DE2F05" w:rsidP="00777DE4">
            <w:pPr>
              <w:spacing w:line="276" w:lineRule="auto"/>
              <w:jc w:val="both"/>
              <w:rPr>
                <w:color w:val="000000" w:themeColor="text1"/>
                <w:sz w:val="26"/>
                <w:szCs w:val="26"/>
                <w:lang w:val="vi-VN"/>
              </w:rPr>
            </w:pPr>
            <w:r w:rsidRPr="00806BC6">
              <w:rPr>
                <w:b/>
                <w:bCs/>
                <w:color w:val="000000" w:themeColor="text1"/>
                <w:sz w:val="26"/>
                <w:szCs w:val="26"/>
                <w:lang w:val="vi-VN"/>
              </w:rPr>
              <w:t>Câu 2:</w:t>
            </w:r>
            <w:r w:rsidRPr="008A7CA0">
              <w:rPr>
                <w:color w:val="000000" w:themeColor="text1"/>
                <w:sz w:val="26"/>
                <w:szCs w:val="26"/>
                <w:lang w:val="vi-VN"/>
              </w:rPr>
              <w:t xml:space="preserve"> </w:t>
            </w:r>
            <w:r w:rsidRPr="00806BC6">
              <w:rPr>
                <w:color w:val="000000" w:themeColor="text1"/>
                <w:sz w:val="26"/>
                <w:szCs w:val="26"/>
                <w:lang w:val="vi-VN"/>
              </w:rPr>
              <w:t>Nêu c</w:t>
            </w:r>
            <w:r w:rsidRPr="008A7CA0">
              <w:rPr>
                <w:color w:val="000000" w:themeColor="text1"/>
                <w:sz w:val="26"/>
                <w:szCs w:val="26"/>
                <w:lang w:val="vi-VN"/>
              </w:rPr>
              <w:t>ác dụng cụ thí nghiệm cần có?</w:t>
            </w:r>
          </w:p>
          <w:p w14:paraId="747C7A23" w14:textId="77777777" w:rsidR="00DE2F05" w:rsidRPr="008A7CA0" w:rsidRDefault="00DE2F05" w:rsidP="00777DE4">
            <w:pPr>
              <w:spacing w:line="276" w:lineRule="auto"/>
              <w:jc w:val="both"/>
              <w:rPr>
                <w:color w:val="000000" w:themeColor="text1"/>
                <w:sz w:val="26"/>
                <w:szCs w:val="26"/>
                <w:lang w:val="vi-VN"/>
              </w:rPr>
            </w:pPr>
            <w:r w:rsidRPr="00806BC6">
              <w:rPr>
                <w:b/>
                <w:bCs/>
                <w:color w:val="000000" w:themeColor="text1"/>
                <w:sz w:val="26"/>
                <w:szCs w:val="26"/>
                <w:lang w:val="vi-VN"/>
              </w:rPr>
              <w:t>Câu 3:</w:t>
            </w:r>
            <w:r w:rsidRPr="008A7CA0">
              <w:rPr>
                <w:color w:val="000000" w:themeColor="text1"/>
                <w:sz w:val="26"/>
                <w:szCs w:val="26"/>
                <w:lang w:val="vi-VN"/>
              </w:rPr>
              <w:t xml:space="preserve"> Tiến hành TN v</w:t>
            </w:r>
            <w:r>
              <w:rPr>
                <w:color w:val="000000" w:themeColor="text1"/>
                <w:sz w:val="26"/>
                <w:szCs w:val="26"/>
                <w:lang w:val="vi-VN"/>
              </w:rPr>
              <w:t>à</w:t>
            </w:r>
            <w:r w:rsidRPr="008A7CA0">
              <w:rPr>
                <w:color w:val="000000" w:themeColor="text1"/>
                <w:sz w:val="26"/>
                <w:szCs w:val="26"/>
                <w:lang w:val="vi-VN"/>
              </w:rPr>
              <w:t xml:space="preserve"> nhận xét về hướng của dòng điện, hướng của từ trường và hướng của lực từ?</w:t>
            </w:r>
          </w:p>
        </w:tc>
      </w:tr>
    </w:tbl>
    <w:p w14:paraId="06E0E3FC" w14:textId="77777777" w:rsidR="00DE2F05" w:rsidRPr="008A7CA0" w:rsidRDefault="00DE2F05" w:rsidP="00DE2F05">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DE2F05" w:rsidRPr="00911E54" w14:paraId="69909F2A" w14:textId="77777777" w:rsidTr="00777DE4">
        <w:tc>
          <w:tcPr>
            <w:tcW w:w="9345" w:type="dxa"/>
          </w:tcPr>
          <w:p w14:paraId="7C96F570" w14:textId="77777777" w:rsidR="00DE2F05" w:rsidRPr="00505784" w:rsidRDefault="00DE2F05" w:rsidP="00777DE4">
            <w:pPr>
              <w:spacing w:line="276" w:lineRule="auto"/>
              <w:jc w:val="center"/>
              <w:rPr>
                <w:b/>
                <w:color w:val="000000" w:themeColor="text1"/>
                <w:sz w:val="26"/>
                <w:szCs w:val="26"/>
                <w:lang w:val="vi-VN"/>
              </w:rPr>
            </w:pPr>
            <w:r>
              <w:rPr>
                <w:noProof/>
              </w:rPr>
              <w:drawing>
                <wp:anchor distT="0" distB="0" distL="114300" distR="114300" simplePos="0" relativeHeight="251666432" behindDoc="0" locked="0" layoutInCell="1" allowOverlap="1" wp14:anchorId="0D8A43B1" wp14:editId="0C538FE2">
                  <wp:simplePos x="0" y="0"/>
                  <wp:positionH relativeFrom="column">
                    <wp:posOffset>1877060</wp:posOffset>
                  </wp:positionH>
                  <wp:positionV relativeFrom="paragraph">
                    <wp:posOffset>201295</wp:posOffset>
                  </wp:positionV>
                  <wp:extent cx="1948041" cy="1682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48041" cy="1682750"/>
                          </a:xfrm>
                          <a:prstGeom prst="rect">
                            <a:avLst/>
                          </a:prstGeom>
                        </pic:spPr>
                      </pic:pic>
                    </a:graphicData>
                  </a:graphic>
                  <wp14:sizeRelH relativeFrom="margin">
                    <wp14:pctWidth>0</wp14:pctWidth>
                  </wp14:sizeRelH>
                  <wp14:sizeRelV relativeFrom="margin">
                    <wp14:pctHeight>0</wp14:pctHeight>
                  </wp14:sizeRelV>
                </wp:anchor>
              </w:drawing>
            </w:r>
            <w:r w:rsidRPr="00505784">
              <w:rPr>
                <w:b/>
                <w:color w:val="000000" w:themeColor="text1"/>
                <w:sz w:val="26"/>
                <w:szCs w:val="26"/>
                <w:lang w:val="vi-VN"/>
              </w:rPr>
              <w:t>Phiếu trợ giúp số phiếu học tập số 2</w:t>
            </w:r>
          </w:p>
          <w:p w14:paraId="4652C10C" w14:textId="77777777" w:rsidR="00DE2F05" w:rsidRPr="00E53AB8"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r w:rsidRPr="00806BC6">
              <w:rPr>
                <w:rFonts w:ascii="Roboto" w:hAnsi="Roboto"/>
                <w:i/>
                <w:iCs/>
                <w:color w:val="000000" w:themeColor="text1"/>
                <w:sz w:val="26"/>
                <w:szCs w:val="26"/>
                <w:lang w:val="vi-VN"/>
              </w:rPr>
              <w:t>Dự đoán kết quả TN</w:t>
            </w:r>
          </w:p>
          <w:p w14:paraId="6FC4D0D5"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6C8C75A9"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638ABF04"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5CCEE893"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08BD2D5E"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5C821A15"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062F748B"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6596B4F6" w14:textId="77777777" w:rsidR="00DE2F05" w:rsidRPr="00806BC6" w:rsidRDefault="00DE2F05" w:rsidP="00777DE4">
            <w:pPr>
              <w:pStyle w:val="NormalWeb"/>
              <w:shd w:val="clear" w:color="auto" w:fill="FFFFFF"/>
              <w:spacing w:before="0" w:beforeAutospacing="0" w:after="0" w:afterAutospacing="0" w:line="276" w:lineRule="auto"/>
              <w:jc w:val="both"/>
              <w:textAlignment w:val="baseline"/>
              <w:rPr>
                <w:rFonts w:ascii="Roboto" w:hAnsi="Roboto"/>
                <w:i/>
                <w:iCs/>
                <w:color w:val="000000" w:themeColor="text1"/>
                <w:sz w:val="26"/>
                <w:szCs w:val="26"/>
                <w:lang w:val="vi-VN"/>
              </w:rPr>
            </w:pPr>
            <w:r w:rsidRPr="00806BC6">
              <w:rPr>
                <w:rFonts w:ascii="Roboto" w:hAnsi="Roboto"/>
                <w:i/>
                <w:iCs/>
                <w:color w:val="000000" w:themeColor="text1"/>
                <w:sz w:val="26"/>
                <w:szCs w:val="26"/>
                <w:lang w:val="vi-VN"/>
              </w:rPr>
              <w:t>Biểu diễn hướng của từ trường, hướng của lực và chiều cường độ dòng điện</w:t>
            </w:r>
          </w:p>
          <w:p w14:paraId="61A9319C"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r>
              <w:rPr>
                <w:noProof/>
              </w:rPr>
              <w:drawing>
                <wp:anchor distT="0" distB="0" distL="114300" distR="114300" simplePos="0" relativeHeight="251667456" behindDoc="0" locked="0" layoutInCell="1" allowOverlap="1" wp14:anchorId="7CC37583" wp14:editId="71802D6E">
                  <wp:simplePos x="0" y="0"/>
                  <wp:positionH relativeFrom="column">
                    <wp:posOffset>1946910</wp:posOffset>
                  </wp:positionH>
                  <wp:positionV relativeFrom="paragraph">
                    <wp:posOffset>144145</wp:posOffset>
                  </wp:positionV>
                  <wp:extent cx="2000781" cy="178435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000781" cy="1784350"/>
                          </a:xfrm>
                          <a:prstGeom prst="rect">
                            <a:avLst/>
                          </a:prstGeom>
                        </pic:spPr>
                      </pic:pic>
                    </a:graphicData>
                  </a:graphic>
                  <wp14:sizeRelH relativeFrom="margin">
                    <wp14:pctWidth>0</wp14:pctWidth>
                  </wp14:sizeRelH>
                  <wp14:sizeRelV relativeFrom="margin">
                    <wp14:pctHeight>0</wp14:pctHeight>
                  </wp14:sizeRelV>
                </wp:anchor>
              </w:drawing>
            </w:r>
          </w:p>
          <w:p w14:paraId="32E10B42"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7E79B7CB"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1E8CD844"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1C516360"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795E15F7"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r w:rsidRPr="00806BC6">
              <w:rPr>
                <w:i/>
                <w:iCs/>
                <w:noProof/>
              </w:rPr>
              <w:drawing>
                <wp:anchor distT="0" distB="0" distL="114300" distR="114300" simplePos="0" relativeHeight="251668480" behindDoc="1" locked="0" layoutInCell="1" allowOverlap="1" wp14:anchorId="5D5BC521" wp14:editId="24A659AF">
                  <wp:simplePos x="0" y="0"/>
                  <wp:positionH relativeFrom="column">
                    <wp:posOffset>4251960</wp:posOffset>
                  </wp:positionH>
                  <wp:positionV relativeFrom="paragraph">
                    <wp:posOffset>132080</wp:posOffset>
                  </wp:positionV>
                  <wp:extent cx="1567815" cy="1802765"/>
                  <wp:effectExtent l="0" t="0" r="0" b="6985"/>
                  <wp:wrapTight wrapText="bothSides">
                    <wp:wrapPolygon edited="0">
                      <wp:start x="0" y="0"/>
                      <wp:lineTo x="0" y="21455"/>
                      <wp:lineTo x="21259" y="21455"/>
                      <wp:lineTo x="2125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67815" cy="1802765"/>
                          </a:xfrm>
                          <a:prstGeom prst="rect">
                            <a:avLst/>
                          </a:prstGeom>
                        </pic:spPr>
                      </pic:pic>
                    </a:graphicData>
                  </a:graphic>
                  <wp14:sizeRelH relativeFrom="margin">
                    <wp14:pctWidth>0</wp14:pctWidth>
                  </wp14:sizeRelH>
                  <wp14:sizeRelV relativeFrom="margin">
                    <wp14:pctHeight>0</wp14:pctHeight>
                  </wp14:sizeRelV>
                </wp:anchor>
              </w:drawing>
            </w:r>
          </w:p>
          <w:p w14:paraId="297D987F"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52500C0A" w14:textId="77777777" w:rsidR="00DE2F05" w:rsidRPr="00505784"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63EAB58B" w14:textId="77777777" w:rsidR="00DE2F05"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p>
          <w:p w14:paraId="3E439480" w14:textId="77777777" w:rsidR="00DE2F05" w:rsidRPr="00E53AB8"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r w:rsidRPr="00806BC6">
              <w:rPr>
                <w:rFonts w:ascii="Roboto" w:hAnsi="Roboto"/>
                <w:i/>
                <w:iCs/>
                <w:color w:val="000000" w:themeColor="text1"/>
                <w:sz w:val="26"/>
                <w:szCs w:val="26"/>
                <w:lang w:val="fr-FR"/>
              </w:rPr>
              <w:t>Qui tắc bàn tay trái :</w:t>
            </w:r>
          </w:p>
          <w:p w14:paraId="41A4C7C5" w14:textId="77777777" w:rsidR="00DE2F05" w:rsidRPr="00C839EF" w:rsidRDefault="00DE2F05" w:rsidP="00777DE4">
            <w:pPr>
              <w:pStyle w:val="NormalWeb"/>
              <w:shd w:val="clear" w:color="auto" w:fill="FFFFFF"/>
              <w:spacing w:before="0" w:beforeAutospacing="0" w:after="0" w:afterAutospacing="0" w:line="276" w:lineRule="auto"/>
              <w:jc w:val="both"/>
              <w:textAlignment w:val="baseline"/>
              <w:rPr>
                <w:rFonts w:ascii="Roboto" w:hAnsi="Roboto"/>
                <w:color w:val="000000" w:themeColor="text1"/>
                <w:sz w:val="26"/>
                <w:szCs w:val="26"/>
                <w:lang w:val="vi-VN"/>
              </w:rPr>
            </w:pPr>
            <w:r w:rsidRPr="004B4F3F">
              <w:rPr>
                <w:rFonts w:ascii="Roboto" w:hAnsi="Roboto"/>
                <w:color w:val="000000" w:themeColor="text1"/>
                <w:sz w:val="26"/>
                <w:szCs w:val="26"/>
                <w:lang w:val="vi-VN"/>
              </w:rPr>
              <w:t>Đặt bàn tay trái duỗi thẳng sao cho các đường cảm ứng từ xuyên vào lòng bàn tay, chiều từ cổ tay đến ngón giữa là chiều dòng điện, khi đó ngón cái choãi ra 90</w:t>
            </w:r>
            <w:r w:rsidRPr="004B4F3F">
              <w:rPr>
                <w:rFonts w:ascii="Roboto" w:hAnsi="Roboto"/>
                <w:color w:val="000000" w:themeColor="text1"/>
                <w:sz w:val="26"/>
                <w:szCs w:val="26"/>
                <w:vertAlign w:val="superscript"/>
                <w:lang w:val="vi-VN"/>
              </w:rPr>
              <w:t>0</w:t>
            </w:r>
            <w:r w:rsidRPr="004B4F3F">
              <w:rPr>
                <w:rFonts w:ascii="Roboto" w:hAnsi="Roboto"/>
                <w:color w:val="000000" w:themeColor="text1"/>
                <w:sz w:val="26"/>
                <w:szCs w:val="26"/>
                <w:vertAlign w:val="subscript"/>
                <w:lang w:val="vi-VN"/>
              </w:rPr>
              <w:t xml:space="preserve"> </w:t>
            </w:r>
            <w:r w:rsidRPr="004B4F3F">
              <w:rPr>
                <w:rFonts w:ascii="Roboto" w:hAnsi="Roboto"/>
                <w:color w:val="000000" w:themeColor="text1"/>
                <w:sz w:val="26"/>
                <w:szCs w:val="26"/>
                <w:lang w:val="vi-VN"/>
              </w:rPr>
              <w:t>chỉ chiều của lực từ tác dụng lên dòng điện</w:t>
            </w:r>
          </w:p>
        </w:tc>
      </w:tr>
    </w:tbl>
    <w:p w14:paraId="6C36FCD9" w14:textId="77777777" w:rsidR="00DE2F05" w:rsidRPr="004B4F3F" w:rsidRDefault="00DE2F05" w:rsidP="00DE2F05">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DE2F05" w:rsidRPr="00911E54" w14:paraId="5AB32CB5" w14:textId="77777777" w:rsidTr="00777DE4">
        <w:tc>
          <w:tcPr>
            <w:tcW w:w="9345" w:type="dxa"/>
          </w:tcPr>
          <w:p w14:paraId="148F14EF" w14:textId="77777777" w:rsidR="00DE2F05" w:rsidRPr="004B4F3F" w:rsidRDefault="00DE2F05" w:rsidP="00777DE4">
            <w:pPr>
              <w:spacing w:line="276" w:lineRule="auto"/>
              <w:jc w:val="center"/>
              <w:rPr>
                <w:b/>
                <w:color w:val="000000" w:themeColor="text1"/>
                <w:sz w:val="26"/>
                <w:szCs w:val="26"/>
                <w:lang w:val="vi-VN"/>
              </w:rPr>
            </w:pPr>
            <w:r w:rsidRPr="004B4F3F">
              <w:rPr>
                <w:b/>
                <w:color w:val="000000" w:themeColor="text1"/>
                <w:sz w:val="26"/>
                <w:szCs w:val="26"/>
                <w:lang w:val="vi-VN"/>
              </w:rPr>
              <w:t>Phiếu học tập số 3</w:t>
            </w:r>
          </w:p>
          <w:p w14:paraId="5022D14A" w14:textId="77777777" w:rsidR="00DE2F05" w:rsidRPr="004B4F3F" w:rsidRDefault="00DE2F05" w:rsidP="00777DE4">
            <w:pPr>
              <w:spacing w:line="276" w:lineRule="auto"/>
              <w:jc w:val="both"/>
              <w:rPr>
                <w:color w:val="000000" w:themeColor="text1"/>
                <w:sz w:val="26"/>
                <w:szCs w:val="26"/>
                <w:lang w:val="vi-VN"/>
              </w:rPr>
            </w:pPr>
            <w:r w:rsidRPr="004B4F3F">
              <w:rPr>
                <w:color w:val="000000" w:themeColor="text1"/>
                <w:sz w:val="26"/>
                <w:szCs w:val="26"/>
                <w:lang w:val="vi-VN"/>
              </w:rPr>
              <w:t>Tiếp tục tiến hành TN, thay đổi lần lượt giá trị  I, l và hoàn thành bảng sau :</w:t>
            </w:r>
          </w:p>
          <w:p w14:paraId="62C3F420" w14:textId="77777777" w:rsidR="00DE2F05" w:rsidRPr="004B4F3F" w:rsidRDefault="00DE2F05" w:rsidP="00777DE4">
            <w:pPr>
              <w:spacing w:line="276" w:lineRule="auto"/>
              <w:jc w:val="center"/>
              <w:rPr>
                <w:b/>
                <w:bCs/>
                <w:color w:val="000000" w:themeColor="text1"/>
                <w:sz w:val="26"/>
                <w:szCs w:val="26"/>
                <w:lang w:val="vi-VN"/>
              </w:rPr>
            </w:pPr>
            <w:r w:rsidRPr="004B4F3F">
              <w:rPr>
                <w:b/>
                <w:bCs/>
                <w:color w:val="000000" w:themeColor="text1"/>
                <w:sz w:val="26"/>
                <w:szCs w:val="26"/>
                <w:lang w:val="vi-VN"/>
              </w:rPr>
              <w:t xml:space="preserve">Thí nghiệm 1: </w:t>
            </w:r>
            <w:r w:rsidRPr="004B4F3F">
              <w:rPr>
                <w:b/>
                <w:bCs/>
                <w:i/>
                <w:iCs/>
                <w:color w:val="000000" w:themeColor="text1"/>
                <w:sz w:val="26"/>
                <w:szCs w:val="26"/>
                <w:lang w:val="vi-VN"/>
              </w:rPr>
              <w:t>l</w:t>
            </w:r>
            <w:r w:rsidRPr="004B4F3F">
              <w:rPr>
                <w:b/>
                <w:bCs/>
                <w:color w:val="000000" w:themeColor="text1"/>
                <w:sz w:val="26"/>
                <w:szCs w:val="26"/>
                <w:lang w:val="vi-VN"/>
              </w:rPr>
              <w:t xml:space="preserve"> = ……cm =  const</w:t>
            </w:r>
          </w:p>
          <w:p w14:paraId="12794D37" w14:textId="77777777" w:rsidR="00DE2F05" w:rsidRPr="004B4F3F" w:rsidRDefault="00DE2F05" w:rsidP="00777DE4">
            <w:pPr>
              <w:spacing w:line="276" w:lineRule="auto"/>
              <w:jc w:val="both"/>
              <w:rPr>
                <w:color w:val="000000" w:themeColor="text1"/>
                <w:sz w:val="26"/>
                <w:szCs w:val="26"/>
                <w:lang w:val="vi-VN"/>
              </w:rPr>
            </w:pPr>
            <w:r w:rsidRPr="00806BC6">
              <w:rPr>
                <w:b/>
                <w:bCs/>
                <w:noProof/>
              </w:rPr>
              <w:drawing>
                <wp:anchor distT="0" distB="0" distL="114300" distR="114300" simplePos="0" relativeHeight="251669504" behindDoc="0" locked="0" layoutInCell="1" allowOverlap="1" wp14:anchorId="1CCB481F" wp14:editId="3D9A93EB">
                  <wp:simplePos x="0" y="0"/>
                  <wp:positionH relativeFrom="column">
                    <wp:posOffset>803910</wp:posOffset>
                  </wp:positionH>
                  <wp:positionV relativeFrom="paragraph">
                    <wp:posOffset>6350</wp:posOffset>
                  </wp:positionV>
                  <wp:extent cx="4191000" cy="103666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191000" cy="1036663"/>
                          </a:xfrm>
                          <a:prstGeom prst="rect">
                            <a:avLst/>
                          </a:prstGeom>
                        </pic:spPr>
                      </pic:pic>
                    </a:graphicData>
                  </a:graphic>
                  <wp14:sizeRelH relativeFrom="margin">
                    <wp14:pctWidth>0</wp14:pctWidth>
                  </wp14:sizeRelH>
                  <wp14:sizeRelV relativeFrom="margin">
                    <wp14:pctHeight>0</wp14:pctHeight>
                  </wp14:sizeRelV>
                </wp:anchor>
              </w:drawing>
            </w:r>
          </w:p>
          <w:p w14:paraId="5293E56F" w14:textId="77777777" w:rsidR="00DE2F05" w:rsidRPr="004B4F3F" w:rsidRDefault="00DE2F05" w:rsidP="00777DE4">
            <w:pPr>
              <w:spacing w:line="276" w:lineRule="auto"/>
              <w:jc w:val="both"/>
              <w:rPr>
                <w:color w:val="000000" w:themeColor="text1"/>
                <w:sz w:val="26"/>
                <w:szCs w:val="26"/>
                <w:lang w:val="vi-VN"/>
              </w:rPr>
            </w:pPr>
          </w:p>
          <w:p w14:paraId="0ED5C4D8" w14:textId="77777777" w:rsidR="00DE2F05" w:rsidRPr="004B4F3F" w:rsidRDefault="00DE2F05" w:rsidP="00777DE4">
            <w:pPr>
              <w:spacing w:line="276" w:lineRule="auto"/>
              <w:jc w:val="both"/>
              <w:rPr>
                <w:color w:val="000000" w:themeColor="text1"/>
                <w:sz w:val="26"/>
                <w:szCs w:val="26"/>
                <w:lang w:val="vi-VN"/>
              </w:rPr>
            </w:pPr>
          </w:p>
          <w:p w14:paraId="39ED4D10" w14:textId="77777777" w:rsidR="00DE2F05" w:rsidRPr="004B4F3F" w:rsidRDefault="00DE2F05" w:rsidP="00777DE4">
            <w:pPr>
              <w:spacing w:line="276" w:lineRule="auto"/>
              <w:jc w:val="both"/>
              <w:rPr>
                <w:color w:val="000000" w:themeColor="text1"/>
                <w:sz w:val="26"/>
                <w:szCs w:val="26"/>
                <w:lang w:val="vi-VN"/>
              </w:rPr>
            </w:pPr>
          </w:p>
          <w:p w14:paraId="5FB23A4C" w14:textId="77777777" w:rsidR="00DE2F05" w:rsidRPr="004B4F3F" w:rsidRDefault="00DE2F05" w:rsidP="00777DE4">
            <w:pPr>
              <w:spacing w:line="276" w:lineRule="auto"/>
              <w:jc w:val="both"/>
              <w:rPr>
                <w:color w:val="000000" w:themeColor="text1"/>
                <w:sz w:val="26"/>
                <w:szCs w:val="26"/>
                <w:lang w:val="vi-VN"/>
              </w:rPr>
            </w:pPr>
          </w:p>
          <w:p w14:paraId="53736D7E" w14:textId="77777777" w:rsidR="00DE2F05" w:rsidRPr="004B4F3F" w:rsidRDefault="00DE2F05" w:rsidP="00777DE4">
            <w:pPr>
              <w:spacing w:line="276" w:lineRule="auto"/>
              <w:jc w:val="both"/>
              <w:rPr>
                <w:color w:val="000000" w:themeColor="text1"/>
                <w:sz w:val="26"/>
                <w:szCs w:val="26"/>
                <w:lang w:val="vi-VN"/>
              </w:rPr>
            </w:pPr>
            <w:r w:rsidRPr="004B4F3F">
              <w:rPr>
                <w:color w:val="000000" w:themeColor="text1"/>
                <w:sz w:val="26"/>
                <w:szCs w:val="26"/>
                <w:lang w:val="vi-VN"/>
              </w:rPr>
              <w:t>Nhận xét mối quan hệ giữa F và I khi l không đổi?</w:t>
            </w:r>
          </w:p>
          <w:p w14:paraId="0E3C6C98" w14:textId="77777777" w:rsidR="00DE2F05" w:rsidRPr="004B4F3F" w:rsidRDefault="00DE2F05" w:rsidP="00777DE4">
            <w:pPr>
              <w:spacing w:line="276" w:lineRule="auto"/>
              <w:jc w:val="center"/>
              <w:rPr>
                <w:b/>
                <w:bCs/>
                <w:color w:val="000000" w:themeColor="text1"/>
                <w:sz w:val="26"/>
                <w:szCs w:val="26"/>
                <w:lang w:val="vi-VN"/>
              </w:rPr>
            </w:pPr>
            <w:r w:rsidRPr="004B4F3F">
              <w:rPr>
                <w:b/>
                <w:bCs/>
                <w:color w:val="000000" w:themeColor="text1"/>
                <w:sz w:val="26"/>
                <w:szCs w:val="26"/>
                <w:lang w:val="vi-VN"/>
              </w:rPr>
              <w:t>Thí nghiệm 2: I = ……A = const</w:t>
            </w:r>
          </w:p>
          <w:p w14:paraId="3F1EB353" w14:textId="77777777" w:rsidR="00DE2F05" w:rsidRPr="004B4F3F" w:rsidRDefault="00DE2F05" w:rsidP="00777DE4">
            <w:pPr>
              <w:spacing w:line="276" w:lineRule="auto"/>
              <w:jc w:val="both"/>
              <w:rPr>
                <w:color w:val="000000" w:themeColor="text1"/>
                <w:sz w:val="26"/>
                <w:szCs w:val="26"/>
                <w:lang w:val="vi-VN"/>
              </w:rPr>
            </w:pPr>
            <w:r w:rsidRPr="00806BC6">
              <w:rPr>
                <w:b/>
                <w:bCs/>
                <w:noProof/>
              </w:rPr>
              <w:drawing>
                <wp:anchor distT="0" distB="0" distL="114300" distR="114300" simplePos="0" relativeHeight="251670528" behindDoc="0" locked="0" layoutInCell="1" allowOverlap="1" wp14:anchorId="6E298339" wp14:editId="499C0E47">
                  <wp:simplePos x="0" y="0"/>
                  <wp:positionH relativeFrom="column">
                    <wp:posOffset>657860</wp:posOffset>
                  </wp:positionH>
                  <wp:positionV relativeFrom="paragraph">
                    <wp:posOffset>49530</wp:posOffset>
                  </wp:positionV>
                  <wp:extent cx="4470400" cy="1066111"/>
                  <wp:effectExtent l="0" t="0" r="635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470400" cy="1066111"/>
                          </a:xfrm>
                          <a:prstGeom prst="rect">
                            <a:avLst/>
                          </a:prstGeom>
                        </pic:spPr>
                      </pic:pic>
                    </a:graphicData>
                  </a:graphic>
                  <wp14:sizeRelH relativeFrom="margin">
                    <wp14:pctWidth>0</wp14:pctWidth>
                  </wp14:sizeRelH>
                  <wp14:sizeRelV relativeFrom="margin">
                    <wp14:pctHeight>0</wp14:pctHeight>
                  </wp14:sizeRelV>
                </wp:anchor>
              </w:drawing>
            </w:r>
          </w:p>
          <w:p w14:paraId="17D24229" w14:textId="77777777" w:rsidR="00DE2F05" w:rsidRPr="004B4F3F" w:rsidRDefault="00DE2F05" w:rsidP="00777DE4">
            <w:pPr>
              <w:spacing w:line="276" w:lineRule="auto"/>
              <w:jc w:val="both"/>
              <w:rPr>
                <w:color w:val="000000" w:themeColor="text1"/>
                <w:sz w:val="26"/>
                <w:szCs w:val="26"/>
                <w:lang w:val="vi-VN"/>
              </w:rPr>
            </w:pPr>
          </w:p>
          <w:p w14:paraId="7840CB8C" w14:textId="77777777" w:rsidR="00DE2F05" w:rsidRPr="004B4F3F" w:rsidRDefault="00DE2F05" w:rsidP="00777DE4">
            <w:pPr>
              <w:spacing w:line="276" w:lineRule="auto"/>
              <w:jc w:val="both"/>
              <w:rPr>
                <w:color w:val="000000" w:themeColor="text1"/>
                <w:sz w:val="26"/>
                <w:szCs w:val="26"/>
                <w:lang w:val="vi-VN"/>
              </w:rPr>
            </w:pPr>
          </w:p>
          <w:p w14:paraId="68CDC3F3" w14:textId="77777777" w:rsidR="00DE2F05" w:rsidRPr="004B4F3F" w:rsidRDefault="00DE2F05" w:rsidP="00777DE4">
            <w:pPr>
              <w:spacing w:line="276" w:lineRule="auto"/>
              <w:jc w:val="both"/>
              <w:rPr>
                <w:color w:val="000000" w:themeColor="text1"/>
                <w:sz w:val="26"/>
                <w:szCs w:val="26"/>
                <w:lang w:val="vi-VN"/>
              </w:rPr>
            </w:pPr>
          </w:p>
          <w:p w14:paraId="38E3387D" w14:textId="77777777" w:rsidR="00DE2F05" w:rsidRPr="004B4F3F" w:rsidRDefault="00DE2F05" w:rsidP="00777DE4">
            <w:pPr>
              <w:spacing w:line="276" w:lineRule="auto"/>
              <w:jc w:val="both"/>
              <w:rPr>
                <w:color w:val="000000" w:themeColor="text1"/>
                <w:sz w:val="26"/>
                <w:szCs w:val="26"/>
                <w:lang w:val="vi-VN"/>
              </w:rPr>
            </w:pPr>
          </w:p>
          <w:p w14:paraId="7FFAECDF" w14:textId="77777777" w:rsidR="00DE2F05" w:rsidRPr="004B4F3F" w:rsidRDefault="00DE2F05" w:rsidP="00777DE4">
            <w:pPr>
              <w:spacing w:line="276" w:lineRule="auto"/>
              <w:jc w:val="both"/>
              <w:rPr>
                <w:color w:val="000000" w:themeColor="text1"/>
                <w:sz w:val="26"/>
                <w:szCs w:val="26"/>
                <w:lang w:val="vi-VN"/>
              </w:rPr>
            </w:pPr>
            <w:r w:rsidRPr="004B4F3F">
              <w:rPr>
                <w:color w:val="000000" w:themeColor="text1"/>
                <w:sz w:val="26"/>
                <w:szCs w:val="26"/>
                <w:lang w:val="vi-VN"/>
              </w:rPr>
              <w:t>Nhận xét mối quan hệ giữa F và l khi I không đổi?</w:t>
            </w:r>
          </w:p>
          <w:p w14:paraId="585E2291" w14:textId="77777777" w:rsidR="00DE2F05" w:rsidRDefault="00DE2F05" w:rsidP="00777DE4">
            <w:pPr>
              <w:spacing w:line="276" w:lineRule="auto"/>
              <w:jc w:val="both"/>
              <w:rPr>
                <w:color w:val="000000" w:themeColor="text1"/>
                <w:sz w:val="26"/>
                <w:szCs w:val="26"/>
                <w:lang w:val="vi-VN"/>
              </w:rPr>
            </w:pPr>
            <w:r w:rsidRPr="004B4F3F">
              <w:rPr>
                <w:b/>
                <w:bCs/>
                <w:color w:val="000000" w:themeColor="text1"/>
                <w:sz w:val="26"/>
                <w:szCs w:val="26"/>
                <w:lang w:val="vi-VN"/>
              </w:rPr>
              <w:t>Kết luận:</w:t>
            </w:r>
            <w:r w:rsidRPr="004B4F3F">
              <w:rPr>
                <w:color w:val="000000" w:themeColor="text1"/>
                <w:sz w:val="26"/>
                <w:szCs w:val="26"/>
                <w:lang w:val="vi-VN"/>
              </w:rPr>
              <w:t xml:space="preserve"> </w:t>
            </w:r>
          </w:p>
          <w:p w14:paraId="2E6102BF" w14:textId="77777777" w:rsidR="00DE2F05" w:rsidRPr="004B4F3F" w:rsidRDefault="00DE2F05" w:rsidP="00777DE4">
            <w:pPr>
              <w:spacing w:line="276" w:lineRule="auto"/>
              <w:jc w:val="both"/>
              <w:rPr>
                <w:color w:val="000000" w:themeColor="text1"/>
                <w:sz w:val="26"/>
                <w:szCs w:val="26"/>
                <w:lang w:val="vi-VN"/>
              </w:rPr>
            </w:pPr>
            <w:r w:rsidRPr="0037070C">
              <w:rPr>
                <w:b/>
                <w:bCs/>
                <w:color w:val="auto"/>
                <w:sz w:val="26"/>
                <w:szCs w:val="26"/>
              </w:rPr>
              <w:lastRenderedPageBreak/>
              <w:sym w:font="Wingdings" w:char="F077"/>
            </w:r>
            <w:r w:rsidRPr="004B4F3F">
              <w:rPr>
                <w:color w:val="000000" w:themeColor="text1"/>
                <w:sz w:val="26"/>
                <w:szCs w:val="26"/>
                <w:lang w:val="vi-VN"/>
              </w:rPr>
              <w:t>Từ kết quả hai thí nghiệm trên, nhận xét về mối liên hệ giữa lực từ tác dụng lên một cạnh của khung dây với cường độ dòng điện và chiều dài của cạnh khung dây?</w:t>
            </w:r>
          </w:p>
        </w:tc>
      </w:tr>
    </w:tbl>
    <w:p w14:paraId="26C6F4FF" w14:textId="77777777" w:rsidR="00DE2F05" w:rsidRPr="004B4F3F" w:rsidRDefault="00DE2F05" w:rsidP="00DE2F05">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DE2F05" w:rsidRPr="00911E54" w14:paraId="27D53D62" w14:textId="77777777" w:rsidTr="00777DE4">
        <w:tc>
          <w:tcPr>
            <w:tcW w:w="9345" w:type="dxa"/>
          </w:tcPr>
          <w:p w14:paraId="39B19AED" w14:textId="77777777" w:rsidR="00DE2F05" w:rsidRPr="004B4F3F" w:rsidRDefault="00DE2F05" w:rsidP="00777DE4">
            <w:pPr>
              <w:spacing w:line="276" w:lineRule="auto"/>
              <w:jc w:val="center"/>
              <w:rPr>
                <w:b/>
                <w:color w:val="000000" w:themeColor="text1"/>
                <w:sz w:val="26"/>
                <w:szCs w:val="26"/>
                <w:lang w:val="vi-VN"/>
              </w:rPr>
            </w:pPr>
            <w:r w:rsidRPr="004B4F3F">
              <w:rPr>
                <w:b/>
                <w:color w:val="000000" w:themeColor="text1"/>
                <w:sz w:val="26"/>
                <w:szCs w:val="26"/>
                <w:lang w:val="vi-VN"/>
              </w:rPr>
              <w:t>Phiếu học tập số 4</w:t>
            </w:r>
          </w:p>
          <w:p w14:paraId="6D914A17" w14:textId="77777777" w:rsidR="00DE2F05" w:rsidRPr="004B4F3F" w:rsidRDefault="00DE2F05" w:rsidP="00777DE4">
            <w:pPr>
              <w:spacing w:line="276" w:lineRule="auto"/>
              <w:jc w:val="both"/>
              <w:rPr>
                <w:color w:val="000000" w:themeColor="text1"/>
                <w:sz w:val="26"/>
                <w:szCs w:val="26"/>
                <w:lang w:val="vi-VN"/>
              </w:rPr>
            </w:pPr>
            <w:r w:rsidRPr="007E3AB8">
              <w:rPr>
                <w:noProof/>
                <w:color w:val="000000" w:themeColor="text1"/>
              </w:rPr>
              <w:drawing>
                <wp:anchor distT="0" distB="0" distL="114300" distR="114300" simplePos="0" relativeHeight="251671552" behindDoc="1" locked="0" layoutInCell="1" allowOverlap="1" wp14:anchorId="02DC9B47" wp14:editId="643DB255">
                  <wp:simplePos x="0" y="0"/>
                  <wp:positionH relativeFrom="column">
                    <wp:posOffset>3382010</wp:posOffset>
                  </wp:positionH>
                  <wp:positionV relativeFrom="paragraph">
                    <wp:posOffset>467360</wp:posOffset>
                  </wp:positionV>
                  <wp:extent cx="2432050" cy="1323200"/>
                  <wp:effectExtent l="0" t="0" r="6350" b="0"/>
                  <wp:wrapTight wrapText="bothSides">
                    <wp:wrapPolygon edited="0">
                      <wp:start x="0" y="0"/>
                      <wp:lineTo x="0" y="21154"/>
                      <wp:lineTo x="21487" y="21154"/>
                      <wp:lineTo x="21487" y="0"/>
                      <wp:lineTo x="0" y="0"/>
                    </wp:wrapPolygon>
                  </wp:wrapTight>
                  <wp:docPr id="43147" name="Picture 4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32050" cy="1323200"/>
                          </a:xfrm>
                          <a:prstGeom prst="rect">
                            <a:avLst/>
                          </a:prstGeom>
                        </pic:spPr>
                      </pic:pic>
                    </a:graphicData>
                  </a:graphic>
                  <wp14:sizeRelH relativeFrom="margin">
                    <wp14:pctWidth>0</wp14:pctWidth>
                  </wp14:sizeRelH>
                  <wp14:sizeRelV relativeFrom="margin">
                    <wp14:pctHeight>0</wp14:pctHeight>
                  </wp14:sizeRelV>
                </wp:anchor>
              </w:drawing>
            </w:r>
            <w:r w:rsidRPr="001F71DB">
              <w:rPr>
                <w:color w:val="000000" w:themeColor="text1"/>
                <w:sz w:val="26"/>
                <w:szCs w:val="26"/>
                <w:lang w:val="vi-VN"/>
              </w:rPr>
              <w:t xml:space="preserve">Câu 1: </w:t>
            </w:r>
            <w:r w:rsidRPr="004B4F3F">
              <w:rPr>
                <w:color w:val="000000" w:themeColor="text1"/>
                <w:sz w:val="26"/>
                <w:szCs w:val="26"/>
                <w:lang w:val="vi-VN"/>
              </w:rPr>
              <w:t>Xét đoạn dây dẫn M</w:t>
            </w:r>
            <w:r w:rsidRPr="004B4F3F">
              <w:rPr>
                <w:color w:val="000000" w:themeColor="text1"/>
                <w:sz w:val="26"/>
                <w:szCs w:val="26"/>
                <w:vertAlign w:val="subscript"/>
                <w:lang w:val="vi-VN"/>
              </w:rPr>
              <w:t>1</w:t>
            </w:r>
            <w:r w:rsidRPr="004B4F3F">
              <w:rPr>
                <w:color w:val="000000" w:themeColor="text1"/>
                <w:sz w:val="26"/>
                <w:szCs w:val="26"/>
                <w:lang w:val="vi-VN"/>
              </w:rPr>
              <w:t>M</w:t>
            </w:r>
            <w:r w:rsidRPr="004B4F3F">
              <w:rPr>
                <w:color w:val="000000" w:themeColor="text1"/>
                <w:sz w:val="26"/>
                <w:szCs w:val="26"/>
                <w:vertAlign w:val="subscript"/>
                <w:lang w:val="vi-VN"/>
              </w:rPr>
              <w:t xml:space="preserve">2 </w:t>
            </w:r>
            <w:r w:rsidRPr="004B4F3F">
              <w:rPr>
                <w:color w:val="000000" w:themeColor="text1"/>
                <w:sz w:val="26"/>
                <w:szCs w:val="26"/>
                <w:lang w:val="vi-VN"/>
              </w:rPr>
              <w:t xml:space="preserve">= </w:t>
            </w:r>
            <w:r w:rsidRPr="004B4F3F">
              <w:rPr>
                <w:i/>
                <w:iCs/>
                <w:color w:val="000000" w:themeColor="text1"/>
                <w:sz w:val="26"/>
                <w:szCs w:val="26"/>
                <w:lang w:val="vi-VN"/>
              </w:rPr>
              <w:t>l</w:t>
            </w:r>
            <w:r w:rsidRPr="004B4F3F">
              <w:rPr>
                <w:color w:val="000000" w:themeColor="text1"/>
                <w:sz w:val="26"/>
                <w:szCs w:val="26"/>
                <w:lang w:val="vi-VN"/>
              </w:rPr>
              <w:t>. Tích I</w:t>
            </w:r>
            <w:r w:rsidRPr="004B7E07">
              <w:rPr>
                <w:color w:val="000000" w:themeColor="text1"/>
                <w:position w:val="-6"/>
                <w:sz w:val="26"/>
                <w:szCs w:val="26"/>
                <w:lang w:val="fr-FR"/>
              </w:rPr>
              <w:object w:dxaOrig="180" w:dyaOrig="340" w14:anchorId="2DEF41EC">
                <v:shape id="_x0000_i1033" type="#_x0000_t75" style="width:7.2pt;height:14.4pt" o:ole="">
                  <v:imagedata r:id="rId34" o:title=""/>
                </v:shape>
                <o:OLEObject Type="Embed" ProgID="Equation.DSMT4" ShapeID="_x0000_i1033" DrawAspect="Content" ObjectID="_1710136125" r:id="rId35"/>
              </w:object>
            </w:r>
            <w:r w:rsidRPr="004B4F3F">
              <w:rPr>
                <w:color w:val="000000" w:themeColor="text1"/>
                <w:sz w:val="26"/>
                <w:szCs w:val="26"/>
                <w:lang w:val="vi-VN"/>
              </w:rPr>
              <w:t xml:space="preserve">  gọi là vectơ phần tử dòng điện, cùng hướng với dòng điện. Dựa vào kết quả thí nghiệm, xác định lực từ F tác dụng lên một phần tử dòng điện I</w:t>
            </w:r>
            <w:r w:rsidRPr="004B7E07">
              <w:rPr>
                <w:color w:val="000000" w:themeColor="text1"/>
                <w:position w:val="-6"/>
                <w:sz w:val="26"/>
                <w:szCs w:val="26"/>
                <w:lang w:val="fr-FR"/>
              </w:rPr>
              <w:object w:dxaOrig="180" w:dyaOrig="340" w14:anchorId="4EC0B973">
                <v:shape id="_x0000_i1034" type="#_x0000_t75" style="width:7.2pt;height:14.4pt" o:ole="">
                  <v:imagedata r:id="rId34" o:title=""/>
                </v:shape>
                <o:OLEObject Type="Embed" ProgID="Equation.DSMT4" ShapeID="_x0000_i1034" DrawAspect="Content" ObjectID="_1710136126" r:id="rId36"/>
              </w:object>
            </w:r>
            <w:r w:rsidRPr="004B4F3F">
              <w:rPr>
                <w:color w:val="000000" w:themeColor="text1"/>
                <w:sz w:val="26"/>
                <w:szCs w:val="26"/>
                <w:lang w:val="vi-VN"/>
              </w:rPr>
              <w:t xml:space="preserve"> khi đặt trong từ trường đều, cảm ứng từ </w:t>
            </w:r>
            <w:r w:rsidRPr="004B7E07">
              <w:rPr>
                <w:color w:val="000000" w:themeColor="text1"/>
                <w:position w:val="-4"/>
                <w:sz w:val="26"/>
                <w:szCs w:val="26"/>
                <w:lang w:val="fr-FR"/>
              </w:rPr>
              <w:object w:dxaOrig="240" w:dyaOrig="320" w14:anchorId="52974BE4">
                <v:shape id="_x0000_i1035" type="#_x0000_t75" style="width:14.4pt;height:14.4pt" o:ole="">
                  <v:imagedata r:id="rId37" o:title=""/>
                </v:shape>
                <o:OLEObject Type="Embed" ProgID="Equation.DSMT4" ShapeID="_x0000_i1035" DrawAspect="Content" ObjectID="_1710136127" r:id="rId38"/>
              </w:object>
            </w:r>
            <w:r w:rsidRPr="004B4F3F">
              <w:rPr>
                <w:color w:val="000000" w:themeColor="text1"/>
                <w:sz w:val="26"/>
                <w:szCs w:val="26"/>
                <w:lang w:val="vi-VN"/>
              </w:rPr>
              <w:t>:</w:t>
            </w:r>
          </w:p>
          <w:p w14:paraId="79D445F2" w14:textId="77777777" w:rsidR="00DE2F05" w:rsidRPr="004B4F3F" w:rsidRDefault="00DE2F05" w:rsidP="00777DE4">
            <w:pPr>
              <w:spacing w:line="276" w:lineRule="auto"/>
              <w:jc w:val="both"/>
              <w:rPr>
                <w:noProof/>
                <w:color w:val="000000" w:themeColor="text1"/>
                <w:sz w:val="26"/>
                <w:szCs w:val="26"/>
                <w:lang w:val="vi-VN"/>
              </w:rPr>
            </w:pPr>
            <w:r w:rsidRPr="004B4F3F">
              <w:rPr>
                <w:noProof/>
                <w:color w:val="000000" w:themeColor="text1"/>
                <w:sz w:val="26"/>
                <w:szCs w:val="26"/>
                <w:lang w:val="vi-VN"/>
              </w:rPr>
              <w:t>+ Điểm đặt:</w:t>
            </w:r>
          </w:p>
          <w:p w14:paraId="5F8C3CD7" w14:textId="77777777" w:rsidR="00DE2F05" w:rsidRPr="004B4F3F" w:rsidRDefault="00DE2F05" w:rsidP="00777DE4">
            <w:pPr>
              <w:spacing w:line="276" w:lineRule="auto"/>
              <w:jc w:val="both"/>
              <w:rPr>
                <w:noProof/>
                <w:color w:val="000000" w:themeColor="text1"/>
                <w:sz w:val="26"/>
                <w:szCs w:val="26"/>
                <w:lang w:val="vi-VN"/>
              </w:rPr>
            </w:pPr>
            <w:r w:rsidRPr="004B4F3F">
              <w:rPr>
                <w:noProof/>
                <w:color w:val="000000" w:themeColor="text1"/>
                <w:sz w:val="26"/>
                <w:szCs w:val="26"/>
                <w:lang w:val="vi-VN"/>
              </w:rPr>
              <w:t>+ Phương:</w:t>
            </w:r>
          </w:p>
          <w:p w14:paraId="2206DB8D" w14:textId="77777777" w:rsidR="00DE2F05" w:rsidRPr="004B4F3F" w:rsidRDefault="00DE2F05" w:rsidP="00777DE4">
            <w:pPr>
              <w:spacing w:line="276" w:lineRule="auto"/>
              <w:jc w:val="both"/>
              <w:rPr>
                <w:noProof/>
                <w:color w:val="000000" w:themeColor="text1"/>
                <w:sz w:val="26"/>
                <w:szCs w:val="26"/>
                <w:lang w:val="vi-VN"/>
              </w:rPr>
            </w:pPr>
            <w:r w:rsidRPr="004B4F3F">
              <w:rPr>
                <w:noProof/>
                <w:color w:val="000000" w:themeColor="text1"/>
                <w:sz w:val="26"/>
                <w:szCs w:val="26"/>
                <w:lang w:val="vi-VN"/>
              </w:rPr>
              <w:t>+ Chiều:</w:t>
            </w:r>
          </w:p>
          <w:p w14:paraId="7C2162B9" w14:textId="77777777" w:rsidR="00DE2F05" w:rsidRPr="001F71DB" w:rsidRDefault="00DE2F05" w:rsidP="00777DE4">
            <w:pPr>
              <w:spacing w:line="276" w:lineRule="auto"/>
              <w:jc w:val="both"/>
              <w:rPr>
                <w:color w:val="000000" w:themeColor="text1"/>
                <w:sz w:val="26"/>
                <w:szCs w:val="26"/>
                <w:lang w:val="vi-VN"/>
              </w:rPr>
            </w:pPr>
            <w:r w:rsidRPr="004B4F3F">
              <w:rPr>
                <w:noProof/>
                <w:color w:val="000000" w:themeColor="text1"/>
                <w:sz w:val="26"/>
                <w:szCs w:val="26"/>
                <w:lang w:val="vi-VN"/>
              </w:rPr>
              <w:t xml:space="preserve">+ Độ lớn </w:t>
            </w:r>
          </w:p>
        </w:tc>
      </w:tr>
    </w:tbl>
    <w:p w14:paraId="3AA09AEA" w14:textId="77777777" w:rsidR="00DE2F05" w:rsidRPr="004B4F3F" w:rsidRDefault="00DE2F05" w:rsidP="00DE2F05">
      <w:pPr>
        <w:spacing w:line="276" w:lineRule="auto"/>
        <w:jc w:val="both"/>
        <w:rPr>
          <w:b/>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DE2F05" w14:paraId="0EB40B8D" w14:textId="77777777" w:rsidTr="00777DE4">
        <w:tc>
          <w:tcPr>
            <w:tcW w:w="9345" w:type="dxa"/>
          </w:tcPr>
          <w:p w14:paraId="3E63D355" w14:textId="77777777" w:rsidR="00DE2F05" w:rsidRPr="004B4F3F" w:rsidRDefault="00DE2F05" w:rsidP="00777DE4">
            <w:pPr>
              <w:spacing w:line="276" w:lineRule="auto"/>
              <w:jc w:val="center"/>
              <w:rPr>
                <w:b/>
                <w:color w:val="000000" w:themeColor="text1"/>
                <w:sz w:val="26"/>
                <w:szCs w:val="26"/>
                <w:lang w:val="vi-VN"/>
              </w:rPr>
            </w:pPr>
            <w:r w:rsidRPr="004B4F3F">
              <w:rPr>
                <w:b/>
                <w:color w:val="000000" w:themeColor="text1"/>
                <w:sz w:val="26"/>
                <w:szCs w:val="26"/>
                <w:lang w:val="vi-VN"/>
              </w:rPr>
              <w:t>Phiếu học tập số 5</w:t>
            </w:r>
          </w:p>
          <w:p w14:paraId="16AF32EE" w14:textId="77777777" w:rsidR="00DE2F05" w:rsidRPr="004B4F3F" w:rsidRDefault="00DE2F05" w:rsidP="00777DE4">
            <w:pPr>
              <w:spacing w:line="276" w:lineRule="auto"/>
              <w:jc w:val="center"/>
              <w:rPr>
                <w:bCs/>
                <w:color w:val="000000" w:themeColor="text1"/>
                <w:sz w:val="26"/>
                <w:szCs w:val="26"/>
                <w:lang w:val="vi-VN"/>
              </w:rPr>
            </w:pPr>
            <w:r w:rsidRPr="004B4F3F">
              <w:rPr>
                <w:bCs/>
                <w:color w:val="000000" w:themeColor="text1"/>
                <w:sz w:val="26"/>
                <w:szCs w:val="26"/>
                <w:lang w:val="vi-VN"/>
              </w:rPr>
              <w:t>Hoàn thành bảng sau :</w:t>
            </w:r>
          </w:p>
          <w:tbl>
            <w:tblPr>
              <w:tblStyle w:val="TableGrid"/>
              <w:tblW w:w="0" w:type="auto"/>
              <w:tblLook w:val="04A0" w:firstRow="1" w:lastRow="0" w:firstColumn="1" w:lastColumn="0" w:noHBand="0" w:noVBand="1"/>
            </w:tblPr>
            <w:tblGrid>
              <w:gridCol w:w="2283"/>
              <w:gridCol w:w="2280"/>
              <w:gridCol w:w="2280"/>
              <w:gridCol w:w="2276"/>
            </w:tblGrid>
            <w:tr w:rsidR="00DE2F05" w:rsidRPr="00911E54" w14:paraId="3A0178F9" w14:textId="77777777" w:rsidTr="00777DE4">
              <w:tc>
                <w:tcPr>
                  <w:tcW w:w="2336" w:type="dxa"/>
                </w:tcPr>
                <w:p w14:paraId="5A41A023" w14:textId="77777777" w:rsidR="00DE2F05" w:rsidRPr="006047F2" w:rsidRDefault="00DE2F05" w:rsidP="00777DE4">
                  <w:pPr>
                    <w:spacing w:line="276" w:lineRule="auto"/>
                    <w:jc w:val="center"/>
                    <w:rPr>
                      <w:b/>
                      <w:bCs/>
                      <w:color w:val="000000" w:themeColor="text1"/>
                      <w:sz w:val="26"/>
                      <w:szCs w:val="26"/>
                      <w:lang w:val="nl-NL"/>
                    </w:rPr>
                  </w:pPr>
                </w:p>
              </w:tc>
              <w:tc>
                <w:tcPr>
                  <w:tcW w:w="2336" w:type="dxa"/>
                </w:tcPr>
                <w:p w14:paraId="22A94A17" w14:textId="77777777" w:rsidR="00DE2F05" w:rsidRPr="006047F2" w:rsidRDefault="00DE2F05" w:rsidP="00777DE4">
                  <w:pPr>
                    <w:spacing w:line="276" w:lineRule="auto"/>
                    <w:jc w:val="center"/>
                    <w:rPr>
                      <w:b/>
                      <w:bCs/>
                      <w:color w:val="000000" w:themeColor="text1"/>
                      <w:sz w:val="26"/>
                      <w:szCs w:val="26"/>
                      <w:lang w:val="nl-NL"/>
                    </w:rPr>
                  </w:pPr>
                  <w:r>
                    <w:rPr>
                      <w:b/>
                      <w:bCs/>
                      <w:color w:val="000000" w:themeColor="text1"/>
                      <w:sz w:val="26"/>
                      <w:szCs w:val="26"/>
                      <w:lang w:val="nl-NL"/>
                    </w:rPr>
                    <w:t>D</w:t>
                  </w:r>
                  <w:r w:rsidRPr="006047F2">
                    <w:rPr>
                      <w:b/>
                      <w:bCs/>
                      <w:color w:val="000000" w:themeColor="text1"/>
                      <w:sz w:val="26"/>
                      <w:szCs w:val="26"/>
                      <w:lang w:val="nl-NL"/>
                    </w:rPr>
                    <w:t>ây dẫn thẳng dài</w:t>
                  </w:r>
                </w:p>
                <w:p w14:paraId="538C12FF" w14:textId="77777777" w:rsidR="00DE2F05" w:rsidRPr="006047F2" w:rsidRDefault="00DE2F05" w:rsidP="00777DE4">
                  <w:pPr>
                    <w:spacing w:line="276" w:lineRule="auto"/>
                    <w:jc w:val="center"/>
                    <w:rPr>
                      <w:b/>
                      <w:bCs/>
                      <w:color w:val="000000" w:themeColor="text1"/>
                      <w:sz w:val="26"/>
                      <w:szCs w:val="26"/>
                      <w:lang w:val="nl-NL"/>
                    </w:rPr>
                  </w:pPr>
                </w:p>
              </w:tc>
              <w:tc>
                <w:tcPr>
                  <w:tcW w:w="2336" w:type="dxa"/>
                </w:tcPr>
                <w:p w14:paraId="3FC194C8" w14:textId="77777777" w:rsidR="00DE2F05" w:rsidRPr="006047F2" w:rsidRDefault="00DE2F05" w:rsidP="00777DE4">
                  <w:pPr>
                    <w:spacing w:line="276" w:lineRule="auto"/>
                    <w:jc w:val="center"/>
                    <w:rPr>
                      <w:b/>
                      <w:bCs/>
                      <w:color w:val="000000" w:themeColor="text1"/>
                      <w:sz w:val="26"/>
                      <w:szCs w:val="26"/>
                      <w:lang w:val="nl-NL"/>
                    </w:rPr>
                  </w:pPr>
                  <w:r>
                    <w:rPr>
                      <w:b/>
                      <w:bCs/>
                      <w:color w:val="000000" w:themeColor="text1"/>
                      <w:sz w:val="26"/>
                      <w:szCs w:val="26"/>
                      <w:lang w:val="nl-NL"/>
                    </w:rPr>
                    <w:t>D</w:t>
                  </w:r>
                  <w:r w:rsidRPr="006047F2">
                    <w:rPr>
                      <w:b/>
                      <w:bCs/>
                      <w:color w:val="000000" w:themeColor="text1"/>
                      <w:sz w:val="26"/>
                      <w:szCs w:val="26"/>
                      <w:lang w:val="nl-NL"/>
                    </w:rPr>
                    <w:t>ây dẫn uốn thành vòng tròn</w:t>
                  </w:r>
                </w:p>
              </w:tc>
              <w:tc>
                <w:tcPr>
                  <w:tcW w:w="2337" w:type="dxa"/>
                </w:tcPr>
                <w:p w14:paraId="007595D3" w14:textId="77777777" w:rsidR="00DE2F05" w:rsidRPr="006047F2" w:rsidRDefault="00DE2F05" w:rsidP="00777DE4">
                  <w:pPr>
                    <w:spacing w:line="276" w:lineRule="auto"/>
                    <w:jc w:val="center"/>
                    <w:rPr>
                      <w:b/>
                      <w:bCs/>
                      <w:color w:val="000000" w:themeColor="text1"/>
                      <w:sz w:val="26"/>
                      <w:szCs w:val="26"/>
                      <w:lang w:val="nl-NL"/>
                    </w:rPr>
                  </w:pPr>
                  <w:r>
                    <w:rPr>
                      <w:b/>
                      <w:bCs/>
                      <w:color w:val="000000" w:themeColor="text1"/>
                      <w:sz w:val="26"/>
                      <w:szCs w:val="26"/>
                      <w:lang w:val="nl-NL"/>
                    </w:rPr>
                    <w:t>Ố</w:t>
                  </w:r>
                  <w:r w:rsidRPr="006047F2">
                    <w:rPr>
                      <w:b/>
                      <w:bCs/>
                      <w:color w:val="000000" w:themeColor="text1"/>
                      <w:sz w:val="26"/>
                      <w:szCs w:val="26"/>
                      <w:lang w:val="nl-NL"/>
                    </w:rPr>
                    <w:t>ng dây dẫn hình trụ</w:t>
                  </w:r>
                </w:p>
              </w:tc>
            </w:tr>
            <w:tr w:rsidR="00DE2F05" w:rsidRPr="00586505" w14:paraId="4A721848" w14:textId="77777777" w:rsidTr="00777DE4">
              <w:tc>
                <w:tcPr>
                  <w:tcW w:w="2336" w:type="dxa"/>
                </w:tcPr>
                <w:p w14:paraId="658AC092" w14:textId="77777777" w:rsidR="00DE2F05" w:rsidRPr="006047F2" w:rsidRDefault="00DE2F05" w:rsidP="00777DE4">
                  <w:pPr>
                    <w:spacing w:line="276" w:lineRule="auto"/>
                    <w:jc w:val="center"/>
                    <w:rPr>
                      <w:b/>
                      <w:bCs/>
                      <w:color w:val="000000" w:themeColor="text1"/>
                      <w:sz w:val="26"/>
                      <w:szCs w:val="26"/>
                      <w:lang w:val="nl-NL"/>
                    </w:rPr>
                  </w:pPr>
                  <w:r w:rsidRPr="006047F2">
                    <w:rPr>
                      <w:b/>
                      <w:bCs/>
                      <w:color w:val="000000" w:themeColor="text1"/>
                      <w:sz w:val="26"/>
                      <w:szCs w:val="26"/>
                      <w:lang w:val="nl-NL"/>
                    </w:rPr>
                    <w:t>Dạng đường sức từ</w:t>
                  </w:r>
                </w:p>
              </w:tc>
              <w:tc>
                <w:tcPr>
                  <w:tcW w:w="2336" w:type="dxa"/>
                </w:tcPr>
                <w:p w14:paraId="170A9DB9" w14:textId="77777777" w:rsidR="00DE2F05" w:rsidRDefault="00DE2F05" w:rsidP="00777DE4">
                  <w:pPr>
                    <w:spacing w:line="276" w:lineRule="auto"/>
                    <w:jc w:val="both"/>
                    <w:rPr>
                      <w:color w:val="000000" w:themeColor="text1"/>
                      <w:sz w:val="26"/>
                      <w:szCs w:val="26"/>
                      <w:lang w:val="nl-NL"/>
                    </w:rPr>
                  </w:pPr>
                </w:p>
              </w:tc>
              <w:tc>
                <w:tcPr>
                  <w:tcW w:w="2336" w:type="dxa"/>
                </w:tcPr>
                <w:p w14:paraId="0D517F47" w14:textId="77777777" w:rsidR="00DE2F05" w:rsidRDefault="00DE2F05" w:rsidP="00777DE4">
                  <w:pPr>
                    <w:spacing w:line="276" w:lineRule="auto"/>
                    <w:jc w:val="both"/>
                    <w:rPr>
                      <w:color w:val="000000" w:themeColor="text1"/>
                      <w:sz w:val="26"/>
                      <w:szCs w:val="26"/>
                      <w:lang w:val="nl-NL"/>
                    </w:rPr>
                  </w:pPr>
                </w:p>
              </w:tc>
              <w:tc>
                <w:tcPr>
                  <w:tcW w:w="2337" w:type="dxa"/>
                </w:tcPr>
                <w:p w14:paraId="0A8C7BB2" w14:textId="77777777" w:rsidR="00DE2F05" w:rsidRDefault="00DE2F05" w:rsidP="00777DE4">
                  <w:pPr>
                    <w:spacing w:line="276" w:lineRule="auto"/>
                    <w:jc w:val="both"/>
                    <w:rPr>
                      <w:color w:val="000000" w:themeColor="text1"/>
                      <w:sz w:val="26"/>
                      <w:szCs w:val="26"/>
                      <w:lang w:val="nl-NL"/>
                    </w:rPr>
                  </w:pPr>
                </w:p>
              </w:tc>
            </w:tr>
            <w:tr w:rsidR="00DE2F05" w:rsidRPr="00586505" w14:paraId="7B464BEA" w14:textId="77777777" w:rsidTr="00777DE4">
              <w:tc>
                <w:tcPr>
                  <w:tcW w:w="2336" w:type="dxa"/>
                </w:tcPr>
                <w:p w14:paraId="161A59FA" w14:textId="77777777" w:rsidR="00DE2F05" w:rsidRPr="006047F2" w:rsidRDefault="00DE2F05" w:rsidP="00777DE4">
                  <w:pPr>
                    <w:spacing w:line="276" w:lineRule="auto"/>
                    <w:jc w:val="center"/>
                    <w:rPr>
                      <w:b/>
                      <w:bCs/>
                      <w:color w:val="000000" w:themeColor="text1"/>
                      <w:sz w:val="26"/>
                      <w:szCs w:val="26"/>
                      <w:lang w:val="nl-NL"/>
                    </w:rPr>
                  </w:pPr>
                  <w:r>
                    <w:rPr>
                      <w:b/>
                      <w:bCs/>
                      <w:color w:val="000000" w:themeColor="text1"/>
                      <w:sz w:val="26"/>
                      <w:szCs w:val="26"/>
                      <w:lang w:val="nl-NL"/>
                    </w:rPr>
                    <w:t>Nêu qui tắc xác định c</w:t>
                  </w:r>
                  <w:r w:rsidRPr="006047F2">
                    <w:rPr>
                      <w:b/>
                      <w:bCs/>
                      <w:color w:val="000000" w:themeColor="text1"/>
                      <w:sz w:val="26"/>
                      <w:szCs w:val="26"/>
                      <w:lang w:val="nl-NL"/>
                    </w:rPr>
                    <w:t>hiều đường sức từ</w:t>
                  </w:r>
                </w:p>
              </w:tc>
              <w:tc>
                <w:tcPr>
                  <w:tcW w:w="2336" w:type="dxa"/>
                </w:tcPr>
                <w:p w14:paraId="0BFA7ACE" w14:textId="77777777" w:rsidR="00DE2F05" w:rsidRDefault="00DE2F05" w:rsidP="00777DE4">
                  <w:pPr>
                    <w:spacing w:line="276" w:lineRule="auto"/>
                    <w:jc w:val="both"/>
                    <w:rPr>
                      <w:color w:val="000000" w:themeColor="text1"/>
                      <w:sz w:val="26"/>
                      <w:szCs w:val="26"/>
                      <w:lang w:val="nl-NL"/>
                    </w:rPr>
                  </w:pPr>
                </w:p>
              </w:tc>
              <w:tc>
                <w:tcPr>
                  <w:tcW w:w="2336" w:type="dxa"/>
                </w:tcPr>
                <w:p w14:paraId="2345E00B" w14:textId="77777777" w:rsidR="00DE2F05" w:rsidRDefault="00DE2F05" w:rsidP="00777DE4">
                  <w:pPr>
                    <w:spacing w:line="276" w:lineRule="auto"/>
                    <w:jc w:val="both"/>
                    <w:rPr>
                      <w:color w:val="000000" w:themeColor="text1"/>
                      <w:sz w:val="26"/>
                      <w:szCs w:val="26"/>
                      <w:lang w:val="nl-NL"/>
                    </w:rPr>
                  </w:pPr>
                </w:p>
              </w:tc>
              <w:tc>
                <w:tcPr>
                  <w:tcW w:w="2337" w:type="dxa"/>
                </w:tcPr>
                <w:p w14:paraId="4AB0CA1B" w14:textId="77777777" w:rsidR="00DE2F05" w:rsidRDefault="00DE2F05" w:rsidP="00777DE4">
                  <w:pPr>
                    <w:spacing w:line="276" w:lineRule="auto"/>
                    <w:jc w:val="both"/>
                    <w:rPr>
                      <w:color w:val="000000" w:themeColor="text1"/>
                      <w:sz w:val="26"/>
                      <w:szCs w:val="26"/>
                      <w:lang w:val="nl-NL"/>
                    </w:rPr>
                  </w:pPr>
                </w:p>
              </w:tc>
            </w:tr>
            <w:tr w:rsidR="00DE2F05" w14:paraId="14EF678F" w14:textId="77777777" w:rsidTr="00777DE4">
              <w:tc>
                <w:tcPr>
                  <w:tcW w:w="2336" w:type="dxa"/>
                </w:tcPr>
                <w:p w14:paraId="52DB559B" w14:textId="77777777" w:rsidR="00DE2F05" w:rsidRPr="006047F2" w:rsidRDefault="00DE2F05" w:rsidP="00777DE4">
                  <w:pPr>
                    <w:spacing w:line="276" w:lineRule="auto"/>
                    <w:jc w:val="center"/>
                    <w:rPr>
                      <w:b/>
                      <w:bCs/>
                      <w:color w:val="000000" w:themeColor="text1"/>
                      <w:sz w:val="26"/>
                      <w:szCs w:val="26"/>
                      <w:lang w:val="nl-NL"/>
                    </w:rPr>
                  </w:pPr>
                  <w:r>
                    <w:rPr>
                      <w:b/>
                      <w:bCs/>
                      <w:color w:val="000000" w:themeColor="text1"/>
                      <w:sz w:val="26"/>
                      <w:szCs w:val="26"/>
                      <w:lang w:val="nl-NL"/>
                    </w:rPr>
                    <w:t>Công thức tính đ</w:t>
                  </w:r>
                  <w:r w:rsidRPr="006047F2">
                    <w:rPr>
                      <w:b/>
                      <w:bCs/>
                      <w:color w:val="000000" w:themeColor="text1"/>
                      <w:sz w:val="26"/>
                      <w:szCs w:val="26"/>
                      <w:lang w:val="nl-NL"/>
                    </w:rPr>
                    <w:t>ộ lớn</w:t>
                  </w:r>
                  <w:r>
                    <w:rPr>
                      <w:b/>
                      <w:bCs/>
                      <w:color w:val="000000" w:themeColor="text1"/>
                      <w:sz w:val="26"/>
                      <w:szCs w:val="26"/>
                      <w:lang w:val="nl-NL"/>
                    </w:rPr>
                    <w:t xml:space="preserve"> cảm ứng từ</w:t>
                  </w:r>
                </w:p>
              </w:tc>
              <w:tc>
                <w:tcPr>
                  <w:tcW w:w="2336" w:type="dxa"/>
                </w:tcPr>
                <w:p w14:paraId="436FF00D" w14:textId="77777777" w:rsidR="00DE2F05" w:rsidRDefault="00DE2F05" w:rsidP="00777DE4">
                  <w:pPr>
                    <w:spacing w:line="276" w:lineRule="auto"/>
                    <w:jc w:val="both"/>
                    <w:rPr>
                      <w:color w:val="000000" w:themeColor="text1"/>
                      <w:sz w:val="26"/>
                      <w:szCs w:val="26"/>
                      <w:lang w:val="nl-NL"/>
                    </w:rPr>
                  </w:pPr>
                </w:p>
              </w:tc>
              <w:tc>
                <w:tcPr>
                  <w:tcW w:w="2336" w:type="dxa"/>
                </w:tcPr>
                <w:p w14:paraId="38590D45" w14:textId="77777777" w:rsidR="00DE2F05" w:rsidRPr="004B7E07" w:rsidRDefault="00DE2F05" w:rsidP="00777DE4">
                  <w:pPr>
                    <w:spacing w:line="276" w:lineRule="auto"/>
                    <w:jc w:val="both"/>
                    <w:rPr>
                      <w:color w:val="000000" w:themeColor="text1"/>
                      <w:sz w:val="26"/>
                      <w:szCs w:val="26"/>
                      <w:lang w:val="nl-NL"/>
                    </w:rPr>
                  </w:pPr>
                </w:p>
              </w:tc>
              <w:tc>
                <w:tcPr>
                  <w:tcW w:w="2337" w:type="dxa"/>
                </w:tcPr>
                <w:p w14:paraId="4B5EF525" w14:textId="77777777" w:rsidR="00DE2F05" w:rsidRDefault="00DE2F05" w:rsidP="00777DE4">
                  <w:pPr>
                    <w:spacing w:line="276" w:lineRule="auto"/>
                    <w:jc w:val="both"/>
                    <w:rPr>
                      <w:color w:val="000000" w:themeColor="text1"/>
                      <w:sz w:val="26"/>
                      <w:szCs w:val="26"/>
                      <w:lang w:val="nl-NL"/>
                    </w:rPr>
                  </w:pPr>
                </w:p>
              </w:tc>
            </w:tr>
          </w:tbl>
          <w:p w14:paraId="3F6487A1" w14:textId="77777777" w:rsidR="00DE2F05" w:rsidRPr="004B4F3F" w:rsidRDefault="00DE2F05" w:rsidP="00777DE4">
            <w:pPr>
              <w:spacing w:line="276" w:lineRule="auto"/>
              <w:jc w:val="both"/>
              <w:rPr>
                <w:b/>
                <w:color w:val="000000" w:themeColor="text1"/>
                <w:sz w:val="26"/>
                <w:szCs w:val="26"/>
              </w:rPr>
            </w:pPr>
          </w:p>
        </w:tc>
      </w:tr>
    </w:tbl>
    <w:p w14:paraId="2C2BCE74" w14:textId="77777777" w:rsidR="00DE2F05" w:rsidRPr="004B4F3F" w:rsidRDefault="00DE2F05" w:rsidP="00DE2F05">
      <w:pPr>
        <w:spacing w:line="276" w:lineRule="auto"/>
        <w:jc w:val="both"/>
        <w:rPr>
          <w:b/>
          <w:color w:val="000000" w:themeColor="text1"/>
          <w:sz w:val="26"/>
          <w:szCs w:val="26"/>
        </w:rPr>
      </w:pPr>
    </w:p>
    <w:tbl>
      <w:tblPr>
        <w:tblStyle w:val="TableGrid"/>
        <w:tblW w:w="0" w:type="auto"/>
        <w:tblLook w:val="04A0" w:firstRow="1" w:lastRow="0" w:firstColumn="1" w:lastColumn="0" w:noHBand="0" w:noVBand="1"/>
      </w:tblPr>
      <w:tblGrid>
        <w:gridCol w:w="9345"/>
      </w:tblGrid>
      <w:tr w:rsidR="00DE2F05" w:rsidRPr="00911E54" w14:paraId="20AD5FD5" w14:textId="77777777" w:rsidTr="00777DE4">
        <w:tc>
          <w:tcPr>
            <w:tcW w:w="9345" w:type="dxa"/>
          </w:tcPr>
          <w:p w14:paraId="279C14C1" w14:textId="77777777" w:rsidR="00DE2F05" w:rsidRPr="004B4F3F" w:rsidRDefault="00DE2F05" w:rsidP="00777DE4">
            <w:pPr>
              <w:spacing w:line="276" w:lineRule="auto"/>
              <w:jc w:val="center"/>
              <w:rPr>
                <w:b/>
                <w:color w:val="000000" w:themeColor="text1"/>
                <w:sz w:val="26"/>
                <w:szCs w:val="26"/>
              </w:rPr>
            </w:pPr>
            <w:r w:rsidRPr="004B4F3F">
              <w:rPr>
                <w:b/>
                <w:color w:val="000000" w:themeColor="text1"/>
                <w:sz w:val="26"/>
                <w:szCs w:val="26"/>
              </w:rPr>
              <w:t>Phiếu trợ giúp phiếu học tập số 5</w:t>
            </w:r>
          </w:p>
          <w:tbl>
            <w:tblPr>
              <w:tblStyle w:val="TableGrid"/>
              <w:tblW w:w="0" w:type="auto"/>
              <w:tblLook w:val="04A0" w:firstRow="1" w:lastRow="0" w:firstColumn="1" w:lastColumn="0" w:noHBand="0" w:noVBand="1"/>
            </w:tblPr>
            <w:tblGrid>
              <w:gridCol w:w="1235"/>
              <w:gridCol w:w="3768"/>
              <w:gridCol w:w="4116"/>
            </w:tblGrid>
            <w:tr w:rsidR="00DE2F05" w:rsidRPr="00911E54" w14:paraId="7C1A1A44" w14:textId="77777777" w:rsidTr="00777DE4">
              <w:tc>
                <w:tcPr>
                  <w:tcW w:w="1235" w:type="dxa"/>
                </w:tcPr>
                <w:p w14:paraId="29D4F712" w14:textId="77777777" w:rsidR="00DE2F05" w:rsidRPr="00FA1A69" w:rsidRDefault="00DE2F05" w:rsidP="00777DE4">
                  <w:pPr>
                    <w:spacing w:line="276" w:lineRule="auto"/>
                    <w:jc w:val="center"/>
                    <w:rPr>
                      <w:b/>
                      <w:color w:val="000000" w:themeColor="text1"/>
                      <w:sz w:val="26"/>
                      <w:szCs w:val="26"/>
                    </w:rPr>
                  </w:pPr>
                  <w:r w:rsidRPr="00FA1A69">
                    <w:rPr>
                      <w:b/>
                      <w:color w:val="000000" w:themeColor="text1"/>
                      <w:sz w:val="26"/>
                      <w:szCs w:val="26"/>
                    </w:rPr>
                    <w:t>Dạng dòng điện</w:t>
                  </w:r>
                </w:p>
              </w:tc>
              <w:tc>
                <w:tcPr>
                  <w:tcW w:w="3768" w:type="dxa"/>
                </w:tcPr>
                <w:p w14:paraId="6A1747E6" w14:textId="77777777" w:rsidR="00DE2F05" w:rsidRPr="00FA1A69" w:rsidRDefault="00DE2F05" w:rsidP="00777DE4">
                  <w:pPr>
                    <w:spacing w:line="276" w:lineRule="auto"/>
                    <w:jc w:val="center"/>
                    <w:rPr>
                      <w:b/>
                      <w:color w:val="000000" w:themeColor="text1"/>
                      <w:sz w:val="26"/>
                      <w:szCs w:val="26"/>
                      <w:lang w:val="vi-VN"/>
                    </w:rPr>
                  </w:pPr>
                  <w:r w:rsidRPr="00FA1A69">
                    <w:rPr>
                      <w:b/>
                      <w:color w:val="000000" w:themeColor="text1"/>
                      <w:sz w:val="26"/>
                      <w:szCs w:val="26"/>
                      <w:lang w:val="vi-VN"/>
                    </w:rPr>
                    <w:t>Dạng đường sức từ của từ trường</w:t>
                  </w:r>
                </w:p>
              </w:tc>
              <w:tc>
                <w:tcPr>
                  <w:tcW w:w="4116" w:type="dxa"/>
                </w:tcPr>
                <w:p w14:paraId="1A2E4502" w14:textId="77777777" w:rsidR="00DE2F05" w:rsidRPr="00FA1A69" w:rsidRDefault="00DE2F05" w:rsidP="00777DE4">
                  <w:pPr>
                    <w:spacing w:line="276" w:lineRule="auto"/>
                    <w:jc w:val="center"/>
                    <w:rPr>
                      <w:b/>
                      <w:color w:val="000000" w:themeColor="text1"/>
                      <w:sz w:val="26"/>
                      <w:szCs w:val="26"/>
                      <w:lang w:val="vi-VN"/>
                    </w:rPr>
                  </w:pPr>
                  <w:r w:rsidRPr="00FA1A69">
                    <w:rPr>
                      <w:b/>
                      <w:color w:val="000000" w:themeColor="text1"/>
                      <w:sz w:val="26"/>
                      <w:szCs w:val="26"/>
                      <w:lang w:val="vi-VN"/>
                    </w:rPr>
                    <w:t>Qui tắc xác định chiều đường sức từ</w:t>
                  </w:r>
                </w:p>
              </w:tc>
            </w:tr>
            <w:tr w:rsidR="00DE2F05" w14:paraId="30C21D6A" w14:textId="77777777" w:rsidTr="00777DE4">
              <w:tc>
                <w:tcPr>
                  <w:tcW w:w="1235" w:type="dxa"/>
                </w:tcPr>
                <w:p w14:paraId="106E99EB" w14:textId="77777777" w:rsidR="00DE2F05" w:rsidRPr="00FA1A69" w:rsidRDefault="00DE2F05" w:rsidP="00777DE4">
                  <w:pPr>
                    <w:spacing w:line="276" w:lineRule="auto"/>
                    <w:jc w:val="center"/>
                    <w:rPr>
                      <w:b/>
                      <w:color w:val="000000" w:themeColor="text1"/>
                      <w:sz w:val="26"/>
                      <w:szCs w:val="26"/>
                    </w:rPr>
                  </w:pPr>
                  <w:r>
                    <w:rPr>
                      <w:b/>
                      <w:color w:val="000000" w:themeColor="text1"/>
                      <w:sz w:val="26"/>
                      <w:szCs w:val="26"/>
                    </w:rPr>
                    <w:t>Dây dẫn thẳng dài</w:t>
                  </w:r>
                </w:p>
                <w:p w14:paraId="7E137F8B" w14:textId="77777777" w:rsidR="00DE2F05" w:rsidRPr="00FA1A69" w:rsidRDefault="00DE2F05" w:rsidP="00777DE4">
                  <w:pPr>
                    <w:spacing w:line="276" w:lineRule="auto"/>
                    <w:jc w:val="center"/>
                    <w:rPr>
                      <w:b/>
                      <w:color w:val="000000" w:themeColor="text1"/>
                      <w:sz w:val="26"/>
                      <w:szCs w:val="26"/>
                      <w:lang w:val="vi-VN"/>
                    </w:rPr>
                  </w:pPr>
                </w:p>
              </w:tc>
              <w:tc>
                <w:tcPr>
                  <w:tcW w:w="3768" w:type="dxa"/>
                </w:tcPr>
                <w:p w14:paraId="4D10FA05" w14:textId="77777777" w:rsidR="00DE2F05" w:rsidRDefault="00DE2F05" w:rsidP="00777DE4">
                  <w:pPr>
                    <w:spacing w:line="276" w:lineRule="auto"/>
                    <w:rPr>
                      <w:bCs/>
                      <w:color w:val="000000" w:themeColor="text1"/>
                      <w:sz w:val="26"/>
                      <w:szCs w:val="26"/>
                      <w:lang w:val="vi-VN"/>
                    </w:rPr>
                  </w:pPr>
                </w:p>
                <w:p w14:paraId="1F547BD8" w14:textId="77777777" w:rsidR="00DE2F05" w:rsidRDefault="00DE2F05" w:rsidP="00777DE4">
                  <w:pPr>
                    <w:spacing w:line="276" w:lineRule="auto"/>
                    <w:rPr>
                      <w:bCs/>
                      <w:color w:val="000000" w:themeColor="text1"/>
                      <w:sz w:val="26"/>
                      <w:szCs w:val="26"/>
                      <w:lang w:val="vi-VN"/>
                    </w:rPr>
                  </w:pPr>
                  <w:r w:rsidRPr="00F001C3">
                    <w:rPr>
                      <w:noProof/>
                      <w:color w:val="000000" w:themeColor="text1"/>
                      <w:sz w:val="26"/>
                      <w:szCs w:val="26"/>
                    </w:rPr>
                    <w:drawing>
                      <wp:anchor distT="0" distB="0" distL="114300" distR="114300" simplePos="0" relativeHeight="251672576" behindDoc="0" locked="0" layoutInCell="1" allowOverlap="1" wp14:anchorId="11473EE0" wp14:editId="7543D111">
                        <wp:simplePos x="0" y="0"/>
                        <wp:positionH relativeFrom="column">
                          <wp:posOffset>-5715</wp:posOffset>
                        </wp:positionH>
                        <wp:positionV relativeFrom="paragraph">
                          <wp:posOffset>635</wp:posOffset>
                        </wp:positionV>
                        <wp:extent cx="1524320" cy="1244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24320" cy="1244600"/>
                                </a:xfrm>
                                <a:prstGeom prst="rect">
                                  <a:avLst/>
                                </a:prstGeom>
                              </pic:spPr>
                            </pic:pic>
                          </a:graphicData>
                        </a:graphic>
                        <wp14:sizeRelH relativeFrom="margin">
                          <wp14:pctWidth>0</wp14:pctWidth>
                        </wp14:sizeRelH>
                        <wp14:sizeRelV relativeFrom="margin">
                          <wp14:pctHeight>0</wp14:pctHeight>
                        </wp14:sizeRelV>
                      </wp:anchor>
                    </w:drawing>
                  </w:r>
                </w:p>
                <w:p w14:paraId="071FC1C6" w14:textId="77777777" w:rsidR="00DE2F05" w:rsidRDefault="00DE2F05" w:rsidP="00777DE4">
                  <w:pPr>
                    <w:spacing w:line="276" w:lineRule="auto"/>
                    <w:rPr>
                      <w:bCs/>
                      <w:color w:val="000000" w:themeColor="text1"/>
                      <w:sz w:val="26"/>
                      <w:szCs w:val="26"/>
                      <w:lang w:val="vi-VN"/>
                    </w:rPr>
                  </w:pPr>
                </w:p>
                <w:p w14:paraId="68597429" w14:textId="77777777" w:rsidR="00DE2F05" w:rsidRDefault="00DE2F05" w:rsidP="00777DE4">
                  <w:pPr>
                    <w:spacing w:line="276" w:lineRule="auto"/>
                    <w:rPr>
                      <w:bCs/>
                      <w:color w:val="000000" w:themeColor="text1"/>
                      <w:sz w:val="26"/>
                      <w:szCs w:val="26"/>
                      <w:lang w:val="vi-VN"/>
                    </w:rPr>
                  </w:pPr>
                </w:p>
                <w:p w14:paraId="4ACA41AE" w14:textId="77777777" w:rsidR="00DE2F05" w:rsidRDefault="00DE2F05" w:rsidP="00777DE4">
                  <w:pPr>
                    <w:spacing w:line="276" w:lineRule="auto"/>
                    <w:rPr>
                      <w:bCs/>
                      <w:color w:val="000000" w:themeColor="text1"/>
                      <w:sz w:val="26"/>
                      <w:szCs w:val="26"/>
                      <w:lang w:val="vi-VN"/>
                    </w:rPr>
                  </w:pPr>
                </w:p>
                <w:p w14:paraId="4C46828F" w14:textId="77777777" w:rsidR="00DE2F05" w:rsidRDefault="00DE2F05" w:rsidP="00777DE4">
                  <w:pPr>
                    <w:spacing w:line="276" w:lineRule="auto"/>
                    <w:rPr>
                      <w:bCs/>
                      <w:color w:val="000000" w:themeColor="text1"/>
                      <w:sz w:val="26"/>
                      <w:szCs w:val="26"/>
                      <w:lang w:val="vi-VN"/>
                    </w:rPr>
                  </w:pPr>
                </w:p>
                <w:p w14:paraId="480B7354" w14:textId="77777777" w:rsidR="00DE2F05" w:rsidRDefault="00DE2F05" w:rsidP="00777DE4">
                  <w:pPr>
                    <w:spacing w:line="276" w:lineRule="auto"/>
                    <w:rPr>
                      <w:bCs/>
                      <w:color w:val="000000" w:themeColor="text1"/>
                      <w:sz w:val="26"/>
                      <w:szCs w:val="26"/>
                      <w:lang w:val="vi-VN"/>
                    </w:rPr>
                  </w:pPr>
                </w:p>
              </w:tc>
              <w:tc>
                <w:tcPr>
                  <w:tcW w:w="4116" w:type="dxa"/>
                </w:tcPr>
                <w:p w14:paraId="7A542D03" w14:textId="77777777" w:rsidR="00DE2F05" w:rsidRDefault="00DE2F05" w:rsidP="00777DE4">
                  <w:pPr>
                    <w:spacing w:line="276" w:lineRule="auto"/>
                    <w:jc w:val="center"/>
                    <w:rPr>
                      <w:bCs/>
                      <w:color w:val="000000" w:themeColor="text1"/>
                      <w:sz w:val="26"/>
                      <w:szCs w:val="26"/>
                      <w:lang w:val="vi-VN"/>
                    </w:rPr>
                  </w:pPr>
                  <w:r>
                    <w:rPr>
                      <w:bCs/>
                      <w:color w:val="000000" w:themeColor="text1"/>
                      <w:sz w:val="26"/>
                      <w:szCs w:val="26"/>
                    </w:rPr>
                    <w:t>Qui tắc nắm tay phải</w:t>
                  </w:r>
                </w:p>
                <w:p w14:paraId="0A4FC195" w14:textId="77777777" w:rsidR="00DE2F05" w:rsidRDefault="00DE2F05" w:rsidP="00777DE4">
                  <w:pPr>
                    <w:spacing w:line="276" w:lineRule="auto"/>
                    <w:rPr>
                      <w:bCs/>
                      <w:color w:val="000000" w:themeColor="text1"/>
                      <w:sz w:val="26"/>
                      <w:szCs w:val="26"/>
                      <w:lang w:val="vi-VN"/>
                    </w:rPr>
                  </w:pPr>
                  <w:r w:rsidRPr="00586505">
                    <w:rPr>
                      <w:bCs/>
                      <w:noProof/>
                      <w:color w:val="000000" w:themeColor="text1"/>
                      <w:sz w:val="26"/>
                      <w:szCs w:val="26"/>
                    </w:rPr>
                    <w:drawing>
                      <wp:anchor distT="0" distB="0" distL="114300" distR="114300" simplePos="0" relativeHeight="251673600" behindDoc="1" locked="0" layoutInCell="1" allowOverlap="1" wp14:anchorId="45B87422" wp14:editId="504C190A">
                        <wp:simplePos x="0" y="0"/>
                        <wp:positionH relativeFrom="column">
                          <wp:posOffset>222885</wp:posOffset>
                        </wp:positionH>
                        <wp:positionV relativeFrom="paragraph">
                          <wp:posOffset>217170</wp:posOffset>
                        </wp:positionV>
                        <wp:extent cx="1466850" cy="1642745"/>
                        <wp:effectExtent l="0" t="0" r="0" b="0"/>
                        <wp:wrapTight wrapText="bothSides">
                          <wp:wrapPolygon edited="0">
                            <wp:start x="0" y="0"/>
                            <wp:lineTo x="0" y="21291"/>
                            <wp:lineTo x="21319" y="21291"/>
                            <wp:lineTo x="21319" y="0"/>
                            <wp:lineTo x="0" y="0"/>
                          </wp:wrapPolygon>
                        </wp:wrapTight>
                        <wp:docPr id="14" name="Picture 40" descr="Vat Ly 11 SGK hinh 19.7b.jpg">
                          <a:hlinkClick xmlns:a="http://schemas.openxmlformats.org/drawingml/2006/main" r:id="rId40"/>
                          <a:extLst xmlns:a="http://schemas.openxmlformats.org/drawingml/2006/main">
                            <a:ext uri="{FF2B5EF4-FFF2-40B4-BE49-F238E27FC236}">
                              <a16:creationId xmlns:a16="http://schemas.microsoft.com/office/drawing/2014/main" id="{7E64BD8A-AC7D-4D76-81E2-E6957FBD57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0" name="Picture 40" descr="Vat Ly 11 SGK hinh 19.7b.jpg">
                                  <a:hlinkClick r:id="rId40"/>
                                  <a:extLst>
                                    <a:ext uri="{FF2B5EF4-FFF2-40B4-BE49-F238E27FC236}">
                                      <a16:creationId xmlns:a16="http://schemas.microsoft.com/office/drawing/2014/main" id="{7E64BD8A-AC7D-4D76-81E2-E6957FBD5775}"/>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66850" cy="16427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E2F05" w:rsidRPr="00911E54" w14:paraId="24DF1BB7" w14:textId="77777777" w:rsidTr="00777DE4">
              <w:tc>
                <w:tcPr>
                  <w:tcW w:w="1235" w:type="dxa"/>
                </w:tcPr>
                <w:p w14:paraId="21EF2C66" w14:textId="77777777" w:rsidR="00DE2F05" w:rsidRPr="00FA1A69" w:rsidRDefault="00DE2F05" w:rsidP="00777DE4">
                  <w:pPr>
                    <w:spacing w:line="276" w:lineRule="auto"/>
                    <w:jc w:val="center"/>
                    <w:rPr>
                      <w:b/>
                      <w:color w:val="000000" w:themeColor="text1"/>
                      <w:sz w:val="26"/>
                      <w:szCs w:val="26"/>
                      <w:lang w:val="vi-VN"/>
                    </w:rPr>
                  </w:pPr>
                  <w:r w:rsidRPr="00FA1A69">
                    <w:rPr>
                      <w:b/>
                      <w:color w:val="000000" w:themeColor="text1"/>
                      <w:sz w:val="26"/>
                      <w:szCs w:val="26"/>
                      <w:lang w:val="vi-VN"/>
                    </w:rPr>
                    <w:t>Dây dẫn uốn thành vòng tròn</w:t>
                  </w:r>
                </w:p>
              </w:tc>
              <w:tc>
                <w:tcPr>
                  <w:tcW w:w="3768" w:type="dxa"/>
                </w:tcPr>
                <w:p w14:paraId="6F870411" w14:textId="77777777" w:rsidR="00DE2F05" w:rsidRDefault="00DE2F05" w:rsidP="00777DE4">
                  <w:pPr>
                    <w:spacing w:line="276" w:lineRule="auto"/>
                    <w:rPr>
                      <w:bCs/>
                      <w:color w:val="000000" w:themeColor="text1"/>
                      <w:sz w:val="26"/>
                      <w:szCs w:val="26"/>
                      <w:lang w:val="vi-VN"/>
                    </w:rPr>
                  </w:pPr>
                  <w:r w:rsidRPr="00E140F5">
                    <w:rPr>
                      <w:bCs/>
                      <w:noProof/>
                      <w:color w:val="000000" w:themeColor="text1"/>
                      <w:sz w:val="26"/>
                      <w:szCs w:val="26"/>
                    </w:rPr>
                    <w:drawing>
                      <wp:anchor distT="0" distB="0" distL="114300" distR="114300" simplePos="0" relativeHeight="251674624" behindDoc="0" locked="0" layoutInCell="1" allowOverlap="1" wp14:anchorId="12696290" wp14:editId="6FF6DE30">
                        <wp:simplePos x="0" y="0"/>
                        <wp:positionH relativeFrom="column">
                          <wp:posOffset>60325</wp:posOffset>
                        </wp:positionH>
                        <wp:positionV relativeFrom="paragraph">
                          <wp:posOffset>306070</wp:posOffset>
                        </wp:positionV>
                        <wp:extent cx="1758950" cy="12973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758950" cy="1297305"/>
                                </a:xfrm>
                                <a:prstGeom prst="rect">
                                  <a:avLst/>
                                </a:prstGeom>
                              </pic:spPr>
                            </pic:pic>
                          </a:graphicData>
                        </a:graphic>
                        <wp14:sizeRelH relativeFrom="margin">
                          <wp14:pctWidth>0</wp14:pctWidth>
                        </wp14:sizeRelH>
                        <wp14:sizeRelV relativeFrom="margin">
                          <wp14:pctHeight>0</wp14:pctHeight>
                        </wp14:sizeRelV>
                      </wp:anchor>
                    </w:drawing>
                  </w:r>
                  <w:r>
                    <w:rPr>
                      <w:bCs/>
                      <w:color w:val="000000" w:themeColor="text1"/>
                      <w:sz w:val="26"/>
                      <w:szCs w:val="26"/>
                      <w:lang w:val="vi-VN"/>
                    </w:rPr>
                    <w:t xml:space="preserve">Qui </w:t>
                  </w:r>
                  <w:r w:rsidRPr="007A01C9">
                    <w:rPr>
                      <w:bCs/>
                      <w:color w:val="000000" w:themeColor="text1"/>
                      <w:sz w:val="26"/>
                      <w:szCs w:val="26"/>
                      <w:lang w:val="vi-VN"/>
                    </w:rPr>
                    <w:t>tắc nắm tay phải</w:t>
                  </w:r>
                </w:p>
                <w:p w14:paraId="29B3F72A" w14:textId="77777777" w:rsidR="00DE2F05" w:rsidRDefault="00DE2F05" w:rsidP="00777DE4">
                  <w:pPr>
                    <w:spacing w:line="276" w:lineRule="auto"/>
                    <w:rPr>
                      <w:bCs/>
                      <w:color w:val="000000" w:themeColor="text1"/>
                      <w:sz w:val="26"/>
                      <w:szCs w:val="26"/>
                      <w:lang w:val="vi-VN"/>
                    </w:rPr>
                  </w:pPr>
                </w:p>
                <w:p w14:paraId="781DCAD0" w14:textId="77777777" w:rsidR="00DE2F05" w:rsidRDefault="00DE2F05" w:rsidP="00777DE4">
                  <w:pPr>
                    <w:spacing w:line="276" w:lineRule="auto"/>
                    <w:rPr>
                      <w:bCs/>
                      <w:color w:val="000000" w:themeColor="text1"/>
                      <w:sz w:val="26"/>
                      <w:szCs w:val="26"/>
                      <w:lang w:val="vi-VN"/>
                    </w:rPr>
                  </w:pPr>
                </w:p>
                <w:p w14:paraId="29FA957C" w14:textId="77777777" w:rsidR="00DE2F05" w:rsidRDefault="00DE2F05" w:rsidP="00777DE4">
                  <w:pPr>
                    <w:spacing w:line="276" w:lineRule="auto"/>
                    <w:rPr>
                      <w:bCs/>
                      <w:color w:val="000000" w:themeColor="text1"/>
                      <w:sz w:val="26"/>
                      <w:szCs w:val="26"/>
                      <w:lang w:val="vi-VN"/>
                    </w:rPr>
                  </w:pPr>
                </w:p>
                <w:p w14:paraId="0D457CB5" w14:textId="77777777" w:rsidR="00DE2F05" w:rsidRDefault="00DE2F05" w:rsidP="00777DE4">
                  <w:pPr>
                    <w:spacing w:line="276" w:lineRule="auto"/>
                    <w:rPr>
                      <w:bCs/>
                      <w:color w:val="000000" w:themeColor="text1"/>
                      <w:sz w:val="26"/>
                      <w:szCs w:val="26"/>
                      <w:lang w:val="vi-VN"/>
                    </w:rPr>
                  </w:pPr>
                </w:p>
                <w:p w14:paraId="3DCDEA3F" w14:textId="77777777" w:rsidR="00DE2F05" w:rsidRDefault="00DE2F05" w:rsidP="00777DE4">
                  <w:pPr>
                    <w:spacing w:line="276" w:lineRule="auto"/>
                    <w:rPr>
                      <w:bCs/>
                      <w:color w:val="000000" w:themeColor="text1"/>
                      <w:sz w:val="26"/>
                      <w:szCs w:val="26"/>
                      <w:lang w:val="vi-VN"/>
                    </w:rPr>
                  </w:pPr>
                </w:p>
                <w:p w14:paraId="1FA03919" w14:textId="77777777" w:rsidR="00DE2F05" w:rsidRDefault="00DE2F05" w:rsidP="00777DE4">
                  <w:pPr>
                    <w:spacing w:line="276" w:lineRule="auto"/>
                    <w:rPr>
                      <w:bCs/>
                      <w:color w:val="000000" w:themeColor="text1"/>
                      <w:sz w:val="26"/>
                      <w:szCs w:val="26"/>
                      <w:lang w:val="vi-VN"/>
                    </w:rPr>
                  </w:pPr>
                </w:p>
                <w:p w14:paraId="60BB2F20" w14:textId="77777777" w:rsidR="00DE2F05" w:rsidRDefault="00DE2F05" w:rsidP="00777DE4">
                  <w:pPr>
                    <w:spacing w:line="276" w:lineRule="auto"/>
                    <w:rPr>
                      <w:bCs/>
                      <w:color w:val="000000" w:themeColor="text1"/>
                      <w:sz w:val="26"/>
                      <w:szCs w:val="26"/>
                      <w:lang w:val="vi-VN"/>
                    </w:rPr>
                  </w:pPr>
                </w:p>
              </w:tc>
              <w:tc>
                <w:tcPr>
                  <w:tcW w:w="4116" w:type="dxa"/>
                </w:tcPr>
                <w:p w14:paraId="080BBD90" w14:textId="77777777" w:rsidR="00DE2F05" w:rsidRDefault="00DE2F05" w:rsidP="00777DE4">
                  <w:pPr>
                    <w:spacing w:line="276" w:lineRule="auto"/>
                    <w:jc w:val="center"/>
                    <w:rPr>
                      <w:bCs/>
                      <w:color w:val="000000" w:themeColor="text1"/>
                      <w:sz w:val="26"/>
                      <w:szCs w:val="26"/>
                      <w:lang w:val="vi-VN"/>
                    </w:rPr>
                  </w:pPr>
                  <w:r w:rsidRPr="007A01C9">
                    <w:rPr>
                      <w:bCs/>
                      <w:color w:val="000000" w:themeColor="text1"/>
                      <w:sz w:val="26"/>
                      <w:szCs w:val="26"/>
                      <w:lang w:val="vi-VN"/>
                    </w:rPr>
                    <w:lastRenderedPageBreak/>
                    <w:t>Qui tắc vào Nam ra Bắc</w:t>
                  </w:r>
                </w:p>
                <w:p w14:paraId="4573F61C" w14:textId="77777777" w:rsidR="00DE2F05" w:rsidRDefault="00DE2F05" w:rsidP="00777DE4">
                  <w:pPr>
                    <w:spacing w:line="276" w:lineRule="auto"/>
                    <w:rPr>
                      <w:bCs/>
                      <w:color w:val="000000" w:themeColor="text1"/>
                      <w:sz w:val="26"/>
                      <w:szCs w:val="26"/>
                      <w:lang w:val="vi-VN"/>
                    </w:rPr>
                  </w:pPr>
                  <w:r>
                    <w:rPr>
                      <w:noProof/>
                    </w:rPr>
                    <w:drawing>
                      <wp:anchor distT="0" distB="0" distL="114300" distR="114300" simplePos="0" relativeHeight="251675648" behindDoc="0" locked="0" layoutInCell="1" allowOverlap="1" wp14:anchorId="6CB6DA43" wp14:editId="3DE01BE0">
                        <wp:simplePos x="0" y="0"/>
                        <wp:positionH relativeFrom="column">
                          <wp:posOffset>12700</wp:posOffset>
                        </wp:positionH>
                        <wp:positionV relativeFrom="paragraph">
                          <wp:posOffset>77470</wp:posOffset>
                        </wp:positionV>
                        <wp:extent cx="2476500" cy="13227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76500" cy="1322705"/>
                                </a:xfrm>
                                <a:prstGeom prst="rect">
                                  <a:avLst/>
                                </a:prstGeom>
                              </pic:spPr>
                            </pic:pic>
                          </a:graphicData>
                        </a:graphic>
                        <wp14:sizeRelH relativeFrom="margin">
                          <wp14:pctWidth>0</wp14:pctWidth>
                        </wp14:sizeRelH>
                        <wp14:sizeRelV relativeFrom="margin">
                          <wp14:pctHeight>0</wp14:pctHeight>
                        </wp14:sizeRelV>
                      </wp:anchor>
                    </w:drawing>
                  </w:r>
                </w:p>
                <w:p w14:paraId="0CB55DE0" w14:textId="77777777" w:rsidR="00DE2F05" w:rsidRDefault="00DE2F05" w:rsidP="00777DE4">
                  <w:pPr>
                    <w:spacing w:line="276" w:lineRule="auto"/>
                    <w:rPr>
                      <w:bCs/>
                      <w:color w:val="000000" w:themeColor="text1"/>
                      <w:sz w:val="26"/>
                      <w:szCs w:val="26"/>
                      <w:lang w:val="vi-VN"/>
                    </w:rPr>
                  </w:pPr>
                </w:p>
              </w:tc>
            </w:tr>
            <w:tr w:rsidR="00DE2F05" w:rsidRPr="00911E54" w14:paraId="0E5865F2" w14:textId="77777777" w:rsidTr="00777DE4">
              <w:tc>
                <w:tcPr>
                  <w:tcW w:w="1235" w:type="dxa"/>
                </w:tcPr>
                <w:p w14:paraId="1E36FDF2" w14:textId="77777777" w:rsidR="00DE2F05" w:rsidRPr="00FA1A69" w:rsidRDefault="00DE2F05" w:rsidP="00777DE4">
                  <w:pPr>
                    <w:spacing w:line="276" w:lineRule="auto"/>
                    <w:jc w:val="center"/>
                    <w:rPr>
                      <w:b/>
                      <w:color w:val="000000" w:themeColor="text1"/>
                      <w:sz w:val="26"/>
                      <w:szCs w:val="26"/>
                    </w:rPr>
                  </w:pPr>
                  <w:r>
                    <w:rPr>
                      <w:b/>
                      <w:color w:val="000000" w:themeColor="text1"/>
                      <w:sz w:val="26"/>
                      <w:szCs w:val="26"/>
                    </w:rPr>
                    <w:t>Dây dẫn hình trụ</w:t>
                  </w:r>
                </w:p>
                <w:p w14:paraId="3EB8E4D0" w14:textId="77777777" w:rsidR="00DE2F05" w:rsidRPr="00FA1A69" w:rsidRDefault="00DE2F05" w:rsidP="00777DE4">
                  <w:pPr>
                    <w:spacing w:line="276" w:lineRule="auto"/>
                    <w:jc w:val="center"/>
                    <w:rPr>
                      <w:b/>
                      <w:color w:val="000000" w:themeColor="text1"/>
                      <w:sz w:val="26"/>
                      <w:szCs w:val="26"/>
                      <w:lang w:val="vi-VN"/>
                    </w:rPr>
                  </w:pPr>
                </w:p>
              </w:tc>
              <w:tc>
                <w:tcPr>
                  <w:tcW w:w="3768" w:type="dxa"/>
                </w:tcPr>
                <w:p w14:paraId="562EC65E" w14:textId="77777777" w:rsidR="00DE2F05" w:rsidRDefault="00DE2F05" w:rsidP="00777DE4">
                  <w:pPr>
                    <w:spacing w:line="276" w:lineRule="auto"/>
                    <w:rPr>
                      <w:bCs/>
                      <w:color w:val="000000" w:themeColor="text1"/>
                      <w:sz w:val="26"/>
                      <w:szCs w:val="26"/>
                      <w:lang w:val="vi-VN"/>
                    </w:rPr>
                  </w:pPr>
                  <w:r>
                    <w:rPr>
                      <w:noProof/>
                    </w:rPr>
                    <w:drawing>
                      <wp:anchor distT="0" distB="0" distL="114300" distR="114300" simplePos="0" relativeHeight="251676672" behindDoc="1" locked="0" layoutInCell="1" allowOverlap="1" wp14:anchorId="599A2AA1" wp14:editId="0A623C8E">
                        <wp:simplePos x="0" y="0"/>
                        <wp:positionH relativeFrom="column">
                          <wp:posOffset>125730</wp:posOffset>
                        </wp:positionH>
                        <wp:positionV relativeFrom="paragraph">
                          <wp:posOffset>541655</wp:posOffset>
                        </wp:positionV>
                        <wp:extent cx="2021840" cy="1301750"/>
                        <wp:effectExtent l="0" t="0" r="0" b="0"/>
                        <wp:wrapTight wrapText="bothSides">
                          <wp:wrapPolygon edited="0">
                            <wp:start x="0" y="0"/>
                            <wp:lineTo x="0" y="21179"/>
                            <wp:lineTo x="21369" y="21179"/>
                            <wp:lineTo x="2136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21840" cy="1301750"/>
                                </a:xfrm>
                                <a:prstGeom prst="rect">
                                  <a:avLst/>
                                </a:prstGeom>
                              </pic:spPr>
                            </pic:pic>
                          </a:graphicData>
                        </a:graphic>
                        <wp14:sizeRelH relativeFrom="margin">
                          <wp14:pctWidth>0</wp14:pctWidth>
                        </wp14:sizeRelH>
                        <wp14:sizeRelV relativeFrom="margin">
                          <wp14:pctHeight>0</wp14:pctHeight>
                        </wp14:sizeRelV>
                      </wp:anchor>
                    </w:drawing>
                  </w:r>
                </w:p>
              </w:tc>
              <w:tc>
                <w:tcPr>
                  <w:tcW w:w="4116" w:type="dxa"/>
                </w:tcPr>
                <w:p w14:paraId="5B7CF6F0" w14:textId="77777777" w:rsidR="00DE2F05" w:rsidRDefault="00DE2F05" w:rsidP="00777DE4">
                  <w:pPr>
                    <w:spacing w:line="276" w:lineRule="auto"/>
                    <w:jc w:val="center"/>
                    <w:rPr>
                      <w:bCs/>
                      <w:color w:val="000000" w:themeColor="text1"/>
                      <w:sz w:val="26"/>
                      <w:szCs w:val="26"/>
                      <w:lang w:val="vi-VN"/>
                    </w:rPr>
                  </w:pPr>
                  <w:r w:rsidRPr="00D47A5B">
                    <w:rPr>
                      <w:bCs/>
                      <w:color w:val="000000" w:themeColor="text1"/>
                      <w:sz w:val="26"/>
                      <w:szCs w:val="26"/>
                      <w:lang w:val="vi-VN"/>
                    </w:rPr>
                    <w:t>Qui tắc nắm tay phải</w:t>
                  </w:r>
                </w:p>
                <w:p w14:paraId="641A3984" w14:textId="77777777" w:rsidR="00DE2F05" w:rsidRDefault="00DE2F05" w:rsidP="00777DE4">
                  <w:pPr>
                    <w:spacing w:line="276" w:lineRule="auto"/>
                    <w:rPr>
                      <w:bCs/>
                      <w:color w:val="000000" w:themeColor="text1"/>
                      <w:sz w:val="26"/>
                      <w:szCs w:val="26"/>
                      <w:lang w:val="vi-VN"/>
                    </w:rPr>
                  </w:pPr>
                  <w:r>
                    <w:rPr>
                      <w:noProof/>
                    </w:rPr>
                    <w:drawing>
                      <wp:anchor distT="0" distB="0" distL="114300" distR="114300" simplePos="0" relativeHeight="251677696" behindDoc="1" locked="0" layoutInCell="1" allowOverlap="1" wp14:anchorId="75B9D3CC" wp14:editId="74FF2C7F">
                        <wp:simplePos x="0" y="0"/>
                        <wp:positionH relativeFrom="column">
                          <wp:posOffset>450850</wp:posOffset>
                        </wp:positionH>
                        <wp:positionV relativeFrom="paragraph">
                          <wp:posOffset>31115</wp:posOffset>
                        </wp:positionV>
                        <wp:extent cx="1676400" cy="1308100"/>
                        <wp:effectExtent l="0" t="0" r="0" b="6350"/>
                        <wp:wrapTight wrapText="bothSides">
                          <wp:wrapPolygon edited="0">
                            <wp:start x="0" y="0"/>
                            <wp:lineTo x="0" y="21390"/>
                            <wp:lineTo x="21355" y="21390"/>
                            <wp:lineTo x="2135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1676400" cy="1308100"/>
                                </a:xfrm>
                                <a:prstGeom prst="rect">
                                  <a:avLst/>
                                </a:prstGeom>
                              </pic:spPr>
                            </pic:pic>
                          </a:graphicData>
                        </a:graphic>
                        <wp14:sizeRelH relativeFrom="margin">
                          <wp14:pctWidth>0</wp14:pctWidth>
                        </wp14:sizeRelH>
                        <wp14:sizeRelV relativeFrom="margin">
                          <wp14:pctHeight>0</wp14:pctHeight>
                        </wp14:sizeRelV>
                      </wp:anchor>
                    </w:drawing>
                  </w:r>
                </w:p>
                <w:p w14:paraId="5D1D5F1C" w14:textId="77777777" w:rsidR="00DE2F05" w:rsidRDefault="00DE2F05" w:rsidP="00777DE4">
                  <w:pPr>
                    <w:spacing w:line="276" w:lineRule="auto"/>
                    <w:rPr>
                      <w:bCs/>
                      <w:color w:val="000000" w:themeColor="text1"/>
                      <w:sz w:val="26"/>
                      <w:szCs w:val="26"/>
                      <w:lang w:val="vi-VN"/>
                    </w:rPr>
                  </w:pPr>
                </w:p>
                <w:p w14:paraId="4AD68D10" w14:textId="77777777" w:rsidR="00DE2F05" w:rsidRDefault="00DE2F05" w:rsidP="00777DE4">
                  <w:pPr>
                    <w:spacing w:line="276" w:lineRule="auto"/>
                    <w:rPr>
                      <w:bCs/>
                      <w:color w:val="000000" w:themeColor="text1"/>
                      <w:sz w:val="26"/>
                      <w:szCs w:val="26"/>
                      <w:lang w:val="vi-VN"/>
                    </w:rPr>
                  </w:pPr>
                </w:p>
                <w:p w14:paraId="23EE7B20" w14:textId="77777777" w:rsidR="00DE2F05" w:rsidRDefault="00DE2F05" w:rsidP="00777DE4">
                  <w:pPr>
                    <w:spacing w:line="276" w:lineRule="auto"/>
                    <w:rPr>
                      <w:bCs/>
                      <w:color w:val="000000" w:themeColor="text1"/>
                      <w:sz w:val="26"/>
                      <w:szCs w:val="26"/>
                      <w:lang w:val="vi-VN"/>
                    </w:rPr>
                  </w:pPr>
                </w:p>
                <w:p w14:paraId="0EF64C13" w14:textId="77777777" w:rsidR="00DE2F05" w:rsidRDefault="00DE2F05" w:rsidP="00777DE4">
                  <w:pPr>
                    <w:spacing w:line="276" w:lineRule="auto"/>
                    <w:rPr>
                      <w:bCs/>
                      <w:color w:val="000000" w:themeColor="text1"/>
                      <w:sz w:val="26"/>
                      <w:szCs w:val="26"/>
                      <w:lang w:val="vi-VN"/>
                    </w:rPr>
                  </w:pPr>
                </w:p>
                <w:p w14:paraId="19D13964" w14:textId="77777777" w:rsidR="00DE2F05" w:rsidRDefault="00DE2F05" w:rsidP="00777DE4">
                  <w:pPr>
                    <w:spacing w:line="276" w:lineRule="auto"/>
                    <w:rPr>
                      <w:bCs/>
                      <w:color w:val="000000" w:themeColor="text1"/>
                      <w:sz w:val="26"/>
                      <w:szCs w:val="26"/>
                      <w:lang w:val="vi-VN"/>
                    </w:rPr>
                  </w:pPr>
                </w:p>
                <w:p w14:paraId="0A93658F" w14:textId="77777777" w:rsidR="00DE2F05" w:rsidRDefault="00DE2F05" w:rsidP="00777DE4">
                  <w:pPr>
                    <w:spacing w:line="276" w:lineRule="auto"/>
                    <w:rPr>
                      <w:bCs/>
                      <w:color w:val="000000" w:themeColor="text1"/>
                      <w:sz w:val="26"/>
                      <w:szCs w:val="26"/>
                      <w:lang w:val="vi-VN"/>
                    </w:rPr>
                  </w:pPr>
                </w:p>
                <w:p w14:paraId="53ABC337" w14:textId="77777777" w:rsidR="00DE2F05" w:rsidRDefault="00DE2F05" w:rsidP="00777DE4">
                  <w:pPr>
                    <w:spacing w:line="276" w:lineRule="auto"/>
                    <w:jc w:val="center"/>
                    <w:rPr>
                      <w:bCs/>
                      <w:color w:val="000000" w:themeColor="text1"/>
                      <w:sz w:val="26"/>
                      <w:szCs w:val="26"/>
                      <w:lang w:val="vi-VN"/>
                    </w:rPr>
                  </w:pPr>
                  <w:r w:rsidRPr="007A01C9">
                    <w:rPr>
                      <w:bCs/>
                      <w:color w:val="000000" w:themeColor="text1"/>
                      <w:sz w:val="26"/>
                      <w:szCs w:val="26"/>
                      <w:lang w:val="vi-VN"/>
                    </w:rPr>
                    <w:t>Qui tắc vào Nam ra Bắc</w:t>
                  </w:r>
                </w:p>
                <w:p w14:paraId="7F6CEB85" w14:textId="77777777" w:rsidR="00DE2F05" w:rsidRDefault="00DE2F05" w:rsidP="00777DE4">
                  <w:pPr>
                    <w:spacing w:line="276" w:lineRule="auto"/>
                    <w:rPr>
                      <w:bCs/>
                      <w:color w:val="000000" w:themeColor="text1"/>
                      <w:sz w:val="26"/>
                      <w:szCs w:val="26"/>
                      <w:lang w:val="vi-VN"/>
                    </w:rPr>
                  </w:pPr>
                  <w:r w:rsidRPr="00D47A5B">
                    <w:rPr>
                      <w:bCs/>
                      <w:noProof/>
                      <w:color w:val="000000" w:themeColor="text1"/>
                      <w:sz w:val="26"/>
                      <w:szCs w:val="26"/>
                    </w:rPr>
                    <w:drawing>
                      <wp:anchor distT="0" distB="0" distL="114300" distR="114300" simplePos="0" relativeHeight="251685888" behindDoc="0" locked="0" layoutInCell="1" allowOverlap="1" wp14:anchorId="7C5AF9D9" wp14:editId="492FE175">
                        <wp:simplePos x="0" y="0"/>
                        <wp:positionH relativeFrom="column">
                          <wp:posOffset>279400</wp:posOffset>
                        </wp:positionH>
                        <wp:positionV relativeFrom="paragraph">
                          <wp:posOffset>116205</wp:posOffset>
                        </wp:positionV>
                        <wp:extent cx="2005890" cy="898917"/>
                        <wp:effectExtent l="19050" t="19050" r="13970" b="15875"/>
                        <wp:wrapNone/>
                        <wp:docPr id="43072" name="Picture 64">
                          <a:extLst xmlns:a="http://schemas.openxmlformats.org/drawingml/2006/main">
                            <a:ext uri="{FF2B5EF4-FFF2-40B4-BE49-F238E27FC236}">
                              <a16:creationId xmlns:a16="http://schemas.microsoft.com/office/drawing/2014/main" id="{89DC2D16-E652-42C9-BAAD-5CAF801374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2" name="Picture 64">
                                  <a:extLst>
                                    <a:ext uri="{FF2B5EF4-FFF2-40B4-BE49-F238E27FC236}">
                                      <a16:creationId xmlns:a16="http://schemas.microsoft.com/office/drawing/2014/main" id="{89DC2D16-E652-42C9-BAAD-5CAF801374B0}"/>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05890" cy="898917"/>
                                </a:xfrm>
                                <a:prstGeom prst="rect">
                                  <a:avLst/>
                                </a:prstGeom>
                                <a:noFill/>
                                <a:ln w="9525">
                                  <a:solidFill>
                                    <a:sysClr val="windowText" lastClr="000000"/>
                                  </a:solidFill>
                                  <a:miter lim="800000"/>
                                  <a:headEnd/>
                                  <a:tailEnd/>
                                </a:ln>
                              </pic:spPr>
                            </pic:pic>
                          </a:graphicData>
                        </a:graphic>
                        <wp14:sizeRelH relativeFrom="margin">
                          <wp14:pctWidth>0</wp14:pctWidth>
                        </wp14:sizeRelH>
                        <wp14:sizeRelV relativeFrom="margin">
                          <wp14:pctHeight>0</wp14:pctHeight>
                        </wp14:sizeRelV>
                      </wp:anchor>
                    </w:drawing>
                  </w:r>
                </w:p>
                <w:p w14:paraId="109445A8" w14:textId="77777777" w:rsidR="00DE2F05" w:rsidRDefault="00DE2F05" w:rsidP="00777DE4">
                  <w:pPr>
                    <w:spacing w:line="276" w:lineRule="auto"/>
                    <w:rPr>
                      <w:bCs/>
                      <w:color w:val="000000" w:themeColor="text1"/>
                      <w:sz w:val="26"/>
                      <w:szCs w:val="26"/>
                      <w:lang w:val="vi-VN"/>
                    </w:rPr>
                  </w:pPr>
                </w:p>
                <w:p w14:paraId="2340E6B8" w14:textId="77777777" w:rsidR="00DE2F05" w:rsidRDefault="00DE2F05" w:rsidP="00777DE4">
                  <w:pPr>
                    <w:spacing w:line="276" w:lineRule="auto"/>
                    <w:rPr>
                      <w:bCs/>
                      <w:color w:val="000000" w:themeColor="text1"/>
                      <w:sz w:val="26"/>
                      <w:szCs w:val="26"/>
                      <w:lang w:val="vi-VN"/>
                    </w:rPr>
                  </w:pPr>
                </w:p>
                <w:p w14:paraId="0BDFEC86" w14:textId="77777777" w:rsidR="00DE2F05" w:rsidRDefault="00DE2F05" w:rsidP="00777DE4">
                  <w:pPr>
                    <w:spacing w:line="276" w:lineRule="auto"/>
                    <w:rPr>
                      <w:bCs/>
                      <w:color w:val="000000" w:themeColor="text1"/>
                      <w:sz w:val="26"/>
                      <w:szCs w:val="26"/>
                      <w:lang w:val="vi-VN"/>
                    </w:rPr>
                  </w:pPr>
                </w:p>
                <w:p w14:paraId="288195B1" w14:textId="77777777" w:rsidR="00DE2F05" w:rsidRDefault="00DE2F05" w:rsidP="00777DE4">
                  <w:pPr>
                    <w:spacing w:line="276" w:lineRule="auto"/>
                    <w:rPr>
                      <w:bCs/>
                      <w:color w:val="000000" w:themeColor="text1"/>
                      <w:sz w:val="26"/>
                      <w:szCs w:val="26"/>
                      <w:lang w:val="vi-VN"/>
                    </w:rPr>
                  </w:pPr>
                </w:p>
              </w:tc>
            </w:tr>
          </w:tbl>
          <w:p w14:paraId="704BA2B1" w14:textId="77777777" w:rsidR="00DE2F05" w:rsidRDefault="00DE2F05" w:rsidP="00777DE4">
            <w:pPr>
              <w:jc w:val="both"/>
              <w:rPr>
                <w:sz w:val="26"/>
                <w:szCs w:val="26"/>
                <w:lang w:val="nl-NL"/>
              </w:rPr>
            </w:pPr>
          </w:p>
        </w:tc>
      </w:tr>
    </w:tbl>
    <w:p w14:paraId="364227DA" w14:textId="77777777" w:rsidR="00DE2F05" w:rsidRDefault="00DE2F05" w:rsidP="00DE2F05">
      <w:pPr>
        <w:jc w:val="both"/>
        <w:rPr>
          <w:sz w:val="26"/>
          <w:szCs w:val="26"/>
          <w:lang w:val="nl-NL"/>
        </w:rPr>
      </w:pPr>
    </w:p>
    <w:tbl>
      <w:tblPr>
        <w:tblStyle w:val="TableGrid"/>
        <w:tblW w:w="0" w:type="auto"/>
        <w:tblLook w:val="04A0" w:firstRow="1" w:lastRow="0" w:firstColumn="1" w:lastColumn="0" w:noHBand="0" w:noVBand="1"/>
      </w:tblPr>
      <w:tblGrid>
        <w:gridCol w:w="9345"/>
      </w:tblGrid>
      <w:tr w:rsidR="00DE2F05" w:rsidRPr="00911E54" w14:paraId="6FB243EC" w14:textId="77777777" w:rsidTr="00777DE4">
        <w:tc>
          <w:tcPr>
            <w:tcW w:w="9345" w:type="dxa"/>
          </w:tcPr>
          <w:p w14:paraId="22FF95E3" w14:textId="77777777" w:rsidR="00DE2F05" w:rsidRPr="00593336" w:rsidRDefault="00DE2F05" w:rsidP="00777DE4">
            <w:pPr>
              <w:jc w:val="center"/>
              <w:rPr>
                <w:b/>
                <w:bCs/>
                <w:color w:val="000000" w:themeColor="text1"/>
                <w:sz w:val="26"/>
                <w:szCs w:val="26"/>
                <w:lang w:val="nl-NL"/>
              </w:rPr>
            </w:pPr>
            <w:r w:rsidRPr="00593336">
              <w:rPr>
                <w:b/>
                <w:bCs/>
                <w:color w:val="000000" w:themeColor="text1"/>
                <w:sz w:val="26"/>
                <w:szCs w:val="26"/>
                <w:lang w:val="nl-NL"/>
              </w:rPr>
              <w:t>Phiếu học tập số 6</w:t>
            </w:r>
          </w:p>
          <w:p w14:paraId="4225E814" w14:textId="77777777" w:rsidR="00DE2F05" w:rsidRPr="00D47A5B" w:rsidRDefault="00DE2F05" w:rsidP="00777DE4">
            <w:pPr>
              <w:jc w:val="both"/>
              <w:rPr>
                <w:color w:val="auto"/>
                <w:sz w:val="26"/>
                <w:szCs w:val="26"/>
                <w:lang w:val="nl-NL"/>
              </w:rPr>
            </w:pPr>
            <w:r w:rsidRPr="00D47A5B">
              <w:rPr>
                <w:b/>
                <w:bCs/>
                <w:color w:val="auto"/>
                <w:sz w:val="26"/>
                <w:szCs w:val="26"/>
                <w:lang w:val="nl-NL"/>
              </w:rPr>
              <w:t>Câu 1:</w:t>
            </w:r>
            <w:r w:rsidRPr="00D47A5B">
              <w:rPr>
                <w:color w:val="auto"/>
                <w:sz w:val="26"/>
                <w:szCs w:val="26"/>
                <w:lang w:val="nl-NL"/>
              </w:rPr>
              <w:t xml:space="preserve"> Nhắc lại nguyên lí chồng chất điện trường</w:t>
            </w:r>
          </w:p>
          <w:p w14:paraId="43450D19" w14:textId="77777777" w:rsidR="00DE2F05" w:rsidRDefault="00DE2F05" w:rsidP="00777DE4">
            <w:pPr>
              <w:jc w:val="both"/>
              <w:rPr>
                <w:color w:val="auto"/>
                <w:sz w:val="26"/>
                <w:szCs w:val="26"/>
                <w:lang w:val="nl-NL"/>
              </w:rPr>
            </w:pPr>
            <w:r w:rsidRPr="00D47A5B">
              <w:rPr>
                <w:b/>
                <w:bCs/>
                <w:color w:val="auto"/>
                <w:sz w:val="26"/>
                <w:szCs w:val="26"/>
                <w:lang w:val="nl-NL"/>
              </w:rPr>
              <w:t>Câu 2:</w:t>
            </w:r>
            <w:r w:rsidRPr="00D47A5B">
              <w:rPr>
                <w:color w:val="auto"/>
                <w:sz w:val="26"/>
                <w:szCs w:val="26"/>
                <w:lang w:val="nl-NL"/>
              </w:rPr>
              <w:t xml:space="preserve"> Tương tự đối với cường độ điện trường gây ra bởi nhiều điện tích điểm, từ trường do nhiều dòng điện gây tuân theo nguyên lí chồng chất gì</w:t>
            </w:r>
            <w:r>
              <w:rPr>
                <w:color w:val="auto"/>
                <w:sz w:val="26"/>
                <w:szCs w:val="26"/>
                <w:lang w:val="nl-NL"/>
              </w:rPr>
              <w:t xml:space="preserve">? </w:t>
            </w:r>
          </w:p>
          <w:p w14:paraId="4B145D03" w14:textId="77777777" w:rsidR="00DE2F05" w:rsidRDefault="00DE2F05" w:rsidP="00777DE4">
            <w:pPr>
              <w:jc w:val="both"/>
              <w:rPr>
                <w:color w:val="auto"/>
                <w:sz w:val="26"/>
                <w:szCs w:val="26"/>
                <w:lang w:val="nl-NL"/>
              </w:rPr>
            </w:pPr>
            <w:r w:rsidRPr="00851767">
              <w:rPr>
                <w:b/>
                <w:bCs/>
                <w:color w:val="auto"/>
                <w:sz w:val="26"/>
                <w:szCs w:val="26"/>
                <w:lang w:val="nl-NL"/>
              </w:rPr>
              <w:t>Câu 3:</w:t>
            </w:r>
            <w:r>
              <w:rPr>
                <w:color w:val="auto"/>
                <w:sz w:val="26"/>
                <w:szCs w:val="26"/>
                <w:lang w:val="nl-NL"/>
              </w:rPr>
              <w:t xml:space="preserve"> Viết biểu thức tính cảm ứng từ </w:t>
            </w:r>
            <w:r w:rsidRPr="00851767">
              <w:rPr>
                <w:color w:val="auto"/>
                <w:position w:val="-4"/>
                <w:sz w:val="26"/>
                <w:szCs w:val="26"/>
                <w:lang w:val="nl-NL"/>
              </w:rPr>
              <w:object w:dxaOrig="240" w:dyaOrig="320" w14:anchorId="4CE9276F">
                <v:shape id="_x0000_i1036" type="#_x0000_t75" style="width:14.4pt;height:14.4pt" o:ole="">
                  <v:imagedata r:id="rId46" o:title=""/>
                </v:shape>
                <o:OLEObject Type="Embed" ProgID="Equation.DSMT4" ShapeID="_x0000_i1036" DrawAspect="Content" ObjectID="_1710136128" r:id="rId47"/>
              </w:object>
            </w:r>
            <w:r>
              <w:rPr>
                <w:color w:val="auto"/>
                <w:sz w:val="26"/>
                <w:szCs w:val="26"/>
                <w:lang w:val="nl-NL"/>
              </w:rPr>
              <w:t xml:space="preserve"> trong trường hợp sau?</w:t>
            </w:r>
          </w:p>
          <w:p w14:paraId="67410944" w14:textId="77777777" w:rsidR="00DE2F05" w:rsidRDefault="00DE2F05" w:rsidP="00777DE4">
            <w:pPr>
              <w:jc w:val="both"/>
              <w:rPr>
                <w:color w:val="auto"/>
                <w:sz w:val="26"/>
                <w:szCs w:val="26"/>
                <w:lang w:val="nl-NL"/>
              </w:rPr>
            </w:pPr>
            <w:r>
              <w:rPr>
                <w:noProof/>
              </w:rPr>
              <w:drawing>
                <wp:anchor distT="0" distB="0" distL="114300" distR="114300" simplePos="0" relativeHeight="251686912" behindDoc="0" locked="0" layoutInCell="1" allowOverlap="1" wp14:anchorId="279AB6AD" wp14:editId="755ECD28">
                  <wp:simplePos x="0" y="0"/>
                  <wp:positionH relativeFrom="column">
                    <wp:posOffset>1527810</wp:posOffset>
                  </wp:positionH>
                  <wp:positionV relativeFrom="paragraph">
                    <wp:posOffset>58420</wp:posOffset>
                  </wp:positionV>
                  <wp:extent cx="2737485" cy="1173125"/>
                  <wp:effectExtent l="0" t="0" r="5715" b="8255"/>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37485" cy="1173125"/>
                          </a:xfrm>
                          <a:prstGeom prst="rect">
                            <a:avLst/>
                          </a:prstGeom>
                        </pic:spPr>
                      </pic:pic>
                    </a:graphicData>
                  </a:graphic>
                  <wp14:sizeRelH relativeFrom="margin">
                    <wp14:pctWidth>0</wp14:pctWidth>
                  </wp14:sizeRelH>
                  <wp14:sizeRelV relativeFrom="margin">
                    <wp14:pctHeight>0</wp14:pctHeight>
                  </wp14:sizeRelV>
                </wp:anchor>
              </w:drawing>
            </w:r>
          </w:p>
          <w:p w14:paraId="450D52FD" w14:textId="77777777" w:rsidR="00DE2F05" w:rsidRDefault="00DE2F05" w:rsidP="00777DE4">
            <w:pPr>
              <w:jc w:val="both"/>
              <w:rPr>
                <w:color w:val="auto"/>
                <w:sz w:val="26"/>
                <w:szCs w:val="26"/>
                <w:lang w:val="nl-NL"/>
              </w:rPr>
            </w:pPr>
          </w:p>
          <w:p w14:paraId="2B359338" w14:textId="77777777" w:rsidR="00DE2F05" w:rsidRDefault="00DE2F05" w:rsidP="00777DE4">
            <w:pPr>
              <w:jc w:val="both"/>
              <w:rPr>
                <w:color w:val="auto"/>
                <w:sz w:val="26"/>
                <w:szCs w:val="26"/>
                <w:lang w:val="nl-NL"/>
              </w:rPr>
            </w:pPr>
          </w:p>
          <w:p w14:paraId="415DA6FB" w14:textId="77777777" w:rsidR="00DE2F05" w:rsidRDefault="00DE2F05" w:rsidP="00777DE4">
            <w:pPr>
              <w:jc w:val="both"/>
              <w:rPr>
                <w:color w:val="auto"/>
                <w:sz w:val="26"/>
                <w:szCs w:val="26"/>
                <w:lang w:val="nl-NL"/>
              </w:rPr>
            </w:pPr>
          </w:p>
          <w:p w14:paraId="40DBCAA4" w14:textId="77777777" w:rsidR="00DE2F05" w:rsidRDefault="00DE2F05" w:rsidP="00777DE4">
            <w:pPr>
              <w:jc w:val="both"/>
              <w:rPr>
                <w:color w:val="auto"/>
                <w:sz w:val="26"/>
                <w:szCs w:val="26"/>
                <w:lang w:val="nl-NL"/>
              </w:rPr>
            </w:pPr>
          </w:p>
          <w:p w14:paraId="4AF9DF27" w14:textId="77777777" w:rsidR="00DE2F05" w:rsidRDefault="00DE2F05" w:rsidP="00777DE4">
            <w:pPr>
              <w:jc w:val="both"/>
              <w:rPr>
                <w:color w:val="auto"/>
                <w:sz w:val="26"/>
                <w:szCs w:val="26"/>
                <w:lang w:val="nl-NL"/>
              </w:rPr>
            </w:pPr>
          </w:p>
          <w:p w14:paraId="6EF2B262" w14:textId="77777777" w:rsidR="00DE2F05" w:rsidRDefault="00DE2F05" w:rsidP="00777DE4">
            <w:pPr>
              <w:jc w:val="both"/>
              <w:rPr>
                <w:sz w:val="26"/>
                <w:szCs w:val="26"/>
                <w:lang w:val="nl-NL"/>
              </w:rPr>
            </w:pPr>
          </w:p>
        </w:tc>
      </w:tr>
    </w:tbl>
    <w:p w14:paraId="24E4AB59" w14:textId="77777777" w:rsidR="00DE2F05" w:rsidRDefault="00DE2F05" w:rsidP="00DE2F05">
      <w:pPr>
        <w:jc w:val="both"/>
        <w:rPr>
          <w:sz w:val="26"/>
          <w:szCs w:val="26"/>
          <w:lang w:val="nl-NL"/>
        </w:rPr>
      </w:pPr>
    </w:p>
    <w:tbl>
      <w:tblPr>
        <w:tblStyle w:val="TableGrid"/>
        <w:tblW w:w="0" w:type="auto"/>
        <w:tblLook w:val="04A0" w:firstRow="1" w:lastRow="0" w:firstColumn="1" w:lastColumn="0" w:noHBand="0" w:noVBand="1"/>
      </w:tblPr>
      <w:tblGrid>
        <w:gridCol w:w="9345"/>
      </w:tblGrid>
      <w:tr w:rsidR="00DE2F05" w14:paraId="7595FEF0" w14:textId="77777777" w:rsidTr="00777DE4">
        <w:tc>
          <w:tcPr>
            <w:tcW w:w="9345" w:type="dxa"/>
          </w:tcPr>
          <w:p w14:paraId="738E3D7C" w14:textId="77777777" w:rsidR="00DE2F05" w:rsidRPr="00593336" w:rsidRDefault="00DE2F05" w:rsidP="00777DE4">
            <w:pPr>
              <w:jc w:val="center"/>
              <w:rPr>
                <w:b/>
                <w:bCs/>
                <w:color w:val="000000" w:themeColor="text1"/>
                <w:sz w:val="26"/>
                <w:szCs w:val="26"/>
                <w:lang w:val="nl-NL"/>
              </w:rPr>
            </w:pPr>
            <w:r w:rsidRPr="00593336">
              <w:rPr>
                <w:b/>
                <w:bCs/>
                <w:color w:val="000000" w:themeColor="text1"/>
                <w:sz w:val="26"/>
                <w:szCs w:val="26"/>
                <w:lang w:val="nl-NL"/>
              </w:rPr>
              <w:t xml:space="preserve">Phiếu học tập số </w:t>
            </w:r>
            <w:r>
              <w:rPr>
                <w:b/>
                <w:bCs/>
                <w:color w:val="000000" w:themeColor="text1"/>
                <w:sz w:val="26"/>
                <w:szCs w:val="26"/>
                <w:lang w:val="nl-NL"/>
              </w:rPr>
              <w:t>7</w:t>
            </w:r>
          </w:p>
          <w:p w14:paraId="32D9BB2E" w14:textId="77777777" w:rsidR="00DE2F05" w:rsidRDefault="00DE2F05" w:rsidP="00777DE4">
            <w:pPr>
              <w:jc w:val="both"/>
              <w:rPr>
                <w:color w:val="000000" w:themeColor="text1"/>
                <w:sz w:val="26"/>
                <w:szCs w:val="26"/>
                <w:lang w:val="nl-NL"/>
              </w:rPr>
            </w:pPr>
            <w:r w:rsidRPr="002847B1">
              <w:rPr>
                <w:b/>
                <w:bCs/>
                <w:color w:val="000000" w:themeColor="text1"/>
                <w:sz w:val="26"/>
                <w:szCs w:val="26"/>
                <w:lang w:val="nl-NL"/>
              </w:rPr>
              <w:t>Câu 1:</w:t>
            </w:r>
            <w:r>
              <w:rPr>
                <w:color w:val="000000" w:themeColor="text1"/>
                <w:sz w:val="26"/>
                <w:szCs w:val="26"/>
                <w:lang w:val="nl-NL"/>
              </w:rPr>
              <w:t xml:space="preserve"> Hoàn thành bảng sau:</w:t>
            </w:r>
          </w:p>
          <w:tbl>
            <w:tblPr>
              <w:tblStyle w:val="TableGrid"/>
              <w:tblW w:w="0" w:type="auto"/>
              <w:tblLook w:val="04A0" w:firstRow="1" w:lastRow="0" w:firstColumn="1" w:lastColumn="0" w:noHBand="0" w:noVBand="1"/>
            </w:tblPr>
            <w:tblGrid>
              <w:gridCol w:w="3039"/>
              <w:gridCol w:w="3040"/>
              <w:gridCol w:w="3040"/>
            </w:tblGrid>
            <w:tr w:rsidR="00DE2F05" w:rsidRPr="00911E54" w14:paraId="1E7A833A" w14:textId="77777777" w:rsidTr="00777DE4">
              <w:tc>
                <w:tcPr>
                  <w:tcW w:w="3039" w:type="dxa"/>
                </w:tcPr>
                <w:p w14:paraId="65EE945F" w14:textId="77777777" w:rsidR="00DE2F05" w:rsidRDefault="00DE2F05" w:rsidP="00777DE4">
                  <w:pPr>
                    <w:jc w:val="both"/>
                    <w:rPr>
                      <w:color w:val="000000" w:themeColor="text1"/>
                      <w:sz w:val="26"/>
                      <w:szCs w:val="26"/>
                      <w:lang w:val="nl-NL"/>
                    </w:rPr>
                  </w:pPr>
                </w:p>
              </w:tc>
              <w:tc>
                <w:tcPr>
                  <w:tcW w:w="3040" w:type="dxa"/>
                </w:tcPr>
                <w:p w14:paraId="0CBEF75A" w14:textId="77777777" w:rsidR="00DE2F05" w:rsidRPr="00593336" w:rsidRDefault="00DE2F05" w:rsidP="00777DE4">
                  <w:pPr>
                    <w:jc w:val="center"/>
                    <w:rPr>
                      <w:b/>
                      <w:bCs/>
                      <w:color w:val="000000" w:themeColor="text1"/>
                      <w:sz w:val="26"/>
                      <w:szCs w:val="26"/>
                      <w:lang w:val="nl-NL"/>
                    </w:rPr>
                  </w:pPr>
                  <w:r w:rsidRPr="00593336">
                    <w:rPr>
                      <w:b/>
                      <w:bCs/>
                      <w:color w:val="000000" w:themeColor="text1"/>
                      <w:sz w:val="26"/>
                      <w:szCs w:val="26"/>
                      <w:lang w:val="nl-NL"/>
                    </w:rPr>
                    <w:t>Lực điện</w:t>
                  </w:r>
                </w:p>
              </w:tc>
              <w:tc>
                <w:tcPr>
                  <w:tcW w:w="3040" w:type="dxa"/>
                </w:tcPr>
                <w:p w14:paraId="1523EE52" w14:textId="77777777" w:rsidR="00DE2F05" w:rsidRPr="00593336" w:rsidRDefault="00DE2F05" w:rsidP="00777DE4">
                  <w:pPr>
                    <w:jc w:val="center"/>
                    <w:rPr>
                      <w:b/>
                      <w:bCs/>
                      <w:color w:val="000000" w:themeColor="text1"/>
                      <w:sz w:val="26"/>
                      <w:szCs w:val="26"/>
                      <w:lang w:val="nl-NL"/>
                    </w:rPr>
                  </w:pPr>
                  <w:r w:rsidRPr="00593336">
                    <w:rPr>
                      <w:b/>
                      <w:bCs/>
                      <w:color w:val="000000" w:themeColor="text1"/>
                      <w:sz w:val="26"/>
                      <w:szCs w:val="26"/>
                      <w:lang w:val="nl-NL"/>
                    </w:rPr>
                    <w:t>Lực từ</w:t>
                  </w:r>
                </w:p>
              </w:tc>
            </w:tr>
            <w:tr w:rsidR="00DE2F05" w:rsidRPr="00911E54" w14:paraId="34FFF6CF" w14:textId="77777777" w:rsidTr="00777DE4">
              <w:tc>
                <w:tcPr>
                  <w:tcW w:w="3039" w:type="dxa"/>
                </w:tcPr>
                <w:p w14:paraId="5D090DD4" w14:textId="77777777" w:rsidR="00DE2F05" w:rsidRDefault="00DE2F05" w:rsidP="00777DE4">
                  <w:pPr>
                    <w:jc w:val="both"/>
                    <w:rPr>
                      <w:color w:val="000000" w:themeColor="text1"/>
                      <w:sz w:val="26"/>
                      <w:szCs w:val="26"/>
                      <w:lang w:val="nl-NL"/>
                    </w:rPr>
                  </w:pPr>
                  <w:r>
                    <w:rPr>
                      <w:color w:val="000000" w:themeColor="text1"/>
                      <w:sz w:val="26"/>
                      <w:szCs w:val="26"/>
                      <w:lang w:val="nl-NL"/>
                    </w:rPr>
                    <w:t>Ý nghĩa</w:t>
                  </w:r>
                </w:p>
              </w:tc>
              <w:tc>
                <w:tcPr>
                  <w:tcW w:w="3040" w:type="dxa"/>
                </w:tcPr>
                <w:p w14:paraId="3F645BFA" w14:textId="77777777" w:rsidR="00DE2F05" w:rsidRDefault="00DE2F05" w:rsidP="00777DE4">
                  <w:pPr>
                    <w:jc w:val="both"/>
                    <w:rPr>
                      <w:color w:val="000000" w:themeColor="text1"/>
                      <w:sz w:val="26"/>
                      <w:szCs w:val="26"/>
                      <w:lang w:val="nl-NL"/>
                    </w:rPr>
                  </w:pPr>
                </w:p>
              </w:tc>
              <w:tc>
                <w:tcPr>
                  <w:tcW w:w="3040" w:type="dxa"/>
                </w:tcPr>
                <w:p w14:paraId="0829571F" w14:textId="77777777" w:rsidR="00DE2F05" w:rsidRDefault="00DE2F05" w:rsidP="00777DE4">
                  <w:pPr>
                    <w:jc w:val="both"/>
                    <w:rPr>
                      <w:color w:val="000000" w:themeColor="text1"/>
                      <w:sz w:val="26"/>
                      <w:szCs w:val="26"/>
                      <w:lang w:val="nl-NL"/>
                    </w:rPr>
                  </w:pPr>
                </w:p>
              </w:tc>
            </w:tr>
            <w:tr w:rsidR="00DE2F05" w:rsidRPr="00911E54" w14:paraId="7E3DD520" w14:textId="77777777" w:rsidTr="00777DE4">
              <w:tc>
                <w:tcPr>
                  <w:tcW w:w="3039" w:type="dxa"/>
                </w:tcPr>
                <w:p w14:paraId="5AAC4607" w14:textId="77777777" w:rsidR="00DE2F05" w:rsidRDefault="00DE2F05" w:rsidP="00777DE4">
                  <w:pPr>
                    <w:jc w:val="both"/>
                    <w:rPr>
                      <w:color w:val="000000" w:themeColor="text1"/>
                      <w:sz w:val="26"/>
                      <w:szCs w:val="26"/>
                      <w:lang w:val="nl-NL"/>
                    </w:rPr>
                  </w:pPr>
                  <w:r>
                    <w:rPr>
                      <w:color w:val="000000" w:themeColor="text1"/>
                      <w:sz w:val="26"/>
                      <w:szCs w:val="26"/>
                      <w:lang w:val="nl-NL"/>
                    </w:rPr>
                    <w:t>Điểm đặt</w:t>
                  </w:r>
                </w:p>
              </w:tc>
              <w:tc>
                <w:tcPr>
                  <w:tcW w:w="3040" w:type="dxa"/>
                </w:tcPr>
                <w:p w14:paraId="1E076ACA" w14:textId="77777777" w:rsidR="00DE2F05" w:rsidRDefault="00DE2F05" w:rsidP="00777DE4">
                  <w:pPr>
                    <w:jc w:val="both"/>
                    <w:rPr>
                      <w:color w:val="000000" w:themeColor="text1"/>
                      <w:sz w:val="26"/>
                      <w:szCs w:val="26"/>
                      <w:lang w:val="nl-NL"/>
                    </w:rPr>
                  </w:pPr>
                </w:p>
              </w:tc>
              <w:tc>
                <w:tcPr>
                  <w:tcW w:w="3040" w:type="dxa"/>
                </w:tcPr>
                <w:p w14:paraId="1D987E9B" w14:textId="77777777" w:rsidR="00DE2F05" w:rsidRDefault="00DE2F05" w:rsidP="00777DE4">
                  <w:pPr>
                    <w:jc w:val="both"/>
                    <w:rPr>
                      <w:color w:val="000000" w:themeColor="text1"/>
                      <w:sz w:val="26"/>
                      <w:szCs w:val="26"/>
                      <w:lang w:val="nl-NL"/>
                    </w:rPr>
                  </w:pPr>
                </w:p>
              </w:tc>
            </w:tr>
            <w:tr w:rsidR="00DE2F05" w:rsidRPr="00911E54" w14:paraId="2D86BDE4" w14:textId="77777777" w:rsidTr="00777DE4">
              <w:tc>
                <w:tcPr>
                  <w:tcW w:w="3039" w:type="dxa"/>
                </w:tcPr>
                <w:p w14:paraId="25261E25" w14:textId="77777777" w:rsidR="00DE2F05" w:rsidRDefault="00DE2F05" w:rsidP="00777DE4">
                  <w:pPr>
                    <w:jc w:val="both"/>
                    <w:rPr>
                      <w:color w:val="000000" w:themeColor="text1"/>
                      <w:sz w:val="26"/>
                      <w:szCs w:val="26"/>
                      <w:lang w:val="nl-NL"/>
                    </w:rPr>
                  </w:pPr>
                  <w:r>
                    <w:rPr>
                      <w:color w:val="000000" w:themeColor="text1"/>
                      <w:sz w:val="26"/>
                      <w:szCs w:val="26"/>
                      <w:lang w:val="nl-NL"/>
                    </w:rPr>
                    <w:t>Phương</w:t>
                  </w:r>
                </w:p>
              </w:tc>
              <w:tc>
                <w:tcPr>
                  <w:tcW w:w="3040" w:type="dxa"/>
                </w:tcPr>
                <w:p w14:paraId="425F2C1C" w14:textId="77777777" w:rsidR="00DE2F05" w:rsidRDefault="00DE2F05" w:rsidP="00777DE4">
                  <w:pPr>
                    <w:jc w:val="both"/>
                    <w:rPr>
                      <w:color w:val="000000" w:themeColor="text1"/>
                      <w:sz w:val="26"/>
                      <w:szCs w:val="26"/>
                      <w:lang w:val="nl-NL"/>
                    </w:rPr>
                  </w:pPr>
                </w:p>
              </w:tc>
              <w:tc>
                <w:tcPr>
                  <w:tcW w:w="3040" w:type="dxa"/>
                </w:tcPr>
                <w:p w14:paraId="582C10A0" w14:textId="77777777" w:rsidR="00DE2F05" w:rsidRDefault="00DE2F05" w:rsidP="00777DE4">
                  <w:pPr>
                    <w:jc w:val="both"/>
                    <w:rPr>
                      <w:color w:val="000000" w:themeColor="text1"/>
                      <w:sz w:val="26"/>
                      <w:szCs w:val="26"/>
                      <w:lang w:val="nl-NL"/>
                    </w:rPr>
                  </w:pPr>
                </w:p>
              </w:tc>
            </w:tr>
            <w:tr w:rsidR="00DE2F05" w:rsidRPr="00911E54" w14:paraId="0EFBA207" w14:textId="77777777" w:rsidTr="00777DE4">
              <w:tc>
                <w:tcPr>
                  <w:tcW w:w="3039" w:type="dxa"/>
                </w:tcPr>
                <w:p w14:paraId="252F9FA8" w14:textId="77777777" w:rsidR="00DE2F05" w:rsidRDefault="00DE2F05" w:rsidP="00777DE4">
                  <w:pPr>
                    <w:jc w:val="both"/>
                    <w:rPr>
                      <w:color w:val="000000" w:themeColor="text1"/>
                      <w:sz w:val="26"/>
                      <w:szCs w:val="26"/>
                      <w:lang w:val="nl-NL"/>
                    </w:rPr>
                  </w:pPr>
                  <w:r>
                    <w:rPr>
                      <w:color w:val="000000" w:themeColor="text1"/>
                      <w:sz w:val="26"/>
                      <w:szCs w:val="26"/>
                      <w:lang w:val="nl-NL"/>
                    </w:rPr>
                    <w:t>Chiều</w:t>
                  </w:r>
                </w:p>
              </w:tc>
              <w:tc>
                <w:tcPr>
                  <w:tcW w:w="3040" w:type="dxa"/>
                </w:tcPr>
                <w:p w14:paraId="2F0CC2FA" w14:textId="77777777" w:rsidR="00DE2F05" w:rsidRDefault="00DE2F05" w:rsidP="00777DE4">
                  <w:pPr>
                    <w:jc w:val="both"/>
                    <w:rPr>
                      <w:color w:val="000000" w:themeColor="text1"/>
                      <w:sz w:val="26"/>
                      <w:szCs w:val="26"/>
                      <w:lang w:val="nl-NL"/>
                    </w:rPr>
                  </w:pPr>
                </w:p>
              </w:tc>
              <w:tc>
                <w:tcPr>
                  <w:tcW w:w="3040" w:type="dxa"/>
                </w:tcPr>
                <w:p w14:paraId="17A0CD96" w14:textId="77777777" w:rsidR="00DE2F05" w:rsidRDefault="00DE2F05" w:rsidP="00777DE4">
                  <w:pPr>
                    <w:jc w:val="both"/>
                    <w:rPr>
                      <w:color w:val="000000" w:themeColor="text1"/>
                      <w:sz w:val="26"/>
                      <w:szCs w:val="26"/>
                      <w:lang w:val="nl-NL"/>
                    </w:rPr>
                  </w:pPr>
                </w:p>
              </w:tc>
            </w:tr>
            <w:tr w:rsidR="00DE2F05" w:rsidRPr="00911E54" w14:paraId="017DE0D1" w14:textId="77777777" w:rsidTr="00777DE4">
              <w:tc>
                <w:tcPr>
                  <w:tcW w:w="3039" w:type="dxa"/>
                </w:tcPr>
                <w:p w14:paraId="6683924D" w14:textId="77777777" w:rsidR="00DE2F05" w:rsidRDefault="00DE2F05" w:rsidP="00777DE4">
                  <w:pPr>
                    <w:jc w:val="both"/>
                    <w:rPr>
                      <w:color w:val="000000" w:themeColor="text1"/>
                      <w:sz w:val="26"/>
                      <w:szCs w:val="26"/>
                      <w:lang w:val="nl-NL"/>
                    </w:rPr>
                  </w:pPr>
                  <w:r>
                    <w:rPr>
                      <w:color w:val="000000" w:themeColor="text1"/>
                      <w:sz w:val="26"/>
                      <w:szCs w:val="26"/>
                      <w:lang w:val="nl-NL"/>
                    </w:rPr>
                    <w:t>Biểu thức tính</w:t>
                  </w:r>
                </w:p>
              </w:tc>
              <w:tc>
                <w:tcPr>
                  <w:tcW w:w="3040" w:type="dxa"/>
                </w:tcPr>
                <w:p w14:paraId="609070CF" w14:textId="77777777" w:rsidR="00DE2F05" w:rsidRDefault="00DE2F05" w:rsidP="00777DE4">
                  <w:pPr>
                    <w:jc w:val="both"/>
                    <w:rPr>
                      <w:color w:val="000000" w:themeColor="text1"/>
                      <w:sz w:val="26"/>
                      <w:szCs w:val="26"/>
                      <w:lang w:val="nl-NL"/>
                    </w:rPr>
                  </w:pPr>
                </w:p>
              </w:tc>
              <w:tc>
                <w:tcPr>
                  <w:tcW w:w="3040" w:type="dxa"/>
                </w:tcPr>
                <w:p w14:paraId="20449110" w14:textId="77777777" w:rsidR="00DE2F05" w:rsidRDefault="00DE2F05" w:rsidP="00777DE4">
                  <w:pPr>
                    <w:jc w:val="both"/>
                    <w:rPr>
                      <w:color w:val="000000" w:themeColor="text1"/>
                      <w:sz w:val="26"/>
                      <w:szCs w:val="26"/>
                      <w:lang w:val="nl-NL"/>
                    </w:rPr>
                  </w:pPr>
                </w:p>
              </w:tc>
            </w:tr>
          </w:tbl>
          <w:p w14:paraId="552668C6" w14:textId="77777777" w:rsidR="00DE2F05" w:rsidRDefault="00DE2F05" w:rsidP="00777DE4">
            <w:pPr>
              <w:jc w:val="both"/>
              <w:rPr>
                <w:color w:val="000000" w:themeColor="text1"/>
                <w:sz w:val="26"/>
                <w:szCs w:val="26"/>
                <w:lang w:val="nl-NL"/>
              </w:rPr>
            </w:pPr>
            <w:r w:rsidRPr="002847B1">
              <w:rPr>
                <w:b/>
                <w:bCs/>
                <w:color w:val="000000" w:themeColor="text1"/>
                <w:sz w:val="26"/>
                <w:szCs w:val="26"/>
                <w:lang w:val="nl-NL"/>
              </w:rPr>
              <w:t xml:space="preserve">Câu 2: </w:t>
            </w:r>
            <w:r>
              <w:rPr>
                <w:color w:val="000000" w:themeColor="text1"/>
                <w:sz w:val="26"/>
                <w:szCs w:val="26"/>
                <w:lang w:val="nl-NL"/>
              </w:rPr>
              <w:t>Hoàn thành các câu hỏi trắc nghiệm sau:</w:t>
            </w:r>
          </w:p>
          <w:p w14:paraId="3D8E4C46" w14:textId="77777777" w:rsidR="00DE2F05" w:rsidRPr="002847B1" w:rsidRDefault="00DE2F05" w:rsidP="00777DE4">
            <w:pPr>
              <w:jc w:val="both"/>
              <w:rPr>
                <w:color w:val="000000" w:themeColor="text1"/>
                <w:sz w:val="26"/>
                <w:szCs w:val="26"/>
                <w:lang w:val="nl-NL"/>
              </w:rPr>
            </w:pPr>
            <w:r>
              <w:rPr>
                <w:color w:val="000000" w:themeColor="text1"/>
                <w:sz w:val="26"/>
                <w:szCs w:val="26"/>
                <w:lang w:val="nl-NL"/>
              </w:rPr>
              <w:t xml:space="preserve">1. </w:t>
            </w:r>
            <w:r w:rsidRPr="002847B1">
              <w:rPr>
                <w:color w:val="000000" w:themeColor="text1"/>
                <w:sz w:val="26"/>
                <w:szCs w:val="26"/>
                <w:lang w:val="nl-NL"/>
              </w:rPr>
              <w:t xml:space="preserve">Trong các hình vẽ sau, hình vẽ nào biểu diễn </w:t>
            </w:r>
            <w:r w:rsidRPr="002847B1">
              <w:rPr>
                <w:b/>
                <w:color w:val="000000" w:themeColor="text1"/>
                <w:sz w:val="26"/>
                <w:szCs w:val="26"/>
                <w:lang w:val="nl-NL"/>
              </w:rPr>
              <w:t>đúng</w:t>
            </w:r>
            <w:r w:rsidRPr="002847B1">
              <w:rPr>
                <w:color w:val="000000" w:themeColor="text1"/>
                <w:sz w:val="26"/>
                <w:szCs w:val="26"/>
                <w:lang w:val="nl-NL"/>
              </w:rPr>
              <w:t xml:space="preserve"> hướng của đường cảm ứng từ của dòng điện trong dây dẫn thẳng dài vô hạn vuông góc với mặt phẳng hình vẽ:</w:t>
            </w:r>
          </w:p>
          <w:p w14:paraId="1710DE4B" w14:textId="77777777" w:rsidR="00DE2F05" w:rsidRPr="002847B1" w:rsidRDefault="00DE2F05" w:rsidP="00777DE4">
            <w:pPr>
              <w:jc w:val="both"/>
              <w:rPr>
                <w:color w:val="000000" w:themeColor="text1"/>
                <w:sz w:val="26"/>
                <w:szCs w:val="26"/>
                <w:lang w:val="nl-NL"/>
              </w:rPr>
            </w:pPr>
            <w:r w:rsidRPr="002847B1">
              <w:rPr>
                <w:color w:val="000000" w:themeColor="text1"/>
                <w:sz w:val="26"/>
                <w:szCs w:val="26"/>
                <w:lang w:val="nl-NL"/>
              </w:rPr>
              <w:t xml:space="preserve"> </w:t>
            </w:r>
            <w:r w:rsidRPr="002847B1">
              <w:rPr>
                <w:noProof/>
                <w:color w:val="000000" w:themeColor="text1"/>
                <w:sz w:val="26"/>
                <w:szCs w:val="26"/>
              </w:rPr>
              <w:drawing>
                <wp:inline distT="0" distB="0" distL="0" distR="0" wp14:anchorId="50F16E38" wp14:editId="591E2964">
                  <wp:extent cx="906780" cy="424180"/>
                  <wp:effectExtent l="0" t="0" r="0" b="0"/>
                  <wp:docPr id="83" name="Picture 1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6"/>
                          <pic:cNvPicPr>
                            <a:picLocks noChangeAspect="1" noChangeArrowheads="1"/>
                          </pic:cNvPicPr>
                        </pic:nvPicPr>
                        <pic:blipFill>
                          <a:blip r:embed="rId49" cstate="print">
                            <a:extLst>
                              <a:ext uri="{28A0092B-C50C-407E-A947-70E740481C1C}">
                                <a14:useLocalDpi xmlns:a14="http://schemas.microsoft.com/office/drawing/2010/main" val="0"/>
                              </a:ext>
                            </a:extLst>
                          </a:blip>
                          <a:srcRect r="83427"/>
                          <a:stretch>
                            <a:fillRect/>
                          </a:stretch>
                        </pic:blipFill>
                        <pic:spPr bwMode="auto">
                          <a:xfrm>
                            <a:off x="0" y="0"/>
                            <a:ext cx="906780" cy="424180"/>
                          </a:xfrm>
                          <a:prstGeom prst="rect">
                            <a:avLst/>
                          </a:prstGeom>
                          <a:noFill/>
                          <a:ln>
                            <a:noFill/>
                          </a:ln>
                        </pic:spPr>
                      </pic:pic>
                    </a:graphicData>
                  </a:graphic>
                </wp:inline>
              </w:drawing>
            </w:r>
            <w:r w:rsidRPr="002847B1">
              <w:rPr>
                <w:color w:val="000000" w:themeColor="text1"/>
                <w:sz w:val="26"/>
                <w:szCs w:val="26"/>
                <w:lang w:val="nl-NL"/>
              </w:rPr>
              <w:t xml:space="preserve">      </w:t>
            </w:r>
            <w:r w:rsidRPr="002847B1">
              <w:rPr>
                <w:noProof/>
                <w:color w:val="000000" w:themeColor="text1"/>
                <w:sz w:val="26"/>
                <w:szCs w:val="26"/>
              </w:rPr>
              <w:drawing>
                <wp:inline distT="0" distB="0" distL="0" distR="0" wp14:anchorId="7526D35E" wp14:editId="6D87A885">
                  <wp:extent cx="906780" cy="438785"/>
                  <wp:effectExtent l="0" t="0" r="0" b="0"/>
                  <wp:docPr id="84" name="Picture 1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7"/>
                          <pic:cNvPicPr>
                            <a:picLocks noChangeAspect="1" noChangeArrowheads="1"/>
                          </pic:cNvPicPr>
                        </pic:nvPicPr>
                        <pic:blipFill>
                          <a:blip r:embed="rId50" cstate="print">
                            <a:extLst>
                              <a:ext uri="{28A0092B-C50C-407E-A947-70E740481C1C}">
                                <a14:useLocalDpi xmlns:a14="http://schemas.microsoft.com/office/drawing/2010/main" val="0"/>
                              </a:ext>
                            </a:extLst>
                          </a:blip>
                          <a:srcRect r="84836"/>
                          <a:stretch>
                            <a:fillRect/>
                          </a:stretch>
                        </pic:blipFill>
                        <pic:spPr bwMode="auto">
                          <a:xfrm>
                            <a:off x="0" y="0"/>
                            <a:ext cx="906780" cy="438785"/>
                          </a:xfrm>
                          <a:prstGeom prst="rect">
                            <a:avLst/>
                          </a:prstGeom>
                          <a:noFill/>
                          <a:ln>
                            <a:noFill/>
                          </a:ln>
                        </pic:spPr>
                      </pic:pic>
                    </a:graphicData>
                  </a:graphic>
                </wp:inline>
              </w:drawing>
            </w:r>
            <w:r w:rsidRPr="002847B1">
              <w:rPr>
                <w:color w:val="000000" w:themeColor="text1"/>
                <w:sz w:val="26"/>
                <w:szCs w:val="26"/>
                <w:lang w:val="nl-NL"/>
              </w:rPr>
              <w:tab/>
              <w:t xml:space="preserve">     </w:t>
            </w:r>
            <w:r w:rsidRPr="002847B1">
              <w:rPr>
                <w:noProof/>
                <w:color w:val="000000" w:themeColor="text1"/>
                <w:sz w:val="26"/>
                <w:szCs w:val="26"/>
              </w:rPr>
              <w:drawing>
                <wp:inline distT="0" distB="0" distL="0" distR="0" wp14:anchorId="0858DB66" wp14:editId="53E58CE1">
                  <wp:extent cx="862965" cy="431800"/>
                  <wp:effectExtent l="0" t="0" r="0" b="0"/>
                  <wp:docPr id="85" name="Picture 1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9"/>
                          <pic:cNvPicPr>
                            <a:picLocks noChangeAspect="1" noChangeArrowheads="1"/>
                          </pic:cNvPicPr>
                        </pic:nvPicPr>
                        <pic:blipFill>
                          <a:blip r:embed="rId51" cstate="print">
                            <a:extLst>
                              <a:ext uri="{28A0092B-C50C-407E-A947-70E740481C1C}">
                                <a14:useLocalDpi xmlns:a14="http://schemas.microsoft.com/office/drawing/2010/main" val="0"/>
                              </a:ext>
                            </a:extLst>
                          </a:blip>
                          <a:srcRect r="85114" b="-185"/>
                          <a:stretch>
                            <a:fillRect/>
                          </a:stretch>
                        </pic:blipFill>
                        <pic:spPr bwMode="auto">
                          <a:xfrm>
                            <a:off x="0" y="0"/>
                            <a:ext cx="862965" cy="431800"/>
                          </a:xfrm>
                          <a:prstGeom prst="rect">
                            <a:avLst/>
                          </a:prstGeom>
                          <a:noFill/>
                          <a:ln>
                            <a:noFill/>
                          </a:ln>
                        </pic:spPr>
                      </pic:pic>
                    </a:graphicData>
                  </a:graphic>
                </wp:inline>
              </w:drawing>
            </w:r>
            <w:r w:rsidRPr="002847B1">
              <w:rPr>
                <w:color w:val="000000" w:themeColor="text1"/>
                <w:sz w:val="26"/>
                <w:szCs w:val="26"/>
                <w:lang w:val="nl-NL"/>
              </w:rPr>
              <w:tab/>
              <w:t xml:space="preserve"> D. B và C</w:t>
            </w:r>
          </w:p>
          <w:p w14:paraId="7D2C93F2" w14:textId="77777777" w:rsidR="00DE2F05" w:rsidRPr="002847B1" w:rsidRDefault="00DE2F05" w:rsidP="00777DE4">
            <w:pPr>
              <w:jc w:val="both"/>
              <w:rPr>
                <w:color w:val="000000" w:themeColor="text1"/>
                <w:sz w:val="26"/>
                <w:szCs w:val="26"/>
                <w:lang w:val="nl-NL"/>
              </w:rPr>
            </w:pPr>
            <w:r>
              <w:rPr>
                <w:color w:val="000000" w:themeColor="text1"/>
                <w:sz w:val="26"/>
                <w:szCs w:val="26"/>
                <w:lang w:val="nl-NL"/>
              </w:rPr>
              <w:t xml:space="preserve">2. </w:t>
            </w:r>
            <w:r w:rsidRPr="002847B1">
              <w:rPr>
                <w:color w:val="000000" w:themeColor="text1"/>
                <w:sz w:val="26"/>
                <w:szCs w:val="26"/>
                <w:lang w:val="nl-NL"/>
              </w:rPr>
              <w:t xml:space="preserve">Hình vẽ nào dưới đây xác định </w:t>
            </w:r>
            <w:r w:rsidRPr="002847B1">
              <w:rPr>
                <w:b/>
                <w:color w:val="000000" w:themeColor="text1"/>
                <w:sz w:val="26"/>
                <w:szCs w:val="26"/>
                <w:lang w:val="nl-NL"/>
              </w:rPr>
              <w:t>đúng</w:t>
            </w:r>
            <w:r w:rsidRPr="002847B1">
              <w:rPr>
                <w:color w:val="000000" w:themeColor="text1"/>
                <w:sz w:val="26"/>
                <w:szCs w:val="26"/>
                <w:lang w:val="nl-NL"/>
              </w:rPr>
              <w:t xml:space="preserve"> hướng của véc tơ cảm ứng từ tại M gây bởi dòng điện trong dây dẫn thẳng dài vô hạn:</w:t>
            </w:r>
          </w:p>
          <w:p w14:paraId="3234ADAA" w14:textId="77777777" w:rsidR="00DE2F05" w:rsidRPr="002847B1" w:rsidRDefault="00DE2F05" w:rsidP="00777DE4">
            <w:pPr>
              <w:jc w:val="both"/>
              <w:rPr>
                <w:b/>
                <w:color w:val="000000" w:themeColor="text1"/>
                <w:sz w:val="26"/>
                <w:szCs w:val="26"/>
                <w:u w:val="single"/>
              </w:rPr>
            </w:pPr>
            <w:r w:rsidRPr="002847B1">
              <w:rPr>
                <w:color w:val="000000" w:themeColor="text1"/>
                <w:sz w:val="26"/>
                <w:szCs w:val="26"/>
                <w:lang w:val="nl-NL"/>
              </w:rPr>
              <w:lastRenderedPageBreak/>
              <w:tab/>
              <w:t xml:space="preserve">       </w:t>
            </w:r>
            <w:r w:rsidRPr="002847B1">
              <w:rPr>
                <w:color w:val="000000" w:themeColor="text1"/>
                <w:sz w:val="26"/>
                <w:szCs w:val="26"/>
                <w:lang w:val="nl-NL"/>
              </w:rPr>
              <w:tab/>
            </w:r>
            <w:r w:rsidRPr="002847B1">
              <w:rPr>
                <w:noProof/>
                <w:color w:val="000000" w:themeColor="text1"/>
                <w:sz w:val="26"/>
                <w:szCs w:val="26"/>
              </w:rPr>
              <w:drawing>
                <wp:inline distT="0" distB="0" distL="0" distR="0" wp14:anchorId="285A6FC1" wp14:editId="307DF4B0">
                  <wp:extent cx="812165" cy="1002030"/>
                  <wp:effectExtent l="0" t="0" r="0" b="0"/>
                  <wp:docPr id="86" name="Picture 1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3"/>
                          <pic:cNvPicPr>
                            <a:picLocks noChangeAspect="1" noChangeArrowheads="1"/>
                          </pic:cNvPicPr>
                        </pic:nvPicPr>
                        <pic:blipFill>
                          <a:blip r:embed="rId52" cstate="print">
                            <a:extLst>
                              <a:ext uri="{28A0092B-C50C-407E-A947-70E740481C1C}">
                                <a14:useLocalDpi xmlns:a14="http://schemas.microsoft.com/office/drawing/2010/main" val="0"/>
                              </a:ext>
                            </a:extLst>
                          </a:blip>
                          <a:srcRect r="86044"/>
                          <a:stretch>
                            <a:fillRect/>
                          </a:stretch>
                        </pic:blipFill>
                        <pic:spPr bwMode="auto">
                          <a:xfrm>
                            <a:off x="0" y="0"/>
                            <a:ext cx="812165" cy="1002030"/>
                          </a:xfrm>
                          <a:prstGeom prst="rect">
                            <a:avLst/>
                          </a:prstGeom>
                          <a:noFill/>
                          <a:ln>
                            <a:noFill/>
                          </a:ln>
                        </pic:spPr>
                      </pic:pic>
                    </a:graphicData>
                  </a:graphic>
                </wp:inline>
              </w:drawing>
            </w:r>
            <w:r w:rsidRPr="002847B1">
              <w:rPr>
                <w:color w:val="000000" w:themeColor="text1"/>
                <w:sz w:val="26"/>
                <w:szCs w:val="26"/>
              </w:rPr>
              <w:tab/>
            </w:r>
            <w:r w:rsidRPr="002847B1">
              <w:rPr>
                <w:noProof/>
                <w:color w:val="000000" w:themeColor="text1"/>
                <w:sz w:val="26"/>
                <w:szCs w:val="26"/>
              </w:rPr>
              <w:drawing>
                <wp:inline distT="0" distB="0" distL="0" distR="0" wp14:anchorId="6B20D8E7" wp14:editId="662E155E">
                  <wp:extent cx="768350" cy="1002030"/>
                  <wp:effectExtent l="0" t="0" r="0" b="0"/>
                  <wp:docPr id="87" name="Picture 1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2"/>
                          <pic:cNvPicPr>
                            <a:picLocks noChangeAspect="1" noChangeArrowheads="1"/>
                          </pic:cNvPicPr>
                        </pic:nvPicPr>
                        <pic:blipFill>
                          <a:blip r:embed="rId53" cstate="print">
                            <a:extLst>
                              <a:ext uri="{28A0092B-C50C-407E-A947-70E740481C1C}">
                                <a14:useLocalDpi xmlns:a14="http://schemas.microsoft.com/office/drawing/2010/main" val="0"/>
                              </a:ext>
                            </a:extLst>
                          </a:blip>
                          <a:srcRect r="86497"/>
                          <a:stretch>
                            <a:fillRect/>
                          </a:stretch>
                        </pic:blipFill>
                        <pic:spPr bwMode="auto">
                          <a:xfrm>
                            <a:off x="0" y="0"/>
                            <a:ext cx="768350" cy="1002030"/>
                          </a:xfrm>
                          <a:prstGeom prst="rect">
                            <a:avLst/>
                          </a:prstGeom>
                          <a:noFill/>
                          <a:ln>
                            <a:noFill/>
                          </a:ln>
                        </pic:spPr>
                      </pic:pic>
                    </a:graphicData>
                  </a:graphic>
                </wp:inline>
              </w:drawing>
            </w:r>
            <w:r w:rsidRPr="002847B1">
              <w:rPr>
                <w:color w:val="000000" w:themeColor="text1"/>
                <w:sz w:val="26"/>
                <w:szCs w:val="26"/>
              </w:rPr>
              <w:tab/>
            </w:r>
            <w:r w:rsidRPr="002847B1">
              <w:rPr>
                <w:noProof/>
                <w:color w:val="000000" w:themeColor="text1"/>
                <w:sz w:val="26"/>
                <w:szCs w:val="26"/>
              </w:rPr>
              <w:drawing>
                <wp:inline distT="0" distB="0" distL="0" distR="0" wp14:anchorId="10F6B64E" wp14:editId="63BC8B2D">
                  <wp:extent cx="775335" cy="1009650"/>
                  <wp:effectExtent l="0" t="0" r="0" b="0"/>
                  <wp:docPr id="88" name="Picture 1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75335" cy="1009650"/>
                          </a:xfrm>
                          <a:prstGeom prst="rect">
                            <a:avLst/>
                          </a:prstGeom>
                          <a:noFill/>
                          <a:ln>
                            <a:noFill/>
                          </a:ln>
                        </pic:spPr>
                      </pic:pic>
                    </a:graphicData>
                  </a:graphic>
                </wp:inline>
              </w:drawing>
            </w:r>
            <w:r w:rsidRPr="002847B1">
              <w:rPr>
                <w:color w:val="000000" w:themeColor="text1"/>
                <w:sz w:val="26"/>
                <w:szCs w:val="26"/>
              </w:rPr>
              <w:tab/>
            </w:r>
            <w:r w:rsidRPr="002847B1">
              <w:rPr>
                <w:noProof/>
                <w:color w:val="000000" w:themeColor="text1"/>
                <w:sz w:val="26"/>
                <w:szCs w:val="26"/>
              </w:rPr>
              <w:drawing>
                <wp:inline distT="0" distB="0" distL="0" distR="0" wp14:anchorId="53342A11" wp14:editId="133EBD86">
                  <wp:extent cx="739140" cy="965835"/>
                  <wp:effectExtent l="0" t="0" r="0" b="0"/>
                  <wp:docPr id="89" name="Picture 1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39140" cy="965835"/>
                          </a:xfrm>
                          <a:prstGeom prst="rect">
                            <a:avLst/>
                          </a:prstGeom>
                          <a:noFill/>
                          <a:ln>
                            <a:noFill/>
                          </a:ln>
                        </pic:spPr>
                      </pic:pic>
                    </a:graphicData>
                  </a:graphic>
                </wp:inline>
              </w:drawing>
            </w:r>
            <w:r w:rsidRPr="002847B1">
              <w:rPr>
                <w:color w:val="000000" w:themeColor="text1"/>
                <w:sz w:val="26"/>
                <w:szCs w:val="26"/>
              </w:rPr>
              <w:tab/>
            </w:r>
            <w:r w:rsidRPr="002847B1">
              <w:rPr>
                <w:color w:val="000000" w:themeColor="text1"/>
                <w:sz w:val="26"/>
                <w:szCs w:val="26"/>
              </w:rPr>
              <w:tab/>
            </w:r>
          </w:p>
          <w:p w14:paraId="29F72B40" w14:textId="77777777" w:rsidR="00DE2F05" w:rsidRPr="002847B1" w:rsidRDefault="00DE2F05" w:rsidP="00777DE4">
            <w:pPr>
              <w:jc w:val="both"/>
              <w:rPr>
                <w:color w:val="000000" w:themeColor="text1"/>
                <w:sz w:val="26"/>
                <w:szCs w:val="26"/>
              </w:rPr>
            </w:pPr>
            <w:r>
              <w:rPr>
                <w:color w:val="000000" w:themeColor="text1"/>
                <w:sz w:val="26"/>
                <w:szCs w:val="26"/>
              </w:rPr>
              <w:t xml:space="preserve">3. </w:t>
            </w:r>
            <w:r w:rsidRPr="002847B1">
              <w:rPr>
                <w:color w:val="000000" w:themeColor="text1"/>
                <w:sz w:val="26"/>
                <w:szCs w:val="26"/>
              </w:rPr>
              <w:t xml:space="preserve">Trong các hình vẽ sau, hình vẽ nào biểu diễn </w:t>
            </w:r>
            <w:r w:rsidRPr="002847B1">
              <w:rPr>
                <w:b/>
                <w:color w:val="000000" w:themeColor="text1"/>
                <w:sz w:val="26"/>
                <w:szCs w:val="26"/>
              </w:rPr>
              <w:t>sai</w:t>
            </w:r>
            <w:r w:rsidRPr="002847B1">
              <w:rPr>
                <w:color w:val="000000" w:themeColor="text1"/>
                <w:sz w:val="26"/>
                <w:szCs w:val="26"/>
              </w:rPr>
              <w:t xml:space="preserve"> hướng của đường cảm ứng từ của dòng điện trong ống dây gây nên:</w:t>
            </w:r>
          </w:p>
          <w:p w14:paraId="0A42FD96" w14:textId="77777777" w:rsidR="00DE2F05" w:rsidRPr="002847B1" w:rsidRDefault="00DE2F05" w:rsidP="00777DE4">
            <w:pPr>
              <w:jc w:val="both"/>
              <w:rPr>
                <w:color w:val="000000" w:themeColor="text1"/>
                <w:sz w:val="26"/>
                <w:szCs w:val="26"/>
              </w:rPr>
            </w:pPr>
            <w:r w:rsidRPr="002847B1">
              <w:rPr>
                <w:noProof/>
                <w:color w:val="000000" w:themeColor="text1"/>
                <w:sz w:val="26"/>
                <w:szCs w:val="26"/>
              </w:rPr>
              <w:drawing>
                <wp:inline distT="0" distB="0" distL="0" distR="0" wp14:anchorId="68F96E02" wp14:editId="43FE22A3">
                  <wp:extent cx="826770" cy="885190"/>
                  <wp:effectExtent l="0" t="0" r="0" b="0"/>
                  <wp:docPr id="147" name="Picture 1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6770" cy="885190"/>
                          </a:xfrm>
                          <a:prstGeom prst="rect">
                            <a:avLst/>
                          </a:prstGeom>
                          <a:noFill/>
                          <a:ln>
                            <a:noFill/>
                          </a:ln>
                        </pic:spPr>
                      </pic:pic>
                    </a:graphicData>
                  </a:graphic>
                </wp:inline>
              </w:drawing>
            </w:r>
            <w:r w:rsidRPr="002847B1">
              <w:rPr>
                <w:color w:val="000000" w:themeColor="text1"/>
                <w:sz w:val="26"/>
                <w:szCs w:val="26"/>
              </w:rPr>
              <w:tab/>
              <w:t xml:space="preserve">     </w:t>
            </w:r>
            <w:r w:rsidRPr="002847B1">
              <w:rPr>
                <w:noProof/>
                <w:color w:val="000000" w:themeColor="text1"/>
                <w:sz w:val="26"/>
                <w:szCs w:val="26"/>
              </w:rPr>
              <w:drawing>
                <wp:inline distT="0" distB="0" distL="0" distR="0" wp14:anchorId="07838DE0" wp14:editId="5CE688DD">
                  <wp:extent cx="914400" cy="877570"/>
                  <wp:effectExtent l="0" t="0" r="0" b="0"/>
                  <wp:docPr id="148" name="Picture 1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400" cy="877570"/>
                          </a:xfrm>
                          <a:prstGeom prst="rect">
                            <a:avLst/>
                          </a:prstGeom>
                          <a:noFill/>
                          <a:ln>
                            <a:noFill/>
                          </a:ln>
                        </pic:spPr>
                      </pic:pic>
                    </a:graphicData>
                  </a:graphic>
                </wp:inline>
              </w:drawing>
            </w:r>
            <w:r w:rsidRPr="002847B1">
              <w:rPr>
                <w:color w:val="000000" w:themeColor="text1"/>
                <w:sz w:val="26"/>
                <w:szCs w:val="26"/>
              </w:rPr>
              <w:tab/>
            </w:r>
            <w:r w:rsidRPr="002847B1">
              <w:rPr>
                <w:noProof/>
                <w:color w:val="000000" w:themeColor="text1"/>
                <w:sz w:val="26"/>
                <w:szCs w:val="26"/>
              </w:rPr>
              <w:drawing>
                <wp:inline distT="0" distB="0" distL="0" distR="0" wp14:anchorId="131D72DC" wp14:editId="6BCC1CF7">
                  <wp:extent cx="789940" cy="848360"/>
                  <wp:effectExtent l="0" t="0" r="0" b="0"/>
                  <wp:docPr id="149" name="Picture 1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89940" cy="848360"/>
                          </a:xfrm>
                          <a:prstGeom prst="rect">
                            <a:avLst/>
                          </a:prstGeom>
                          <a:noFill/>
                          <a:ln>
                            <a:noFill/>
                          </a:ln>
                        </pic:spPr>
                      </pic:pic>
                    </a:graphicData>
                  </a:graphic>
                </wp:inline>
              </w:drawing>
            </w:r>
            <w:r w:rsidRPr="002847B1">
              <w:rPr>
                <w:color w:val="000000" w:themeColor="text1"/>
                <w:sz w:val="26"/>
                <w:szCs w:val="26"/>
              </w:rPr>
              <w:tab/>
            </w:r>
            <w:r w:rsidRPr="002847B1">
              <w:rPr>
                <w:color w:val="000000" w:themeColor="text1"/>
                <w:sz w:val="26"/>
                <w:szCs w:val="26"/>
              </w:rPr>
              <w:tab/>
              <w:t xml:space="preserve"> D. A và B</w:t>
            </w:r>
          </w:p>
          <w:p w14:paraId="470713F8" w14:textId="77777777" w:rsidR="00DE2F05" w:rsidRDefault="00DE2F05" w:rsidP="00777DE4">
            <w:pPr>
              <w:jc w:val="both"/>
              <w:rPr>
                <w:color w:val="000000" w:themeColor="text1"/>
                <w:sz w:val="26"/>
                <w:szCs w:val="26"/>
                <w:lang w:val="nl-NL"/>
              </w:rPr>
            </w:pPr>
          </w:p>
        </w:tc>
      </w:tr>
    </w:tbl>
    <w:p w14:paraId="166221F8" w14:textId="77777777" w:rsidR="00DE2F05" w:rsidRDefault="00DE2F05" w:rsidP="00DE2F05">
      <w:pPr>
        <w:jc w:val="both"/>
        <w:rPr>
          <w:color w:val="000000" w:themeColor="text1"/>
          <w:sz w:val="26"/>
          <w:szCs w:val="26"/>
          <w:lang w:val="nl-NL"/>
        </w:rPr>
      </w:pPr>
    </w:p>
    <w:p w14:paraId="4DBDE668" w14:textId="77777777" w:rsidR="00DE2F05" w:rsidRPr="00427B95" w:rsidRDefault="00DE2F05" w:rsidP="00DE2F05">
      <w:pPr>
        <w:jc w:val="both"/>
        <w:rPr>
          <w:color w:val="000000" w:themeColor="text1"/>
          <w:sz w:val="26"/>
          <w:szCs w:val="26"/>
          <w:lang w:val="nl-NL"/>
        </w:rPr>
      </w:pPr>
      <w:r w:rsidRPr="00427B95">
        <w:rPr>
          <w:color w:val="000000" w:themeColor="text1"/>
          <w:sz w:val="26"/>
          <w:szCs w:val="26"/>
          <w:lang w:val="nl-NL"/>
        </w:rPr>
        <w:t>b. Thí nghiệm về lực từ</w:t>
      </w:r>
    </w:p>
    <w:p w14:paraId="093D1048" w14:textId="77777777" w:rsidR="00DE2F05" w:rsidRPr="004B7E07" w:rsidRDefault="00DE2F05" w:rsidP="00DE2F05">
      <w:pPr>
        <w:spacing w:line="276" w:lineRule="auto"/>
        <w:jc w:val="both"/>
        <w:rPr>
          <w:b/>
          <w:color w:val="000000" w:themeColor="text1"/>
          <w:sz w:val="26"/>
          <w:szCs w:val="26"/>
          <w:lang w:val="nl-NL"/>
        </w:rPr>
      </w:pPr>
      <w:r w:rsidRPr="004B7E07">
        <w:rPr>
          <w:b/>
          <w:color w:val="000000" w:themeColor="text1"/>
          <w:sz w:val="26"/>
          <w:szCs w:val="26"/>
          <w:lang w:val="nl-NL"/>
        </w:rPr>
        <w:t>2. Học sinh</w:t>
      </w:r>
    </w:p>
    <w:p w14:paraId="06A64E3C" w14:textId="77777777" w:rsidR="00DE2F05" w:rsidRPr="004B7E07" w:rsidRDefault="00DE2F05" w:rsidP="00DE2F05">
      <w:pPr>
        <w:spacing w:line="276" w:lineRule="auto"/>
        <w:jc w:val="both"/>
        <w:rPr>
          <w:color w:val="000000" w:themeColor="text1"/>
          <w:sz w:val="26"/>
          <w:szCs w:val="26"/>
          <w:lang w:val="nl-NL"/>
        </w:rPr>
      </w:pPr>
      <w:r w:rsidRPr="004B7E07">
        <w:rPr>
          <w:color w:val="000000" w:themeColor="text1"/>
          <w:sz w:val="26"/>
          <w:szCs w:val="26"/>
          <w:lang w:val="nl-NL"/>
        </w:rPr>
        <w:tab/>
        <w:t>- Ôn lại kiến thức về</w:t>
      </w:r>
      <w:r>
        <w:rPr>
          <w:color w:val="000000" w:themeColor="text1"/>
          <w:sz w:val="26"/>
          <w:szCs w:val="26"/>
          <w:lang w:val="nl-NL"/>
        </w:rPr>
        <w:t xml:space="preserve"> từ trường, qui tắc bàn tay trái, hợp các lực đồng qui, </w:t>
      </w:r>
    </w:p>
    <w:p w14:paraId="3514107D" w14:textId="77777777" w:rsidR="00DE2F05" w:rsidRPr="004B7E07" w:rsidRDefault="00DE2F05" w:rsidP="00DE2F05">
      <w:pPr>
        <w:spacing w:line="276" w:lineRule="auto"/>
        <w:jc w:val="both"/>
        <w:rPr>
          <w:color w:val="000000" w:themeColor="text1"/>
          <w:sz w:val="26"/>
          <w:szCs w:val="26"/>
          <w:lang w:val="nl-NL"/>
        </w:rPr>
      </w:pPr>
      <w:r w:rsidRPr="004B7E07">
        <w:rPr>
          <w:color w:val="000000" w:themeColor="text1"/>
          <w:sz w:val="26"/>
          <w:szCs w:val="26"/>
          <w:lang w:val="nl-NL"/>
        </w:rPr>
        <w:tab/>
        <w:t>- SGK, vở ghi bài, giấy nháp.</w:t>
      </w:r>
    </w:p>
    <w:p w14:paraId="5DC96A31" w14:textId="77777777" w:rsidR="00DE2F05" w:rsidRPr="004B7E07" w:rsidRDefault="00DE2F05" w:rsidP="00DE2F05">
      <w:pPr>
        <w:spacing w:line="276" w:lineRule="auto"/>
        <w:jc w:val="both"/>
        <w:rPr>
          <w:color w:val="000000" w:themeColor="text1"/>
          <w:sz w:val="26"/>
          <w:szCs w:val="26"/>
          <w:lang w:val="nl-NL"/>
        </w:rPr>
      </w:pPr>
      <w:r w:rsidRPr="004B7E07">
        <w:rPr>
          <w:b/>
          <w:color w:val="000000" w:themeColor="text1"/>
          <w:sz w:val="26"/>
          <w:szCs w:val="26"/>
          <w:lang w:val="nl-NL"/>
        </w:rPr>
        <w:t>IV. TỔ CHỨC CÁC HOẠT ĐỘNG CỦA HỌC SINH</w:t>
      </w:r>
    </w:p>
    <w:p w14:paraId="12FBD164" w14:textId="77777777" w:rsidR="00DE2F05" w:rsidRPr="004B7E07" w:rsidRDefault="00DE2F05" w:rsidP="00DE2F05">
      <w:pPr>
        <w:spacing w:line="276" w:lineRule="auto"/>
        <w:jc w:val="both"/>
        <w:rPr>
          <w:color w:val="000000" w:themeColor="text1"/>
          <w:sz w:val="26"/>
          <w:szCs w:val="26"/>
          <w:lang w:val="nl-NL"/>
        </w:rPr>
      </w:pPr>
      <w:r w:rsidRPr="004B7E07">
        <w:rPr>
          <w:b/>
          <w:color w:val="000000" w:themeColor="text1"/>
          <w:sz w:val="26"/>
          <w:szCs w:val="26"/>
          <w:lang w:val="nl-NL"/>
        </w:rPr>
        <w:t>1. Hướng dẫn chung</w:t>
      </w:r>
    </w:p>
    <w:p w14:paraId="619C98E8" w14:textId="77777777" w:rsidR="00DE2F05" w:rsidRPr="004B7E07" w:rsidRDefault="00DE2F05" w:rsidP="00DE2F05">
      <w:pPr>
        <w:spacing w:line="276" w:lineRule="auto"/>
        <w:jc w:val="both"/>
        <w:rPr>
          <w:color w:val="000000" w:themeColor="text1"/>
          <w:sz w:val="26"/>
          <w:szCs w:val="26"/>
          <w:lang w:val="nl-NL"/>
        </w:rPr>
      </w:pPr>
      <w:r w:rsidRPr="004B7E07">
        <w:rPr>
          <w:color w:val="000000" w:themeColor="text1"/>
          <w:sz w:val="26"/>
          <w:szCs w:val="26"/>
          <w:lang w:val="nl-NL"/>
        </w:rPr>
        <w:t>Chủ đề này cần thực hiện trong thời gian 2 tiết  ở trên lớp.</w:t>
      </w:r>
    </w:p>
    <w:p w14:paraId="4FA2E33B" w14:textId="77777777" w:rsidR="00DE2F05" w:rsidRPr="00586505" w:rsidRDefault="00DE2F05" w:rsidP="00DE2F05">
      <w:pPr>
        <w:spacing w:line="276" w:lineRule="auto"/>
        <w:jc w:val="both"/>
        <w:rPr>
          <w:color w:val="000000" w:themeColor="text1"/>
          <w:sz w:val="26"/>
          <w:szCs w:val="26"/>
          <w:lang w:val="vi-VN"/>
        </w:rPr>
      </w:pPr>
      <w:r w:rsidRPr="004B7E07">
        <w:rPr>
          <w:color w:val="000000" w:themeColor="text1"/>
          <w:sz w:val="26"/>
          <w:szCs w:val="26"/>
          <w:lang w:val="nl-NL"/>
        </w:rPr>
        <w:tab/>
      </w:r>
      <w:r w:rsidRPr="004B7E07">
        <w:rPr>
          <w:b/>
          <w:color w:val="000000" w:themeColor="text1"/>
          <w:sz w:val="26"/>
          <w:szCs w:val="26"/>
          <w:lang w:val="nl-NL"/>
        </w:rPr>
        <w:t xml:space="preserve">Tiết 1: </w:t>
      </w:r>
      <w:r w:rsidRPr="004B7E07">
        <w:rPr>
          <w:color w:val="000000" w:themeColor="text1"/>
          <w:sz w:val="26"/>
          <w:szCs w:val="26"/>
          <w:lang w:val="nl-NL"/>
        </w:rPr>
        <w:t xml:space="preserve">Tổ chức cho HS tìm hiểu về </w:t>
      </w:r>
      <w:r>
        <w:rPr>
          <w:color w:val="000000" w:themeColor="text1"/>
          <w:sz w:val="26"/>
          <w:szCs w:val="26"/>
          <w:lang w:val="vi-VN"/>
        </w:rPr>
        <w:t>định nghĩa cảm ứng từ, lực từ</w:t>
      </w:r>
    </w:p>
    <w:p w14:paraId="36F43E4D" w14:textId="77777777" w:rsidR="00DE2F05" w:rsidRPr="00586505" w:rsidRDefault="00DE2F05" w:rsidP="00DE2F05">
      <w:pPr>
        <w:spacing w:line="276" w:lineRule="auto"/>
        <w:jc w:val="both"/>
        <w:rPr>
          <w:color w:val="000000" w:themeColor="text1"/>
          <w:sz w:val="26"/>
          <w:szCs w:val="26"/>
          <w:lang w:val="vi-VN"/>
        </w:rPr>
      </w:pPr>
      <w:r w:rsidRPr="004B7E07">
        <w:rPr>
          <w:color w:val="000000" w:themeColor="text1"/>
          <w:sz w:val="26"/>
          <w:szCs w:val="26"/>
          <w:lang w:val="nl-NL"/>
        </w:rPr>
        <w:tab/>
      </w:r>
      <w:r w:rsidRPr="004B7E07">
        <w:rPr>
          <w:b/>
          <w:color w:val="000000" w:themeColor="text1"/>
          <w:sz w:val="26"/>
          <w:szCs w:val="26"/>
          <w:lang w:val="nl-NL"/>
        </w:rPr>
        <w:t>Tiết 2:</w:t>
      </w:r>
      <w:r w:rsidRPr="004B7E07">
        <w:rPr>
          <w:color w:val="000000" w:themeColor="text1"/>
          <w:sz w:val="26"/>
          <w:szCs w:val="26"/>
          <w:lang w:val="nl-NL"/>
        </w:rPr>
        <w:t xml:space="preserve"> Tổ chức cho HS tìm hiểu về </w:t>
      </w:r>
      <w:r>
        <w:rPr>
          <w:color w:val="000000" w:themeColor="text1"/>
          <w:sz w:val="26"/>
          <w:szCs w:val="26"/>
          <w:lang w:val="nl-NL"/>
        </w:rPr>
        <w:t>t</w:t>
      </w:r>
      <w:r>
        <w:rPr>
          <w:color w:val="000000" w:themeColor="text1"/>
          <w:sz w:val="26"/>
          <w:szCs w:val="26"/>
          <w:lang w:val="vi-VN"/>
        </w:rPr>
        <w:t>ừ trường của dòng điện trong một số dây dẫn có hình dạng đặc biệt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9"/>
        <w:gridCol w:w="2012"/>
        <w:gridCol w:w="3356"/>
        <w:gridCol w:w="1134"/>
      </w:tblGrid>
      <w:tr w:rsidR="00DE2F05" w:rsidRPr="007449ED" w14:paraId="55FD7C60" w14:textId="77777777" w:rsidTr="00777DE4">
        <w:trPr>
          <w:trHeight w:val="447"/>
        </w:trPr>
        <w:tc>
          <w:tcPr>
            <w:tcW w:w="2849" w:type="dxa"/>
            <w:shd w:val="clear" w:color="auto" w:fill="auto"/>
          </w:tcPr>
          <w:p w14:paraId="5306F114" w14:textId="77777777" w:rsidR="00DE2F05" w:rsidRPr="007449ED" w:rsidRDefault="00DE2F05" w:rsidP="00777DE4">
            <w:pPr>
              <w:spacing w:line="276" w:lineRule="auto"/>
              <w:jc w:val="both"/>
              <w:rPr>
                <w:b/>
                <w:color w:val="000000" w:themeColor="text1"/>
                <w:sz w:val="26"/>
                <w:szCs w:val="26"/>
              </w:rPr>
            </w:pPr>
            <w:r w:rsidRPr="007449ED">
              <w:rPr>
                <w:b/>
                <w:color w:val="000000" w:themeColor="text1"/>
                <w:sz w:val="26"/>
                <w:szCs w:val="26"/>
              </w:rPr>
              <w:t>Các bước</w:t>
            </w:r>
          </w:p>
        </w:tc>
        <w:tc>
          <w:tcPr>
            <w:tcW w:w="2012" w:type="dxa"/>
            <w:shd w:val="clear" w:color="auto" w:fill="auto"/>
          </w:tcPr>
          <w:p w14:paraId="4C5B75B0" w14:textId="77777777" w:rsidR="00DE2F05" w:rsidRPr="007449ED" w:rsidRDefault="00DE2F05" w:rsidP="00777DE4">
            <w:pPr>
              <w:spacing w:line="276" w:lineRule="auto"/>
              <w:jc w:val="both"/>
              <w:rPr>
                <w:b/>
                <w:color w:val="000000" w:themeColor="text1"/>
                <w:sz w:val="26"/>
                <w:szCs w:val="26"/>
              </w:rPr>
            </w:pPr>
            <w:r w:rsidRPr="007449ED">
              <w:rPr>
                <w:b/>
                <w:color w:val="000000" w:themeColor="text1"/>
                <w:sz w:val="26"/>
                <w:szCs w:val="26"/>
              </w:rPr>
              <w:t>Hoạt động</w:t>
            </w:r>
          </w:p>
        </w:tc>
        <w:tc>
          <w:tcPr>
            <w:tcW w:w="3356" w:type="dxa"/>
            <w:shd w:val="clear" w:color="auto" w:fill="auto"/>
          </w:tcPr>
          <w:p w14:paraId="6BBED094" w14:textId="77777777" w:rsidR="00DE2F05" w:rsidRPr="007449ED" w:rsidRDefault="00DE2F05" w:rsidP="00777DE4">
            <w:pPr>
              <w:spacing w:line="276" w:lineRule="auto"/>
              <w:jc w:val="both"/>
              <w:rPr>
                <w:b/>
                <w:color w:val="000000" w:themeColor="text1"/>
                <w:sz w:val="26"/>
                <w:szCs w:val="26"/>
              </w:rPr>
            </w:pPr>
            <w:r w:rsidRPr="007449ED">
              <w:rPr>
                <w:b/>
                <w:color w:val="000000" w:themeColor="text1"/>
                <w:sz w:val="26"/>
                <w:szCs w:val="26"/>
              </w:rPr>
              <w:t>Tên hoạt động</w:t>
            </w:r>
          </w:p>
        </w:tc>
        <w:tc>
          <w:tcPr>
            <w:tcW w:w="1134" w:type="dxa"/>
            <w:shd w:val="clear" w:color="auto" w:fill="auto"/>
          </w:tcPr>
          <w:p w14:paraId="1254B056" w14:textId="77777777" w:rsidR="00DE2F05" w:rsidRPr="007449ED" w:rsidRDefault="00DE2F05" w:rsidP="00777DE4">
            <w:pPr>
              <w:spacing w:line="276" w:lineRule="auto"/>
              <w:jc w:val="both"/>
              <w:rPr>
                <w:b/>
                <w:color w:val="000000" w:themeColor="text1"/>
                <w:sz w:val="26"/>
                <w:szCs w:val="26"/>
              </w:rPr>
            </w:pPr>
            <w:r w:rsidRPr="007449ED">
              <w:rPr>
                <w:b/>
                <w:color w:val="000000" w:themeColor="text1"/>
                <w:sz w:val="26"/>
                <w:szCs w:val="26"/>
              </w:rPr>
              <w:t>Thời gian</w:t>
            </w:r>
          </w:p>
        </w:tc>
      </w:tr>
      <w:tr w:rsidR="00DE2F05" w:rsidRPr="007449ED" w14:paraId="5837264D" w14:textId="77777777" w:rsidTr="00777DE4">
        <w:trPr>
          <w:trHeight w:val="697"/>
        </w:trPr>
        <w:tc>
          <w:tcPr>
            <w:tcW w:w="2849" w:type="dxa"/>
            <w:shd w:val="clear" w:color="auto" w:fill="auto"/>
          </w:tcPr>
          <w:p w14:paraId="7899645C"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Khởi động</w:t>
            </w:r>
          </w:p>
        </w:tc>
        <w:tc>
          <w:tcPr>
            <w:tcW w:w="2012" w:type="dxa"/>
            <w:shd w:val="clear" w:color="auto" w:fill="auto"/>
          </w:tcPr>
          <w:p w14:paraId="2FAC166F"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Hoạt động 1</w:t>
            </w:r>
          </w:p>
        </w:tc>
        <w:tc>
          <w:tcPr>
            <w:tcW w:w="3356" w:type="dxa"/>
            <w:shd w:val="clear" w:color="auto" w:fill="auto"/>
          </w:tcPr>
          <w:p w14:paraId="77E56149" w14:textId="77777777" w:rsidR="00DE2F05" w:rsidRPr="004B4F3F" w:rsidRDefault="00DE2F05" w:rsidP="00777DE4">
            <w:pPr>
              <w:spacing w:line="276" w:lineRule="auto"/>
              <w:jc w:val="both"/>
              <w:rPr>
                <w:color w:val="000000" w:themeColor="text1"/>
                <w:sz w:val="26"/>
                <w:szCs w:val="26"/>
                <w:lang w:val="vi-VN"/>
              </w:rPr>
            </w:pPr>
            <w:r w:rsidRPr="007449ED">
              <w:rPr>
                <w:color w:val="000000" w:themeColor="text1"/>
                <w:sz w:val="26"/>
                <w:szCs w:val="26"/>
              </w:rPr>
              <w:t xml:space="preserve">Làm nảy sinh và phát biểu vấn đề tìm hiểu về </w:t>
            </w:r>
            <w:r>
              <w:rPr>
                <w:color w:val="000000" w:themeColor="text1"/>
                <w:sz w:val="26"/>
                <w:szCs w:val="26"/>
              </w:rPr>
              <w:t>c</w:t>
            </w:r>
            <w:r>
              <w:rPr>
                <w:color w:val="000000" w:themeColor="text1"/>
                <w:sz w:val="26"/>
                <w:szCs w:val="26"/>
                <w:lang w:val="vi-VN"/>
              </w:rPr>
              <w:t>ảm ứng từ</w:t>
            </w:r>
          </w:p>
        </w:tc>
        <w:tc>
          <w:tcPr>
            <w:tcW w:w="1134" w:type="dxa"/>
            <w:shd w:val="clear" w:color="auto" w:fill="auto"/>
          </w:tcPr>
          <w:p w14:paraId="35D219DE"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10 phút</w:t>
            </w:r>
          </w:p>
        </w:tc>
      </w:tr>
      <w:tr w:rsidR="00DE2F05" w:rsidRPr="007449ED" w14:paraId="07EE6C33" w14:textId="77777777" w:rsidTr="00777DE4">
        <w:trPr>
          <w:trHeight w:val="697"/>
        </w:trPr>
        <w:tc>
          <w:tcPr>
            <w:tcW w:w="2849" w:type="dxa"/>
            <w:vMerge w:val="restart"/>
            <w:shd w:val="clear" w:color="auto" w:fill="auto"/>
          </w:tcPr>
          <w:p w14:paraId="56C52AD8"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Hình thành kiến thức</w:t>
            </w:r>
          </w:p>
        </w:tc>
        <w:tc>
          <w:tcPr>
            <w:tcW w:w="2012" w:type="dxa"/>
            <w:shd w:val="clear" w:color="auto" w:fill="auto"/>
          </w:tcPr>
          <w:p w14:paraId="65097642"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Hoạt động 2</w:t>
            </w:r>
          </w:p>
        </w:tc>
        <w:tc>
          <w:tcPr>
            <w:tcW w:w="3356" w:type="dxa"/>
            <w:shd w:val="clear" w:color="auto" w:fill="auto"/>
          </w:tcPr>
          <w:p w14:paraId="370AC15B" w14:textId="77777777" w:rsidR="00DE2F05" w:rsidRPr="007449ED" w:rsidRDefault="00DE2F05" w:rsidP="00777DE4">
            <w:pPr>
              <w:spacing w:line="276" w:lineRule="auto"/>
              <w:jc w:val="both"/>
              <w:rPr>
                <w:color w:val="000000" w:themeColor="text1"/>
                <w:sz w:val="26"/>
                <w:szCs w:val="26"/>
                <w:lang w:val="pt-BR"/>
              </w:rPr>
            </w:pPr>
            <w:r w:rsidRPr="007449ED">
              <w:rPr>
                <w:color w:val="000000" w:themeColor="text1"/>
                <w:sz w:val="26"/>
                <w:szCs w:val="26"/>
              </w:rPr>
              <w:t xml:space="preserve">Tìm hiểu về </w:t>
            </w:r>
            <w:r>
              <w:rPr>
                <w:color w:val="000000" w:themeColor="text1"/>
                <w:sz w:val="26"/>
                <w:szCs w:val="26"/>
                <w:lang w:val="vi-VN"/>
              </w:rPr>
              <w:t>khái niệm lực từ, cảm ứng từ</w:t>
            </w:r>
          </w:p>
        </w:tc>
        <w:tc>
          <w:tcPr>
            <w:tcW w:w="1134" w:type="dxa"/>
            <w:shd w:val="clear" w:color="auto" w:fill="auto"/>
          </w:tcPr>
          <w:p w14:paraId="32A891CE"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35 phút</w:t>
            </w:r>
          </w:p>
        </w:tc>
      </w:tr>
      <w:tr w:rsidR="00DE2F05" w:rsidRPr="007449ED" w14:paraId="6B11DF06" w14:textId="77777777" w:rsidTr="00777DE4">
        <w:trPr>
          <w:trHeight w:val="697"/>
        </w:trPr>
        <w:tc>
          <w:tcPr>
            <w:tcW w:w="2849" w:type="dxa"/>
            <w:vMerge/>
            <w:shd w:val="clear" w:color="auto" w:fill="auto"/>
          </w:tcPr>
          <w:p w14:paraId="60B98444" w14:textId="77777777" w:rsidR="00DE2F05" w:rsidRPr="007449ED" w:rsidRDefault="00DE2F05" w:rsidP="00777DE4">
            <w:pPr>
              <w:widowControl w:val="0"/>
              <w:pBdr>
                <w:top w:val="nil"/>
                <w:left w:val="nil"/>
                <w:bottom w:val="nil"/>
                <w:right w:val="nil"/>
                <w:between w:val="nil"/>
              </w:pBdr>
              <w:spacing w:line="276" w:lineRule="auto"/>
              <w:jc w:val="both"/>
              <w:rPr>
                <w:color w:val="000000" w:themeColor="text1"/>
                <w:sz w:val="26"/>
                <w:szCs w:val="26"/>
              </w:rPr>
            </w:pPr>
          </w:p>
        </w:tc>
        <w:tc>
          <w:tcPr>
            <w:tcW w:w="2012" w:type="dxa"/>
            <w:shd w:val="clear" w:color="auto" w:fill="auto"/>
          </w:tcPr>
          <w:p w14:paraId="48141732"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Hoạt động 3</w:t>
            </w:r>
          </w:p>
        </w:tc>
        <w:tc>
          <w:tcPr>
            <w:tcW w:w="3356" w:type="dxa"/>
            <w:shd w:val="clear" w:color="auto" w:fill="auto"/>
          </w:tcPr>
          <w:p w14:paraId="45CAA19F" w14:textId="77777777" w:rsidR="00DE2F05" w:rsidRPr="004B4F3F" w:rsidRDefault="00DE2F05" w:rsidP="00777DE4">
            <w:pPr>
              <w:spacing w:line="276" w:lineRule="auto"/>
              <w:jc w:val="both"/>
              <w:rPr>
                <w:bCs/>
                <w:color w:val="000000" w:themeColor="text1"/>
                <w:sz w:val="26"/>
                <w:szCs w:val="26"/>
              </w:rPr>
            </w:pPr>
            <w:r w:rsidRPr="007449ED">
              <w:rPr>
                <w:color w:val="000000" w:themeColor="text1"/>
                <w:sz w:val="26"/>
                <w:szCs w:val="26"/>
              </w:rPr>
              <w:t xml:space="preserve">Tìm hiểu </w:t>
            </w:r>
            <w:r>
              <w:rPr>
                <w:color w:val="000000" w:themeColor="text1"/>
                <w:sz w:val="26"/>
                <w:szCs w:val="26"/>
              </w:rPr>
              <w:t>v</w:t>
            </w:r>
            <w:r>
              <w:rPr>
                <w:color w:val="000000" w:themeColor="text1"/>
                <w:sz w:val="26"/>
                <w:szCs w:val="26"/>
                <w:lang w:val="vi-VN"/>
              </w:rPr>
              <w:t xml:space="preserve">ề </w:t>
            </w:r>
            <w:r w:rsidRPr="004B4F3F">
              <w:rPr>
                <w:bCs/>
                <w:color w:val="000000" w:themeColor="text1"/>
                <w:sz w:val="26"/>
                <w:szCs w:val="26"/>
              </w:rPr>
              <w:t>từ trường của dòng điện chạy trong các dây dẫn có hình dạng đặc biệt</w:t>
            </w:r>
          </w:p>
        </w:tc>
        <w:tc>
          <w:tcPr>
            <w:tcW w:w="1134" w:type="dxa"/>
            <w:shd w:val="clear" w:color="auto" w:fill="auto"/>
          </w:tcPr>
          <w:p w14:paraId="09A71D0B" w14:textId="77777777" w:rsidR="00DE2F05" w:rsidRPr="007449ED" w:rsidRDefault="00DE2F05" w:rsidP="00777DE4">
            <w:pPr>
              <w:spacing w:line="276" w:lineRule="auto"/>
              <w:jc w:val="both"/>
              <w:rPr>
                <w:color w:val="000000" w:themeColor="text1"/>
                <w:sz w:val="26"/>
                <w:szCs w:val="26"/>
              </w:rPr>
            </w:pPr>
            <w:r>
              <w:rPr>
                <w:color w:val="000000" w:themeColor="text1"/>
                <w:sz w:val="26"/>
                <w:szCs w:val="26"/>
              </w:rPr>
              <w:t>27</w:t>
            </w:r>
            <w:r w:rsidRPr="007449ED">
              <w:rPr>
                <w:color w:val="000000" w:themeColor="text1"/>
                <w:sz w:val="26"/>
                <w:szCs w:val="26"/>
              </w:rPr>
              <w:t xml:space="preserve"> phút</w:t>
            </w:r>
          </w:p>
        </w:tc>
      </w:tr>
      <w:tr w:rsidR="00DE2F05" w:rsidRPr="007449ED" w14:paraId="44197554" w14:textId="77777777" w:rsidTr="00777DE4">
        <w:trPr>
          <w:trHeight w:val="437"/>
        </w:trPr>
        <w:tc>
          <w:tcPr>
            <w:tcW w:w="2849" w:type="dxa"/>
            <w:shd w:val="clear" w:color="auto" w:fill="auto"/>
          </w:tcPr>
          <w:p w14:paraId="27A5D394"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Luyện tập – Vận dụng</w:t>
            </w:r>
          </w:p>
        </w:tc>
        <w:tc>
          <w:tcPr>
            <w:tcW w:w="2012" w:type="dxa"/>
            <w:shd w:val="clear" w:color="auto" w:fill="auto"/>
          </w:tcPr>
          <w:p w14:paraId="1FB2ABE9" w14:textId="77777777" w:rsidR="00DE2F05" w:rsidRPr="007449ED" w:rsidRDefault="00DE2F05" w:rsidP="00777DE4">
            <w:pPr>
              <w:spacing w:line="276" w:lineRule="auto"/>
              <w:jc w:val="both"/>
              <w:rPr>
                <w:b/>
                <w:color w:val="000000" w:themeColor="text1"/>
                <w:sz w:val="26"/>
                <w:szCs w:val="26"/>
              </w:rPr>
            </w:pPr>
            <w:r w:rsidRPr="007449ED">
              <w:rPr>
                <w:color w:val="000000" w:themeColor="text1"/>
                <w:sz w:val="26"/>
                <w:szCs w:val="26"/>
              </w:rPr>
              <w:t>Hoạt động 4</w:t>
            </w:r>
          </w:p>
        </w:tc>
        <w:tc>
          <w:tcPr>
            <w:tcW w:w="3356" w:type="dxa"/>
            <w:shd w:val="clear" w:color="auto" w:fill="auto"/>
          </w:tcPr>
          <w:p w14:paraId="2479C6A3"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Luyện làm bài tập</w:t>
            </w:r>
          </w:p>
        </w:tc>
        <w:tc>
          <w:tcPr>
            <w:tcW w:w="1134" w:type="dxa"/>
            <w:shd w:val="clear" w:color="auto" w:fill="auto"/>
          </w:tcPr>
          <w:p w14:paraId="6EC62F82" w14:textId="77777777" w:rsidR="00DE2F05" w:rsidRPr="007449ED" w:rsidRDefault="00DE2F05" w:rsidP="00777DE4">
            <w:pPr>
              <w:spacing w:line="276" w:lineRule="auto"/>
              <w:jc w:val="both"/>
              <w:rPr>
                <w:color w:val="000000" w:themeColor="text1"/>
                <w:sz w:val="26"/>
                <w:szCs w:val="26"/>
              </w:rPr>
            </w:pPr>
            <w:r>
              <w:rPr>
                <w:color w:val="000000" w:themeColor="text1"/>
                <w:sz w:val="26"/>
                <w:szCs w:val="26"/>
              </w:rPr>
              <w:t>10</w:t>
            </w:r>
            <w:r w:rsidRPr="007449ED">
              <w:rPr>
                <w:color w:val="000000" w:themeColor="text1"/>
                <w:sz w:val="26"/>
                <w:szCs w:val="26"/>
              </w:rPr>
              <w:t xml:space="preserve"> phút</w:t>
            </w:r>
          </w:p>
        </w:tc>
      </w:tr>
      <w:tr w:rsidR="00DE2F05" w:rsidRPr="007449ED" w14:paraId="2C900B2F" w14:textId="77777777" w:rsidTr="00777DE4">
        <w:trPr>
          <w:trHeight w:val="457"/>
        </w:trPr>
        <w:tc>
          <w:tcPr>
            <w:tcW w:w="2849" w:type="dxa"/>
            <w:shd w:val="clear" w:color="auto" w:fill="auto"/>
          </w:tcPr>
          <w:p w14:paraId="1FB6EEF6"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Tìm tòi, mở rộng</w:t>
            </w:r>
          </w:p>
        </w:tc>
        <w:tc>
          <w:tcPr>
            <w:tcW w:w="2012" w:type="dxa"/>
            <w:shd w:val="clear" w:color="auto" w:fill="auto"/>
          </w:tcPr>
          <w:p w14:paraId="47FA05DE" w14:textId="77777777" w:rsidR="00DE2F05" w:rsidRPr="007449ED" w:rsidRDefault="00DE2F05" w:rsidP="00777DE4">
            <w:pPr>
              <w:spacing w:line="276" w:lineRule="auto"/>
              <w:jc w:val="both"/>
              <w:rPr>
                <w:b/>
                <w:color w:val="000000" w:themeColor="text1"/>
                <w:sz w:val="26"/>
                <w:szCs w:val="26"/>
              </w:rPr>
            </w:pPr>
            <w:r w:rsidRPr="007449ED">
              <w:rPr>
                <w:color w:val="000000" w:themeColor="text1"/>
                <w:sz w:val="26"/>
                <w:szCs w:val="26"/>
              </w:rPr>
              <w:t>Hoạt động 5</w:t>
            </w:r>
          </w:p>
        </w:tc>
        <w:tc>
          <w:tcPr>
            <w:tcW w:w="3356" w:type="dxa"/>
            <w:shd w:val="clear" w:color="auto" w:fill="auto"/>
          </w:tcPr>
          <w:p w14:paraId="5DBFFFD2"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Giao nhiệm vụ về nhà</w:t>
            </w:r>
          </w:p>
        </w:tc>
        <w:tc>
          <w:tcPr>
            <w:tcW w:w="1134" w:type="dxa"/>
            <w:shd w:val="clear" w:color="auto" w:fill="auto"/>
          </w:tcPr>
          <w:p w14:paraId="29C603E4" w14:textId="77777777" w:rsidR="00DE2F05" w:rsidRPr="007449ED" w:rsidRDefault="00DE2F05" w:rsidP="00777DE4">
            <w:pPr>
              <w:spacing w:line="276" w:lineRule="auto"/>
              <w:jc w:val="both"/>
              <w:rPr>
                <w:color w:val="000000" w:themeColor="text1"/>
                <w:sz w:val="26"/>
                <w:szCs w:val="26"/>
              </w:rPr>
            </w:pPr>
            <w:r>
              <w:rPr>
                <w:color w:val="000000" w:themeColor="text1"/>
                <w:sz w:val="26"/>
                <w:szCs w:val="26"/>
              </w:rPr>
              <w:t>3</w:t>
            </w:r>
            <w:r w:rsidRPr="007449ED">
              <w:rPr>
                <w:color w:val="000000" w:themeColor="text1"/>
                <w:sz w:val="26"/>
                <w:szCs w:val="26"/>
              </w:rPr>
              <w:t xml:space="preserve"> phút</w:t>
            </w:r>
          </w:p>
        </w:tc>
      </w:tr>
    </w:tbl>
    <w:p w14:paraId="2D09DD3F" w14:textId="77777777" w:rsidR="00DE2F05" w:rsidRPr="007449ED" w:rsidRDefault="00DE2F05" w:rsidP="00DE2F05">
      <w:pPr>
        <w:spacing w:line="276" w:lineRule="auto"/>
        <w:jc w:val="both"/>
        <w:rPr>
          <w:b/>
          <w:color w:val="000000" w:themeColor="text1"/>
          <w:sz w:val="26"/>
          <w:szCs w:val="26"/>
        </w:rPr>
      </w:pPr>
      <w:r w:rsidRPr="007449ED">
        <w:rPr>
          <w:b/>
          <w:color w:val="000000" w:themeColor="text1"/>
          <w:sz w:val="26"/>
          <w:szCs w:val="26"/>
        </w:rPr>
        <w:t>2. Hướng dẫn cụ thể từng hoạt động</w:t>
      </w:r>
    </w:p>
    <w:p w14:paraId="6E798530" w14:textId="77777777" w:rsidR="00DE2F05" w:rsidRPr="004B4F3F" w:rsidRDefault="00DE2F05" w:rsidP="00DE2F05">
      <w:pPr>
        <w:spacing w:line="276" w:lineRule="auto"/>
        <w:jc w:val="both"/>
        <w:rPr>
          <w:b/>
          <w:color w:val="000000" w:themeColor="text1"/>
          <w:sz w:val="26"/>
          <w:szCs w:val="26"/>
          <w:lang w:val="vi-VN"/>
        </w:rPr>
      </w:pPr>
      <w:r w:rsidRPr="007449ED">
        <w:rPr>
          <w:b/>
          <w:color w:val="000000" w:themeColor="text1"/>
          <w:sz w:val="26"/>
          <w:szCs w:val="26"/>
        </w:rPr>
        <w:t xml:space="preserve">HĐ1: Làm nảy sinh và phát biểu vấn đề </w:t>
      </w:r>
      <w:r>
        <w:rPr>
          <w:b/>
          <w:color w:val="000000" w:themeColor="text1"/>
          <w:sz w:val="26"/>
          <w:szCs w:val="26"/>
        </w:rPr>
        <w:t>v</w:t>
      </w:r>
      <w:r>
        <w:rPr>
          <w:b/>
          <w:color w:val="000000" w:themeColor="text1"/>
          <w:sz w:val="26"/>
          <w:szCs w:val="26"/>
          <w:lang w:val="vi-VN"/>
        </w:rPr>
        <w:t>ề cảm ứng từ</w:t>
      </w:r>
    </w:p>
    <w:p w14:paraId="46F77155" w14:textId="77777777" w:rsidR="00DE2F05" w:rsidRPr="004B4F3F" w:rsidRDefault="00DE2F05" w:rsidP="00DE2F05">
      <w:pPr>
        <w:spacing w:line="276" w:lineRule="auto"/>
        <w:jc w:val="both"/>
        <w:rPr>
          <w:b/>
          <w:color w:val="000000" w:themeColor="text1"/>
          <w:sz w:val="26"/>
          <w:szCs w:val="26"/>
          <w:lang w:val="vi-VN"/>
        </w:rPr>
      </w:pPr>
      <w:r w:rsidRPr="004B4F3F">
        <w:rPr>
          <w:b/>
          <w:color w:val="000000" w:themeColor="text1"/>
          <w:sz w:val="26"/>
          <w:szCs w:val="26"/>
          <w:lang w:val="vi-VN"/>
        </w:rPr>
        <w:t>a. Mục tiêu hoạt động:</w:t>
      </w:r>
    </w:p>
    <w:p w14:paraId="1DC39D20" w14:textId="77777777" w:rsidR="00DE2F05" w:rsidRPr="004B4F3F" w:rsidRDefault="00DE2F05" w:rsidP="00DE2F05">
      <w:pPr>
        <w:spacing w:line="276" w:lineRule="auto"/>
        <w:ind w:firstLine="562"/>
        <w:rPr>
          <w:color w:val="auto"/>
          <w:sz w:val="26"/>
          <w:szCs w:val="26"/>
          <w:lang w:val="vi-VN"/>
        </w:rPr>
      </w:pPr>
      <w:r w:rsidRPr="004B4F3F">
        <w:rPr>
          <w:b/>
          <w:color w:val="auto"/>
          <w:sz w:val="26"/>
          <w:szCs w:val="26"/>
          <w:lang w:val="vi-VN"/>
        </w:rPr>
        <w:t xml:space="preserve">- </w:t>
      </w:r>
      <w:r w:rsidRPr="004B4F3F">
        <w:rPr>
          <w:color w:val="auto"/>
          <w:sz w:val="26"/>
          <w:szCs w:val="26"/>
          <w:lang w:val="vi-VN"/>
        </w:rPr>
        <w:t>Kiểm tra kiến thức cũ, chuẩn bị điều kiện xuất phát để nghiên cứu kiến thức mới</w:t>
      </w:r>
      <w:r w:rsidRPr="004B4F3F">
        <w:rPr>
          <w:color w:val="auto"/>
          <w:sz w:val="26"/>
          <w:szCs w:val="26"/>
          <w:lang w:val="vi-VN"/>
        </w:rPr>
        <w:tab/>
        <w:t xml:space="preserve">- Từ </w:t>
      </w:r>
      <w:r>
        <w:rPr>
          <w:color w:val="auto"/>
          <w:sz w:val="26"/>
          <w:szCs w:val="26"/>
          <w:lang w:val="vi-VN"/>
        </w:rPr>
        <w:t>kiến thức đã biết: đặc trưng cho điện trường là cường độ điện trường</w:t>
      </w:r>
      <w:r w:rsidRPr="004B4F3F">
        <w:rPr>
          <w:color w:val="auto"/>
          <w:sz w:val="26"/>
          <w:szCs w:val="26"/>
          <w:lang w:val="vi-VN"/>
        </w:rPr>
        <w:t xml:space="preserve">, kích thích HS tìm hiểu </w:t>
      </w:r>
      <w:r>
        <w:rPr>
          <w:color w:val="auto"/>
          <w:sz w:val="26"/>
          <w:szCs w:val="26"/>
          <w:lang w:val="vi-VN"/>
        </w:rPr>
        <w:t>về đại lượng đặc trưng cho từ trường.</w:t>
      </w:r>
    </w:p>
    <w:p w14:paraId="746FA6E5" w14:textId="77777777" w:rsidR="00DE2F05" w:rsidRPr="007449ED" w:rsidRDefault="00DE2F05" w:rsidP="00DE2F05">
      <w:pPr>
        <w:spacing w:line="276" w:lineRule="auto"/>
        <w:jc w:val="both"/>
        <w:rPr>
          <w:color w:val="000000" w:themeColor="text1"/>
          <w:sz w:val="26"/>
          <w:szCs w:val="26"/>
        </w:rPr>
      </w:pPr>
      <w:r w:rsidRPr="007449ED">
        <w:rPr>
          <w:b/>
          <w:color w:val="000000" w:themeColor="text1"/>
          <w:sz w:val="26"/>
          <w:szCs w:val="26"/>
        </w:rPr>
        <w:t>b. Nội dung hoạt động:</w:t>
      </w:r>
      <w:r w:rsidRPr="007449ED">
        <w:rPr>
          <w:color w:val="000000" w:themeColor="text1"/>
          <w:sz w:val="26"/>
          <w:szCs w:val="26"/>
        </w:rPr>
        <w:t xml:space="preserve"> </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E2F05" w:rsidRPr="007449ED" w14:paraId="6FA4D763" w14:textId="77777777" w:rsidTr="00777DE4">
        <w:tc>
          <w:tcPr>
            <w:tcW w:w="1856" w:type="dxa"/>
          </w:tcPr>
          <w:p w14:paraId="7A6289F6"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Bước thực hiện</w:t>
            </w:r>
          </w:p>
        </w:tc>
        <w:tc>
          <w:tcPr>
            <w:tcW w:w="7489" w:type="dxa"/>
          </w:tcPr>
          <w:p w14:paraId="31539C6D"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Nội dung các bước</w:t>
            </w:r>
          </w:p>
        </w:tc>
      </w:tr>
      <w:tr w:rsidR="00DE2F05" w:rsidRPr="003D57C2" w14:paraId="5A481735" w14:textId="77777777" w:rsidTr="00777DE4">
        <w:tc>
          <w:tcPr>
            <w:tcW w:w="1856" w:type="dxa"/>
          </w:tcPr>
          <w:p w14:paraId="21E7F058"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1</w:t>
            </w:r>
          </w:p>
        </w:tc>
        <w:tc>
          <w:tcPr>
            <w:tcW w:w="7489" w:type="dxa"/>
          </w:tcPr>
          <w:p w14:paraId="59FC31B7"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GV nêu câu hỏi kiểm tra kiến thức cũ:</w:t>
            </w:r>
          </w:p>
          <w:p w14:paraId="3B0C19D7" w14:textId="77777777" w:rsidR="00DE2F05" w:rsidRPr="003D57C2" w:rsidRDefault="00DE2F05" w:rsidP="00777DE4">
            <w:pPr>
              <w:spacing w:line="276" w:lineRule="auto"/>
              <w:rPr>
                <w:color w:val="000000" w:themeColor="text1"/>
                <w:sz w:val="26"/>
                <w:szCs w:val="26"/>
                <w:lang w:val="fr-FR"/>
              </w:rPr>
            </w:pPr>
            <w:r w:rsidRPr="004B7E07">
              <w:rPr>
                <w:color w:val="000000" w:themeColor="text1"/>
                <w:sz w:val="26"/>
                <w:szCs w:val="26"/>
              </w:rPr>
              <w:lastRenderedPageBreak/>
              <w:t xml:space="preserve">Điện trường là gì? Đại lượng nào đặc trưng cho điện trường ? </w:t>
            </w:r>
            <w:r>
              <w:rPr>
                <w:color w:val="000000" w:themeColor="text1"/>
                <w:sz w:val="26"/>
                <w:szCs w:val="26"/>
                <w:lang w:val="fr-FR"/>
              </w:rPr>
              <w:t>Từ trường là gì ?</w:t>
            </w:r>
          </w:p>
        </w:tc>
      </w:tr>
      <w:tr w:rsidR="00DE2F05" w:rsidRPr="007449ED" w14:paraId="34DF43BF" w14:textId="77777777" w:rsidTr="00777DE4">
        <w:tc>
          <w:tcPr>
            <w:tcW w:w="1856" w:type="dxa"/>
          </w:tcPr>
          <w:p w14:paraId="1AAF3EBF"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lastRenderedPageBreak/>
              <w:t>Bước 2</w:t>
            </w:r>
          </w:p>
        </w:tc>
        <w:tc>
          <w:tcPr>
            <w:tcW w:w="7489" w:type="dxa"/>
          </w:tcPr>
          <w:p w14:paraId="5006EDD7"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HS suy nghĩ cá nhân tìm câu trả lời</w:t>
            </w:r>
          </w:p>
        </w:tc>
      </w:tr>
      <w:tr w:rsidR="00DE2F05" w:rsidRPr="003D57C2" w14:paraId="3937D571" w14:textId="77777777" w:rsidTr="00777DE4">
        <w:tc>
          <w:tcPr>
            <w:tcW w:w="1856" w:type="dxa"/>
          </w:tcPr>
          <w:p w14:paraId="7436CCC7"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3</w:t>
            </w:r>
          </w:p>
        </w:tc>
        <w:tc>
          <w:tcPr>
            <w:tcW w:w="7489" w:type="dxa"/>
          </w:tcPr>
          <w:p w14:paraId="755AD8B0" w14:textId="77777777" w:rsidR="00DE2F05" w:rsidRPr="003D57C2" w:rsidRDefault="00DE2F05" w:rsidP="00777DE4">
            <w:pPr>
              <w:spacing w:line="276" w:lineRule="auto"/>
              <w:rPr>
                <w:color w:val="000000" w:themeColor="text1"/>
                <w:sz w:val="26"/>
                <w:szCs w:val="26"/>
              </w:rPr>
            </w:pPr>
            <w:r w:rsidRPr="003D57C2">
              <w:rPr>
                <w:color w:val="000000" w:themeColor="text1"/>
                <w:sz w:val="26"/>
                <w:szCs w:val="26"/>
              </w:rPr>
              <w:t>GV đặt vấn đề: T</w:t>
            </w:r>
            <w:r>
              <w:rPr>
                <w:color w:val="000000" w:themeColor="text1"/>
                <w:sz w:val="26"/>
                <w:szCs w:val="26"/>
              </w:rPr>
              <w:t>rong chương 1 ta đã biết, đại lượng đặc trưng cho điện trường là cường độ điện trường. Vậy đại lượng đặc trưng cho từ trường là gì?</w:t>
            </w:r>
          </w:p>
        </w:tc>
      </w:tr>
      <w:tr w:rsidR="00DE2F05" w:rsidRPr="007449ED" w14:paraId="6257B6E4" w14:textId="77777777" w:rsidTr="00777DE4">
        <w:tc>
          <w:tcPr>
            <w:tcW w:w="1856" w:type="dxa"/>
          </w:tcPr>
          <w:p w14:paraId="2E04337B"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4</w:t>
            </w:r>
          </w:p>
        </w:tc>
        <w:tc>
          <w:tcPr>
            <w:tcW w:w="7489" w:type="dxa"/>
          </w:tcPr>
          <w:p w14:paraId="7237D0F2"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HS nhận thức được vấn đề cần nghiên cứu</w:t>
            </w:r>
          </w:p>
        </w:tc>
      </w:tr>
    </w:tbl>
    <w:p w14:paraId="5A104715" w14:textId="77777777" w:rsidR="00DE2F05" w:rsidRPr="007449ED" w:rsidRDefault="00DE2F05" w:rsidP="00DE2F05">
      <w:pPr>
        <w:spacing w:line="276" w:lineRule="auto"/>
        <w:jc w:val="both"/>
        <w:rPr>
          <w:color w:val="000000" w:themeColor="text1"/>
          <w:sz w:val="26"/>
          <w:szCs w:val="26"/>
        </w:rPr>
      </w:pPr>
      <w:r w:rsidRPr="007449ED">
        <w:rPr>
          <w:b/>
          <w:color w:val="000000" w:themeColor="text1"/>
          <w:sz w:val="26"/>
          <w:szCs w:val="26"/>
        </w:rPr>
        <w:t>c. Sản phẩm hoạt động:</w:t>
      </w:r>
      <w:r w:rsidRPr="007449ED">
        <w:rPr>
          <w:color w:val="000000" w:themeColor="text1"/>
          <w:sz w:val="26"/>
          <w:szCs w:val="26"/>
        </w:rPr>
        <w:t xml:space="preserve"> ý kiến của các nhóm.</w:t>
      </w:r>
    </w:p>
    <w:p w14:paraId="3D83CCF1" w14:textId="77777777" w:rsidR="00DE2F05" w:rsidRPr="000D7CF1" w:rsidRDefault="00DE2F05" w:rsidP="00DE2F05">
      <w:pPr>
        <w:spacing w:line="276" w:lineRule="auto"/>
        <w:jc w:val="both"/>
        <w:rPr>
          <w:b/>
          <w:color w:val="000000" w:themeColor="text1"/>
          <w:sz w:val="26"/>
          <w:szCs w:val="26"/>
        </w:rPr>
      </w:pPr>
      <w:r w:rsidRPr="000D7CF1">
        <w:rPr>
          <w:b/>
          <w:color w:val="000000" w:themeColor="text1"/>
          <w:sz w:val="26"/>
          <w:szCs w:val="26"/>
        </w:rPr>
        <w:t xml:space="preserve">HĐ2: Tìm hiểu về </w:t>
      </w:r>
      <w:r w:rsidRPr="000D7CF1">
        <w:rPr>
          <w:b/>
          <w:color w:val="000000" w:themeColor="text1"/>
          <w:sz w:val="26"/>
          <w:szCs w:val="26"/>
          <w:lang w:val="vi-VN"/>
        </w:rPr>
        <w:t>khái niệm lực từ, cảm ứng từ</w:t>
      </w:r>
    </w:p>
    <w:p w14:paraId="045A0B00" w14:textId="77777777" w:rsidR="00DE2F05" w:rsidRDefault="00DE2F05" w:rsidP="00DE2F05">
      <w:pPr>
        <w:spacing w:line="276" w:lineRule="auto"/>
        <w:jc w:val="both"/>
        <w:rPr>
          <w:color w:val="000000" w:themeColor="text1"/>
          <w:sz w:val="26"/>
          <w:szCs w:val="26"/>
        </w:rPr>
      </w:pPr>
      <w:r w:rsidRPr="007449ED">
        <w:rPr>
          <w:b/>
          <w:color w:val="000000" w:themeColor="text1"/>
          <w:sz w:val="26"/>
          <w:szCs w:val="26"/>
        </w:rPr>
        <w:t>a. Mục tiêu hoạt động:</w:t>
      </w:r>
      <w:r w:rsidRPr="007449ED">
        <w:rPr>
          <w:color w:val="000000" w:themeColor="text1"/>
          <w:sz w:val="26"/>
          <w:szCs w:val="26"/>
        </w:rPr>
        <w:t xml:space="preserve"> </w:t>
      </w:r>
    </w:p>
    <w:p w14:paraId="0D64C37D" w14:textId="77777777" w:rsidR="00DE2F05" w:rsidRDefault="00DE2F05" w:rsidP="00DE2F05">
      <w:pPr>
        <w:spacing w:line="276" w:lineRule="auto"/>
        <w:jc w:val="both"/>
        <w:rPr>
          <w:color w:val="000000" w:themeColor="text1"/>
          <w:sz w:val="26"/>
          <w:szCs w:val="26"/>
          <w:lang w:val="vi-VN"/>
        </w:rPr>
      </w:pPr>
      <w:r>
        <w:rPr>
          <w:color w:val="000000" w:themeColor="text1"/>
          <w:sz w:val="26"/>
          <w:szCs w:val="26"/>
        </w:rPr>
        <w:tab/>
      </w:r>
      <w:r>
        <w:rPr>
          <w:color w:val="000000" w:themeColor="text1"/>
          <w:sz w:val="26"/>
          <w:szCs w:val="26"/>
          <w:lang w:val="vi-VN"/>
        </w:rPr>
        <w:t>- Thiết kế được phương án TN xác định lực từ</w:t>
      </w:r>
    </w:p>
    <w:p w14:paraId="6DAC46A2" w14:textId="77777777" w:rsidR="00DE2F05" w:rsidRPr="000D7CF1" w:rsidRDefault="00DE2F05" w:rsidP="00DE2F05">
      <w:pPr>
        <w:spacing w:line="276" w:lineRule="auto"/>
        <w:jc w:val="both"/>
        <w:rPr>
          <w:color w:val="000000" w:themeColor="text1"/>
          <w:sz w:val="26"/>
          <w:szCs w:val="26"/>
          <w:lang w:val="vi-VN"/>
        </w:rPr>
      </w:pPr>
      <w:r>
        <w:rPr>
          <w:color w:val="000000" w:themeColor="text1"/>
          <w:sz w:val="26"/>
          <w:szCs w:val="26"/>
          <w:lang w:val="vi-VN"/>
        </w:rPr>
        <w:tab/>
        <w:t>- Phát biểu được định nghĩa cảm ứng từ, cách xác đinh lực từ tác dụng lên một đoạn dây dẫn mang điện đặt trong từ trường</w:t>
      </w:r>
    </w:p>
    <w:p w14:paraId="051EA5D9" w14:textId="77777777" w:rsidR="00DE2F05" w:rsidRPr="007449ED" w:rsidRDefault="00DE2F05" w:rsidP="00DE2F05">
      <w:pPr>
        <w:spacing w:line="276" w:lineRule="auto"/>
        <w:jc w:val="both"/>
        <w:rPr>
          <w:color w:val="000000" w:themeColor="text1"/>
          <w:sz w:val="26"/>
          <w:szCs w:val="26"/>
        </w:rPr>
      </w:pPr>
      <w:r w:rsidRPr="000D7CF1">
        <w:rPr>
          <w:color w:val="000000" w:themeColor="text1"/>
          <w:sz w:val="26"/>
          <w:szCs w:val="26"/>
          <w:lang w:val="vi-VN"/>
        </w:rPr>
        <w:tab/>
      </w:r>
      <w:r w:rsidRPr="007449ED">
        <w:rPr>
          <w:b/>
          <w:color w:val="000000" w:themeColor="text1"/>
          <w:sz w:val="26"/>
          <w:szCs w:val="26"/>
        </w:rPr>
        <w:t>b. Nội dung hoạt động</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E2F05" w:rsidRPr="007449ED" w14:paraId="6073F94B" w14:textId="77777777" w:rsidTr="00777DE4">
        <w:tc>
          <w:tcPr>
            <w:tcW w:w="1856" w:type="dxa"/>
          </w:tcPr>
          <w:p w14:paraId="03CD2604"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Bước thực hiện</w:t>
            </w:r>
          </w:p>
        </w:tc>
        <w:tc>
          <w:tcPr>
            <w:tcW w:w="7489" w:type="dxa"/>
          </w:tcPr>
          <w:p w14:paraId="7038130F"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Nội dung các bước</w:t>
            </w:r>
          </w:p>
          <w:p w14:paraId="32401BB7" w14:textId="77777777" w:rsidR="00DE2F05" w:rsidRPr="007449ED" w:rsidRDefault="00DE2F05" w:rsidP="00777DE4">
            <w:pPr>
              <w:spacing w:line="276" w:lineRule="auto"/>
              <w:jc w:val="center"/>
              <w:rPr>
                <w:b/>
                <w:color w:val="000000" w:themeColor="text1"/>
                <w:sz w:val="26"/>
                <w:szCs w:val="26"/>
              </w:rPr>
            </w:pPr>
          </w:p>
        </w:tc>
      </w:tr>
      <w:tr w:rsidR="00DE2F05" w:rsidRPr="00380183" w14:paraId="02328A5F" w14:textId="77777777" w:rsidTr="00777DE4">
        <w:tc>
          <w:tcPr>
            <w:tcW w:w="1856" w:type="dxa"/>
          </w:tcPr>
          <w:p w14:paraId="5C2FACD4"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1</w:t>
            </w:r>
          </w:p>
        </w:tc>
        <w:tc>
          <w:tcPr>
            <w:tcW w:w="7489" w:type="dxa"/>
          </w:tcPr>
          <w:p w14:paraId="2C062126" w14:textId="77777777" w:rsidR="00DE2F05" w:rsidRPr="00380183" w:rsidRDefault="00DE2F05" w:rsidP="00777DE4">
            <w:pPr>
              <w:spacing w:line="276" w:lineRule="auto"/>
              <w:rPr>
                <w:color w:val="000000" w:themeColor="text1"/>
                <w:sz w:val="26"/>
                <w:szCs w:val="26"/>
              </w:rPr>
            </w:pPr>
            <w:r w:rsidRPr="00380183">
              <w:rPr>
                <w:color w:val="000000" w:themeColor="text1"/>
                <w:sz w:val="26"/>
                <w:szCs w:val="26"/>
              </w:rPr>
              <w:t>GV đặt vấn đề: Đầu tiên, ta t</w:t>
            </w:r>
            <w:r>
              <w:rPr>
                <w:color w:val="000000" w:themeColor="text1"/>
                <w:sz w:val="26"/>
                <w:szCs w:val="26"/>
              </w:rPr>
              <w:t>ìm hiểu lực từ trong từ trường có đặc điểm như thế nào. Để dễ dàng đo đạc và khảo sát lực từ, trước hết ta tạo ra một từ trường đều. Vậy thế nào là từ trường đều và có thể tạo ra từ trường đều bằng cách nào?</w:t>
            </w:r>
          </w:p>
        </w:tc>
      </w:tr>
      <w:tr w:rsidR="00DE2F05" w:rsidRPr="007449ED" w14:paraId="7FB77C8E" w14:textId="77777777" w:rsidTr="00777DE4">
        <w:tc>
          <w:tcPr>
            <w:tcW w:w="1856" w:type="dxa"/>
          </w:tcPr>
          <w:p w14:paraId="67F310A3"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Bước 2</w:t>
            </w:r>
          </w:p>
        </w:tc>
        <w:tc>
          <w:tcPr>
            <w:tcW w:w="7489" w:type="dxa"/>
          </w:tcPr>
          <w:p w14:paraId="72D22AE9"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Yêu cầu HS hoàn thành phiếu học tập số 1</w:t>
            </w:r>
          </w:p>
          <w:p w14:paraId="03C51A7E"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w:t>
            </w:r>
            <w:r>
              <w:rPr>
                <w:color w:val="000000" w:themeColor="text1"/>
                <w:sz w:val="26"/>
                <w:szCs w:val="26"/>
              </w:rPr>
              <w:t xml:space="preserve"> </w:t>
            </w:r>
            <w:r w:rsidRPr="007449ED">
              <w:rPr>
                <w:color w:val="000000" w:themeColor="text1"/>
                <w:sz w:val="26"/>
                <w:szCs w:val="26"/>
              </w:rPr>
              <w:t>Học sinh thực hiện nhiệm vụ theo nhóm</w:t>
            </w:r>
          </w:p>
          <w:p w14:paraId="3B961257"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-Báo cáo kết quả và thảo luận</w:t>
            </w:r>
          </w:p>
          <w:p w14:paraId="074A60C9"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Đại diện 1 nhóm trình bày.</w:t>
            </w:r>
          </w:p>
          <w:p w14:paraId="4B6FB5F1"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Học sinh các nhóm khác thảo luận, nhận xét, bổ sung và sữa lỗi về câu trả lời của nhóm đại diện.</w:t>
            </w:r>
          </w:p>
          <w:p w14:paraId="17A3BDDD"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w:t>
            </w:r>
            <w:r>
              <w:rPr>
                <w:color w:val="000000" w:themeColor="text1"/>
                <w:sz w:val="26"/>
                <w:szCs w:val="26"/>
              </w:rPr>
              <w:t xml:space="preserve"> </w:t>
            </w:r>
            <w:r w:rsidRPr="007449ED">
              <w:rPr>
                <w:color w:val="000000" w:themeColor="text1"/>
                <w:sz w:val="26"/>
                <w:szCs w:val="26"/>
              </w:rPr>
              <w:t>Giáo viên tổng kết đánh giá kết quả thực hiện nhiệm vụ học tập của học sinh</w:t>
            </w:r>
            <w:r>
              <w:rPr>
                <w:color w:val="000000" w:themeColor="text1"/>
                <w:sz w:val="26"/>
                <w:szCs w:val="26"/>
              </w:rPr>
              <w:t xml:space="preserve">, nhấn mạnh lại định nghĩa từ trường đều: </w:t>
            </w:r>
            <w:r w:rsidRPr="00FA4EB5">
              <w:rPr>
                <w:rFonts w:eastAsia="Calibri"/>
                <w:color w:val="auto"/>
                <w:sz w:val="26"/>
                <w:szCs w:val="26"/>
                <w:lang w:val="nl-NL"/>
              </w:rPr>
              <w:t>Từ trường đều là từ trường mà đặc tính của nó giống nhau tại mọi điểm; các đường sức từ là những đường thẳng song song, cùng chiều và cách đều nhau.</w:t>
            </w:r>
          </w:p>
        </w:tc>
      </w:tr>
      <w:tr w:rsidR="00DE2F05" w:rsidRPr="007449ED" w14:paraId="29A4285F" w14:textId="77777777" w:rsidTr="00777DE4">
        <w:tc>
          <w:tcPr>
            <w:tcW w:w="1856" w:type="dxa"/>
          </w:tcPr>
          <w:p w14:paraId="3D325969"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3</w:t>
            </w:r>
          </w:p>
        </w:tc>
        <w:tc>
          <w:tcPr>
            <w:tcW w:w="7489" w:type="dxa"/>
          </w:tcPr>
          <w:p w14:paraId="4F9CD481"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GV giao nhiệm vụ mới: yêu cầu HS hoàn thành phiếu học tập số 2</w:t>
            </w:r>
          </w:p>
          <w:p w14:paraId="4E913E04"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HS thực hiện nhiệm vụ theo nhóm. Trong quá trình hoạt động, HS có thể sử dụng các phiếu trợ giúp hoặc yêu cầu sự trợ giúp của giáo viên nếu thấy cần thiết</w:t>
            </w:r>
          </w:p>
          <w:p w14:paraId="35050189"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GV quan sát và lựa chọn hai nhóm: chính xác nhất, sai sót nhiều nhất, để trình bày trước lớp.</w:t>
            </w:r>
          </w:p>
          <w:p w14:paraId="1C18B5B2"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HS các nhóm khác thảo luận, nhận xét, bổ sung và sữa lỗi về câu trả lời của nhóm đại diện.</w:t>
            </w:r>
          </w:p>
          <w:p w14:paraId="7AFF27BB"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GV đánh giá kết quả thực hiện nhiệm vụ học tập của học sinh</w:t>
            </w:r>
            <w:r>
              <w:rPr>
                <w:color w:val="000000" w:themeColor="text1"/>
                <w:sz w:val="26"/>
                <w:szCs w:val="26"/>
              </w:rPr>
              <w:t>. Tổng kết nội dung kiến thức chính cần nắm: hướng của dòng điện, hướng của từ trường và hướng của lực từ tạo thành một tam diện thuận</w:t>
            </w:r>
          </w:p>
        </w:tc>
      </w:tr>
      <w:tr w:rsidR="00DE2F05" w:rsidRPr="007D5554" w14:paraId="5AA7967F" w14:textId="77777777" w:rsidTr="00777DE4">
        <w:tc>
          <w:tcPr>
            <w:tcW w:w="1856" w:type="dxa"/>
          </w:tcPr>
          <w:p w14:paraId="19AD8CAC"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4</w:t>
            </w:r>
          </w:p>
        </w:tc>
        <w:tc>
          <w:tcPr>
            <w:tcW w:w="7489" w:type="dxa"/>
          </w:tcPr>
          <w:p w14:paraId="31FA52E4"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GV đặt vấn đề mới cần tìm hiểu: yêu cầu HS hoàn thành phiếu học tập số 3</w:t>
            </w:r>
          </w:p>
          <w:p w14:paraId="6B4AB557"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Học sinh thực hiện nhiệm vụ theo nhóm</w:t>
            </w:r>
          </w:p>
          <w:p w14:paraId="2C1BB382"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Báo cáo kết quả và thảo luận</w:t>
            </w:r>
          </w:p>
          <w:p w14:paraId="3DC24118"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lastRenderedPageBreak/>
              <w:t>+ Đại diện 1 nhóm trình bày.</w:t>
            </w:r>
          </w:p>
          <w:p w14:paraId="6047F867"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Học sinh các nhóm khác thảo luận, nhận xét, bổ sung và sữa lỗi về câu trả lời của nhóm đại diện.</w:t>
            </w:r>
          </w:p>
          <w:p w14:paraId="44117A95" w14:textId="77777777" w:rsidR="00DE2F05" w:rsidRDefault="00DE2F05" w:rsidP="00777DE4">
            <w:pPr>
              <w:spacing w:line="276" w:lineRule="auto"/>
              <w:rPr>
                <w:color w:val="000000" w:themeColor="text1"/>
                <w:sz w:val="26"/>
                <w:szCs w:val="26"/>
              </w:rPr>
            </w:pPr>
            <w:r w:rsidRPr="007449ED">
              <w:rPr>
                <w:color w:val="000000" w:themeColor="text1"/>
                <w:sz w:val="26"/>
                <w:szCs w:val="26"/>
              </w:rPr>
              <w:t>- Giáo viên tổng kết đánh giá kết quả thực hiện nhiệm vụ học tập của học sinh</w:t>
            </w:r>
            <w:r>
              <w:rPr>
                <w:color w:val="000000" w:themeColor="text1"/>
                <w:sz w:val="26"/>
                <w:szCs w:val="26"/>
              </w:rPr>
              <w:t xml:space="preserve"> và đưa ra định nghĩa cảm ứng từ:</w:t>
            </w:r>
          </w:p>
          <w:p w14:paraId="6D9886EF" w14:textId="77777777" w:rsidR="00DE2F05" w:rsidRDefault="00DE2F05" w:rsidP="00777DE4">
            <w:pPr>
              <w:spacing w:line="276" w:lineRule="auto"/>
              <w:rPr>
                <w:color w:val="000000" w:themeColor="text1"/>
                <w:sz w:val="26"/>
                <w:szCs w:val="26"/>
              </w:rPr>
            </w:pPr>
            <w:r w:rsidRPr="0037070C">
              <w:rPr>
                <w:b/>
                <w:bCs/>
                <w:color w:val="auto"/>
                <w:sz w:val="26"/>
                <w:szCs w:val="26"/>
              </w:rPr>
              <w:sym w:font="Wingdings" w:char="F077"/>
            </w:r>
            <w:r w:rsidRPr="00441FFD">
              <w:rPr>
                <w:color w:val="000000" w:themeColor="text1"/>
                <w:sz w:val="26"/>
                <w:szCs w:val="26"/>
              </w:rPr>
              <w:t>Từ TN ta thấy th</w:t>
            </w:r>
            <w:r>
              <w:rPr>
                <w:color w:val="000000" w:themeColor="text1"/>
                <w:sz w:val="26"/>
                <w:szCs w:val="26"/>
              </w:rPr>
              <w:t xml:space="preserve">ương số F/Il không đổi. Thương số đó chỉ phụ thuộc vào tác dụng của từ trường tại vị trí đặt đoạn dây dẫn. Nói cách khác, có thể coi thương số  đó đặc trưng cho từ trường tại vị trí khảo sát. </w:t>
            </w:r>
            <w:r w:rsidRPr="0037070C">
              <w:rPr>
                <w:b/>
                <w:bCs/>
                <w:color w:val="auto"/>
                <w:sz w:val="26"/>
                <w:szCs w:val="26"/>
              </w:rPr>
              <w:sym w:font="Wingdings" w:char="F077"/>
            </w:r>
            <w:r>
              <w:rPr>
                <w:color w:val="000000" w:themeColor="text1"/>
                <w:sz w:val="26"/>
                <w:szCs w:val="26"/>
              </w:rPr>
              <w:t>Trong trường hợp tổng quát, gọi α là góc tạo bởi chiều dòng điện và từ trường, thương số F/Ilsinα đặc trưng cho tác dụng của từ trường tại điểm khảo sát, gọi là cảm ứng từ B. Đơn vị là Tesla (T)</w:t>
            </w:r>
          </w:p>
          <w:p w14:paraId="0F7D72BE" w14:textId="77777777" w:rsidR="00DE2F05" w:rsidRPr="007D5554" w:rsidRDefault="00DE2F05" w:rsidP="00777DE4">
            <w:pPr>
              <w:spacing w:line="276" w:lineRule="auto"/>
              <w:rPr>
                <w:color w:val="000000" w:themeColor="text1"/>
                <w:sz w:val="26"/>
                <w:szCs w:val="26"/>
              </w:rPr>
            </w:pPr>
            <w:r w:rsidRPr="0037070C">
              <w:rPr>
                <w:b/>
                <w:bCs/>
                <w:color w:val="auto"/>
                <w:sz w:val="26"/>
                <w:szCs w:val="26"/>
              </w:rPr>
              <w:sym w:font="Wingdings" w:char="F077"/>
            </w:r>
            <w:r w:rsidRPr="007D5554">
              <w:rPr>
                <w:color w:val="000000" w:themeColor="text1"/>
                <w:sz w:val="26"/>
                <w:szCs w:val="26"/>
              </w:rPr>
              <w:t>Véc tơ cảm ứng t</w:t>
            </w:r>
            <w:r>
              <w:rPr>
                <w:color w:val="000000" w:themeColor="text1"/>
                <w:sz w:val="26"/>
                <w:szCs w:val="26"/>
              </w:rPr>
              <w:t>ừ B sẽ có hướng trùng với hướng của từ trường tại điểm đó</w:t>
            </w:r>
          </w:p>
        </w:tc>
      </w:tr>
      <w:tr w:rsidR="00DE2F05" w:rsidRPr="00911E54" w14:paraId="79C4099F" w14:textId="77777777" w:rsidTr="00777DE4">
        <w:tc>
          <w:tcPr>
            <w:tcW w:w="1856" w:type="dxa"/>
          </w:tcPr>
          <w:p w14:paraId="6A457E2B"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lastRenderedPageBreak/>
              <w:t xml:space="preserve">Bước </w:t>
            </w:r>
            <w:r>
              <w:rPr>
                <w:b/>
                <w:color w:val="000000" w:themeColor="text1"/>
                <w:sz w:val="26"/>
                <w:szCs w:val="26"/>
              </w:rPr>
              <w:t>5</w:t>
            </w:r>
          </w:p>
        </w:tc>
        <w:tc>
          <w:tcPr>
            <w:tcW w:w="7489" w:type="dxa"/>
          </w:tcPr>
          <w:p w14:paraId="07063761"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xml:space="preserve">- GV giao nhiệm vụ mới: yêu cầu HS hoàn thành phiếu học tập số </w:t>
            </w:r>
            <w:r>
              <w:rPr>
                <w:color w:val="000000" w:themeColor="text1"/>
                <w:sz w:val="26"/>
                <w:szCs w:val="26"/>
              </w:rPr>
              <w:t>4</w:t>
            </w:r>
          </w:p>
          <w:p w14:paraId="14872C1A" w14:textId="77777777" w:rsidR="00DE2F05" w:rsidRDefault="00DE2F05" w:rsidP="00777DE4">
            <w:pPr>
              <w:spacing w:line="276" w:lineRule="auto"/>
              <w:rPr>
                <w:color w:val="000000" w:themeColor="text1"/>
                <w:sz w:val="26"/>
                <w:szCs w:val="26"/>
              </w:rPr>
            </w:pPr>
            <w:r w:rsidRPr="007449ED">
              <w:rPr>
                <w:color w:val="000000" w:themeColor="text1"/>
                <w:sz w:val="26"/>
                <w:szCs w:val="26"/>
              </w:rPr>
              <w:t xml:space="preserve">- HS thực hiện nhiệm vụ theo nhóm. </w:t>
            </w:r>
          </w:p>
          <w:p w14:paraId="20B3AD33"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GV quan sát và lựa chọn hai nhóm: chính xác nhất, sai sót nhiều nhất, để trình bày trước lớp.</w:t>
            </w:r>
          </w:p>
          <w:p w14:paraId="28084982" w14:textId="77777777" w:rsidR="00DE2F05" w:rsidRPr="007449ED" w:rsidRDefault="00DE2F05" w:rsidP="00777DE4">
            <w:pPr>
              <w:spacing w:line="276" w:lineRule="auto"/>
              <w:rPr>
                <w:color w:val="000000" w:themeColor="text1"/>
                <w:sz w:val="26"/>
                <w:szCs w:val="26"/>
              </w:rPr>
            </w:pPr>
            <w:r w:rsidRPr="007449ED">
              <w:rPr>
                <w:color w:val="000000" w:themeColor="text1"/>
                <w:sz w:val="26"/>
                <w:szCs w:val="26"/>
              </w:rPr>
              <w:t>- HS các nhóm khác thảo luận, nhận xét, bổ sung và sữa lỗi về câu trả lời của nhóm đại diện.</w:t>
            </w:r>
          </w:p>
          <w:p w14:paraId="60F8BABE" w14:textId="77777777" w:rsidR="00DE2F05" w:rsidRDefault="00DE2F05" w:rsidP="00777DE4">
            <w:pPr>
              <w:spacing w:line="276" w:lineRule="auto"/>
              <w:rPr>
                <w:color w:val="000000" w:themeColor="text1"/>
                <w:sz w:val="26"/>
                <w:szCs w:val="26"/>
              </w:rPr>
            </w:pPr>
            <w:r w:rsidRPr="007449ED">
              <w:rPr>
                <w:color w:val="000000" w:themeColor="text1"/>
                <w:sz w:val="26"/>
                <w:szCs w:val="26"/>
              </w:rPr>
              <w:t>- GV đánh giá kết quả thực hiện nhiệm vụ học tập của học sinh</w:t>
            </w:r>
            <w:r>
              <w:rPr>
                <w:color w:val="000000" w:themeColor="text1"/>
                <w:sz w:val="26"/>
                <w:szCs w:val="26"/>
              </w:rPr>
              <w:t>.</w:t>
            </w:r>
          </w:p>
          <w:p w14:paraId="412105E8" w14:textId="77777777" w:rsidR="00DE2F05" w:rsidRDefault="00DE2F05" w:rsidP="00777DE4">
            <w:pPr>
              <w:spacing w:line="276" w:lineRule="auto"/>
              <w:rPr>
                <w:color w:val="000000" w:themeColor="text1"/>
                <w:sz w:val="26"/>
                <w:szCs w:val="26"/>
              </w:rPr>
            </w:pPr>
            <w:r>
              <w:rPr>
                <w:color w:val="000000" w:themeColor="text1"/>
                <w:sz w:val="26"/>
                <w:szCs w:val="26"/>
              </w:rPr>
              <w:t>Tổng kết kiến thức chính:</w:t>
            </w:r>
          </w:p>
          <w:p w14:paraId="2AEC6AED" w14:textId="77777777" w:rsidR="00DE2F05" w:rsidRPr="007449ED" w:rsidRDefault="00DE2F05" w:rsidP="00777DE4">
            <w:pPr>
              <w:spacing w:line="276" w:lineRule="auto"/>
              <w:ind w:firstLine="562"/>
              <w:rPr>
                <w:color w:val="000000" w:themeColor="text1"/>
                <w:sz w:val="26"/>
                <w:szCs w:val="26"/>
                <w:lang w:val="nl-NL"/>
              </w:rPr>
            </w:pPr>
            <w:r w:rsidRPr="007449ED">
              <w:rPr>
                <w:color w:val="000000" w:themeColor="text1"/>
                <w:sz w:val="26"/>
                <w:szCs w:val="26"/>
                <w:lang w:val="nl-NL"/>
              </w:rPr>
              <w:t xml:space="preserve">Lực từ </w:t>
            </w:r>
            <w:r w:rsidRPr="007449ED">
              <w:rPr>
                <w:color w:val="000000" w:themeColor="text1"/>
                <w:position w:val="-4"/>
                <w:sz w:val="26"/>
                <w:szCs w:val="26"/>
                <w:lang w:val="nl-NL"/>
              </w:rPr>
              <w:object w:dxaOrig="260" w:dyaOrig="420" w14:anchorId="10800EAB">
                <v:shape id="_x0000_i1037" type="#_x0000_t75" style="width:14.4pt;height:21.6pt" o:ole="">
                  <v:imagedata r:id="rId12" o:title=""/>
                </v:shape>
                <o:OLEObject Type="Embed" ProgID="Equation.3" ShapeID="_x0000_i1037" DrawAspect="Content" ObjectID="_1710136129" r:id="rId59"/>
              </w:object>
            </w:r>
            <w:r w:rsidRPr="007449ED">
              <w:rPr>
                <w:color w:val="000000" w:themeColor="text1"/>
                <w:sz w:val="26"/>
                <w:szCs w:val="26"/>
                <w:lang w:val="nl-NL"/>
              </w:rPr>
              <w:t xml:space="preserve">tác dụng lên phần tử dòng điện </w:t>
            </w:r>
            <w:r w:rsidRPr="007449ED">
              <w:rPr>
                <w:color w:val="000000" w:themeColor="text1"/>
                <w:position w:val="-6"/>
                <w:sz w:val="26"/>
                <w:szCs w:val="26"/>
                <w:lang w:val="nl-NL"/>
              </w:rPr>
              <w:object w:dxaOrig="360" w:dyaOrig="440" w14:anchorId="1BBF6EFF">
                <v:shape id="_x0000_i1038" type="#_x0000_t75" style="width:14.4pt;height:21.6pt" o:ole="">
                  <v:imagedata r:id="rId14" o:title=""/>
                </v:shape>
                <o:OLEObject Type="Embed" ProgID="Equation.3" ShapeID="_x0000_i1038" DrawAspect="Content" ObjectID="_1710136130" r:id="rId60"/>
              </w:object>
            </w:r>
            <w:r w:rsidRPr="007449ED">
              <w:rPr>
                <w:color w:val="000000" w:themeColor="text1"/>
                <w:sz w:val="26"/>
                <w:szCs w:val="26"/>
                <w:lang w:val="nl-NL"/>
              </w:rPr>
              <w:t xml:space="preserve">đặt trong từ trường đều, tại đó có cảm ứng từ là </w:t>
            </w:r>
            <w:r w:rsidRPr="007449ED">
              <w:rPr>
                <w:color w:val="000000" w:themeColor="text1"/>
                <w:position w:val="-4"/>
                <w:sz w:val="26"/>
                <w:szCs w:val="26"/>
                <w:lang w:val="nl-NL"/>
              </w:rPr>
              <w:object w:dxaOrig="240" w:dyaOrig="420" w14:anchorId="1A11DAF2">
                <v:shape id="_x0000_i1039" type="#_x0000_t75" style="width:14.4pt;height:21.6pt" o:ole="">
                  <v:imagedata r:id="rId16" o:title=""/>
                </v:shape>
                <o:OLEObject Type="Embed" ProgID="Equation.3" ShapeID="_x0000_i1039" DrawAspect="Content" ObjectID="_1710136131" r:id="rId61"/>
              </w:object>
            </w:r>
            <w:r w:rsidRPr="007449ED">
              <w:rPr>
                <w:color w:val="000000" w:themeColor="text1"/>
                <w:sz w:val="26"/>
                <w:szCs w:val="26"/>
                <w:lang w:val="nl-NL"/>
              </w:rPr>
              <w:t>:</w:t>
            </w:r>
          </w:p>
          <w:p w14:paraId="4ACED12D" w14:textId="77777777" w:rsidR="00DE2F05" w:rsidRPr="007449ED" w:rsidRDefault="00DE2F05" w:rsidP="00777DE4">
            <w:pPr>
              <w:spacing w:line="276" w:lineRule="auto"/>
              <w:ind w:firstLine="562"/>
              <w:rPr>
                <w:color w:val="000000" w:themeColor="text1"/>
                <w:sz w:val="26"/>
                <w:szCs w:val="26"/>
                <w:lang w:val="nl-NL"/>
              </w:rPr>
            </w:pPr>
            <w:r w:rsidRPr="0037070C">
              <w:rPr>
                <w:b/>
                <w:bCs/>
                <w:color w:val="auto"/>
                <w:sz w:val="26"/>
                <w:szCs w:val="26"/>
              </w:rPr>
              <w:sym w:font="Wingdings" w:char="F077"/>
            </w:r>
            <w:r w:rsidRPr="007449ED">
              <w:rPr>
                <w:color w:val="000000" w:themeColor="text1"/>
                <w:sz w:val="26"/>
                <w:szCs w:val="26"/>
                <w:lang w:val="nl-NL"/>
              </w:rPr>
              <w:t xml:space="preserve"> Có điểm đặt tại trung điểm của l;</w:t>
            </w:r>
          </w:p>
          <w:p w14:paraId="7B3B8555" w14:textId="77777777" w:rsidR="00DE2F05" w:rsidRPr="007449ED" w:rsidRDefault="00DE2F05" w:rsidP="00777DE4">
            <w:pPr>
              <w:spacing w:line="276" w:lineRule="auto"/>
              <w:ind w:firstLine="562"/>
              <w:rPr>
                <w:color w:val="000000" w:themeColor="text1"/>
                <w:sz w:val="26"/>
                <w:szCs w:val="26"/>
                <w:lang w:val="nl-NL"/>
              </w:rPr>
            </w:pPr>
            <w:r w:rsidRPr="0037070C">
              <w:rPr>
                <w:b/>
                <w:bCs/>
                <w:color w:val="auto"/>
                <w:sz w:val="26"/>
                <w:szCs w:val="26"/>
              </w:rPr>
              <w:sym w:font="Wingdings" w:char="F077"/>
            </w:r>
            <w:r w:rsidRPr="007449ED">
              <w:rPr>
                <w:color w:val="000000" w:themeColor="text1"/>
                <w:sz w:val="26"/>
                <w:szCs w:val="26"/>
                <w:lang w:val="nl-NL"/>
              </w:rPr>
              <w:t xml:space="preserve"> Có phương vuông góc với </w:t>
            </w:r>
            <w:r w:rsidRPr="007449ED">
              <w:rPr>
                <w:color w:val="000000" w:themeColor="text1"/>
                <w:position w:val="-6"/>
                <w:sz w:val="26"/>
                <w:szCs w:val="26"/>
                <w:lang w:val="nl-NL"/>
              </w:rPr>
              <w:object w:dxaOrig="220" w:dyaOrig="440" w14:anchorId="3A093322">
                <v:shape id="_x0000_i1040" type="#_x0000_t75" style="width:14.4pt;height:21.6pt" o:ole="">
                  <v:imagedata r:id="rId18" o:title=""/>
                </v:shape>
                <o:OLEObject Type="Embed" ProgID="Equation.3" ShapeID="_x0000_i1040" DrawAspect="Content" ObjectID="_1710136132" r:id="rId62"/>
              </w:object>
            </w:r>
            <w:r w:rsidRPr="007449ED">
              <w:rPr>
                <w:color w:val="000000" w:themeColor="text1"/>
                <w:sz w:val="26"/>
                <w:szCs w:val="26"/>
                <w:lang w:val="nl-NL"/>
              </w:rPr>
              <w:t xml:space="preserve">và </w:t>
            </w:r>
            <w:r w:rsidRPr="007449ED">
              <w:rPr>
                <w:color w:val="000000" w:themeColor="text1"/>
                <w:position w:val="-4"/>
                <w:sz w:val="26"/>
                <w:szCs w:val="26"/>
                <w:lang w:val="nl-NL"/>
              </w:rPr>
              <w:object w:dxaOrig="240" w:dyaOrig="420" w14:anchorId="0DFB6231">
                <v:shape id="_x0000_i1041" type="#_x0000_t75" style="width:14.4pt;height:21.6pt" o:ole="">
                  <v:imagedata r:id="rId16" o:title=""/>
                </v:shape>
                <o:OLEObject Type="Embed" ProgID="Equation.3" ShapeID="_x0000_i1041" DrawAspect="Content" ObjectID="_1710136133" r:id="rId63"/>
              </w:object>
            </w:r>
            <w:r w:rsidRPr="007449ED">
              <w:rPr>
                <w:color w:val="000000" w:themeColor="text1"/>
                <w:sz w:val="26"/>
                <w:szCs w:val="26"/>
                <w:lang w:val="nl-NL"/>
              </w:rPr>
              <w:t>;</w:t>
            </w:r>
          </w:p>
          <w:p w14:paraId="357713DA" w14:textId="77777777" w:rsidR="00DE2F05" w:rsidRPr="007449ED" w:rsidRDefault="00DE2F05" w:rsidP="00777DE4">
            <w:pPr>
              <w:spacing w:line="276" w:lineRule="auto"/>
              <w:ind w:firstLine="562"/>
              <w:rPr>
                <w:color w:val="000000" w:themeColor="text1"/>
                <w:sz w:val="26"/>
                <w:szCs w:val="26"/>
                <w:lang w:val="nl-NL"/>
              </w:rPr>
            </w:pPr>
            <w:r w:rsidRPr="0037070C">
              <w:rPr>
                <w:b/>
                <w:bCs/>
                <w:color w:val="auto"/>
                <w:sz w:val="26"/>
                <w:szCs w:val="26"/>
              </w:rPr>
              <w:sym w:font="Wingdings" w:char="F077"/>
            </w:r>
            <w:r w:rsidRPr="007449ED">
              <w:rPr>
                <w:color w:val="000000" w:themeColor="text1"/>
                <w:sz w:val="26"/>
                <w:szCs w:val="26"/>
                <w:lang w:val="nl-NL"/>
              </w:rPr>
              <w:t xml:space="preserve"> Có chiều tuân theo qui tác bàn tay trái;</w:t>
            </w:r>
          </w:p>
          <w:p w14:paraId="34416358" w14:textId="77777777" w:rsidR="00DE2F05" w:rsidRDefault="00DE2F05" w:rsidP="00777DE4">
            <w:pPr>
              <w:spacing w:line="276" w:lineRule="auto"/>
              <w:ind w:firstLine="562"/>
              <w:rPr>
                <w:color w:val="000000" w:themeColor="text1"/>
                <w:sz w:val="26"/>
                <w:szCs w:val="26"/>
                <w:lang w:val="nl-NL"/>
              </w:rPr>
            </w:pPr>
            <w:r w:rsidRPr="0037070C">
              <w:rPr>
                <w:b/>
                <w:bCs/>
                <w:color w:val="auto"/>
                <w:sz w:val="26"/>
                <w:szCs w:val="26"/>
              </w:rPr>
              <w:sym w:font="Wingdings" w:char="F077"/>
            </w:r>
            <w:r w:rsidRPr="007449ED">
              <w:rPr>
                <w:color w:val="000000" w:themeColor="text1"/>
                <w:sz w:val="26"/>
                <w:szCs w:val="26"/>
                <w:lang w:val="nl-NL"/>
              </w:rPr>
              <w:t xml:space="preserve"> Có độ lớn F = IlBsinα</w:t>
            </w:r>
          </w:p>
          <w:p w14:paraId="4B8CF5F1" w14:textId="77777777" w:rsidR="00DE2F05" w:rsidRPr="001F71DB" w:rsidRDefault="00DE2F05" w:rsidP="00777DE4">
            <w:pPr>
              <w:spacing w:line="276" w:lineRule="auto"/>
              <w:ind w:firstLine="562"/>
              <w:rPr>
                <w:color w:val="000000" w:themeColor="text1"/>
                <w:sz w:val="26"/>
                <w:szCs w:val="26"/>
                <w:lang w:val="nl-NL"/>
              </w:rPr>
            </w:pPr>
            <w:r>
              <w:rPr>
                <w:color w:val="000000" w:themeColor="text1"/>
                <w:sz w:val="26"/>
                <w:szCs w:val="26"/>
                <w:lang w:val="nl-NL"/>
              </w:rPr>
              <w:t xml:space="preserve">α là góc  tạo bởi </w:t>
            </w:r>
            <w:r w:rsidRPr="001F71DB">
              <w:rPr>
                <w:color w:val="000000" w:themeColor="text1"/>
                <w:position w:val="-4"/>
                <w:sz w:val="26"/>
                <w:szCs w:val="26"/>
                <w:lang w:val="nl-NL"/>
              </w:rPr>
              <w:object w:dxaOrig="240" w:dyaOrig="320" w14:anchorId="7FF2A62C">
                <v:shape id="_x0000_i1042" type="#_x0000_t75" style="width:14.4pt;height:14.4pt" o:ole="">
                  <v:imagedata r:id="rId64" o:title=""/>
                </v:shape>
                <o:OLEObject Type="Embed" ProgID="Equation.DSMT4" ShapeID="_x0000_i1042" DrawAspect="Content" ObjectID="_1710136134" r:id="rId65"/>
              </w:object>
            </w:r>
            <w:r>
              <w:rPr>
                <w:color w:val="000000" w:themeColor="text1"/>
                <w:sz w:val="26"/>
                <w:szCs w:val="26"/>
                <w:lang w:val="nl-NL"/>
              </w:rPr>
              <w:t xml:space="preserve"> và</w:t>
            </w:r>
            <w:r w:rsidRPr="001F71DB">
              <w:rPr>
                <w:color w:val="000000" w:themeColor="text1"/>
                <w:position w:val="-6"/>
                <w:sz w:val="26"/>
                <w:szCs w:val="26"/>
                <w:lang w:val="nl-NL"/>
              </w:rPr>
              <w:object w:dxaOrig="180" w:dyaOrig="340" w14:anchorId="1ADDE4EA">
                <v:shape id="_x0000_i1043" type="#_x0000_t75" style="width:7.2pt;height:14.4pt" o:ole="">
                  <v:imagedata r:id="rId66" o:title=""/>
                </v:shape>
                <o:OLEObject Type="Embed" ProgID="Equation.DSMT4" ShapeID="_x0000_i1043" DrawAspect="Content" ObjectID="_1710136135" r:id="rId67"/>
              </w:object>
            </w:r>
            <w:r>
              <w:rPr>
                <w:color w:val="000000" w:themeColor="text1"/>
                <w:sz w:val="26"/>
                <w:szCs w:val="26"/>
                <w:lang w:val="nl-NL"/>
              </w:rPr>
              <w:t xml:space="preserve"> </w:t>
            </w:r>
          </w:p>
        </w:tc>
      </w:tr>
    </w:tbl>
    <w:p w14:paraId="70B20841" w14:textId="77777777" w:rsidR="00DE2F05" w:rsidRPr="00DE2F05" w:rsidRDefault="00DE2F05" w:rsidP="00DE2F05">
      <w:pPr>
        <w:spacing w:line="276" w:lineRule="auto"/>
        <w:jc w:val="both"/>
        <w:rPr>
          <w:color w:val="000000" w:themeColor="text1"/>
          <w:sz w:val="26"/>
          <w:szCs w:val="26"/>
          <w:lang w:val="nl-NL"/>
        </w:rPr>
      </w:pPr>
      <w:r w:rsidRPr="00DE2F05">
        <w:rPr>
          <w:b/>
          <w:color w:val="000000" w:themeColor="text1"/>
          <w:sz w:val="26"/>
          <w:szCs w:val="26"/>
          <w:lang w:val="nl-NL"/>
        </w:rPr>
        <w:t>c. Sản phẩm hoạt động:</w:t>
      </w:r>
      <w:r w:rsidRPr="00DE2F05">
        <w:rPr>
          <w:color w:val="000000" w:themeColor="text1"/>
          <w:sz w:val="26"/>
          <w:szCs w:val="26"/>
          <w:lang w:val="nl-NL"/>
        </w:rPr>
        <w:t xml:space="preserve"> Báo cáo kết quả hoạt động nhóm và ghi chép của học sinh về:</w:t>
      </w:r>
    </w:p>
    <w:p w14:paraId="78F38A3D" w14:textId="77777777" w:rsidR="00DE2F05" w:rsidRPr="00DE2F05" w:rsidRDefault="00DE2F05" w:rsidP="00DE2F05">
      <w:pPr>
        <w:spacing w:line="276" w:lineRule="auto"/>
        <w:jc w:val="both"/>
        <w:rPr>
          <w:color w:val="000000" w:themeColor="text1"/>
          <w:sz w:val="26"/>
          <w:szCs w:val="26"/>
          <w:lang w:val="nl-NL"/>
        </w:rPr>
      </w:pPr>
      <w:r w:rsidRPr="00DE2F05">
        <w:rPr>
          <w:color w:val="000000" w:themeColor="text1"/>
          <w:sz w:val="26"/>
          <w:szCs w:val="26"/>
          <w:lang w:val="nl-NL"/>
        </w:rPr>
        <w:tab/>
        <w:t>- Định nghĩa từ trường đều</w:t>
      </w:r>
    </w:p>
    <w:p w14:paraId="320B4444" w14:textId="77777777" w:rsidR="00DE2F05" w:rsidRPr="00DE2F05" w:rsidRDefault="00DE2F05" w:rsidP="00DE2F05">
      <w:pPr>
        <w:spacing w:line="276" w:lineRule="auto"/>
        <w:jc w:val="both"/>
        <w:rPr>
          <w:color w:val="000000" w:themeColor="text1"/>
          <w:sz w:val="26"/>
          <w:szCs w:val="26"/>
          <w:lang w:val="nl-NL"/>
        </w:rPr>
      </w:pPr>
      <w:r w:rsidRPr="00DE2F05">
        <w:rPr>
          <w:color w:val="000000" w:themeColor="text1"/>
          <w:sz w:val="26"/>
          <w:szCs w:val="26"/>
          <w:lang w:val="nl-NL"/>
        </w:rPr>
        <w:tab/>
        <w:t>- Định nghĩa cảm ứng từ</w:t>
      </w:r>
    </w:p>
    <w:p w14:paraId="7546B326" w14:textId="77777777" w:rsidR="00DE2F05" w:rsidRPr="00DE2F05" w:rsidRDefault="00DE2F05" w:rsidP="00DE2F05">
      <w:pPr>
        <w:spacing w:line="276" w:lineRule="auto"/>
        <w:jc w:val="both"/>
        <w:rPr>
          <w:color w:val="000000" w:themeColor="text1"/>
          <w:sz w:val="26"/>
          <w:szCs w:val="26"/>
          <w:lang w:val="nl-NL"/>
        </w:rPr>
      </w:pPr>
      <w:r w:rsidRPr="00DE2F05">
        <w:rPr>
          <w:color w:val="000000" w:themeColor="text1"/>
          <w:sz w:val="26"/>
          <w:szCs w:val="26"/>
          <w:lang w:val="nl-NL"/>
        </w:rPr>
        <w:tab/>
        <w:t>- Cách xác định lực từ F tác dụng lên một phần tử dòng điện I</w:t>
      </w:r>
      <w:r w:rsidRPr="004B7E07">
        <w:rPr>
          <w:color w:val="000000" w:themeColor="text1"/>
          <w:position w:val="-6"/>
          <w:sz w:val="26"/>
          <w:szCs w:val="26"/>
          <w:lang w:val="fr-FR"/>
        </w:rPr>
        <w:object w:dxaOrig="180" w:dyaOrig="340" w14:anchorId="4DA3B375">
          <v:shape id="_x0000_i1044" type="#_x0000_t75" style="width:7.2pt;height:14.4pt" o:ole="">
            <v:imagedata r:id="rId34" o:title=""/>
          </v:shape>
          <o:OLEObject Type="Embed" ProgID="Equation.DSMT4" ShapeID="_x0000_i1044" DrawAspect="Content" ObjectID="_1710136136" r:id="rId68"/>
        </w:object>
      </w:r>
      <w:r w:rsidRPr="00DE2F05">
        <w:rPr>
          <w:color w:val="000000" w:themeColor="text1"/>
          <w:sz w:val="26"/>
          <w:szCs w:val="26"/>
          <w:lang w:val="nl-NL"/>
        </w:rPr>
        <w:t xml:space="preserve"> khi đặt trong từ trường đều, cảm ứng từ </w:t>
      </w:r>
      <w:r w:rsidRPr="004B7E07">
        <w:rPr>
          <w:color w:val="000000" w:themeColor="text1"/>
          <w:position w:val="-4"/>
          <w:sz w:val="26"/>
          <w:szCs w:val="26"/>
          <w:lang w:val="fr-FR"/>
        </w:rPr>
        <w:object w:dxaOrig="240" w:dyaOrig="320" w14:anchorId="1C28702A">
          <v:shape id="_x0000_i1045" type="#_x0000_t75" style="width:14.4pt;height:14.4pt" o:ole="">
            <v:imagedata r:id="rId37" o:title=""/>
          </v:shape>
          <o:OLEObject Type="Embed" ProgID="Equation.DSMT4" ShapeID="_x0000_i1045" DrawAspect="Content" ObjectID="_1710136137" r:id="rId69"/>
        </w:object>
      </w:r>
      <w:r w:rsidRPr="00DE2F05">
        <w:rPr>
          <w:color w:val="000000" w:themeColor="text1"/>
          <w:sz w:val="26"/>
          <w:szCs w:val="26"/>
          <w:lang w:val="nl-NL"/>
        </w:rPr>
        <w:t>:</w:t>
      </w:r>
    </w:p>
    <w:p w14:paraId="3453BFD4" w14:textId="77777777" w:rsidR="00DE2F05" w:rsidRPr="00DE2F05" w:rsidRDefault="00DE2F05" w:rsidP="00DE2F05">
      <w:pPr>
        <w:spacing w:line="276" w:lineRule="auto"/>
        <w:jc w:val="both"/>
        <w:rPr>
          <w:color w:val="000000" w:themeColor="text1"/>
          <w:sz w:val="26"/>
          <w:szCs w:val="26"/>
          <w:lang w:val="nl-NL"/>
        </w:rPr>
      </w:pPr>
      <w:r w:rsidRPr="00DE2F05">
        <w:rPr>
          <w:b/>
          <w:color w:val="000000" w:themeColor="text1"/>
          <w:sz w:val="26"/>
          <w:szCs w:val="26"/>
          <w:lang w:val="nl-NL"/>
        </w:rPr>
        <w:t>HĐ3: Tìm hiểu về từ trường của dòng điện chạy trong các dây dẫn có hình dạng đặc biệt</w:t>
      </w:r>
    </w:p>
    <w:p w14:paraId="0BF2E7C8" w14:textId="77777777" w:rsidR="00DE2F05" w:rsidRPr="00DE2F05" w:rsidRDefault="00DE2F05" w:rsidP="00DE2F05">
      <w:pPr>
        <w:spacing w:line="276" w:lineRule="auto"/>
        <w:jc w:val="both"/>
        <w:rPr>
          <w:color w:val="000000" w:themeColor="text1"/>
          <w:sz w:val="26"/>
          <w:szCs w:val="26"/>
          <w:lang w:val="nl-NL"/>
        </w:rPr>
      </w:pPr>
      <w:r w:rsidRPr="00DE2F05">
        <w:rPr>
          <w:b/>
          <w:color w:val="000000" w:themeColor="text1"/>
          <w:sz w:val="26"/>
          <w:szCs w:val="26"/>
          <w:lang w:val="nl-NL"/>
        </w:rPr>
        <w:t>a. Mục tiêu hoạt động:</w:t>
      </w:r>
      <w:r w:rsidRPr="00DE2F05">
        <w:rPr>
          <w:color w:val="000000" w:themeColor="text1"/>
          <w:sz w:val="26"/>
          <w:szCs w:val="26"/>
          <w:lang w:val="nl-NL"/>
        </w:rPr>
        <w:t xml:space="preserve"> </w:t>
      </w:r>
    </w:p>
    <w:p w14:paraId="00B2AD3D" w14:textId="77777777" w:rsidR="00DE2F05" w:rsidRPr="00593336" w:rsidRDefault="00DE2F05" w:rsidP="00DE2F05">
      <w:pPr>
        <w:keepNext/>
        <w:ind w:firstLine="562"/>
        <w:jc w:val="both"/>
        <w:outlineLvl w:val="1"/>
        <w:rPr>
          <w:color w:val="auto"/>
          <w:sz w:val="26"/>
          <w:szCs w:val="26"/>
          <w:lang w:val="nl-NL"/>
        </w:rPr>
      </w:pPr>
      <w:r w:rsidRPr="00602CCD">
        <w:rPr>
          <w:color w:val="auto"/>
          <w:sz w:val="26"/>
          <w:szCs w:val="26"/>
          <w:lang w:val="nl-NL"/>
        </w:rPr>
        <w:t>- Nắm được cách xác định phương, chiều và công thức tính cảm ứng từ B của dòng điện chạy trong dây dẫn thẳn</w:t>
      </w:r>
      <w:r>
        <w:rPr>
          <w:color w:val="auto"/>
          <w:sz w:val="26"/>
          <w:szCs w:val="26"/>
          <w:lang w:val="nl-NL"/>
        </w:rPr>
        <w:t>g</w:t>
      </w:r>
      <w:r w:rsidRPr="00602CCD">
        <w:rPr>
          <w:color w:val="auto"/>
          <w:sz w:val="26"/>
          <w:szCs w:val="26"/>
          <w:lang w:val="nl-NL"/>
        </w:rPr>
        <w:t xml:space="preserve"> dài, dòng điện chạy trong dây dẫn</w:t>
      </w:r>
      <w:r>
        <w:rPr>
          <w:color w:val="auto"/>
          <w:sz w:val="26"/>
          <w:szCs w:val="26"/>
          <w:lang w:val="nl-NL"/>
        </w:rPr>
        <w:t xml:space="preserve"> uốn thành vòng</w:t>
      </w:r>
      <w:r w:rsidRPr="00602CCD">
        <w:rPr>
          <w:color w:val="auto"/>
          <w:sz w:val="26"/>
          <w:szCs w:val="26"/>
          <w:lang w:val="nl-NL"/>
        </w:rPr>
        <w:t xml:space="preserve"> tròn và dòng điện chạy trong ống dây</w:t>
      </w:r>
      <w:r>
        <w:rPr>
          <w:color w:val="auto"/>
          <w:sz w:val="26"/>
          <w:szCs w:val="26"/>
          <w:lang w:val="nl-NL"/>
        </w:rPr>
        <w:t xml:space="preserve"> dẫn hình trụ</w:t>
      </w:r>
      <w:r w:rsidRPr="00602CCD">
        <w:rPr>
          <w:color w:val="auto"/>
          <w:sz w:val="26"/>
          <w:szCs w:val="26"/>
          <w:lang w:val="nl-NL"/>
        </w:rPr>
        <w:t>.</w:t>
      </w:r>
      <w:r w:rsidRPr="00DE2F05">
        <w:rPr>
          <w:color w:val="000000" w:themeColor="text1"/>
          <w:sz w:val="26"/>
          <w:szCs w:val="26"/>
          <w:lang w:val="nl-NL"/>
        </w:rPr>
        <w:tab/>
      </w:r>
    </w:p>
    <w:p w14:paraId="61ACBEDF" w14:textId="77777777" w:rsidR="00DE2F05" w:rsidRPr="007449ED" w:rsidRDefault="00DE2F05" w:rsidP="00DE2F05">
      <w:pPr>
        <w:spacing w:line="276" w:lineRule="auto"/>
        <w:jc w:val="both"/>
        <w:rPr>
          <w:b/>
          <w:color w:val="000000" w:themeColor="text1"/>
          <w:sz w:val="26"/>
          <w:szCs w:val="26"/>
        </w:rPr>
      </w:pPr>
      <w:r w:rsidRPr="007449ED">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E2F05" w:rsidRPr="007449ED" w14:paraId="57405985" w14:textId="77777777" w:rsidTr="00777DE4">
        <w:tc>
          <w:tcPr>
            <w:tcW w:w="1858" w:type="dxa"/>
          </w:tcPr>
          <w:p w14:paraId="3B235651"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Bước thực hiện</w:t>
            </w:r>
          </w:p>
        </w:tc>
        <w:tc>
          <w:tcPr>
            <w:tcW w:w="7487" w:type="dxa"/>
          </w:tcPr>
          <w:p w14:paraId="55B3368B"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Nội dung các bước</w:t>
            </w:r>
          </w:p>
        </w:tc>
      </w:tr>
      <w:tr w:rsidR="00DE2F05" w:rsidRPr="007449ED" w14:paraId="44F3A322" w14:textId="77777777" w:rsidTr="00777DE4">
        <w:tc>
          <w:tcPr>
            <w:tcW w:w="1858" w:type="dxa"/>
          </w:tcPr>
          <w:p w14:paraId="5AB73A27"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1</w:t>
            </w:r>
          </w:p>
        </w:tc>
        <w:tc>
          <w:tcPr>
            <w:tcW w:w="7487" w:type="dxa"/>
          </w:tcPr>
          <w:p w14:paraId="423EC727" w14:textId="77777777" w:rsidR="00DE2F05" w:rsidRDefault="00DE2F05" w:rsidP="00777DE4">
            <w:pPr>
              <w:spacing w:line="276" w:lineRule="auto"/>
              <w:jc w:val="both"/>
              <w:rPr>
                <w:color w:val="000000" w:themeColor="text1"/>
                <w:sz w:val="26"/>
                <w:szCs w:val="26"/>
              </w:rPr>
            </w:pPr>
            <w:r w:rsidRPr="00FA5B84">
              <w:rPr>
                <w:color w:val="000000" w:themeColor="text1"/>
                <w:sz w:val="26"/>
                <w:szCs w:val="26"/>
              </w:rPr>
              <w:t>GV đặt vấn đề: Th</w:t>
            </w:r>
            <w:r>
              <w:rPr>
                <w:color w:val="000000" w:themeColor="text1"/>
                <w:sz w:val="26"/>
                <w:szCs w:val="26"/>
              </w:rPr>
              <w:t xml:space="preserve">ực nghiệm và lý thuyết đã xác định được cảm ứng từ B tại một điểm cho trước trong từ trường của một dòng điện chạy </w:t>
            </w:r>
            <w:r>
              <w:rPr>
                <w:color w:val="000000" w:themeColor="text1"/>
                <w:sz w:val="26"/>
                <w:szCs w:val="26"/>
              </w:rPr>
              <w:lastRenderedPageBreak/>
              <w:t>trong một dây dẫn có hình dạng nhất định. Kết quả cho thấy rằng, cảm ứng từ B tại một điểm M:</w:t>
            </w:r>
          </w:p>
          <w:p w14:paraId="7D6B0CF7" w14:textId="77777777" w:rsidR="00DE2F05" w:rsidRDefault="00DE2F05" w:rsidP="00777DE4">
            <w:pPr>
              <w:spacing w:line="276" w:lineRule="auto"/>
              <w:jc w:val="both"/>
              <w:rPr>
                <w:color w:val="000000" w:themeColor="text1"/>
                <w:sz w:val="26"/>
                <w:szCs w:val="26"/>
              </w:rPr>
            </w:pPr>
            <w:r>
              <w:rPr>
                <w:color w:val="000000" w:themeColor="text1"/>
                <w:sz w:val="26"/>
                <w:szCs w:val="26"/>
              </w:rPr>
              <w:t>- Tỉ lệ với cường độ dòng điện I gây ra từ trường</w:t>
            </w:r>
          </w:p>
          <w:p w14:paraId="0EDD4BDB" w14:textId="77777777" w:rsidR="00DE2F05" w:rsidRDefault="00DE2F05" w:rsidP="00777DE4">
            <w:pPr>
              <w:spacing w:line="276" w:lineRule="auto"/>
              <w:jc w:val="both"/>
              <w:rPr>
                <w:color w:val="000000" w:themeColor="text1"/>
                <w:sz w:val="26"/>
                <w:szCs w:val="26"/>
              </w:rPr>
            </w:pPr>
            <w:r>
              <w:rPr>
                <w:color w:val="000000" w:themeColor="text1"/>
                <w:sz w:val="26"/>
                <w:szCs w:val="26"/>
              </w:rPr>
              <w:t>- Phụ thuộc vào dạng hình học của dây dẫn</w:t>
            </w:r>
          </w:p>
          <w:p w14:paraId="5AB3C83B" w14:textId="77777777" w:rsidR="00DE2F05" w:rsidRDefault="00DE2F05" w:rsidP="00777DE4">
            <w:pPr>
              <w:spacing w:line="276" w:lineRule="auto"/>
              <w:jc w:val="both"/>
              <w:rPr>
                <w:color w:val="000000" w:themeColor="text1"/>
                <w:sz w:val="26"/>
                <w:szCs w:val="26"/>
              </w:rPr>
            </w:pPr>
            <w:r>
              <w:rPr>
                <w:color w:val="000000" w:themeColor="text1"/>
                <w:sz w:val="26"/>
                <w:szCs w:val="26"/>
              </w:rPr>
              <w:t>- Phụ thuộc vào vị trí điểm M</w:t>
            </w:r>
          </w:p>
          <w:p w14:paraId="3E1557B3" w14:textId="77777777" w:rsidR="00DE2F05" w:rsidRDefault="00DE2F05" w:rsidP="00777DE4">
            <w:pPr>
              <w:spacing w:line="276" w:lineRule="auto"/>
              <w:jc w:val="both"/>
              <w:rPr>
                <w:color w:val="000000" w:themeColor="text1"/>
                <w:sz w:val="26"/>
                <w:szCs w:val="26"/>
              </w:rPr>
            </w:pPr>
            <w:r w:rsidRPr="00FA5B84">
              <w:rPr>
                <w:color w:val="000000" w:themeColor="text1"/>
                <w:sz w:val="26"/>
                <w:szCs w:val="26"/>
              </w:rPr>
              <w:t>- Phụ thuộc vào môi tr</w:t>
            </w:r>
            <w:r>
              <w:rPr>
                <w:color w:val="000000" w:themeColor="text1"/>
                <w:sz w:val="26"/>
                <w:szCs w:val="26"/>
              </w:rPr>
              <w:t>ường xung quanh</w:t>
            </w:r>
          </w:p>
          <w:p w14:paraId="53D246D1" w14:textId="77777777" w:rsidR="00DE2F05" w:rsidRPr="007449ED" w:rsidRDefault="00DE2F05" w:rsidP="00777DE4">
            <w:pPr>
              <w:spacing w:line="276" w:lineRule="auto"/>
              <w:jc w:val="both"/>
              <w:rPr>
                <w:color w:val="000000" w:themeColor="text1"/>
                <w:sz w:val="26"/>
                <w:szCs w:val="26"/>
              </w:rPr>
            </w:pPr>
            <w:r w:rsidRPr="00FA5B84">
              <w:rPr>
                <w:color w:val="000000" w:themeColor="text1"/>
                <w:sz w:val="26"/>
                <w:szCs w:val="26"/>
              </w:rPr>
              <w:t>Sau đây chúng ta sẽ x</w:t>
            </w:r>
            <w:r>
              <w:rPr>
                <w:color w:val="000000" w:themeColor="text1"/>
                <w:sz w:val="26"/>
                <w:szCs w:val="26"/>
              </w:rPr>
              <w:t>ét một số dòng điện với giải thiết môi trường là chân không</w:t>
            </w:r>
          </w:p>
        </w:tc>
      </w:tr>
      <w:tr w:rsidR="00DE2F05" w:rsidRPr="00427B95" w14:paraId="111BAC4F" w14:textId="77777777" w:rsidTr="00777DE4">
        <w:tc>
          <w:tcPr>
            <w:tcW w:w="1858" w:type="dxa"/>
          </w:tcPr>
          <w:p w14:paraId="51C615B5"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lastRenderedPageBreak/>
              <w:t>Bước 2</w:t>
            </w:r>
          </w:p>
        </w:tc>
        <w:tc>
          <w:tcPr>
            <w:tcW w:w="7487" w:type="dxa"/>
          </w:tcPr>
          <w:p w14:paraId="373BB019" w14:textId="77777777" w:rsidR="00DE2F05" w:rsidRPr="00F001C3" w:rsidRDefault="00DE2F05" w:rsidP="00777DE4">
            <w:pPr>
              <w:spacing w:line="276" w:lineRule="auto"/>
              <w:rPr>
                <w:color w:val="000000" w:themeColor="text1"/>
                <w:sz w:val="26"/>
                <w:szCs w:val="26"/>
              </w:rPr>
            </w:pPr>
            <w:r w:rsidRPr="007449ED">
              <w:rPr>
                <w:color w:val="000000" w:themeColor="text1"/>
                <w:sz w:val="26"/>
                <w:szCs w:val="26"/>
              </w:rPr>
              <w:t xml:space="preserve">- Yêu cầu HS đọc SGK và hoàn thành phiếu học tập số </w:t>
            </w:r>
            <w:r>
              <w:rPr>
                <w:color w:val="000000" w:themeColor="text1"/>
                <w:sz w:val="26"/>
                <w:szCs w:val="26"/>
              </w:rPr>
              <w:t xml:space="preserve">5. </w:t>
            </w:r>
            <w:r w:rsidRPr="00F001C3">
              <w:rPr>
                <w:color w:val="000000" w:themeColor="text1"/>
                <w:sz w:val="26"/>
                <w:szCs w:val="26"/>
              </w:rPr>
              <w:t xml:space="preserve">Sử dụng kĩ thuật mảnh ghép. </w:t>
            </w:r>
          </w:p>
          <w:p w14:paraId="07DF85C7" w14:textId="77777777" w:rsidR="00DE2F05" w:rsidRPr="00F001C3" w:rsidRDefault="00DE2F05" w:rsidP="00777DE4">
            <w:pPr>
              <w:spacing w:line="276" w:lineRule="auto"/>
              <w:rPr>
                <w:color w:val="000000" w:themeColor="text1"/>
                <w:sz w:val="26"/>
                <w:szCs w:val="26"/>
              </w:rPr>
            </w:pPr>
            <w:r>
              <w:rPr>
                <w:color w:val="000000" w:themeColor="text1"/>
                <w:sz w:val="26"/>
                <w:szCs w:val="26"/>
              </w:rPr>
              <w:t xml:space="preserve">- </w:t>
            </w:r>
            <w:r w:rsidRPr="00F001C3">
              <w:rPr>
                <w:color w:val="000000" w:themeColor="text1"/>
                <w:sz w:val="26"/>
                <w:szCs w:val="26"/>
              </w:rPr>
              <w:t>Cả lớp chia là 3 nhóm chuyên gia và 6 nhóm mảnh ghép (mỗi nhóm mảnh ghép phải có ít nhất 3 người từ 3 nhóm chuyên gia)</w:t>
            </w:r>
          </w:p>
          <w:p w14:paraId="251BDCD7" w14:textId="77777777" w:rsidR="00DE2F05" w:rsidRPr="00F001C3" w:rsidRDefault="00DE2F05" w:rsidP="00777DE4">
            <w:pPr>
              <w:spacing w:line="276" w:lineRule="auto"/>
              <w:rPr>
                <w:color w:val="000000" w:themeColor="text1"/>
                <w:sz w:val="26"/>
                <w:szCs w:val="26"/>
              </w:rPr>
            </w:pPr>
            <w:r w:rsidRPr="00F001C3">
              <w:rPr>
                <w:color w:val="000000" w:themeColor="text1"/>
                <w:sz w:val="26"/>
                <w:szCs w:val="26"/>
              </w:rPr>
              <w:t xml:space="preserve">Ba nhóm chuyên gia sẽ tiến hành </w:t>
            </w:r>
            <w:r>
              <w:rPr>
                <w:color w:val="000000" w:themeColor="text1"/>
                <w:sz w:val="26"/>
                <w:szCs w:val="26"/>
              </w:rPr>
              <w:t>tìm hiểu về từ trường của dòng điện trong ba trường hợp (mỗi nhóm một trường hợp)</w:t>
            </w:r>
          </w:p>
          <w:p w14:paraId="38F3EAC3" w14:textId="77777777" w:rsidR="00DE2F05" w:rsidRPr="000E60C8" w:rsidRDefault="00DE2F05" w:rsidP="00777DE4">
            <w:pPr>
              <w:spacing w:line="276" w:lineRule="auto"/>
              <w:rPr>
                <w:color w:val="000000" w:themeColor="text1"/>
                <w:sz w:val="26"/>
                <w:szCs w:val="26"/>
              </w:rPr>
            </w:pPr>
            <w:r>
              <w:rPr>
                <w:color w:val="000000" w:themeColor="text1"/>
                <w:sz w:val="26"/>
                <w:szCs w:val="26"/>
              </w:rPr>
              <w:t>Trường hợp 1</w:t>
            </w:r>
            <w:r w:rsidRPr="00F001C3">
              <w:rPr>
                <w:color w:val="000000" w:themeColor="text1"/>
                <w:sz w:val="26"/>
                <w:szCs w:val="26"/>
                <w:lang w:val="vi-VN"/>
              </w:rPr>
              <w:t xml:space="preserve">: </w:t>
            </w:r>
            <w:r>
              <w:rPr>
                <w:color w:val="000000" w:themeColor="text1"/>
                <w:sz w:val="26"/>
                <w:szCs w:val="26"/>
              </w:rPr>
              <w:t>Dòng điện thẳng dài</w:t>
            </w:r>
          </w:p>
          <w:p w14:paraId="00821FB3" w14:textId="77777777" w:rsidR="00DE2F05" w:rsidRPr="000E60C8" w:rsidRDefault="00DE2F05" w:rsidP="00777DE4">
            <w:pPr>
              <w:spacing w:line="276" w:lineRule="auto"/>
              <w:rPr>
                <w:color w:val="000000" w:themeColor="text1"/>
                <w:sz w:val="26"/>
                <w:szCs w:val="26"/>
              </w:rPr>
            </w:pPr>
            <w:r>
              <w:rPr>
                <w:color w:val="000000" w:themeColor="text1"/>
                <w:sz w:val="26"/>
                <w:szCs w:val="26"/>
              </w:rPr>
              <w:t xml:space="preserve">Trường hợp </w:t>
            </w:r>
            <w:r w:rsidRPr="00F001C3">
              <w:rPr>
                <w:color w:val="000000" w:themeColor="text1"/>
                <w:sz w:val="26"/>
                <w:szCs w:val="26"/>
                <w:lang w:val="vi-VN"/>
              </w:rPr>
              <w:t xml:space="preserve">2: </w:t>
            </w:r>
            <w:r>
              <w:rPr>
                <w:color w:val="000000" w:themeColor="text1"/>
                <w:sz w:val="26"/>
                <w:szCs w:val="26"/>
              </w:rPr>
              <w:t>dây dẫn uốn thành vòng tròn</w:t>
            </w:r>
          </w:p>
          <w:p w14:paraId="1B06B5E0" w14:textId="77777777" w:rsidR="00DE2F05" w:rsidRPr="000E60C8" w:rsidRDefault="00DE2F05" w:rsidP="00777DE4">
            <w:pPr>
              <w:spacing w:line="276" w:lineRule="auto"/>
              <w:rPr>
                <w:color w:val="000000" w:themeColor="text1"/>
                <w:sz w:val="26"/>
                <w:szCs w:val="26"/>
              </w:rPr>
            </w:pPr>
            <w:r>
              <w:rPr>
                <w:color w:val="000000" w:themeColor="text1"/>
                <w:sz w:val="26"/>
                <w:szCs w:val="26"/>
              </w:rPr>
              <w:t>Trường hợp 3</w:t>
            </w:r>
            <w:r w:rsidRPr="00F001C3">
              <w:rPr>
                <w:color w:val="000000" w:themeColor="text1"/>
                <w:sz w:val="26"/>
                <w:szCs w:val="26"/>
                <w:lang w:val="vi-VN"/>
              </w:rPr>
              <w:t xml:space="preserve">: </w:t>
            </w:r>
            <w:r>
              <w:rPr>
                <w:color w:val="000000" w:themeColor="text1"/>
                <w:sz w:val="26"/>
                <w:szCs w:val="26"/>
              </w:rPr>
              <w:t>Ống dây dẫn hình trụ</w:t>
            </w:r>
          </w:p>
          <w:p w14:paraId="6B7C0D6B" w14:textId="77777777" w:rsidR="00DE2F05" w:rsidRPr="00593336" w:rsidRDefault="00DE2F05" w:rsidP="00777DE4">
            <w:pPr>
              <w:spacing w:line="276" w:lineRule="auto"/>
              <w:rPr>
                <w:color w:val="000000" w:themeColor="text1"/>
                <w:sz w:val="26"/>
                <w:szCs w:val="26"/>
              </w:rPr>
            </w:pPr>
            <w:r w:rsidRPr="00F001C3">
              <w:rPr>
                <w:color w:val="000000" w:themeColor="text1"/>
                <w:sz w:val="26"/>
                <w:szCs w:val="26"/>
                <w:lang w:val="vi-VN"/>
              </w:rPr>
              <w:t xml:space="preserve">Các thành viên nhóm chuyên gia sẽ chia sẻ kiến thức tìm hiểu được với các thành viên trong nhóm  mảnh ghép và hoàn thành phiếu học tập số </w:t>
            </w:r>
            <w:r>
              <w:rPr>
                <w:color w:val="000000" w:themeColor="text1"/>
                <w:sz w:val="26"/>
                <w:szCs w:val="26"/>
              </w:rPr>
              <w:t>5. Các nhóm có thể sử dụng phiếu trợ giúp nếu cần thiết</w:t>
            </w:r>
          </w:p>
        </w:tc>
      </w:tr>
      <w:tr w:rsidR="00DE2F05" w:rsidRPr="007449ED" w14:paraId="5C507A0D" w14:textId="77777777" w:rsidTr="00777DE4">
        <w:tc>
          <w:tcPr>
            <w:tcW w:w="1858" w:type="dxa"/>
          </w:tcPr>
          <w:p w14:paraId="6DAE1A41"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Bước 3</w:t>
            </w:r>
          </w:p>
        </w:tc>
        <w:tc>
          <w:tcPr>
            <w:tcW w:w="7487" w:type="dxa"/>
          </w:tcPr>
          <w:p w14:paraId="4B321B5C" w14:textId="77777777" w:rsidR="00DE2F05" w:rsidRPr="000E60C8" w:rsidRDefault="00DE2F05" w:rsidP="00777DE4">
            <w:pPr>
              <w:spacing w:line="276" w:lineRule="auto"/>
              <w:rPr>
                <w:color w:val="000000" w:themeColor="text1"/>
                <w:sz w:val="26"/>
                <w:szCs w:val="26"/>
                <w:lang w:val="vi-VN"/>
              </w:rPr>
            </w:pPr>
            <w:r w:rsidRPr="00F001C3">
              <w:rPr>
                <w:color w:val="000000" w:themeColor="text1"/>
                <w:sz w:val="26"/>
                <w:szCs w:val="26"/>
                <w:lang w:val="vi-VN"/>
              </w:rPr>
              <w:t>- GV quan sát và lựa chọn hai nhóm: chính xác nhất, sai sót nhiều nhất, để trình bày trước lớp.</w:t>
            </w:r>
          </w:p>
        </w:tc>
      </w:tr>
      <w:tr w:rsidR="00DE2F05" w:rsidRPr="007449ED" w14:paraId="253D6400" w14:textId="77777777" w:rsidTr="00777DE4">
        <w:tc>
          <w:tcPr>
            <w:tcW w:w="1858" w:type="dxa"/>
          </w:tcPr>
          <w:p w14:paraId="16673891"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4</w:t>
            </w:r>
          </w:p>
        </w:tc>
        <w:tc>
          <w:tcPr>
            <w:tcW w:w="7487" w:type="dxa"/>
          </w:tcPr>
          <w:p w14:paraId="10F1BF1D" w14:textId="77777777" w:rsidR="00DE2F05" w:rsidRPr="000E60C8" w:rsidRDefault="00DE2F05" w:rsidP="00777DE4">
            <w:pPr>
              <w:spacing w:line="276" w:lineRule="auto"/>
              <w:rPr>
                <w:color w:val="000000" w:themeColor="text1"/>
                <w:sz w:val="26"/>
                <w:szCs w:val="26"/>
                <w:lang w:val="vi-VN"/>
              </w:rPr>
            </w:pPr>
            <w:r w:rsidRPr="00F001C3">
              <w:rPr>
                <w:color w:val="000000" w:themeColor="text1"/>
                <w:sz w:val="26"/>
                <w:szCs w:val="26"/>
                <w:lang w:val="vi-VN"/>
              </w:rPr>
              <w:t>- HS các nhóm khác thảo luận, nhận xét, bổ sung và sữa lỗi về câu trả lời của nhóm đại diện.</w:t>
            </w:r>
          </w:p>
        </w:tc>
      </w:tr>
      <w:tr w:rsidR="00DE2F05" w:rsidRPr="000E60C8" w14:paraId="4DC1B0DA" w14:textId="77777777" w:rsidTr="00777DE4">
        <w:tc>
          <w:tcPr>
            <w:tcW w:w="1858" w:type="dxa"/>
          </w:tcPr>
          <w:p w14:paraId="3F320AC6"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5</w:t>
            </w:r>
          </w:p>
        </w:tc>
        <w:tc>
          <w:tcPr>
            <w:tcW w:w="7487" w:type="dxa"/>
          </w:tcPr>
          <w:p w14:paraId="7DD41F4C" w14:textId="77777777" w:rsidR="00DE2F05" w:rsidRPr="000E60C8" w:rsidRDefault="00DE2F05" w:rsidP="00777DE4">
            <w:pPr>
              <w:spacing w:line="276" w:lineRule="auto"/>
              <w:rPr>
                <w:color w:val="000000" w:themeColor="text1"/>
                <w:sz w:val="26"/>
                <w:szCs w:val="26"/>
              </w:rPr>
            </w:pPr>
            <w:r w:rsidRPr="00F001C3">
              <w:rPr>
                <w:color w:val="000000" w:themeColor="text1"/>
                <w:sz w:val="26"/>
                <w:szCs w:val="26"/>
                <w:lang w:val="vi-VN"/>
              </w:rPr>
              <w:t xml:space="preserve">- GV tổng kết đánh giá kết quả thực hiện nhiệm vụ học tập của học sinh và đưa ra </w:t>
            </w:r>
            <w:r>
              <w:rPr>
                <w:color w:val="000000" w:themeColor="text1"/>
                <w:sz w:val="26"/>
                <w:szCs w:val="26"/>
              </w:rPr>
              <w:t>đáp án của phiếu học tập số 5</w:t>
            </w:r>
          </w:p>
        </w:tc>
      </w:tr>
    </w:tbl>
    <w:p w14:paraId="1AAA79FB" w14:textId="77777777" w:rsidR="00DE2F05" w:rsidRPr="00593336" w:rsidRDefault="00DE2F05" w:rsidP="00DE2F05">
      <w:pPr>
        <w:keepNext/>
        <w:jc w:val="both"/>
        <w:outlineLvl w:val="1"/>
        <w:rPr>
          <w:color w:val="auto"/>
          <w:sz w:val="26"/>
          <w:szCs w:val="26"/>
          <w:lang w:val="nl-NL"/>
        </w:rPr>
      </w:pPr>
      <w:r w:rsidRPr="000E60C8">
        <w:rPr>
          <w:b/>
          <w:color w:val="000000" w:themeColor="text1"/>
          <w:sz w:val="26"/>
          <w:szCs w:val="26"/>
          <w:lang w:val="nl-NL"/>
        </w:rPr>
        <w:t xml:space="preserve">c. Sản phẩm hoạt động: </w:t>
      </w:r>
      <w:r w:rsidRPr="000E60C8">
        <w:rPr>
          <w:color w:val="000000" w:themeColor="text1"/>
          <w:sz w:val="26"/>
          <w:szCs w:val="26"/>
          <w:lang w:val="nl-NL"/>
        </w:rPr>
        <w:t xml:space="preserve">Báo cáo kết quả hoạt động nhóm và ghi chép của học sinh về </w:t>
      </w:r>
      <w:r w:rsidRPr="00602CCD">
        <w:rPr>
          <w:color w:val="auto"/>
          <w:sz w:val="26"/>
          <w:szCs w:val="26"/>
          <w:lang w:val="nl-NL"/>
        </w:rPr>
        <w:t>cách xác định phương, chiều và công thức tính cảm ứng từ B của dòng điện chạy trong dây dẫn thẳn</w:t>
      </w:r>
      <w:r>
        <w:rPr>
          <w:color w:val="auto"/>
          <w:sz w:val="26"/>
          <w:szCs w:val="26"/>
          <w:lang w:val="nl-NL"/>
        </w:rPr>
        <w:t>g</w:t>
      </w:r>
      <w:r w:rsidRPr="00602CCD">
        <w:rPr>
          <w:color w:val="auto"/>
          <w:sz w:val="26"/>
          <w:szCs w:val="26"/>
          <w:lang w:val="nl-NL"/>
        </w:rPr>
        <w:t xml:space="preserve"> dài, dòng điện chạy trong dây dẫn</w:t>
      </w:r>
      <w:r>
        <w:rPr>
          <w:color w:val="auto"/>
          <w:sz w:val="26"/>
          <w:szCs w:val="26"/>
          <w:lang w:val="nl-NL"/>
        </w:rPr>
        <w:t xml:space="preserve"> uốn thành vòng</w:t>
      </w:r>
      <w:r w:rsidRPr="00602CCD">
        <w:rPr>
          <w:color w:val="auto"/>
          <w:sz w:val="26"/>
          <w:szCs w:val="26"/>
          <w:lang w:val="nl-NL"/>
        </w:rPr>
        <w:t xml:space="preserve"> tròn và dòng điện chạy trong ống dây</w:t>
      </w:r>
      <w:r>
        <w:rPr>
          <w:color w:val="auto"/>
          <w:sz w:val="26"/>
          <w:szCs w:val="26"/>
          <w:lang w:val="nl-NL"/>
        </w:rPr>
        <w:t xml:space="preserve"> dẫn hình trụ</w:t>
      </w:r>
      <w:r w:rsidRPr="00602CCD">
        <w:rPr>
          <w:color w:val="auto"/>
          <w:sz w:val="26"/>
          <w:szCs w:val="26"/>
          <w:lang w:val="nl-NL"/>
        </w:rPr>
        <w:t>.</w:t>
      </w:r>
      <w:r w:rsidRPr="007449ED">
        <w:rPr>
          <w:color w:val="000000" w:themeColor="text1"/>
          <w:sz w:val="26"/>
          <w:szCs w:val="26"/>
        </w:rPr>
        <w:tab/>
      </w:r>
    </w:p>
    <w:p w14:paraId="19166369" w14:textId="77777777" w:rsidR="00DE2F05" w:rsidRPr="004B4F3F" w:rsidRDefault="00DE2F05" w:rsidP="00DE2F05">
      <w:pPr>
        <w:spacing w:line="276" w:lineRule="auto"/>
        <w:jc w:val="both"/>
        <w:rPr>
          <w:b/>
          <w:color w:val="000000" w:themeColor="text1"/>
          <w:sz w:val="26"/>
          <w:szCs w:val="26"/>
          <w:lang w:val="nl-NL"/>
        </w:rPr>
      </w:pPr>
      <w:r w:rsidRPr="004B4F3F">
        <w:rPr>
          <w:b/>
          <w:color w:val="000000" w:themeColor="text1"/>
          <w:sz w:val="26"/>
          <w:szCs w:val="26"/>
          <w:lang w:val="nl-NL"/>
        </w:rPr>
        <w:t xml:space="preserve">HĐ4: Hệ thống hóa kiến thức </w:t>
      </w:r>
    </w:p>
    <w:p w14:paraId="0AF062BA" w14:textId="77777777" w:rsidR="00DE2F05" w:rsidRPr="004B4F3F" w:rsidRDefault="00DE2F05" w:rsidP="00DE2F05">
      <w:pPr>
        <w:spacing w:line="276" w:lineRule="auto"/>
        <w:jc w:val="both"/>
        <w:rPr>
          <w:b/>
          <w:color w:val="000000" w:themeColor="text1"/>
          <w:sz w:val="26"/>
          <w:szCs w:val="26"/>
          <w:lang w:val="nl-NL"/>
        </w:rPr>
      </w:pPr>
      <w:r w:rsidRPr="004B4F3F">
        <w:rPr>
          <w:b/>
          <w:color w:val="000000" w:themeColor="text1"/>
          <w:sz w:val="26"/>
          <w:szCs w:val="26"/>
          <w:lang w:val="nl-NL"/>
        </w:rPr>
        <w:t>a. Mục tiêu hoạt động:</w:t>
      </w:r>
    </w:p>
    <w:p w14:paraId="43083A29" w14:textId="77777777" w:rsidR="00DE2F05" w:rsidRPr="00593336" w:rsidRDefault="00DE2F05" w:rsidP="00DE2F05">
      <w:pPr>
        <w:spacing w:line="276" w:lineRule="auto"/>
        <w:ind w:firstLine="562"/>
        <w:jc w:val="both"/>
        <w:rPr>
          <w:color w:val="000000" w:themeColor="text1"/>
          <w:sz w:val="26"/>
          <w:szCs w:val="26"/>
          <w:lang w:val="it-IT"/>
        </w:rPr>
      </w:pPr>
      <w:r w:rsidRPr="00593336">
        <w:rPr>
          <w:color w:val="000000" w:themeColor="text1"/>
          <w:sz w:val="26"/>
          <w:szCs w:val="26"/>
          <w:lang w:val="nl-NL"/>
        </w:rPr>
        <w:t>HS hệ thống hóa kiến thức chính của bài học</w:t>
      </w:r>
      <w:r w:rsidRPr="004B4F3F">
        <w:rPr>
          <w:color w:val="000000" w:themeColor="text1"/>
          <w:sz w:val="26"/>
          <w:szCs w:val="26"/>
          <w:lang w:val="nl-NL"/>
        </w:rPr>
        <w:tab/>
      </w:r>
    </w:p>
    <w:p w14:paraId="2DAC0067" w14:textId="77777777" w:rsidR="00DE2F05" w:rsidRPr="007449ED" w:rsidRDefault="00DE2F05" w:rsidP="00DE2F05">
      <w:pPr>
        <w:spacing w:line="276" w:lineRule="auto"/>
        <w:jc w:val="both"/>
        <w:rPr>
          <w:b/>
          <w:color w:val="000000" w:themeColor="text1"/>
          <w:sz w:val="26"/>
          <w:szCs w:val="26"/>
        </w:rPr>
      </w:pPr>
      <w:r w:rsidRPr="007449ED">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E2F05" w:rsidRPr="007449ED" w14:paraId="73942311" w14:textId="77777777" w:rsidTr="00777DE4">
        <w:tc>
          <w:tcPr>
            <w:tcW w:w="1858" w:type="dxa"/>
          </w:tcPr>
          <w:p w14:paraId="3A982A2A"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Bước thực hiện</w:t>
            </w:r>
          </w:p>
        </w:tc>
        <w:tc>
          <w:tcPr>
            <w:tcW w:w="7487" w:type="dxa"/>
          </w:tcPr>
          <w:p w14:paraId="7A965051"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Nội dung các bước</w:t>
            </w:r>
          </w:p>
        </w:tc>
      </w:tr>
      <w:tr w:rsidR="00DE2F05" w:rsidRPr="007449ED" w14:paraId="7DC97C95" w14:textId="77777777" w:rsidTr="00777DE4">
        <w:tc>
          <w:tcPr>
            <w:tcW w:w="1858" w:type="dxa"/>
          </w:tcPr>
          <w:p w14:paraId="151235E5"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1</w:t>
            </w:r>
          </w:p>
        </w:tc>
        <w:tc>
          <w:tcPr>
            <w:tcW w:w="7487" w:type="dxa"/>
          </w:tcPr>
          <w:p w14:paraId="76AA4943"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 xml:space="preserve">- GV yêu cầu HS làm việc nhóm hoàn thành phiếu học tập số </w:t>
            </w:r>
            <w:r>
              <w:rPr>
                <w:color w:val="000000" w:themeColor="text1"/>
                <w:sz w:val="26"/>
                <w:szCs w:val="26"/>
              </w:rPr>
              <w:t>6</w:t>
            </w:r>
            <w:r w:rsidRPr="007449ED">
              <w:rPr>
                <w:color w:val="000000" w:themeColor="text1"/>
                <w:sz w:val="26"/>
                <w:szCs w:val="26"/>
              </w:rPr>
              <w:t xml:space="preserve"> để hệ thống hóa </w:t>
            </w:r>
            <w:r>
              <w:rPr>
                <w:color w:val="000000" w:themeColor="text1"/>
                <w:sz w:val="26"/>
                <w:szCs w:val="26"/>
              </w:rPr>
              <w:t>các kiến thức đã học về lực từ, cảm ứng từ</w:t>
            </w:r>
          </w:p>
        </w:tc>
      </w:tr>
      <w:tr w:rsidR="00DE2F05" w:rsidRPr="007449ED" w14:paraId="30F711AB" w14:textId="77777777" w:rsidTr="00777DE4">
        <w:tc>
          <w:tcPr>
            <w:tcW w:w="1858" w:type="dxa"/>
          </w:tcPr>
          <w:p w14:paraId="35BD5A0A"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2</w:t>
            </w:r>
          </w:p>
        </w:tc>
        <w:tc>
          <w:tcPr>
            <w:tcW w:w="7487" w:type="dxa"/>
          </w:tcPr>
          <w:p w14:paraId="3C33F97D"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Học sinh thực hiện nhiệm vụ theo nhóm</w:t>
            </w:r>
          </w:p>
        </w:tc>
      </w:tr>
      <w:tr w:rsidR="00DE2F05" w:rsidRPr="007449ED" w14:paraId="044572EE" w14:textId="77777777" w:rsidTr="00777DE4">
        <w:tc>
          <w:tcPr>
            <w:tcW w:w="1858" w:type="dxa"/>
          </w:tcPr>
          <w:p w14:paraId="116D9E1F"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Bước 3</w:t>
            </w:r>
          </w:p>
        </w:tc>
        <w:tc>
          <w:tcPr>
            <w:tcW w:w="7487" w:type="dxa"/>
          </w:tcPr>
          <w:p w14:paraId="3557CC4D"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E2F05" w:rsidRPr="007449ED" w14:paraId="188D57DD" w14:textId="77777777" w:rsidTr="00777DE4">
        <w:tc>
          <w:tcPr>
            <w:tcW w:w="1858" w:type="dxa"/>
          </w:tcPr>
          <w:p w14:paraId="7756B67A"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t>Bước 4</w:t>
            </w:r>
          </w:p>
        </w:tc>
        <w:tc>
          <w:tcPr>
            <w:tcW w:w="7487" w:type="dxa"/>
          </w:tcPr>
          <w:p w14:paraId="54A351FE"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 GV quan sát và lựa chọn hai nhóm: chính xác nhất, sai sót nhiều nhất, để trình bày trước lớp.</w:t>
            </w:r>
          </w:p>
        </w:tc>
      </w:tr>
      <w:tr w:rsidR="00DE2F05" w:rsidRPr="007449ED" w14:paraId="06E0B933" w14:textId="77777777" w:rsidTr="00777DE4">
        <w:tc>
          <w:tcPr>
            <w:tcW w:w="1858" w:type="dxa"/>
          </w:tcPr>
          <w:p w14:paraId="017083EB" w14:textId="77777777" w:rsidR="00DE2F05" w:rsidRPr="007449ED" w:rsidRDefault="00DE2F05" w:rsidP="00777DE4">
            <w:pPr>
              <w:spacing w:line="276" w:lineRule="auto"/>
              <w:jc w:val="center"/>
              <w:rPr>
                <w:color w:val="000000" w:themeColor="text1"/>
                <w:sz w:val="26"/>
                <w:szCs w:val="26"/>
              </w:rPr>
            </w:pPr>
            <w:r w:rsidRPr="007449ED">
              <w:rPr>
                <w:b/>
                <w:color w:val="000000" w:themeColor="text1"/>
                <w:sz w:val="26"/>
                <w:szCs w:val="26"/>
              </w:rPr>
              <w:lastRenderedPageBreak/>
              <w:t>Bước 5</w:t>
            </w:r>
          </w:p>
        </w:tc>
        <w:tc>
          <w:tcPr>
            <w:tcW w:w="7487" w:type="dxa"/>
          </w:tcPr>
          <w:p w14:paraId="54817E8D"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 HS các nhóm khác thảo luận, nhận xét, bổ sung và sữa lỗi về câu trả lời của nhóm đại diện.</w:t>
            </w:r>
          </w:p>
        </w:tc>
      </w:tr>
      <w:tr w:rsidR="00DE2F05" w:rsidRPr="007449ED" w14:paraId="7D5DE4F7" w14:textId="77777777" w:rsidTr="00777DE4">
        <w:tc>
          <w:tcPr>
            <w:tcW w:w="1858" w:type="dxa"/>
          </w:tcPr>
          <w:p w14:paraId="762D8D86"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Bước 6</w:t>
            </w:r>
          </w:p>
        </w:tc>
        <w:tc>
          <w:tcPr>
            <w:tcW w:w="7487" w:type="dxa"/>
          </w:tcPr>
          <w:p w14:paraId="4C9B5021" w14:textId="77777777" w:rsidR="00DE2F05" w:rsidRPr="007449ED" w:rsidRDefault="00DE2F05" w:rsidP="00777DE4">
            <w:pPr>
              <w:spacing w:line="276" w:lineRule="auto"/>
              <w:jc w:val="both"/>
              <w:rPr>
                <w:color w:val="000000" w:themeColor="text1"/>
                <w:sz w:val="26"/>
                <w:szCs w:val="26"/>
              </w:rPr>
            </w:pPr>
            <w:r w:rsidRPr="007449ED">
              <w:rPr>
                <w:color w:val="000000" w:themeColor="text1"/>
                <w:sz w:val="26"/>
                <w:szCs w:val="26"/>
              </w:rPr>
              <w:t>Giáo viên tổng kết đánh giá kết quả thực hiện nhiệm vụ học tập của học sinh</w:t>
            </w:r>
          </w:p>
        </w:tc>
      </w:tr>
    </w:tbl>
    <w:p w14:paraId="1625D5EA" w14:textId="77777777" w:rsidR="00DE2F05" w:rsidRPr="007449ED" w:rsidRDefault="00DE2F05" w:rsidP="00DE2F05">
      <w:pPr>
        <w:spacing w:line="276" w:lineRule="auto"/>
        <w:jc w:val="both"/>
        <w:rPr>
          <w:color w:val="000000" w:themeColor="text1"/>
          <w:sz w:val="26"/>
          <w:szCs w:val="26"/>
        </w:rPr>
      </w:pPr>
      <w:r w:rsidRPr="007449ED">
        <w:rPr>
          <w:b/>
          <w:color w:val="000000" w:themeColor="text1"/>
          <w:sz w:val="26"/>
          <w:szCs w:val="26"/>
        </w:rPr>
        <w:t>c. Sản phẩm hoạt động:</w:t>
      </w:r>
      <w:r w:rsidRPr="007449ED">
        <w:rPr>
          <w:color w:val="000000" w:themeColor="text1"/>
          <w:sz w:val="26"/>
          <w:szCs w:val="26"/>
        </w:rPr>
        <w:t xml:space="preserve"> Sản phẩm của  nhóm và ghi chép của học sinh.</w:t>
      </w:r>
    </w:p>
    <w:p w14:paraId="448C20FD" w14:textId="77777777" w:rsidR="00DE2F05" w:rsidRPr="007449ED" w:rsidRDefault="00DE2F05" w:rsidP="00DE2F05">
      <w:pPr>
        <w:spacing w:line="276" w:lineRule="auto"/>
        <w:jc w:val="both"/>
        <w:rPr>
          <w:color w:val="000000" w:themeColor="text1"/>
          <w:sz w:val="26"/>
          <w:szCs w:val="26"/>
        </w:rPr>
      </w:pPr>
      <w:r w:rsidRPr="007449ED">
        <w:rPr>
          <w:b/>
          <w:color w:val="000000" w:themeColor="text1"/>
          <w:sz w:val="26"/>
          <w:szCs w:val="26"/>
        </w:rPr>
        <w:t>HĐ</w:t>
      </w:r>
      <w:r>
        <w:rPr>
          <w:b/>
          <w:color w:val="000000" w:themeColor="text1"/>
          <w:sz w:val="26"/>
          <w:szCs w:val="26"/>
        </w:rPr>
        <w:t>5</w:t>
      </w:r>
      <w:r w:rsidRPr="007449ED">
        <w:rPr>
          <w:b/>
          <w:color w:val="000000" w:themeColor="text1"/>
          <w:sz w:val="26"/>
          <w:szCs w:val="26"/>
        </w:rPr>
        <w:t>: Hướng dẫn về nhà</w:t>
      </w:r>
    </w:p>
    <w:p w14:paraId="4EDA5F7A" w14:textId="77777777" w:rsidR="00DE2F05" w:rsidRPr="007449ED" w:rsidRDefault="00DE2F05" w:rsidP="00DE2F05">
      <w:pPr>
        <w:spacing w:line="276" w:lineRule="auto"/>
        <w:jc w:val="both"/>
        <w:rPr>
          <w:color w:val="000000" w:themeColor="text1"/>
          <w:sz w:val="26"/>
          <w:szCs w:val="26"/>
        </w:rPr>
      </w:pPr>
      <w:r w:rsidRPr="007449ED">
        <w:rPr>
          <w:b/>
          <w:color w:val="000000" w:themeColor="text1"/>
          <w:sz w:val="26"/>
          <w:szCs w:val="26"/>
        </w:rPr>
        <w:t>a. Mục tiêu hoạt động:</w:t>
      </w:r>
      <w:r w:rsidRPr="007449ED">
        <w:rPr>
          <w:color w:val="000000" w:themeColor="text1"/>
          <w:sz w:val="26"/>
          <w:szCs w:val="26"/>
        </w:rPr>
        <w:t xml:space="preserve"> </w:t>
      </w:r>
    </w:p>
    <w:p w14:paraId="2A8DB5CC" w14:textId="77777777" w:rsidR="00DE2F05" w:rsidRPr="007449ED" w:rsidRDefault="00DE2F05" w:rsidP="00DE2F05">
      <w:pPr>
        <w:spacing w:line="276" w:lineRule="auto"/>
        <w:ind w:left="180"/>
        <w:jc w:val="both"/>
        <w:rPr>
          <w:color w:val="000000" w:themeColor="text1"/>
          <w:sz w:val="26"/>
          <w:szCs w:val="26"/>
        </w:rPr>
      </w:pPr>
      <w:r w:rsidRPr="007449ED">
        <w:rPr>
          <w:color w:val="000000" w:themeColor="text1"/>
          <w:sz w:val="26"/>
          <w:szCs w:val="26"/>
        </w:rPr>
        <w:tab/>
        <w:t>- Tự mình có thể dựng một bài tập đơn giản để đố các bạn và tự mình đưa ra hướng giải cho các bạn.</w:t>
      </w:r>
    </w:p>
    <w:p w14:paraId="19840ADC" w14:textId="77777777" w:rsidR="00DE2F05" w:rsidRPr="007449ED" w:rsidRDefault="00DE2F05" w:rsidP="00DE2F05">
      <w:pPr>
        <w:spacing w:line="276" w:lineRule="auto"/>
        <w:jc w:val="both"/>
        <w:rPr>
          <w:color w:val="000000" w:themeColor="text1"/>
          <w:sz w:val="26"/>
          <w:szCs w:val="26"/>
        </w:rPr>
      </w:pPr>
      <w:r w:rsidRPr="007449ED">
        <w:rPr>
          <w:color w:val="000000" w:themeColor="text1"/>
          <w:sz w:val="26"/>
          <w:szCs w:val="26"/>
        </w:rPr>
        <w:tab/>
        <w:t>- Giúp học sinh tự vận dụng, tìm tòi mở rộng các kiến thức trong bài học và tương tác với cộng đồng. Tùy theo năng lực mà các em sẽ thực hiện ở các mức độ khác nhau.</w:t>
      </w:r>
    </w:p>
    <w:p w14:paraId="79A152CA" w14:textId="77777777" w:rsidR="00DE2F05" w:rsidRPr="007449ED" w:rsidRDefault="00DE2F05" w:rsidP="00DE2F05">
      <w:pPr>
        <w:spacing w:line="276" w:lineRule="auto"/>
        <w:jc w:val="both"/>
        <w:rPr>
          <w:b/>
          <w:color w:val="000000" w:themeColor="text1"/>
          <w:sz w:val="26"/>
          <w:szCs w:val="26"/>
        </w:rPr>
      </w:pPr>
      <w:r w:rsidRPr="007449ED">
        <w:rPr>
          <w:b/>
          <w:color w:val="000000" w:themeColor="text1"/>
          <w:sz w:val="26"/>
          <w:szCs w:val="26"/>
        </w:rPr>
        <w:t>b. Nội dung hoạt động:</w:t>
      </w:r>
    </w:p>
    <w:tbl>
      <w:tblPr>
        <w:tblStyle w:val="TableGrid"/>
        <w:tblW w:w="0" w:type="auto"/>
        <w:tblLook w:val="04A0" w:firstRow="1" w:lastRow="0" w:firstColumn="1" w:lastColumn="0" w:noHBand="0" w:noVBand="1"/>
      </w:tblPr>
      <w:tblGrid>
        <w:gridCol w:w="1856"/>
        <w:gridCol w:w="7489"/>
      </w:tblGrid>
      <w:tr w:rsidR="00DE2F05" w:rsidRPr="007449ED" w14:paraId="7CB1EF51" w14:textId="77777777" w:rsidTr="00777DE4">
        <w:tc>
          <w:tcPr>
            <w:tcW w:w="1856" w:type="dxa"/>
          </w:tcPr>
          <w:p w14:paraId="3CF20A6A"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Nội dung 1:</w:t>
            </w:r>
          </w:p>
          <w:p w14:paraId="2C86683D" w14:textId="77777777" w:rsidR="00DE2F05" w:rsidRPr="007449ED" w:rsidRDefault="00DE2F05" w:rsidP="00777DE4">
            <w:pPr>
              <w:spacing w:line="276" w:lineRule="auto"/>
              <w:jc w:val="center"/>
              <w:rPr>
                <w:bCs/>
                <w:color w:val="000000" w:themeColor="text1"/>
                <w:sz w:val="26"/>
                <w:szCs w:val="26"/>
              </w:rPr>
            </w:pPr>
            <w:r w:rsidRPr="007449ED">
              <w:rPr>
                <w:bCs/>
                <w:color w:val="000000" w:themeColor="text1"/>
                <w:sz w:val="26"/>
                <w:szCs w:val="26"/>
              </w:rPr>
              <w:t>Rèn khả năng ra đề</w:t>
            </w:r>
          </w:p>
        </w:tc>
        <w:tc>
          <w:tcPr>
            <w:tcW w:w="7489" w:type="dxa"/>
          </w:tcPr>
          <w:p w14:paraId="3B59BCEF" w14:textId="77777777" w:rsidR="00DE2F05" w:rsidRPr="007449ED" w:rsidRDefault="00DE2F05" w:rsidP="00777DE4">
            <w:pPr>
              <w:spacing w:line="276" w:lineRule="auto"/>
              <w:jc w:val="both"/>
              <w:rPr>
                <w:color w:val="000000" w:themeColor="text1"/>
                <w:sz w:val="26"/>
                <w:szCs w:val="26"/>
                <w:lang w:val="nl-NL"/>
              </w:rPr>
            </w:pPr>
            <w:r>
              <w:rPr>
                <w:color w:val="000000" w:themeColor="text1"/>
                <w:sz w:val="26"/>
                <w:szCs w:val="26"/>
                <w:lang w:val="nl-NL"/>
              </w:rPr>
              <w:t xml:space="preserve">- </w:t>
            </w:r>
            <w:r w:rsidRPr="007449ED">
              <w:rPr>
                <w:color w:val="000000" w:themeColor="text1"/>
                <w:sz w:val="26"/>
                <w:szCs w:val="26"/>
                <w:lang w:val="nl-NL"/>
              </w:rPr>
              <w:t xml:space="preserve">Từ nội dung </w:t>
            </w:r>
            <w:r>
              <w:rPr>
                <w:color w:val="000000" w:themeColor="text1"/>
                <w:sz w:val="26"/>
                <w:szCs w:val="26"/>
                <w:lang w:val="nl-NL"/>
              </w:rPr>
              <w:t xml:space="preserve">ba </w:t>
            </w:r>
            <w:r w:rsidRPr="007449ED">
              <w:rPr>
                <w:color w:val="000000" w:themeColor="text1"/>
                <w:sz w:val="26"/>
                <w:szCs w:val="26"/>
                <w:lang w:val="nl-NL"/>
              </w:rPr>
              <w:t xml:space="preserve">bài tập </w:t>
            </w:r>
            <w:r>
              <w:rPr>
                <w:color w:val="000000" w:themeColor="text1"/>
                <w:sz w:val="26"/>
                <w:szCs w:val="26"/>
                <w:lang w:val="nl-NL"/>
              </w:rPr>
              <w:t>trong phiếu học tập sô 7</w:t>
            </w:r>
            <w:r w:rsidRPr="007449ED">
              <w:rPr>
                <w:color w:val="000000" w:themeColor="text1"/>
                <w:sz w:val="26"/>
                <w:szCs w:val="26"/>
                <w:lang w:val="nl-NL"/>
              </w:rPr>
              <w:t>, hãy tự ra đề 3 bài tập tương ứng cùng dạng với 3 bài tập đó (kèm hướng giải)</w:t>
            </w:r>
          </w:p>
        </w:tc>
      </w:tr>
      <w:tr w:rsidR="00DE2F05" w:rsidRPr="007449ED" w14:paraId="188AA354" w14:textId="77777777" w:rsidTr="00777DE4">
        <w:tc>
          <w:tcPr>
            <w:tcW w:w="1856" w:type="dxa"/>
          </w:tcPr>
          <w:p w14:paraId="5136F61A" w14:textId="77777777" w:rsidR="00DE2F05" w:rsidRPr="007449ED" w:rsidRDefault="00DE2F05" w:rsidP="00777DE4">
            <w:pPr>
              <w:spacing w:line="276" w:lineRule="auto"/>
              <w:jc w:val="center"/>
              <w:rPr>
                <w:b/>
                <w:color w:val="000000" w:themeColor="text1"/>
                <w:sz w:val="26"/>
                <w:szCs w:val="26"/>
              </w:rPr>
            </w:pPr>
            <w:r w:rsidRPr="007449ED">
              <w:rPr>
                <w:b/>
                <w:color w:val="000000" w:themeColor="text1"/>
                <w:sz w:val="26"/>
                <w:szCs w:val="26"/>
              </w:rPr>
              <w:t>Nội dung 2:</w:t>
            </w:r>
          </w:p>
          <w:p w14:paraId="448C3111" w14:textId="77777777" w:rsidR="00DE2F05" w:rsidRPr="007449ED" w:rsidRDefault="00DE2F05" w:rsidP="00777DE4">
            <w:pPr>
              <w:spacing w:line="276" w:lineRule="auto"/>
              <w:jc w:val="center"/>
              <w:rPr>
                <w:bCs/>
                <w:color w:val="000000" w:themeColor="text1"/>
                <w:sz w:val="26"/>
                <w:szCs w:val="26"/>
              </w:rPr>
            </w:pPr>
            <w:r w:rsidRPr="007449ED">
              <w:rPr>
                <w:bCs/>
                <w:color w:val="000000" w:themeColor="text1"/>
                <w:sz w:val="26"/>
                <w:szCs w:val="26"/>
              </w:rPr>
              <w:t>Vận dụng kiến thức</w:t>
            </w:r>
          </w:p>
        </w:tc>
        <w:tc>
          <w:tcPr>
            <w:tcW w:w="7489" w:type="dxa"/>
          </w:tcPr>
          <w:p w14:paraId="5143290C" w14:textId="77777777" w:rsidR="00DE2F05" w:rsidRPr="007449ED" w:rsidRDefault="00DE2F05" w:rsidP="00777DE4">
            <w:pPr>
              <w:spacing w:line="276" w:lineRule="auto"/>
              <w:jc w:val="both"/>
              <w:rPr>
                <w:bCs/>
                <w:color w:val="000000" w:themeColor="text1"/>
                <w:sz w:val="26"/>
                <w:szCs w:val="26"/>
              </w:rPr>
            </w:pPr>
            <w:r w:rsidRPr="007449ED">
              <w:rPr>
                <w:bCs/>
                <w:color w:val="000000" w:themeColor="text1"/>
                <w:sz w:val="26"/>
                <w:szCs w:val="26"/>
              </w:rPr>
              <w:t>- Làm bài tập trong SGK</w:t>
            </w:r>
          </w:p>
        </w:tc>
      </w:tr>
    </w:tbl>
    <w:p w14:paraId="19A88B8F" w14:textId="77777777" w:rsidR="00DE2F05" w:rsidRPr="007449ED" w:rsidRDefault="00DE2F05" w:rsidP="00DE2F05">
      <w:pPr>
        <w:spacing w:line="276" w:lineRule="auto"/>
        <w:jc w:val="both"/>
        <w:rPr>
          <w:color w:val="000000" w:themeColor="text1"/>
          <w:sz w:val="26"/>
          <w:szCs w:val="26"/>
        </w:rPr>
      </w:pPr>
      <w:r w:rsidRPr="007449ED">
        <w:rPr>
          <w:b/>
          <w:color w:val="000000" w:themeColor="text1"/>
          <w:sz w:val="26"/>
          <w:szCs w:val="26"/>
        </w:rPr>
        <w:t>c. Sản phẩm hoạt động:</w:t>
      </w:r>
      <w:r w:rsidRPr="007449ED">
        <w:rPr>
          <w:color w:val="000000" w:themeColor="text1"/>
          <w:sz w:val="26"/>
          <w:szCs w:val="26"/>
        </w:rPr>
        <w:t xml:space="preserve"> Bài tự làm vào vở ghi của HS.</w:t>
      </w:r>
    </w:p>
    <w:p w14:paraId="71FEAFB5" w14:textId="77777777" w:rsidR="00DE2F05" w:rsidRPr="007449ED" w:rsidRDefault="00DE2F05" w:rsidP="00DE2F05">
      <w:pPr>
        <w:spacing w:line="276" w:lineRule="auto"/>
        <w:jc w:val="both"/>
        <w:rPr>
          <w:b/>
          <w:color w:val="000000" w:themeColor="text1"/>
          <w:sz w:val="26"/>
          <w:szCs w:val="26"/>
        </w:rPr>
      </w:pPr>
      <w:r w:rsidRPr="007449ED">
        <w:rPr>
          <w:b/>
          <w:color w:val="000000" w:themeColor="text1"/>
          <w:sz w:val="26"/>
          <w:szCs w:val="26"/>
        </w:rPr>
        <w:t>V. CÂU HỎI KIỂM TRA ĐÁNH GIÁ CHỦ ĐỀ</w:t>
      </w:r>
    </w:p>
    <w:tbl>
      <w:tblPr>
        <w:tblStyle w:val="2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490"/>
      </w:tblGrid>
      <w:tr w:rsidR="00DE2F05" w:rsidRPr="007449ED" w14:paraId="74282ED5" w14:textId="77777777" w:rsidTr="00777DE4">
        <w:tc>
          <w:tcPr>
            <w:tcW w:w="1855" w:type="dxa"/>
          </w:tcPr>
          <w:p w14:paraId="52A7ACE3" w14:textId="77777777" w:rsidR="00DE2F05" w:rsidRPr="007449ED" w:rsidRDefault="00DE2F05" w:rsidP="00777DE4">
            <w:pPr>
              <w:spacing w:line="276" w:lineRule="auto"/>
              <w:rPr>
                <w:b/>
                <w:color w:val="000000" w:themeColor="text1"/>
                <w:sz w:val="26"/>
                <w:szCs w:val="26"/>
              </w:rPr>
            </w:pPr>
            <w:r w:rsidRPr="007449ED">
              <w:rPr>
                <w:b/>
                <w:color w:val="000000" w:themeColor="text1"/>
                <w:sz w:val="26"/>
                <w:szCs w:val="26"/>
              </w:rPr>
              <w:t>Mức độ</w:t>
            </w:r>
          </w:p>
        </w:tc>
        <w:tc>
          <w:tcPr>
            <w:tcW w:w="7490" w:type="dxa"/>
          </w:tcPr>
          <w:p w14:paraId="05A05D4E" w14:textId="77777777" w:rsidR="00DE2F05" w:rsidRPr="007449ED" w:rsidRDefault="00DE2F05" w:rsidP="00777DE4">
            <w:pPr>
              <w:spacing w:line="276" w:lineRule="auto"/>
              <w:rPr>
                <w:b/>
                <w:color w:val="000000" w:themeColor="text1"/>
                <w:sz w:val="26"/>
                <w:szCs w:val="26"/>
              </w:rPr>
            </w:pPr>
            <w:r w:rsidRPr="007449ED">
              <w:rPr>
                <w:b/>
                <w:color w:val="000000" w:themeColor="text1"/>
                <w:sz w:val="26"/>
                <w:szCs w:val="26"/>
              </w:rPr>
              <w:t>Nội dung các bước</w:t>
            </w:r>
          </w:p>
        </w:tc>
      </w:tr>
      <w:tr w:rsidR="00DE2F05" w:rsidRPr="00911E54" w14:paraId="21DC81B9" w14:textId="77777777" w:rsidTr="00777DE4">
        <w:tc>
          <w:tcPr>
            <w:tcW w:w="1855" w:type="dxa"/>
          </w:tcPr>
          <w:p w14:paraId="449995BE" w14:textId="77777777" w:rsidR="00DE2F05" w:rsidRPr="007449ED" w:rsidRDefault="00DE2F05" w:rsidP="00777DE4">
            <w:pPr>
              <w:spacing w:line="276" w:lineRule="auto"/>
              <w:rPr>
                <w:color w:val="000000" w:themeColor="text1"/>
                <w:sz w:val="26"/>
                <w:szCs w:val="26"/>
              </w:rPr>
            </w:pPr>
            <w:r w:rsidRPr="007449ED">
              <w:rPr>
                <w:b/>
                <w:color w:val="000000" w:themeColor="text1"/>
                <w:sz w:val="26"/>
                <w:szCs w:val="26"/>
              </w:rPr>
              <w:t>Nhận biết</w:t>
            </w:r>
          </w:p>
        </w:tc>
        <w:tc>
          <w:tcPr>
            <w:tcW w:w="7490" w:type="dxa"/>
          </w:tcPr>
          <w:p w14:paraId="5312774F" w14:textId="77777777" w:rsidR="00DE2F05" w:rsidRPr="00631EE3" w:rsidRDefault="00DE2F05" w:rsidP="00A505F8">
            <w:pPr>
              <w:numPr>
                <w:ilvl w:val="0"/>
                <w:numId w:val="2"/>
              </w:numPr>
              <w:rPr>
                <w:color w:val="auto"/>
                <w:sz w:val="26"/>
                <w:szCs w:val="26"/>
                <w:lang w:val="vi-VN"/>
              </w:rPr>
            </w:pPr>
            <w:r w:rsidRPr="00631EE3">
              <w:rPr>
                <w:color w:val="auto"/>
                <w:sz w:val="26"/>
                <w:szCs w:val="26"/>
                <w:lang w:val="vi-VN"/>
              </w:rPr>
              <w:t>Từ trường đều là từ trường mà các đường sức từ là các đường</w:t>
            </w:r>
          </w:p>
          <w:p w14:paraId="0677F103" w14:textId="77777777" w:rsidR="00DE2F05" w:rsidRPr="00631EE3" w:rsidRDefault="00DE2F05" w:rsidP="00777DE4">
            <w:pPr>
              <w:tabs>
                <w:tab w:val="left" w:pos="2835"/>
                <w:tab w:val="left" w:pos="5670"/>
                <w:tab w:val="left" w:pos="7513"/>
              </w:tabs>
              <w:rPr>
                <w:rFonts w:eastAsia="Arial"/>
                <w:color w:val="auto"/>
                <w:sz w:val="26"/>
                <w:szCs w:val="26"/>
              </w:rPr>
            </w:pPr>
            <w:r w:rsidRPr="00631EE3">
              <w:rPr>
                <w:rFonts w:eastAsia="Arial"/>
                <w:b/>
                <w:color w:val="FF0000"/>
                <w:sz w:val="26"/>
                <w:szCs w:val="26"/>
                <w:lang w:val="vi-VN"/>
              </w:rPr>
              <w:t>A.</w:t>
            </w:r>
            <w:r w:rsidRPr="00631EE3">
              <w:rPr>
                <w:rFonts w:eastAsia="Arial"/>
                <w:b/>
                <w:color w:val="auto"/>
                <w:sz w:val="26"/>
                <w:szCs w:val="26"/>
                <w:lang w:val="vi-VN"/>
              </w:rPr>
              <w:t xml:space="preserve"> </w:t>
            </w:r>
            <w:r w:rsidRPr="00631EE3">
              <w:rPr>
                <w:rFonts w:eastAsia="Arial"/>
                <w:color w:val="auto"/>
                <w:sz w:val="26"/>
                <w:szCs w:val="26"/>
                <w:lang w:val="vi-VN"/>
              </w:rPr>
              <w:t>thẳng.</w:t>
            </w:r>
            <w:r w:rsidRPr="00631EE3">
              <w:rPr>
                <w:rFonts w:eastAsia="Arial"/>
                <w:color w:val="auto"/>
                <w:sz w:val="26"/>
                <w:szCs w:val="26"/>
                <w:lang w:val="vi-VN"/>
              </w:rPr>
              <w:tab/>
            </w:r>
            <w:r w:rsidRPr="00631EE3">
              <w:rPr>
                <w:rFonts w:eastAsia="Arial"/>
                <w:b/>
                <w:color w:val="FF0000"/>
                <w:sz w:val="26"/>
                <w:szCs w:val="26"/>
                <w:lang w:val="vi-VN"/>
              </w:rPr>
              <w:t>B.</w:t>
            </w:r>
            <w:r w:rsidRPr="00631EE3">
              <w:rPr>
                <w:rFonts w:eastAsia="Arial"/>
                <w:b/>
                <w:color w:val="auto"/>
                <w:sz w:val="26"/>
                <w:szCs w:val="26"/>
                <w:lang w:val="vi-VN"/>
              </w:rPr>
              <w:t xml:space="preserve"> </w:t>
            </w:r>
            <w:r w:rsidRPr="00631EE3">
              <w:rPr>
                <w:rFonts w:eastAsia="Arial"/>
                <w:color w:val="auto"/>
                <w:sz w:val="26"/>
                <w:szCs w:val="26"/>
                <w:lang w:val="vi-VN"/>
              </w:rPr>
              <w:t xml:space="preserve">song song. </w:t>
            </w:r>
            <w:r w:rsidRPr="00631EE3">
              <w:rPr>
                <w:rFonts w:eastAsia="Arial"/>
                <w:color w:val="auto"/>
                <w:sz w:val="26"/>
                <w:szCs w:val="26"/>
                <w:lang w:val="vi-VN"/>
              </w:rPr>
              <w:tab/>
            </w:r>
          </w:p>
          <w:p w14:paraId="4265B55D" w14:textId="77777777" w:rsidR="00DE2F05" w:rsidRPr="00631EE3" w:rsidRDefault="00DE2F05" w:rsidP="00777DE4">
            <w:pPr>
              <w:tabs>
                <w:tab w:val="left" w:pos="2835"/>
                <w:tab w:val="left" w:pos="5670"/>
                <w:tab w:val="left" w:pos="7513"/>
              </w:tabs>
              <w:rPr>
                <w:rFonts w:eastAsia="Arial"/>
                <w:color w:val="auto"/>
                <w:sz w:val="26"/>
                <w:szCs w:val="26"/>
                <w:lang w:val="vi-VN"/>
              </w:rPr>
            </w:pPr>
            <w:r w:rsidRPr="00631EE3">
              <w:rPr>
                <w:rFonts w:eastAsia="Arial"/>
                <w:b/>
                <w:color w:val="FF0000"/>
                <w:sz w:val="26"/>
                <w:szCs w:val="26"/>
                <w:lang w:val="vi-VN"/>
              </w:rPr>
              <w:t>C.</w:t>
            </w:r>
            <w:r w:rsidRPr="00631EE3">
              <w:rPr>
                <w:rFonts w:eastAsia="Arial"/>
                <w:b/>
                <w:color w:val="auto"/>
                <w:sz w:val="26"/>
                <w:szCs w:val="26"/>
                <w:lang w:val="vi-VN"/>
              </w:rPr>
              <w:t xml:space="preserve"> </w:t>
            </w:r>
            <w:r w:rsidRPr="00631EE3">
              <w:rPr>
                <w:rFonts w:eastAsia="Arial"/>
                <w:color w:val="auto"/>
                <w:sz w:val="26"/>
                <w:szCs w:val="26"/>
                <w:lang w:val="vi-VN"/>
              </w:rPr>
              <w:t>thẳng song song.</w:t>
            </w:r>
            <w:r w:rsidRPr="00631EE3">
              <w:rPr>
                <w:rFonts w:eastAsia="Arial"/>
                <w:color w:val="auto"/>
                <w:sz w:val="26"/>
                <w:szCs w:val="26"/>
                <w:lang w:val="vi-VN"/>
              </w:rPr>
              <w:tab/>
            </w:r>
            <w:r w:rsidRPr="00631EE3">
              <w:rPr>
                <w:rFonts w:eastAsia="Arial"/>
                <w:b/>
                <w:color w:val="FF0000"/>
                <w:sz w:val="26"/>
                <w:szCs w:val="26"/>
                <w:u w:val="thick" w:color="00B050"/>
                <w:lang w:val="vi-VN"/>
              </w:rPr>
              <w:t>D</w:t>
            </w:r>
            <w:r w:rsidRPr="00631EE3">
              <w:rPr>
                <w:rFonts w:eastAsia="Arial"/>
                <w:b/>
                <w:color w:val="FF0000"/>
                <w:sz w:val="26"/>
                <w:szCs w:val="26"/>
                <w:lang w:val="vi-VN"/>
              </w:rPr>
              <w:t>.</w:t>
            </w:r>
            <w:r w:rsidRPr="00631EE3">
              <w:rPr>
                <w:rFonts w:eastAsia="Arial"/>
                <w:b/>
                <w:color w:val="auto"/>
                <w:sz w:val="26"/>
                <w:szCs w:val="26"/>
                <w:lang w:val="vi-VN"/>
              </w:rPr>
              <w:t xml:space="preserve"> </w:t>
            </w:r>
            <w:r w:rsidRPr="00631EE3">
              <w:rPr>
                <w:rFonts w:eastAsia="Arial"/>
                <w:color w:val="auto"/>
                <w:sz w:val="26"/>
                <w:szCs w:val="26"/>
                <w:lang w:val="vi-VN"/>
              </w:rPr>
              <w:t>thẳng song song và cách đều nhau.</w:t>
            </w:r>
          </w:p>
          <w:p w14:paraId="52EB903E" w14:textId="77777777" w:rsidR="00DE2F05" w:rsidRPr="00631EE3" w:rsidRDefault="00DE2F05" w:rsidP="00A505F8">
            <w:pPr>
              <w:numPr>
                <w:ilvl w:val="0"/>
                <w:numId w:val="2"/>
              </w:numPr>
              <w:rPr>
                <w:color w:val="auto"/>
                <w:sz w:val="26"/>
                <w:szCs w:val="26"/>
                <w:lang w:val="vi-VN"/>
              </w:rPr>
            </w:pPr>
            <w:r w:rsidRPr="00631EE3">
              <w:rPr>
                <w:color w:val="auto"/>
                <w:sz w:val="26"/>
                <w:szCs w:val="26"/>
                <w:lang w:val="vi-VN"/>
              </w:rPr>
              <w:t xml:space="preserve">Nhận xét nào sau đây </w:t>
            </w:r>
            <w:r w:rsidRPr="00631EE3">
              <w:rPr>
                <w:b/>
                <w:color w:val="auto"/>
                <w:sz w:val="26"/>
                <w:szCs w:val="26"/>
                <w:lang w:val="vi-VN"/>
              </w:rPr>
              <w:t xml:space="preserve">không </w:t>
            </w:r>
            <w:r w:rsidRPr="00631EE3">
              <w:rPr>
                <w:color w:val="auto"/>
                <w:sz w:val="26"/>
                <w:szCs w:val="26"/>
                <w:lang w:val="vi-VN"/>
              </w:rPr>
              <w:t>đúng</w:t>
            </w:r>
            <w:r w:rsidRPr="00631EE3">
              <w:rPr>
                <w:i/>
                <w:color w:val="auto"/>
                <w:sz w:val="26"/>
                <w:szCs w:val="26"/>
                <w:lang w:val="vi-VN"/>
              </w:rPr>
              <w:t xml:space="preserve"> </w:t>
            </w:r>
            <w:r w:rsidRPr="00631EE3">
              <w:rPr>
                <w:color w:val="auto"/>
                <w:sz w:val="26"/>
                <w:szCs w:val="26"/>
                <w:lang w:val="vi-VN"/>
              </w:rPr>
              <w:t>về cảm ứng từ?</w:t>
            </w:r>
          </w:p>
          <w:p w14:paraId="32098419" w14:textId="77777777" w:rsidR="00DE2F05" w:rsidRDefault="00DE2F05" w:rsidP="00777DE4">
            <w:pPr>
              <w:tabs>
                <w:tab w:val="left" w:pos="5670"/>
              </w:tabs>
              <w:rPr>
                <w:rFonts w:eastAsia="Arial"/>
                <w:color w:val="auto"/>
                <w:sz w:val="26"/>
                <w:szCs w:val="26"/>
                <w:lang w:val="vi-VN"/>
              </w:rPr>
            </w:pPr>
            <w:r w:rsidRPr="00631EE3">
              <w:rPr>
                <w:rFonts w:eastAsia="Arial"/>
                <w:b/>
                <w:color w:val="FF0000"/>
                <w:sz w:val="26"/>
                <w:szCs w:val="26"/>
                <w:lang w:val="vi-VN"/>
              </w:rPr>
              <w:t>A.</w:t>
            </w:r>
            <w:r w:rsidRPr="00631EE3">
              <w:rPr>
                <w:rFonts w:eastAsia="Arial"/>
                <w:b/>
                <w:color w:val="auto"/>
                <w:sz w:val="26"/>
                <w:szCs w:val="26"/>
                <w:lang w:val="vi-VN"/>
              </w:rPr>
              <w:t xml:space="preserve"> </w:t>
            </w:r>
            <w:r w:rsidRPr="00631EE3">
              <w:rPr>
                <w:rFonts w:eastAsia="Arial"/>
                <w:color w:val="auto"/>
                <w:sz w:val="26"/>
                <w:szCs w:val="26"/>
                <w:lang w:val="vi-VN"/>
              </w:rPr>
              <w:t>Đặc trưng cho từ trường về phương diện tác dụng lực từ.</w:t>
            </w:r>
            <w:r w:rsidRPr="00631EE3">
              <w:rPr>
                <w:rFonts w:eastAsia="Arial"/>
                <w:color w:val="auto"/>
                <w:sz w:val="26"/>
                <w:szCs w:val="26"/>
                <w:lang w:val="vi-VN"/>
              </w:rPr>
              <w:tab/>
            </w:r>
          </w:p>
          <w:p w14:paraId="321D8A4D" w14:textId="77777777" w:rsidR="00DE2F05" w:rsidRPr="00631EE3" w:rsidRDefault="00DE2F05" w:rsidP="00777DE4">
            <w:pPr>
              <w:tabs>
                <w:tab w:val="left" w:pos="5670"/>
              </w:tabs>
              <w:rPr>
                <w:rFonts w:eastAsia="Arial"/>
                <w:color w:val="auto"/>
                <w:sz w:val="26"/>
                <w:szCs w:val="26"/>
                <w:lang w:val="vi-VN"/>
              </w:rPr>
            </w:pPr>
            <w:r w:rsidRPr="00631EE3">
              <w:rPr>
                <w:rFonts w:eastAsia="Arial"/>
                <w:b/>
                <w:color w:val="FF0000"/>
                <w:sz w:val="26"/>
                <w:szCs w:val="26"/>
                <w:u w:val="thick" w:color="00B050"/>
                <w:lang w:val="vi-VN"/>
              </w:rPr>
              <w:t>B</w:t>
            </w:r>
            <w:r w:rsidRPr="00631EE3">
              <w:rPr>
                <w:rFonts w:eastAsia="Arial"/>
                <w:b/>
                <w:color w:val="FF0000"/>
                <w:sz w:val="26"/>
                <w:szCs w:val="26"/>
                <w:lang w:val="vi-VN"/>
              </w:rPr>
              <w:t>.</w:t>
            </w:r>
            <w:r w:rsidRPr="00631EE3">
              <w:rPr>
                <w:rFonts w:eastAsia="Arial"/>
                <w:b/>
                <w:color w:val="auto"/>
                <w:sz w:val="26"/>
                <w:szCs w:val="26"/>
                <w:lang w:val="vi-VN"/>
              </w:rPr>
              <w:t xml:space="preserve"> </w:t>
            </w:r>
            <w:r w:rsidRPr="00631EE3">
              <w:rPr>
                <w:rFonts w:eastAsia="Arial"/>
                <w:color w:val="auto"/>
                <w:sz w:val="26"/>
                <w:szCs w:val="26"/>
                <w:lang w:val="vi-VN"/>
              </w:rPr>
              <w:t>Phụ thuộc vào chiều dài đoạn dây dẫn mang dòng điện.</w:t>
            </w:r>
          </w:p>
          <w:p w14:paraId="324F6FEF" w14:textId="77777777" w:rsidR="00DE2F05" w:rsidRDefault="00DE2F05" w:rsidP="00777DE4">
            <w:pPr>
              <w:tabs>
                <w:tab w:val="left" w:pos="5670"/>
              </w:tabs>
              <w:rPr>
                <w:rFonts w:eastAsia="Arial"/>
                <w:color w:val="auto"/>
                <w:sz w:val="26"/>
                <w:szCs w:val="26"/>
                <w:lang w:val="vi-VN"/>
              </w:rPr>
            </w:pPr>
            <w:r w:rsidRPr="00631EE3">
              <w:rPr>
                <w:rFonts w:eastAsia="Arial"/>
                <w:b/>
                <w:color w:val="FF0000"/>
                <w:sz w:val="26"/>
                <w:szCs w:val="26"/>
                <w:lang w:val="vi-VN"/>
              </w:rPr>
              <w:t>C.</w:t>
            </w:r>
            <w:r w:rsidRPr="00631EE3">
              <w:rPr>
                <w:rFonts w:eastAsia="Arial"/>
                <w:b/>
                <w:color w:val="auto"/>
                <w:sz w:val="26"/>
                <w:szCs w:val="26"/>
                <w:lang w:val="vi-VN"/>
              </w:rPr>
              <w:t xml:space="preserve"> </w:t>
            </w:r>
            <w:r w:rsidRPr="00631EE3">
              <w:rPr>
                <w:rFonts w:eastAsia="Arial"/>
                <w:color w:val="auto"/>
                <w:sz w:val="26"/>
                <w:szCs w:val="26"/>
                <w:lang w:val="vi-VN"/>
              </w:rPr>
              <w:t>Trùng với hướng của từ trường.</w:t>
            </w:r>
            <w:r w:rsidRPr="00631EE3">
              <w:rPr>
                <w:rFonts w:eastAsia="Arial"/>
                <w:color w:val="auto"/>
                <w:sz w:val="26"/>
                <w:szCs w:val="26"/>
                <w:lang w:val="vi-VN"/>
              </w:rPr>
              <w:tab/>
            </w:r>
          </w:p>
          <w:p w14:paraId="2C85F400" w14:textId="77777777" w:rsidR="00DE2F05" w:rsidRPr="00631EE3" w:rsidRDefault="00DE2F05" w:rsidP="00777DE4">
            <w:pPr>
              <w:tabs>
                <w:tab w:val="left" w:pos="5670"/>
              </w:tabs>
              <w:rPr>
                <w:rFonts w:eastAsia="Arial"/>
                <w:color w:val="auto"/>
                <w:sz w:val="26"/>
                <w:szCs w:val="26"/>
                <w:lang w:val="vi-VN"/>
              </w:rPr>
            </w:pPr>
            <w:r w:rsidRPr="00631EE3">
              <w:rPr>
                <w:rFonts w:eastAsia="Arial"/>
                <w:b/>
                <w:color w:val="FF0000"/>
                <w:sz w:val="26"/>
                <w:szCs w:val="26"/>
                <w:lang w:val="vi-VN"/>
              </w:rPr>
              <w:t>D.</w:t>
            </w:r>
            <w:r w:rsidRPr="00631EE3">
              <w:rPr>
                <w:rFonts w:eastAsia="Arial"/>
                <w:b/>
                <w:color w:val="auto"/>
                <w:sz w:val="26"/>
                <w:szCs w:val="26"/>
                <w:lang w:val="vi-VN"/>
              </w:rPr>
              <w:t xml:space="preserve"> </w:t>
            </w:r>
            <w:r w:rsidRPr="00631EE3">
              <w:rPr>
                <w:rFonts w:eastAsia="Arial"/>
                <w:color w:val="auto"/>
                <w:sz w:val="26"/>
                <w:szCs w:val="26"/>
                <w:lang w:val="vi-VN"/>
              </w:rPr>
              <w:t>Có đơn vị là Tesla.</w:t>
            </w:r>
          </w:p>
          <w:p w14:paraId="29EE651D" w14:textId="77777777" w:rsidR="00DE2F05" w:rsidRPr="00631EE3" w:rsidRDefault="00DE2F05" w:rsidP="00A505F8">
            <w:pPr>
              <w:numPr>
                <w:ilvl w:val="0"/>
                <w:numId w:val="2"/>
              </w:numPr>
              <w:rPr>
                <w:color w:val="auto"/>
                <w:sz w:val="26"/>
                <w:szCs w:val="26"/>
                <w:lang w:val="vi-VN"/>
              </w:rPr>
            </w:pPr>
            <w:r w:rsidRPr="00631EE3">
              <w:rPr>
                <w:color w:val="auto"/>
                <w:sz w:val="26"/>
                <w:szCs w:val="26"/>
                <w:lang w:val="pt-BR"/>
              </w:rPr>
              <w:t xml:space="preserve">Phát biểu nào sau đây là </w:t>
            </w:r>
            <w:r w:rsidRPr="00631EE3">
              <w:rPr>
                <w:b/>
                <w:color w:val="auto"/>
                <w:sz w:val="26"/>
                <w:szCs w:val="26"/>
                <w:lang w:val="pt-BR"/>
              </w:rPr>
              <w:t>không</w:t>
            </w:r>
            <w:r w:rsidRPr="00631EE3">
              <w:rPr>
                <w:color w:val="auto"/>
                <w:sz w:val="26"/>
                <w:szCs w:val="26"/>
                <w:lang w:val="pt-BR"/>
              </w:rPr>
              <w:t xml:space="preserve"> đúng? </w:t>
            </w:r>
          </w:p>
          <w:p w14:paraId="39A9DD75" w14:textId="77777777" w:rsidR="00DE2F05" w:rsidRPr="00631EE3" w:rsidRDefault="00DE2F05" w:rsidP="00777DE4">
            <w:pPr>
              <w:tabs>
                <w:tab w:val="left" w:pos="2835"/>
              </w:tabs>
              <w:rPr>
                <w:rFonts w:eastAsia="Arial"/>
                <w:b/>
                <w:color w:val="auto"/>
                <w:sz w:val="26"/>
                <w:szCs w:val="26"/>
                <w:lang w:val="pt-BR"/>
              </w:rPr>
            </w:pPr>
            <w:r w:rsidRPr="00631EE3">
              <w:rPr>
                <w:rFonts w:eastAsia="Arial"/>
                <w:b/>
                <w:color w:val="FF0000"/>
                <w:sz w:val="26"/>
                <w:szCs w:val="26"/>
                <w:u w:val="thick" w:color="00B050"/>
                <w:lang w:val="pt-BR"/>
              </w:rPr>
              <w:t>A</w:t>
            </w:r>
            <w:r w:rsidRPr="00631EE3">
              <w:rPr>
                <w:rFonts w:eastAsia="Arial"/>
                <w:b/>
                <w:color w:val="FF0000"/>
                <w:sz w:val="26"/>
                <w:szCs w:val="26"/>
                <w:lang w:val="pt-BR"/>
              </w:rPr>
              <w:t>.</w:t>
            </w:r>
            <w:r w:rsidRPr="00631EE3">
              <w:rPr>
                <w:rFonts w:eastAsia="Arial"/>
                <w:b/>
                <w:color w:val="auto"/>
                <w:sz w:val="26"/>
                <w:szCs w:val="26"/>
                <w:lang w:val="pt-BR"/>
              </w:rPr>
              <w:t xml:space="preserve"> </w:t>
            </w:r>
            <w:r w:rsidRPr="00631EE3">
              <w:rPr>
                <w:rFonts w:eastAsia="Arial"/>
                <w:color w:val="auto"/>
                <w:sz w:val="26"/>
                <w:szCs w:val="26"/>
                <w:lang w:val="pt-BR"/>
              </w:rPr>
              <w:t>Độ lớn của cảm ứng từ được xác định theo công thức B=F/(Ilsinα) phụ thuộc vào cường độ dòng điện I và chiều dài đoạn dây dẫn đặt trong từ trường.</w:t>
            </w:r>
            <w:r w:rsidRPr="00631EE3">
              <w:rPr>
                <w:rFonts w:eastAsia="Arial"/>
                <w:b/>
                <w:color w:val="auto"/>
                <w:sz w:val="26"/>
                <w:szCs w:val="26"/>
                <w:lang w:val="pt-BR"/>
              </w:rPr>
              <w:t xml:space="preserve"> </w:t>
            </w:r>
            <w:r w:rsidRPr="00631EE3">
              <w:rPr>
                <w:rFonts w:eastAsia="Arial"/>
                <w:b/>
                <w:color w:val="auto"/>
                <w:sz w:val="26"/>
                <w:szCs w:val="26"/>
                <w:lang w:val="pt-BR"/>
              </w:rPr>
              <w:tab/>
            </w:r>
          </w:p>
          <w:p w14:paraId="44A195C3" w14:textId="77777777" w:rsidR="00DE2F05" w:rsidRPr="00631EE3" w:rsidRDefault="00DE2F05" w:rsidP="00777DE4">
            <w:pPr>
              <w:tabs>
                <w:tab w:val="left" w:pos="2835"/>
              </w:tabs>
              <w:rPr>
                <w:rFonts w:eastAsia="Arial"/>
                <w:color w:val="auto"/>
                <w:sz w:val="26"/>
                <w:szCs w:val="26"/>
                <w:lang w:val="pt-BR"/>
              </w:rPr>
            </w:pPr>
            <w:r w:rsidRPr="00631EE3">
              <w:rPr>
                <w:rFonts w:eastAsia="Arial"/>
                <w:b/>
                <w:color w:val="FF0000"/>
                <w:sz w:val="26"/>
                <w:szCs w:val="26"/>
                <w:lang w:val="pt-BR"/>
              </w:rPr>
              <w:t>B.</w:t>
            </w:r>
            <w:r w:rsidRPr="00631EE3">
              <w:rPr>
                <w:rFonts w:eastAsia="Arial"/>
                <w:b/>
                <w:color w:val="auto"/>
                <w:sz w:val="26"/>
                <w:szCs w:val="26"/>
                <w:lang w:val="pt-BR"/>
              </w:rPr>
              <w:t xml:space="preserve"> </w:t>
            </w:r>
            <w:r w:rsidRPr="00631EE3">
              <w:rPr>
                <w:rFonts w:eastAsia="Arial"/>
                <w:color w:val="auto"/>
                <w:sz w:val="26"/>
                <w:szCs w:val="26"/>
                <w:lang w:val="pt-BR"/>
              </w:rPr>
              <w:t>Cảm ứng từ là đại lượng đặc trưng cho từ trường về mặt tác dụng lực.</w:t>
            </w:r>
            <w:r w:rsidRPr="00631EE3">
              <w:rPr>
                <w:rFonts w:eastAsia="Arial"/>
                <w:b/>
                <w:color w:val="auto"/>
                <w:sz w:val="26"/>
                <w:szCs w:val="26"/>
                <w:lang w:val="pt-BR"/>
              </w:rPr>
              <w:t xml:space="preserve"> </w:t>
            </w:r>
            <w:r w:rsidRPr="00631EE3">
              <w:rPr>
                <w:rFonts w:eastAsia="Arial"/>
                <w:color w:val="auto"/>
                <w:sz w:val="26"/>
                <w:szCs w:val="26"/>
                <w:lang w:val="pt-BR"/>
              </w:rPr>
              <w:tab/>
            </w:r>
          </w:p>
          <w:p w14:paraId="05FB45E4" w14:textId="77777777" w:rsidR="00DE2F05" w:rsidRPr="00631EE3" w:rsidRDefault="00DE2F05" w:rsidP="00777DE4">
            <w:pPr>
              <w:tabs>
                <w:tab w:val="left" w:pos="2835"/>
              </w:tabs>
              <w:rPr>
                <w:rFonts w:eastAsia="Arial"/>
                <w:color w:val="auto"/>
                <w:sz w:val="26"/>
                <w:szCs w:val="26"/>
                <w:lang w:val="pt-BR"/>
              </w:rPr>
            </w:pPr>
            <w:r w:rsidRPr="00631EE3">
              <w:rPr>
                <w:rFonts w:eastAsia="Arial"/>
                <w:b/>
                <w:color w:val="FF0000"/>
                <w:sz w:val="26"/>
                <w:szCs w:val="26"/>
                <w:lang w:val="pt-BR"/>
              </w:rPr>
              <w:t>C.</w:t>
            </w:r>
            <w:r w:rsidRPr="00631EE3">
              <w:rPr>
                <w:rFonts w:eastAsia="Arial"/>
                <w:b/>
                <w:color w:val="auto"/>
                <w:sz w:val="26"/>
                <w:szCs w:val="26"/>
                <w:lang w:val="pt-BR"/>
              </w:rPr>
              <w:t xml:space="preserve"> </w:t>
            </w:r>
            <w:r w:rsidRPr="00631EE3">
              <w:rPr>
                <w:rFonts w:eastAsia="Arial"/>
                <w:color w:val="auto"/>
                <w:sz w:val="26"/>
                <w:szCs w:val="26"/>
                <w:lang w:val="pt-BR"/>
              </w:rPr>
              <w:t>Độ lớn của cảm ứng từ được xác định theo công thức B=F/(Ilsinα)  không phụ thuộc vào cường độ dòng điện I và chiều đài đoạn dây dẫn đặt trong từ trường.</w:t>
            </w:r>
            <w:r w:rsidRPr="00631EE3">
              <w:rPr>
                <w:rFonts w:eastAsia="Arial"/>
                <w:color w:val="auto"/>
                <w:sz w:val="26"/>
                <w:szCs w:val="26"/>
                <w:lang w:val="pt-BR"/>
              </w:rPr>
              <w:tab/>
            </w:r>
          </w:p>
          <w:p w14:paraId="13B4EC76" w14:textId="77777777" w:rsidR="00DE2F05" w:rsidRPr="00631EE3" w:rsidRDefault="00DE2F05" w:rsidP="00777DE4">
            <w:pPr>
              <w:tabs>
                <w:tab w:val="left" w:pos="2835"/>
              </w:tabs>
              <w:rPr>
                <w:rFonts w:eastAsia="Arial"/>
                <w:color w:val="auto"/>
                <w:sz w:val="26"/>
                <w:szCs w:val="26"/>
                <w:lang w:val="pt-BR"/>
              </w:rPr>
            </w:pPr>
            <w:r w:rsidRPr="00631EE3">
              <w:rPr>
                <w:rFonts w:eastAsia="Arial"/>
                <w:b/>
                <w:color w:val="FF0000"/>
                <w:sz w:val="26"/>
                <w:szCs w:val="26"/>
                <w:lang w:val="pt-BR"/>
              </w:rPr>
              <w:t>D.</w:t>
            </w:r>
            <w:r w:rsidRPr="00631EE3">
              <w:rPr>
                <w:rFonts w:eastAsia="Arial"/>
                <w:b/>
                <w:color w:val="auto"/>
                <w:sz w:val="26"/>
                <w:szCs w:val="26"/>
                <w:lang w:val="pt-BR"/>
              </w:rPr>
              <w:t xml:space="preserve"> </w:t>
            </w:r>
            <w:r w:rsidRPr="00631EE3">
              <w:rPr>
                <w:rFonts w:eastAsia="Arial"/>
                <w:color w:val="auto"/>
                <w:sz w:val="26"/>
                <w:szCs w:val="26"/>
                <w:lang w:val="pt-BR"/>
              </w:rPr>
              <w:t>Cảm ứng từ là đại lượng vectơ.</w:t>
            </w:r>
          </w:p>
          <w:p w14:paraId="1EE019ED" w14:textId="77777777" w:rsidR="00DE2F05" w:rsidRPr="00631EE3" w:rsidRDefault="00DE2F05" w:rsidP="00A505F8">
            <w:pPr>
              <w:numPr>
                <w:ilvl w:val="0"/>
                <w:numId w:val="2"/>
              </w:numPr>
              <w:rPr>
                <w:color w:val="auto"/>
                <w:sz w:val="26"/>
                <w:szCs w:val="26"/>
                <w:lang w:val="vi-VN"/>
              </w:rPr>
            </w:pPr>
            <w:r w:rsidRPr="00631EE3">
              <w:rPr>
                <w:color w:val="auto"/>
                <w:sz w:val="26"/>
                <w:szCs w:val="26"/>
                <w:lang w:val="vi-VN"/>
              </w:rPr>
              <w:t xml:space="preserve">Phương của lực từ tác dụng lên dây dẫn mang dòng điện  </w:t>
            </w:r>
            <w:r w:rsidRPr="00631EE3">
              <w:rPr>
                <w:b/>
                <w:color w:val="auto"/>
                <w:sz w:val="26"/>
                <w:szCs w:val="26"/>
                <w:lang w:val="vi-VN"/>
              </w:rPr>
              <w:t>không</w:t>
            </w:r>
            <w:r w:rsidRPr="00631EE3">
              <w:rPr>
                <w:color w:val="auto"/>
                <w:sz w:val="26"/>
                <w:szCs w:val="26"/>
                <w:lang w:val="vi-VN"/>
              </w:rPr>
              <w:t xml:space="preserve"> có đặc điểm nào sau đây?</w:t>
            </w:r>
          </w:p>
          <w:p w14:paraId="164F4F46" w14:textId="77777777" w:rsidR="00DE2F05" w:rsidRDefault="00DE2F05" w:rsidP="00777DE4">
            <w:pPr>
              <w:tabs>
                <w:tab w:val="left" w:pos="5670"/>
              </w:tabs>
              <w:rPr>
                <w:rFonts w:eastAsia="Arial"/>
                <w:color w:val="auto"/>
                <w:sz w:val="26"/>
                <w:szCs w:val="26"/>
                <w:lang w:val="vi-VN"/>
              </w:rPr>
            </w:pPr>
            <w:r w:rsidRPr="00631EE3">
              <w:rPr>
                <w:rFonts w:eastAsia="Arial"/>
                <w:b/>
                <w:color w:val="FF0000"/>
                <w:sz w:val="26"/>
                <w:szCs w:val="26"/>
                <w:lang w:val="vi-VN"/>
              </w:rPr>
              <w:t>A.</w:t>
            </w:r>
            <w:r w:rsidRPr="00631EE3">
              <w:rPr>
                <w:rFonts w:eastAsia="Arial"/>
                <w:b/>
                <w:color w:val="auto"/>
                <w:sz w:val="26"/>
                <w:szCs w:val="26"/>
                <w:lang w:val="vi-VN"/>
              </w:rPr>
              <w:t xml:space="preserve"> </w:t>
            </w:r>
            <w:r w:rsidRPr="00631EE3">
              <w:rPr>
                <w:rFonts w:eastAsia="Arial"/>
                <w:color w:val="auto"/>
                <w:sz w:val="26"/>
                <w:szCs w:val="26"/>
                <w:lang w:val="vi-VN"/>
              </w:rPr>
              <w:t>Vuông góc với dây dẫn mang dòng điện.</w:t>
            </w:r>
            <w:r w:rsidRPr="00631EE3">
              <w:rPr>
                <w:rFonts w:eastAsia="Arial"/>
                <w:color w:val="auto"/>
                <w:sz w:val="26"/>
                <w:szCs w:val="26"/>
                <w:lang w:val="vi-VN"/>
              </w:rPr>
              <w:tab/>
            </w:r>
          </w:p>
          <w:p w14:paraId="7BA0F06A" w14:textId="77777777" w:rsidR="00DE2F05" w:rsidRPr="00631EE3" w:rsidRDefault="00DE2F05" w:rsidP="00777DE4">
            <w:pPr>
              <w:tabs>
                <w:tab w:val="left" w:pos="5670"/>
              </w:tabs>
              <w:rPr>
                <w:rFonts w:eastAsia="Arial"/>
                <w:color w:val="auto"/>
                <w:sz w:val="26"/>
                <w:szCs w:val="26"/>
                <w:lang w:val="vi-VN"/>
              </w:rPr>
            </w:pPr>
            <w:r w:rsidRPr="00631EE3">
              <w:rPr>
                <w:rFonts w:eastAsia="Arial"/>
                <w:b/>
                <w:color w:val="FF0000"/>
                <w:sz w:val="26"/>
                <w:szCs w:val="26"/>
                <w:lang w:val="vi-VN"/>
              </w:rPr>
              <w:t>B.</w:t>
            </w:r>
            <w:r w:rsidRPr="00631EE3">
              <w:rPr>
                <w:rFonts w:eastAsia="Arial"/>
                <w:b/>
                <w:color w:val="auto"/>
                <w:sz w:val="26"/>
                <w:szCs w:val="26"/>
                <w:lang w:val="vi-VN"/>
              </w:rPr>
              <w:t xml:space="preserve"> </w:t>
            </w:r>
            <w:r w:rsidRPr="00631EE3">
              <w:rPr>
                <w:rFonts w:eastAsia="Arial"/>
                <w:color w:val="auto"/>
                <w:sz w:val="26"/>
                <w:szCs w:val="26"/>
                <w:lang w:val="vi-VN"/>
              </w:rPr>
              <w:t>Vuông góc với véc tơ cảm ứng từ.</w:t>
            </w:r>
          </w:p>
          <w:p w14:paraId="6834175B" w14:textId="77777777" w:rsidR="00DE2F05" w:rsidRDefault="00DE2F05" w:rsidP="00777DE4">
            <w:pPr>
              <w:tabs>
                <w:tab w:val="left" w:pos="5670"/>
              </w:tabs>
              <w:rPr>
                <w:rFonts w:eastAsia="Arial"/>
                <w:color w:val="auto"/>
                <w:sz w:val="26"/>
                <w:szCs w:val="26"/>
                <w:lang w:val="vi-VN"/>
              </w:rPr>
            </w:pPr>
            <w:r w:rsidRPr="00631EE3">
              <w:rPr>
                <w:rFonts w:eastAsia="Arial"/>
                <w:b/>
                <w:color w:val="FF0000"/>
                <w:sz w:val="26"/>
                <w:szCs w:val="26"/>
                <w:lang w:val="vi-VN"/>
              </w:rPr>
              <w:t>C.</w:t>
            </w:r>
            <w:r w:rsidRPr="00631EE3">
              <w:rPr>
                <w:rFonts w:eastAsia="Arial"/>
                <w:b/>
                <w:color w:val="auto"/>
                <w:sz w:val="26"/>
                <w:szCs w:val="26"/>
                <w:lang w:val="vi-VN"/>
              </w:rPr>
              <w:t xml:space="preserve"> </w:t>
            </w:r>
            <w:r w:rsidRPr="00631EE3">
              <w:rPr>
                <w:rFonts w:eastAsia="Arial"/>
                <w:color w:val="auto"/>
                <w:sz w:val="26"/>
                <w:szCs w:val="26"/>
                <w:lang w:val="vi-VN"/>
              </w:rPr>
              <w:t>Vuông góc với mặt phẳng chứa véc tờ cảm ứng từ và dòng điện.</w:t>
            </w:r>
          </w:p>
          <w:p w14:paraId="3170D9D9" w14:textId="77777777" w:rsidR="00DE2F05" w:rsidRPr="00631EE3" w:rsidRDefault="00DE2F05" w:rsidP="00777DE4">
            <w:pPr>
              <w:tabs>
                <w:tab w:val="left" w:pos="5670"/>
              </w:tabs>
              <w:rPr>
                <w:rFonts w:eastAsia="Arial"/>
                <w:color w:val="auto"/>
                <w:sz w:val="26"/>
                <w:szCs w:val="26"/>
                <w:lang w:val="vi-VN"/>
              </w:rPr>
            </w:pPr>
            <w:r w:rsidRPr="00631EE3">
              <w:rPr>
                <w:rFonts w:eastAsia="Arial"/>
                <w:b/>
                <w:color w:val="FF0000"/>
                <w:sz w:val="26"/>
                <w:szCs w:val="26"/>
                <w:u w:val="thick" w:color="00B050"/>
                <w:lang w:val="vi-VN"/>
              </w:rPr>
              <w:t>D</w:t>
            </w:r>
            <w:r w:rsidRPr="00631EE3">
              <w:rPr>
                <w:rFonts w:eastAsia="Arial"/>
                <w:b/>
                <w:color w:val="FF0000"/>
                <w:sz w:val="26"/>
                <w:szCs w:val="26"/>
                <w:lang w:val="vi-VN"/>
              </w:rPr>
              <w:t>.</w:t>
            </w:r>
            <w:r w:rsidRPr="00631EE3">
              <w:rPr>
                <w:rFonts w:eastAsia="Arial"/>
                <w:b/>
                <w:color w:val="auto"/>
                <w:sz w:val="26"/>
                <w:szCs w:val="26"/>
                <w:lang w:val="vi-VN"/>
              </w:rPr>
              <w:t xml:space="preserve"> </w:t>
            </w:r>
            <w:r w:rsidRPr="00631EE3">
              <w:rPr>
                <w:rFonts w:eastAsia="Arial"/>
                <w:color w:val="auto"/>
                <w:sz w:val="26"/>
                <w:szCs w:val="26"/>
                <w:lang w:val="vi-VN"/>
              </w:rPr>
              <w:t>Song song với các đường sức từ.</w:t>
            </w:r>
            <w:r w:rsidRPr="00631EE3">
              <w:rPr>
                <w:rFonts w:eastAsia="Arial"/>
                <w:color w:val="auto"/>
                <w:sz w:val="26"/>
                <w:szCs w:val="26"/>
                <w:lang w:val="vi-VN"/>
              </w:rPr>
              <w:tab/>
            </w:r>
          </w:p>
          <w:p w14:paraId="516220DD" w14:textId="77777777" w:rsidR="00DE2F05" w:rsidRPr="00631EE3" w:rsidRDefault="00DE2F05" w:rsidP="00A505F8">
            <w:pPr>
              <w:numPr>
                <w:ilvl w:val="0"/>
                <w:numId w:val="2"/>
              </w:numPr>
              <w:rPr>
                <w:color w:val="auto"/>
                <w:sz w:val="26"/>
                <w:szCs w:val="26"/>
                <w:lang w:val="pt-BR"/>
              </w:rPr>
            </w:pPr>
            <w:r w:rsidRPr="00631EE3">
              <w:rPr>
                <w:color w:val="auto"/>
                <w:sz w:val="26"/>
                <w:szCs w:val="26"/>
                <w:lang w:val="pt-BR"/>
              </w:rPr>
              <w:t xml:space="preserve">Phát biểu nào sau đây là </w:t>
            </w:r>
            <w:r w:rsidRPr="00631EE3">
              <w:rPr>
                <w:b/>
                <w:color w:val="auto"/>
                <w:sz w:val="26"/>
                <w:szCs w:val="26"/>
                <w:lang w:val="pt-BR"/>
              </w:rPr>
              <w:t>đúng</w:t>
            </w:r>
            <w:r w:rsidRPr="00631EE3">
              <w:rPr>
                <w:color w:val="auto"/>
                <w:sz w:val="26"/>
                <w:szCs w:val="26"/>
                <w:lang w:val="pt-BR"/>
              </w:rPr>
              <w:t>? Một dòng điện đặt trong từ trường vuông góc với đường sức từ, chiều của lực từ tác dụng vào dòng điện sẽ không thay đổi khi</w:t>
            </w:r>
          </w:p>
          <w:p w14:paraId="3C939F9E" w14:textId="77777777" w:rsidR="00DE2F05" w:rsidRDefault="00DE2F05" w:rsidP="00777DE4">
            <w:pPr>
              <w:tabs>
                <w:tab w:val="left" w:pos="5670"/>
              </w:tabs>
              <w:rPr>
                <w:rFonts w:eastAsia="Arial"/>
                <w:color w:val="auto"/>
                <w:sz w:val="26"/>
                <w:szCs w:val="26"/>
                <w:lang w:val="pt-BR"/>
              </w:rPr>
            </w:pPr>
            <w:r w:rsidRPr="00631EE3">
              <w:rPr>
                <w:rFonts w:eastAsia="Arial"/>
                <w:b/>
                <w:color w:val="FF0000"/>
                <w:sz w:val="26"/>
                <w:szCs w:val="26"/>
                <w:lang w:val="pt-BR"/>
              </w:rPr>
              <w:t>A.</w:t>
            </w:r>
            <w:r w:rsidRPr="00631EE3">
              <w:rPr>
                <w:rFonts w:eastAsia="Arial"/>
                <w:b/>
                <w:color w:val="auto"/>
                <w:sz w:val="26"/>
                <w:szCs w:val="26"/>
                <w:lang w:val="pt-BR"/>
              </w:rPr>
              <w:t xml:space="preserve"> </w:t>
            </w:r>
            <w:r w:rsidRPr="00631EE3">
              <w:rPr>
                <w:rFonts w:eastAsia="Arial"/>
                <w:color w:val="auto"/>
                <w:sz w:val="26"/>
                <w:szCs w:val="26"/>
                <w:lang w:val="pt-BR"/>
              </w:rPr>
              <w:t>đổi chiều dòng điện ngược lại.</w:t>
            </w:r>
            <w:r w:rsidRPr="00631EE3">
              <w:rPr>
                <w:rFonts w:eastAsia="Arial"/>
                <w:color w:val="auto"/>
                <w:sz w:val="26"/>
                <w:szCs w:val="26"/>
                <w:lang w:val="pt-BR"/>
              </w:rPr>
              <w:tab/>
            </w:r>
          </w:p>
          <w:p w14:paraId="065F485E" w14:textId="77777777" w:rsidR="00DE2F05" w:rsidRPr="00631EE3" w:rsidRDefault="00DE2F05" w:rsidP="00777DE4">
            <w:pPr>
              <w:tabs>
                <w:tab w:val="left" w:pos="5670"/>
              </w:tabs>
              <w:rPr>
                <w:rFonts w:eastAsia="Arial"/>
                <w:color w:val="auto"/>
                <w:sz w:val="26"/>
                <w:szCs w:val="26"/>
                <w:lang w:val="pt-BR"/>
              </w:rPr>
            </w:pPr>
            <w:r w:rsidRPr="00631EE3">
              <w:rPr>
                <w:rFonts w:eastAsia="Arial"/>
                <w:b/>
                <w:color w:val="FF0000"/>
                <w:sz w:val="26"/>
                <w:szCs w:val="26"/>
                <w:lang w:val="pt-BR"/>
              </w:rPr>
              <w:lastRenderedPageBreak/>
              <w:t>B.</w:t>
            </w:r>
            <w:r w:rsidRPr="00631EE3">
              <w:rPr>
                <w:rFonts w:eastAsia="Arial"/>
                <w:b/>
                <w:color w:val="auto"/>
                <w:sz w:val="26"/>
                <w:szCs w:val="26"/>
                <w:lang w:val="pt-BR"/>
              </w:rPr>
              <w:t xml:space="preserve"> </w:t>
            </w:r>
            <w:r w:rsidRPr="00631EE3">
              <w:rPr>
                <w:rFonts w:eastAsia="Arial"/>
                <w:color w:val="auto"/>
                <w:sz w:val="26"/>
                <w:szCs w:val="26"/>
                <w:lang w:val="pt-BR"/>
              </w:rPr>
              <w:t>đổi chiều cảm ứng từ ngược lại.</w:t>
            </w:r>
          </w:p>
          <w:p w14:paraId="1067FB12" w14:textId="77777777" w:rsidR="00DE2F05" w:rsidRDefault="00DE2F05" w:rsidP="00777DE4">
            <w:pPr>
              <w:tabs>
                <w:tab w:val="left" w:pos="5670"/>
              </w:tabs>
              <w:rPr>
                <w:rFonts w:eastAsia="Arial"/>
                <w:color w:val="auto"/>
                <w:sz w:val="26"/>
                <w:szCs w:val="26"/>
                <w:lang w:val="pt-BR"/>
              </w:rPr>
            </w:pPr>
            <w:r w:rsidRPr="00631EE3">
              <w:rPr>
                <w:rFonts w:eastAsia="Arial"/>
                <w:b/>
                <w:color w:val="FF0000"/>
                <w:sz w:val="26"/>
                <w:szCs w:val="26"/>
                <w:u w:val="thick" w:color="00B050"/>
                <w:lang w:val="pt-BR"/>
              </w:rPr>
              <w:t>C</w:t>
            </w:r>
            <w:r w:rsidRPr="00631EE3">
              <w:rPr>
                <w:rFonts w:eastAsia="Arial"/>
                <w:b/>
                <w:color w:val="FF0000"/>
                <w:sz w:val="26"/>
                <w:szCs w:val="26"/>
                <w:lang w:val="pt-BR"/>
              </w:rPr>
              <w:t>.</w:t>
            </w:r>
            <w:r w:rsidRPr="00631EE3">
              <w:rPr>
                <w:rFonts w:eastAsia="Arial"/>
                <w:b/>
                <w:color w:val="auto"/>
                <w:sz w:val="26"/>
                <w:szCs w:val="26"/>
                <w:lang w:val="pt-BR"/>
              </w:rPr>
              <w:t xml:space="preserve"> </w:t>
            </w:r>
            <w:r w:rsidRPr="00631EE3">
              <w:rPr>
                <w:rFonts w:eastAsia="Arial"/>
                <w:color w:val="auto"/>
                <w:sz w:val="26"/>
                <w:szCs w:val="26"/>
                <w:lang w:val="pt-BR"/>
              </w:rPr>
              <w:t>đồng thời đổi chiều dòng điện và đổi chiều cảm ứng từ.</w:t>
            </w:r>
            <w:r w:rsidRPr="00631EE3">
              <w:rPr>
                <w:rFonts w:eastAsia="Arial"/>
                <w:color w:val="auto"/>
                <w:sz w:val="26"/>
                <w:szCs w:val="26"/>
                <w:lang w:val="pt-BR"/>
              </w:rPr>
              <w:tab/>
            </w:r>
          </w:p>
          <w:p w14:paraId="00178882" w14:textId="77777777" w:rsidR="00DE2F05" w:rsidRPr="004E655B" w:rsidRDefault="00DE2F05" w:rsidP="00777DE4">
            <w:pPr>
              <w:tabs>
                <w:tab w:val="left" w:pos="5670"/>
              </w:tabs>
              <w:rPr>
                <w:rFonts w:eastAsia="Arial"/>
                <w:color w:val="auto"/>
                <w:sz w:val="26"/>
                <w:szCs w:val="26"/>
                <w:lang w:val="pt-BR"/>
              </w:rPr>
            </w:pPr>
            <w:r w:rsidRPr="00631EE3">
              <w:rPr>
                <w:rFonts w:eastAsia="Arial"/>
                <w:b/>
                <w:color w:val="FF0000"/>
                <w:sz w:val="26"/>
                <w:szCs w:val="26"/>
                <w:lang w:val="pt-BR"/>
              </w:rPr>
              <w:t>D.</w:t>
            </w:r>
            <w:r w:rsidRPr="00631EE3">
              <w:rPr>
                <w:rFonts w:eastAsia="Arial"/>
                <w:b/>
                <w:color w:val="auto"/>
                <w:sz w:val="26"/>
                <w:szCs w:val="26"/>
                <w:lang w:val="pt-BR"/>
              </w:rPr>
              <w:t xml:space="preserve"> </w:t>
            </w:r>
            <w:r w:rsidRPr="00631EE3">
              <w:rPr>
                <w:rFonts w:eastAsia="Arial"/>
                <w:color w:val="auto"/>
                <w:sz w:val="26"/>
                <w:szCs w:val="26"/>
                <w:lang w:val="pt-BR"/>
              </w:rPr>
              <w:t>quay dòng điện một góc 90</w:t>
            </w:r>
            <w:r w:rsidRPr="00631EE3">
              <w:rPr>
                <w:rFonts w:eastAsia="Arial"/>
                <w:color w:val="auto"/>
                <w:sz w:val="26"/>
                <w:szCs w:val="26"/>
                <w:vertAlign w:val="superscript"/>
                <w:lang w:val="pt-BR"/>
              </w:rPr>
              <w:t>0</w:t>
            </w:r>
            <w:r w:rsidRPr="00631EE3">
              <w:rPr>
                <w:rFonts w:eastAsia="Arial"/>
                <w:color w:val="auto"/>
                <w:sz w:val="26"/>
                <w:szCs w:val="26"/>
                <w:lang w:val="pt-BR"/>
              </w:rPr>
              <w:t xml:space="preserve"> xung quanh đường sức từ.</w:t>
            </w:r>
          </w:p>
        </w:tc>
      </w:tr>
      <w:tr w:rsidR="00DE2F05" w:rsidRPr="00911E54" w14:paraId="5CB7094E" w14:textId="77777777" w:rsidTr="00777DE4">
        <w:tc>
          <w:tcPr>
            <w:tcW w:w="1855" w:type="dxa"/>
          </w:tcPr>
          <w:p w14:paraId="23696D47" w14:textId="77777777" w:rsidR="00DE2F05" w:rsidRPr="007449ED" w:rsidRDefault="00DE2F05" w:rsidP="00777DE4">
            <w:pPr>
              <w:spacing w:line="276" w:lineRule="auto"/>
              <w:rPr>
                <w:color w:val="000000" w:themeColor="text1"/>
                <w:sz w:val="26"/>
                <w:szCs w:val="26"/>
              </w:rPr>
            </w:pPr>
            <w:r w:rsidRPr="007449ED">
              <w:rPr>
                <w:b/>
                <w:color w:val="000000" w:themeColor="text1"/>
                <w:sz w:val="26"/>
                <w:szCs w:val="26"/>
              </w:rPr>
              <w:lastRenderedPageBreak/>
              <w:t>Thông hiểu</w:t>
            </w:r>
          </w:p>
        </w:tc>
        <w:tc>
          <w:tcPr>
            <w:tcW w:w="7490" w:type="dxa"/>
          </w:tcPr>
          <w:p w14:paraId="1E920075" w14:textId="77777777" w:rsidR="00DE2F05" w:rsidRPr="00631EE3" w:rsidRDefault="00DE2F05" w:rsidP="00A505F8">
            <w:pPr>
              <w:numPr>
                <w:ilvl w:val="0"/>
                <w:numId w:val="2"/>
              </w:numPr>
              <w:rPr>
                <w:color w:val="auto"/>
                <w:sz w:val="26"/>
                <w:szCs w:val="26"/>
                <w:lang w:val="pt-BR"/>
              </w:rPr>
            </w:pPr>
            <w:r w:rsidRPr="00631EE3">
              <w:rPr>
                <w:color w:val="auto"/>
                <w:sz w:val="26"/>
                <w:szCs w:val="26"/>
                <w:lang w:val="pt-BR"/>
              </w:rPr>
              <w:t xml:space="preserve">Phát biểu nào dưới đây là </w:t>
            </w:r>
            <w:r w:rsidRPr="00631EE3">
              <w:rPr>
                <w:b/>
                <w:color w:val="auto"/>
                <w:sz w:val="26"/>
                <w:szCs w:val="26"/>
                <w:lang w:val="pt-BR"/>
              </w:rPr>
              <w:t>đúng</w:t>
            </w:r>
            <w:r w:rsidRPr="00631EE3">
              <w:rPr>
                <w:color w:val="auto"/>
                <w:sz w:val="26"/>
                <w:szCs w:val="26"/>
                <w:lang w:val="pt-BR"/>
              </w:rPr>
              <w:t xml:space="preserve">? Cho một đoạn dây dẫn mang dòng điện I đặt song song với đường sức từ, chiều của dòng điện ngược chiều với chiều của đường sức từ. </w:t>
            </w:r>
          </w:p>
          <w:p w14:paraId="62283CCD" w14:textId="77777777" w:rsidR="00DE2F05" w:rsidRDefault="00DE2F05" w:rsidP="00777DE4">
            <w:pPr>
              <w:tabs>
                <w:tab w:val="left" w:pos="5670"/>
              </w:tabs>
              <w:rPr>
                <w:rFonts w:eastAsia="Arial"/>
                <w:color w:val="auto"/>
                <w:sz w:val="26"/>
                <w:szCs w:val="26"/>
                <w:lang w:val="pt-BR"/>
              </w:rPr>
            </w:pPr>
            <w:r w:rsidRPr="00631EE3">
              <w:rPr>
                <w:rFonts w:eastAsia="Arial"/>
                <w:b/>
                <w:color w:val="FF0000"/>
                <w:sz w:val="26"/>
                <w:szCs w:val="26"/>
                <w:u w:val="thick" w:color="00B050"/>
                <w:lang w:val="pt-BR"/>
              </w:rPr>
              <w:t>A</w:t>
            </w:r>
            <w:r w:rsidRPr="00631EE3">
              <w:rPr>
                <w:rFonts w:eastAsia="Arial"/>
                <w:b/>
                <w:color w:val="FF0000"/>
                <w:sz w:val="26"/>
                <w:szCs w:val="26"/>
                <w:lang w:val="pt-BR"/>
              </w:rPr>
              <w:t>.</w:t>
            </w:r>
            <w:r w:rsidRPr="00631EE3">
              <w:rPr>
                <w:rFonts w:eastAsia="Arial"/>
                <w:b/>
                <w:color w:val="auto"/>
                <w:sz w:val="26"/>
                <w:szCs w:val="26"/>
                <w:lang w:val="pt-BR"/>
              </w:rPr>
              <w:t xml:space="preserve"> </w:t>
            </w:r>
            <w:r w:rsidRPr="00631EE3">
              <w:rPr>
                <w:rFonts w:eastAsia="Arial"/>
                <w:color w:val="auto"/>
                <w:sz w:val="26"/>
                <w:szCs w:val="26"/>
                <w:lang w:val="pt-BR"/>
              </w:rPr>
              <w:t>Lực từ luôn bằng không khi tăng cường độ dòng điện.</w:t>
            </w:r>
            <w:r w:rsidRPr="00631EE3">
              <w:rPr>
                <w:rFonts w:eastAsia="Arial"/>
                <w:color w:val="auto"/>
                <w:sz w:val="26"/>
                <w:szCs w:val="26"/>
                <w:lang w:val="pt-BR"/>
              </w:rPr>
              <w:tab/>
            </w:r>
          </w:p>
          <w:p w14:paraId="3CB17C6F" w14:textId="77777777" w:rsidR="00DE2F05" w:rsidRPr="00631EE3" w:rsidRDefault="00DE2F05" w:rsidP="00777DE4">
            <w:pPr>
              <w:tabs>
                <w:tab w:val="left" w:pos="5670"/>
              </w:tabs>
              <w:rPr>
                <w:rFonts w:eastAsia="Arial"/>
                <w:color w:val="auto"/>
                <w:sz w:val="26"/>
                <w:szCs w:val="26"/>
                <w:lang w:val="pt-BR"/>
              </w:rPr>
            </w:pPr>
            <w:r w:rsidRPr="00631EE3">
              <w:rPr>
                <w:rFonts w:eastAsia="Arial"/>
                <w:b/>
                <w:color w:val="FF0000"/>
                <w:sz w:val="26"/>
                <w:szCs w:val="26"/>
                <w:lang w:val="pt-BR"/>
              </w:rPr>
              <w:t>B.</w:t>
            </w:r>
            <w:r w:rsidRPr="00631EE3">
              <w:rPr>
                <w:rFonts w:eastAsia="Arial"/>
                <w:b/>
                <w:color w:val="auto"/>
                <w:sz w:val="26"/>
                <w:szCs w:val="26"/>
                <w:lang w:val="pt-BR"/>
              </w:rPr>
              <w:t xml:space="preserve"> </w:t>
            </w:r>
            <w:r w:rsidRPr="00631EE3">
              <w:rPr>
                <w:rFonts w:eastAsia="Arial"/>
                <w:color w:val="auto"/>
                <w:sz w:val="26"/>
                <w:szCs w:val="26"/>
                <w:lang w:val="pt-BR"/>
              </w:rPr>
              <w:t>Lực từ tăng khi tăng cường độ dòng điện.</w:t>
            </w:r>
          </w:p>
          <w:p w14:paraId="7FFF80BE" w14:textId="77777777" w:rsidR="00DE2F05" w:rsidRDefault="00DE2F05" w:rsidP="00777DE4">
            <w:pPr>
              <w:tabs>
                <w:tab w:val="left" w:pos="5670"/>
              </w:tabs>
              <w:rPr>
                <w:rFonts w:eastAsia="Arial"/>
                <w:color w:val="auto"/>
                <w:sz w:val="26"/>
                <w:szCs w:val="26"/>
                <w:lang w:val="pt-BR"/>
              </w:rPr>
            </w:pPr>
            <w:r w:rsidRPr="00631EE3">
              <w:rPr>
                <w:rFonts w:eastAsia="Arial"/>
                <w:b/>
                <w:color w:val="FF0000"/>
                <w:sz w:val="26"/>
                <w:szCs w:val="26"/>
                <w:lang w:val="pt-BR"/>
              </w:rPr>
              <w:t>C.</w:t>
            </w:r>
            <w:r w:rsidRPr="00631EE3">
              <w:rPr>
                <w:rFonts w:eastAsia="Arial"/>
                <w:b/>
                <w:color w:val="auto"/>
                <w:sz w:val="26"/>
                <w:szCs w:val="26"/>
                <w:lang w:val="pt-BR"/>
              </w:rPr>
              <w:t xml:space="preserve"> </w:t>
            </w:r>
            <w:r w:rsidRPr="00631EE3">
              <w:rPr>
                <w:rFonts w:eastAsia="Arial"/>
                <w:color w:val="auto"/>
                <w:sz w:val="26"/>
                <w:szCs w:val="26"/>
                <w:lang w:val="pt-BR"/>
              </w:rPr>
              <w:t>Lực từ giảm khi tăng cường độ dòng điện.</w:t>
            </w:r>
            <w:r w:rsidRPr="00631EE3">
              <w:rPr>
                <w:rFonts w:eastAsia="Arial"/>
                <w:color w:val="auto"/>
                <w:sz w:val="26"/>
                <w:szCs w:val="26"/>
                <w:lang w:val="pt-BR"/>
              </w:rPr>
              <w:tab/>
            </w:r>
          </w:p>
          <w:p w14:paraId="07FAF1BD" w14:textId="77777777" w:rsidR="00DE2F05" w:rsidRPr="00631EE3" w:rsidRDefault="00DE2F05" w:rsidP="00777DE4">
            <w:pPr>
              <w:tabs>
                <w:tab w:val="left" w:pos="5670"/>
              </w:tabs>
              <w:rPr>
                <w:rFonts w:eastAsia="Arial"/>
                <w:color w:val="auto"/>
                <w:sz w:val="26"/>
                <w:szCs w:val="26"/>
                <w:lang w:val="pt-BR"/>
              </w:rPr>
            </w:pPr>
            <w:r w:rsidRPr="00631EE3">
              <w:rPr>
                <w:rFonts w:eastAsia="Arial"/>
                <w:b/>
                <w:color w:val="FF0000"/>
                <w:sz w:val="26"/>
                <w:szCs w:val="26"/>
                <w:lang w:val="pt-BR"/>
              </w:rPr>
              <w:t>D.</w:t>
            </w:r>
            <w:r w:rsidRPr="00631EE3">
              <w:rPr>
                <w:rFonts w:eastAsia="Arial"/>
                <w:b/>
                <w:color w:val="auto"/>
                <w:sz w:val="26"/>
                <w:szCs w:val="26"/>
                <w:lang w:val="pt-BR"/>
              </w:rPr>
              <w:t xml:space="preserve"> </w:t>
            </w:r>
            <w:r w:rsidRPr="00631EE3">
              <w:rPr>
                <w:rFonts w:eastAsia="Arial"/>
                <w:color w:val="auto"/>
                <w:sz w:val="26"/>
                <w:szCs w:val="26"/>
                <w:lang w:val="pt-BR"/>
              </w:rPr>
              <w:t>Lực từ đổi chiều khi ta đổi chiều dòng điện.</w:t>
            </w:r>
          </w:p>
          <w:p w14:paraId="411884C0" w14:textId="77777777" w:rsidR="00DE2F05" w:rsidRPr="00631EE3" w:rsidRDefault="00DE2F05" w:rsidP="00A505F8">
            <w:pPr>
              <w:numPr>
                <w:ilvl w:val="0"/>
                <w:numId w:val="2"/>
              </w:numPr>
              <w:rPr>
                <w:color w:val="auto"/>
                <w:sz w:val="26"/>
                <w:szCs w:val="26"/>
                <w:lang w:val="pt-BR"/>
              </w:rPr>
            </w:pPr>
            <w:r w:rsidRPr="00631EE3">
              <w:rPr>
                <w:color w:val="auto"/>
                <w:sz w:val="26"/>
                <w:szCs w:val="26"/>
                <w:lang w:val="pt-BR"/>
              </w:rPr>
              <w:t>Một phần tử dòng điện đặt vào trong một từ trường đều, lực từ tác dụng lên phần tủ dòng điện có độ lớn nhỏ nhất khi</w:t>
            </w:r>
          </w:p>
          <w:p w14:paraId="64A99037" w14:textId="77777777" w:rsidR="00DE2F05" w:rsidRDefault="00DE2F05" w:rsidP="00777DE4">
            <w:pPr>
              <w:tabs>
                <w:tab w:val="left" w:pos="5670"/>
              </w:tabs>
              <w:rPr>
                <w:color w:val="auto"/>
                <w:sz w:val="26"/>
                <w:szCs w:val="26"/>
                <w:lang w:val="pt-BR"/>
              </w:rPr>
            </w:pPr>
            <w:r w:rsidRPr="00631EE3">
              <w:rPr>
                <w:b/>
                <w:color w:val="FF0000"/>
                <w:sz w:val="26"/>
                <w:szCs w:val="26"/>
                <w:lang w:val="pt-BR"/>
              </w:rPr>
              <w:t>A.</w:t>
            </w:r>
            <w:r w:rsidRPr="00631EE3">
              <w:rPr>
                <w:color w:val="auto"/>
                <w:sz w:val="26"/>
                <w:szCs w:val="26"/>
                <w:lang w:val="pt-BR"/>
              </w:rPr>
              <w:t xml:space="preserve"> phần tử dòng điện nằm vuông góc với các đường sức từ</w:t>
            </w:r>
            <w:r w:rsidRPr="00631EE3">
              <w:rPr>
                <w:color w:val="auto"/>
                <w:sz w:val="26"/>
                <w:szCs w:val="26"/>
                <w:lang w:val="pt-BR"/>
              </w:rPr>
              <w:tab/>
            </w:r>
          </w:p>
          <w:p w14:paraId="580E7F59" w14:textId="77777777" w:rsidR="00DE2F05" w:rsidRPr="00631EE3" w:rsidRDefault="00DE2F05" w:rsidP="00777DE4">
            <w:pPr>
              <w:tabs>
                <w:tab w:val="left" w:pos="5670"/>
              </w:tabs>
              <w:rPr>
                <w:color w:val="auto"/>
                <w:sz w:val="26"/>
                <w:szCs w:val="26"/>
                <w:lang w:val="pt-BR"/>
              </w:rPr>
            </w:pPr>
            <w:r w:rsidRPr="00631EE3">
              <w:rPr>
                <w:b/>
                <w:color w:val="FF0000"/>
                <w:sz w:val="26"/>
                <w:szCs w:val="26"/>
                <w:u w:val="thick" w:color="00B050"/>
                <w:lang w:val="pt-BR"/>
              </w:rPr>
              <w:t>B</w:t>
            </w:r>
            <w:r w:rsidRPr="00631EE3">
              <w:rPr>
                <w:b/>
                <w:color w:val="FF0000"/>
                <w:sz w:val="26"/>
                <w:szCs w:val="26"/>
                <w:lang w:val="pt-BR"/>
              </w:rPr>
              <w:t>.</w:t>
            </w:r>
            <w:r w:rsidRPr="00631EE3">
              <w:rPr>
                <w:color w:val="auto"/>
                <w:sz w:val="26"/>
                <w:szCs w:val="26"/>
                <w:lang w:val="pt-BR"/>
              </w:rPr>
              <w:t xml:space="preserve"> phần tử dòng điện nằm song song với các đường sức từ</w:t>
            </w:r>
          </w:p>
          <w:p w14:paraId="3F384C5A" w14:textId="77777777" w:rsidR="00DE2F05" w:rsidRDefault="00DE2F05" w:rsidP="00777DE4">
            <w:pPr>
              <w:tabs>
                <w:tab w:val="left" w:pos="5670"/>
              </w:tabs>
              <w:rPr>
                <w:color w:val="auto"/>
                <w:sz w:val="26"/>
                <w:szCs w:val="26"/>
                <w:vertAlign w:val="superscript"/>
                <w:lang w:val="pt-BR"/>
              </w:rPr>
            </w:pPr>
            <w:r w:rsidRPr="00631EE3">
              <w:rPr>
                <w:b/>
                <w:color w:val="FF0000"/>
                <w:sz w:val="26"/>
                <w:szCs w:val="26"/>
                <w:lang w:val="pt-BR"/>
              </w:rPr>
              <w:t>C.</w:t>
            </w:r>
            <w:r w:rsidRPr="00631EE3">
              <w:rPr>
                <w:color w:val="auto"/>
                <w:sz w:val="26"/>
                <w:szCs w:val="26"/>
                <w:lang w:val="pt-BR"/>
              </w:rPr>
              <w:t xml:space="preserve"> phần tử dòng điện hợp với từ trường góc 45</w:t>
            </w:r>
            <w:r w:rsidRPr="00631EE3">
              <w:rPr>
                <w:color w:val="auto"/>
                <w:sz w:val="26"/>
                <w:szCs w:val="26"/>
                <w:vertAlign w:val="superscript"/>
                <w:lang w:val="pt-BR"/>
              </w:rPr>
              <w:t>0</w:t>
            </w:r>
            <w:r w:rsidRPr="00631EE3">
              <w:rPr>
                <w:color w:val="auto"/>
                <w:sz w:val="26"/>
                <w:szCs w:val="26"/>
                <w:vertAlign w:val="superscript"/>
                <w:lang w:val="pt-BR"/>
              </w:rPr>
              <w:tab/>
            </w:r>
          </w:p>
          <w:p w14:paraId="6DD5FC6C" w14:textId="77777777" w:rsidR="00DE2F05" w:rsidRPr="00631EE3" w:rsidRDefault="00DE2F05" w:rsidP="00777DE4">
            <w:pPr>
              <w:tabs>
                <w:tab w:val="left" w:pos="5670"/>
              </w:tabs>
              <w:rPr>
                <w:color w:val="auto"/>
                <w:sz w:val="26"/>
                <w:szCs w:val="26"/>
                <w:lang w:val="pt-BR"/>
              </w:rPr>
            </w:pPr>
            <w:r w:rsidRPr="00631EE3">
              <w:rPr>
                <w:b/>
                <w:color w:val="FF0000"/>
                <w:sz w:val="26"/>
                <w:szCs w:val="26"/>
                <w:lang w:val="pt-BR"/>
              </w:rPr>
              <w:t>D.</w:t>
            </w:r>
            <w:r w:rsidRPr="00631EE3">
              <w:rPr>
                <w:color w:val="auto"/>
                <w:sz w:val="26"/>
                <w:szCs w:val="26"/>
                <w:lang w:val="pt-BR"/>
              </w:rPr>
              <w:t xml:space="preserve"> phần tử dòng điện hợp với từ trường góc 60</w:t>
            </w:r>
            <w:r w:rsidRPr="00631EE3">
              <w:rPr>
                <w:color w:val="auto"/>
                <w:sz w:val="26"/>
                <w:szCs w:val="26"/>
                <w:vertAlign w:val="superscript"/>
                <w:lang w:val="pt-BR"/>
              </w:rPr>
              <w:t>0</w:t>
            </w:r>
          </w:p>
          <w:p w14:paraId="4541B25F" w14:textId="77777777" w:rsidR="00DE2F05" w:rsidRPr="004E655B" w:rsidRDefault="00DE2F05" w:rsidP="00A505F8">
            <w:pPr>
              <w:numPr>
                <w:ilvl w:val="0"/>
                <w:numId w:val="2"/>
              </w:numPr>
              <w:tabs>
                <w:tab w:val="left" w:pos="2835"/>
                <w:tab w:val="left" w:pos="5670"/>
                <w:tab w:val="left" w:pos="6804"/>
                <w:tab w:val="left" w:pos="7938"/>
              </w:tabs>
              <w:rPr>
                <w:color w:val="auto"/>
                <w:sz w:val="26"/>
                <w:szCs w:val="26"/>
                <w:lang w:val="vi-VN"/>
              </w:rPr>
            </w:pPr>
            <w:r w:rsidRPr="00631EE3">
              <w:rPr>
                <w:rFonts w:eastAsia="Arial"/>
                <w:color w:val="auto"/>
                <w:sz w:val="26"/>
                <w:szCs w:val="26"/>
                <w:lang w:val="vi-VN"/>
              </w:rPr>
              <w:t>Từ trường của thanh nam châm thẳng giống với từ trường tạo bởi</w:t>
            </w:r>
            <w:r w:rsidRPr="00631EE3">
              <w:rPr>
                <w:rFonts w:eastAsia="Arial"/>
                <w:color w:val="auto"/>
                <w:sz w:val="26"/>
                <w:szCs w:val="26"/>
                <w:lang w:val="vi-VN"/>
              </w:rPr>
              <w:br/>
            </w:r>
            <w:r w:rsidRPr="00631EE3">
              <w:rPr>
                <w:rFonts w:eastAsia="Arial"/>
                <w:b/>
                <w:bCs/>
                <w:color w:val="FF0000"/>
                <w:sz w:val="26"/>
                <w:szCs w:val="26"/>
                <w:lang w:val="vi-VN"/>
              </w:rPr>
              <w:t>A.</w:t>
            </w:r>
            <w:r w:rsidRPr="00631EE3">
              <w:rPr>
                <w:rFonts w:eastAsia="Arial"/>
                <w:b/>
                <w:bCs/>
                <w:color w:val="auto"/>
                <w:sz w:val="26"/>
                <w:szCs w:val="26"/>
                <w:lang w:val="vi-VN"/>
              </w:rPr>
              <w:t xml:space="preserve"> </w:t>
            </w:r>
            <w:r w:rsidRPr="00631EE3">
              <w:rPr>
                <w:rFonts w:eastAsia="Arial"/>
                <w:color w:val="auto"/>
                <w:sz w:val="26"/>
                <w:szCs w:val="26"/>
                <w:lang w:val="vi-VN"/>
              </w:rPr>
              <w:t>Một dây dẫn thẳng có dòng điện chạy qua.</w:t>
            </w:r>
            <w:r w:rsidRPr="00631EE3">
              <w:rPr>
                <w:rFonts w:eastAsia="Arial"/>
                <w:color w:val="auto"/>
                <w:sz w:val="26"/>
                <w:szCs w:val="26"/>
                <w:lang w:val="pt-BR"/>
              </w:rPr>
              <w:tab/>
            </w:r>
          </w:p>
          <w:p w14:paraId="0464B929" w14:textId="77777777" w:rsidR="00DE2F05" w:rsidRDefault="00DE2F05" w:rsidP="00777DE4">
            <w:pPr>
              <w:tabs>
                <w:tab w:val="left" w:pos="2835"/>
                <w:tab w:val="left" w:pos="5670"/>
                <w:tab w:val="left" w:pos="6804"/>
                <w:tab w:val="left" w:pos="7938"/>
              </w:tabs>
              <w:rPr>
                <w:rFonts w:eastAsia="Arial"/>
                <w:color w:val="auto"/>
                <w:sz w:val="26"/>
                <w:szCs w:val="26"/>
                <w:lang w:val="vi-VN"/>
              </w:rPr>
            </w:pPr>
            <w:r w:rsidRPr="00631EE3">
              <w:rPr>
                <w:rFonts w:eastAsia="Arial"/>
                <w:b/>
                <w:bCs/>
                <w:color w:val="FF0000"/>
                <w:sz w:val="26"/>
                <w:szCs w:val="26"/>
                <w:lang w:val="vi-VN"/>
              </w:rPr>
              <w:t>B.</w:t>
            </w:r>
            <w:r w:rsidRPr="00631EE3">
              <w:rPr>
                <w:rFonts w:eastAsia="Arial"/>
                <w:b/>
                <w:bCs/>
                <w:color w:val="auto"/>
                <w:sz w:val="26"/>
                <w:szCs w:val="26"/>
                <w:lang w:val="vi-VN"/>
              </w:rPr>
              <w:t xml:space="preserve"> </w:t>
            </w:r>
            <w:r w:rsidRPr="00631EE3">
              <w:rPr>
                <w:rFonts w:eastAsia="Arial"/>
                <w:color w:val="auto"/>
                <w:sz w:val="26"/>
                <w:szCs w:val="26"/>
                <w:lang w:val="vi-VN"/>
              </w:rPr>
              <w:t>Một chùm electron chuyển động song song với nhau.</w:t>
            </w:r>
            <w:r w:rsidRPr="00631EE3">
              <w:rPr>
                <w:rFonts w:eastAsia="Arial"/>
                <w:color w:val="auto"/>
                <w:sz w:val="26"/>
                <w:szCs w:val="26"/>
                <w:lang w:val="vi-VN"/>
              </w:rPr>
              <w:br/>
            </w:r>
            <w:r w:rsidRPr="00631EE3">
              <w:rPr>
                <w:rFonts w:eastAsia="Arial"/>
                <w:b/>
                <w:bCs/>
                <w:color w:val="FF0000"/>
                <w:sz w:val="26"/>
                <w:szCs w:val="26"/>
                <w:u w:val="thick" w:color="00B050"/>
                <w:lang w:val="vi-VN"/>
              </w:rPr>
              <w:t>C</w:t>
            </w:r>
            <w:r w:rsidRPr="00631EE3">
              <w:rPr>
                <w:rFonts w:eastAsia="Arial"/>
                <w:b/>
                <w:bCs/>
                <w:color w:val="FF0000"/>
                <w:sz w:val="26"/>
                <w:szCs w:val="26"/>
                <w:lang w:val="vi-VN"/>
              </w:rPr>
              <w:t>.</w:t>
            </w:r>
            <w:r w:rsidRPr="00631EE3">
              <w:rPr>
                <w:rFonts w:eastAsia="Arial"/>
                <w:b/>
                <w:bCs/>
                <w:color w:val="auto"/>
                <w:sz w:val="26"/>
                <w:szCs w:val="26"/>
                <w:lang w:val="vi-VN"/>
              </w:rPr>
              <w:t xml:space="preserve"> </w:t>
            </w:r>
            <w:r w:rsidRPr="00631EE3">
              <w:rPr>
                <w:rFonts w:eastAsia="Arial"/>
                <w:color w:val="auto"/>
                <w:sz w:val="26"/>
                <w:szCs w:val="26"/>
                <w:lang w:val="vi-VN"/>
              </w:rPr>
              <w:t>Một ống dây có dòng điện chạy qua.</w:t>
            </w:r>
            <w:r w:rsidRPr="00631EE3">
              <w:rPr>
                <w:rFonts w:eastAsia="Arial"/>
                <w:color w:val="auto"/>
                <w:sz w:val="26"/>
                <w:szCs w:val="26"/>
                <w:lang w:val="vi-VN"/>
              </w:rPr>
              <w:tab/>
            </w:r>
          </w:p>
          <w:p w14:paraId="27201AC9" w14:textId="77777777" w:rsidR="00DE2F05" w:rsidRPr="00631EE3" w:rsidRDefault="00DE2F05" w:rsidP="00777DE4">
            <w:pPr>
              <w:tabs>
                <w:tab w:val="left" w:pos="2835"/>
                <w:tab w:val="left" w:pos="5670"/>
                <w:tab w:val="left" w:pos="6804"/>
                <w:tab w:val="left" w:pos="7938"/>
              </w:tabs>
              <w:rPr>
                <w:color w:val="auto"/>
                <w:sz w:val="26"/>
                <w:szCs w:val="26"/>
                <w:lang w:val="vi-VN"/>
              </w:rPr>
            </w:pPr>
            <w:r w:rsidRPr="00631EE3">
              <w:rPr>
                <w:rFonts w:eastAsia="Arial"/>
                <w:b/>
                <w:bCs/>
                <w:color w:val="FF0000"/>
                <w:sz w:val="26"/>
                <w:szCs w:val="26"/>
                <w:lang w:val="vi-VN"/>
              </w:rPr>
              <w:t>D.</w:t>
            </w:r>
            <w:r w:rsidRPr="00631EE3">
              <w:rPr>
                <w:rFonts w:eastAsia="Arial"/>
                <w:b/>
                <w:bCs/>
                <w:color w:val="auto"/>
                <w:sz w:val="26"/>
                <w:szCs w:val="26"/>
                <w:lang w:val="vi-VN"/>
              </w:rPr>
              <w:t xml:space="preserve"> </w:t>
            </w:r>
            <w:r w:rsidRPr="00631EE3">
              <w:rPr>
                <w:rFonts w:eastAsia="Arial"/>
                <w:color w:val="auto"/>
                <w:sz w:val="26"/>
                <w:szCs w:val="26"/>
                <w:lang w:val="vi-VN"/>
              </w:rPr>
              <w:t>Một vòng dây có dòng điện chạy qua.</w:t>
            </w:r>
          </w:p>
          <w:p w14:paraId="15B0500A" w14:textId="77777777" w:rsidR="00DE2F05" w:rsidRPr="00631EE3" w:rsidRDefault="00DE2F05" w:rsidP="00A505F8">
            <w:pPr>
              <w:numPr>
                <w:ilvl w:val="0"/>
                <w:numId w:val="2"/>
              </w:numPr>
              <w:tabs>
                <w:tab w:val="left" w:pos="2835"/>
                <w:tab w:val="left" w:pos="5670"/>
                <w:tab w:val="left" w:pos="6804"/>
                <w:tab w:val="left" w:pos="7938"/>
              </w:tabs>
              <w:rPr>
                <w:rFonts w:eastAsia="Arial"/>
                <w:color w:val="auto"/>
                <w:sz w:val="26"/>
                <w:szCs w:val="26"/>
                <w:lang w:val="vi-VN"/>
              </w:rPr>
            </w:pPr>
            <w:r w:rsidRPr="00631EE3">
              <w:rPr>
                <w:color w:val="auto"/>
                <w:sz w:val="26"/>
                <w:szCs w:val="26"/>
                <w:lang w:val="vi-VN"/>
              </w:rPr>
              <w:t>Khi dịch chuyển điểm quan sát ra xa dòng điện thẳng gấp hai lần, đồng thời tăng cường độ dòng điện lên hai lần thì độ lớn cảm ứng từ tại điểm quan sát.</w:t>
            </w:r>
          </w:p>
          <w:p w14:paraId="27FB39E5" w14:textId="77777777" w:rsidR="00DE2F05" w:rsidRDefault="00DE2F05" w:rsidP="00777DE4">
            <w:pPr>
              <w:tabs>
                <w:tab w:val="left" w:pos="2835"/>
                <w:tab w:val="left" w:pos="5670"/>
                <w:tab w:val="left" w:pos="6804"/>
                <w:tab w:val="left" w:pos="7938"/>
              </w:tabs>
              <w:rPr>
                <w:bCs/>
                <w:color w:val="auto"/>
                <w:sz w:val="26"/>
                <w:szCs w:val="26"/>
                <w:lang w:val="fr-FR"/>
              </w:rPr>
            </w:pPr>
            <w:r w:rsidRPr="00631EE3">
              <w:rPr>
                <w:b/>
                <w:bCs/>
                <w:color w:val="FF0000"/>
                <w:sz w:val="26"/>
                <w:szCs w:val="26"/>
                <w:lang w:val="fr-FR"/>
              </w:rPr>
              <w:t>A.</w:t>
            </w:r>
            <w:r w:rsidRPr="00631EE3">
              <w:rPr>
                <w:bCs/>
                <w:color w:val="auto"/>
                <w:sz w:val="26"/>
                <w:szCs w:val="26"/>
                <w:lang w:val="fr-FR"/>
              </w:rPr>
              <w:t xml:space="preserve"> </w:t>
            </w:r>
            <w:r w:rsidRPr="00631EE3">
              <w:rPr>
                <w:color w:val="auto"/>
                <w:sz w:val="26"/>
                <w:szCs w:val="26"/>
                <w:lang w:val="fr-FR"/>
              </w:rPr>
              <w:t xml:space="preserve">Tăng lên hai lần. </w:t>
            </w:r>
            <w:r w:rsidRPr="00631EE3">
              <w:rPr>
                <w:color w:val="auto"/>
                <w:sz w:val="26"/>
                <w:szCs w:val="26"/>
                <w:lang w:val="fr-FR"/>
              </w:rPr>
              <w:tab/>
            </w:r>
            <w:r w:rsidRPr="00631EE3">
              <w:rPr>
                <w:b/>
                <w:bCs/>
                <w:color w:val="FF0000"/>
                <w:sz w:val="26"/>
                <w:szCs w:val="26"/>
                <w:lang w:val="fr-FR"/>
              </w:rPr>
              <w:t>B.</w:t>
            </w:r>
            <w:r w:rsidRPr="00631EE3">
              <w:rPr>
                <w:bCs/>
                <w:color w:val="auto"/>
                <w:sz w:val="26"/>
                <w:szCs w:val="26"/>
                <w:lang w:val="fr-FR"/>
              </w:rPr>
              <w:t xml:space="preserve"> </w:t>
            </w:r>
            <w:r w:rsidRPr="00631EE3">
              <w:rPr>
                <w:color w:val="auto"/>
                <w:sz w:val="26"/>
                <w:szCs w:val="26"/>
                <w:lang w:val="fr-FR"/>
              </w:rPr>
              <w:t>giảm đi 2 lần.</w:t>
            </w:r>
            <w:r w:rsidRPr="00631EE3">
              <w:rPr>
                <w:bCs/>
                <w:color w:val="auto"/>
                <w:sz w:val="26"/>
                <w:szCs w:val="26"/>
                <w:lang w:val="fr-FR"/>
              </w:rPr>
              <w:t xml:space="preserve"> </w:t>
            </w:r>
            <w:r w:rsidRPr="00631EE3">
              <w:rPr>
                <w:bCs/>
                <w:color w:val="auto"/>
                <w:sz w:val="26"/>
                <w:szCs w:val="26"/>
                <w:lang w:val="fr-FR"/>
              </w:rPr>
              <w:tab/>
            </w:r>
          </w:p>
          <w:p w14:paraId="6BE8CAC0" w14:textId="77777777" w:rsidR="00DE2F05" w:rsidRPr="004E655B" w:rsidRDefault="00DE2F05" w:rsidP="00777DE4">
            <w:pPr>
              <w:tabs>
                <w:tab w:val="left" w:pos="2835"/>
                <w:tab w:val="left" w:pos="5670"/>
                <w:tab w:val="left" w:pos="6804"/>
                <w:tab w:val="left" w:pos="7938"/>
              </w:tabs>
              <w:rPr>
                <w:rFonts w:eastAsia="Arial"/>
                <w:color w:val="auto"/>
                <w:sz w:val="26"/>
                <w:szCs w:val="26"/>
                <w:lang w:val="fr-FR"/>
              </w:rPr>
            </w:pPr>
            <w:r w:rsidRPr="00631EE3">
              <w:rPr>
                <w:b/>
                <w:bCs/>
                <w:color w:val="FF0000"/>
                <w:sz w:val="26"/>
                <w:szCs w:val="26"/>
                <w:u w:val="thick" w:color="00B050"/>
                <w:lang w:val="fr-FR"/>
              </w:rPr>
              <w:t>C</w:t>
            </w:r>
            <w:r w:rsidRPr="00631EE3">
              <w:rPr>
                <w:b/>
                <w:bCs/>
                <w:color w:val="FF0000"/>
                <w:sz w:val="26"/>
                <w:szCs w:val="26"/>
                <w:lang w:val="fr-FR"/>
              </w:rPr>
              <w:t>.</w:t>
            </w:r>
            <w:r w:rsidRPr="00631EE3">
              <w:rPr>
                <w:bCs/>
                <w:color w:val="auto"/>
                <w:sz w:val="26"/>
                <w:szCs w:val="26"/>
                <w:lang w:val="fr-FR"/>
              </w:rPr>
              <w:t xml:space="preserve"> </w:t>
            </w:r>
            <w:r w:rsidRPr="00631EE3">
              <w:rPr>
                <w:color w:val="auto"/>
                <w:sz w:val="26"/>
                <w:szCs w:val="26"/>
                <w:lang w:val="fr-FR"/>
              </w:rPr>
              <w:t xml:space="preserve">không thay đổi. </w:t>
            </w:r>
            <w:r w:rsidRPr="00631EE3">
              <w:rPr>
                <w:color w:val="auto"/>
                <w:sz w:val="26"/>
                <w:szCs w:val="26"/>
                <w:lang w:val="fr-FR"/>
              </w:rPr>
              <w:tab/>
            </w:r>
            <w:r w:rsidRPr="00631EE3">
              <w:rPr>
                <w:b/>
                <w:bCs/>
                <w:color w:val="FF0000"/>
                <w:sz w:val="26"/>
                <w:szCs w:val="26"/>
                <w:lang w:val="fr-FR"/>
              </w:rPr>
              <w:t>D.</w:t>
            </w:r>
            <w:r w:rsidRPr="00631EE3">
              <w:rPr>
                <w:bCs/>
                <w:color w:val="auto"/>
                <w:sz w:val="26"/>
                <w:szCs w:val="26"/>
                <w:lang w:val="fr-FR"/>
              </w:rPr>
              <w:t xml:space="preserve"> </w:t>
            </w:r>
            <w:r w:rsidRPr="00631EE3">
              <w:rPr>
                <w:color w:val="auto"/>
                <w:sz w:val="26"/>
                <w:szCs w:val="26"/>
                <w:lang w:val="fr-FR"/>
              </w:rPr>
              <w:t>tăng lên bốn lần</w:t>
            </w:r>
          </w:p>
        </w:tc>
      </w:tr>
      <w:tr w:rsidR="00DE2F05" w:rsidRPr="00911E54" w14:paraId="5B89C945" w14:textId="77777777" w:rsidTr="00777DE4">
        <w:tc>
          <w:tcPr>
            <w:tcW w:w="1855" w:type="dxa"/>
          </w:tcPr>
          <w:p w14:paraId="74ECE25B" w14:textId="77777777" w:rsidR="00DE2F05" w:rsidRPr="007449ED" w:rsidRDefault="00DE2F05" w:rsidP="00777DE4">
            <w:pPr>
              <w:spacing w:line="276" w:lineRule="auto"/>
              <w:rPr>
                <w:color w:val="000000" w:themeColor="text1"/>
                <w:sz w:val="26"/>
                <w:szCs w:val="26"/>
              </w:rPr>
            </w:pPr>
            <w:r w:rsidRPr="007449ED">
              <w:rPr>
                <w:b/>
                <w:color w:val="000000" w:themeColor="text1"/>
                <w:sz w:val="26"/>
                <w:szCs w:val="26"/>
              </w:rPr>
              <w:t>Vận dụng</w:t>
            </w:r>
          </w:p>
        </w:tc>
        <w:tc>
          <w:tcPr>
            <w:tcW w:w="7490" w:type="dxa"/>
          </w:tcPr>
          <w:p w14:paraId="3EB4A1EA" w14:textId="77777777" w:rsidR="00DE2F05" w:rsidRPr="00D47A5B" w:rsidRDefault="00DE2F05" w:rsidP="00A505F8">
            <w:pPr>
              <w:numPr>
                <w:ilvl w:val="0"/>
                <w:numId w:val="2"/>
              </w:numPr>
              <w:rPr>
                <w:color w:val="auto"/>
                <w:sz w:val="26"/>
                <w:szCs w:val="26"/>
                <w:lang w:val="vi-VN"/>
              </w:rPr>
            </w:pPr>
            <w:r w:rsidRPr="00D47A5B">
              <w:rPr>
                <w:color w:val="auto"/>
                <w:sz w:val="26"/>
                <w:szCs w:val="26"/>
                <w:lang w:val="vi-VN"/>
              </w:rPr>
              <w:t>Hình nào biểu diễn đúng hướng lực từ tác dụng lên một đoạn dây dẫn thẳng mang dòng điện I có chiều như hình vẽ đặt trong từ trường đều, đường sức từ có hướng như hình vẽ:</w:t>
            </w:r>
          </w:p>
          <w:p w14:paraId="32B4545E" w14:textId="77777777" w:rsidR="00DE2F05" w:rsidRPr="00D47A5B" w:rsidRDefault="00DE2F05" w:rsidP="00777DE4">
            <w:pPr>
              <w:rPr>
                <w:color w:val="auto"/>
                <w:sz w:val="26"/>
                <w:szCs w:val="26"/>
                <w:lang w:val="vi-VN"/>
              </w:rPr>
            </w:pPr>
            <w:r w:rsidRPr="00851767">
              <w:rPr>
                <w:noProof/>
                <w:color w:val="auto"/>
                <w:sz w:val="26"/>
                <w:szCs w:val="26"/>
              </w:rPr>
              <w:drawing>
                <wp:inline distT="0" distB="0" distL="0" distR="0" wp14:anchorId="5663BADF" wp14:editId="4B04DF04">
                  <wp:extent cx="4618990" cy="506730"/>
                  <wp:effectExtent l="0" t="0" r="0" b="7620"/>
                  <wp:docPr id="43148" name="Picture 4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618990" cy="506730"/>
                          </a:xfrm>
                          <a:prstGeom prst="rect">
                            <a:avLst/>
                          </a:prstGeom>
                          <a:noFill/>
                          <a:ln>
                            <a:noFill/>
                          </a:ln>
                        </pic:spPr>
                      </pic:pic>
                    </a:graphicData>
                  </a:graphic>
                </wp:inline>
              </w:drawing>
            </w:r>
          </w:p>
          <w:p w14:paraId="4B156321" w14:textId="77777777" w:rsidR="00DE2F05" w:rsidRPr="00D47A5B" w:rsidRDefault="00DE2F05" w:rsidP="00A505F8">
            <w:pPr>
              <w:numPr>
                <w:ilvl w:val="0"/>
                <w:numId w:val="2"/>
              </w:numPr>
              <w:rPr>
                <w:color w:val="auto"/>
                <w:sz w:val="26"/>
                <w:szCs w:val="26"/>
                <w:lang w:val="vi-VN"/>
              </w:rPr>
            </w:pPr>
            <w:r w:rsidRPr="00D47A5B">
              <w:rPr>
                <w:color w:val="auto"/>
                <w:sz w:val="26"/>
                <w:szCs w:val="26"/>
                <w:lang w:val="vi-VN"/>
              </w:rPr>
              <w:t>Hình nào biểu diễn đúng hướng lực từ tác dụng lên một đoạn dây dẫn thẳng mang dòng điện I có chiều như hình vẽ đặt trong từ trường đều, đường sức từ có hướng như hình vẽ:</w:t>
            </w:r>
          </w:p>
          <w:p w14:paraId="0E88BFAF" w14:textId="77777777" w:rsidR="00DE2F05" w:rsidRPr="00D47A5B" w:rsidRDefault="00DE2F05" w:rsidP="00777DE4">
            <w:pPr>
              <w:rPr>
                <w:color w:val="auto"/>
                <w:sz w:val="26"/>
                <w:szCs w:val="26"/>
                <w:lang w:val="vi-VN"/>
              </w:rPr>
            </w:pPr>
            <w:r w:rsidRPr="00851767">
              <w:rPr>
                <w:noProof/>
                <w:color w:val="auto"/>
                <w:sz w:val="26"/>
                <w:szCs w:val="26"/>
              </w:rPr>
              <mc:AlternateContent>
                <mc:Choice Requires="wpg">
                  <w:drawing>
                    <wp:anchor distT="0" distB="0" distL="114300" distR="114300" simplePos="0" relativeHeight="251678720" behindDoc="1" locked="0" layoutInCell="1" allowOverlap="1" wp14:anchorId="14EC8CC6" wp14:editId="51E1461F">
                      <wp:simplePos x="0" y="0"/>
                      <wp:positionH relativeFrom="column">
                        <wp:posOffset>1948815</wp:posOffset>
                      </wp:positionH>
                      <wp:positionV relativeFrom="paragraph">
                        <wp:posOffset>604520</wp:posOffset>
                      </wp:positionV>
                      <wp:extent cx="209550" cy="133350"/>
                      <wp:effectExtent l="5715" t="23495" r="13335" b="24130"/>
                      <wp:wrapNone/>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133350"/>
                                <a:chOff x="3920" y="15900"/>
                                <a:chExt cx="330" cy="210"/>
                              </a:xfrm>
                            </wpg:grpSpPr>
                            <wps:wsp>
                              <wps:cNvPr id="336" name="Rectangle 16"/>
                              <wps:cNvSpPr>
                                <a:spLocks noChangeArrowheads="1"/>
                              </wps:cNvSpPr>
                              <wps:spPr bwMode="auto">
                                <a:xfrm>
                                  <a:off x="3920" y="15920"/>
                                  <a:ext cx="330" cy="150"/>
                                </a:xfrm>
                                <a:prstGeom prst="rect">
                                  <a:avLst/>
                                </a:prstGeom>
                                <a:solidFill>
                                  <a:srgbClr val="FF0000"/>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7" name="Text Box 17"/>
                              <wps:cNvSpPr txBox="1">
                                <a:spLocks noChangeArrowheads="1"/>
                              </wps:cNvSpPr>
                              <wps:spPr bwMode="auto">
                                <a:xfrm>
                                  <a:off x="3970" y="15900"/>
                                  <a:ext cx="160" cy="210"/>
                                </a:xfrm>
                                <a:prstGeom prst="rect">
                                  <a:avLst/>
                                </a:prstGeom>
                                <a:solidFill>
                                  <a:srgbClr val="FFFFFF"/>
                                </a:solidFill>
                                <a:ln w="381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4D6B4F" w14:textId="77777777" w:rsidR="00DE2F05" w:rsidRDefault="00DE2F05" w:rsidP="00DE2F0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C8CC6" id="Group 335" o:spid="_x0000_s1026" style="position:absolute;left:0;text-align:left;margin-left:153.45pt;margin-top:47.6pt;width:16.5pt;height:10.5pt;z-index:-251637760" coordorigin="3920,15900" coordsize="33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">
                      <v:rect id="Rectangle 16" o:spid="_x0000_s1027" style="position:absolute;left:3920;top:15920;width:33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" fillcolor="red" strokecolor="red"/>
                      <v:shapetype id="_x0000_t202" coordsize="21600,21600" o:spt="202" path="m,l,21600r21600,l21600,xe">
                        <v:stroke joinstyle="miter"/>
                        <v:path gradientshapeok="t" o:connecttype="rect"/>
                      </v:shapetype>
                      <v:shape id="Text Box 17" o:spid="_x0000_s1028" type="#_x0000_t202" style="position:absolute;left:3970;top:15900;width:16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" strokecolor="red" strokeweight="3pt">
                        <v:textbox>
                          <w:txbxContent>
                            <w:p w14:paraId="594D6B4F" w14:textId="77777777" w:rsidR="00DE2F05" w:rsidRDefault="00DE2F05" w:rsidP="00DE2F05"/>
                          </w:txbxContent>
                        </v:textbox>
                      </v:shape>
                    </v:group>
                  </w:pict>
                </mc:Fallback>
              </mc:AlternateContent>
            </w:r>
            <w:r w:rsidRPr="00851767">
              <w:rPr>
                <w:noProof/>
                <w:color w:val="auto"/>
                <w:sz w:val="26"/>
                <w:szCs w:val="26"/>
              </w:rPr>
              <w:drawing>
                <wp:inline distT="0" distB="0" distL="0" distR="0" wp14:anchorId="4A4BE3F6" wp14:editId="5C751FE5">
                  <wp:extent cx="4618990" cy="497840"/>
                  <wp:effectExtent l="0" t="0" r="0" b="0"/>
                  <wp:docPr id="43149" name="Picture 4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18990" cy="497840"/>
                          </a:xfrm>
                          <a:prstGeom prst="rect">
                            <a:avLst/>
                          </a:prstGeom>
                          <a:noFill/>
                          <a:ln>
                            <a:noFill/>
                          </a:ln>
                        </pic:spPr>
                      </pic:pic>
                    </a:graphicData>
                  </a:graphic>
                </wp:inline>
              </w:drawing>
            </w:r>
          </w:p>
          <w:p w14:paraId="2F2E561F" w14:textId="77777777" w:rsidR="00DE2F05" w:rsidRPr="00D47A5B" w:rsidRDefault="00DE2F05" w:rsidP="00A505F8">
            <w:pPr>
              <w:numPr>
                <w:ilvl w:val="0"/>
                <w:numId w:val="2"/>
              </w:numPr>
              <w:rPr>
                <w:color w:val="auto"/>
                <w:sz w:val="26"/>
                <w:szCs w:val="26"/>
              </w:rPr>
            </w:pPr>
            <w:r w:rsidRPr="00D47A5B">
              <w:rPr>
                <w:color w:val="auto"/>
                <w:sz w:val="26"/>
                <w:szCs w:val="26"/>
                <w:lang w:val="vi-VN"/>
              </w:rPr>
              <w:t xml:space="preserve">Một dòng điện có cường độ 2A nằm vuông góc với các đường sức của một điện trường đều. cho biết lực từ tác dụng lên 20cm, của đoạn dây ấy là 0,04N. </w:t>
            </w:r>
            <w:r w:rsidRPr="00D47A5B">
              <w:rPr>
                <w:color w:val="auto"/>
                <w:sz w:val="26"/>
                <w:szCs w:val="26"/>
              </w:rPr>
              <w:t>Độ lớn của cảm ứng từ là</w:t>
            </w:r>
          </w:p>
          <w:p w14:paraId="1FAAA9EC" w14:textId="77777777" w:rsidR="00DE2F05" w:rsidRPr="00D47A5B" w:rsidRDefault="00DE2F05" w:rsidP="00777DE4">
            <w:pPr>
              <w:tabs>
                <w:tab w:val="left" w:pos="2835"/>
                <w:tab w:val="left" w:pos="5670"/>
                <w:tab w:val="left" w:pos="8505"/>
              </w:tabs>
              <w:rPr>
                <w:color w:val="auto"/>
                <w:sz w:val="26"/>
                <w:szCs w:val="26"/>
              </w:rPr>
            </w:pPr>
            <w:r w:rsidRPr="00D47A5B">
              <w:rPr>
                <w:b/>
                <w:color w:val="FF0000"/>
                <w:sz w:val="26"/>
                <w:szCs w:val="26"/>
                <w:u w:val="thick" w:color="00B050"/>
              </w:rPr>
              <w:t>A</w:t>
            </w:r>
            <w:r w:rsidRPr="00D47A5B">
              <w:rPr>
                <w:b/>
                <w:color w:val="FF0000"/>
                <w:sz w:val="26"/>
                <w:szCs w:val="26"/>
              </w:rPr>
              <w:t>.</w:t>
            </w:r>
            <w:r w:rsidRPr="00D47A5B">
              <w:rPr>
                <w:color w:val="auto"/>
                <w:sz w:val="26"/>
                <w:szCs w:val="26"/>
              </w:rPr>
              <w:t xml:space="preserve"> 10</w:t>
            </w:r>
            <w:r w:rsidRPr="00D47A5B">
              <w:rPr>
                <w:color w:val="auto"/>
                <w:sz w:val="26"/>
                <w:szCs w:val="26"/>
                <w:vertAlign w:val="superscript"/>
              </w:rPr>
              <w:t>-1</w:t>
            </w:r>
            <w:r w:rsidRPr="00D47A5B">
              <w:rPr>
                <w:color w:val="auto"/>
                <w:sz w:val="26"/>
                <w:szCs w:val="26"/>
              </w:rPr>
              <w:t xml:space="preserve">T        </w:t>
            </w:r>
            <w:r w:rsidRPr="00D47A5B">
              <w:rPr>
                <w:b/>
                <w:color w:val="FF0000"/>
                <w:sz w:val="26"/>
                <w:szCs w:val="26"/>
              </w:rPr>
              <w:t>B.</w:t>
            </w:r>
            <w:r w:rsidRPr="00D47A5B">
              <w:rPr>
                <w:color w:val="auto"/>
                <w:sz w:val="26"/>
                <w:szCs w:val="26"/>
              </w:rPr>
              <w:t xml:space="preserve"> 10</w:t>
            </w:r>
            <w:r w:rsidRPr="00D47A5B">
              <w:rPr>
                <w:color w:val="auto"/>
                <w:sz w:val="26"/>
                <w:szCs w:val="26"/>
                <w:vertAlign w:val="superscript"/>
              </w:rPr>
              <w:t>-2</w:t>
            </w:r>
            <w:r w:rsidRPr="00D47A5B">
              <w:rPr>
                <w:color w:val="auto"/>
                <w:sz w:val="26"/>
                <w:szCs w:val="26"/>
              </w:rPr>
              <w:t xml:space="preserve">T        </w:t>
            </w:r>
            <w:r w:rsidRPr="00D47A5B">
              <w:rPr>
                <w:b/>
                <w:color w:val="FF0000"/>
                <w:sz w:val="26"/>
                <w:szCs w:val="26"/>
              </w:rPr>
              <w:t>C.</w:t>
            </w:r>
            <w:r w:rsidRPr="00D47A5B">
              <w:rPr>
                <w:color w:val="auto"/>
                <w:sz w:val="26"/>
                <w:szCs w:val="26"/>
              </w:rPr>
              <w:t xml:space="preserve"> 10</w:t>
            </w:r>
            <w:r w:rsidRPr="00D47A5B">
              <w:rPr>
                <w:color w:val="auto"/>
                <w:sz w:val="26"/>
                <w:szCs w:val="26"/>
                <w:vertAlign w:val="superscript"/>
              </w:rPr>
              <w:t>-3</w:t>
            </w:r>
            <w:r w:rsidRPr="00D47A5B">
              <w:rPr>
                <w:color w:val="auto"/>
                <w:sz w:val="26"/>
                <w:szCs w:val="26"/>
              </w:rPr>
              <w:t xml:space="preserve">T        </w:t>
            </w:r>
            <w:r w:rsidRPr="00D47A5B">
              <w:rPr>
                <w:color w:val="auto"/>
                <w:sz w:val="26"/>
                <w:szCs w:val="26"/>
              </w:rPr>
              <w:tab/>
            </w:r>
            <w:r w:rsidRPr="00D47A5B">
              <w:rPr>
                <w:b/>
                <w:color w:val="FF0000"/>
                <w:sz w:val="26"/>
                <w:szCs w:val="26"/>
              </w:rPr>
              <w:t>D.</w:t>
            </w:r>
            <w:r w:rsidRPr="00D47A5B">
              <w:rPr>
                <w:color w:val="auto"/>
                <w:sz w:val="26"/>
                <w:szCs w:val="26"/>
              </w:rPr>
              <w:t xml:space="preserve"> 1,0T</w:t>
            </w:r>
          </w:p>
          <w:p w14:paraId="71458139" w14:textId="77777777" w:rsidR="00DE2F05" w:rsidRPr="00D47A5B" w:rsidRDefault="00DE2F05" w:rsidP="00A505F8">
            <w:pPr>
              <w:numPr>
                <w:ilvl w:val="0"/>
                <w:numId w:val="2"/>
              </w:numPr>
              <w:rPr>
                <w:color w:val="auto"/>
                <w:sz w:val="26"/>
                <w:szCs w:val="26"/>
                <w:lang w:val="vi-VN"/>
              </w:rPr>
            </w:pPr>
            <w:r w:rsidRPr="00D47A5B">
              <w:rPr>
                <w:color w:val="auto"/>
                <w:sz w:val="26"/>
                <w:szCs w:val="26"/>
                <w:lang w:val="vi-VN"/>
              </w:rPr>
              <w:t xml:space="preserve">Hình vẽ nào dưới đây xác định </w:t>
            </w:r>
            <w:r w:rsidRPr="00D47A5B">
              <w:rPr>
                <w:b/>
                <w:color w:val="auto"/>
                <w:sz w:val="26"/>
                <w:szCs w:val="26"/>
                <w:lang w:val="vi-VN"/>
              </w:rPr>
              <w:t>sai</w:t>
            </w:r>
            <w:r w:rsidRPr="00D47A5B">
              <w:rPr>
                <w:color w:val="auto"/>
                <w:sz w:val="26"/>
                <w:szCs w:val="26"/>
                <w:lang w:val="vi-VN"/>
              </w:rPr>
              <w:t xml:space="preserve"> hướng của véc tơ cảm ứng từ tại M gây bởi dòng điện thẳng dài vô hạn:</w:t>
            </w:r>
          </w:p>
          <w:p w14:paraId="127B5448" w14:textId="77777777" w:rsidR="00DE2F05" w:rsidRPr="00D47A5B" w:rsidRDefault="00DE2F05" w:rsidP="00777DE4">
            <w:pPr>
              <w:rPr>
                <w:rFonts w:eastAsia="Arial"/>
                <w:color w:val="auto"/>
                <w:sz w:val="26"/>
                <w:szCs w:val="26"/>
                <w:lang w:val="vi-VN"/>
              </w:rPr>
            </w:pPr>
            <w:r w:rsidRPr="00851767">
              <w:rPr>
                <w:b/>
                <w:noProof/>
                <w:color w:val="auto"/>
                <w:sz w:val="26"/>
                <w:szCs w:val="26"/>
                <w:lang w:eastAsia="vi-VN"/>
              </w:rPr>
              <mc:AlternateContent>
                <mc:Choice Requires="wpg">
                  <w:drawing>
                    <wp:anchor distT="0" distB="0" distL="114300" distR="114300" simplePos="0" relativeHeight="251679744" behindDoc="0" locked="0" layoutInCell="1" allowOverlap="1" wp14:anchorId="145571A1" wp14:editId="2CF4F45F">
                      <wp:simplePos x="0" y="0"/>
                      <wp:positionH relativeFrom="column">
                        <wp:posOffset>79375</wp:posOffset>
                      </wp:positionH>
                      <wp:positionV relativeFrom="paragraph">
                        <wp:posOffset>38100</wp:posOffset>
                      </wp:positionV>
                      <wp:extent cx="4387215" cy="700405"/>
                      <wp:effectExtent l="0" t="0" r="0" b="4445"/>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215" cy="700405"/>
                                <a:chOff x="1945" y="12566"/>
                                <a:chExt cx="8998" cy="959"/>
                              </a:xfrm>
                            </wpg:grpSpPr>
                            <wpg:grpSp>
                              <wpg:cNvPr id="270" name="Group 19"/>
                              <wpg:cNvGrpSpPr>
                                <a:grpSpLocks/>
                              </wpg:cNvGrpSpPr>
                              <wpg:grpSpPr bwMode="auto">
                                <a:xfrm>
                                  <a:off x="1945" y="12566"/>
                                  <a:ext cx="6206" cy="887"/>
                                  <a:chOff x="1945" y="12566"/>
                                  <a:chExt cx="6206" cy="887"/>
                                </a:xfrm>
                              </wpg:grpSpPr>
                              <wpg:grpSp>
                                <wpg:cNvPr id="271" name="Group 20"/>
                                <wpg:cNvGrpSpPr>
                                  <a:grpSpLocks/>
                                </wpg:cNvGrpSpPr>
                                <wpg:grpSpPr bwMode="auto">
                                  <a:xfrm>
                                    <a:off x="1945" y="12784"/>
                                    <a:ext cx="5517" cy="418"/>
                                    <a:chOff x="1494" y="5749"/>
                                    <a:chExt cx="5517" cy="418"/>
                                  </a:xfrm>
                                </wpg:grpSpPr>
                                <wps:wsp>
                                  <wps:cNvPr id="272" name="Text Box 21"/>
                                  <wps:cNvSpPr txBox="1">
                                    <a:spLocks noChangeArrowheads="1"/>
                                  </wps:cNvSpPr>
                                  <wps:spPr bwMode="auto">
                                    <a:xfrm>
                                      <a:off x="1494" y="5749"/>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6698D"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A.</w:t>
                                        </w:r>
                                      </w:p>
                                    </w:txbxContent>
                                  </wps:txbx>
                                  <wps:bodyPr rot="0" vert="horz" wrap="square" lIns="91440" tIns="45720" rIns="91440" bIns="45720" anchor="t" anchorCtr="0" upright="1">
                                    <a:noAutofit/>
                                  </wps:bodyPr>
                                </wps:wsp>
                                <wps:wsp>
                                  <wps:cNvPr id="273" name="Text Box 22"/>
                                  <wps:cNvSpPr txBox="1">
                                    <a:spLocks noChangeArrowheads="1"/>
                                  </wps:cNvSpPr>
                                  <wps:spPr bwMode="auto">
                                    <a:xfrm>
                                      <a:off x="3997" y="5749"/>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BC9FB"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B.</w:t>
                                        </w:r>
                                      </w:p>
                                    </w:txbxContent>
                                  </wps:txbx>
                                  <wps:bodyPr rot="0" vert="horz" wrap="square" lIns="91440" tIns="45720" rIns="91440" bIns="45720" anchor="t" anchorCtr="0" upright="1">
                                    <a:noAutofit/>
                                  </wps:bodyPr>
                                </wps:wsp>
                                <wps:wsp>
                                  <wps:cNvPr id="274" name="Text Box 23"/>
                                  <wps:cNvSpPr txBox="1">
                                    <a:spLocks noChangeArrowheads="1"/>
                                  </wps:cNvSpPr>
                                  <wps:spPr bwMode="auto">
                                    <a:xfrm>
                                      <a:off x="6389" y="5784"/>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8EEC" w14:textId="77777777" w:rsidR="00DE2F05" w:rsidRPr="007F7D4C" w:rsidRDefault="00DE2F05" w:rsidP="00DE2F05">
                                        <w:pPr>
                                          <w:rPr>
                                            <w:b/>
                                            <w:color w:val="FF0000"/>
                                          </w:rPr>
                                        </w:pPr>
                                        <w:r w:rsidRPr="000B018E">
                                          <w:rPr>
                                            <w:color w:val="FF0000"/>
                                            <w:sz w:val="20"/>
                                            <w:szCs w:val="20"/>
                                            <w:u w:val="thick" w:color="00B050"/>
                                          </w:rPr>
                                          <w:t>C</w:t>
                                        </w:r>
                                        <w:r w:rsidRPr="007F7D4C">
                                          <w:rPr>
                                            <w:b/>
                                            <w:color w:val="FF0000"/>
                                          </w:rPr>
                                          <w:t>.</w:t>
                                        </w:r>
                                      </w:p>
                                    </w:txbxContent>
                                  </wps:txbx>
                                  <wps:bodyPr rot="0" vert="horz" wrap="square" lIns="91440" tIns="45720" rIns="91440" bIns="45720" anchor="t" anchorCtr="0" upright="1">
                                    <a:noAutofit/>
                                  </wps:bodyPr>
                                </wps:wsp>
                              </wpg:grpSp>
                              <wpg:grpSp>
                                <wpg:cNvPr id="275" name="Group 24"/>
                                <wpg:cNvGrpSpPr>
                                  <a:grpSpLocks/>
                                </wpg:cNvGrpSpPr>
                                <wpg:grpSpPr bwMode="auto">
                                  <a:xfrm>
                                    <a:off x="2314" y="12673"/>
                                    <a:ext cx="1537" cy="726"/>
                                    <a:chOff x="994" y="13890"/>
                                    <a:chExt cx="1537" cy="726"/>
                                  </a:xfrm>
                                </wpg:grpSpPr>
                                <wps:wsp>
                                  <wps:cNvPr id="276" name="Text Box 25"/>
                                  <wps:cNvSpPr txBox="1">
                                    <a:spLocks noChangeArrowheads="1"/>
                                  </wps:cNvSpPr>
                                  <wps:spPr bwMode="auto">
                                    <a:xfrm>
                                      <a:off x="2108" y="13912"/>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4E411"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277" name="Group 26"/>
                                  <wpg:cNvGrpSpPr>
                                    <a:grpSpLocks/>
                                  </wpg:cNvGrpSpPr>
                                  <wpg:grpSpPr bwMode="auto">
                                    <a:xfrm>
                                      <a:off x="2026" y="13977"/>
                                      <a:ext cx="213" cy="219"/>
                                      <a:chOff x="4400" y="10380"/>
                                      <a:chExt cx="439" cy="410"/>
                                    </a:xfrm>
                                  </wpg:grpSpPr>
                                  <wps:wsp>
                                    <wps:cNvPr id="278" name="Oval 27"/>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79" name="AutoShape 28"/>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29"/>
                                  <wpg:cNvGrpSpPr>
                                    <a:grpSpLocks/>
                                  </wpg:cNvGrpSpPr>
                                  <wpg:grpSpPr bwMode="auto">
                                    <a:xfrm>
                                      <a:off x="994" y="13890"/>
                                      <a:ext cx="744" cy="726"/>
                                      <a:chOff x="2508" y="13912"/>
                                      <a:chExt cx="744" cy="726"/>
                                    </a:xfrm>
                                  </wpg:grpSpPr>
                                  <wpg:grpSp>
                                    <wpg:cNvPr id="281" name="Group 30"/>
                                    <wpg:cNvGrpSpPr>
                                      <a:grpSpLocks/>
                                    </wpg:cNvGrpSpPr>
                                    <wpg:grpSpPr bwMode="auto">
                                      <a:xfrm>
                                        <a:off x="2508" y="14295"/>
                                        <a:ext cx="351" cy="343"/>
                                        <a:chOff x="2961" y="5457"/>
                                        <a:chExt cx="351" cy="343"/>
                                      </a:xfrm>
                                    </wpg:grpSpPr>
                                    <wps:wsp>
                                      <wps:cNvPr id="282" name="Text Box 31"/>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E76EB"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283" name="AutoShape 32"/>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284" name="Text Box 33"/>
                                    <wps:cNvSpPr txBox="1">
                                      <a:spLocks noChangeArrowheads="1"/>
                                    </wps:cNvSpPr>
                                    <wps:spPr bwMode="auto">
                                      <a:xfrm>
                                        <a:off x="2829" y="13912"/>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2876A"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cNvPr id="285" name="Group 34"/>
                                    <wpg:cNvGrpSpPr>
                                      <a:grpSpLocks/>
                                    </wpg:cNvGrpSpPr>
                                    <wpg:grpSpPr bwMode="auto">
                                      <a:xfrm>
                                        <a:off x="2829" y="14062"/>
                                        <a:ext cx="78" cy="472"/>
                                        <a:chOff x="6836" y="11523"/>
                                        <a:chExt cx="78" cy="472"/>
                                      </a:xfrm>
                                    </wpg:grpSpPr>
                                    <wps:wsp>
                                      <wps:cNvPr id="286" name="AutoShape 35"/>
                                      <wps:cNvCnPr>
                                        <a:cxnSpLocks noChangeShapeType="1"/>
                                      </wps:cNvCnPr>
                                      <wps:spPr bwMode="auto">
                                        <a:xfrm>
                                          <a:off x="6870" y="11612"/>
                                          <a:ext cx="0" cy="383"/>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87" name="AutoShape 36"/>
                                      <wps:cNvSpPr>
                                        <a:spLocks noChangeArrowheads="1"/>
                                      </wps:cNvSpPr>
                                      <wps:spPr bwMode="auto">
                                        <a:xfrm>
                                          <a:off x="6836" y="11523"/>
                                          <a:ext cx="78" cy="88"/>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s:wsp>
                                  <wps:cNvPr id="288" name="AutoShape 37"/>
                                  <wps:cNvCnPr>
                                    <a:cxnSpLocks noChangeShapeType="1"/>
                                  </wps:cNvCnPr>
                                  <wps:spPr bwMode="auto">
                                    <a:xfrm>
                                      <a:off x="1416" y="14078"/>
                                      <a:ext cx="60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289" name="Group 38"/>
                                <wpg:cNvGrpSpPr>
                                  <a:grpSpLocks/>
                                </wpg:cNvGrpSpPr>
                                <wpg:grpSpPr bwMode="auto">
                                  <a:xfrm>
                                    <a:off x="4932" y="12678"/>
                                    <a:ext cx="1354" cy="726"/>
                                    <a:chOff x="4195" y="14159"/>
                                    <a:chExt cx="1354" cy="726"/>
                                  </a:xfrm>
                                </wpg:grpSpPr>
                                <wps:wsp>
                                  <wps:cNvPr id="290" name="Text Box 39"/>
                                  <wps:cNvSpPr txBox="1">
                                    <a:spLocks noChangeArrowheads="1"/>
                                  </wps:cNvSpPr>
                                  <wps:spPr bwMode="auto">
                                    <a:xfrm>
                                      <a:off x="4195" y="14192"/>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72638"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291" name="Group 40"/>
                                  <wpg:cNvGrpSpPr>
                                    <a:grpSpLocks/>
                                  </wpg:cNvGrpSpPr>
                                  <wpg:grpSpPr bwMode="auto">
                                    <a:xfrm>
                                      <a:off x="4436" y="14275"/>
                                      <a:ext cx="183" cy="189"/>
                                      <a:chOff x="3885" y="1365"/>
                                      <a:chExt cx="1140" cy="1140"/>
                                    </a:xfrm>
                                  </wpg:grpSpPr>
                                  <wps:wsp>
                                    <wps:cNvPr id="292" name="Oval 41"/>
                                    <wps:cNvSpPr>
                                      <a:spLocks noChangeArrowheads="1"/>
                                    </wps:cNvSpPr>
                                    <wps:spPr bwMode="auto">
                                      <a:xfrm>
                                        <a:off x="3885" y="1365"/>
                                        <a:ext cx="1140" cy="1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3" name="Group 42"/>
                                    <wpg:cNvGrpSpPr>
                                      <a:grpSpLocks/>
                                    </wpg:cNvGrpSpPr>
                                    <wpg:grpSpPr bwMode="auto">
                                      <a:xfrm>
                                        <a:off x="4033" y="1567"/>
                                        <a:ext cx="832" cy="754"/>
                                        <a:chOff x="3885" y="1365"/>
                                        <a:chExt cx="2693" cy="2715"/>
                                      </a:xfrm>
                                    </wpg:grpSpPr>
                                    <wps:wsp>
                                      <wps:cNvPr id="294" name="Line 43"/>
                                      <wps:cNvCnPr>
                                        <a:cxnSpLocks noChangeShapeType="1"/>
                                      </wps:cNvCnPr>
                                      <wps:spPr bwMode="auto">
                                        <a:xfrm>
                                          <a:off x="3885" y="2740"/>
                                          <a:ext cx="26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Line 44"/>
                                      <wps:cNvCnPr>
                                        <a:cxnSpLocks noChangeShapeType="1"/>
                                      </wps:cNvCnPr>
                                      <wps:spPr bwMode="auto">
                                        <a:xfrm>
                                          <a:off x="5235" y="1365"/>
                                          <a:ext cx="0" cy="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96" name="Group 45"/>
                                  <wpg:cNvGrpSpPr>
                                    <a:grpSpLocks/>
                                  </wpg:cNvGrpSpPr>
                                  <wpg:grpSpPr bwMode="auto">
                                    <a:xfrm>
                                      <a:off x="4813" y="14542"/>
                                      <a:ext cx="351" cy="343"/>
                                      <a:chOff x="2961" y="5457"/>
                                      <a:chExt cx="351" cy="343"/>
                                    </a:xfrm>
                                  </wpg:grpSpPr>
                                  <wps:wsp>
                                    <wps:cNvPr id="297" name="Text Box 46"/>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2980B"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298" name="AutoShape 47"/>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299" name="Text Box 48"/>
                                  <wps:cNvSpPr txBox="1">
                                    <a:spLocks noChangeArrowheads="1"/>
                                  </wps:cNvSpPr>
                                  <wps:spPr bwMode="auto">
                                    <a:xfrm>
                                      <a:off x="5126" y="14159"/>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55F72"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cNvPr id="300" name="Group 49"/>
                                  <wpg:cNvGrpSpPr>
                                    <a:grpSpLocks/>
                                  </wpg:cNvGrpSpPr>
                                  <wpg:grpSpPr bwMode="auto">
                                    <a:xfrm>
                                      <a:off x="5161" y="14312"/>
                                      <a:ext cx="78" cy="472"/>
                                      <a:chOff x="6836" y="11523"/>
                                      <a:chExt cx="78" cy="472"/>
                                    </a:xfrm>
                                  </wpg:grpSpPr>
                                  <wps:wsp>
                                    <wps:cNvPr id="301" name="AutoShape 50"/>
                                    <wps:cNvCnPr>
                                      <a:cxnSpLocks noChangeShapeType="1"/>
                                    </wps:cNvCnPr>
                                    <wps:spPr bwMode="auto">
                                      <a:xfrm>
                                        <a:off x="6870" y="11612"/>
                                        <a:ext cx="0" cy="383"/>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02" name="AutoShape 51"/>
                                    <wps:cNvSpPr>
                                      <a:spLocks noChangeArrowheads="1"/>
                                    </wps:cNvSpPr>
                                    <wps:spPr bwMode="auto">
                                      <a:xfrm>
                                        <a:off x="6836" y="11523"/>
                                        <a:ext cx="78" cy="88"/>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303" name="AutoShape 52"/>
                                  <wps:cNvCnPr>
                                    <a:cxnSpLocks noChangeShapeType="1"/>
                                  </wps:cNvCnPr>
                                  <wps:spPr bwMode="auto">
                                    <a:xfrm>
                                      <a:off x="4619" y="14356"/>
                                      <a:ext cx="54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304" name="Group 53"/>
                                <wpg:cNvGrpSpPr>
                                  <a:grpSpLocks/>
                                </wpg:cNvGrpSpPr>
                                <wpg:grpSpPr bwMode="auto">
                                  <a:xfrm>
                                    <a:off x="7242" y="12566"/>
                                    <a:ext cx="909" cy="887"/>
                                    <a:chOff x="6879" y="14421"/>
                                    <a:chExt cx="909" cy="887"/>
                                  </a:xfrm>
                                </wpg:grpSpPr>
                                <wps:wsp>
                                  <wps:cNvPr id="305" name="Text Box 54"/>
                                  <wps:cNvSpPr txBox="1">
                                    <a:spLocks noChangeArrowheads="1"/>
                                  </wps:cNvSpPr>
                                  <wps:spPr bwMode="auto">
                                    <a:xfrm>
                                      <a:off x="7256" y="14421"/>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A8129" w14:textId="77777777" w:rsidR="00DE2F05" w:rsidRPr="00270797" w:rsidRDefault="00DE2F05" w:rsidP="00DE2F05">
                                        <w:pPr>
                                          <w:rPr>
                                            <w:sz w:val="18"/>
                                            <w:szCs w:val="18"/>
                                          </w:rPr>
                                        </w:pPr>
                                        <w:r>
                                          <w:rPr>
                                            <w:sz w:val="18"/>
                                            <w:szCs w:val="18"/>
                                          </w:rPr>
                                          <w:t>I</w:t>
                                        </w:r>
                                      </w:p>
                                    </w:txbxContent>
                                  </wps:txbx>
                                  <wps:bodyPr rot="0" vert="horz" wrap="square" lIns="91440" tIns="45720" rIns="91440" bIns="45720" anchor="t" anchorCtr="0" upright="1">
                                    <a:noAutofit/>
                                  </wps:bodyPr>
                                </wps:wsp>
                                <wpg:grpSp>
                                  <wpg:cNvPr id="306" name="Group 55"/>
                                  <wpg:cNvGrpSpPr>
                                    <a:grpSpLocks/>
                                  </wpg:cNvGrpSpPr>
                                  <wpg:grpSpPr bwMode="auto">
                                    <a:xfrm>
                                      <a:off x="7437" y="14866"/>
                                      <a:ext cx="351" cy="343"/>
                                      <a:chOff x="2961" y="5457"/>
                                      <a:chExt cx="351" cy="343"/>
                                    </a:xfrm>
                                  </wpg:grpSpPr>
                                  <wps:wsp>
                                    <wps:cNvPr id="307" name="Text Box 56"/>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C36DE"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308" name="AutoShape 57"/>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309" name="Text Box 58"/>
                                  <wps:cNvSpPr txBox="1">
                                    <a:spLocks noChangeArrowheads="1"/>
                                  </wps:cNvSpPr>
                                  <wps:spPr bwMode="auto">
                                    <a:xfrm>
                                      <a:off x="6879" y="14925"/>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7E493"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cNvPr id="310" name="Group 59"/>
                                  <wpg:cNvGrpSpPr>
                                    <a:grpSpLocks/>
                                  </wpg:cNvGrpSpPr>
                                  <wpg:grpSpPr bwMode="auto">
                                    <a:xfrm>
                                      <a:off x="7213" y="14753"/>
                                      <a:ext cx="454" cy="478"/>
                                      <a:chOff x="7213" y="14753"/>
                                      <a:chExt cx="454" cy="478"/>
                                    </a:xfrm>
                                  </wpg:grpSpPr>
                                  <wps:wsp>
                                    <wps:cNvPr id="311" name="AutoShape 60"/>
                                    <wps:cNvCnPr>
                                      <a:cxnSpLocks noChangeShapeType="1"/>
                                    </wps:cNvCnPr>
                                    <wps:spPr bwMode="auto">
                                      <a:xfrm>
                                        <a:off x="7247" y="14753"/>
                                        <a:ext cx="0" cy="36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312" name="Group 61"/>
                                    <wpg:cNvGrpSpPr>
                                      <a:grpSpLocks/>
                                    </wpg:cNvGrpSpPr>
                                    <wpg:grpSpPr bwMode="auto">
                                      <a:xfrm>
                                        <a:off x="7213" y="15143"/>
                                        <a:ext cx="454" cy="88"/>
                                        <a:chOff x="7149" y="14071"/>
                                        <a:chExt cx="454" cy="88"/>
                                      </a:xfrm>
                                    </wpg:grpSpPr>
                                    <wps:wsp>
                                      <wps:cNvPr id="313" name="AutoShape 62"/>
                                      <wps:cNvCnPr>
                                        <a:cxnSpLocks noChangeShapeType="1"/>
                                      </wps:cNvCnPr>
                                      <wps:spPr bwMode="auto">
                                        <a:xfrm flipH="1">
                                          <a:off x="7229" y="14114"/>
                                          <a:ext cx="374"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314" name="AutoShape 63"/>
                                      <wps:cNvSpPr>
                                        <a:spLocks noChangeArrowheads="1"/>
                                      </wps:cNvSpPr>
                                      <wps:spPr bwMode="auto">
                                        <a:xfrm>
                                          <a:off x="7149" y="14071"/>
                                          <a:ext cx="78" cy="88"/>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cNvPr id="315" name="Group 64"/>
                                  <wpg:cNvGrpSpPr>
                                    <a:grpSpLocks/>
                                  </wpg:cNvGrpSpPr>
                                  <wpg:grpSpPr bwMode="auto">
                                    <a:xfrm>
                                      <a:off x="7141" y="14501"/>
                                      <a:ext cx="204" cy="228"/>
                                      <a:chOff x="3885" y="1365"/>
                                      <a:chExt cx="1140" cy="1140"/>
                                    </a:xfrm>
                                  </wpg:grpSpPr>
                                  <wps:wsp>
                                    <wps:cNvPr id="316" name="Oval 65"/>
                                    <wps:cNvSpPr>
                                      <a:spLocks noChangeArrowheads="1"/>
                                    </wps:cNvSpPr>
                                    <wps:spPr bwMode="auto">
                                      <a:xfrm>
                                        <a:off x="3885" y="1365"/>
                                        <a:ext cx="1140" cy="1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7" name="Group 66"/>
                                    <wpg:cNvGrpSpPr>
                                      <a:grpSpLocks/>
                                    </wpg:cNvGrpSpPr>
                                    <wpg:grpSpPr bwMode="auto">
                                      <a:xfrm>
                                        <a:off x="4033" y="1567"/>
                                        <a:ext cx="832" cy="754"/>
                                        <a:chOff x="3885" y="1365"/>
                                        <a:chExt cx="2693" cy="2715"/>
                                      </a:xfrm>
                                    </wpg:grpSpPr>
                                    <wps:wsp>
                                      <wps:cNvPr id="318" name="Line 67"/>
                                      <wps:cNvCnPr>
                                        <a:cxnSpLocks noChangeShapeType="1"/>
                                      </wps:cNvCnPr>
                                      <wps:spPr bwMode="auto">
                                        <a:xfrm>
                                          <a:off x="3885" y="2740"/>
                                          <a:ext cx="26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68"/>
                                      <wps:cNvCnPr>
                                        <a:cxnSpLocks noChangeShapeType="1"/>
                                      </wps:cNvCnPr>
                                      <wps:spPr bwMode="auto">
                                        <a:xfrm>
                                          <a:off x="5235" y="1365"/>
                                          <a:ext cx="0" cy="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320" name="Group 69"/>
                              <wpg:cNvGrpSpPr>
                                <a:grpSpLocks/>
                              </wpg:cNvGrpSpPr>
                              <wpg:grpSpPr bwMode="auto">
                                <a:xfrm>
                                  <a:off x="9405" y="12607"/>
                                  <a:ext cx="1538" cy="918"/>
                                  <a:chOff x="9405" y="12607"/>
                                  <a:chExt cx="1538" cy="918"/>
                                </a:xfrm>
                              </wpg:grpSpPr>
                              <wps:wsp>
                                <wps:cNvPr id="321" name="AutoShape 70"/>
                                <wps:cNvCnPr>
                                  <a:cxnSpLocks noChangeShapeType="1"/>
                                </wps:cNvCnPr>
                                <wps:spPr bwMode="auto">
                                  <a:xfrm>
                                    <a:off x="10266" y="12839"/>
                                    <a:ext cx="0" cy="36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322" name="Group 71"/>
                                <wpg:cNvGrpSpPr>
                                  <a:grpSpLocks/>
                                </wpg:cNvGrpSpPr>
                                <wpg:grpSpPr bwMode="auto">
                                  <a:xfrm>
                                    <a:off x="9793" y="12781"/>
                                    <a:ext cx="351" cy="343"/>
                                    <a:chOff x="2961" y="5457"/>
                                    <a:chExt cx="351" cy="343"/>
                                  </a:xfrm>
                                </wpg:grpSpPr>
                                <wps:wsp>
                                  <wps:cNvPr id="323" name="Text Box 72"/>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5C45E"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324" name="AutoShape 73"/>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g:cNvPr id="325" name="Group 74"/>
                                <wpg:cNvGrpSpPr>
                                  <a:grpSpLocks/>
                                </wpg:cNvGrpSpPr>
                                <wpg:grpSpPr bwMode="auto">
                                  <a:xfrm>
                                    <a:off x="9405" y="12607"/>
                                    <a:ext cx="1538" cy="918"/>
                                    <a:chOff x="9405" y="12607"/>
                                    <a:chExt cx="1538" cy="918"/>
                                  </a:xfrm>
                                </wpg:grpSpPr>
                                <wps:wsp>
                                  <wps:cNvPr id="326" name="Text Box 75"/>
                                  <wps:cNvSpPr txBox="1">
                                    <a:spLocks noChangeArrowheads="1"/>
                                  </wps:cNvSpPr>
                                  <wps:spPr bwMode="auto">
                                    <a:xfrm>
                                      <a:off x="9405" y="12801"/>
                                      <a:ext cx="153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75CBE"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 xml:space="preserve">D. </w:t>
                                        </w:r>
                                      </w:p>
                                    </w:txbxContent>
                                  </wps:txbx>
                                  <wps:bodyPr rot="0" vert="horz" wrap="square" lIns="91440" tIns="45720" rIns="91440" bIns="45720" anchor="t" anchorCtr="0" upright="1">
                                    <a:noAutofit/>
                                  </wps:bodyPr>
                                </wps:wsp>
                                <wpg:grpSp>
                                  <wpg:cNvPr id="327" name="Group 76"/>
                                  <wpg:cNvGrpSpPr>
                                    <a:grpSpLocks/>
                                  </wpg:cNvGrpSpPr>
                                  <wpg:grpSpPr bwMode="auto">
                                    <a:xfrm>
                                      <a:off x="10165" y="13207"/>
                                      <a:ext cx="213" cy="219"/>
                                      <a:chOff x="4400" y="10380"/>
                                      <a:chExt cx="439" cy="410"/>
                                    </a:xfrm>
                                  </wpg:grpSpPr>
                                  <wps:wsp>
                                    <wps:cNvPr id="328" name="Oval 77"/>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9" name="AutoShape 78"/>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30" name="Text Box 79"/>
                                  <wps:cNvSpPr txBox="1">
                                    <a:spLocks noChangeArrowheads="1"/>
                                  </wps:cNvSpPr>
                                  <wps:spPr bwMode="auto">
                                    <a:xfrm>
                                      <a:off x="10272" y="13142"/>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B7571" w14:textId="77777777" w:rsidR="00DE2F05" w:rsidRPr="00270797" w:rsidRDefault="00DE2F05" w:rsidP="00DE2F05">
                                        <w:pPr>
                                          <w:rPr>
                                            <w:sz w:val="18"/>
                                            <w:szCs w:val="18"/>
                                          </w:rPr>
                                        </w:pPr>
                                        <w:r>
                                          <w:rPr>
                                            <w:sz w:val="18"/>
                                            <w:szCs w:val="18"/>
                                          </w:rPr>
                                          <w:t>I</w:t>
                                        </w:r>
                                      </w:p>
                                    </w:txbxContent>
                                  </wps:txbx>
                                  <wps:bodyPr rot="0" vert="horz" wrap="square" lIns="91440" tIns="45720" rIns="91440" bIns="45720" anchor="t" anchorCtr="0" upright="1">
                                    <a:noAutofit/>
                                  </wps:bodyPr>
                                </wps:wsp>
                                <wpg:grpSp>
                                  <wpg:cNvPr id="331" name="Group 80"/>
                                  <wpg:cNvGrpSpPr>
                                    <a:grpSpLocks/>
                                  </wpg:cNvGrpSpPr>
                                  <wpg:grpSpPr bwMode="auto">
                                    <a:xfrm>
                                      <a:off x="9909" y="12751"/>
                                      <a:ext cx="407" cy="88"/>
                                      <a:chOff x="6812" y="11290"/>
                                      <a:chExt cx="407" cy="88"/>
                                    </a:xfrm>
                                  </wpg:grpSpPr>
                                  <wps:wsp>
                                    <wps:cNvPr id="332" name="AutoShape 81"/>
                                    <wps:cNvCnPr>
                                      <a:cxnSpLocks noChangeShapeType="1"/>
                                    </wps:cNvCnPr>
                                    <wps:spPr bwMode="auto">
                                      <a:xfrm flipH="1">
                                        <a:off x="6812" y="11326"/>
                                        <a:ext cx="37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33" name="AutoShape 82"/>
                                    <wps:cNvSpPr>
                                      <a:spLocks noChangeArrowheads="1"/>
                                    </wps:cNvSpPr>
                                    <wps:spPr bwMode="auto">
                                      <a:xfrm>
                                        <a:off x="7141" y="11290"/>
                                        <a:ext cx="78" cy="88"/>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334" name="Text Box 83"/>
                                  <wps:cNvSpPr txBox="1">
                                    <a:spLocks noChangeArrowheads="1"/>
                                  </wps:cNvSpPr>
                                  <wps:spPr bwMode="auto">
                                    <a:xfrm>
                                      <a:off x="10180" y="12607"/>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6DEBB"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45571A1" id="Group 269" o:spid="_x0000_s1029" style="position:absolute;left:0;text-align:left;margin-left:6.25pt;margin-top:3pt;width:345.45pt;height:55.15pt;z-index:251679744" coordorigin="1945,12566" coordsize="899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">
                      <v:group id="Group 19" o:spid="_x0000_s1030" style="position:absolute;left:1945;top:12566;width:6206;height:887" coordorigin="1945,12566" coordsize="620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group id="Group 20" o:spid="_x0000_s1031" style="position:absolute;left:1945;top:12784;width:5517;height:418" coordorigin="1494,5749" coordsize="551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Text Box 21" o:spid="_x0000_s1032" type="#_x0000_t202" style="position:absolute;left:1494;top:5749;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" filled="f" stroked="f">
                            <v:textbox>
                              <w:txbxContent>
                                <w:p w14:paraId="3B96698D"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A.</w:t>
                                  </w:r>
                                </w:p>
                              </w:txbxContent>
                            </v:textbox>
                          </v:shape>
                          <v:shape id="Text Box 22" o:spid="_x0000_s1033" type="#_x0000_t202" style="position:absolute;left:3997;top:5749;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14:paraId="2BABC9FB"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B.</w:t>
                                  </w:r>
                                </w:p>
                              </w:txbxContent>
                            </v:textbox>
                          </v:shape>
                          <v:shape id="Text Box 23" o:spid="_x0000_s1034" type="#_x0000_t202" style="position:absolute;left:6389;top:5784;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" filled="f" stroked="f">
                            <v:textbox>
                              <w:txbxContent>
                                <w:p w14:paraId="0A958EEC" w14:textId="77777777" w:rsidR="00DE2F05" w:rsidRPr="007F7D4C" w:rsidRDefault="00DE2F05" w:rsidP="00DE2F05">
                                  <w:pPr>
                                    <w:rPr>
                                      <w:b/>
                                      <w:color w:val="FF0000"/>
                                    </w:rPr>
                                  </w:pPr>
                                  <w:r w:rsidRPr="000B018E">
                                    <w:rPr>
                                      <w:color w:val="FF0000"/>
                                      <w:sz w:val="20"/>
                                      <w:szCs w:val="20"/>
                                      <w:u w:val="thick" w:color="00B050"/>
                                    </w:rPr>
                                    <w:t>C</w:t>
                                  </w:r>
                                  <w:r w:rsidRPr="007F7D4C">
                                    <w:rPr>
                                      <w:b/>
                                      <w:color w:val="FF0000"/>
                                    </w:rPr>
                                    <w:t>.</w:t>
                                  </w:r>
                                </w:p>
                              </w:txbxContent>
                            </v:textbox>
                          </v:shape>
                        </v:group>
                        <v:group id="Group 24" o:spid="_x0000_s1035" style="position:absolute;left:2314;top:12673;width:1537;height:726" coordorigin="994,13890" coordsize="1537,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Text Box 25" o:spid="_x0000_s1036" type="#_x0000_t202" style="position:absolute;left:2108;top:13912;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14:paraId="47F4E411" w14:textId="77777777" w:rsidR="00DE2F05" w:rsidRPr="00270797" w:rsidRDefault="00DE2F05" w:rsidP="00DE2F05">
                                  <w:pPr>
                                    <w:rPr>
                                      <w:sz w:val="18"/>
                                      <w:szCs w:val="18"/>
                                    </w:rPr>
                                  </w:pPr>
                                  <w:r w:rsidRPr="00270797">
                                    <w:rPr>
                                      <w:sz w:val="18"/>
                                      <w:szCs w:val="18"/>
                                    </w:rPr>
                                    <w:t>I</w:t>
                                  </w:r>
                                </w:p>
                              </w:txbxContent>
                            </v:textbox>
                          </v:shape>
                          <v:group id="Group 26" o:spid="_x0000_s1037" style="position:absolute;left:2026;top:13977;width:213;height:219"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oval id="Oval 27" o:spid="_x0000_s1038"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" fillcolor="black"/>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8" o:spid="_x0000_s1039"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" filled="f"/>
                          </v:group>
                          <v:group id="Group 29" o:spid="_x0000_s1040" style="position:absolute;left:994;top:13890;width:744;height:726" coordorigin="2508,13912" coordsize="7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group id="Group 30" o:spid="_x0000_s1041" style="position:absolute;left:2508;top:14295;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Text Box 31" o:spid="_x0000_s1042"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20EE76EB"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type id="_x0000_t32" coordsize="21600,21600" o:spt="32" o:oned="t" path="m,l21600,21600e" filled="f">
                                <v:path arrowok="t" fillok="f" o:connecttype="none"/>
                                <o:lock v:ext="edit" shapetype="t"/>
                              </v:shapetype>
                              <v:shape id="AutoShape 32" o:spid="_x0000_s1043"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">
                                <v:stroke endarrow="classic" endarrowwidth="narrow"/>
                              </v:shape>
                            </v:group>
                            <v:shape id="Text Box 33" o:spid="_x0000_s1044" type="#_x0000_t202" style="position:absolute;left:2829;top:13912;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0F72876A" w14:textId="77777777" w:rsidR="00DE2F05" w:rsidRPr="00270797" w:rsidRDefault="00DE2F05" w:rsidP="00DE2F05">
                                    <w:pPr>
                                      <w:rPr>
                                        <w:sz w:val="18"/>
                                        <w:szCs w:val="18"/>
                                      </w:rPr>
                                    </w:pPr>
                                    <w:r>
                                      <w:rPr>
                                        <w:sz w:val="18"/>
                                        <w:szCs w:val="18"/>
                                      </w:rPr>
                                      <w:t>M</w:t>
                                    </w:r>
                                  </w:p>
                                </w:txbxContent>
                              </v:textbox>
                            </v:shape>
                            <v:group id="Group 34" o:spid="_x0000_s1045" style="position:absolute;left:2829;top:14062;width:78;height:472" coordorigin="6836,11523" coordsize="7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AutoShape 35" o:spid="_x0000_s1046" type="#_x0000_t32" style="position:absolute;left:6870;top:11612;width:0;height: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">
                                <v:stroke endarrow="classic"/>
                              </v:shape>
                              <v:shape id="AutoShape 36" o:spid="_x0000_s1047" type="#_x0000_t120" style="position:absolute;left:6836;top:11523;width:7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" fillcolor="black"/>
                            </v:group>
                          </v:group>
                          <v:shape id="AutoShape 37" o:spid="_x0000_s1048" type="#_x0000_t32" style="position:absolute;left:1416;top:14078;width:6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">
                            <v:stroke dashstyle="dash"/>
                          </v:shape>
                        </v:group>
                        <v:group id="Group 38" o:spid="_x0000_s1049" style="position:absolute;left:4932;top:12678;width:1354;height:726" coordorigin="4195,14159" coordsize="135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Text Box 39" o:spid="_x0000_s1050" type="#_x0000_t202" style="position:absolute;left:4195;top:14192;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1B972638" w14:textId="77777777" w:rsidR="00DE2F05" w:rsidRPr="00270797" w:rsidRDefault="00DE2F05" w:rsidP="00DE2F05">
                                  <w:pPr>
                                    <w:rPr>
                                      <w:sz w:val="18"/>
                                      <w:szCs w:val="18"/>
                                    </w:rPr>
                                  </w:pPr>
                                  <w:r w:rsidRPr="00270797">
                                    <w:rPr>
                                      <w:sz w:val="18"/>
                                      <w:szCs w:val="18"/>
                                    </w:rPr>
                                    <w:t>I</w:t>
                                  </w:r>
                                </w:p>
                              </w:txbxContent>
                            </v:textbox>
                          </v:shape>
                          <v:group id="Group 40" o:spid="_x0000_s1051" style="position:absolute;left:4436;top:14275;width:183;height:189"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oval id="Oval 41" o:spid="_x0000_s1052"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" filled="f"/>
                            <v:group id="Group 42" o:spid="_x0000_s1053"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line id="Line 43" o:spid="_x0000_s1054"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ImxwAAANwAAAAPAAAAZHJzL2Rvd25yZXYueG1sRI9Ba8JA&#10;FITvBf/D8gq91U1tC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Nrt8ibHAAAA3AAA&#10;AA8AAAAAAAAAAAAAAAAABwIAAGRycy9kb3ducmV2LnhtbFBLBQYAAAAAAwADALcAAAD7AgAAAAA=&#10;"/>
                              <v:line id="Line 44" o:spid="_x0000_s1055"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e9xwAAANwAAAAPAAAAZHJzL2Rvd25yZXYueG1sRI9Ba8JA&#10;FITvBf/D8gq91U0tD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LWhV73HAAAA3AAA&#10;AA8AAAAAAAAAAAAAAAAABwIAAGRycy9kb3ducmV2LnhtbFBLBQYAAAAAAwADALcAAAD7AgAAAAA=&#10;"/>
                            </v:group>
                          </v:group>
                          <v:group id="Group 45" o:spid="_x0000_s1056" style="position:absolute;left:4813;top:14542;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Text Box 46" o:spid="_x0000_s1057"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Nv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NoHXmXgE5PIJAAD//wMAUEsBAi0AFAAGAAgAAAAhANvh9svuAAAAhQEAABMAAAAAAAAAAAAA&#10;AAAAAAAAAFtDb250ZW50X1R5cGVzXS54bWxQSwECLQAUAAYACAAAACEAWvQsW78AAAAVAQAACwAA&#10;AAAAAAAAAAAAAAAfAQAAX3JlbHMvLnJlbHNQSwECLQAUAAYACAAAACEAUJZzb8MAAADcAAAADwAA&#10;AAAAAAAAAAAAAAAHAgAAZHJzL2Rvd25yZXYueG1sUEsFBgAAAAADAAMAtwAAAPcCAAAAAA==&#10;" filled="f" stroked="f">
                              <v:textbox>
                                <w:txbxContent>
                                  <w:p w14:paraId="3102980B"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47" o:spid="_x0000_s1058"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">
                              <v:stroke endarrow="classic" endarrowwidth="narrow"/>
                            </v:shape>
                          </v:group>
                          <v:shape id="Text Box 48" o:spid="_x0000_s1059" type="#_x0000_t202" style="position:absolute;left:5126;top:14159;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14:paraId="63755F72" w14:textId="77777777" w:rsidR="00DE2F05" w:rsidRPr="00270797" w:rsidRDefault="00DE2F05" w:rsidP="00DE2F05">
                                  <w:pPr>
                                    <w:rPr>
                                      <w:sz w:val="18"/>
                                      <w:szCs w:val="18"/>
                                    </w:rPr>
                                  </w:pPr>
                                  <w:r>
                                    <w:rPr>
                                      <w:sz w:val="18"/>
                                      <w:szCs w:val="18"/>
                                    </w:rPr>
                                    <w:t>M</w:t>
                                  </w:r>
                                </w:p>
                              </w:txbxContent>
                            </v:textbox>
                          </v:shape>
                          <v:group id="Group 49" o:spid="_x0000_s1060" style="position:absolute;left:5161;top:14312;width:78;height:472" coordorigin="6836,11523" coordsize="7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AutoShape 50" o:spid="_x0000_s1061" type="#_x0000_t32" style="position:absolute;left:6870;top:11612;width:0;height: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">
                              <v:stroke endarrow="classic"/>
                            </v:shape>
                            <v:shape id="AutoShape 51" o:spid="_x0000_s1062" type="#_x0000_t120" style="position:absolute;left:6836;top:11523;width:7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" fillcolor="black"/>
                          </v:group>
                          <v:shape id="AutoShape 52" o:spid="_x0000_s1063" type="#_x0000_t32" style="position:absolute;left:4619;top:14356;width: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">
                            <v:stroke dashstyle="dash"/>
                          </v:shape>
                        </v:group>
                        <v:group id="Group 53" o:spid="_x0000_s1064" style="position:absolute;left:7242;top:12566;width:909;height:887" coordorigin="6879,14421" coordsize="909,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Text Box 54" o:spid="_x0000_s1065" type="#_x0000_t202" style="position:absolute;left:7256;top:14421;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" filled="f" stroked="f">
                            <v:textbox>
                              <w:txbxContent>
                                <w:p w14:paraId="0A9A8129" w14:textId="77777777" w:rsidR="00DE2F05" w:rsidRPr="00270797" w:rsidRDefault="00DE2F05" w:rsidP="00DE2F05">
                                  <w:pPr>
                                    <w:rPr>
                                      <w:sz w:val="18"/>
                                      <w:szCs w:val="18"/>
                                    </w:rPr>
                                  </w:pPr>
                                  <w:r>
                                    <w:rPr>
                                      <w:sz w:val="18"/>
                                      <w:szCs w:val="18"/>
                                    </w:rPr>
                                    <w:t>I</w:t>
                                  </w:r>
                                </w:p>
                              </w:txbxContent>
                            </v:textbox>
                          </v:shape>
                          <v:group id="Group 55" o:spid="_x0000_s1066" style="position:absolute;left:7437;top:14866;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Text Box 56" o:spid="_x0000_s1067"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62AC36DE"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57" o:spid="_x0000_s1068"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">
                              <v:stroke endarrow="classic" endarrowwidth="narrow"/>
                            </v:shape>
                          </v:group>
                          <v:shape id="Text Box 58" o:spid="_x0000_s1069" type="#_x0000_t202" style="position:absolute;left:6879;top:14925;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" filled="f" stroked="f">
                            <v:textbox>
                              <w:txbxContent>
                                <w:p w14:paraId="3EF7E493" w14:textId="77777777" w:rsidR="00DE2F05" w:rsidRPr="00270797" w:rsidRDefault="00DE2F05" w:rsidP="00DE2F05">
                                  <w:pPr>
                                    <w:rPr>
                                      <w:sz w:val="18"/>
                                      <w:szCs w:val="18"/>
                                    </w:rPr>
                                  </w:pPr>
                                  <w:r>
                                    <w:rPr>
                                      <w:sz w:val="18"/>
                                      <w:szCs w:val="18"/>
                                    </w:rPr>
                                    <w:t>M</w:t>
                                  </w:r>
                                </w:p>
                              </w:txbxContent>
                            </v:textbox>
                          </v:shape>
                          <v:group id="Group 59" o:spid="_x0000_s1070" style="position:absolute;left:7213;top:14753;width:454;height:478" coordorigin="7213,14753" coordsize="45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AutoShape 60" o:spid="_x0000_s1071" type="#_x0000_t32" style="position:absolute;left:7247;top:14753;width:0;height: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">
                              <v:stroke dashstyle="dash"/>
                            </v:shape>
                            <v:group id="_x0000_s1072" style="position:absolute;left:7213;top:15143;width:454;height:88" coordorigin="7149,14071" coordsize="4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AutoShape 62" o:spid="_x0000_s1073" type="#_x0000_t32" style="position:absolute;left:7229;top:14114;width:3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">
                                <v:stroke startarrow="classic"/>
                              </v:shape>
                              <v:shape id="AutoShape 63" o:spid="_x0000_s1074" type="#_x0000_t120" style="position:absolute;left:7149;top:14071;width:7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" fillcolor="black"/>
                            </v:group>
                          </v:group>
                          <v:group id="Group 64" o:spid="_x0000_s1075" style="position:absolute;left:7141;top:14501;width:204;height:228"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oval id="Oval 65" o:spid="_x0000_s1076"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" filled="f"/>
                            <v:group id="Group 66" o:spid="_x0000_s1077"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line id="Line 67" o:spid="_x0000_s1078"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line id="Line 68" o:spid="_x0000_s1079"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"/>
                            </v:group>
                          </v:group>
                        </v:group>
                      </v:group>
                      <v:group id="Group 69" o:spid="_x0000_s1080" style="position:absolute;left:9405;top:12607;width:1538;height:918" coordorigin="9405,12607" coordsize="1538,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AutoShape 70" o:spid="_x0000_s1081" type="#_x0000_t32" style="position:absolute;left:10266;top:12839;width:0;height: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">
                          <v:stroke dashstyle="dash"/>
                        </v:shape>
                        <v:group id="Group 71" o:spid="_x0000_s1082" style="position:absolute;left:9793;top:12781;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Text Box 72" o:spid="_x0000_s1083"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" filled="f" stroked="f">
                            <v:textbox>
                              <w:txbxContent>
                                <w:p w14:paraId="3645C45E"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73" o:spid="_x0000_s1084"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">
                            <v:stroke endarrow="classic" endarrowwidth="narrow"/>
                          </v:shape>
                        </v:group>
                        <v:group id="Group 74" o:spid="_x0000_s1085" style="position:absolute;left:9405;top:12607;width:1538;height:918" coordorigin="9405,12607" coordsize="1538,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Text Box 75" o:spid="_x0000_s1086" type="#_x0000_t202" style="position:absolute;left:9405;top:12801;width:153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" filled="f" stroked="f">
                            <v:textbox>
                              <w:txbxContent>
                                <w:p w14:paraId="4A475CBE"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 xml:space="preserve">D. </w:t>
                                  </w:r>
                                </w:p>
                              </w:txbxContent>
                            </v:textbox>
                          </v:shape>
                          <v:group id="Group 76" o:spid="_x0000_s1087" style="position:absolute;left:10165;top:13207;width:213;height:219"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oval id="Oval 77" o:spid="_x0000_s1088"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" fillcolor="black"/>
                            <v:shape id="AutoShape 78" o:spid="_x0000_s1089"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" filled="f"/>
                          </v:group>
                          <v:shape id="Text Box 79" o:spid="_x0000_s1090" type="#_x0000_t202" style="position:absolute;left:10272;top:13142;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14:paraId="405B7571" w14:textId="77777777" w:rsidR="00DE2F05" w:rsidRPr="00270797" w:rsidRDefault="00DE2F05" w:rsidP="00DE2F05">
                                  <w:pPr>
                                    <w:rPr>
                                      <w:sz w:val="18"/>
                                      <w:szCs w:val="18"/>
                                    </w:rPr>
                                  </w:pPr>
                                  <w:r>
                                    <w:rPr>
                                      <w:sz w:val="18"/>
                                      <w:szCs w:val="18"/>
                                    </w:rPr>
                                    <w:t>I</w:t>
                                  </w:r>
                                </w:p>
                              </w:txbxContent>
                            </v:textbox>
                          </v:shape>
                          <v:group id="Group 80" o:spid="_x0000_s1091" style="position:absolute;left:9909;top:12751;width:407;height:88" coordorigin="6812,11290" coordsize="4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AutoShape 81" o:spid="_x0000_s1092" type="#_x0000_t32" style="position:absolute;left:6812;top:11326;width:3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">
                              <v:stroke endarrow="classic"/>
                            </v:shape>
                            <v:shape id="AutoShape 82" o:spid="_x0000_s1093" type="#_x0000_t120" style="position:absolute;left:7141;top:11290;width:7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" fillcolor="black"/>
                          </v:group>
                          <v:shape id="Text Box 83" o:spid="_x0000_s1094" type="#_x0000_t202" style="position:absolute;left:10180;top:12607;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7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zh70w8AnL1AAAA//8DAFBLAQItABQABgAIAAAAIQDb4fbL7gAAAIUBAAATAAAAAAAAAAAA&#10;AAAAAAAAAABbQ29udGVudF9UeXBlc10ueG1sUEsBAi0AFAAGAAgAAAAhAFr0LFu/AAAAFQEAAAsA&#10;AAAAAAAAAAAAAAAAHwEAAF9yZWxzLy5yZWxzUEsBAi0AFAAGAAgAAAAhAPDDvb/EAAAA3AAAAA8A&#10;AAAAAAAAAAAAAAAABwIAAGRycy9kb3ducmV2LnhtbFBLBQYAAAAAAwADALcAAAD4AgAAAAA=&#10;" filled="f" stroked="f">
                            <v:textbox>
                              <w:txbxContent>
                                <w:p w14:paraId="3656DEBB" w14:textId="77777777" w:rsidR="00DE2F05" w:rsidRPr="00270797" w:rsidRDefault="00DE2F05" w:rsidP="00DE2F05">
                                  <w:pPr>
                                    <w:rPr>
                                      <w:sz w:val="18"/>
                                      <w:szCs w:val="18"/>
                                    </w:rPr>
                                  </w:pPr>
                                  <w:r>
                                    <w:rPr>
                                      <w:sz w:val="18"/>
                                      <w:szCs w:val="18"/>
                                    </w:rPr>
                                    <w:t>M</w:t>
                                  </w:r>
                                </w:p>
                              </w:txbxContent>
                            </v:textbox>
                          </v:shape>
                        </v:group>
                      </v:group>
                    </v:group>
                  </w:pict>
                </mc:Fallback>
              </mc:AlternateContent>
            </w:r>
          </w:p>
          <w:p w14:paraId="205D0947" w14:textId="77777777" w:rsidR="00DE2F05" w:rsidRDefault="00DE2F05" w:rsidP="00777DE4">
            <w:pPr>
              <w:rPr>
                <w:rFonts w:eastAsia="Arial"/>
                <w:color w:val="auto"/>
                <w:sz w:val="26"/>
                <w:szCs w:val="26"/>
                <w:lang w:val="vi-VN"/>
              </w:rPr>
            </w:pPr>
          </w:p>
          <w:p w14:paraId="2C39A855" w14:textId="77777777" w:rsidR="00DE2F05" w:rsidRDefault="00DE2F05" w:rsidP="00777DE4">
            <w:pPr>
              <w:rPr>
                <w:rFonts w:eastAsia="Arial"/>
                <w:color w:val="auto"/>
                <w:sz w:val="26"/>
                <w:szCs w:val="26"/>
                <w:lang w:val="vi-VN"/>
              </w:rPr>
            </w:pPr>
          </w:p>
          <w:p w14:paraId="3AFB9FEB" w14:textId="77777777" w:rsidR="00DE2F05" w:rsidRPr="00D47A5B" w:rsidRDefault="00DE2F05" w:rsidP="00777DE4">
            <w:pPr>
              <w:rPr>
                <w:rFonts w:eastAsia="Arial"/>
                <w:color w:val="auto"/>
                <w:sz w:val="26"/>
                <w:szCs w:val="26"/>
                <w:lang w:val="vi-VN"/>
              </w:rPr>
            </w:pPr>
          </w:p>
          <w:p w14:paraId="6232C872" w14:textId="77777777" w:rsidR="00DE2F05" w:rsidRPr="00D47A5B" w:rsidRDefault="00DE2F05" w:rsidP="00A505F8">
            <w:pPr>
              <w:numPr>
                <w:ilvl w:val="0"/>
                <w:numId w:val="2"/>
              </w:numPr>
              <w:rPr>
                <w:color w:val="auto"/>
                <w:sz w:val="26"/>
                <w:szCs w:val="26"/>
                <w:lang w:val="vi-VN"/>
              </w:rPr>
            </w:pPr>
            <w:r w:rsidRPr="00851767">
              <w:rPr>
                <w:b/>
                <w:noProof/>
                <w:color w:val="auto"/>
                <w:sz w:val="26"/>
                <w:szCs w:val="26"/>
              </w:rPr>
              <mc:AlternateContent>
                <mc:Choice Requires="wpg">
                  <w:drawing>
                    <wp:anchor distT="0" distB="0" distL="114300" distR="114300" simplePos="0" relativeHeight="251680768" behindDoc="0" locked="0" layoutInCell="1" allowOverlap="1" wp14:anchorId="4C4FB3E8" wp14:editId="28B5AB7E">
                      <wp:simplePos x="0" y="0"/>
                      <wp:positionH relativeFrom="column">
                        <wp:posOffset>-102164</wp:posOffset>
                      </wp:positionH>
                      <wp:positionV relativeFrom="paragraph">
                        <wp:posOffset>344385</wp:posOffset>
                      </wp:positionV>
                      <wp:extent cx="4571693" cy="992505"/>
                      <wp:effectExtent l="0" t="38100" r="0" b="3619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1693" cy="992505"/>
                                <a:chOff x="883" y="5749"/>
                                <a:chExt cx="9823" cy="1563"/>
                              </a:xfrm>
                            </wpg:grpSpPr>
                            <wps:wsp>
                              <wps:cNvPr id="19" name="Text Box 85"/>
                              <wps:cNvSpPr txBox="1">
                                <a:spLocks noChangeArrowheads="1"/>
                              </wps:cNvSpPr>
                              <wps:spPr bwMode="auto">
                                <a:xfrm>
                                  <a:off x="8960" y="6201"/>
                                  <a:ext cx="1746"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EFF3A"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 xml:space="preserve">D. </w:t>
                                    </w:r>
                                    <w:r w:rsidRPr="000B018E">
                                      <w:rPr>
                                        <w:bCs/>
                                        <w:sz w:val="20"/>
                                        <w:szCs w:val="20"/>
                                      </w:rPr>
                                      <w:t>B và C</w:t>
                                    </w:r>
                                  </w:p>
                                </w:txbxContent>
                              </wps:txbx>
                              <wps:bodyPr rot="0" vert="horz" wrap="square" lIns="91440" tIns="45720" rIns="91440" bIns="45720" anchor="t" anchorCtr="0" upright="1">
                                <a:noAutofit/>
                              </wps:bodyPr>
                            </wps:wsp>
                            <wpg:grpSp>
                              <wpg:cNvPr id="20" name="Group 86"/>
                              <wpg:cNvGrpSpPr>
                                <a:grpSpLocks/>
                              </wpg:cNvGrpSpPr>
                              <wpg:grpSpPr bwMode="auto">
                                <a:xfrm>
                                  <a:off x="883" y="5797"/>
                                  <a:ext cx="1809" cy="1515"/>
                                  <a:chOff x="883" y="5797"/>
                                  <a:chExt cx="1809" cy="1515"/>
                                </a:xfrm>
                              </wpg:grpSpPr>
                              <wpg:grpSp>
                                <wpg:cNvPr id="21" name="Group 87"/>
                                <wpg:cNvGrpSpPr>
                                  <a:grpSpLocks/>
                                </wpg:cNvGrpSpPr>
                                <wpg:grpSpPr bwMode="auto">
                                  <a:xfrm rot="16200000">
                                    <a:off x="1130" y="6059"/>
                                    <a:ext cx="1515" cy="992"/>
                                    <a:chOff x="2919" y="3031"/>
                                    <a:chExt cx="1817" cy="1104"/>
                                  </a:xfrm>
                                </wpg:grpSpPr>
                                <wpg:grpSp>
                                  <wpg:cNvPr id="22" name="Group 88"/>
                                  <wpg:cNvGrpSpPr>
                                    <a:grpSpLocks/>
                                  </wpg:cNvGrpSpPr>
                                  <wpg:grpSpPr bwMode="auto">
                                    <a:xfrm>
                                      <a:off x="4193" y="3083"/>
                                      <a:ext cx="482" cy="312"/>
                                      <a:chOff x="4193" y="3083"/>
                                      <a:chExt cx="482" cy="312"/>
                                    </a:xfrm>
                                  </wpg:grpSpPr>
                                  <wps:wsp>
                                    <wps:cNvPr id="23" name="Arc 89"/>
                                    <wps:cNvSpPr>
                                      <a:spLocks/>
                                    </wps:cNvSpPr>
                                    <wps:spPr bwMode="auto">
                                      <a:xfrm rot="392476">
                                        <a:off x="4335" y="3156"/>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rc 90"/>
                                    <wps:cNvSpPr>
                                      <a:spLocks/>
                                    </wps:cNvSpPr>
                                    <wps:spPr bwMode="auto">
                                      <a:xfrm rot="334566">
                                        <a:off x="4322" y="3083"/>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rc 91"/>
                                    <wps:cNvSpPr>
                                      <a:spLocks/>
                                    </wps:cNvSpPr>
                                    <wps:spPr bwMode="auto">
                                      <a:xfrm>
                                        <a:off x="4193" y="3213"/>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92"/>
                                  <wpg:cNvGrpSpPr>
                                    <a:grpSpLocks/>
                                  </wpg:cNvGrpSpPr>
                                  <wpg:grpSpPr bwMode="auto">
                                    <a:xfrm>
                                      <a:off x="2919" y="3031"/>
                                      <a:ext cx="1817" cy="1104"/>
                                      <a:chOff x="2919" y="3031"/>
                                      <a:chExt cx="1817" cy="1104"/>
                                    </a:xfrm>
                                  </wpg:grpSpPr>
                                  <wpg:grpSp>
                                    <wpg:cNvPr id="27" name="Group 93"/>
                                    <wpg:cNvGrpSpPr>
                                      <a:grpSpLocks/>
                                    </wpg:cNvGrpSpPr>
                                    <wpg:grpSpPr bwMode="auto">
                                      <a:xfrm>
                                        <a:off x="3392" y="3454"/>
                                        <a:ext cx="877" cy="267"/>
                                        <a:chOff x="4658" y="2837"/>
                                        <a:chExt cx="877" cy="267"/>
                                      </a:xfrm>
                                    </wpg:grpSpPr>
                                    <wps:wsp>
                                      <wps:cNvPr id="28" name="AutoShape 94"/>
                                      <wps:cNvCnPr>
                                        <a:cxnSpLocks noChangeShapeType="1"/>
                                      </wps:cNvCnPr>
                                      <wps:spPr bwMode="auto">
                                        <a:xfrm>
                                          <a:off x="4734" y="2837"/>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95"/>
                                      <wps:cNvCnPr>
                                        <a:cxnSpLocks noChangeShapeType="1"/>
                                      </wps:cNvCnPr>
                                      <wps:spPr bwMode="auto">
                                        <a:xfrm>
                                          <a:off x="4716" y="3104"/>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0" name="Group 96"/>
                                      <wpg:cNvGrpSpPr>
                                        <a:grpSpLocks/>
                                      </wpg:cNvGrpSpPr>
                                      <wpg:grpSpPr bwMode="auto">
                                        <a:xfrm>
                                          <a:off x="4658" y="2852"/>
                                          <a:ext cx="877" cy="237"/>
                                          <a:chOff x="4658" y="2687"/>
                                          <a:chExt cx="1314" cy="402"/>
                                        </a:xfrm>
                                      </wpg:grpSpPr>
                                      <wps:wsp>
                                        <wps:cNvPr id="31" name="Oval 97"/>
                                        <wps:cNvSpPr>
                                          <a:spLocks noChangeArrowheads="1"/>
                                        </wps:cNvSpPr>
                                        <wps:spPr bwMode="auto">
                                          <a:xfrm>
                                            <a:off x="4658" y="2687"/>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6" name="Group 98"/>
                                        <wpg:cNvGrpSpPr>
                                          <a:grpSpLocks/>
                                        </wpg:cNvGrpSpPr>
                                        <wpg:grpSpPr bwMode="auto">
                                          <a:xfrm>
                                            <a:off x="4782" y="2757"/>
                                            <a:ext cx="1190" cy="258"/>
                                            <a:chOff x="4782" y="2757"/>
                                            <a:chExt cx="1190" cy="258"/>
                                          </a:xfrm>
                                        </wpg:grpSpPr>
                                        <wps:wsp>
                                          <wps:cNvPr id="257" name="Arc 99"/>
                                          <wps:cNvSpPr>
                                            <a:spLocks/>
                                          </wps:cNvSpPr>
                                          <wps:spPr bwMode="auto">
                                            <a:xfrm rot="2780315">
                                              <a:off x="569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Arc 100"/>
                                          <wps:cNvSpPr>
                                            <a:spLocks/>
                                          </wps:cNvSpPr>
                                          <wps:spPr bwMode="auto">
                                            <a:xfrm rot="2780315">
                                              <a:off x="4804"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Arc 101"/>
                                          <wps:cNvSpPr>
                                            <a:spLocks/>
                                          </wps:cNvSpPr>
                                          <wps:spPr bwMode="auto">
                                            <a:xfrm rot="2780315">
                                              <a:off x="501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Arc 102"/>
                                          <wps:cNvSpPr>
                                            <a:spLocks/>
                                          </wps:cNvSpPr>
                                          <wps:spPr bwMode="auto">
                                            <a:xfrm rot="2780315">
                                              <a:off x="5255"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Arc 103"/>
                                          <wps:cNvSpPr>
                                            <a:spLocks/>
                                          </wps:cNvSpPr>
                                          <wps:spPr bwMode="auto">
                                            <a:xfrm rot="2780315">
                                              <a:off x="5479"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262" name="Group 104"/>
                                    <wpg:cNvGrpSpPr>
                                      <a:grpSpLocks/>
                                    </wpg:cNvGrpSpPr>
                                    <wpg:grpSpPr bwMode="auto">
                                      <a:xfrm>
                                        <a:off x="4230" y="3379"/>
                                        <a:ext cx="494" cy="203"/>
                                        <a:chOff x="6272" y="7123"/>
                                        <a:chExt cx="2081" cy="2171"/>
                                      </a:xfrm>
                                    </wpg:grpSpPr>
                                    <wps:wsp>
                                      <wps:cNvPr id="263" name="Arc 105"/>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Arc 106"/>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Arc 107"/>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Arc 108"/>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 name="Group 109"/>
                                    <wpg:cNvGrpSpPr>
                                      <a:grpSpLocks/>
                                    </wpg:cNvGrpSpPr>
                                    <wpg:grpSpPr bwMode="auto">
                                      <a:xfrm rot="11043954">
                                        <a:off x="2931" y="3568"/>
                                        <a:ext cx="512" cy="220"/>
                                        <a:chOff x="6272" y="7123"/>
                                        <a:chExt cx="2081" cy="2171"/>
                                      </a:xfrm>
                                    </wpg:grpSpPr>
                                    <wps:wsp>
                                      <wps:cNvPr id="268" name="Arc 110"/>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73" name="Arc 111"/>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74" name="Arc 112"/>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75" name="Arc 113"/>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76" name="Group 114"/>
                                    <wpg:cNvGrpSpPr>
                                      <a:grpSpLocks/>
                                    </wpg:cNvGrpSpPr>
                                    <wpg:grpSpPr bwMode="auto">
                                      <a:xfrm flipH="1">
                                        <a:off x="2919" y="3370"/>
                                        <a:ext cx="536" cy="203"/>
                                        <a:chOff x="6272" y="7123"/>
                                        <a:chExt cx="2081" cy="2171"/>
                                      </a:xfrm>
                                    </wpg:grpSpPr>
                                    <wps:wsp>
                                      <wps:cNvPr id="43077" name="Arc 115"/>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78" name="Arc 116"/>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79" name="Arc 117"/>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80" name="Arc 118"/>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81" name="Group 119"/>
                                    <wpg:cNvGrpSpPr>
                                      <a:grpSpLocks/>
                                    </wpg:cNvGrpSpPr>
                                    <wpg:grpSpPr bwMode="auto">
                                      <a:xfrm rot="10885640" flipH="1">
                                        <a:off x="4222" y="3589"/>
                                        <a:ext cx="514" cy="203"/>
                                        <a:chOff x="6272" y="7123"/>
                                        <a:chExt cx="2081" cy="2171"/>
                                      </a:xfrm>
                                    </wpg:grpSpPr>
                                    <wps:wsp>
                                      <wps:cNvPr id="43082" name="Arc 120"/>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83" name="Arc 121"/>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84" name="Arc 122"/>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85" name="Arc 123"/>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86" name="Group 124"/>
                                    <wpg:cNvGrpSpPr>
                                      <a:grpSpLocks/>
                                    </wpg:cNvGrpSpPr>
                                    <wpg:grpSpPr bwMode="auto">
                                      <a:xfrm>
                                        <a:off x="2987" y="3031"/>
                                        <a:ext cx="1516" cy="361"/>
                                        <a:chOff x="2987" y="3031"/>
                                        <a:chExt cx="1516" cy="361"/>
                                      </a:xfrm>
                                    </wpg:grpSpPr>
                                    <wps:wsp>
                                      <wps:cNvPr id="43087" name="Arc 125"/>
                                      <wps:cNvSpPr>
                                        <a:spLocks/>
                                      </wps:cNvSpPr>
                                      <wps:spPr bwMode="auto">
                                        <a:xfrm rot="21583619" flipH="1">
                                          <a:off x="3053" y="3147"/>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88" name="Arc 126"/>
                                      <wps:cNvSpPr>
                                        <a:spLocks/>
                                      </wps:cNvSpPr>
                                      <wps:spPr bwMode="auto">
                                        <a:xfrm rot="21535998" flipH="1">
                                          <a:off x="2987" y="3107"/>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89" name="Arc 127"/>
                                      <wps:cNvSpPr>
                                        <a:spLocks/>
                                      </wps:cNvSpPr>
                                      <wps:spPr bwMode="auto">
                                        <a:xfrm rot="53523" flipH="1">
                                          <a:off x="3147" y="3209"/>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90" name="Freeform 128"/>
                                      <wps:cNvSpPr>
                                        <a:spLocks/>
                                      </wps:cNvSpPr>
                                      <wps:spPr bwMode="auto">
                                        <a:xfrm>
                                          <a:off x="3418" y="3181"/>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91" name="Freeform 129"/>
                                      <wps:cNvSpPr>
                                        <a:spLocks/>
                                      </wps:cNvSpPr>
                                      <wps:spPr bwMode="auto">
                                        <a:xfrm>
                                          <a:off x="3338" y="3097"/>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92" name="Freeform 130"/>
                                      <wps:cNvSpPr>
                                        <a:spLocks/>
                                      </wps:cNvSpPr>
                                      <wps:spPr bwMode="auto">
                                        <a:xfrm>
                                          <a:off x="3250" y="3031"/>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93" name="Group 131"/>
                                    <wpg:cNvGrpSpPr>
                                      <a:grpSpLocks/>
                                    </wpg:cNvGrpSpPr>
                                    <wpg:grpSpPr bwMode="auto">
                                      <a:xfrm>
                                        <a:off x="4201" y="3636"/>
                                        <a:ext cx="470" cy="380"/>
                                        <a:chOff x="4201" y="3636"/>
                                        <a:chExt cx="470" cy="380"/>
                                      </a:xfrm>
                                    </wpg:grpSpPr>
                                    <wps:wsp>
                                      <wps:cNvPr id="43094" name="Arc 132"/>
                                      <wps:cNvSpPr>
                                        <a:spLocks/>
                                      </wps:cNvSpPr>
                                      <wps:spPr bwMode="auto">
                                        <a:xfrm rot="10656736" flipH="1">
                                          <a:off x="4302" y="3769"/>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95" name="Arc 133"/>
                                      <wps:cNvSpPr>
                                        <a:spLocks/>
                                      </wps:cNvSpPr>
                                      <wps:spPr bwMode="auto">
                                        <a:xfrm rot="9762396" flipH="1">
                                          <a:off x="4372" y="3636"/>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96" name="Arc 134"/>
                                      <wps:cNvSpPr>
                                        <a:spLocks/>
                                      </wps:cNvSpPr>
                                      <wps:spPr bwMode="auto">
                                        <a:xfrm rot="10916715" flipH="1">
                                          <a:off x="4201" y="3771"/>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97" name="Group 135"/>
                                    <wpg:cNvGrpSpPr>
                                      <a:grpSpLocks/>
                                    </wpg:cNvGrpSpPr>
                                    <wpg:grpSpPr bwMode="auto">
                                      <a:xfrm>
                                        <a:off x="2990" y="3764"/>
                                        <a:ext cx="1444" cy="371"/>
                                        <a:chOff x="2990" y="3764"/>
                                        <a:chExt cx="1444" cy="371"/>
                                      </a:xfrm>
                                    </wpg:grpSpPr>
                                    <wps:wsp>
                                      <wps:cNvPr id="43098" name="Arc 136"/>
                                      <wps:cNvSpPr>
                                        <a:spLocks/>
                                      </wps:cNvSpPr>
                                      <wps:spPr bwMode="auto">
                                        <a:xfrm rot="10800000">
                                          <a:off x="3053" y="3771"/>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99" name="Arc 137"/>
                                      <wps:cNvSpPr>
                                        <a:spLocks/>
                                      </wps:cNvSpPr>
                                      <wps:spPr bwMode="auto">
                                        <a:xfrm rot="10800000">
                                          <a:off x="2990" y="3764"/>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100" name="Group 138"/>
                                      <wpg:cNvGrpSpPr>
                                        <a:grpSpLocks/>
                                      </wpg:cNvGrpSpPr>
                                      <wpg:grpSpPr bwMode="auto">
                                        <a:xfrm>
                                          <a:off x="3138" y="3778"/>
                                          <a:ext cx="1296" cy="357"/>
                                          <a:chOff x="3138" y="3778"/>
                                          <a:chExt cx="1296" cy="357"/>
                                        </a:xfrm>
                                      </wpg:grpSpPr>
                                      <wps:wsp>
                                        <wps:cNvPr id="43101" name="Arc 139"/>
                                        <wps:cNvSpPr>
                                          <a:spLocks/>
                                        </wps:cNvSpPr>
                                        <wps:spPr bwMode="auto">
                                          <a:xfrm rot="10800000">
                                            <a:off x="3138" y="3778"/>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02" name="Freeform 140"/>
                                        <wps:cNvSpPr>
                                          <a:spLocks/>
                                        </wps:cNvSpPr>
                                        <wps:spPr bwMode="auto">
                                          <a:xfrm>
                                            <a:off x="3418" y="3954"/>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03" name="Freeform 141"/>
                                        <wps:cNvSpPr>
                                          <a:spLocks/>
                                        </wps:cNvSpPr>
                                        <wps:spPr bwMode="auto">
                                          <a:xfrm>
                                            <a:off x="3338" y="3999"/>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42"/>
                                        <wps:cNvSpPr>
                                          <a:spLocks/>
                                        </wps:cNvSpPr>
                                        <wps:spPr bwMode="auto">
                                          <a:xfrm>
                                            <a:off x="3147" y="4048"/>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65" name="Text Box 143"/>
                                <wps:cNvSpPr txBox="1">
                                  <a:spLocks noChangeArrowheads="1"/>
                                </wps:cNvSpPr>
                                <wps:spPr bwMode="auto">
                                  <a:xfrm>
                                    <a:off x="883" y="6283"/>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BC4D"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A.</w:t>
                                      </w:r>
                                    </w:p>
                                  </w:txbxContent>
                                </wps:txbx>
                                <wps:bodyPr rot="0" vert="horz" wrap="square" lIns="91440" tIns="45720" rIns="91440" bIns="45720" anchor="t" anchorCtr="0" upright="1">
                                  <a:noAutofit/>
                                </wps:bodyPr>
                              </wps:wsp>
                              <wps:wsp>
                                <wps:cNvPr id="66" name="Text Box 144"/>
                                <wps:cNvSpPr txBox="1">
                                  <a:spLocks noChangeArrowheads="1"/>
                                </wps:cNvSpPr>
                                <wps:spPr bwMode="auto">
                                  <a:xfrm>
                                    <a:off x="1918" y="6315"/>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C5A61" w14:textId="77777777" w:rsidR="00DE2F05" w:rsidRPr="007913A4" w:rsidRDefault="00DE2F05" w:rsidP="00DE2F05">
                                      <w:r>
                                        <w:t>I</w:t>
                                      </w:r>
                                    </w:p>
                                  </w:txbxContent>
                                </wps:txbx>
                                <wps:bodyPr rot="0" vert="horz" wrap="square" lIns="91440" tIns="45720" rIns="91440" bIns="45720" anchor="t" anchorCtr="0" upright="1">
                                  <a:noAutofit/>
                                </wps:bodyPr>
                              </wps:wsp>
                            </wpg:grpSp>
                            <wpg:grpSp>
                              <wpg:cNvPr id="67" name="Group 145"/>
                              <wpg:cNvGrpSpPr>
                                <a:grpSpLocks/>
                              </wpg:cNvGrpSpPr>
                              <wpg:grpSpPr bwMode="auto">
                                <a:xfrm>
                                  <a:off x="4147" y="5779"/>
                                  <a:ext cx="1451" cy="1515"/>
                                  <a:chOff x="4147" y="5779"/>
                                  <a:chExt cx="1451" cy="1515"/>
                                </a:xfrm>
                              </wpg:grpSpPr>
                              <wpg:grpSp>
                                <wpg:cNvPr id="68" name="Group 146"/>
                                <wpg:cNvGrpSpPr>
                                  <a:grpSpLocks/>
                                </wpg:cNvGrpSpPr>
                                <wpg:grpSpPr bwMode="auto">
                                  <a:xfrm rot="16200000">
                                    <a:off x="4344" y="6041"/>
                                    <a:ext cx="1515" cy="992"/>
                                    <a:chOff x="2919" y="3031"/>
                                    <a:chExt cx="1817" cy="1104"/>
                                  </a:xfrm>
                                </wpg:grpSpPr>
                                <wpg:grpSp>
                                  <wpg:cNvPr id="69" name="Group 147"/>
                                  <wpg:cNvGrpSpPr>
                                    <a:grpSpLocks/>
                                  </wpg:cNvGrpSpPr>
                                  <wpg:grpSpPr bwMode="auto">
                                    <a:xfrm>
                                      <a:off x="4193" y="3083"/>
                                      <a:ext cx="482" cy="312"/>
                                      <a:chOff x="4193" y="3083"/>
                                      <a:chExt cx="482" cy="312"/>
                                    </a:xfrm>
                                  </wpg:grpSpPr>
                                  <wps:wsp>
                                    <wps:cNvPr id="70" name="Arc 148"/>
                                    <wps:cNvSpPr>
                                      <a:spLocks/>
                                    </wps:cNvSpPr>
                                    <wps:spPr bwMode="auto">
                                      <a:xfrm rot="392476">
                                        <a:off x="4335" y="3156"/>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Arc 149"/>
                                    <wps:cNvSpPr>
                                      <a:spLocks/>
                                    </wps:cNvSpPr>
                                    <wps:spPr bwMode="auto">
                                      <a:xfrm rot="334566">
                                        <a:off x="4322" y="3083"/>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rc 150"/>
                                    <wps:cNvSpPr>
                                      <a:spLocks/>
                                    </wps:cNvSpPr>
                                    <wps:spPr bwMode="auto">
                                      <a:xfrm>
                                        <a:off x="4193" y="3213"/>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151"/>
                                  <wpg:cNvGrpSpPr>
                                    <a:grpSpLocks/>
                                  </wpg:cNvGrpSpPr>
                                  <wpg:grpSpPr bwMode="auto">
                                    <a:xfrm>
                                      <a:off x="2919" y="3031"/>
                                      <a:ext cx="1817" cy="1104"/>
                                      <a:chOff x="2919" y="3031"/>
                                      <a:chExt cx="1817" cy="1104"/>
                                    </a:xfrm>
                                  </wpg:grpSpPr>
                                  <wpg:grpSp>
                                    <wpg:cNvPr id="74" name="Group 152"/>
                                    <wpg:cNvGrpSpPr>
                                      <a:grpSpLocks/>
                                    </wpg:cNvGrpSpPr>
                                    <wpg:grpSpPr bwMode="auto">
                                      <a:xfrm>
                                        <a:off x="3392" y="3454"/>
                                        <a:ext cx="877" cy="267"/>
                                        <a:chOff x="4658" y="2837"/>
                                        <a:chExt cx="877" cy="267"/>
                                      </a:xfrm>
                                    </wpg:grpSpPr>
                                    <wps:wsp>
                                      <wps:cNvPr id="75" name="AutoShape 153"/>
                                      <wps:cNvCnPr>
                                        <a:cxnSpLocks noChangeShapeType="1"/>
                                      </wps:cNvCnPr>
                                      <wps:spPr bwMode="auto">
                                        <a:xfrm>
                                          <a:off x="4734" y="2837"/>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154"/>
                                      <wps:cNvCnPr>
                                        <a:cxnSpLocks noChangeShapeType="1"/>
                                      </wps:cNvCnPr>
                                      <wps:spPr bwMode="auto">
                                        <a:xfrm>
                                          <a:off x="4716" y="3104"/>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7" name="Group 155"/>
                                      <wpg:cNvGrpSpPr>
                                        <a:grpSpLocks/>
                                      </wpg:cNvGrpSpPr>
                                      <wpg:grpSpPr bwMode="auto">
                                        <a:xfrm>
                                          <a:off x="4658" y="2852"/>
                                          <a:ext cx="877" cy="237"/>
                                          <a:chOff x="4658" y="2687"/>
                                          <a:chExt cx="1314" cy="402"/>
                                        </a:xfrm>
                                      </wpg:grpSpPr>
                                      <wps:wsp>
                                        <wps:cNvPr id="78" name="Oval 156"/>
                                        <wps:cNvSpPr>
                                          <a:spLocks noChangeArrowheads="1"/>
                                        </wps:cNvSpPr>
                                        <wps:spPr bwMode="auto">
                                          <a:xfrm>
                                            <a:off x="4658" y="2687"/>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9" name="Group 157"/>
                                        <wpg:cNvGrpSpPr>
                                          <a:grpSpLocks/>
                                        </wpg:cNvGrpSpPr>
                                        <wpg:grpSpPr bwMode="auto">
                                          <a:xfrm>
                                            <a:off x="4782" y="2757"/>
                                            <a:ext cx="1190" cy="258"/>
                                            <a:chOff x="4782" y="2757"/>
                                            <a:chExt cx="1190" cy="258"/>
                                          </a:xfrm>
                                        </wpg:grpSpPr>
                                        <wps:wsp>
                                          <wps:cNvPr id="80" name="Arc 158"/>
                                          <wps:cNvSpPr>
                                            <a:spLocks/>
                                          </wps:cNvSpPr>
                                          <wps:spPr bwMode="auto">
                                            <a:xfrm rot="2780315">
                                              <a:off x="569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Arc 159"/>
                                          <wps:cNvSpPr>
                                            <a:spLocks/>
                                          </wps:cNvSpPr>
                                          <wps:spPr bwMode="auto">
                                            <a:xfrm rot="2780315">
                                              <a:off x="4804"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Arc 160"/>
                                          <wps:cNvSpPr>
                                            <a:spLocks/>
                                          </wps:cNvSpPr>
                                          <wps:spPr bwMode="auto">
                                            <a:xfrm rot="2780315">
                                              <a:off x="501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Arc 161"/>
                                          <wps:cNvSpPr>
                                            <a:spLocks/>
                                          </wps:cNvSpPr>
                                          <wps:spPr bwMode="auto">
                                            <a:xfrm rot="2780315">
                                              <a:off x="5255"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Arc 162"/>
                                          <wps:cNvSpPr>
                                            <a:spLocks/>
                                          </wps:cNvSpPr>
                                          <wps:spPr bwMode="auto">
                                            <a:xfrm rot="2780315">
                                              <a:off x="5479"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92" name="Group 163"/>
                                    <wpg:cNvGrpSpPr>
                                      <a:grpSpLocks/>
                                    </wpg:cNvGrpSpPr>
                                    <wpg:grpSpPr bwMode="auto">
                                      <a:xfrm>
                                        <a:off x="4230" y="3379"/>
                                        <a:ext cx="494" cy="203"/>
                                        <a:chOff x="6272" y="7123"/>
                                        <a:chExt cx="2081" cy="2171"/>
                                      </a:xfrm>
                                    </wpg:grpSpPr>
                                    <wps:wsp>
                                      <wps:cNvPr id="93" name="Arc 164"/>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rc 165"/>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Arc 166"/>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Arc 167"/>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168"/>
                                    <wpg:cNvGrpSpPr>
                                      <a:grpSpLocks/>
                                    </wpg:cNvGrpSpPr>
                                    <wpg:grpSpPr bwMode="auto">
                                      <a:xfrm rot="11043954">
                                        <a:off x="2931" y="3568"/>
                                        <a:ext cx="512" cy="220"/>
                                        <a:chOff x="6272" y="7123"/>
                                        <a:chExt cx="2081" cy="2171"/>
                                      </a:xfrm>
                                    </wpg:grpSpPr>
                                    <wps:wsp>
                                      <wps:cNvPr id="340" name="Arc 169"/>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Arc 170"/>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Arc 171"/>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Arc 172"/>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 name="Group 173"/>
                                    <wpg:cNvGrpSpPr>
                                      <a:grpSpLocks/>
                                    </wpg:cNvGrpSpPr>
                                    <wpg:grpSpPr bwMode="auto">
                                      <a:xfrm flipH="1">
                                        <a:off x="2919" y="3370"/>
                                        <a:ext cx="536" cy="203"/>
                                        <a:chOff x="6272" y="7123"/>
                                        <a:chExt cx="2081" cy="2171"/>
                                      </a:xfrm>
                                    </wpg:grpSpPr>
                                    <wps:wsp>
                                      <wps:cNvPr id="345" name="Arc 174"/>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Arc 175"/>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Arc 176"/>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Arc 177"/>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178"/>
                                    <wpg:cNvGrpSpPr>
                                      <a:grpSpLocks/>
                                    </wpg:cNvGrpSpPr>
                                    <wpg:grpSpPr bwMode="auto">
                                      <a:xfrm rot="10885640" flipH="1">
                                        <a:off x="4222" y="3589"/>
                                        <a:ext cx="514" cy="203"/>
                                        <a:chOff x="6272" y="7123"/>
                                        <a:chExt cx="2081" cy="2171"/>
                                      </a:xfrm>
                                    </wpg:grpSpPr>
                                    <wps:wsp>
                                      <wps:cNvPr id="350" name="Arc 179"/>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Arc 180"/>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Arc 181"/>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Arc 182"/>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183"/>
                                    <wpg:cNvGrpSpPr>
                                      <a:grpSpLocks/>
                                    </wpg:cNvGrpSpPr>
                                    <wpg:grpSpPr bwMode="auto">
                                      <a:xfrm>
                                        <a:off x="2987" y="3031"/>
                                        <a:ext cx="1516" cy="361"/>
                                        <a:chOff x="2987" y="3031"/>
                                        <a:chExt cx="1516" cy="361"/>
                                      </a:xfrm>
                                    </wpg:grpSpPr>
                                    <wps:wsp>
                                      <wps:cNvPr id="355" name="Arc 184"/>
                                      <wps:cNvSpPr>
                                        <a:spLocks/>
                                      </wps:cNvSpPr>
                                      <wps:spPr bwMode="auto">
                                        <a:xfrm rot="21583619" flipH="1">
                                          <a:off x="3053" y="3147"/>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Arc 185"/>
                                      <wps:cNvSpPr>
                                        <a:spLocks/>
                                      </wps:cNvSpPr>
                                      <wps:spPr bwMode="auto">
                                        <a:xfrm rot="21535998" flipH="1">
                                          <a:off x="2987" y="3107"/>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Arc 186"/>
                                      <wps:cNvSpPr>
                                        <a:spLocks/>
                                      </wps:cNvSpPr>
                                      <wps:spPr bwMode="auto">
                                        <a:xfrm rot="53523" flipH="1">
                                          <a:off x="3147" y="3209"/>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Freeform 187"/>
                                      <wps:cNvSpPr>
                                        <a:spLocks/>
                                      </wps:cNvSpPr>
                                      <wps:spPr bwMode="auto">
                                        <a:xfrm>
                                          <a:off x="3418" y="3181"/>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188"/>
                                      <wps:cNvSpPr>
                                        <a:spLocks/>
                                      </wps:cNvSpPr>
                                      <wps:spPr bwMode="auto">
                                        <a:xfrm>
                                          <a:off x="3338" y="3097"/>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Freeform 189"/>
                                      <wps:cNvSpPr>
                                        <a:spLocks/>
                                      </wps:cNvSpPr>
                                      <wps:spPr bwMode="auto">
                                        <a:xfrm>
                                          <a:off x="3250" y="3031"/>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1" name="Group 190"/>
                                    <wpg:cNvGrpSpPr>
                                      <a:grpSpLocks/>
                                    </wpg:cNvGrpSpPr>
                                    <wpg:grpSpPr bwMode="auto">
                                      <a:xfrm>
                                        <a:off x="4201" y="3636"/>
                                        <a:ext cx="470" cy="380"/>
                                        <a:chOff x="4201" y="3636"/>
                                        <a:chExt cx="470" cy="380"/>
                                      </a:xfrm>
                                    </wpg:grpSpPr>
                                    <wps:wsp>
                                      <wps:cNvPr id="363" name="Arc 191"/>
                                      <wps:cNvSpPr>
                                        <a:spLocks/>
                                      </wps:cNvSpPr>
                                      <wps:spPr bwMode="auto">
                                        <a:xfrm rot="10656736" flipH="1">
                                          <a:off x="4302" y="3769"/>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Arc 192"/>
                                      <wps:cNvSpPr>
                                        <a:spLocks/>
                                      </wps:cNvSpPr>
                                      <wps:spPr bwMode="auto">
                                        <a:xfrm rot="9762396" flipH="1">
                                          <a:off x="4372" y="3636"/>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Arc 193"/>
                                      <wps:cNvSpPr>
                                        <a:spLocks/>
                                      </wps:cNvSpPr>
                                      <wps:spPr bwMode="auto">
                                        <a:xfrm rot="10916715" flipH="1">
                                          <a:off x="4201" y="3771"/>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6" name="Group 194"/>
                                    <wpg:cNvGrpSpPr>
                                      <a:grpSpLocks/>
                                    </wpg:cNvGrpSpPr>
                                    <wpg:grpSpPr bwMode="auto">
                                      <a:xfrm>
                                        <a:off x="2990" y="3764"/>
                                        <a:ext cx="1444" cy="371"/>
                                        <a:chOff x="2990" y="3764"/>
                                        <a:chExt cx="1444" cy="371"/>
                                      </a:xfrm>
                                    </wpg:grpSpPr>
                                    <wps:wsp>
                                      <wps:cNvPr id="367" name="Arc 195"/>
                                      <wps:cNvSpPr>
                                        <a:spLocks/>
                                      </wps:cNvSpPr>
                                      <wps:spPr bwMode="auto">
                                        <a:xfrm rot="10800000">
                                          <a:off x="3053" y="3771"/>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Arc 196"/>
                                      <wps:cNvSpPr>
                                        <a:spLocks/>
                                      </wps:cNvSpPr>
                                      <wps:spPr bwMode="auto">
                                        <a:xfrm rot="10800000">
                                          <a:off x="2990" y="3764"/>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69" name="Group 197"/>
                                      <wpg:cNvGrpSpPr>
                                        <a:grpSpLocks/>
                                      </wpg:cNvGrpSpPr>
                                      <wpg:grpSpPr bwMode="auto">
                                        <a:xfrm>
                                          <a:off x="3138" y="3778"/>
                                          <a:ext cx="1296" cy="357"/>
                                          <a:chOff x="3138" y="3778"/>
                                          <a:chExt cx="1296" cy="357"/>
                                        </a:xfrm>
                                      </wpg:grpSpPr>
                                      <wps:wsp>
                                        <wps:cNvPr id="370" name="Arc 198"/>
                                        <wps:cNvSpPr>
                                          <a:spLocks/>
                                        </wps:cNvSpPr>
                                        <wps:spPr bwMode="auto">
                                          <a:xfrm rot="10800000">
                                            <a:off x="3138" y="3778"/>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Freeform 199"/>
                                        <wps:cNvSpPr>
                                          <a:spLocks/>
                                        </wps:cNvSpPr>
                                        <wps:spPr bwMode="auto">
                                          <a:xfrm>
                                            <a:off x="3418" y="3954"/>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200"/>
                                        <wps:cNvSpPr>
                                          <a:spLocks/>
                                        </wps:cNvSpPr>
                                        <wps:spPr bwMode="auto">
                                          <a:xfrm>
                                            <a:off x="3338" y="3999"/>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Freeform 201"/>
                                        <wps:cNvSpPr>
                                          <a:spLocks/>
                                        </wps:cNvSpPr>
                                        <wps:spPr bwMode="auto">
                                          <a:xfrm>
                                            <a:off x="3147" y="4048"/>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374" name="Text Box 202"/>
                                <wps:cNvSpPr txBox="1">
                                  <a:spLocks noChangeArrowheads="1"/>
                                </wps:cNvSpPr>
                                <wps:spPr bwMode="auto">
                                  <a:xfrm>
                                    <a:off x="4147" y="6317"/>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7FCCD" w14:textId="77777777" w:rsidR="00DE2F05" w:rsidRPr="00456450" w:rsidRDefault="00DE2F05" w:rsidP="00DE2F05">
                                      <w:pPr>
                                        <w:rPr>
                                          <w:b/>
                                          <w:color w:val="FF0000"/>
                                          <w:sz w:val="20"/>
                                          <w:szCs w:val="20"/>
                                        </w:rPr>
                                      </w:pPr>
                                      <w:r w:rsidRPr="000B018E">
                                        <w:rPr>
                                          <w:color w:val="FF0000"/>
                                          <w:sz w:val="20"/>
                                          <w:szCs w:val="20"/>
                                          <w:u w:val="thick" w:color="00B050"/>
                                        </w:rPr>
                                        <w:t>B</w:t>
                                      </w:r>
                                      <w:r w:rsidRPr="00456450">
                                        <w:rPr>
                                          <w:b/>
                                          <w:color w:val="FF0000"/>
                                          <w:sz w:val="20"/>
                                          <w:szCs w:val="20"/>
                                        </w:rPr>
                                        <w:t>.</w:t>
                                      </w:r>
                                    </w:p>
                                  </w:txbxContent>
                                </wps:txbx>
                                <wps:bodyPr rot="0" vert="horz" wrap="square" lIns="91440" tIns="45720" rIns="91440" bIns="45720" anchor="t" anchorCtr="0" upright="1">
                                  <a:noAutofit/>
                                </wps:bodyPr>
                              </wps:wsp>
                              <wps:wsp>
                                <wps:cNvPr id="375" name="Text Box 203"/>
                                <wps:cNvSpPr txBox="1">
                                  <a:spLocks noChangeArrowheads="1"/>
                                </wps:cNvSpPr>
                                <wps:spPr bwMode="auto">
                                  <a:xfrm>
                                    <a:off x="4706" y="6336"/>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AF3F6" w14:textId="77777777" w:rsidR="00DE2F05" w:rsidRPr="007913A4" w:rsidRDefault="00DE2F05" w:rsidP="00DE2F05">
                                      <w:r>
                                        <w:t>I</w:t>
                                      </w:r>
                                    </w:p>
                                  </w:txbxContent>
                                </wps:txbx>
                                <wps:bodyPr rot="0" vert="horz" wrap="square" lIns="91440" tIns="45720" rIns="91440" bIns="45720" anchor="t" anchorCtr="0" upright="1">
                                  <a:noAutofit/>
                                </wps:bodyPr>
                              </wps:wsp>
                            </wpg:grpSp>
                            <wpg:grpSp>
                              <wpg:cNvPr id="376" name="Group 204"/>
                              <wpg:cNvGrpSpPr>
                                <a:grpSpLocks/>
                              </wpg:cNvGrpSpPr>
                              <wpg:grpSpPr bwMode="auto">
                                <a:xfrm>
                                  <a:off x="6794" y="5749"/>
                                  <a:ext cx="1484" cy="1515"/>
                                  <a:chOff x="6794" y="5749"/>
                                  <a:chExt cx="1484" cy="1515"/>
                                </a:xfrm>
                              </wpg:grpSpPr>
                              <wps:wsp>
                                <wps:cNvPr id="377" name="Text Box 205"/>
                                <wps:cNvSpPr txBox="1">
                                  <a:spLocks noChangeArrowheads="1"/>
                                </wps:cNvSpPr>
                                <wps:spPr bwMode="auto">
                                  <a:xfrm>
                                    <a:off x="7404" y="6313"/>
                                    <a:ext cx="428"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83461" w14:textId="77777777" w:rsidR="00DE2F05" w:rsidRPr="007913A4" w:rsidRDefault="00DE2F05" w:rsidP="00DE2F05">
                                      <w:r>
                                        <w:t>I</w:t>
                                      </w:r>
                                    </w:p>
                                  </w:txbxContent>
                                </wps:txbx>
                                <wps:bodyPr rot="0" vert="horz" wrap="square" lIns="91440" tIns="45720" rIns="91440" bIns="45720" anchor="t" anchorCtr="0" upright="1">
                                  <a:noAutofit/>
                                </wps:bodyPr>
                              </wps:wsp>
                              <wpg:grpSp>
                                <wpg:cNvPr id="378" name="Group 206"/>
                                <wpg:cNvGrpSpPr>
                                  <a:grpSpLocks/>
                                </wpg:cNvGrpSpPr>
                                <wpg:grpSpPr bwMode="auto">
                                  <a:xfrm rot="16200000">
                                    <a:off x="7024" y="6011"/>
                                    <a:ext cx="1515" cy="992"/>
                                    <a:chOff x="2919" y="3031"/>
                                    <a:chExt cx="1817" cy="1104"/>
                                  </a:xfrm>
                                </wpg:grpSpPr>
                                <wpg:grpSp>
                                  <wpg:cNvPr id="379" name="Group 207"/>
                                  <wpg:cNvGrpSpPr>
                                    <a:grpSpLocks/>
                                  </wpg:cNvGrpSpPr>
                                  <wpg:grpSpPr bwMode="auto">
                                    <a:xfrm>
                                      <a:off x="4193" y="3083"/>
                                      <a:ext cx="482" cy="312"/>
                                      <a:chOff x="4193" y="3083"/>
                                      <a:chExt cx="482" cy="312"/>
                                    </a:xfrm>
                                  </wpg:grpSpPr>
                                  <wps:wsp>
                                    <wps:cNvPr id="380" name="Arc 208"/>
                                    <wps:cNvSpPr>
                                      <a:spLocks/>
                                    </wps:cNvSpPr>
                                    <wps:spPr bwMode="auto">
                                      <a:xfrm rot="392476">
                                        <a:off x="4335" y="3156"/>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Arc 209"/>
                                    <wps:cNvSpPr>
                                      <a:spLocks/>
                                    </wps:cNvSpPr>
                                    <wps:spPr bwMode="auto">
                                      <a:xfrm rot="334566">
                                        <a:off x="4322" y="3083"/>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Arc 210"/>
                                    <wps:cNvSpPr>
                                      <a:spLocks/>
                                    </wps:cNvSpPr>
                                    <wps:spPr bwMode="auto">
                                      <a:xfrm>
                                        <a:off x="4193" y="3213"/>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3" name="Group 211"/>
                                  <wpg:cNvGrpSpPr>
                                    <a:grpSpLocks/>
                                  </wpg:cNvGrpSpPr>
                                  <wpg:grpSpPr bwMode="auto">
                                    <a:xfrm>
                                      <a:off x="2919" y="3031"/>
                                      <a:ext cx="1817" cy="1104"/>
                                      <a:chOff x="2919" y="3031"/>
                                      <a:chExt cx="1817" cy="1104"/>
                                    </a:xfrm>
                                  </wpg:grpSpPr>
                                  <wpg:grpSp>
                                    <wpg:cNvPr id="128" name="Group 212"/>
                                    <wpg:cNvGrpSpPr>
                                      <a:grpSpLocks/>
                                    </wpg:cNvGrpSpPr>
                                    <wpg:grpSpPr bwMode="auto">
                                      <a:xfrm>
                                        <a:off x="3392" y="3454"/>
                                        <a:ext cx="877" cy="267"/>
                                        <a:chOff x="4658" y="2837"/>
                                        <a:chExt cx="877" cy="267"/>
                                      </a:xfrm>
                                    </wpg:grpSpPr>
                                    <wps:wsp>
                                      <wps:cNvPr id="129" name="AutoShape 213"/>
                                      <wps:cNvCnPr>
                                        <a:cxnSpLocks noChangeShapeType="1"/>
                                      </wps:cNvCnPr>
                                      <wps:spPr bwMode="auto">
                                        <a:xfrm>
                                          <a:off x="4734" y="2837"/>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214"/>
                                      <wps:cNvCnPr>
                                        <a:cxnSpLocks noChangeShapeType="1"/>
                                      </wps:cNvCnPr>
                                      <wps:spPr bwMode="auto">
                                        <a:xfrm>
                                          <a:off x="4716" y="3104"/>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1" name="Group 215"/>
                                      <wpg:cNvGrpSpPr>
                                        <a:grpSpLocks/>
                                      </wpg:cNvGrpSpPr>
                                      <wpg:grpSpPr bwMode="auto">
                                        <a:xfrm>
                                          <a:off x="4658" y="2852"/>
                                          <a:ext cx="877" cy="237"/>
                                          <a:chOff x="4658" y="2687"/>
                                          <a:chExt cx="1314" cy="402"/>
                                        </a:xfrm>
                                      </wpg:grpSpPr>
                                      <wps:wsp>
                                        <wps:cNvPr id="132" name="Oval 216"/>
                                        <wps:cNvSpPr>
                                          <a:spLocks noChangeArrowheads="1"/>
                                        </wps:cNvSpPr>
                                        <wps:spPr bwMode="auto">
                                          <a:xfrm>
                                            <a:off x="4658" y="2687"/>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3" name="Group 217"/>
                                        <wpg:cNvGrpSpPr>
                                          <a:grpSpLocks/>
                                        </wpg:cNvGrpSpPr>
                                        <wpg:grpSpPr bwMode="auto">
                                          <a:xfrm>
                                            <a:off x="4782" y="2757"/>
                                            <a:ext cx="1190" cy="258"/>
                                            <a:chOff x="4782" y="2757"/>
                                            <a:chExt cx="1190" cy="258"/>
                                          </a:xfrm>
                                        </wpg:grpSpPr>
                                        <wps:wsp>
                                          <wps:cNvPr id="134" name="Arc 218"/>
                                          <wps:cNvSpPr>
                                            <a:spLocks/>
                                          </wps:cNvSpPr>
                                          <wps:spPr bwMode="auto">
                                            <a:xfrm rot="2780315">
                                              <a:off x="569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rc 219"/>
                                          <wps:cNvSpPr>
                                            <a:spLocks/>
                                          </wps:cNvSpPr>
                                          <wps:spPr bwMode="auto">
                                            <a:xfrm rot="2780315">
                                              <a:off x="4804"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Arc 220"/>
                                          <wps:cNvSpPr>
                                            <a:spLocks/>
                                          </wps:cNvSpPr>
                                          <wps:spPr bwMode="auto">
                                            <a:xfrm rot="2780315">
                                              <a:off x="501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Arc 221"/>
                                          <wps:cNvSpPr>
                                            <a:spLocks/>
                                          </wps:cNvSpPr>
                                          <wps:spPr bwMode="auto">
                                            <a:xfrm rot="2780315">
                                              <a:off x="5255"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Arc 222"/>
                                          <wps:cNvSpPr>
                                            <a:spLocks/>
                                          </wps:cNvSpPr>
                                          <wps:spPr bwMode="auto">
                                            <a:xfrm rot="2780315">
                                              <a:off x="5479"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139" name="Group 223"/>
                                    <wpg:cNvGrpSpPr>
                                      <a:grpSpLocks/>
                                    </wpg:cNvGrpSpPr>
                                    <wpg:grpSpPr bwMode="auto">
                                      <a:xfrm>
                                        <a:off x="4230" y="3379"/>
                                        <a:ext cx="494" cy="203"/>
                                        <a:chOff x="6272" y="7123"/>
                                        <a:chExt cx="2081" cy="2171"/>
                                      </a:xfrm>
                                    </wpg:grpSpPr>
                                    <wps:wsp>
                                      <wps:cNvPr id="140" name="Arc 224"/>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Arc 225"/>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Arc 226"/>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Arc 227"/>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228"/>
                                    <wpg:cNvGrpSpPr>
                                      <a:grpSpLocks/>
                                    </wpg:cNvGrpSpPr>
                                    <wpg:grpSpPr bwMode="auto">
                                      <a:xfrm rot="11043954">
                                        <a:off x="2931" y="3568"/>
                                        <a:ext cx="512" cy="220"/>
                                        <a:chOff x="6272" y="7123"/>
                                        <a:chExt cx="2081" cy="2171"/>
                                      </a:xfrm>
                                    </wpg:grpSpPr>
                                    <wps:wsp>
                                      <wps:cNvPr id="145" name="Arc 229"/>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Arc 230"/>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Arc 231"/>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Arc 232"/>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233"/>
                                    <wpg:cNvGrpSpPr>
                                      <a:grpSpLocks/>
                                    </wpg:cNvGrpSpPr>
                                    <wpg:grpSpPr bwMode="auto">
                                      <a:xfrm flipH="1">
                                        <a:off x="2919" y="3370"/>
                                        <a:ext cx="536" cy="203"/>
                                        <a:chOff x="6272" y="7123"/>
                                        <a:chExt cx="2081" cy="2171"/>
                                      </a:xfrm>
                                    </wpg:grpSpPr>
                                    <wps:wsp>
                                      <wps:cNvPr id="153" name="Arc 234"/>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Arc 235"/>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Arc 236"/>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Arc 237"/>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238"/>
                                    <wpg:cNvGrpSpPr>
                                      <a:grpSpLocks/>
                                    </wpg:cNvGrpSpPr>
                                    <wpg:grpSpPr bwMode="auto">
                                      <a:xfrm rot="10885640" flipH="1">
                                        <a:off x="4222" y="3589"/>
                                        <a:ext cx="514" cy="203"/>
                                        <a:chOff x="6272" y="7123"/>
                                        <a:chExt cx="2081" cy="2171"/>
                                      </a:xfrm>
                                    </wpg:grpSpPr>
                                    <wps:wsp>
                                      <wps:cNvPr id="158" name="Arc 239"/>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Arc 240"/>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04" name="Arc 241"/>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05" name="Arc 242"/>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106" name="Group 243"/>
                                    <wpg:cNvGrpSpPr>
                                      <a:grpSpLocks/>
                                    </wpg:cNvGrpSpPr>
                                    <wpg:grpSpPr bwMode="auto">
                                      <a:xfrm>
                                        <a:off x="2987" y="3031"/>
                                        <a:ext cx="1516" cy="361"/>
                                        <a:chOff x="2987" y="3031"/>
                                        <a:chExt cx="1516" cy="361"/>
                                      </a:xfrm>
                                    </wpg:grpSpPr>
                                    <wps:wsp>
                                      <wps:cNvPr id="43107" name="Arc 244"/>
                                      <wps:cNvSpPr>
                                        <a:spLocks/>
                                      </wps:cNvSpPr>
                                      <wps:spPr bwMode="auto">
                                        <a:xfrm rot="21583619" flipH="1">
                                          <a:off x="3053" y="3147"/>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08" name="Arc 245"/>
                                      <wps:cNvSpPr>
                                        <a:spLocks/>
                                      </wps:cNvSpPr>
                                      <wps:spPr bwMode="auto">
                                        <a:xfrm rot="21535998" flipH="1">
                                          <a:off x="2987" y="3107"/>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09" name="Arc 246"/>
                                      <wps:cNvSpPr>
                                        <a:spLocks/>
                                      </wps:cNvSpPr>
                                      <wps:spPr bwMode="auto">
                                        <a:xfrm rot="53523" flipH="1">
                                          <a:off x="3147" y="3209"/>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10" name="Freeform 247"/>
                                      <wps:cNvSpPr>
                                        <a:spLocks/>
                                      </wps:cNvSpPr>
                                      <wps:spPr bwMode="auto">
                                        <a:xfrm>
                                          <a:off x="3418" y="3181"/>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11" name="Freeform 248"/>
                                      <wps:cNvSpPr>
                                        <a:spLocks/>
                                      </wps:cNvSpPr>
                                      <wps:spPr bwMode="auto">
                                        <a:xfrm>
                                          <a:off x="3338" y="3097"/>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12" name="Freeform 249"/>
                                      <wps:cNvSpPr>
                                        <a:spLocks/>
                                      </wps:cNvSpPr>
                                      <wps:spPr bwMode="auto">
                                        <a:xfrm>
                                          <a:off x="3250" y="3031"/>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113" name="Group 250"/>
                                    <wpg:cNvGrpSpPr>
                                      <a:grpSpLocks/>
                                    </wpg:cNvGrpSpPr>
                                    <wpg:grpSpPr bwMode="auto">
                                      <a:xfrm>
                                        <a:off x="4201" y="3636"/>
                                        <a:ext cx="470" cy="380"/>
                                        <a:chOff x="4201" y="3636"/>
                                        <a:chExt cx="470" cy="380"/>
                                      </a:xfrm>
                                    </wpg:grpSpPr>
                                    <wps:wsp>
                                      <wps:cNvPr id="43114" name="Arc 251"/>
                                      <wps:cNvSpPr>
                                        <a:spLocks/>
                                      </wps:cNvSpPr>
                                      <wps:spPr bwMode="auto">
                                        <a:xfrm rot="10656736" flipH="1">
                                          <a:off x="4302" y="3769"/>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15" name="Arc 252"/>
                                      <wps:cNvSpPr>
                                        <a:spLocks/>
                                      </wps:cNvSpPr>
                                      <wps:spPr bwMode="auto">
                                        <a:xfrm rot="9762396" flipH="1">
                                          <a:off x="4372" y="3636"/>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16" name="Arc 253"/>
                                      <wps:cNvSpPr>
                                        <a:spLocks/>
                                      </wps:cNvSpPr>
                                      <wps:spPr bwMode="auto">
                                        <a:xfrm rot="10916715" flipH="1">
                                          <a:off x="4201" y="3771"/>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117" name="Group 254"/>
                                    <wpg:cNvGrpSpPr>
                                      <a:grpSpLocks/>
                                    </wpg:cNvGrpSpPr>
                                    <wpg:grpSpPr bwMode="auto">
                                      <a:xfrm>
                                        <a:off x="2990" y="3764"/>
                                        <a:ext cx="1444" cy="371"/>
                                        <a:chOff x="2990" y="3764"/>
                                        <a:chExt cx="1444" cy="371"/>
                                      </a:xfrm>
                                    </wpg:grpSpPr>
                                    <wps:wsp>
                                      <wps:cNvPr id="43118" name="Arc 255"/>
                                      <wps:cNvSpPr>
                                        <a:spLocks/>
                                      </wps:cNvSpPr>
                                      <wps:spPr bwMode="auto">
                                        <a:xfrm rot="10800000">
                                          <a:off x="3053" y="3771"/>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19" name="Arc 256"/>
                                      <wps:cNvSpPr>
                                        <a:spLocks/>
                                      </wps:cNvSpPr>
                                      <wps:spPr bwMode="auto">
                                        <a:xfrm rot="10800000">
                                          <a:off x="2990" y="3764"/>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120" name="Group 257"/>
                                      <wpg:cNvGrpSpPr>
                                        <a:grpSpLocks/>
                                      </wpg:cNvGrpSpPr>
                                      <wpg:grpSpPr bwMode="auto">
                                        <a:xfrm>
                                          <a:off x="3138" y="3778"/>
                                          <a:ext cx="1296" cy="357"/>
                                          <a:chOff x="3138" y="3778"/>
                                          <a:chExt cx="1296" cy="357"/>
                                        </a:xfrm>
                                      </wpg:grpSpPr>
                                      <wps:wsp>
                                        <wps:cNvPr id="43121" name="Arc 258"/>
                                        <wps:cNvSpPr>
                                          <a:spLocks/>
                                        </wps:cNvSpPr>
                                        <wps:spPr bwMode="auto">
                                          <a:xfrm rot="10800000">
                                            <a:off x="3138" y="3778"/>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22" name="Freeform 259"/>
                                        <wps:cNvSpPr>
                                          <a:spLocks/>
                                        </wps:cNvSpPr>
                                        <wps:spPr bwMode="auto">
                                          <a:xfrm>
                                            <a:off x="3418" y="3954"/>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23" name="Freeform 260"/>
                                        <wps:cNvSpPr>
                                          <a:spLocks/>
                                        </wps:cNvSpPr>
                                        <wps:spPr bwMode="auto">
                                          <a:xfrm>
                                            <a:off x="3338" y="3999"/>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24" name="Freeform 261"/>
                                        <wps:cNvSpPr>
                                          <a:spLocks/>
                                        </wps:cNvSpPr>
                                        <wps:spPr bwMode="auto">
                                          <a:xfrm>
                                            <a:off x="3147" y="4048"/>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43125" name="Text Box 262"/>
                                <wps:cNvSpPr txBox="1">
                                  <a:spLocks noChangeArrowheads="1"/>
                                </wps:cNvSpPr>
                                <wps:spPr bwMode="auto">
                                  <a:xfrm>
                                    <a:off x="6794" y="6328"/>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25681"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C.</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4FB3E8" id="Group 12" o:spid="_x0000_s1095" style="position:absolute;left:0;text-align:left;margin-left:-8.05pt;margin-top:27.1pt;width:5in;height:78.15pt;z-index:251680768" coordorigin="883,5749" coordsize="982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">
                      <v:shape id="Text Box 85" o:spid="_x0000_s1096" type="#_x0000_t202" style="position:absolute;left:8960;top:6201;width:1746;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3FEFF3A"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 xml:space="preserve">D. </w:t>
                              </w:r>
                              <w:r w:rsidRPr="000B018E">
                                <w:rPr>
                                  <w:bCs/>
                                  <w:sz w:val="20"/>
                                  <w:szCs w:val="20"/>
                                </w:rPr>
                                <w:t>B và C</w:t>
                              </w:r>
                            </w:p>
                          </w:txbxContent>
                        </v:textbox>
                      </v:shape>
                      <v:group id="Group 86" o:spid="_x0000_s1097" style="position:absolute;left:883;top:5797;width:1809;height:1515" coordorigin="883,5797" coordsize="180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87" o:spid="_x0000_s1098" style="position:absolute;left:1130;top:6059;width:1515;height:992;rotation:-90"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">
                          <v:group id="Group 88" o:spid="_x0000_s1099" style="position:absolute;left:4193;top:3083;width:482;height:312" coordorigin="4193,3083"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rc 89" o:spid="_x0000_s1100" style="position:absolute;left:4335;top:3156;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" path="m127,nfc12007,70,21600,9720,21600,21600em127,nsc12007,70,21600,9720,21600,21600l,21600,127,xe" filled="f">
                              <v:stroke endarrow="classic"/>
                              <v:path arrowok="t" o:extrusionok="f" o:connecttype="custom" o:connectlocs="2,0;281,237;0,237" o:connectangles="0,0,0"/>
                            </v:shape>
                            <v:shape id="Arc 90" o:spid="_x0000_s1101" style="position:absolute;left:4322;top:3083;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" path="m,nfc17,,35,,53,,11982,,21653,9670,21653,21600v,439,-14,879,-41,1318em,nsc17,,35,,53,,11982,,21653,9670,21653,21600v,439,-14,879,-41,1318l53,21600,,xe" filled="f">
                              <v:stroke endarrow="classic"/>
                              <v:path arrowok="t" o:extrusionok="f" o:connecttype="custom" o:connectlocs="0,0;352,290;1,273" o:connectangles="0,0,0"/>
                            </v:shape>
                            <v:shape id="Arc 91" o:spid="_x0000_s1102" style="position:absolute;left:4193;top:3213;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" path="m,nfc25,,50,,76,,12005,,21676,9670,21676,21600em,nsc25,,50,,76,,12005,,21676,9670,21676,21600r-21600,l,xe" filled="f">
                              <v:stroke endarrow="classic"/>
                              <v:path arrowok="t" o:extrusionok="f" o:connecttype="custom" o:connectlocs="0,0;322,182;1,182" o:connectangles="0,0,0"/>
                            </v:shape>
                          </v:group>
                          <v:group id="Group 92" o:spid="_x0000_s1103" style="position:absolute;left:2919;top:3031;width:1817;height:1104"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93" o:spid="_x0000_s1104" style="position:absolute;left:3392;top:3454;width:877;height:267" coordorigin="4658,283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AutoShape 94" o:spid="_x0000_s1105" type="#_x0000_t32" style="position:absolute;left:4734;top:2837;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95" o:spid="_x0000_s1106" type="#_x0000_t32" style="position:absolute;left:4716;top:3104;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group id="Group 96" o:spid="_x0000_s1107" style="position:absolute;left:4658;top:2852;width:877;height:237" coordorigin="4658,268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97" o:spid="_x0000_s1108" style="position:absolute;left:4658;top:2687;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" filled="f"/>
                                <v:group id="Group 98" o:spid="_x0000_s1109" style="position:absolute;left:4782;top:2757;width:1190;height:258" coordorigin="4782,2757"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Arc 99" o:spid="_x0000_s1110" style="position:absolute;left:569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" path="m-1,nfc11929,,21600,9670,21600,21600v,92,-1,184,-2,276em-1,nsc11929,,21600,9670,21600,21600v,92,-1,184,-2,276l,21600,-1,xe" filled="f">
                                    <v:stroke endarrow="classic"/>
                                    <v:path arrowok="t" o:extrusionok="f" o:connecttype="custom" o:connectlocs="0,0;258,302;0,298" o:connectangles="0,0,0"/>
                                  </v:shape>
                                  <v:shape id="Arc 100" o:spid="_x0000_s1111" style="position:absolute;left:4804;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" path="m-1,nfc11929,,21600,9670,21600,21600v,92,-1,184,-2,276em-1,nsc11929,,21600,9670,21600,21600v,92,-1,184,-2,276l,21600,-1,xe" filled="f">
                                    <v:stroke endarrow="classic"/>
                                    <v:path arrowok="t" o:extrusionok="f" o:connecttype="custom" o:connectlocs="0,0;258,302;0,298" o:connectangles="0,0,0"/>
                                  </v:shape>
                                  <v:shape id="Arc 101" o:spid="_x0000_s1112" style="position:absolute;left:501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" path="m-1,nfc11929,,21600,9670,21600,21600v,92,-1,184,-2,276em-1,nsc11929,,21600,9670,21600,21600v,92,-1,184,-2,276l,21600,-1,xe" filled="f">
                                    <v:stroke endarrow="classic"/>
                                    <v:path arrowok="t" o:extrusionok="f" o:connecttype="custom" o:connectlocs="0,0;258,302;0,298" o:connectangles="0,0,0"/>
                                  </v:shape>
                                  <v:shape id="Arc 102" o:spid="_x0000_s1113" style="position:absolute;left:5255;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" path="m-1,nfc11929,,21600,9670,21600,21600v,92,-1,184,-2,276em-1,nsc11929,,21600,9670,21600,21600v,92,-1,184,-2,276l,21600,-1,xe" filled="f">
                                    <v:stroke endarrow="classic"/>
                                    <v:path arrowok="t" o:extrusionok="f" o:connecttype="custom" o:connectlocs="0,0;258,302;0,298" o:connectangles="0,0,0"/>
                                  </v:shape>
                                  <v:shape id="Arc 103" o:spid="_x0000_s1114" style="position:absolute;left:5479;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" path="m-1,nfc11929,,21600,9670,21600,21600v,92,-1,184,-2,276em-1,nsc11929,,21600,9670,21600,21600v,92,-1,184,-2,276l,21600,-1,xe" filled="f">
                                    <v:stroke endarrow="classic"/>
                                    <v:path arrowok="t" o:extrusionok="f" o:connecttype="custom" o:connectlocs="0,0;258,302;0,298" o:connectangles="0,0,0"/>
                                  </v:shape>
                                </v:group>
                              </v:group>
                            </v:group>
                            <v:group id="Group 104" o:spid="_x0000_s1115" style="position:absolute;left:4230;top:3379;width:494;height:203"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Arc 105" o:spid="_x0000_s1116"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106" o:spid="_x0000_s1117"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107" o:spid="_x0000_s1118"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108" o:spid="_x0000_s1119"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" path="m,nfc25,,50,,76,,12005,,21676,9670,21676,21600em,nsc25,,50,,76,,12005,,21676,9670,21676,21600r-21600,l,xe" filled="f">
                                <v:path arrowok="t" o:extrusionok="f" o:connecttype="custom" o:connectlocs="0,0;1970,1197;7,1197" o:connectangles="0,0,0"/>
                              </v:shape>
                            </v:group>
                            <v:group id="Group 109" o:spid="_x0000_s1120" style="position:absolute;left:2931;top:3568;width:512;height:220;rotation:-11530017fd"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">
                              <v:shape id="Arc 110" o:spid="_x0000_s1121"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" path="m127,nfc12007,70,21600,9720,21600,21600em127,nsc12007,70,21600,9720,21600,21600l,21600,127,xe" filled="f">
                                <v:path arrowok="t" o:extrusionok="f" o:connecttype="custom" o:connectlocs="12,0;1999,1549;0,1549" o:connectangles="0,0,0"/>
                              </v:shape>
                              <v:shape id="Arc 111" o:spid="_x0000_s1122"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112" o:spid="_x0000_s1123"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113" o:spid="_x0000_s1124"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114" o:spid="_x0000_s1125" style="position:absolute;left:2919;top:3370;width:536;height:203;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">
                              <v:shape id="Arc 115" o:spid="_x0000_s1126"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116" o:spid="_x0000_s1127"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" path="m,nfc17,,35,,53,,11982,,21653,9670,21653,21600em,nsc17,,35,,53,,11982,,21653,9670,21653,21600r-21600,l,xe" filled="f">
                                <v:path arrowok="t" o:extrusionok="f" o:connecttype="custom" o:connectlocs="0,0;2033,1789;5,1789" o:connectangles="0,0,0"/>
                              </v:shape>
                              <v:shape id="Arc 117" o:spid="_x0000_s1128"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118" o:spid="_x0000_s1129"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" path="m,nfc25,,50,,76,,12005,,21676,9670,21676,21600em,nsc25,,50,,76,,12005,,21676,9670,21676,21600r-21600,l,xe" filled="f">
                                <v:path arrowok="t" o:extrusionok="f" o:connecttype="custom" o:connectlocs="0,0;1970,1197;7,1197" o:connectangles="0,0,0"/>
                              </v:shape>
                            </v:group>
                            <v:group id="Group 119" o:spid="_x0000_s1130" style="position:absolute;left:4222;top:3589;width:514;height:203;rotation:11702938fd;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">
                              <v:shape id="Arc 120" o:spid="_x0000_s1131"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121" o:spid="_x0000_s1132"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22" o:spid="_x0000_s1133"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123" o:spid="_x0000_s1134"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124" o:spid="_x0000_s1135" style="position:absolute;left:2987;top:3031;width:1516;height:361" coordorigin="2987,303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">
                              <v:shape id="Arc 125" o:spid="_x0000_s1136" style="position:absolute;left:3053;top:3147;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" path="m127,nfc12007,70,21600,9720,21600,21600em127,nsc12007,70,21600,9720,21600,21600l,21600,127,xe" filled="f">
                                <v:stroke startarrow="classic"/>
                                <v:path arrowok="t" o:extrusionok="f" o:connecttype="custom" o:connectlocs="2,0;302,237;0,237" o:connectangles="0,0,0"/>
                              </v:shape>
                              <v:shape id="Arc 126" o:spid="_x0000_s1137" style="position:absolute;left:2987;top:3107;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" path="m,nfc17,,35,,53,,11982,,21653,9670,21653,21600em,nsc17,,35,,53,,11982,,21653,9670,21653,21600r-21600,l,xe" filled="f">
                                <v:stroke startarrow="classic"/>
                                <v:path arrowok="t" o:extrusionok="f" o:connecttype="custom" o:connectlocs="0,0;306,274;1,274" o:connectangles="0,0,0"/>
                              </v:shape>
                              <v:shape id="Arc 127" o:spid="_x0000_s1138" style="position:absolute;left:3147;top:3209;width:297;height:183;rotation:-58461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" path="m,nfc25,,50,,76,,12005,,21676,9670,21676,21600em,nsc25,,50,,76,,12005,,21676,9670,21676,21600r-21600,l,xe" filled="f">
                                <v:stroke startarrow="classic"/>
                                <v:path arrowok="t" o:extrusionok="f" o:connecttype="custom" o:connectlocs="0,0;297,183;1,183" o:connectangles="0,0,0"/>
                              </v:shape>
                              <v:shape id="Freeform 128" o:spid="_x0000_s1139" style="position:absolute;left:3418;top:3181;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" path="m,69c145,44,291,20,426,10,561,,671,,808,10v137,10,364,46,438,59e" filled="f">
                                <v:path arrowok="t" o:connecttype="custom" o:connectlocs="0,28;275,4;521,4;803,28" o:connectangles="0,0,0,0"/>
                              </v:shape>
                              <v:shape id="Freeform 129" o:spid="_x0000_s1140" style="position:absolute;left:3338;top:3097;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" path="m,117c169,75,338,34,523,17,708,,929,,1109,17v180,17,410,78,492,100e" filled="f">
                                <v:path arrowok="t" o:connecttype="custom" o:connectlocs="0,46;343,7;727,7;1049,46" o:connectangles="0,0,0,0"/>
                              </v:shape>
                              <v:shape id="Freeform 130" o:spid="_x0000_s1141" style="position:absolute;left:3250;top:3031;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" path="m,117c169,75,338,34,523,17,708,,929,,1109,17v180,17,410,78,492,100e" filled="f">
                                <v:path arrowok="t" o:connecttype="custom" o:connectlocs="0,76;409,11;868,11;1253,76" o:connectangles="0,0,0,0"/>
                              </v:shape>
                            </v:group>
                            <v:group id="Group 131" o:spid="_x0000_s1142" style="position:absolute;left:4201;top:3636;width:470;height:380" coordorigin="4201,3636"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">
                              <v:shape id="Arc 132" o:spid="_x0000_s1143" style="position:absolute;left:4302;top:3769;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" path="m127,nfc12007,70,21600,9720,21600,21600em127,nsc12007,70,21600,9720,21600,21600l,21600,127,xe" filled="f">
                                <v:stroke endarrow="classic"/>
                                <v:path arrowok="t" o:extrusionok="f" o:connecttype="custom" o:connectlocs="2,0;302,247;0,247" o:connectangles="0,0,0"/>
                              </v:shape>
                              <v:shape id="Arc 133" o:spid="_x0000_s1144" style="position:absolute;left:4372;top:3636;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" path="m,nfc17,,35,,53,,7013,,13547,3354,17604,9009em,nsc17,,35,,53,,7013,,13547,3354,17604,9009l53,21600,,xe" filled="f">
                                <v:stroke endarrow="classic"/>
                                <v:path arrowok="t" o:extrusionok="f" o:connecttype="custom" o:connectlocs="0,0;299,158;1,378" o:connectangles="0,0,0"/>
                              </v:shape>
                              <v:shape id="Arc 134" o:spid="_x0000_s1145" style="position:absolute;left:4201;top:3771;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" path="m,22nfc324,7,649,,975,,12904,,22575,9670,22575,21600em,22nsc324,7,649,,975,,12904,,22575,9670,22575,21600r-21600,l,22xe" filled="f">
                                <v:stroke endarrow="classic"/>
                                <v:path arrowok="t" o:extrusionok="f" o:connecttype="custom" o:connectlocs="0,0;309,191;13,191" o:connectangles="0,0,0"/>
                              </v:shape>
                            </v:group>
                            <v:group id="Group 135" o:spid="_x0000_s1146" style="position:absolute;left:2990;top:3764;width:1444;height:371" coordorigin="2990,3764"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">
                              <v:shape id="Arc 136" o:spid="_x0000_s1147" style="position:absolute;left:3053;top:3771;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" path="m127,nfc12007,70,21600,9720,21600,21600em127,nsc12007,70,21600,9720,21600,21600l,21600,127,xe" filled="f">
                                <v:stroke startarrow="classic"/>
                                <v:path arrowok="t" o:extrusionok="f" o:connecttype="custom" o:connectlocs="2,0;302,228;0,228" o:connectangles="0,0,0"/>
                              </v:shape>
                              <v:shape id="Arc 137" o:spid="_x0000_s1148" style="position:absolute;left:2990;top:3764;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" path="m5958,-1nfc15218,2657,21600,11127,21600,20762em5958,-1nsc15218,2657,21600,11127,21600,20762l,20762,5958,-1xe" filled="f">
                                <v:stroke startarrow="classic"/>
                                <v:path arrowok="t" o:extrusionok="f" o:connecttype="custom" o:connectlocs="84,0;305,295;0,295" o:connectangles="0,0,0"/>
                              </v:shape>
                              <v:group id="Group 138" o:spid="_x0000_s1149" style="position:absolute;left:3138;top:3778;width:1296;height:357" coordorigin="3138,3778"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">
                                <v:shape id="Arc 139" o:spid="_x0000_s1150" style="position:absolute;left:3138;top:3778;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" path="m,nfc25,,50,,76,,12005,,21676,9670,21676,21600em,nsc25,,50,,76,,12005,,21676,9670,21676,21600r-21600,l,xe" filled="f">
                                  <v:stroke startarrow="classic"/>
                                  <v:path arrowok="t" o:extrusionok="f" o:connecttype="custom" o:connectlocs="0,0;297,176;1,176" o:connectangles="0,0,0"/>
                                </v:shape>
                                <v:shape id="Freeform 140" o:spid="_x0000_s1151" style="position:absolute;left:3418;top:3954;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" path="m,c152,29,304,58,515,58,726,58,995,29,1264,e" filled="f">
                                  <v:path arrowok="t" o:connecttype="custom" o:connectlocs="0,0;332,23;814,0" o:connectangles="0,0,0"/>
                                </v:shape>
                                <v:shape id="Freeform 141" o:spid="_x0000_s1152" style="position:absolute;left:3338;top:3999;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" path="m,c246,72,493,144,758,151v265,7,550,-50,835,-107e" filled="f">
                                  <v:path arrowok="t" o:connecttype="custom" o:connectlocs="0,0;488,60;1026,18" o:connectangles="0,0,0"/>
                                </v:shape>
                                <v:shape id="Freeform 142" o:spid="_x0000_s1153" style="position:absolute;left:3147;top:4048;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" path="m,c360,107,721,215,1054,216v333,1,638,-104,944,-209e" filled="f">
                                  <v:path arrowok="t" o:connecttype="custom" o:connectlocs="0,0;679,87;1287,3" o:connectangles="0,0,0"/>
                                </v:shape>
                              </v:group>
                            </v:group>
                          </v:group>
                        </v:group>
                        <v:shape id="Text Box 143" o:spid="_x0000_s1154" type="#_x0000_t202" style="position:absolute;left:883;top:6283;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D25BC4D"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A.</w:t>
                                </w:r>
                              </w:p>
                            </w:txbxContent>
                          </v:textbox>
                        </v:shape>
                        <v:shape id="Text Box 144" o:spid="_x0000_s1155" type="#_x0000_t202" style="position:absolute;left:1918;top:6315;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360C5A61" w14:textId="77777777" w:rsidR="00DE2F05" w:rsidRPr="007913A4" w:rsidRDefault="00DE2F05" w:rsidP="00DE2F05">
                                <w:r>
                                  <w:t>I</w:t>
                                </w:r>
                              </w:p>
                            </w:txbxContent>
                          </v:textbox>
                        </v:shape>
                      </v:group>
                      <v:group id="Group 145" o:spid="_x0000_s1156" style="position:absolute;left:4147;top:5779;width:1451;height:1515" coordorigin="4147,5779" coordsize="1451,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Group 146" o:spid="_x0000_s1157" style="position:absolute;left:4344;top:6041;width:1515;height:992;rotation:-90"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">
                          <v:group id="Group 147" o:spid="_x0000_s1158" style="position:absolute;left:4193;top:3083;width:482;height:312" coordorigin="4193,3083"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Arc 148" o:spid="_x0000_s1159" style="position:absolute;left:4335;top:3156;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" path="m127,nfc12007,70,21600,9720,21600,21600em127,nsc12007,70,21600,9720,21600,21600l,21600,127,xe" filled="f">
                              <v:stroke endarrow="classic"/>
                              <v:path arrowok="t" o:extrusionok="f" o:connecttype="custom" o:connectlocs="2,0;281,237;0,237" o:connectangles="0,0,0"/>
                            </v:shape>
                            <v:shape id="Arc 149" o:spid="_x0000_s1160" style="position:absolute;left:4322;top:3083;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" path="m,nfc17,,35,,53,,11982,,21653,9670,21653,21600v,439,-14,879,-41,1318em,nsc17,,35,,53,,11982,,21653,9670,21653,21600v,439,-14,879,-41,1318l53,21600,,xe" filled="f">
                              <v:stroke endarrow="classic"/>
                              <v:path arrowok="t" o:extrusionok="f" o:connecttype="custom" o:connectlocs="0,0;352,290;1,273" o:connectangles="0,0,0"/>
                            </v:shape>
                            <v:shape id="Arc 150" o:spid="_x0000_s1161" style="position:absolute;left:4193;top:3213;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" path="m,nfc25,,50,,76,,12005,,21676,9670,21676,21600em,nsc25,,50,,76,,12005,,21676,9670,21676,21600r-21600,l,xe" filled="f">
                              <v:stroke endarrow="classic"/>
                              <v:path arrowok="t" o:extrusionok="f" o:connecttype="custom" o:connectlocs="0,0;322,182;1,182" o:connectangles="0,0,0"/>
                            </v:shape>
                          </v:group>
                          <v:group id="Group 151" o:spid="_x0000_s1162" style="position:absolute;left:2919;top:3031;width:1817;height:1104"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152" o:spid="_x0000_s1163" style="position:absolute;left:3392;top:3454;width:877;height:267" coordorigin="4658,283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AutoShape 153" o:spid="_x0000_s1164" type="#_x0000_t32" style="position:absolute;left:4734;top:2837;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"/>
                              <v:shape id="AutoShape 154" o:spid="_x0000_s1165" type="#_x0000_t32" style="position:absolute;left:4716;top:3104;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"/>
                              <v:group id="Group 155" o:spid="_x0000_s1166" style="position:absolute;left:4658;top:2852;width:877;height:237" coordorigin="4658,268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Oval 156" o:spid="_x0000_s1167" style="position:absolute;left:4658;top:2687;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" filled="f"/>
                                <v:group id="Group 157" o:spid="_x0000_s1168" style="position:absolute;left:4782;top:2757;width:1190;height:258" coordorigin="4782,2757"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Arc 158" o:spid="_x0000_s1169" style="position:absolute;left:569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" path="m-1,nfc11929,,21600,9670,21600,21600v,92,-1,184,-2,276em-1,nsc11929,,21600,9670,21600,21600v,92,-1,184,-2,276l,21600,-1,xe" filled="f">
                                    <v:stroke startarrow="classic"/>
                                    <v:path arrowok="t" o:extrusionok="f" o:connecttype="custom" o:connectlocs="0,0;258,302;0,298" o:connectangles="0,0,0"/>
                                  </v:shape>
                                  <v:shape id="Arc 159" o:spid="_x0000_s1170" style="position:absolute;left:4804;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" path="m-1,nfc11929,,21600,9670,21600,21600v,92,-1,184,-2,276em-1,nsc11929,,21600,9670,21600,21600v,92,-1,184,-2,276l,21600,-1,xe" filled="f">
                                    <v:stroke startarrow="classic"/>
                                    <v:path arrowok="t" o:extrusionok="f" o:connecttype="custom" o:connectlocs="0,0;258,302;0,298" o:connectangles="0,0,0"/>
                                  </v:shape>
                                  <v:shape id="Arc 160" o:spid="_x0000_s1171" style="position:absolute;left:501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" path="m-1,nfc11929,,21600,9670,21600,21600v,92,-1,184,-2,276em-1,nsc11929,,21600,9670,21600,21600v,92,-1,184,-2,276l,21600,-1,xe" filled="f">
                                    <v:stroke startarrow="classic"/>
                                    <v:path arrowok="t" o:extrusionok="f" o:connecttype="custom" o:connectlocs="0,0;258,302;0,298" o:connectangles="0,0,0"/>
                                  </v:shape>
                                  <v:shape id="Arc 161" o:spid="_x0000_s1172" style="position:absolute;left:5255;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" path="m-1,nfc11929,,21600,9670,21600,21600v,92,-1,184,-2,276em-1,nsc11929,,21600,9670,21600,21600v,92,-1,184,-2,276l,21600,-1,xe" filled="f">
                                    <v:stroke startarrow="classic"/>
                                    <v:path arrowok="t" o:extrusionok="f" o:connecttype="custom" o:connectlocs="0,0;258,302;0,298" o:connectangles="0,0,0"/>
                                  </v:shape>
                                  <v:shape id="Arc 162" o:spid="_x0000_s1173" style="position:absolute;left:5479;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" path="m-1,nfc11929,,21600,9670,21600,21600v,92,-1,184,-2,276em-1,nsc11929,,21600,9670,21600,21600v,92,-1,184,-2,276l,21600,-1,xe" filled="f">
                                    <v:stroke startarrow="classic"/>
                                    <v:path arrowok="t" o:extrusionok="f" o:connecttype="custom" o:connectlocs="0,0;258,302;0,298" o:connectangles="0,0,0"/>
                                  </v:shape>
                                </v:group>
                              </v:group>
                            </v:group>
                            <v:group id="Group 163" o:spid="_x0000_s1174" style="position:absolute;left:4230;top:3379;width:494;height:203"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Arc 164" o:spid="_x0000_s117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165" o:spid="_x0000_s117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166" o:spid="_x0000_s117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" path="m550,nfc12261,298,21600,9878,21600,21593em550,nsc12261,298,21600,9878,21600,21593l,21593,550,xe" filled="f">
                                <v:path arrowok="t" o:extrusionok="f" o:connecttype="custom" o:connectlocs="53,0;2072,2081;0,2081" o:connectangles="0,0,0"/>
                              </v:shape>
                              <v:shape id="Arc 167" o:spid="_x0000_s117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168" o:spid="_x0000_s1179" style="position:absolute;left:2931;top:3568;width:512;height:220;rotation:-11530017fd"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">
                              <v:shape id="Arc 169" o:spid="_x0000_s118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" path="m127,nfc12007,70,21600,9720,21600,21600em127,nsc12007,70,21600,9720,21600,21600l,21600,127,xe" filled="f">
                                <v:path arrowok="t" o:extrusionok="f" o:connecttype="custom" o:connectlocs="12,0;1999,1549;0,1549" o:connectangles="0,0,0"/>
                              </v:shape>
                              <v:shape id="Arc 170" o:spid="_x0000_s118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" path="m,nfc17,,35,,53,,11982,,21653,9670,21653,21600em,nsc17,,35,,53,,11982,,21653,9670,21653,21600r-21600,l,xe" filled="f">
                                <v:path arrowok="t" o:extrusionok="f" o:connecttype="custom" o:connectlocs="0,0;2033,1789;5,1789" o:connectangles="0,0,0"/>
                              </v:shape>
                              <v:shape id="Arc 171" o:spid="_x0000_s118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" path="m550,nfc12261,298,21600,9878,21600,21593em550,nsc12261,298,21600,9878,21600,21593l,21593,550,xe" filled="f">
                                <v:path arrowok="t" o:extrusionok="f" o:connecttype="custom" o:connectlocs="53,0;2072,2081;0,2081" o:connectangles="0,0,0"/>
                              </v:shape>
                              <v:shape id="Arc 172" o:spid="_x0000_s118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" path="m,nfc25,,50,,76,,12005,,21676,9670,21676,21600em,nsc25,,50,,76,,12005,,21676,9670,21676,21600r-21600,l,xe" filled="f">
                                <v:path arrowok="t" o:extrusionok="f" o:connecttype="custom" o:connectlocs="0,0;1970,1197;7,1197" o:connectangles="0,0,0"/>
                              </v:shape>
                            </v:group>
                            <v:group id="Group 173" o:spid="_x0000_s1184" style="position:absolute;left:2919;top:3370;width:536;height:203;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">
                              <v:shape id="Arc 174" o:spid="_x0000_s118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" path="m127,nfc12007,70,21600,9720,21600,21600em127,nsc12007,70,21600,9720,21600,21600l,21600,127,xe" filled="f">
                                <v:path arrowok="t" o:extrusionok="f" o:connecttype="custom" o:connectlocs="12,0;1999,1549;0,1549" o:connectangles="0,0,0"/>
                              </v:shape>
                              <v:shape id="Arc 175" o:spid="_x0000_s118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76" o:spid="_x0000_s118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" path="m550,nfc12261,298,21600,9878,21600,21593em550,nsc12261,298,21600,9878,21600,21593l,21593,550,xe" filled="f">
                                <v:path arrowok="t" o:extrusionok="f" o:connecttype="custom" o:connectlocs="53,0;2072,2081;0,2081" o:connectangles="0,0,0"/>
                              </v:shape>
                              <v:shape id="Arc 177" o:spid="_x0000_s118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178" o:spid="_x0000_s1189" style="position:absolute;left:4222;top:3589;width:514;height:203;rotation:11702938fd;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">
                              <v:shape id="Arc 179" o:spid="_x0000_s119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" path="m127,nfc12007,70,21600,9720,21600,21600em127,nsc12007,70,21600,9720,21600,21600l,21600,127,xe" filled="f">
                                <v:path arrowok="t" o:extrusionok="f" o:connecttype="custom" o:connectlocs="12,0;1999,1549;0,1549" o:connectangles="0,0,0"/>
                              </v:shape>
                              <v:shape id="Arc 180" o:spid="_x0000_s119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81" o:spid="_x0000_s119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" path="m550,nfc12261,298,21600,9878,21600,21593em550,nsc12261,298,21600,9878,21600,21593l,21593,550,xe" filled="f">
                                <v:path arrowok="t" o:extrusionok="f" o:connecttype="custom" o:connectlocs="53,0;2072,2081;0,2081" o:connectangles="0,0,0"/>
                              </v:shape>
                              <v:shape id="Arc 182" o:spid="_x0000_s119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" path="m,nfc25,,50,,76,,12005,,21676,9670,21676,21600em,nsc25,,50,,76,,12005,,21676,9670,21676,21600r-21600,l,xe" filled="f">
                                <v:path arrowok="t" o:extrusionok="f" o:connecttype="custom" o:connectlocs="0,0;1970,1197;7,1197" o:connectangles="0,0,0"/>
                              </v:shape>
                            </v:group>
                            <v:group id="Group 183" o:spid="_x0000_s1194" style="position:absolute;left:2987;top:3031;width:1516;height:361" coordorigin="2987,303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Arc 184" o:spid="_x0000_s1195" style="position:absolute;left:3053;top:3147;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" path="m127,nfc12007,70,21600,9720,21600,21600em127,nsc12007,70,21600,9720,21600,21600l,21600,127,xe" filled="f">
                                <v:stroke startarrow="classic"/>
                                <v:path arrowok="t" o:extrusionok="f" o:connecttype="custom" o:connectlocs="2,0;302,237;0,237" o:connectangles="0,0,0"/>
                              </v:shape>
                              <v:shape id="Arc 185" o:spid="_x0000_s1196" style="position:absolute;left:2987;top:3107;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" path="m,nfc17,,35,,53,,11982,,21653,9670,21653,21600em,nsc17,,35,,53,,11982,,21653,9670,21653,21600r-21600,l,xe" filled="f">
                                <v:stroke startarrow="classic"/>
                                <v:path arrowok="t" o:extrusionok="f" o:connecttype="custom" o:connectlocs="0,0;306,274;1,274" o:connectangles="0,0,0"/>
                              </v:shape>
                              <v:shape id="Arc 186" o:spid="_x0000_s1197" style="position:absolute;left:3147;top:3209;width:297;height:183;rotation:-58461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" path="m,nfc25,,50,,76,,12005,,21676,9670,21676,21600em,nsc25,,50,,76,,12005,,21676,9670,21676,21600r-21600,l,xe" filled="f">
                                <v:stroke startarrow="classic"/>
                                <v:path arrowok="t" o:extrusionok="f" o:connecttype="custom" o:connectlocs="0,0;297,183;1,183" o:connectangles="0,0,0"/>
                              </v:shape>
                              <v:shape id="Freeform 187" o:spid="_x0000_s1198" style="position:absolute;left:3418;top:3181;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" path="m,69c145,44,291,20,426,10,561,,671,,808,10v137,10,364,46,438,59e" filled="f">
                                <v:path arrowok="t" o:connecttype="custom" o:connectlocs="0,28;275,4;521,4;803,28" o:connectangles="0,0,0,0"/>
                              </v:shape>
                              <v:shape id="Freeform 188" o:spid="_x0000_s1199" style="position:absolute;left:3338;top:3097;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" path="m,117c169,75,338,34,523,17,708,,929,,1109,17v180,17,410,78,492,100e" filled="f">
                                <v:path arrowok="t" o:connecttype="custom" o:connectlocs="0,46;343,7;727,7;1049,46" o:connectangles="0,0,0,0"/>
                              </v:shape>
                              <v:shape id="Freeform 189" o:spid="_x0000_s1200" style="position:absolute;left:3250;top:3031;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" path="m,117c169,75,338,34,523,17,708,,929,,1109,17v180,17,410,78,492,100e" filled="f">
                                <v:path arrowok="t" o:connecttype="custom" o:connectlocs="0,76;409,11;868,11;1253,76" o:connectangles="0,0,0,0"/>
                              </v:shape>
                            </v:group>
                            <v:group id="Group 190" o:spid="_x0000_s1201" style="position:absolute;left:4201;top:3636;width:470;height:380" coordorigin="4201,3636"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Arc 191" o:spid="_x0000_s1202" style="position:absolute;left:4302;top:3769;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" path="m127,nfc12007,70,21600,9720,21600,21600em127,nsc12007,70,21600,9720,21600,21600l,21600,127,xe" filled="f">
                                <v:stroke endarrow="classic"/>
                                <v:path arrowok="t" o:extrusionok="f" o:connecttype="custom" o:connectlocs="2,0;302,247;0,247" o:connectangles="0,0,0"/>
                              </v:shape>
                              <v:shape id="Arc 192" o:spid="_x0000_s1203" style="position:absolute;left:4372;top:3636;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" path="m,nfc17,,35,,53,,7013,,13547,3354,17604,9009em,nsc17,,35,,53,,7013,,13547,3354,17604,9009l53,21600,,xe" filled="f">
                                <v:stroke endarrow="classic"/>
                                <v:path arrowok="t" o:extrusionok="f" o:connecttype="custom" o:connectlocs="0,0;299,158;1,378" o:connectangles="0,0,0"/>
                              </v:shape>
                              <v:shape id="Arc 193" o:spid="_x0000_s1204" style="position:absolute;left:4201;top:3771;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" path="m,22nfc324,7,649,,975,,12904,,22575,9670,22575,21600em,22nsc324,7,649,,975,,12904,,22575,9670,22575,21600r-21600,l,22xe" filled="f">
                                <v:stroke endarrow="classic"/>
                                <v:path arrowok="t" o:extrusionok="f" o:connecttype="custom" o:connectlocs="0,0;309,191;13,191" o:connectangles="0,0,0"/>
                              </v:shape>
                            </v:group>
                            <v:group id="Group 194" o:spid="_x0000_s1205" style="position:absolute;left:2990;top:3764;width:1444;height:371" coordorigin="2990,3764"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Arc 195" o:spid="_x0000_s1206" style="position:absolute;left:3053;top:3771;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" path="m127,nfc12007,70,21600,9720,21600,21600em127,nsc12007,70,21600,9720,21600,21600l,21600,127,xe" filled="f">
                                <v:stroke startarrow="classic"/>
                                <v:path arrowok="t" o:extrusionok="f" o:connecttype="custom" o:connectlocs="2,0;302,228;0,228" o:connectangles="0,0,0"/>
                              </v:shape>
                              <v:shape id="Arc 196" o:spid="_x0000_s1207" style="position:absolute;left:2990;top:3764;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" path="m5958,-1nfc15218,2657,21600,11127,21600,20762em5958,-1nsc15218,2657,21600,11127,21600,20762l,20762,5958,-1xe" filled="f">
                                <v:stroke startarrow="classic"/>
                                <v:path arrowok="t" o:extrusionok="f" o:connecttype="custom" o:connectlocs="84,0;305,295;0,295" o:connectangles="0,0,0"/>
                              </v:shape>
                              <v:group id="Group 197" o:spid="_x0000_s1208" style="position:absolute;left:3138;top:3778;width:1296;height:357" coordorigin="3138,3778"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Arc 198" o:spid="_x0000_s1209" style="position:absolute;left:3138;top:3778;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" path="m,nfc25,,50,,76,,12005,,21676,9670,21676,21600em,nsc25,,50,,76,,12005,,21676,9670,21676,21600r-21600,l,xe" filled="f">
                                  <v:stroke startarrow="classic"/>
                                  <v:path arrowok="t" o:extrusionok="f" o:connecttype="custom" o:connectlocs="0,0;297,176;1,176" o:connectangles="0,0,0"/>
                                </v:shape>
                                <v:shape id="Freeform 199" o:spid="_x0000_s1210" style="position:absolute;left:3418;top:3954;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" path="m,c152,29,304,58,515,58,726,58,995,29,1264,e" filled="f">
                                  <v:path arrowok="t" o:connecttype="custom" o:connectlocs="0,0;332,23;814,0" o:connectangles="0,0,0"/>
                                </v:shape>
                                <v:shape id="Freeform 200" o:spid="_x0000_s1211" style="position:absolute;left:3338;top:3999;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" path="m,c246,72,493,144,758,151v265,7,550,-50,835,-107e" filled="f">
                                  <v:path arrowok="t" o:connecttype="custom" o:connectlocs="0,0;488,60;1026,18" o:connectangles="0,0,0"/>
                                </v:shape>
                                <v:shape id="Freeform 201" o:spid="_x0000_s1212" style="position:absolute;left:3147;top:4048;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" path="m,c360,107,721,215,1054,216v333,1,638,-104,944,-209e" filled="f">
                                  <v:path arrowok="t" o:connecttype="custom" o:connectlocs="0,0;679,87;1287,3" o:connectangles="0,0,0"/>
                                </v:shape>
                              </v:group>
                            </v:group>
                          </v:group>
                        </v:group>
                        <v:shape id="Text Box 202" o:spid="_x0000_s1213" type="#_x0000_t202" style="position:absolute;left:4147;top:6317;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" filled="f" stroked="f">
                          <v:textbox>
                            <w:txbxContent>
                              <w:p w14:paraId="37E7FCCD" w14:textId="77777777" w:rsidR="00DE2F05" w:rsidRPr="00456450" w:rsidRDefault="00DE2F05" w:rsidP="00DE2F05">
                                <w:pPr>
                                  <w:rPr>
                                    <w:b/>
                                    <w:color w:val="FF0000"/>
                                    <w:sz w:val="20"/>
                                    <w:szCs w:val="20"/>
                                  </w:rPr>
                                </w:pPr>
                                <w:r w:rsidRPr="000B018E">
                                  <w:rPr>
                                    <w:color w:val="FF0000"/>
                                    <w:sz w:val="20"/>
                                    <w:szCs w:val="20"/>
                                    <w:u w:val="thick" w:color="00B050"/>
                                  </w:rPr>
                                  <w:t>B</w:t>
                                </w:r>
                                <w:r w:rsidRPr="00456450">
                                  <w:rPr>
                                    <w:b/>
                                    <w:color w:val="FF0000"/>
                                    <w:sz w:val="20"/>
                                    <w:szCs w:val="20"/>
                                  </w:rPr>
                                  <w:t>.</w:t>
                                </w:r>
                              </w:p>
                            </w:txbxContent>
                          </v:textbox>
                        </v:shape>
                        <v:shape id="Text Box 203" o:spid="_x0000_s1214" type="#_x0000_t202" style="position:absolute;left:4706;top:6336;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" filled="f" stroked="f">
                          <v:textbox>
                            <w:txbxContent>
                              <w:p w14:paraId="1FDAF3F6" w14:textId="77777777" w:rsidR="00DE2F05" w:rsidRPr="007913A4" w:rsidRDefault="00DE2F05" w:rsidP="00DE2F05">
                                <w:r>
                                  <w:t>I</w:t>
                                </w:r>
                              </w:p>
                            </w:txbxContent>
                          </v:textbox>
                        </v:shape>
                      </v:group>
                      <v:group id="Group 204" o:spid="_x0000_s1215" style="position:absolute;left:6794;top:5749;width:1484;height:1515" coordorigin="6794,5749" coordsize="1484,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Text Box 205" o:spid="_x0000_s1216" type="#_x0000_t202" style="position:absolute;left:7404;top:6313;width:428;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" filled="f" stroked="f">
                          <v:textbox>
                            <w:txbxContent>
                              <w:p w14:paraId="4ED83461" w14:textId="77777777" w:rsidR="00DE2F05" w:rsidRPr="007913A4" w:rsidRDefault="00DE2F05" w:rsidP="00DE2F05">
                                <w:r>
                                  <w:t>I</w:t>
                                </w:r>
                              </w:p>
                            </w:txbxContent>
                          </v:textbox>
                        </v:shape>
                        <v:group id="Group 206" o:spid="_x0000_s1217" style="position:absolute;left:7024;top:6011;width:1515;height:992;rotation:-90"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">
                          <v:group id="Group 207" o:spid="_x0000_s1218" style="position:absolute;left:4193;top:3083;width:482;height:312" coordorigin="4193,3083"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Arc 208" o:spid="_x0000_s1219" style="position:absolute;left:4335;top:3156;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" path="m127,nfc12007,70,21600,9720,21600,21600em127,nsc12007,70,21600,9720,21600,21600l,21600,127,xe" filled="f">
                              <v:stroke startarrow="classic"/>
                              <v:path arrowok="t" o:extrusionok="f" o:connecttype="custom" o:connectlocs="2,0;281,237;0,237" o:connectangles="0,0,0"/>
                            </v:shape>
                            <v:shape id="Arc 209" o:spid="_x0000_s1220" style="position:absolute;left:4322;top:3083;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" path="m,nfc17,,35,,53,,11982,,21653,9670,21653,21600v,439,-14,879,-41,1318em,nsc17,,35,,53,,11982,,21653,9670,21653,21600v,439,-14,879,-41,1318l53,21600,,xe" filled="f">
                              <v:stroke startarrow="classic"/>
                              <v:path arrowok="t" o:extrusionok="f" o:connecttype="custom" o:connectlocs="0,0;352,290;1,273" o:connectangles="0,0,0"/>
                            </v:shape>
                            <v:shape id="Arc 210" o:spid="_x0000_s1221" style="position:absolute;left:4193;top:3213;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" path="m,nfc25,,50,,76,,12005,,21676,9670,21676,21600em,nsc25,,50,,76,,12005,,21676,9670,21676,21600r-21600,l,xe" filled="f">
                              <v:stroke startarrow="classic"/>
                              <v:path arrowok="t" o:extrusionok="f" o:connecttype="custom" o:connectlocs="0,0;322,182;1,182" o:connectangles="0,0,0"/>
                            </v:shape>
                          </v:group>
                          <v:group id="Group 211" o:spid="_x0000_s1222" style="position:absolute;left:2919;top:3031;width:1817;height:1104"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group id="Group 212" o:spid="_x0000_s1223" style="position:absolute;left:3392;top:3454;width:877;height:267" coordorigin="4658,283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AutoShape 213" o:spid="_x0000_s1224" type="#_x0000_t32" style="position:absolute;left:4734;top:2837;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"/>
                              <v:shape id="AutoShape 214" o:spid="_x0000_s1225" type="#_x0000_t32" style="position:absolute;left:4716;top:3104;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"/>
                              <v:group id="Group 215" o:spid="_x0000_s1226" style="position:absolute;left:4658;top:2852;width:877;height:237" coordorigin="4658,268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oval id="Oval 216" o:spid="_x0000_s1227" style="position:absolute;left:4658;top:2687;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" filled="f"/>
                                <v:group id="Group 217" o:spid="_x0000_s1228" style="position:absolute;left:4782;top:2757;width:1190;height:258" coordorigin="4782,2757"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Arc 218" o:spid="_x0000_s1229" style="position:absolute;left:569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" path="m-1,nfc11929,,21600,9670,21600,21600v,92,-1,184,-2,276em-1,nsc11929,,21600,9670,21600,21600v,92,-1,184,-2,276l,21600,-1,xe" filled="f">
                                    <v:stroke startarrow="classic"/>
                                    <v:path arrowok="t" o:extrusionok="f" o:connecttype="custom" o:connectlocs="0,0;258,302;0,298" o:connectangles="0,0,0"/>
                                  </v:shape>
                                  <v:shape id="Arc 219" o:spid="_x0000_s1230" style="position:absolute;left:4804;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" path="m-1,nfc11929,,21600,9670,21600,21600v,92,-1,184,-2,276em-1,nsc11929,,21600,9670,21600,21600v,92,-1,184,-2,276l,21600,-1,xe" filled="f">
                                    <v:stroke startarrow="classic"/>
                                    <v:path arrowok="t" o:extrusionok="f" o:connecttype="custom" o:connectlocs="0,0;258,302;0,298" o:connectangles="0,0,0"/>
                                  </v:shape>
                                  <v:shape id="Arc 220" o:spid="_x0000_s1231" style="position:absolute;left:501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" path="m-1,nfc11929,,21600,9670,21600,21600v,92,-1,184,-2,276em-1,nsc11929,,21600,9670,21600,21600v,92,-1,184,-2,276l,21600,-1,xe" filled="f">
                                    <v:stroke startarrow="classic"/>
                                    <v:path arrowok="t" o:extrusionok="f" o:connecttype="custom" o:connectlocs="0,0;258,302;0,298" o:connectangles="0,0,0"/>
                                  </v:shape>
                                  <v:shape id="Arc 221" o:spid="_x0000_s1232" style="position:absolute;left:5255;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" path="m-1,nfc11929,,21600,9670,21600,21600v,92,-1,184,-2,276em-1,nsc11929,,21600,9670,21600,21600v,92,-1,184,-2,276l,21600,-1,xe" filled="f">
                                    <v:stroke startarrow="classic"/>
                                    <v:path arrowok="t" o:extrusionok="f" o:connecttype="custom" o:connectlocs="0,0;258,302;0,298" o:connectangles="0,0,0"/>
                                  </v:shape>
                                  <v:shape id="Arc 222" o:spid="_x0000_s1233" style="position:absolute;left:5479;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" path="m-1,nfc11929,,21600,9670,21600,21600v,92,-1,184,-2,276em-1,nsc11929,,21600,9670,21600,21600v,92,-1,184,-2,276l,21600,-1,xe" filled="f">
                                    <v:stroke startarrow="classic"/>
                                    <v:path arrowok="t" o:extrusionok="f" o:connecttype="custom" o:connectlocs="0,0;258,302;0,298" o:connectangles="0,0,0"/>
                                  </v:shape>
                                </v:group>
                              </v:group>
                            </v:group>
                            <v:group id="Group 223" o:spid="_x0000_s1234" style="position:absolute;left:4230;top:3379;width:494;height:203"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Arc 224" o:spid="_x0000_s123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225" o:spid="_x0000_s123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" path="m,nfc17,,35,,53,,11982,,21653,9670,21653,21600em,nsc17,,35,,53,,11982,,21653,9670,21653,21600r-21600,l,xe" filled="f">
                                <v:path arrowok="t" o:extrusionok="f" o:connecttype="custom" o:connectlocs="0,0;2033,1789;5,1789" o:connectangles="0,0,0"/>
                              </v:shape>
                              <v:shape id="Arc 226" o:spid="_x0000_s123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" path="m550,nfc12261,298,21600,9878,21600,21593em550,nsc12261,298,21600,9878,21600,21593l,21593,550,xe" filled="f">
                                <v:path arrowok="t" o:extrusionok="f" o:connecttype="custom" o:connectlocs="53,0;2072,2081;0,2081" o:connectangles="0,0,0"/>
                              </v:shape>
                              <v:shape id="Arc 227" o:spid="_x0000_s123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228" o:spid="_x0000_s1239" style="position:absolute;left:2931;top:3568;width:512;height:220;rotation:-11530017fd"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">
                              <v:shape id="Arc 229" o:spid="_x0000_s124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" path="m127,nfc12007,70,21600,9720,21600,21600em127,nsc12007,70,21600,9720,21600,21600l,21600,127,xe" filled="f">
                                <v:path arrowok="t" o:extrusionok="f" o:connecttype="custom" o:connectlocs="12,0;1999,1549;0,1549" o:connectangles="0,0,0"/>
                              </v:shape>
                              <v:shape id="Arc 230" o:spid="_x0000_s124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" path="m,nfc17,,35,,53,,11982,,21653,9670,21653,21600em,nsc17,,35,,53,,11982,,21653,9670,21653,21600r-21600,l,xe" filled="f">
                                <v:path arrowok="t" o:extrusionok="f" o:connecttype="custom" o:connectlocs="0,0;2033,1789;5,1789" o:connectangles="0,0,0"/>
                              </v:shape>
                              <v:shape id="Arc 231" o:spid="_x0000_s124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" path="m550,nfc12261,298,21600,9878,21600,21593em550,nsc12261,298,21600,9878,21600,21593l,21593,550,xe" filled="f">
                                <v:path arrowok="t" o:extrusionok="f" o:connecttype="custom" o:connectlocs="53,0;2072,2081;0,2081" o:connectangles="0,0,0"/>
                              </v:shape>
                              <v:shape id="Arc 232" o:spid="_x0000_s124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233" o:spid="_x0000_s1244" style="position:absolute;left:2919;top:3370;width:536;height:203;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">
                              <v:shape id="Arc 234" o:spid="_x0000_s124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" path="m127,nfc12007,70,21600,9720,21600,21600em127,nsc12007,70,21600,9720,21600,21600l,21600,127,xe" filled="f">
                                <v:path arrowok="t" o:extrusionok="f" o:connecttype="custom" o:connectlocs="12,0;1999,1549;0,1549" o:connectangles="0,0,0"/>
                              </v:shape>
                              <v:shape id="Arc 235" o:spid="_x0000_s124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" path="m,nfc17,,35,,53,,11982,,21653,9670,21653,21600em,nsc17,,35,,53,,11982,,21653,9670,21653,21600r-21600,l,xe" filled="f">
                                <v:path arrowok="t" o:extrusionok="f" o:connecttype="custom" o:connectlocs="0,0;2033,1789;5,1789" o:connectangles="0,0,0"/>
                              </v:shape>
                              <v:shape id="Arc 236" o:spid="_x0000_s124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" path="m550,nfc12261,298,21600,9878,21600,21593em550,nsc12261,298,21600,9878,21600,21593l,21593,550,xe" filled="f">
                                <v:path arrowok="t" o:extrusionok="f" o:connecttype="custom" o:connectlocs="53,0;2072,2081;0,2081" o:connectangles="0,0,0"/>
                              </v:shape>
                              <v:shape id="Arc 237" o:spid="_x0000_s124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238" o:spid="_x0000_s1249" style="position:absolute;left:4222;top:3589;width:514;height:203;rotation:11702938fd;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">
                              <v:shape id="Arc 239" o:spid="_x0000_s125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240" o:spid="_x0000_s125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" path="m,nfc17,,35,,53,,11982,,21653,9670,21653,21600em,nsc17,,35,,53,,11982,,21653,9670,21653,21600r-21600,l,xe" filled="f">
                                <v:path arrowok="t" o:extrusionok="f" o:connecttype="custom" o:connectlocs="0,0;2033,1789;5,1789" o:connectangles="0,0,0"/>
                              </v:shape>
                              <v:shape id="Arc 241" o:spid="_x0000_s125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242" o:spid="_x0000_s125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243" o:spid="_x0000_s1254" style="position:absolute;left:2987;top:3031;width:1516;height:361" coordorigin="2987,303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">
                              <v:shape id="Arc 244" o:spid="_x0000_s1255" style="position:absolute;left:3053;top:3147;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" path="m127,nfc12007,70,21600,9720,21600,21600em127,nsc12007,70,21600,9720,21600,21600l,21600,127,xe" filled="f">
                                <v:stroke endarrow="classic"/>
                                <v:path arrowok="t" o:extrusionok="f" o:connecttype="custom" o:connectlocs="2,0;302,237;0,237" o:connectangles="0,0,0"/>
                              </v:shape>
                              <v:shape id="Arc 245" o:spid="_x0000_s1256" style="position:absolute;left:2987;top:3107;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" path="m,nfc17,,35,,53,,11982,,21653,9670,21653,21600em,nsc17,,35,,53,,11982,,21653,9670,21653,21600r-21600,l,xe" filled="f">
                                <v:stroke endarrow="classic"/>
                                <v:path arrowok="t" o:extrusionok="f" o:connecttype="custom" o:connectlocs="0,0;306,274;1,274" o:connectangles="0,0,0"/>
                              </v:shape>
                              <v:shape id="Arc 246" o:spid="_x0000_s1257" style="position:absolute;left:3147;top:3209;width:297;height:183;rotation:-58461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" path="m,nfc25,,50,,76,,12005,,21676,9670,21676,21600em,nsc25,,50,,76,,12005,,21676,9670,21676,21600r-21600,l,xe" filled="f">
                                <v:stroke endarrow="classic"/>
                                <v:path arrowok="t" o:extrusionok="f" o:connecttype="custom" o:connectlocs="0,0;297,183;1,183" o:connectangles="0,0,0"/>
                              </v:shape>
                              <v:shape id="Freeform 247" o:spid="_x0000_s1258" style="position:absolute;left:3418;top:3181;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" path="m,69c145,44,291,20,426,10,561,,671,,808,10v137,10,364,46,438,59e" filled="f">
                                <v:path arrowok="t" o:connecttype="custom" o:connectlocs="0,28;275,4;521,4;803,28" o:connectangles="0,0,0,0"/>
                              </v:shape>
                              <v:shape id="Freeform 248" o:spid="_x0000_s1259" style="position:absolute;left:3338;top:3097;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" path="m,117c169,75,338,34,523,17,708,,929,,1109,17v180,17,410,78,492,100e" filled="f">
                                <v:path arrowok="t" o:connecttype="custom" o:connectlocs="0,46;343,7;727,7;1049,46" o:connectangles="0,0,0,0"/>
                              </v:shape>
                              <v:shape id="Freeform 249" o:spid="_x0000_s1260" style="position:absolute;left:3250;top:3031;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" path="m,117c169,75,338,34,523,17,708,,929,,1109,17v180,17,410,78,492,100e" filled="f">
                                <v:path arrowok="t" o:connecttype="custom" o:connectlocs="0,76;409,11;868,11;1253,76" o:connectangles="0,0,0,0"/>
                              </v:shape>
                            </v:group>
                            <v:group id="Group 250" o:spid="_x0000_s1261" style="position:absolute;left:4201;top:3636;width:470;height:380" coordorigin="4201,3636"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">
                              <v:shape id="Arc 251" o:spid="_x0000_s1262" style="position:absolute;left:4302;top:3769;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" path="m127,nfc12007,70,21600,9720,21600,21600em127,nsc12007,70,21600,9720,21600,21600l,21600,127,xe" filled="f">
                                <v:stroke startarrow="classic"/>
                                <v:path arrowok="t" o:extrusionok="f" o:connecttype="custom" o:connectlocs="2,0;302,247;0,247" o:connectangles="0,0,0"/>
                              </v:shape>
                              <v:shape id="Arc 252" o:spid="_x0000_s1263" style="position:absolute;left:4372;top:3636;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" path="m,nfc17,,35,,53,,7013,,13547,3354,17604,9009em,nsc17,,35,,53,,7013,,13547,3354,17604,9009l53,21600,,xe" filled="f">
                                <v:stroke startarrow="classic"/>
                                <v:path arrowok="t" o:extrusionok="f" o:connecttype="custom" o:connectlocs="0,0;299,158;1,378" o:connectangles="0,0,0"/>
                              </v:shape>
                              <v:shape id="Arc 253" o:spid="_x0000_s1264" style="position:absolute;left:4201;top:3771;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" path="m,22nfc324,7,649,,975,,12904,,22575,9670,22575,21600em,22nsc324,7,649,,975,,12904,,22575,9670,22575,21600r-21600,l,22xe" filled="f">
                                <v:stroke startarrow="classic"/>
                                <v:path arrowok="t" o:extrusionok="f" o:connecttype="custom" o:connectlocs="0,0;309,191;13,191" o:connectangles="0,0,0"/>
                              </v:shape>
                            </v:group>
                            <v:group id="Group 254" o:spid="_x0000_s1265" style="position:absolute;left:2990;top:3764;width:1444;height:371" coordorigin="2990,3764"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">
                              <v:shape id="Arc 255" o:spid="_x0000_s1266" style="position:absolute;left:3053;top:3771;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" path="m127,nfc12007,70,21600,9720,21600,21600em127,nsc12007,70,21600,9720,21600,21600l,21600,127,xe" filled="f">
                                <v:stroke endarrow="classic"/>
                                <v:path arrowok="t" o:extrusionok="f" o:connecttype="custom" o:connectlocs="2,0;302,228;0,228" o:connectangles="0,0,0"/>
                              </v:shape>
                              <v:shape id="Arc 256" o:spid="_x0000_s1267" style="position:absolute;left:2990;top:3764;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" path="m5958,-1nfc15218,2657,21600,11127,21600,20762em5958,-1nsc15218,2657,21600,11127,21600,20762l,20762,5958,-1xe" filled="f">
                                <v:stroke endarrow="classic"/>
                                <v:path arrowok="t" o:extrusionok="f" o:connecttype="custom" o:connectlocs="84,0;305,295;0,295" o:connectangles="0,0,0"/>
                              </v:shape>
                              <v:group id="Group 257" o:spid="_x0000_s1268" style="position:absolute;left:3138;top:3778;width:1296;height:357" coordorigin="3138,3778"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">
                                <v:shape id="Arc 258" o:spid="_x0000_s1269" style="position:absolute;left:3138;top:3778;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" path="m,nfc25,,50,,76,,12005,,21676,9670,21676,21600em,nsc25,,50,,76,,12005,,21676,9670,21676,21600r-21600,l,xe" filled="f">
                                  <v:stroke endarrow="classic"/>
                                  <v:path arrowok="t" o:extrusionok="f" o:connecttype="custom" o:connectlocs="0,0;297,176;1,176" o:connectangles="0,0,0"/>
                                </v:shape>
                                <v:shape id="Freeform 259" o:spid="_x0000_s1270" style="position:absolute;left:3418;top:3954;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" path="m,c152,29,304,58,515,58,726,58,995,29,1264,e" filled="f">
                                  <v:path arrowok="t" o:connecttype="custom" o:connectlocs="0,0;332,23;814,0" o:connectangles="0,0,0"/>
                                </v:shape>
                                <v:shape id="Freeform 260" o:spid="_x0000_s1271" style="position:absolute;left:3338;top:3999;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" path="m,c246,72,493,144,758,151v265,7,550,-50,835,-107e" filled="f">
                                  <v:path arrowok="t" o:connecttype="custom" o:connectlocs="0,0;488,60;1026,18" o:connectangles="0,0,0"/>
                                </v:shape>
                                <v:shape id="Freeform 261" o:spid="_x0000_s1272" style="position:absolute;left:3147;top:4048;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" path="m,c360,107,721,215,1054,216v333,1,638,-104,944,-209e" filled="f">
                                  <v:path arrowok="t" o:connecttype="custom" o:connectlocs="0,0;679,87;1287,3" o:connectangles="0,0,0"/>
                                </v:shape>
                              </v:group>
                            </v:group>
                          </v:group>
                        </v:group>
                        <v:shape id="Text Box 262" o:spid="_x0000_s1273" type="#_x0000_t202" style="position:absolute;left:6794;top:6328;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" filled="f" stroked="f">
                          <v:textbox>
                            <w:txbxContent>
                              <w:p w14:paraId="57525681" w14:textId="77777777" w:rsidR="00DE2F05" w:rsidRPr="000B018E" w:rsidRDefault="00DE2F05" w:rsidP="00DE2F05">
                                <w:pPr>
                                  <w:tabs>
                                    <w:tab w:val="left" w:pos="2835"/>
                                    <w:tab w:val="left" w:pos="5670"/>
                                    <w:tab w:val="left" w:pos="6804"/>
                                    <w:tab w:val="left" w:pos="7938"/>
                                  </w:tabs>
                                  <w:rPr>
                                    <w:bCs/>
                                    <w:color w:val="FF0000"/>
                                    <w:sz w:val="20"/>
                                    <w:szCs w:val="20"/>
                                  </w:rPr>
                                </w:pPr>
                                <w:r w:rsidRPr="000B018E">
                                  <w:rPr>
                                    <w:bCs/>
                                    <w:color w:val="FF0000"/>
                                    <w:sz w:val="20"/>
                                    <w:szCs w:val="20"/>
                                  </w:rPr>
                                  <w:t>C.</w:t>
                                </w:r>
                              </w:p>
                            </w:txbxContent>
                          </v:textbox>
                        </v:shape>
                      </v:group>
                    </v:group>
                  </w:pict>
                </mc:Fallback>
              </mc:AlternateContent>
            </w:r>
            <w:r w:rsidRPr="00D47A5B">
              <w:rPr>
                <w:color w:val="auto"/>
                <w:sz w:val="26"/>
                <w:szCs w:val="26"/>
                <w:lang w:val="vi-VN"/>
              </w:rPr>
              <w:t xml:space="preserve">Trong các hình vẽ sau, hình vẽ nào biểu diễn </w:t>
            </w:r>
            <w:r w:rsidRPr="00D47A5B">
              <w:rPr>
                <w:b/>
                <w:color w:val="auto"/>
                <w:sz w:val="26"/>
                <w:szCs w:val="26"/>
                <w:lang w:val="vi-VN"/>
              </w:rPr>
              <w:t>đúng</w:t>
            </w:r>
            <w:r w:rsidRPr="00D47A5B">
              <w:rPr>
                <w:color w:val="auto"/>
                <w:sz w:val="26"/>
                <w:szCs w:val="26"/>
                <w:lang w:val="vi-VN"/>
              </w:rPr>
              <w:t xml:space="preserve"> hướng của đường cảm ứng từ của dòng điện trong ống dây gây nên:</w:t>
            </w:r>
          </w:p>
          <w:p w14:paraId="5140A198" w14:textId="77777777" w:rsidR="00DE2F05" w:rsidRPr="00D47A5B" w:rsidRDefault="00DE2F05" w:rsidP="00777DE4">
            <w:pPr>
              <w:rPr>
                <w:rFonts w:eastAsia="Arial"/>
                <w:color w:val="auto"/>
                <w:sz w:val="26"/>
                <w:szCs w:val="26"/>
                <w:lang w:val="vi-VN"/>
              </w:rPr>
            </w:pPr>
          </w:p>
          <w:p w14:paraId="37841870" w14:textId="77777777" w:rsidR="00DE2F05" w:rsidRPr="00D47A5B" w:rsidRDefault="00DE2F05" w:rsidP="00777DE4">
            <w:pPr>
              <w:rPr>
                <w:rFonts w:eastAsia="Arial"/>
                <w:color w:val="auto"/>
                <w:sz w:val="26"/>
                <w:szCs w:val="26"/>
                <w:lang w:val="vi-VN"/>
              </w:rPr>
            </w:pPr>
          </w:p>
          <w:p w14:paraId="61AA60D2" w14:textId="77777777" w:rsidR="00DE2F05" w:rsidRPr="00D47A5B" w:rsidRDefault="00DE2F05" w:rsidP="00777DE4">
            <w:pPr>
              <w:rPr>
                <w:rFonts w:eastAsia="Arial"/>
                <w:color w:val="auto"/>
                <w:sz w:val="26"/>
                <w:szCs w:val="26"/>
                <w:lang w:val="vi-VN"/>
              </w:rPr>
            </w:pPr>
          </w:p>
          <w:p w14:paraId="605133DA" w14:textId="77777777" w:rsidR="00DE2F05" w:rsidRPr="00D47A5B" w:rsidRDefault="00DE2F05" w:rsidP="00777DE4">
            <w:pPr>
              <w:rPr>
                <w:rFonts w:eastAsia="Arial"/>
                <w:color w:val="auto"/>
                <w:sz w:val="26"/>
                <w:szCs w:val="26"/>
                <w:lang w:val="vi-VN"/>
              </w:rPr>
            </w:pPr>
          </w:p>
          <w:p w14:paraId="263F0AB0" w14:textId="77777777" w:rsidR="00DE2F05" w:rsidRPr="00851767" w:rsidRDefault="00DE2F05" w:rsidP="00777DE4">
            <w:pPr>
              <w:spacing w:line="276" w:lineRule="auto"/>
              <w:ind w:firstLine="720"/>
              <w:rPr>
                <w:color w:val="000000" w:themeColor="text1"/>
                <w:sz w:val="26"/>
                <w:szCs w:val="26"/>
                <w:lang w:val="vi-VN"/>
              </w:rPr>
            </w:pPr>
          </w:p>
        </w:tc>
      </w:tr>
      <w:tr w:rsidR="00DE2F05" w:rsidRPr="007449ED" w14:paraId="2F76314A" w14:textId="77777777" w:rsidTr="00777DE4">
        <w:tc>
          <w:tcPr>
            <w:tcW w:w="1855" w:type="dxa"/>
          </w:tcPr>
          <w:p w14:paraId="4FFB32E8" w14:textId="77777777" w:rsidR="00DE2F05" w:rsidRPr="007449ED" w:rsidRDefault="00DE2F05" w:rsidP="00777DE4">
            <w:pPr>
              <w:spacing w:line="276" w:lineRule="auto"/>
              <w:rPr>
                <w:color w:val="000000" w:themeColor="text1"/>
                <w:sz w:val="26"/>
                <w:szCs w:val="26"/>
              </w:rPr>
            </w:pPr>
            <w:r w:rsidRPr="007449ED">
              <w:rPr>
                <w:b/>
                <w:color w:val="000000" w:themeColor="text1"/>
                <w:sz w:val="26"/>
                <w:szCs w:val="26"/>
              </w:rPr>
              <w:lastRenderedPageBreak/>
              <w:t>Vận dụng cao</w:t>
            </w:r>
          </w:p>
        </w:tc>
        <w:tc>
          <w:tcPr>
            <w:tcW w:w="7490" w:type="dxa"/>
          </w:tcPr>
          <w:p w14:paraId="72DCDC20" w14:textId="77777777" w:rsidR="00DE2F05" w:rsidRPr="00D47A5B" w:rsidRDefault="00DE2F05" w:rsidP="00A505F8">
            <w:pPr>
              <w:numPr>
                <w:ilvl w:val="0"/>
                <w:numId w:val="2"/>
              </w:numPr>
              <w:contextualSpacing/>
              <w:rPr>
                <w:rFonts w:eastAsia="Calibri"/>
                <w:b/>
                <w:color w:val="auto"/>
                <w:sz w:val="26"/>
                <w:szCs w:val="26"/>
                <w:lang w:val="x-none" w:eastAsia="x-none"/>
              </w:rPr>
            </w:pPr>
            <w:r w:rsidRPr="00851767">
              <w:rPr>
                <w:rFonts w:eastAsia="Calibri"/>
                <w:noProof/>
                <w:color w:val="auto"/>
                <w:sz w:val="26"/>
                <w:szCs w:val="26"/>
                <w:lang w:val="x-none" w:eastAsia="x-none"/>
              </w:rPr>
              <mc:AlternateContent>
                <mc:Choice Requires="wpg">
                  <w:drawing>
                    <wp:anchor distT="0" distB="0" distL="114300" distR="114300" simplePos="0" relativeHeight="251681792" behindDoc="0" locked="0" layoutInCell="1" allowOverlap="1" wp14:anchorId="5C80BCF0" wp14:editId="51DD3DEB">
                      <wp:simplePos x="0" y="0"/>
                      <wp:positionH relativeFrom="column">
                        <wp:posOffset>5299710</wp:posOffset>
                      </wp:positionH>
                      <wp:positionV relativeFrom="paragraph">
                        <wp:posOffset>231140</wp:posOffset>
                      </wp:positionV>
                      <wp:extent cx="1490980" cy="680720"/>
                      <wp:effectExtent l="3810" t="12065" r="635" b="2540"/>
                      <wp:wrapSquare wrapText="bothSides"/>
                      <wp:docPr id="43126" name="Group 43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980" cy="680720"/>
                                <a:chOff x="0" y="0"/>
                                <a:chExt cx="15971" cy="8285"/>
                              </a:xfrm>
                            </wpg:grpSpPr>
                            <wps:wsp>
                              <wps:cNvPr id="43127" name="Shape 8574"/>
                              <wps:cNvSpPr>
                                <a:spLocks/>
                              </wps:cNvSpPr>
                              <wps:spPr bwMode="auto">
                                <a:xfrm>
                                  <a:off x="7395" y="3016"/>
                                  <a:ext cx="495" cy="540"/>
                                </a:xfrm>
                                <a:custGeom>
                                  <a:avLst/>
                                  <a:gdLst>
                                    <a:gd name="T0" fmla="*/ 248 w 49530"/>
                                    <a:gd name="T1" fmla="*/ 0 h 53975"/>
                                    <a:gd name="T2" fmla="*/ 495 w 49530"/>
                                    <a:gd name="T3" fmla="*/ 271 h 53975"/>
                                    <a:gd name="T4" fmla="*/ 248 w 49530"/>
                                    <a:gd name="T5" fmla="*/ 540 h 53975"/>
                                    <a:gd name="T6" fmla="*/ 0 w 49530"/>
                                    <a:gd name="T7" fmla="*/ 271 h 53975"/>
                                    <a:gd name="T8" fmla="*/ 248 w 49530"/>
                                    <a:gd name="T9" fmla="*/ 0 h 53975"/>
                                    <a:gd name="T10" fmla="*/ 0 60000 65536"/>
                                    <a:gd name="T11" fmla="*/ 0 60000 65536"/>
                                    <a:gd name="T12" fmla="*/ 0 60000 65536"/>
                                    <a:gd name="T13" fmla="*/ 0 60000 65536"/>
                                    <a:gd name="T14" fmla="*/ 0 60000 65536"/>
                                    <a:gd name="T15" fmla="*/ 0 w 49530"/>
                                    <a:gd name="T16" fmla="*/ 0 h 53975"/>
                                    <a:gd name="T17" fmla="*/ 49530 w 49530"/>
                                    <a:gd name="T18" fmla="*/ 53975 h 53975"/>
                                  </a:gdLst>
                                  <a:ahLst/>
                                  <a:cxnLst>
                                    <a:cxn ang="T10">
                                      <a:pos x="T0" y="T1"/>
                                    </a:cxn>
                                    <a:cxn ang="T11">
                                      <a:pos x="T2" y="T3"/>
                                    </a:cxn>
                                    <a:cxn ang="T12">
                                      <a:pos x="T4" y="T5"/>
                                    </a:cxn>
                                    <a:cxn ang="T13">
                                      <a:pos x="T6" y="T7"/>
                                    </a:cxn>
                                    <a:cxn ang="T14">
                                      <a:pos x="T8" y="T9"/>
                                    </a:cxn>
                                  </a:cxnLst>
                                  <a:rect l="T15" t="T16" r="T17" b="T18"/>
                                  <a:pathLst>
                                    <a:path w="49530" h="53975">
                                      <a:moveTo>
                                        <a:pt x="24765" y="0"/>
                                      </a:moveTo>
                                      <a:cubicBezTo>
                                        <a:pt x="38481" y="0"/>
                                        <a:pt x="49530" y="12065"/>
                                        <a:pt x="49530" y="27051"/>
                                      </a:cubicBezTo>
                                      <a:cubicBezTo>
                                        <a:pt x="49530" y="41910"/>
                                        <a:pt x="38481" y="53975"/>
                                        <a:pt x="24765" y="53975"/>
                                      </a:cubicBezTo>
                                      <a:cubicBezTo>
                                        <a:pt x="11049" y="53975"/>
                                        <a:pt x="0" y="41910"/>
                                        <a:pt x="0" y="27051"/>
                                      </a:cubicBezTo>
                                      <a:cubicBezTo>
                                        <a:pt x="0" y="12065"/>
                                        <a:pt x="11049" y="0"/>
                                        <a:pt x="24765" y="0"/>
                                      </a:cubicBez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3128" name="Shape 8575"/>
                              <wps:cNvSpPr>
                                <a:spLocks/>
                              </wps:cNvSpPr>
                              <wps:spPr bwMode="auto">
                                <a:xfrm>
                                  <a:off x="7395" y="3016"/>
                                  <a:ext cx="495" cy="540"/>
                                </a:xfrm>
                                <a:custGeom>
                                  <a:avLst/>
                                  <a:gdLst>
                                    <a:gd name="T0" fmla="*/ 0 w 49530"/>
                                    <a:gd name="T1" fmla="*/ 271 h 53975"/>
                                    <a:gd name="T2" fmla="*/ 248 w 49530"/>
                                    <a:gd name="T3" fmla="*/ 0 h 53975"/>
                                    <a:gd name="T4" fmla="*/ 495 w 49530"/>
                                    <a:gd name="T5" fmla="*/ 271 h 53975"/>
                                    <a:gd name="T6" fmla="*/ 248 w 49530"/>
                                    <a:gd name="T7" fmla="*/ 540 h 53975"/>
                                    <a:gd name="T8" fmla="*/ 0 w 49530"/>
                                    <a:gd name="T9" fmla="*/ 271 h 53975"/>
                                    <a:gd name="T10" fmla="*/ 0 60000 65536"/>
                                    <a:gd name="T11" fmla="*/ 0 60000 65536"/>
                                    <a:gd name="T12" fmla="*/ 0 60000 65536"/>
                                    <a:gd name="T13" fmla="*/ 0 60000 65536"/>
                                    <a:gd name="T14" fmla="*/ 0 60000 65536"/>
                                    <a:gd name="T15" fmla="*/ 0 w 49530"/>
                                    <a:gd name="T16" fmla="*/ 0 h 53975"/>
                                    <a:gd name="T17" fmla="*/ 49530 w 49530"/>
                                    <a:gd name="T18" fmla="*/ 53975 h 53975"/>
                                  </a:gdLst>
                                  <a:ahLst/>
                                  <a:cxnLst>
                                    <a:cxn ang="T10">
                                      <a:pos x="T0" y="T1"/>
                                    </a:cxn>
                                    <a:cxn ang="T11">
                                      <a:pos x="T2" y="T3"/>
                                    </a:cxn>
                                    <a:cxn ang="T12">
                                      <a:pos x="T4" y="T5"/>
                                    </a:cxn>
                                    <a:cxn ang="T13">
                                      <a:pos x="T6" y="T7"/>
                                    </a:cxn>
                                    <a:cxn ang="T14">
                                      <a:pos x="T8" y="T9"/>
                                    </a:cxn>
                                  </a:cxnLst>
                                  <a:rect l="T15" t="T16" r="T17" b="T18"/>
                                  <a:pathLst>
                                    <a:path w="49530" h="53975">
                                      <a:moveTo>
                                        <a:pt x="0" y="27051"/>
                                      </a:moveTo>
                                      <a:cubicBezTo>
                                        <a:pt x="0" y="12065"/>
                                        <a:pt x="11049" y="0"/>
                                        <a:pt x="24765" y="0"/>
                                      </a:cubicBezTo>
                                      <a:cubicBezTo>
                                        <a:pt x="38481" y="0"/>
                                        <a:pt x="49530" y="12065"/>
                                        <a:pt x="49530" y="27051"/>
                                      </a:cubicBezTo>
                                      <a:cubicBezTo>
                                        <a:pt x="49530" y="41910"/>
                                        <a:pt x="38481" y="53975"/>
                                        <a:pt x="24765" y="53975"/>
                                      </a:cubicBezTo>
                                      <a:cubicBezTo>
                                        <a:pt x="11049" y="53975"/>
                                        <a:pt x="0" y="41910"/>
                                        <a:pt x="0" y="27051"/>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29" name="Shape 8576"/>
                              <wps:cNvSpPr>
                                <a:spLocks/>
                              </wps:cNvSpPr>
                              <wps:spPr bwMode="auto">
                                <a:xfrm>
                                  <a:off x="6938" y="2552"/>
                                  <a:ext cx="1352" cy="1391"/>
                                </a:xfrm>
                                <a:custGeom>
                                  <a:avLst/>
                                  <a:gdLst>
                                    <a:gd name="T0" fmla="*/ 0 w 135255"/>
                                    <a:gd name="T1" fmla="*/ 696 h 139065"/>
                                    <a:gd name="T2" fmla="*/ 675 w 135255"/>
                                    <a:gd name="T3" fmla="*/ 0 h 139065"/>
                                    <a:gd name="T4" fmla="*/ 1352 w 135255"/>
                                    <a:gd name="T5" fmla="*/ 696 h 139065"/>
                                    <a:gd name="T6" fmla="*/ 675 w 135255"/>
                                    <a:gd name="T7" fmla="*/ 1391 h 139065"/>
                                    <a:gd name="T8" fmla="*/ 0 w 135255"/>
                                    <a:gd name="T9" fmla="*/ 696 h 139065"/>
                                    <a:gd name="T10" fmla="*/ 0 60000 65536"/>
                                    <a:gd name="T11" fmla="*/ 0 60000 65536"/>
                                    <a:gd name="T12" fmla="*/ 0 60000 65536"/>
                                    <a:gd name="T13" fmla="*/ 0 60000 65536"/>
                                    <a:gd name="T14" fmla="*/ 0 60000 65536"/>
                                    <a:gd name="T15" fmla="*/ 0 w 135255"/>
                                    <a:gd name="T16" fmla="*/ 0 h 139065"/>
                                    <a:gd name="T17" fmla="*/ 135255 w 135255"/>
                                    <a:gd name="T18" fmla="*/ 139065 h 139065"/>
                                  </a:gdLst>
                                  <a:ahLst/>
                                  <a:cxnLst>
                                    <a:cxn ang="T10">
                                      <a:pos x="T0" y="T1"/>
                                    </a:cxn>
                                    <a:cxn ang="T11">
                                      <a:pos x="T2" y="T3"/>
                                    </a:cxn>
                                    <a:cxn ang="T12">
                                      <a:pos x="T4" y="T5"/>
                                    </a:cxn>
                                    <a:cxn ang="T13">
                                      <a:pos x="T6" y="T7"/>
                                    </a:cxn>
                                    <a:cxn ang="T14">
                                      <a:pos x="T8" y="T9"/>
                                    </a:cxn>
                                  </a:cxnLst>
                                  <a:rect l="T15" t="T16" r="T17" b="T18"/>
                                  <a:pathLst>
                                    <a:path w="135255" h="139065">
                                      <a:moveTo>
                                        <a:pt x="0" y="69596"/>
                                      </a:moveTo>
                                      <a:cubicBezTo>
                                        <a:pt x="0" y="31115"/>
                                        <a:pt x="30226" y="0"/>
                                        <a:pt x="67564" y="0"/>
                                      </a:cubicBezTo>
                                      <a:cubicBezTo>
                                        <a:pt x="105029" y="0"/>
                                        <a:pt x="135255" y="31115"/>
                                        <a:pt x="135255" y="69596"/>
                                      </a:cubicBezTo>
                                      <a:cubicBezTo>
                                        <a:pt x="135255" y="107950"/>
                                        <a:pt x="105029" y="139065"/>
                                        <a:pt x="67564" y="139065"/>
                                      </a:cubicBezTo>
                                      <a:cubicBezTo>
                                        <a:pt x="30226" y="139065"/>
                                        <a:pt x="0" y="107950"/>
                                        <a:pt x="0" y="69596"/>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130" name="Picture 857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353" y="0"/>
                                  <a:ext cx="1943" cy="285"/>
                                </a:xfrm>
                                <a:prstGeom prst="rect">
                                  <a:avLst/>
                                </a:prstGeom>
                                <a:noFill/>
                                <a:extLst>
                                  <a:ext uri="{909E8E84-426E-40DD-AFC4-6F175D3DCCD1}">
                                    <a14:hiddenFill xmlns:a14="http://schemas.microsoft.com/office/drawing/2010/main">
                                      <a:solidFill>
                                        <a:srgbClr val="FFFFFF"/>
                                      </a:solidFill>
                                    </a14:hiddenFill>
                                  </a:ext>
                                </a:extLst>
                              </pic:spPr>
                            </pic:pic>
                            <wps:wsp>
                              <wps:cNvPr id="43131" name="Shape 90145"/>
                              <wps:cNvSpPr>
                                <a:spLocks/>
                              </wps:cNvSpPr>
                              <wps:spPr bwMode="auto">
                                <a:xfrm>
                                  <a:off x="2550" y="6515"/>
                                  <a:ext cx="10801" cy="292"/>
                                </a:xfrm>
                                <a:custGeom>
                                  <a:avLst/>
                                  <a:gdLst>
                                    <a:gd name="T0" fmla="*/ 0 w 1080135"/>
                                    <a:gd name="T1" fmla="*/ 0 h 29210"/>
                                    <a:gd name="T2" fmla="*/ 10801 w 1080135"/>
                                    <a:gd name="T3" fmla="*/ 0 h 29210"/>
                                    <a:gd name="T4" fmla="*/ 10801 w 1080135"/>
                                    <a:gd name="T5" fmla="*/ 292 h 29210"/>
                                    <a:gd name="T6" fmla="*/ 0 w 1080135"/>
                                    <a:gd name="T7" fmla="*/ 292 h 29210"/>
                                    <a:gd name="T8" fmla="*/ 0 w 1080135"/>
                                    <a:gd name="T9" fmla="*/ 0 h 29210"/>
                                    <a:gd name="T10" fmla="*/ 0 60000 65536"/>
                                    <a:gd name="T11" fmla="*/ 0 60000 65536"/>
                                    <a:gd name="T12" fmla="*/ 0 60000 65536"/>
                                    <a:gd name="T13" fmla="*/ 0 60000 65536"/>
                                    <a:gd name="T14" fmla="*/ 0 60000 65536"/>
                                    <a:gd name="T15" fmla="*/ 0 w 1080135"/>
                                    <a:gd name="T16" fmla="*/ 0 h 29210"/>
                                    <a:gd name="T17" fmla="*/ 1080135 w 1080135"/>
                                    <a:gd name="T18" fmla="*/ 29210 h 29210"/>
                                  </a:gdLst>
                                  <a:ahLst/>
                                  <a:cxnLst>
                                    <a:cxn ang="T10">
                                      <a:pos x="T0" y="T1"/>
                                    </a:cxn>
                                    <a:cxn ang="T11">
                                      <a:pos x="T2" y="T3"/>
                                    </a:cxn>
                                    <a:cxn ang="T12">
                                      <a:pos x="T4" y="T5"/>
                                    </a:cxn>
                                    <a:cxn ang="T13">
                                      <a:pos x="T6" y="T7"/>
                                    </a:cxn>
                                    <a:cxn ang="T14">
                                      <a:pos x="T8" y="T9"/>
                                    </a:cxn>
                                  </a:cxnLst>
                                  <a:rect l="T15" t="T16" r="T17" b="T18"/>
                                  <a:pathLst>
                                    <a:path w="1080135" h="29210">
                                      <a:moveTo>
                                        <a:pt x="0" y="0"/>
                                      </a:moveTo>
                                      <a:lnTo>
                                        <a:pt x="1080135" y="0"/>
                                      </a:lnTo>
                                      <a:lnTo>
                                        <a:pt x="1080135" y="29210"/>
                                      </a:lnTo>
                                      <a:lnTo>
                                        <a:pt x="0" y="29210"/>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3132" name="Shape 8580"/>
                              <wps:cNvSpPr>
                                <a:spLocks/>
                              </wps:cNvSpPr>
                              <wps:spPr bwMode="auto">
                                <a:xfrm>
                                  <a:off x="3242" y="0"/>
                                  <a:ext cx="0" cy="6496"/>
                                </a:xfrm>
                                <a:custGeom>
                                  <a:avLst/>
                                  <a:gdLst>
                                    <a:gd name="T0" fmla="*/ 0 h 649605"/>
                                    <a:gd name="T1" fmla="*/ 6496 h 649605"/>
                                    <a:gd name="T2" fmla="*/ 0 60000 65536"/>
                                    <a:gd name="T3" fmla="*/ 0 60000 65536"/>
                                    <a:gd name="T4" fmla="*/ 0 h 649605"/>
                                    <a:gd name="T5" fmla="*/ 649605 h 649605"/>
                                  </a:gdLst>
                                  <a:ahLst/>
                                  <a:cxnLst>
                                    <a:cxn ang="T2">
                                      <a:pos x="0" y="T0"/>
                                    </a:cxn>
                                    <a:cxn ang="T3">
                                      <a:pos x="0" y="T1"/>
                                    </a:cxn>
                                  </a:cxnLst>
                                  <a:rect l="0" t="T4" r="0" b="T5"/>
                                  <a:pathLst>
                                    <a:path h="649605">
                                      <a:moveTo>
                                        <a:pt x="0" y="0"/>
                                      </a:moveTo>
                                      <a:lnTo>
                                        <a:pt x="0" y="6496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33" name="Shape 8581"/>
                              <wps:cNvSpPr>
                                <a:spLocks/>
                              </wps:cNvSpPr>
                              <wps:spPr bwMode="auto">
                                <a:xfrm>
                                  <a:off x="12329" y="0"/>
                                  <a:ext cx="0" cy="6496"/>
                                </a:xfrm>
                                <a:custGeom>
                                  <a:avLst/>
                                  <a:gdLst>
                                    <a:gd name="T0" fmla="*/ 0 h 649605"/>
                                    <a:gd name="T1" fmla="*/ 6496 h 649605"/>
                                    <a:gd name="T2" fmla="*/ 0 60000 65536"/>
                                    <a:gd name="T3" fmla="*/ 0 60000 65536"/>
                                    <a:gd name="T4" fmla="*/ 0 h 649605"/>
                                    <a:gd name="T5" fmla="*/ 649605 h 649605"/>
                                  </a:gdLst>
                                  <a:ahLst/>
                                  <a:cxnLst>
                                    <a:cxn ang="T2">
                                      <a:pos x="0" y="T0"/>
                                    </a:cxn>
                                    <a:cxn ang="T3">
                                      <a:pos x="0" y="T1"/>
                                    </a:cxn>
                                  </a:cxnLst>
                                  <a:rect l="0" t="T4" r="0" b="T5"/>
                                  <a:pathLst>
                                    <a:path h="649605">
                                      <a:moveTo>
                                        <a:pt x="0" y="0"/>
                                      </a:moveTo>
                                      <a:lnTo>
                                        <a:pt x="0" y="6496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34" name="Shape 8582"/>
                              <wps:cNvSpPr>
                                <a:spLocks/>
                              </wps:cNvSpPr>
                              <wps:spPr bwMode="auto">
                                <a:xfrm>
                                  <a:off x="2353" y="260"/>
                                  <a:ext cx="1943" cy="0"/>
                                </a:xfrm>
                                <a:custGeom>
                                  <a:avLst/>
                                  <a:gdLst>
                                    <a:gd name="T0" fmla="*/ 0 w 194310"/>
                                    <a:gd name="T1" fmla="*/ 1943 w 194310"/>
                                    <a:gd name="T2" fmla="*/ 0 60000 65536"/>
                                    <a:gd name="T3" fmla="*/ 0 60000 65536"/>
                                    <a:gd name="T4" fmla="*/ 0 w 194310"/>
                                    <a:gd name="T5" fmla="*/ 194310 w 194310"/>
                                  </a:gdLst>
                                  <a:ahLst/>
                                  <a:cxnLst>
                                    <a:cxn ang="T2">
                                      <a:pos x="T0" y="0"/>
                                    </a:cxn>
                                    <a:cxn ang="T3">
                                      <a:pos x="T1" y="0"/>
                                    </a:cxn>
                                  </a:cxnLst>
                                  <a:rect l="T4" t="0" r="T5" b="0"/>
                                  <a:pathLst>
                                    <a:path w="194310">
                                      <a:moveTo>
                                        <a:pt x="0" y="0"/>
                                      </a:moveTo>
                                      <a:lnTo>
                                        <a:pt x="1943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135" name="Picture 858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1357" y="0"/>
                                  <a:ext cx="1943" cy="285"/>
                                </a:xfrm>
                                <a:prstGeom prst="rect">
                                  <a:avLst/>
                                </a:prstGeom>
                                <a:noFill/>
                                <a:extLst>
                                  <a:ext uri="{909E8E84-426E-40DD-AFC4-6F175D3DCCD1}">
                                    <a14:hiddenFill xmlns:a14="http://schemas.microsoft.com/office/drawing/2010/main">
                                      <a:solidFill>
                                        <a:srgbClr val="FFFFFF"/>
                                      </a:solidFill>
                                    </a14:hiddenFill>
                                  </a:ext>
                                </a:extLst>
                              </pic:spPr>
                            </pic:pic>
                            <wps:wsp>
                              <wps:cNvPr id="43136" name="Shape 8585"/>
                              <wps:cNvSpPr>
                                <a:spLocks/>
                              </wps:cNvSpPr>
                              <wps:spPr bwMode="auto">
                                <a:xfrm>
                                  <a:off x="11357" y="260"/>
                                  <a:ext cx="1943" cy="0"/>
                                </a:xfrm>
                                <a:custGeom>
                                  <a:avLst/>
                                  <a:gdLst>
                                    <a:gd name="T0" fmla="*/ 0 w 194311"/>
                                    <a:gd name="T1" fmla="*/ 1943 w 194311"/>
                                    <a:gd name="T2" fmla="*/ 0 60000 65536"/>
                                    <a:gd name="T3" fmla="*/ 0 60000 65536"/>
                                    <a:gd name="T4" fmla="*/ 0 w 194311"/>
                                    <a:gd name="T5" fmla="*/ 194311 w 194311"/>
                                  </a:gdLst>
                                  <a:ahLst/>
                                  <a:cxnLst>
                                    <a:cxn ang="T2">
                                      <a:pos x="T0" y="0"/>
                                    </a:cxn>
                                    <a:cxn ang="T3">
                                      <a:pos x="T1" y="0"/>
                                    </a:cxn>
                                  </a:cxnLst>
                                  <a:rect l="T4" t="0" r="T5" b="0"/>
                                  <a:pathLst>
                                    <a:path w="194311">
                                      <a:moveTo>
                                        <a:pt x="0" y="0"/>
                                      </a:moveTo>
                                      <a:lnTo>
                                        <a:pt x="19431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137" name="Picture 858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5847"/>
                                  <a:ext cx="3246" cy="2438"/>
                                </a:xfrm>
                                <a:prstGeom prst="rect">
                                  <a:avLst/>
                                </a:prstGeom>
                                <a:noFill/>
                                <a:extLst>
                                  <a:ext uri="{909E8E84-426E-40DD-AFC4-6F175D3DCCD1}">
                                    <a14:hiddenFill xmlns:a14="http://schemas.microsoft.com/office/drawing/2010/main">
                                      <a:solidFill>
                                        <a:srgbClr val="FFFFFF"/>
                                      </a:solidFill>
                                    </a14:hiddenFill>
                                  </a:ext>
                                </a:extLst>
                              </pic:spPr>
                            </pic:pic>
                            <wps:wsp>
                              <wps:cNvPr id="43138" name="Rectangle 8588"/>
                              <wps:cNvSpPr>
                                <a:spLocks noChangeArrowheads="1"/>
                              </wps:cNvSpPr>
                              <wps:spPr bwMode="auto">
                                <a:xfrm>
                                  <a:off x="927" y="5930"/>
                                  <a:ext cx="180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D6782" w14:textId="77777777" w:rsidR="00DE2F05" w:rsidRDefault="00DE2F05" w:rsidP="00DE2F05">
                                    <w:pPr>
                                      <w:spacing w:after="160" w:line="259" w:lineRule="auto"/>
                                    </w:pPr>
                                    <w:r>
                                      <w:t>M</w:t>
                                    </w:r>
                                  </w:p>
                                </w:txbxContent>
                              </wps:txbx>
                              <wps:bodyPr rot="0" vert="horz" wrap="square" lIns="0" tIns="0" rIns="0" bIns="0" anchor="t" anchorCtr="0" upright="1">
                                <a:noAutofit/>
                              </wps:bodyPr>
                            </wps:wsp>
                            <wps:wsp>
                              <wps:cNvPr id="43139" name="Rectangle 8589"/>
                              <wps:cNvSpPr>
                                <a:spLocks noChangeArrowheads="1"/>
                              </wps:cNvSpPr>
                              <wps:spPr bwMode="auto">
                                <a:xfrm>
                                  <a:off x="2283" y="593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56C97" w14:textId="77777777" w:rsidR="00DE2F05" w:rsidRDefault="00DE2F05" w:rsidP="00DE2F05">
                                    <w:pPr>
                                      <w:spacing w:after="160" w:line="259" w:lineRule="auto"/>
                                    </w:pPr>
                                  </w:p>
                                </w:txbxContent>
                              </wps:txbx>
                              <wps:bodyPr rot="0" vert="horz" wrap="square" lIns="0" tIns="0" rIns="0" bIns="0" anchor="t" anchorCtr="0" upright="1">
                                <a:noAutofit/>
                              </wps:bodyPr>
                            </wps:wsp>
                            <pic:pic xmlns:pic="http://schemas.openxmlformats.org/drawingml/2006/picture">
                              <pic:nvPicPr>
                                <pic:cNvPr id="43140" name="Picture 859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2725" y="5847"/>
                                  <a:ext cx="3246" cy="2438"/>
                                </a:xfrm>
                                <a:prstGeom prst="rect">
                                  <a:avLst/>
                                </a:prstGeom>
                                <a:noFill/>
                                <a:extLst>
                                  <a:ext uri="{909E8E84-426E-40DD-AFC4-6F175D3DCCD1}">
                                    <a14:hiddenFill xmlns:a14="http://schemas.microsoft.com/office/drawing/2010/main">
                                      <a:solidFill>
                                        <a:srgbClr val="FFFFFF"/>
                                      </a:solidFill>
                                    </a14:hiddenFill>
                                  </a:ext>
                                </a:extLst>
                              </pic:spPr>
                            </pic:pic>
                            <wps:wsp>
                              <wps:cNvPr id="43141" name="Rectangle 8592"/>
                              <wps:cNvSpPr>
                                <a:spLocks noChangeArrowheads="1"/>
                              </wps:cNvSpPr>
                              <wps:spPr bwMode="auto">
                                <a:xfrm>
                                  <a:off x="13655" y="5930"/>
                                  <a:ext cx="14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8CD2" w14:textId="77777777" w:rsidR="00DE2F05" w:rsidRDefault="00DE2F05" w:rsidP="00DE2F05">
                                    <w:pPr>
                                      <w:spacing w:after="160" w:line="259" w:lineRule="auto"/>
                                    </w:pPr>
                                    <w:r>
                                      <w:t>N</w:t>
                                    </w:r>
                                  </w:p>
                                </w:txbxContent>
                              </wps:txbx>
                              <wps:bodyPr rot="0" vert="horz" wrap="square" lIns="0" tIns="0" rIns="0" bIns="0" anchor="t" anchorCtr="0" upright="1">
                                <a:noAutofit/>
                              </wps:bodyPr>
                            </wps:wsp>
                            <wps:wsp>
                              <wps:cNvPr id="43142" name="Rectangle 8593"/>
                              <wps:cNvSpPr>
                                <a:spLocks noChangeArrowheads="1"/>
                              </wps:cNvSpPr>
                              <wps:spPr bwMode="auto">
                                <a:xfrm>
                                  <a:off x="14752" y="593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6756A" w14:textId="77777777" w:rsidR="00DE2F05" w:rsidRDefault="00DE2F05" w:rsidP="00DE2F05">
                                    <w:pPr>
                                      <w:spacing w:after="160" w:line="259" w:lineRule="auto"/>
                                    </w:pPr>
                                  </w:p>
                                </w:txbxContent>
                              </wps:txbx>
                              <wps:bodyPr rot="0" vert="horz" wrap="square" lIns="0" tIns="0" rIns="0" bIns="0" anchor="t" anchorCtr="0" upright="1">
                                <a:noAutofit/>
                              </wps:bodyPr>
                            </wps:wsp>
                            <pic:pic xmlns:pic="http://schemas.openxmlformats.org/drawingml/2006/picture">
                              <pic:nvPicPr>
                                <pic:cNvPr id="43143" name="Picture 859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8290" y="1229"/>
                                  <a:ext cx="3353" cy="3002"/>
                                </a:xfrm>
                                <a:prstGeom prst="rect">
                                  <a:avLst/>
                                </a:prstGeom>
                                <a:noFill/>
                                <a:extLst>
                                  <a:ext uri="{909E8E84-426E-40DD-AFC4-6F175D3DCCD1}">
                                    <a14:hiddenFill xmlns:a14="http://schemas.microsoft.com/office/drawing/2010/main">
                                      <a:solidFill>
                                        <a:srgbClr val="FFFFFF"/>
                                      </a:solidFill>
                                    </a14:hiddenFill>
                                  </a:ext>
                                </a:extLst>
                              </pic:spPr>
                            </pic:pic>
                            <wps:wsp>
                              <wps:cNvPr id="43144" name="Rectangle 8596"/>
                              <wps:cNvSpPr>
                                <a:spLocks noChangeArrowheads="1"/>
                              </wps:cNvSpPr>
                              <wps:spPr bwMode="auto">
                                <a:xfrm>
                                  <a:off x="9217" y="330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22C91" w14:textId="77777777" w:rsidR="00DE2F05" w:rsidRDefault="00DE2F05" w:rsidP="00DE2F05">
                                    <w:pPr>
                                      <w:spacing w:after="160" w:line="259" w:lineRule="auto"/>
                                    </w:pPr>
                                  </w:p>
                                </w:txbxContent>
                              </wps:txbx>
                              <wps:bodyPr rot="0" vert="horz" wrap="square" lIns="0" tIns="0" rIns="0" bIns="0" anchor="t" anchorCtr="0" upright="1">
                                <a:noAutofit/>
                              </wps:bodyPr>
                            </wps:wsp>
                            <wps:wsp>
                              <wps:cNvPr id="43145" name="Rectangle 8597"/>
                              <wps:cNvSpPr>
                                <a:spLocks noChangeArrowheads="1"/>
                              </wps:cNvSpPr>
                              <wps:spPr bwMode="auto">
                                <a:xfrm>
                                  <a:off x="9598" y="330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826C8" w14:textId="77777777" w:rsidR="00DE2F05" w:rsidRDefault="00DE2F05" w:rsidP="00DE2F05">
                                    <w:pPr>
                                      <w:spacing w:after="160" w:line="259" w:lineRule="auto"/>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0BCF0" id="Group 43126" o:spid="_x0000_s1274" style="position:absolute;left:0;text-align:left;margin-left:417.3pt;margin-top:18.2pt;width:117.4pt;height:53.6pt;z-index:251681792" coordsize="15971,82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">
                      <v:shape id="Shape 8574" o:spid="_x0000_s1275" style="position:absolute;left:7395;top:3016;width:495;height:540;visibility:visible;mso-wrap-style:square;v-text-anchor:top" coordsize="4953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" path="m24765,c38481,,49530,12065,49530,27051v,14859,-11049,26924,-24765,26924c11049,53975,,41910,,27051,,12065,11049,,24765,xe" fillcolor="black" stroked="f" strokeweight="0">
                        <v:path arrowok="t" o:connecttype="custom" o:connectlocs="2,0;5,3;2,5;0,3;2,0" o:connectangles="0,0,0,0,0" textboxrect="0,0,49530,53975"/>
                      </v:shape>
                      <v:shape id="Shape 8575" o:spid="_x0000_s1276" style="position:absolute;left:7395;top:3016;width:495;height:540;visibility:visible;mso-wrap-style:square;v-text-anchor:top" coordsize="4953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" path="m,27051c,12065,11049,,24765,,38481,,49530,12065,49530,27051v,14859,-11049,26924,-24765,26924c11049,53975,,41910,,27051xe" filled="f">
                        <v:path arrowok="t" o:connecttype="custom" o:connectlocs="0,3;2,0;5,3;2,5;0,3" o:connectangles="0,0,0,0,0" textboxrect="0,0,49530,53975"/>
                      </v:shape>
                      <v:shape id="Shape 8576" o:spid="_x0000_s1277" style="position:absolute;left:6938;top:2552;width:1352;height:1391;visibility:visible;mso-wrap-style:square;v-text-anchor:top" coordsize="13525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" path="m,69596c,31115,30226,,67564,v37465,,67691,31115,67691,69596c135255,107950,105029,139065,67564,139065,30226,139065,,107950,,69596xe" filled="f">
                        <v:path arrowok="t" o:connecttype="custom" o:connectlocs="0,7;7,0;14,7;7,14;0,7" o:connectangles="0,0,0,0,0" textboxrect="0,0,135255,139065"/>
                      </v:shape>
                      <v:shape id="Picture 8578" o:spid="_x0000_s1278" type="#_x0000_t75" style="position:absolute;left:2353;width:1943;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">
                        <v:imagedata r:id="rId76" o:title=""/>
                      </v:shape>
                      <v:shape id="Shape 90145" o:spid="_x0000_s1279" style="position:absolute;left:2550;top:6515;width:10801;height:292;visibility:visible;mso-wrap-style:square;v-text-anchor:top" coordsize="1080135,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" path="m,l1080135,r,29210l,29210,,e" fillcolor="black" stroked="f" strokeweight="0">
                        <v:path arrowok="t" o:connecttype="custom" o:connectlocs="0,0;108,0;108,3;0,3;0,0" o:connectangles="0,0,0,0,0" textboxrect="0,0,1080135,29210"/>
                      </v:shape>
                      <v:shape id="Shape 8580" o:spid="_x0000_s1280" style="position:absolute;left:3242;width:0;height:6496;visibility:visible;mso-wrap-style:square;v-text-anchor:top" coordsize="0,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" path="m,l,649605e" filled="f">
                        <v:path arrowok="t" o:connecttype="custom" o:connectlocs="0,0;0,65" o:connectangles="0,0" textboxrect="0,0,0,649605"/>
                      </v:shape>
                      <v:shape id="Shape 8581" o:spid="_x0000_s1281" style="position:absolute;left:12329;width:0;height:6496;visibility:visible;mso-wrap-style:square;v-text-anchor:top" coordsize="0,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" path="m,l,649605e" filled="f">
                        <v:path arrowok="t" o:connecttype="custom" o:connectlocs="0,0;0,65" o:connectangles="0,0" textboxrect="0,0,0,649605"/>
                      </v:shape>
                      <v:shape id="Shape 8582" o:spid="_x0000_s1282" style="position:absolute;left:2353;top:260;width:1943;height:0;visibility:visible;mso-wrap-style:square;v-text-anchor:top" coordsize="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" path="m,l194310,e" filled="f">
                        <v:path arrowok="t" o:connecttype="custom" o:connectlocs="0,0;19,0" o:connectangles="0,0" textboxrect="0,0,194310,0"/>
                      </v:shape>
                      <v:shape id="Picture 8584" o:spid="_x0000_s1283" type="#_x0000_t75" style="position:absolute;left:11357;width:1943;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">
                        <v:imagedata r:id="rId77" o:title=""/>
                      </v:shape>
                      <v:shape id="Shape 8585" o:spid="_x0000_s1284" style="position:absolute;left:11357;top:260;width:1943;height:0;visibility:visible;mso-wrap-style:square;v-text-anchor:top" coordsize="194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" path="m,l194311,e" filled="f">
                        <v:path arrowok="t" o:connecttype="custom" o:connectlocs="0,0;19,0" o:connectangles="0,0" textboxrect="0,0,194311,0"/>
                      </v:shape>
                      <v:shape id="Picture 8587" o:spid="_x0000_s1285" type="#_x0000_t75" style="position:absolute;top:5847;width:3246;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">
                        <v:imagedata r:id="rId78" o:title=""/>
                      </v:shape>
                      <v:rect id="Rectangle 8588" o:spid="_x0000_s1286" style="position:absolute;left:927;top:5930;width:180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" filled="f" stroked="f">
                        <v:textbox inset="0,0,0,0">
                          <w:txbxContent>
                            <w:p w14:paraId="428D6782" w14:textId="77777777" w:rsidR="00DE2F05" w:rsidRDefault="00DE2F05" w:rsidP="00DE2F05">
                              <w:pPr>
                                <w:spacing w:after="160" w:line="259" w:lineRule="auto"/>
                              </w:pPr>
                              <w:r>
                                <w:t>M</w:t>
                              </w:r>
                            </w:p>
                          </w:txbxContent>
                        </v:textbox>
                      </v:rect>
                      <v:rect id="Rectangle 8589" o:spid="_x0000_s1287" style="position:absolute;left:2283;top:59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" filled="f" stroked="f">
                        <v:textbox inset="0,0,0,0">
                          <w:txbxContent>
                            <w:p w14:paraId="40356C97" w14:textId="77777777" w:rsidR="00DE2F05" w:rsidRDefault="00DE2F05" w:rsidP="00DE2F05">
                              <w:pPr>
                                <w:spacing w:after="160" w:line="259" w:lineRule="auto"/>
                              </w:pPr>
                            </w:p>
                          </w:txbxContent>
                        </v:textbox>
                      </v:rect>
                      <v:shape id="Picture 8591" o:spid="_x0000_s1288" type="#_x0000_t75" style="position:absolute;left:12725;top:5847;width:3246;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">
                        <v:imagedata r:id="rId78" o:title=""/>
                      </v:shape>
                      <v:rect id="Rectangle 8592" o:spid="_x0000_s1289" style="position:absolute;left:13655;top:5930;width:14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" filled="f" stroked="f">
                        <v:textbox inset="0,0,0,0">
                          <w:txbxContent>
                            <w:p w14:paraId="2B2D8CD2" w14:textId="77777777" w:rsidR="00DE2F05" w:rsidRDefault="00DE2F05" w:rsidP="00DE2F05">
                              <w:pPr>
                                <w:spacing w:after="160" w:line="259" w:lineRule="auto"/>
                              </w:pPr>
                              <w:r>
                                <w:t>N</w:t>
                              </w:r>
                            </w:p>
                          </w:txbxContent>
                        </v:textbox>
                      </v:rect>
                      <v:rect id="Rectangle 8593" o:spid="_x0000_s1290" style="position:absolute;left:14752;top:59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" filled="f" stroked="f">
                        <v:textbox inset="0,0,0,0">
                          <w:txbxContent>
                            <w:p w14:paraId="0446756A" w14:textId="77777777" w:rsidR="00DE2F05" w:rsidRDefault="00DE2F05" w:rsidP="00DE2F05">
                              <w:pPr>
                                <w:spacing w:after="160" w:line="259" w:lineRule="auto"/>
                              </w:pPr>
                            </w:p>
                          </w:txbxContent>
                        </v:textbox>
                      </v:rect>
                      <v:shape id="Picture 8595" o:spid="_x0000_s1291" type="#_x0000_t75" style="position:absolute;left:8290;top:1229;width:3353;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">
                        <v:imagedata r:id="rId79" o:title=""/>
                      </v:shape>
                      <v:rect id="Rectangle 8596" o:spid="_x0000_s1292" style="position:absolute;left:9217;top:33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" filled="f" stroked="f">
                        <v:textbox inset="0,0,0,0">
                          <w:txbxContent>
                            <w:p w14:paraId="5B322C91" w14:textId="77777777" w:rsidR="00DE2F05" w:rsidRDefault="00DE2F05" w:rsidP="00DE2F05">
                              <w:pPr>
                                <w:spacing w:after="160" w:line="259" w:lineRule="auto"/>
                              </w:pPr>
                            </w:p>
                          </w:txbxContent>
                        </v:textbox>
                      </v:rect>
                      <v:rect id="Rectangle 8597" o:spid="_x0000_s1293" style="position:absolute;left:9598;top:33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" filled="f" stroked="f">
                        <v:textbox inset="0,0,0,0">
                          <w:txbxContent>
                            <w:p w14:paraId="11C826C8" w14:textId="77777777" w:rsidR="00DE2F05" w:rsidRDefault="00DE2F05" w:rsidP="00DE2F05">
                              <w:pPr>
                                <w:spacing w:after="160" w:line="259" w:lineRule="auto"/>
                              </w:pPr>
                            </w:p>
                          </w:txbxContent>
                        </v:textbox>
                      </v:rect>
                      <w10:wrap type="square"/>
                    </v:group>
                  </w:pict>
                </mc:Fallback>
              </mc:AlternateContent>
            </w:r>
            <w:r w:rsidRPr="00D47A5B">
              <w:rPr>
                <w:rFonts w:eastAsia="Calibri"/>
                <w:color w:val="auto"/>
                <w:sz w:val="26"/>
                <w:szCs w:val="26"/>
                <w:lang w:val="x-none" w:eastAsia="x-none"/>
              </w:rPr>
              <w:t>Treo đoạn dây dẫn MN có chiều dài ℓ, khối lượng của một đơn vị</w:t>
            </w:r>
            <w:r w:rsidRPr="00D47A5B">
              <w:rPr>
                <w:rFonts w:eastAsia="Calibri"/>
                <w:color w:val="auto"/>
                <w:sz w:val="26"/>
                <w:szCs w:val="26"/>
                <w:lang w:val="vi-VN" w:eastAsia="x-none"/>
              </w:rPr>
              <w:t xml:space="preserve"> </w:t>
            </w:r>
            <w:r w:rsidRPr="00D47A5B">
              <w:rPr>
                <w:rFonts w:eastAsia="Calibri"/>
                <w:color w:val="auto"/>
                <w:sz w:val="26"/>
                <w:szCs w:val="26"/>
                <w:lang w:val="x-none" w:eastAsia="x-none"/>
              </w:rPr>
              <w:t>chiều dài là D = 0,04 kg/m bằng hai dây mảnh, nhẹ sao cho dây dẫn nằmngang, biết cảm ứng từ có chiều như hình vẽ, có độ lớn B = 0,04T. Định chiều và độ lớn của I để lực căng dây bằng 0.</w:t>
            </w:r>
          </w:p>
          <w:p w14:paraId="1DF59C68" w14:textId="77777777" w:rsidR="00DE2F05" w:rsidRPr="00D47A5B" w:rsidRDefault="00DE2F05" w:rsidP="00777DE4">
            <w:pPr>
              <w:tabs>
                <w:tab w:val="left" w:pos="283"/>
                <w:tab w:val="left" w:pos="2835"/>
                <w:tab w:val="left" w:pos="4536"/>
                <w:tab w:val="left" w:pos="7937"/>
              </w:tabs>
              <w:rPr>
                <w:rFonts w:eastAsia="Arial"/>
                <w:b/>
                <w:color w:val="auto"/>
                <w:sz w:val="26"/>
                <w:szCs w:val="26"/>
              </w:rPr>
            </w:pPr>
            <w:r w:rsidRPr="00D47A5B">
              <w:rPr>
                <w:rFonts w:eastAsia="Arial"/>
                <w:b/>
                <w:color w:val="FF0000"/>
                <w:sz w:val="26"/>
                <w:szCs w:val="26"/>
                <w:lang w:val="vi-VN"/>
              </w:rPr>
              <w:t>A.</w:t>
            </w:r>
            <w:r w:rsidRPr="00D47A5B">
              <w:rPr>
                <w:rFonts w:eastAsia="Arial"/>
                <w:b/>
                <w:color w:val="auto"/>
                <w:sz w:val="26"/>
                <w:szCs w:val="26"/>
              </w:rPr>
              <w:t xml:space="preserve"> </w:t>
            </w:r>
            <w:r w:rsidRPr="00D47A5B">
              <w:rPr>
                <w:rFonts w:eastAsia="Arial"/>
                <w:color w:val="auto"/>
                <w:sz w:val="26"/>
                <w:szCs w:val="26"/>
                <w:lang w:val="vi-VN"/>
              </w:rPr>
              <w:t>Chiều từ N đến M, độ lớn I = 15A</w:t>
            </w:r>
            <w:r w:rsidRPr="00D47A5B">
              <w:rPr>
                <w:rFonts w:eastAsia="Arial"/>
                <w:b/>
                <w:color w:val="auto"/>
                <w:sz w:val="26"/>
                <w:szCs w:val="26"/>
                <w:lang w:val="vi-VN"/>
              </w:rPr>
              <w:tab/>
            </w:r>
          </w:p>
          <w:p w14:paraId="727E0118" w14:textId="77777777" w:rsidR="00DE2F05" w:rsidRPr="00D47A5B" w:rsidRDefault="00DE2F05" w:rsidP="00777DE4">
            <w:pPr>
              <w:tabs>
                <w:tab w:val="left" w:pos="283"/>
                <w:tab w:val="left" w:pos="2835"/>
                <w:tab w:val="left" w:pos="4536"/>
                <w:tab w:val="left" w:pos="7937"/>
              </w:tabs>
              <w:rPr>
                <w:rFonts w:eastAsia="Arial"/>
                <w:b/>
                <w:color w:val="auto"/>
                <w:sz w:val="26"/>
                <w:szCs w:val="26"/>
              </w:rPr>
            </w:pPr>
            <w:r w:rsidRPr="00D47A5B">
              <w:rPr>
                <w:rFonts w:eastAsia="Arial"/>
                <w:b/>
                <w:color w:val="FF0000"/>
                <w:sz w:val="26"/>
                <w:szCs w:val="26"/>
                <w:lang w:val="vi-VN"/>
              </w:rPr>
              <w:t>B.</w:t>
            </w:r>
            <w:r w:rsidRPr="00D47A5B">
              <w:rPr>
                <w:rFonts w:eastAsia="Arial"/>
                <w:b/>
                <w:color w:val="auto"/>
                <w:sz w:val="26"/>
                <w:szCs w:val="26"/>
              </w:rPr>
              <w:t xml:space="preserve"> </w:t>
            </w:r>
            <w:r w:rsidRPr="00D47A5B">
              <w:rPr>
                <w:rFonts w:eastAsia="Arial"/>
                <w:color w:val="auto"/>
                <w:sz w:val="26"/>
                <w:szCs w:val="26"/>
                <w:lang w:val="vi-VN"/>
              </w:rPr>
              <w:t>Chiều từ M đến N, độ lớn I = 15A</w:t>
            </w:r>
          </w:p>
          <w:p w14:paraId="66FCE236" w14:textId="77777777" w:rsidR="00DE2F05" w:rsidRPr="00D47A5B" w:rsidRDefault="00DE2F05" w:rsidP="00777DE4">
            <w:pPr>
              <w:tabs>
                <w:tab w:val="left" w:pos="283"/>
                <w:tab w:val="left" w:pos="2835"/>
                <w:tab w:val="left" w:pos="4536"/>
                <w:tab w:val="left" w:pos="7937"/>
              </w:tabs>
              <w:rPr>
                <w:rFonts w:eastAsia="Arial"/>
                <w:b/>
                <w:color w:val="auto"/>
                <w:sz w:val="26"/>
                <w:szCs w:val="26"/>
              </w:rPr>
            </w:pPr>
            <w:r w:rsidRPr="00D47A5B">
              <w:rPr>
                <w:rFonts w:eastAsia="Arial"/>
                <w:b/>
                <w:color w:val="FF0000"/>
                <w:sz w:val="26"/>
                <w:szCs w:val="26"/>
                <w:u w:val="thick" w:color="00B050"/>
                <w:lang w:val="vi-VN"/>
              </w:rPr>
              <w:t>C</w:t>
            </w:r>
            <w:r w:rsidRPr="00D47A5B">
              <w:rPr>
                <w:rFonts w:eastAsia="Arial"/>
                <w:b/>
                <w:color w:val="FF0000"/>
                <w:sz w:val="26"/>
                <w:szCs w:val="26"/>
                <w:lang w:val="vi-VN"/>
              </w:rPr>
              <w:t>.</w:t>
            </w:r>
            <w:r w:rsidRPr="00D47A5B">
              <w:rPr>
                <w:rFonts w:eastAsia="Arial"/>
                <w:b/>
                <w:color w:val="auto"/>
                <w:sz w:val="26"/>
                <w:szCs w:val="26"/>
              </w:rPr>
              <w:t xml:space="preserve"> </w:t>
            </w:r>
            <w:r w:rsidRPr="00D47A5B">
              <w:rPr>
                <w:rFonts w:eastAsia="Arial"/>
                <w:color w:val="auto"/>
                <w:sz w:val="26"/>
                <w:szCs w:val="26"/>
                <w:lang w:val="vi-VN"/>
              </w:rPr>
              <w:t>Chiều từ N đến M, độ lớn I = 10A</w:t>
            </w:r>
            <w:r w:rsidRPr="00D47A5B">
              <w:rPr>
                <w:rFonts w:eastAsia="Arial"/>
                <w:b/>
                <w:color w:val="auto"/>
                <w:sz w:val="26"/>
                <w:szCs w:val="26"/>
                <w:lang w:val="vi-VN"/>
              </w:rPr>
              <w:tab/>
            </w:r>
          </w:p>
          <w:p w14:paraId="0E7F326C" w14:textId="77777777" w:rsidR="00DE2F05" w:rsidRPr="00D47A5B" w:rsidRDefault="00DE2F05" w:rsidP="00777DE4">
            <w:pPr>
              <w:tabs>
                <w:tab w:val="left" w:pos="283"/>
                <w:tab w:val="left" w:pos="2835"/>
                <w:tab w:val="left" w:pos="4536"/>
                <w:tab w:val="left" w:pos="7937"/>
              </w:tabs>
              <w:rPr>
                <w:rFonts w:eastAsia="Arial"/>
                <w:b/>
                <w:color w:val="auto"/>
                <w:sz w:val="26"/>
                <w:szCs w:val="26"/>
                <w:lang w:val="vi-VN"/>
              </w:rPr>
            </w:pPr>
            <w:r w:rsidRPr="00D47A5B">
              <w:rPr>
                <w:rFonts w:eastAsia="Arial"/>
                <w:b/>
                <w:color w:val="FF0000"/>
                <w:sz w:val="26"/>
                <w:szCs w:val="26"/>
                <w:lang w:val="vi-VN"/>
              </w:rPr>
              <w:t>D.</w:t>
            </w:r>
            <w:r w:rsidRPr="00D47A5B">
              <w:rPr>
                <w:rFonts w:eastAsia="Arial"/>
                <w:b/>
                <w:color w:val="auto"/>
                <w:sz w:val="26"/>
                <w:szCs w:val="26"/>
              </w:rPr>
              <w:t xml:space="preserve"> </w:t>
            </w:r>
            <w:r w:rsidRPr="00D47A5B">
              <w:rPr>
                <w:rFonts w:eastAsia="Arial"/>
                <w:color w:val="auto"/>
                <w:sz w:val="26"/>
                <w:szCs w:val="26"/>
                <w:lang w:val="vi-VN"/>
              </w:rPr>
              <w:t xml:space="preserve">Chiều từ M đến N, độ lớn I = 10A </w:t>
            </w:r>
          </w:p>
          <w:p w14:paraId="40BE15ED" w14:textId="77777777" w:rsidR="00DE2F05" w:rsidRPr="00D47A5B" w:rsidRDefault="00DE2F05" w:rsidP="00A505F8">
            <w:pPr>
              <w:numPr>
                <w:ilvl w:val="0"/>
                <w:numId w:val="2"/>
              </w:numPr>
              <w:contextualSpacing/>
              <w:rPr>
                <w:rFonts w:eastAsia="Calibri"/>
                <w:color w:val="auto"/>
                <w:sz w:val="26"/>
                <w:szCs w:val="26"/>
                <w:lang w:val="x-none" w:eastAsia="x-none"/>
              </w:rPr>
            </w:pPr>
            <w:r w:rsidRPr="00851767">
              <w:rPr>
                <w:rFonts w:eastAsia="Arial"/>
                <w:noProof/>
                <w:color w:val="auto"/>
                <w:sz w:val="26"/>
                <w:szCs w:val="26"/>
                <w:lang w:val="x-none" w:eastAsia="x-none"/>
              </w:rPr>
              <w:drawing>
                <wp:anchor distT="0" distB="0" distL="0" distR="0" simplePos="0" relativeHeight="251682816" behindDoc="0" locked="0" layoutInCell="1" allowOverlap="1" wp14:anchorId="2F9D4E71" wp14:editId="40D7185F">
                  <wp:simplePos x="0" y="0"/>
                  <wp:positionH relativeFrom="page">
                    <wp:posOffset>6055360</wp:posOffset>
                  </wp:positionH>
                  <wp:positionV relativeFrom="paragraph">
                    <wp:posOffset>170180</wp:posOffset>
                  </wp:positionV>
                  <wp:extent cx="1285240" cy="856615"/>
                  <wp:effectExtent l="0" t="0" r="0" b="635"/>
                  <wp:wrapSquare wrapText="bothSides"/>
                  <wp:docPr id="43150" name="Picture 4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9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85240" cy="856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A5B">
              <w:rPr>
                <w:rFonts w:eastAsia="Calibri"/>
                <w:color w:val="auto"/>
                <w:sz w:val="26"/>
                <w:szCs w:val="26"/>
                <w:lang w:val="x-none" w:eastAsia="x-none"/>
              </w:rPr>
              <w:t xml:space="preserve">Có hai thanh ray song song, cách nhau 1 m, đặt trong mặt phẳng nghiêng nằm trong từ trường đều có B = 0,05 T. Góc hợp bởi mặt phẳng nghiêng và mặt phẳng nằm ngang bằng </w:t>
            </w:r>
            <w:r w:rsidRPr="00D47A5B">
              <w:rPr>
                <w:rFonts w:eastAsia="Calibri"/>
                <w:iCs/>
                <w:color w:val="auto"/>
                <w:sz w:val="26"/>
                <w:szCs w:val="26"/>
                <w:lang w:val="x-none" w:eastAsia="x-none"/>
              </w:rPr>
              <w:t>α</w:t>
            </w:r>
            <w:r w:rsidRPr="00D47A5B">
              <w:rPr>
                <w:rFonts w:eastAsia="Calibri"/>
                <w:i/>
                <w:iCs/>
                <w:color w:val="auto"/>
                <w:sz w:val="26"/>
                <w:szCs w:val="26"/>
                <w:lang w:val="x-none" w:eastAsia="x-none"/>
              </w:rPr>
              <w:t>=</w:t>
            </w:r>
            <w:r w:rsidRPr="00D47A5B">
              <w:rPr>
                <w:rFonts w:eastAsia="Calibri"/>
                <w:color w:val="auto"/>
                <w:sz w:val="26"/>
                <w:szCs w:val="26"/>
                <w:lang w:val="x-none" w:eastAsia="x-none"/>
              </w:rPr>
              <w:t>30</w:t>
            </w:r>
            <w:r w:rsidRPr="00D47A5B">
              <w:rPr>
                <w:rFonts w:eastAsia="Calibri"/>
                <w:color w:val="auto"/>
                <w:sz w:val="26"/>
                <w:szCs w:val="26"/>
                <w:vertAlign w:val="superscript"/>
                <w:lang w:val="vi-VN" w:eastAsia="x-none"/>
              </w:rPr>
              <w:t>0</w:t>
            </w:r>
            <w:r w:rsidRPr="00D47A5B">
              <w:rPr>
                <w:rFonts w:eastAsia="Calibri"/>
                <w:color w:val="auto"/>
                <w:sz w:val="26"/>
                <w:szCs w:val="26"/>
                <w:lang w:val="x-none" w:eastAsia="x-none"/>
              </w:rPr>
              <w:t xml:space="preserve"> như hình vẽ. Các đường sức từ có phương thẳng đứng và có chiều hướng từ trên xuống dưới. Một thanh nhôm khối lượng 0,16 kg trượt không ma sát trên hai thanh ray xuống dưới với vận tốc không đổi. Biết khi thanh nhôm chuyển động, nó vẫn luôn nằm ngang và cường độ dòng điện trong thanh nhôm không đổi bằng I. Lấy g=10 m/s</w:t>
            </w:r>
            <w:r w:rsidRPr="00D47A5B">
              <w:rPr>
                <w:rFonts w:eastAsia="Calibri"/>
                <w:color w:val="auto"/>
                <w:sz w:val="26"/>
                <w:szCs w:val="26"/>
                <w:vertAlign w:val="superscript"/>
                <w:lang w:val="x-none" w:eastAsia="x-none"/>
              </w:rPr>
              <w:t>2</w:t>
            </w:r>
            <w:r w:rsidRPr="00D47A5B">
              <w:rPr>
                <w:rFonts w:eastAsia="Calibri"/>
                <w:color w:val="auto"/>
                <w:sz w:val="26"/>
                <w:szCs w:val="26"/>
                <w:lang w:val="x-none" w:eastAsia="x-none"/>
              </w:rPr>
              <w:t>. Đầu M của thành nhôm nối với cực?</w:t>
            </w:r>
          </w:p>
          <w:p w14:paraId="575C03E1" w14:textId="77777777" w:rsidR="00DE2F05" w:rsidRDefault="00DE2F05" w:rsidP="00777DE4">
            <w:pPr>
              <w:widowControl w:val="0"/>
              <w:tabs>
                <w:tab w:val="left" w:pos="721"/>
                <w:tab w:val="left" w:pos="5670"/>
              </w:tabs>
              <w:rPr>
                <w:color w:val="auto"/>
                <w:sz w:val="26"/>
                <w:szCs w:val="26"/>
              </w:rPr>
            </w:pPr>
            <w:r w:rsidRPr="00D47A5B">
              <w:rPr>
                <w:b/>
                <w:color w:val="FF0000"/>
                <w:sz w:val="26"/>
                <w:szCs w:val="26"/>
                <w:u w:val="thick" w:color="00B050"/>
              </w:rPr>
              <w:t>A</w:t>
            </w:r>
            <w:r w:rsidRPr="00D47A5B">
              <w:rPr>
                <w:b/>
                <w:color w:val="FF0000"/>
                <w:sz w:val="26"/>
                <w:szCs w:val="26"/>
              </w:rPr>
              <w:t>.</w:t>
            </w:r>
            <w:r w:rsidRPr="00D47A5B">
              <w:rPr>
                <w:color w:val="auto"/>
                <w:sz w:val="26"/>
                <w:szCs w:val="26"/>
              </w:rPr>
              <w:t xml:space="preserve"> Dương của nguồn điện và I = 18,5 A </w:t>
            </w:r>
            <w:r w:rsidRPr="00D47A5B">
              <w:rPr>
                <w:color w:val="auto"/>
                <w:sz w:val="26"/>
                <w:szCs w:val="26"/>
              </w:rPr>
              <w:tab/>
            </w:r>
          </w:p>
          <w:p w14:paraId="000DC654" w14:textId="77777777" w:rsidR="00DE2F05" w:rsidRPr="00D47A5B" w:rsidRDefault="00DE2F05" w:rsidP="00777DE4">
            <w:pPr>
              <w:widowControl w:val="0"/>
              <w:tabs>
                <w:tab w:val="left" w:pos="721"/>
                <w:tab w:val="left" w:pos="5670"/>
              </w:tabs>
              <w:rPr>
                <w:color w:val="auto"/>
                <w:sz w:val="26"/>
                <w:szCs w:val="26"/>
              </w:rPr>
            </w:pPr>
            <w:r w:rsidRPr="00D47A5B">
              <w:rPr>
                <w:b/>
                <w:color w:val="FF0000"/>
                <w:sz w:val="26"/>
                <w:szCs w:val="26"/>
              </w:rPr>
              <w:t>B.</w:t>
            </w:r>
            <w:r w:rsidRPr="00D47A5B">
              <w:rPr>
                <w:color w:val="auto"/>
                <w:sz w:val="26"/>
                <w:szCs w:val="26"/>
              </w:rPr>
              <w:t xml:space="preserve"> Âm của nguồn điện và I =18,5 A.</w:t>
            </w:r>
          </w:p>
          <w:p w14:paraId="2B7E3419" w14:textId="77777777" w:rsidR="00DE2F05" w:rsidRDefault="00DE2F05" w:rsidP="00777DE4">
            <w:pPr>
              <w:widowControl w:val="0"/>
              <w:tabs>
                <w:tab w:val="left" w:pos="716"/>
                <w:tab w:val="left" w:pos="5670"/>
              </w:tabs>
              <w:rPr>
                <w:color w:val="auto"/>
                <w:sz w:val="26"/>
                <w:szCs w:val="26"/>
              </w:rPr>
            </w:pPr>
            <w:r w:rsidRPr="00D47A5B">
              <w:rPr>
                <w:b/>
                <w:color w:val="FF0000"/>
                <w:sz w:val="26"/>
                <w:szCs w:val="26"/>
              </w:rPr>
              <w:t>C.</w:t>
            </w:r>
            <w:r w:rsidRPr="00D47A5B">
              <w:rPr>
                <w:color w:val="auto"/>
                <w:sz w:val="26"/>
                <w:szCs w:val="26"/>
              </w:rPr>
              <w:t xml:space="preserve"> Dương của nguồn điện và I =12,5 A</w:t>
            </w:r>
            <w:r w:rsidRPr="00D47A5B">
              <w:rPr>
                <w:color w:val="auto"/>
                <w:sz w:val="26"/>
                <w:szCs w:val="26"/>
              </w:rPr>
              <w:tab/>
            </w:r>
          </w:p>
          <w:p w14:paraId="23A163AC" w14:textId="77777777" w:rsidR="00DE2F05" w:rsidRPr="00D47A5B" w:rsidRDefault="00DE2F05" w:rsidP="00777DE4">
            <w:pPr>
              <w:widowControl w:val="0"/>
              <w:tabs>
                <w:tab w:val="left" w:pos="716"/>
                <w:tab w:val="left" w:pos="5670"/>
              </w:tabs>
              <w:rPr>
                <w:color w:val="auto"/>
                <w:sz w:val="26"/>
                <w:szCs w:val="26"/>
              </w:rPr>
            </w:pPr>
            <w:r w:rsidRPr="00D47A5B">
              <w:rPr>
                <w:b/>
                <w:color w:val="FF0000"/>
                <w:sz w:val="26"/>
                <w:szCs w:val="26"/>
              </w:rPr>
              <w:t>D.</w:t>
            </w:r>
            <w:r w:rsidRPr="00D47A5B">
              <w:rPr>
                <w:color w:val="auto"/>
                <w:sz w:val="26"/>
                <w:szCs w:val="26"/>
              </w:rPr>
              <w:t xml:space="preserve"> Âm của nguồn điện và I = 12,5A.</w:t>
            </w:r>
          </w:p>
          <w:p w14:paraId="017994A1" w14:textId="77777777" w:rsidR="00DE2F05" w:rsidRPr="00D47A5B" w:rsidRDefault="00DE2F05" w:rsidP="00A505F8">
            <w:pPr>
              <w:numPr>
                <w:ilvl w:val="0"/>
                <w:numId w:val="2"/>
              </w:numPr>
              <w:rPr>
                <w:color w:val="auto"/>
                <w:sz w:val="26"/>
                <w:szCs w:val="26"/>
              </w:rPr>
            </w:pPr>
            <w:r w:rsidRPr="00851767">
              <w:rPr>
                <w:b/>
                <w:noProof/>
                <w:color w:val="auto"/>
                <w:sz w:val="26"/>
                <w:szCs w:val="26"/>
              </w:rPr>
              <w:drawing>
                <wp:anchor distT="0" distB="0" distL="114300" distR="114300" simplePos="0" relativeHeight="251683840" behindDoc="0" locked="0" layoutInCell="1" allowOverlap="1" wp14:anchorId="16CECDC1" wp14:editId="16B82568">
                  <wp:simplePos x="0" y="0"/>
                  <wp:positionH relativeFrom="column">
                    <wp:posOffset>4895215</wp:posOffset>
                  </wp:positionH>
                  <wp:positionV relativeFrom="paragraph">
                    <wp:posOffset>296545</wp:posOffset>
                  </wp:positionV>
                  <wp:extent cx="1793875" cy="965200"/>
                  <wp:effectExtent l="0" t="0" r="0" b="6350"/>
                  <wp:wrapSquare wrapText="bothSides"/>
                  <wp:docPr id="43151" name="Picture 4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81">
                            <a:extLst>
                              <a:ext uri="{28A0092B-C50C-407E-A947-70E740481C1C}">
                                <a14:useLocalDpi xmlns:a14="http://schemas.microsoft.com/office/drawing/2010/main" val="0"/>
                              </a:ext>
                            </a:extLst>
                          </a:blip>
                          <a:srcRect b="8264"/>
                          <a:stretch>
                            <a:fillRect/>
                          </a:stretch>
                        </pic:blipFill>
                        <pic:spPr bwMode="auto">
                          <a:xfrm>
                            <a:off x="0" y="0"/>
                            <a:ext cx="1793875"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A5B">
              <w:rPr>
                <w:color w:val="auto"/>
                <w:sz w:val="26"/>
                <w:szCs w:val="26"/>
              </w:rPr>
              <w:t>Cho hai dòng điện có cùng cường độ 8 A chạy trong hai dây dẫn thẳng dài, đặt vuông góc với nhau, cách nhau một khoảng 8 cm trong chân không: dây dẫn thứ nhất thẳng đứng có dòng điện chạy từ dưới lên trên, dây dẫn thứ hai đặt trong mặt phẳng ngang có dòng điện chạy từ Nam ra Bắc</w:t>
            </w:r>
            <w:r w:rsidRPr="00D47A5B">
              <w:rPr>
                <w:bCs/>
                <w:color w:val="auto"/>
                <w:sz w:val="26"/>
                <w:szCs w:val="26"/>
              </w:rPr>
              <w:t xml:space="preserve">. </w:t>
            </w:r>
            <w:r w:rsidRPr="00D47A5B">
              <w:rPr>
                <w:color w:val="auto"/>
                <w:sz w:val="26"/>
                <w:szCs w:val="26"/>
              </w:rPr>
              <w:t>Đường vuông góc chung của hai dòng điện cắt dòng thứ nhất tại C và cắt dòng thứ hai tại D</w:t>
            </w:r>
            <w:r w:rsidRPr="00D47A5B">
              <w:rPr>
                <w:bCs/>
                <w:color w:val="auto"/>
                <w:sz w:val="26"/>
                <w:szCs w:val="26"/>
              </w:rPr>
              <w:t xml:space="preserve">. </w:t>
            </w:r>
            <w:r w:rsidRPr="00D47A5B">
              <w:rPr>
                <w:color w:val="auto"/>
                <w:sz w:val="26"/>
                <w:szCs w:val="26"/>
              </w:rPr>
              <w:t>Cảm ứng từ tổng hợp do hai dòng điện gây ra tại trung điểm của CD có</w:t>
            </w:r>
          </w:p>
          <w:p w14:paraId="3047A17B" w14:textId="77777777" w:rsidR="00DE2F05" w:rsidRPr="00D47A5B" w:rsidRDefault="00DE2F05" w:rsidP="00777DE4">
            <w:pPr>
              <w:jc w:val="left"/>
              <w:rPr>
                <w:color w:val="auto"/>
                <w:sz w:val="26"/>
                <w:szCs w:val="26"/>
              </w:rPr>
            </w:pPr>
            <w:r w:rsidRPr="00D47A5B">
              <w:rPr>
                <w:b/>
                <w:bCs/>
                <w:color w:val="FF0000"/>
                <w:sz w:val="26"/>
                <w:szCs w:val="26"/>
              </w:rPr>
              <w:t>A.</w:t>
            </w:r>
            <w:r w:rsidRPr="00D47A5B">
              <w:rPr>
                <w:bCs/>
                <w:color w:val="auto"/>
                <w:sz w:val="26"/>
                <w:szCs w:val="26"/>
              </w:rPr>
              <w:t xml:space="preserve"> </w:t>
            </w:r>
            <w:r w:rsidRPr="00D47A5B">
              <w:rPr>
                <w:color w:val="auto"/>
                <w:sz w:val="26"/>
                <w:szCs w:val="26"/>
              </w:rPr>
              <w:t>hướng hợp với dòng I 1 một góc 45</w:t>
            </w:r>
            <w:r w:rsidRPr="00D47A5B">
              <w:rPr>
                <w:color w:val="auto"/>
                <w:sz w:val="26"/>
                <w:szCs w:val="26"/>
                <w:vertAlign w:val="superscript"/>
              </w:rPr>
              <w:t>0</w:t>
            </w:r>
            <w:r w:rsidRPr="00D47A5B">
              <w:rPr>
                <w:color w:val="auto"/>
                <w:sz w:val="26"/>
                <w:szCs w:val="26"/>
              </w:rPr>
              <w:t>.</w:t>
            </w:r>
            <w:r w:rsidRPr="00D47A5B">
              <w:rPr>
                <w:color w:val="auto"/>
                <w:sz w:val="26"/>
                <w:szCs w:val="26"/>
              </w:rPr>
              <w:br/>
            </w:r>
            <w:r w:rsidRPr="00D47A5B">
              <w:rPr>
                <w:b/>
                <w:bCs/>
                <w:color w:val="FF0000"/>
                <w:sz w:val="26"/>
                <w:szCs w:val="26"/>
              </w:rPr>
              <w:t>B.</w:t>
            </w:r>
            <w:r w:rsidRPr="00D47A5B">
              <w:rPr>
                <w:bCs/>
                <w:color w:val="auto"/>
                <w:sz w:val="26"/>
                <w:szCs w:val="26"/>
              </w:rPr>
              <w:t xml:space="preserve"> </w:t>
            </w:r>
            <w:r w:rsidRPr="00D47A5B">
              <w:rPr>
                <w:color w:val="auto"/>
                <w:sz w:val="26"/>
                <w:szCs w:val="26"/>
              </w:rPr>
              <w:t>hướng hợp với dòng I 2 một góc 60</w:t>
            </w:r>
            <w:r w:rsidRPr="00D47A5B">
              <w:rPr>
                <w:color w:val="auto"/>
                <w:sz w:val="26"/>
                <w:szCs w:val="26"/>
                <w:vertAlign w:val="superscript"/>
              </w:rPr>
              <w:t>0</w:t>
            </w:r>
            <w:r w:rsidRPr="00D47A5B">
              <w:rPr>
                <w:color w:val="auto"/>
                <w:sz w:val="26"/>
                <w:szCs w:val="26"/>
              </w:rPr>
              <w:t>.</w:t>
            </w:r>
            <w:r w:rsidRPr="00D47A5B">
              <w:rPr>
                <w:b/>
                <w:color w:val="auto"/>
                <w:sz w:val="26"/>
                <w:szCs w:val="26"/>
              </w:rPr>
              <w:t xml:space="preserve"> </w:t>
            </w:r>
            <w:r w:rsidRPr="00D47A5B">
              <w:rPr>
                <w:color w:val="auto"/>
                <w:sz w:val="26"/>
                <w:szCs w:val="26"/>
              </w:rPr>
              <w:br/>
            </w:r>
            <w:r w:rsidRPr="00D47A5B">
              <w:rPr>
                <w:b/>
                <w:bCs/>
                <w:color w:val="FF0000"/>
                <w:sz w:val="26"/>
                <w:szCs w:val="26"/>
                <w:u w:val="thick" w:color="00B050"/>
              </w:rPr>
              <w:t>C</w:t>
            </w:r>
            <w:r w:rsidRPr="00D47A5B">
              <w:rPr>
                <w:b/>
                <w:bCs/>
                <w:color w:val="FF0000"/>
                <w:sz w:val="26"/>
                <w:szCs w:val="26"/>
              </w:rPr>
              <w:t>.</w:t>
            </w:r>
            <w:r w:rsidRPr="00D47A5B">
              <w:rPr>
                <w:bCs/>
                <w:color w:val="auto"/>
                <w:sz w:val="26"/>
                <w:szCs w:val="26"/>
              </w:rPr>
              <w:t xml:space="preserve"> </w:t>
            </w:r>
            <w:r w:rsidRPr="00D47A5B">
              <w:rPr>
                <w:color w:val="auto"/>
                <w:sz w:val="26"/>
                <w:szCs w:val="26"/>
              </w:rPr>
              <w:t>độ lớn 5,67.10</w:t>
            </w:r>
            <w:r w:rsidRPr="00D47A5B">
              <w:rPr>
                <w:color w:val="auto"/>
                <w:sz w:val="26"/>
                <w:szCs w:val="26"/>
                <w:vertAlign w:val="superscript"/>
              </w:rPr>
              <w:sym w:font="Symbol" w:char="F02D"/>
            </w:r>
            <w:r w:rsidRPr="00D47A5B">
              <w:rPr>
                <w:color w:val="auto"/>
                <w:sz w:val="26"/>
                <w:szCs w:val="26"/>
                <w:vertAlign w:val="superscript"/>
              </w:rPr>
              <w:t>5</w:t>
            </w:r>
            <w:r w:rsidRPr="00D47A5B">
              <w:rPr>
                <w:color w:val="auto"/>
                <w:sz w:val="26"/>
                <w:szCs w:val="26"/>
              </w:rPr>
              <w:t xml:space="preserve"> T.</w:t>
            </w:r>
            <w:r w:rsidRPr="00D47A5B">
              <w:rPr>
                <w:color w:val="auto"/>
                <w:sz w:val="26"/>
                <w:szCs w:val="26"/>
              </w:rPr>
              <w:br/>
            </w:r>
            <w:r w:rsidRPr="00D47A5B">
              <w:rPr>
                <w:b/>
                <w:bCs/>
                <w:color w:val="FF0000"/>
                <w:sz w:val="26"/>
                <w:szCs w:val="26"/>
              </w:rPr>
              <w:t>D.</w:t>
            </w:r>
            <w:r w:rsidRPr="00D47A5B">
              <w:rPr>
                <w:bCs/>
                <w:color w:val="auto"/>
                <w:sz w:val="26"/>
                <w:szCs w:val="26"/>
              </w:rPr>
              <w:t xml:space="preserve"> </w:t>
            </w:r>
            <w:r w:rsidRPr="00D47A5B">
              <w:rPr>
                <w:color w:val="auto"/>
                <w:sz w:val="26"/>
                <w:szCs w:val="26"/>
              </w:rPr>
              <w:t>độ lớn 6.10</w:t>
            </w:r>
            <w:r w:rsidRPr="00D47A5B">
              <w:rPr>
                <w:color w:val="auto"/>
                <w:sz w:val="26"/>
                <w:szCs w:val="26"/>
                <w:vertAlign w:val="superscript"/>
              </w:rPr>
              <w:sym w:font="Symbol" w:char="F02D"/>
            </w:r>
            <w:r w:rsidRPr="00D47A5B">
              <w:rPr>
                <w:color w:val="auto"/>
                <w:sz w:val="26"/>
                <w:szCs w:val="26"/>
                <w:vertAlign w:val="superscript"/>
              </w:rPr>
              <w:t>5</w:t>
            </w:r>
            <w:r w:rsidRPr="00D47A5B">
              <w:rPr>
                <w:color w:val="auto"/>
                <w:sz w:val="26"/>
                <w:szCs w:val="26"/>
              </w:rPr>
              <w:t xml:space="preserve"> T.</w:t>
            </w:r>
          </w:p>
          <w:p w14:paraId="470ABFFB" w14:textId="77777777" w:rsidR="00DE2F05" w:rsidRPr="00D47A5B" w:rsidRDefault="00DE2F05" w:rsidP="00A505F8">
            <w:pPr>
              <w:numPr>
                <w:ilvl w:val="0"/>
                <w:numId w:val="2"/>
              </w:numPr>
              <w:rPr>
                <w:color w:val="auto"/>
                <w:sz w:val="26"/>
                <w:szCs w:val="26"/>
              </w:rPr>
            </w:pPr>
            <w:r w:rsidRPr="00851767">
              <w:rPr>
                <w:b/>
                <w:noProof/>
                <w:color w:val="auto"/>
                <w:sz w:val="26"/>
                <w:szCs w:val="26"/>
              </w:rPr>
              <w:drawing>
                <wp:anchor distT="0" distB="0" distL="114300" distR="114300" simplePos="0" relativeHeight="251684864" behindDoc="0" locked="0" layoutInCell="1" allowOverlap="1" wp14:anchorId="317FB46A" wp14:editId="0B3911BD">
                  <wp:simplePos x="0" y="0"/>
                  <wp:positionH relativeFrom="column">
                    <wp:posOffset>5496560</wp:posOffset>
                  </wp:positionH>
                  <wp:positionV relativeFrom="paragraph">
                    <wp:posOffset>156210</wp:posOffset>
                  </wp:positionV>
                  <wp:extent cx="1238885" cy="872490"/>
                  <wp:effectExtent l="0" t="0" r="0" b="3810"/>
                  <wp:wrapSquare wrapText="bothSides"/>
                  <wp:docPr id="43152" name="Picture 4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82" cstate="print">
                            <a:extLst>
                              <a:ext uri="{28A0092B-C50C-407E-A947-70E740481C1C}">
                                <a14:useLocalDpi xmlns:a14="http://schemas.microsoft.com/office/drawing/2010/main" val="0"/>
                              </a:ext>
                            </a:extLst>
                          </a:blip>
                          <a:srcRect t="8669" b="5025"/>
                          <a:stretch>
                            <a:fillRect/>
                          </a:stretch>
                        </pic:blipFill>
                        <pic:spPr bwMode="auto">
                          <a:xfrm>
                            <a:off x="0" y="0"/>
                            <a:ext cx="1238885" cy="872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A5B">
              <w:rPr>
                <w:color w:val="auto"/>
                <w:sz w:val="26"/>
                <w:szCs w:val="26"/>
              </w:rPr>
              <w:t xml:space="preserve">Cho hai vòng tròn dây dẫn bán kính đều bằng R </w:t>
            </w:r>
            <w:r w:rsidRPr="00D47A5B">
              <w:rPr>
                <w:color w:val="auto"/>
                <w:sz w:val="26"/>
                <w:szCs w:val="26"/>
              </w:rPr>
              <w:sym w:font="Symbol" w:char="F03D"/>
            </w:r>
            <w:r w:rsidRPr="00D47A5B">
              <w:rPr>
                <w:color w:val="auto"/>
                <w:sz w:val="26"/>
                <w:szCs w:val="26"/>
              </w:rPr>
              <w:t xml:space="preserve"> 5</w:t>
            </w:r>
            <w:r w:rsidRPr="00D47A5B">
              <w:rPr>
                <w:color w:val="auto"/>
                <w:sz w:val="26"/>
                <w:szCs w:val="26"/>
              </w:rPr>
              <w:sym w:font="Symbol" w:char="F070"/>
            </w:r>
            <w:r w:rsidRPr="00D47A5B">
              <w:rPr>
                <w:color w:val="auto"/>
                <w:sz w:val="26"/>
                <w:szCs w:val="26"/>
              </w:rPr>
              <w:sym w:font="Symbol" w:char="F028"/>
            </w:r>
            <w:r w:rsidRPr="00D47A5B">
              <w:rPr>
                <w:color w:val="auto"/>
                <w:sz w:val="26"/>
                <w:szCs w:val="26"/>
              </w:rPr>
              <w:t>cm</w:t>
            </w:r>
            <w:r w:rsidRPr="00D47A5B">
              <w:rPr>
                <w:color w:val="auto"/>
                <w:sz w:val="26"/>
                <w:szCs w:val="26"/>
              </w:rPr>
              <w:sym w:font="Symbol" w:char="F029"/>
            </w:r>
            <w:r w:rsidRPr="00D47A5B">
              <w:rPr>
                <w:color w:val="auto"/>
                <w:sz w:val="26"/>
                <w:szCs w:val="26"/>
              </w:rPr>
              <w:t>, dòng điện chạy qua lần lượt là I</w:t>
            </w:r>
            <w:r w:rsidRPr="00D47A5B">
              <w:rPr>
                <w:color w:val="auto"/>
                <w:sz w:val="26"/>
                <w:szCs w:val="26"/>
                <w:vertAlign w:val="subscript"/>
              </w:rPr>
              <w:t>1</w:t>
            </w:r>
            <w:r w:rsidRPr="00D47A5B">
              <w:rPr>
                <w:color w:val="auto"/>
                <w:sz w:val="26"/>
                <w:szCs w:val="26"/>
              </w:rPr>
              <w:t xml:space="preserve"> </w:t>
            </w:r>
            <w:r w:rsidRPr="00D47A5B">
              <w:rPr>
                <w:color w:val="auto"/>
                <w:sz w:val="26"/>
                <w:szCs w:val="26"/>
              </w:rPr>
              <w:sym w:font="Symbol" w:char="F03D"/>
            </w:r>
            <w:r w:rsidRPr="00D47A5B">
              <w:rPr>
                <w:color w:val="auto"/>
                <w:sz w:val="26"/>
                <w:szCs w:val="26"/>
              </w:rPr>
              <w:t xml:space="preserve"> 3</w:t>
            </w:r>
            <w:r w:rsidRPr="00D47A5B">
              <w:rPr>
                <w:color w:val="auto"/>
                <w:sz w:val="26"/>
                <w:szCs w:val="26"/>
              </w:rPr>
              <w:sym w:font="Symbol" w:char="F028"/>
            </w:r>
            <w:r w:rsidRPr="00D47A5B">
              <w:rPr>
                <w:color w:val="auto"/>
                <w:sz w:val="26"/>
                <w:szCs w:val="26"/>
              </w:rPr>
              <w:t>A</w:t>
            </w:r>
            <w:r w:rsidRPr="00D47A5B">
              <w:rPr>
                <w:color w:val="auto"/>
                <w:sz w:val="26"/>
                <w:szCs w:val="26"/>
              </w:rPr>
              <w:sym w:font="Symbol" w:char="F029"/>
            </w:r>
            <w:r w:rsidRPr="00D47A5B">
              <w:rPr>
                <w:color w:val="auto"/>
                <w:sz w:val="26"/>
                <w:szCs w:val="26"/>
              </w:rPr>
              <w:t xml:space="preserve"> và I</w:t>
            </w:r>
            <w:r w:rsidRPr="00D47A5B">
              <w:rPr>
                <w:color w:val="auto"/>
                <w:sz w:val="26"/>
                <w:szCs w:val="26"/>
                <w:vertAlign w:val="subscript"/>
              </w:rPr>
              <w:t>2</w:t>
            </w:r>
            <w:r w:rsidRPr="00D47A5B">
              <w:rPr>
                <w:color w:val="auto"/>
                <w:sz w:val="26"/>
                <w:szCs w:val="26"/>
              </w:rPr>
              <w:t xml:space="preserve"> </w:t>
            </w:r>
            <w:r w:rsidRPr="00D47A5B">
              <w:rPr>
                <w:color w:val="auto"/>
                <w:sz w:val="26"/>
                <w:szCs w:val="26"/>
              </w:rPr>
              <w:sym w:font="Symbol" w:char="F03D"/>
            </w:r>
            <w:r w:rsidRPr="00D47A5B">
              <w:rPr>
                <w:color w:val="auto"/>
                <w:sz w:val="26"/>
                <w:szCs w:val="26"/>
              </w:rPr>
              <w:t xml:space="preserve"> 4</w:t>
            </w:r>
            <w:r w:rsidRPr="00D47A5B">
              <w:rPr>
                <w:color w:val="auto"/>
                <w:sz w:val="26"/>
                <w:szCs w:val="26"/>
              </w:rPr>
              <w:sym w:font="Symbol" w:char="F028"/>
            </w:r>
            <w:r w:rsidRPr="00D47A5B">
              <w:rPr>
                <w:color w:val="auto"/>
                <w:sz w:val="26"/>
                <w:szCs w:val="26"/>
              </w:rPr>
              <w:t>A</w:t>
            </w:r>
            <w:r w:rsidRPr="00D47A5B">
              <w:rPr>
                <w:color w:val="auto"/>
                <w:sz w:val="26"/>
                <w:szCs w:val="26"/>
              </w:rPr>
              <w:sym w:font="Symbol" w:char="F029"/>
            </w:r>
            <w:r w:rsidRPr="00D47A5B">
              <w:rPr>
                <w:color w:val="auto"/>
                <w:sz w:val="26"/>
                <w:szCs w:val="26"/>
              </w:rPr>
              <w:t>, vòng thứ nhất đặt trong mặt phẳng ngang, vòng thứ hai đặt trong mặt phẳng thẳng đứng sao cho hai tâm vòng tròn trùng nhau như hình vẽ. Véc tơ cảm ứng từ tại tâm có</w:t>
            </w:r>
          </w:p>
          <w:p w14:paraId="0273CC6D" w14:textId="77777777" w:rsidR="00DE2F05" w:rsidRPr="004E655B" w:rsidRDefault="00DE2F05" w:rsidP="00777DE4">
            <w:pPr>
              <w:jc w:val="left"/>
              <w:rPr>
                <w:color w:val="auto"/>
                <w:sz w:val="26"/>
                <w:szCs w:val="26"/>
              </w:rPr>
            </w:pPr>
            <w:r w:rsidRPr="00D47A5B">
              <w:rPr>
                <w:b/>
                <w:bCs/>
                <w:color w:val="FF0000"/>
                <w:sz w:val="26"/>
                <w:szCs w:val="26"/>
              </w:rPr>
              <w:t>A.</w:t>
            </w:r>
            <w:r w:rsidRPr="00D47A5B">
              <w:rPr>
                <w:bCs/>
                <w:color w:val="auto"/>
                <w:sz w:val="26"/>
                <w:szCs w:val="26"/>
              </w:rPr>
              <w:t xml:space="preserve"> </w:t>
            </w:r>
            <w:r w:rsidRPr="00D47A5B">
              <w:rPr>
                <w:color w:val="auto"/>
                <w:sz w:val="26"/>
                <w:szCs w:val="26"/>
              </w:rPr>
              <w:t>hướng hợp với hướng Nam Bắc một góc 37</w:t>
            </w:r>
            <w:r w:rsidRPr="00D47A5B">
              <w:rPr>
                <w:color w:val="auto"/>
                <w:sz w:val="26"/>
                <w:szCs w:val="26"/>
                <w:vertAlign w:val="superscript"/>
              </w:rPr>
              <w:t>0</w:t>
            </w:r>
            <w:r w:rsidRPr="00D47A5B">
              <w:rPr>
                <w:color w:val="auto"/>
                <w:sz w:val="26"/>
                <w:szCs w:val="26"/>
              </w:rPr>
              <w:t>.</w:t>
            </w:r>
            <w:r w:rsidRPr="00D47A5B">
              <w:rPr>
                <w:b/>
                <w:color w:val="auto"/>
                <w:sz w:val="26"/>
                <w:szCs w:val="26"/>
              </w:rPr>
              <w:t xml:space="preserve"> </w:t>
            </w:r>
            <w:r w:rsidRPr="00D47A5B">
              <w:rPr>
                <w:color w:val="auto"/>
                <w:sz w:val="26"/>
                <w:szCs w:val="26"/>
              </w:rPr>
              <w:br/>
            </w:r>
            <w:r w:rsidRPr="00D47A5B">
              <w:rPr>
                <w:b/>
                <w:bCs/>
                <w:color w:val="FF0000"/>
                <w:sz w:val="26"/>
                <w:szCs w:val="26"/>
              </w:rPr>
              <w:t>B.</w:t>
            </w:r>
            <w:r w:rsidRPr="00D47A5B">
              <w:rPr>
                <w:bCs/>
                <w:color w:val="auto"/>
                <w:sz w:val="26"/>
                <w:szCs w:val="26"/>
              </w:rPr>
              <w:t xml:space="preserve"> </w:t>
            </w:r>
            <w:r w:rsidRPr="00D47A5B">
              <w:rPr>
                <w:color w:val="auto"/>
                <w:sz w:val="26"/>
                <w:szCs w:val="26"/>
              </w:rPr>
              <w:t>hướng hợp với hướng Bắc Nam một góc 37</w:t>
            </w:r>
            <w:r w:rsidRPr="00D47A5B">
              <w:rPr>
                <w:color w:val="auto"/>
                <w:sz w:val="26"/>
                <w:szCs w:val="26"/>
                <w:vertAlign w:val="superscript"/>
              </w:rPr>
              <w:t>0</w:t>
            </w:r>
            <w:r w:rsidRPr="00D47A5B">
              <w:rPr>
                <w:color w:val="auto"/>
                <w:sz w:val="26"/>
                <w:szCs w:val="26"/>
              </w:rPr>
              <w:t>.</w:t>
            </w:r>
            <w:r w:rsidRPr="00D47A5B">
              <w:rPr>
                <w:color w:val="auto"/>
                <w:sz w:val="26"/>
                <w:szCs w:val="26"/>
              </w:rPr>
              <w:br/>
            </w:r>
            <w:r w:rsidRPr="00D47A5B">
              <w:rPr>
                <w:b/>
                <w:bCs/>
                <w:color w:val="FF0000"/>
                <w:sz w:val="26"/>
                <w:szCs w:val="26"/>
              </w:rPr>
              <w:t>C.</w:t>
            </w:r>
            <w:r w:rsidRPr="00D47A5B">
              <w:rPr>
                <w:bCs/>
                <w:color w:val="auto"/>
                <w:sz w:val="26"/>
                <w:szCs w:val="26"/>
              </w:rPr>
              <w:t xml:space="preserve"> </w:t>
            </w:r>
            <w:r w:rsidRPr="00D47A5B">
              <w:rPr>
                <w:color w:val="auto"/>
                <w:sz w:val="26"/>
                <w:szCs w:val="26"/>
              </w:rPr>
              <w:t>độ lớn 31</w:t>
            </w:r>
            <w:r w:rsidRPr="00D47A5B">
              <w:rPr>
                <w:color w:val="auto"/>
                <w:sz w:val="26"/>
                <w:szCs w:val="26"/>
              </w:rPr>
              <w:sym w:font="Symbol" w:char="F06D"/>
            </w:r>
            <w:r w:rsidRPr="00D47A5B">
              <w:rPr>
                <w:color w:val="auto"/>
                <w:sz w:val="26"/>
                <w:szCs w:val="26"/>
              </w:rPr>
              <w:t>T.</w:t>
            </w:r>
            <w:r w:rsidRPr="00D47A5B">
              <w:rPr>
                <w:color w:val="auto"/>
                <w:sz w:val="26"/>
                <w:szCs w:val="26"/>
              </w:rPr>
              <w:br/>
            </w:r>
            <w:r w:rsidRPr="00D47A5B">
              <w:rPr>
                <w:b/>
                <w:bCs/>
                <w:color w:val="FF0000"/>
                <w:sz w:val="26"/>
                <w:szCs w:val="26"/>
                <w:u w:val="thick" w:color="00B050"/>
              </w:rPr>
              <w:t>D</w:t>
            </w:r>
            <w:r w:rsidRPr="00D47A5B">
              <w:rPr>
                <w:b/>
                <w:bCs/>
                <w:color w:val="FF0000"/>
                <w:sz w:val="26"/>
                <w:szCs w:val="26"/>
              </w:rPr>
              <w:t>.</w:t>
            </w:r>
            <w:r w:rsidRPr="00D47A5B">
              <w:rPr>
                <w:bCs/>
                <w:color w:val="auto"/>
                <w:sz w:val="26"/>
                <w:szCs w:val="26"/>
              </w:rPr>
              <w:t xml:space="preserve"> </w:t>
            </w:r>
            <w:r w:rsidRPr="00D47A5B">
              <w:rPr>
                <w:color w:val="auto"/>
                <w:sz w:val="26"/>
                <w:szCs w:val="26"/>
              </w:rPr>
              <w:t>độ lớn 20</w:t>
            </w:r>
            <w:r w:rsidRPr="00D47A5B">
              <w:rPr>
                <w:color w:val="auto"/>
                <w:sz w:val="26"/>
                <w:szCs w:val="26"/>
              </w:rPr>
              <w:sym w:font="Symbol" w:char="F06D"/>
            </w:r>
            <w:r w:rsidRPr="00D47A5B">
              <w:rPr>
                <w:color w:val="auto"/>
                <w:sz w:val="26"/>
                <w:szCs w:val="26"/>
              </w:rPr>
              <w:t>T.</w:t>
            </w:r>
          </w:p>
        </w:tc>
      </w:tr>
    </w:tbl>
    <w:p w14:paraId="644DA67F" w14:textId="77777777" w:rsidR="00DE2F05" w:rsidRPr="007449ED" w:rsidRDefault="00DE2F05" w:rsidP="00DE2F05">
      <w:pPr>
        <w:spacing w:line="276" w:lineRule="auto"/>
        <w:jc w:val="both"/>
        <w:rPr>
          <w:b/>
          <w:color w:val="000000" w:themeColor="text1"/>
          <w:sz w:val="26"/>
          <w:szCs w:val="26"/>
        </w:rPr>
      </w:pPr>
      <w:r w:rsidRPr="007449ED">
        <w:rPr>
          <w:b/>
          <w:color w:val="000000" w:themeColor="text1"/>
          <w:sz w:val="26"/>
          <w:szCs w:val="26"/>
        </w:rPr>
        <w:lastRenderedPageBreak/>
        <w:t>VI. ĐIỀU CHỈNH, THAY ĐỔI, BỔ SUNG (NẾU CÓ)</w:t>
      </w:r>
    </w:p>
    <w:p w14:paraId="11F932FA" w14:textId="77777777" w:rsidR="00DE2F05" w:rsidRPr="004E655B" w:rsidRDefault="00DE2F05" w:rsidP="00DE2F05">
      <w:pPr>
        <w:tabs>
          <w:tab w:val="left" w:leader="dot" w:pos="10260"/>
        </w:tabs>
        <w:spacing w:line="276" w:lineRule="auto"/>
        <w:jc w:val="both"/>
        <w:rPr>
          <w:color w:val="auto"/>
          <w:sz w:val="26"/>
          <w:szCs w:val="26"/>
        </w:rPr>
      </w:pPr>
      <w:r w:rsidRPr="007449ED">
        <w:rPr>
          <w:color w:val="000000" w:themeColor="text1"/>
          <w:sz w:val="26"/>
          <w:szCs w:val="26"/>
        </w:rPr>
        <w:tab/>
      </w:r>
      <w:r w:rsidRPr="0037070C">
        <w:rPr>
          <w:color w:val="auto"/>
          <w:sz w:val="26"/>
          <w:szCs w:val="26"/>
        </w:rPr>
        <w:tab/>
      </w:r>
    </w:p>
    <w:p w14:paraId="20255652" w14:textId="77777777" w:rsidR="00DE2F05" w:rsidRPr="00933871" w:rsidRDefault="00DE2F05" w:rsidP="00DE2F05">
      <w:pPr>
        <w:spacing w:line="276" w:lineRule="auto"/>
        <w:jc w:val="both"/>
        <w:rPr>
          <w:color w:val="auto"/>
          <w:sz w:val="26"/>
          <w:szCs w:val="26"/>
        </w:rPr>
      </w:pPr>
      <w:r w:rsidRPr="00933871">
        <w:rPr>
          <w:color w:val="auto"/>
          <w:sz w:val="26"/>
          <w:szCs w:val="26"/>
        </w:rPr>
        <w:t>Giáo viên giảng dạy:</w:t>
      </w:r>
      <w:r w:rsidRPr="00933871">
        <w:rPr>
          <w:color w:val="auto"/>
          <w:sz w:val="26"/>
          <w:szCs w:val="26"/>
        </w:rPr>
        <w:tab/>
      </w:r>
      <w:r w:rsidRPr="00933871">
        <w:rPr>
          <w:color w:val="auto"/>
          <w:sz w:val="26"/>
          <w:szCs w:val="26"/>
        </w:rPr>
        <w:tab/>
      </w:r>
      <w:r w:rsidRPr="00933871">
        <w:rPr>
          <w:color w:val="auto"/>
          <w:sz w:val="26"/>
          <w:szCs w:val="26"/>
        </w:rPr>
        <w:tab/>
      </w:r>
      <w:r w:rsidRPr="00933871">
        <w:rPr>
          <w:color w:val="auto"/>
          <w:sz w:val="26"/>
          <w:szCs w:val="26"/>
        </w:rPr>
        <w:tab/>
      </w:r>
      <w:r w:rsidRPr="00933871">
        <w:rPr>
          <w:color w:val="auto"/>
          <w:sz w:val="26"/>
          <w:szCs w:val="26"/>
        </w:rPr>
        <w:tab/>
      </w:r>
      <w:r>
        <w:rPr>
          <w:color w:val="auto"/>
          <w:sz w:val="26"/>
          <w:szCs w:val="26"/>
          <w:lang w:val="vi-VN"/>
        </w:rPr>
        <w:t xml:space="preserve">         </w:t>
      </w:r>
      <w:r w:rsidRPr="00933871">
        <w:rPr>
          <w:color w:val="auto"/>
          <w:sz w:val="26"/>
          <w:szCs w:val="26"/>
        </w:rPr>
        <w:t xml:space="preserve">Lớp dạy: </w:t>
      </w:r>
    </w:p>
    <w:p w14:paraId="536D55CA" w14:textId="77777777" w:rsidR="00DE2F05" w:rsidRPr="00933871" w:rsidRDefault="00DE2F05" w:rsidP="00DE2F05">
      <w:pPr>
        <w:spacing w:line="276" w:lineRule="auto"/>
        <w:jc w:val="both"/>
        <w:rPr>
          <w:color w:val="auto"/>
          <w:sz w:val="26"/>
          <w:szCs w:val="26"/>
        </w:rPr>
      </w:pPr>
      <w:r w:rsidRPr="00933871">
        <w:rPr>
          <w:color w:val="auto"/>
          <w:sz w:val="26"/>
          <w:szCs w:val="26"/>
        </w:rPr>
        <w:t>Ngày soạn:</w:t>
      </w:r>
      <w:r w:rsidRPr="00933871">
        <w:rPr>
          <w:color w:val="auto"/>
          <w:sz w:val="26"/>
          <w:szCs w:val="26"/>
        </w:rPr>
        <w:tab/>
      </w:r>
      <w:r w:rsidRPr="00933871">
        <w:rPr>
          <w:color w:val="auto"/>
          <w:sz w:val="26"/>
          <w:szCs w:val="26"/>
        </w:rPr>
        <w:tab/>
      </w:r>
      <w:r w:rsidRPr="00933871">
        <w:rPr>
          <w:color w:val="auto"/>
          <w:sz w:val="26"/>
          <w:szCs w:val="26"/>
        </w:rPr>
        <w:tab/>
      </w:r>
      <w:r w:rsidRPr="00933871">
        <w:rPr>
          <w:color w:val="auto"/>
          <w:sz w:val="26"/>
          <w:szCs w:val="26"/>
        </w:rPr>
        <w:tab/>
      </w:r>
      <w:r w:rsidRPr="00933871">
        <w:rPr>
          <w:color w:val="auto"/>
          <w:sz w:val="26"/>
          <w:szCs w:val="26"/>
        </w:rPr>
        <w:tab/>
      </w:r>
      <w:r w:rsidRPr="00933871">
        <w:rPr>
          <w:color w:val="auto"/>
          <w:sz w:val="26"/>
          <w:szCs w:val="26"/>
        </w:rPr>
        <w:tab/>
      </w:r>
      <w:r w:rsidRPr="00933871">
        <w:rPr>
          <w:color w:val="auto"/>
          <w:sz w:val="26"/>
          <w:szCs w:val="26"/>
        </w:rPr>
        <w:tab/>
        <w:t xml:space="preserve">Ngày dạy: </w:t>
      </w:r>
    </w:p>
    <w:p w14:paraId="24810398" w14:textId="77777777" w:rsidR="00DE2F05" w:rsidRPr="00933871" w:rsidRDefault="00DE2F05" w:rsidP="00DE2F05">
      <w:pPr>
        <w:spacing w:line="276" w:lineRule="auto"/>
        <w:rPr>
          <w:b/>
          <w:color w:val="auto"/>
          <w:sz w:val="26"/>
          <w:szCs w:val="26"/>
        </w:rPr>
      </w:pPr>
    </w:p>
    <w:p w14:paraId="0473B690" w14:textId="036EB7B3" w:rsidR="00DE2F05" w:rsidRPr="00933871" w:rsidRDefault="00DE2F05" w:rsidP="00DE2F05">
      <w:pPr>
        <w:spacing w:line="276" w:lineRule="auto"/>
        <w:rPr>
          <w:b/>
          <w:color w:val="auto"/>
          <w:sz w:val="26"/>
          <w:szCs w:val="26"/>
        </w:rPr>
      </w:pPr>
      <w:r w:rsidRPr="00933871">
        <w:rPr>
          <w:b/>
          <w:color w:val="auto"/>
          <w:sz w:val="26"/>
          <w:szCs w:val="26"/>
        </w:rPr>
        <w:t>Tiết:</w:t>
      </w:r>
    </w:p>
    <w:p w14:paraId="662F6BB5" w14:textId="77777777" w:rsidR="00DE2F05" w:rsidRPr="006D6194" w:rsidRDefault="00DE2F05" w:rsidP="00DE2F05">
      <w:pPr>
        <w:spacing w:line="276" w:lineRule="auto"/>
        <w:jc w:val="center"/>
        <w:rPr>
          <w:b/>
          <w:color w:val="auto"/>
        </w:rPr>
      </w:pPr>
      <w:r w:rsidRPr="006D6194">
        <w:rPr>
          <w:b/>
          <w:color w:val="auto"/>
        </w:rPr>
        <w:t>BÀI TẬP</w:t>
      </w:r>
    </w:p>
    <w:p w14:paraId="4443DDD7" w14:textId="77777777" w:rsidR="00DE2F05" w:rsidRPr="00933871" w:rsidRDefault="00DE2F05" w:rsidP="00DE2F05">
      <w:pPr>
        <w:spacing w:line="276" w:lineRule="auto"/>
        <w:jc w:val="both"/>
        <w:rPr>
          <w:b/>
          <w:color w:val="auto"/>
          <w:sz w:val="26"/>
          <w:szCs w:val="26"/>
        </w:rPr>
      </w:pPr>
      <w:r w:rsidRPr="00933871">
        <w:rPr>
          <w:b/>
          <w:color w:val="auto"/>
          <w:sz w:val="26"/>
          <w:szCs w:val="26"/>
        </w:rPr>
        <w:t>I. NỘI DUNG</w:t>
      </w:r>
    </w:p>
    <w:p w14:paraId="7AA247D6" w14:textId="77777777" w:rsidR="00DE2F05" w:rsidRPr="006D6194" w:rsidRDefault="00DE2F05" w:rsidP="00DE2F05">
      <w:pPr>
        <w:spacing w:line="276" w:lineRule="auto"/>
        <w:jc w:val="center"/>
        <w:rPr>
          <w:b/>
          <w:color w:val="000000" w:themeColor="text1"/>
          <w:sz w:val="26"/>
          <w:szCs w:val="26"/>
        </w:rPr>
      </w:pPr>
      <w:r w:rsidRPr="006D6194">
        <w:rPr>
          <w:b/>
          <w:color w:val="000000" w:themeColor="text1"/>
          <w:sz w:val="26"/>
          <w:szCs w:val="26"/>
        </w:rPr>
        <w:t>1. CÂU HỎI TRẮC NGHIỆM</w:t>
      </w:r>
    </w:p>
    <w:p w14:paraId="3EAAC890" w14:textId="77777777" w:rsidR="00DE2F05" w:rsidRPr="006D6194" w:rsidRDefault="00DE2F05" w:rsidP="00A505F8">
      <w:pPr>
        <w:numPr>
          <w:ilvl w:val="0"/>
          <w:numId w:val="2"/>
        </w:numPr>
        <w:spacing w:line="276" w:lineRule="auto"/>
        <w:jc w:val="both"/>
        <w:rPr>
          <w:color w:val="000000" w:themeColor="text1"/>
          <w:sz w:val="26"/>
          <w:szCs w:val="26"/>
          <w:lang w:val="vi-VN"/>
        </w:rPr>
      </w:pPr>
      <w:r w:rsidRPr="006D6194">
        <w:rPr>
          <w:color w:val="000000" w:themeColor="text1"/>
          <w:sz w:val="26"/>
          <w:szCs w:val="26"/>
          <w:lang w:val="vi-VN"/>
        </w:rPr>
        <w:t>Hình nào biểu diễn đúng hướng lực từ tác dụng lên một đoạn dây dẫn thẳng mang dòng điện I có chiều như hình vẽ đặt trong từ trường đều, đường sức từ có hướng như hình vẽ:</w:t>
      </w:r>
    </w:p>
    <w:p w14:paraId="38DD24D7" w14:textId="77777777" w:rsidR="00DE2F05" w:rsidRPr="006D6194" w:rsidRDefault="00DE2F05" w:rsidP="00DE2F05">
      <w:pPr>
        <w:spacing w:line="276" w:lineRule="auto"/>
        <w:jc w:val="both"/>
        <w:rPr>
          <w:color w:val="000000" w:themeColor="text1"/>
          <w:sz w:val="26"/>
          <w:szCs w:val="26"/>
          <w:lang w:val="vi-VN"/>
        </w:rPr>
      </w:pPr>
      <w:r w:rsidRPr="006D6194">
        <w:rPr>
          <w:noProof/>
          <w:color w:val="000000" w:themeColor="text1"/>
          <w:sz w:val="26"/>
          <w:szCs w:val="26"/>
        </w:rPr>
        <w:drawing>
          <wp:inline distT="0" distB="0" distL="0" distR="0" wp14:anchorId="276A4139" wp14:editId="3254FF13">
            <wp:extent cx="5940425" cy="452755"/>
            <wp:effectExtent l="0" t="0" r="3175" b="4445"/>
            <wp:docPr id="43418" name="Picture 43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0425" cy="452755"/>
                    </a:xfrm>
                    <a:prstGeom prst="rect">
                      <a:avLst/>
                    </a:prstGeom>
                    <a:noFill/>
                    <a:ln>
                      <a:noFill/>
                    </a:ln>
                  </pic:spPr>
                </pic:pic>
              </a:graphicData>
            </a:graphic>
          </wp:inline>
        </w:drawing>
      </w:r>
    </w:p>
    <w:p w14:paraId="16DB0E7F" w14:textId="77777777" w:rsidR="00DE2F05" w:rsidRPr="006D6194" w:rsidRDefault="00DE2F05" w:rsidP="00A505F8">
      <w:pPr>
        <w:numPr>
          <w:ilvl w:val="0"/>
          <w:numId w:val="2"/>
        </w:numPr>
        <w:spacing w:line="276" w:lineRule="auto"/>
        <w:jc w:val="both"/>
        <w:rPr>
          <w:color w:val="000000" w:themeColor="text1"/>
          <w:sz w:val="26"/>
          <w:szCs w:val="26"/>
          <w:lang w:val="vi-VN"/>
        </w:rPr>
      </w:pPr>
      <w:r w:rsidRPr="006D6194">
        <w:rPr>
          <w:color w:val="000000" w:themeColor="text1"/>
          <w:sz w:val="26"/>
          <w:szCs w:val="26"/>
          <w:lang w:val="vi-VN"/>
        </w:rPr>
        <w:t>Hình nào biếu diễn đúng hướng lực từ tác dụng lên một đoạn dây dẫn thẳng mang dòng điện I có chiều như hình vẽ đặt trong từ trường đều, đường sức từ có hướng như hình vẽ:</w:t>
      </w:r>
    </w:p>
    <w:p w14:paraId="6CC7CF10" w14:textId="77777777" w:rsidR="00DE2F05" w:rsidRPr="006D6194" w:rsidRDefault="00DE2F05" w:rsidP="00DE2F05">
      <w:pPr>
        <w:spacing w:line="276" w:lineRule="auto"/>
        <w:jc w:val="both"/>
        <w:rPr>
          <w:color w:val="000000" w:themeColor="text1"/>
          <w:sz w:val="26"/>
          <w:szCs w:val="26"/>
          <w:lang w:val="vi-VN"/>
        </w:rPr>
      </w:pPr>
      <w:r w:rsidRPr="006D6194">
        <w:rPr>
          <w:noProof/>
          <w:color w:val="000000" w:themeColor="text1"/>
          <w:sz w:val="26"/>
          <w:szCs w:val="26"/>
        </w:rPr>
        <w:drawing>
          <wp:inline distT="0" distB="0" distL="0" distR="0" wp14:anchorId="01CA4DCE" wp14:editId="49177967">
            <wp:extent cx="5940425" cy="441960"/>
            <wp:effectExtent l="0" t="0" r="3175" b="0"/>
            <wp:docPr id="43419" name="Picture 4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0425" cy="441960"/>
                    </a:xfrm>
                    <a:prstGeom prst="rect">
                      <a:avLst/>
                    </a:prstGeom>
                    <a:noFill/>
                    <a:ln>
                      <a:noFill/>
                    </a:ln>
                  </pic:spPr>
                </pic:pic>
              </a:graphicData>
            </a:graphic>
          </wp:inline>
        </w:drawing>
      </w:r>
    </w:p>
    <w:p w14:paraId="485F8A1B" w14:textId="77777777" w:rsidR="00DE2F05" w:rsidRPr="006D6194" w:rsidRDefault="00DE2F05" w:rsidP="00A505F8">
      <w:pPr>
        <w:numPr>
          <w:ilvl w:val="0"/>
          <w:numId w:val="2"/>
        </w:numPr>
        <w:spacing w:line="276" w:lineRule="auto"/>
        <w:jc w:val="both"/>
        <w:rPr>
          <w:color w:val="000000" w:themeColor="text1"/>
          <w:sz w:val="26"/>
          <w:szCs w:val="26"/>
          <w:lang w:val="vi-VN"/>
        </w:rPr>
      </w:pPr>
      <w:r w:rsidRPr="006D6194">
        <w:rPr>
          <w:color w:val="000000" w:themeColor="text1"/>
          <w:sz w:val="26"/>
          <w:szCs w:val="26"/>
          <w:lang w:val="vi-VN"/>
        </w:rPr>
        <w:t>Một đoạn dây dẫn dài 1,5 m mang dòng điện 10 A, đặt vuông góc trong một từ trường đều có độ lớn cảm ứng từ 1,2 T. Nó chịu một lực từ tác dụng là</w:t>
      </w:r>
    </w:p>
    <w:p w14:paraId="1441F9DD" w14:textId="77777777" w:rsidR="00DE2F05" w:rsidRPr="006D6194" w:rsidRDefault="00DE2F05" w:rsidP="00DE2F05">
      <w:pPr>
        <w:tabs>
          <w:tab w:val="left" w:pos="2835"/>
          <w:tab w:val="left" w:pos="5670"/>
          <w:tab w:val="left" w:pos="8505"/>
        </w:tabs>
        <w:spacing w:line="276" w:lineRule="auto"/>
        <w:jc w:val="both"/>
        <w:rPr>
          <w:rFonts w:eastAsia="Arial"/>
          <w:color w:val="000000" w:themeColor="text1"/>
          <w:sz w:val="26"/>
          <w:szCs w:val="26"/>
          <w:lang w:val="vi-VN"/>
        </w:rPr>
      </w:pPr>
      <w:r w:rsidRPr="006D6194">
        <w:rPr>
          <w:rFonts w:eastAsia="Arial"/>
          <w:b/>
          <w:color w:val="000000" w:themeColor="text1"/>
          <w:sz w:val="26"/>
          <w:szCs w:val="26"/>
          <w:u w:val="thick" w:color="00B050"/>
          <w:lang w:val="vi-VN"/>
        </w:rPr>
        <w:t>A</w:t>
      </w:r>
      <w:r w:rsidRPr="006D6194">
        <w:rPr>
          <w:rFonts w:eastAsia="Arial"/>
          <w:b/>
          <w:color w:val="000000" w:themeColor="text1"/>
          <w:sz w:val="26"/>
          <w:szCs w:val="26"/>
          <w:lang w:val="vi-VN"/>
        </w:rPr>
        <w:t xml:space="preserve">. </w:t>
      </w:r>
      <w:r w:rsidRPr="006D6194">
        <w:rPr>
          <w:rFonts w:eastAsia="Arial"/>
          <w:color w:val="000000" w:themeColor="text1"/>
          <w:sz w:val="26"/>
          <w:szCs w:val="26"/>
          <w:lang w:val="vi-VN"/>
        </w:rPr>
        <w:t>18 N.</w:t>
      </w:r>
      <w:r w:rsidRPr="006D6194">
        <w:rPr>
          <w:rFonts w:eastAsia="Arial"/>
          <w:color w:val="000000" w:themeColor="text1"/>
          <w:sz w:val="26"/>
          <w:szCs w:val="26"/>
          <w:lang w:val="vi-VN"/>
        </w:rPr>
        <w:tab/>
      </w:r>
      <w:r w:rsidRPr="006D6194">
        <w:rPr>
          <w:rFonts w:eastAsia="Arial"/>
          <w:b/>
          <w:color w:val="000000" w:themeColor="text1"/>
          <w:sz w:val="26"/>
          <w:szCs w:val="26"/>
          <w:lang w:val="vi-VN"/>
        </w:rPr>
        <w:t xml:space="preserve">B. </w:t>
      </w:r>
      <w:r w:rsidRPr="006D6194">
        <w:rPr>
          <w:rFonts w:eastAsia="Arial"/>
          <w:color w:val="000000" w:themeColor="text1"/>
          <w:sz w:val="26"/>
          <w:szCs w:val="26"/>
          <w:lang w:val="vi-VN"/>
        </w:rPr>
        <w:t>1,8 N.</w:t>
      </w:r>
      <w:r w:rsidRPr="006D6194">
        <w:rPr>
          <w:rFonts w:eastAsia="Arial"/>
          <w:color w:val="000000" w:themeColor="text1"/>
          <w:sz w:val="26"/>
          <w:szCs w:val="26"/>
          <w:lang w:val="vi-VN"/>
        </w:rPr>
        <w:tab/>
      </w:r>
      <w:r w:rsidRPr="006D6194">
        <w:rPr>
          <w:rFonts w:eastAsia="Arial"/>
          <w:b/>
          <w:color w:val="000000" w:themeColor="text1"/>
          <w:sz w:val="26"/>
          <w:szCs w:val="26"/>
          <w:lang w:val="vi-VN"/>
        </w:rPr>
        <w:t xml:space="preserve">C. </w:t>
      </w:r>
      <w:r w:rsidRPr="006D6194">
        <w:rPr>
          <w:rFonts w:eastAsia="Arial"/>
          <w:color w:val="000000" w:themeColor="text1"/>
          <w:sz w:val="26"/>
          <w:szCs w:val="26"/>
          <w:lang w:val="vi-VN"/>
        </w:rPr>
        <w:t>1800 N.</w:t>
      </w:r>
      <w:r w:rsidRPr="006D6194">
        <w:rPr>
          <w:rFonts w:eastAsia="Arial"/>
          <w:color w:val="000000" w:themeColor="text1"/>
          <w:sz w:val="26"/>
          <w:szCs w:val="26"/>
          <w:lang w:val="vi-VN"/>
        </w:rPr>
        <w:tab/>
      </w:r>
      <w:r w:rsidRPr="006D6194">
        <w:rPr>
          <w:rFonts w:eastAsia="Arial"/>
          <w:b/>
          <w:color w:val="000000" w:themeColor="text1"/>
          <w:sz w:val="26"/>
          <w:szCs w:val="26"/>
          <w:lang w:val="vi-VN"/>
        </w:rPr>
        <w:t xml:space="preserve">D. </w:t>
      </w:r>
      <w:r w:rsidRPr="006D6194">
        <w:rPr>
          <w:rFonts w:eastAsia="Arial"/>
          <w:color w:val="000000" w:themeColor="text1"/>
          <w:sz w:val="26"/>
          <w:szCs w:val="26"/>
          <w:lang w:val="vi-VN"/>
        </w:rPr>
        <w:t>0 N.</w:t>
      </w:r>
    </w:p>
    <w:p w14:paraId="421B54C6" w14:textId="77777777" w:rsidR="00DE2F05" w:rsidRPr="006D6194" w:rsidRDefault="00DE2F05" w:rsidP="00A505F8">
      <w:pPr>
        <w:numPr>
          <w:ilvl w:val="0"/>
          <w:numId w:val="2"/>
        </w:numPr>
        <w:spacing w:line="276" w:lineRule="auto"/>
        <w:jc w:val="both"/>
        <w:rPr>
          <w:color w:val="000000" w:themeColor="text1"/>
          <w:sz w:val="26"/>
          <w:szCs w:val="26"/>
          <w:lang w:val="vi-VN"/>
        </w:rPr>
      </w:pPr>
      <w:r w:rsidRPr="006D6194">
        <w:rPr>
          <w:color w:val="000000" w:themeColor="text1"/>
          <w:sz w:val="26"/>
          <w:szCs w:val="26"/>
          <w:lang w:val="vi-VN"/>
        </w:rPr>
        <w:t xml:space="preserve">Hình vẽ nào dưới đây xác định </w:t>
      </w:r>
      <w:r w:rsidRPr="006D6194">
        <w:rPr>
          <w:b/>
          <w:color w:val="000000" w:themeColor="text1"/>
          <w:sz w:val="26"/>
          <w:szCs w:val="26"/>
          <w:lang w:val="vi-VN"/>
        </w:rPr>
        <w:t>đúng</w:t>
      </w:r>
      <w:r w:rsidRPr="006D6194">
        <w:rPr>
          <w:color w:val="000000" w:themeColor="text1"/>
          <w:sz w:val="26"/>
          <w:szCs w:val="26"/>
          <w:lang w:val="vi-VN"/>
        </w:rPr>
        <w:t xml:space="preserve"> hướng của véc tơ cảm ứng từ tại M gây bởi dòng điện trong dây dẫn thẳng dài vô hạn:</w:t>
      </w:r>
    </w:p>
    <w:p w14:paraId="2D900054" w14:textId="77777777" w:rsidR="00DE2F05" w:rsidRPr="006D6194" w:rsidRDefault="00DE2F05" w:rsidP="00DE2F05">
      <w:pPr>
        <w:spacing w:line="276" w:lineRule="auto"/>
        <w:jc w:val="both"/>
        <w:rPr>
          <w:rFonts w:eastAsia="Arial"/>
          <w:color w:val="000000" w:themeColor="text1"/>
          <w:sz w:val="26"/>
          <w:szCs w:val="26"/>
          <w:lang w:val="vi-VN"/>
        </w:rPr>
      </w:pPr>
      <w:r w:rsidRPr="006D6194">
        <w:rPr>
          <w:rFonts w:eastAsia="Arial"/>
          <w:noProof/>
          <w:color w:val="000000" w:themeColor="text1"/>
          <w:sz w:val="26"/>
          <w:szCs w:val="26"/>
          <w:lang w:val="vi-VN" w:eastAsia="vi-VN"/>
        </w:rPr>
        <mc:AlternateContent>
          <mc:Choice Requires="wpg">
            <w:drawing>
              <wp:anchor distT="0" distB="0" distL="114300" distR="114300" simplePos="0" relativeHeight="251688960" behindDoc="0" locked="0" layoutInCell="1" allowOverlap="1" wp14:anchorId="24994CA6" wp14:editId="281E39D3">
                <wp:simplePos x="0" y="0"/>
                <wp:positionH relativeFrom="column">
                  <wp:posOffset>571500</wp:posOffset>
                </wp:positionH>
                <wp:positionV relativeFrom="paragraph">
                  <wp:posOffset>9525</wp:posOffset>
                </wp:positionV>
                <wp:extent cx="5701030" cy="1068070"/>
                <wp:effectExtent l="0" t="5080" r="0" b="12700"/>
                <wp:wrapNone/>
                <wp:docPr id="43153" name="Group 43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030" cy="1068070"/>
                          <a:chOff x="1494" y="8980"/>
                          <a:chExt cx="8978" cy="1701"/>
                        </a:xfrm>
                      </wpg:grpSpPr>
                      <wpg:grpSp>
                        <wpg:cNvPr id="43154" name="Group 3"/>
                        <wpg:cNvGrpSpPr>
                          <a:grpSpLocks/>
                        </wpg:cNvGrpSpPr>
                        <wpg:grpSpPr bwMode="auto">
                          <a:xfrm>
                            <a:off x="1494" y="8980"/>
                            <a:ext cx="8978" cy="1701"/>
                            <a:chOff x="1494" y="8982"/>
                            <a:chExt cx="8978" cy="1701"/>
                          </a:xfrm>
                        </wpg:grpSpPr>
                        <wpg:grpSp>
                          <wpg:cNvPr id="43155" name="Group 4"/>
                          <wpg:cNvGrpSpPr>
                            <a:grpSpLocks/>
                          </wpg:cNvGrpSpPr>
                          <wpg:grpSpPr bwMode="auto">
                            <a:xfrm>
                              <a:off x="1494" y="9646"/>
                              <a:ext cx="5517" cy="418"/>
                              <a:chOff x="1494" y="5749"/>
                              <a:chExt cx="5517" cy="418"/>
                            </a:xfrm>
                          </wpg:grpSpPr>
                          <wps:wsp>
                            <wps:cNvPr id="43156" name="Text Box 5"/>
                            <wps:cNvSpPr txBox="1">
                              <a:spLocks noChangeArrowheads="1"/>
                            </wps:cNvSpPr>
                            <wps:spPr bwMode="auto">
                              <a:xfrm>
                                <a:off x="1494" y="5749"/>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612A3"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wps:txbx>
                            <wps:bodyPr rot="0" vert="horz" wrap="square" lIns="91440" tIns="45720" rIns="91440" bIns="45720" anchor="t" anchorCtr="0" upright="1">
                              <a:noAutofit/>
                            </wps:bodyPr>
                          </wps:wsp>
                          <wps:wsp>
                            <wps:cNvPr id="43157" name="Text Box 6"/>
                            <wps:cNvSpPr txBox="1">
                              <a:spLocks noChangeArrowheads="1"/>
                            </wps:cNvSpPr>
                            <wps:spPr bwMode="auto">
                              <a:xfrm>
                                <a:off x="3997" y="5749"/>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86F27" w14:textId="77777777" w:rsidR="00DE2F05" w:rsidRPr="000B018E" w:rsidRDefault="00DE2F05" w:rsidP="00DE2F05">
                                  <w:pPr>
                                    <w:rPr>
                                      <w:b/>
                                      <w:color w:val="FF0000"/>
                                      <w:sz w:val="20"/>
                                      <w:szCs w:val="20"/>
                                    </w:rPr>
                                  </w:pPr>
                                  <w:r w:rsidRPr="000B018E">
                                    <w:rPr>
                                      <w:rStyle w:val="fontstyle21"/>
                                      <w:color w:val="FF0000"/>
                                      <w:sz w:val="20"/>
                                      <w:szCs w:val="20"/>
                                      <w:u w:val="thick" w:color="00B050"/>
                                    </w:rPr>
                                    <w:t>B</w:t>
                                  </w:r>
                                  <w:r w:rsidRPr="000B018E">
                                    <w:rPr>
                                      <w:b/>
                                      <w:color w:val="FF0000"/>
                                      <w:sz w:val="20"/>
                                      <w:szCs w:val="20"/>
                                    </w:rPr>
                                    <w:t>.</w:t>
                                  </w:r>
                                </w:p>
                              </w:txbxContent>
                            </wps:txbx>
                            <wps:bodyPr rot="0" vert="horz" wrap="square" lIns="91440" tIns="45720" rIns="91440" bIns="45720" anchor="t" anchorCtr="0" upright="1">
                              <a:noAutofit/>
                            </wps:bodyPr>
                          </wps:wsp>
                          <wps:wsp>
                            <wps:cNvPr id="43158" name="Text Box 7"/>
                            <wps:cNvSpPr txBox="1">
                              <a:spLocks noChangeArrowheads="1"/>
                            </wps:cNvSpPr>
                            <wps:spPr bwMode="auto">
                              <a:xfrm>
                                <a:off x="6389" y="5784"/>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1A08C"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wps:txbx>
                            <wps:bodyPr rot="0" vert="horz" wrap="square" lIns="91440" tIns="45720" rIns="91440" bIns="45720" anchor="t" anchorCtr="0" upright="1">
                              <a:noAutofit/>
                            </wps:bodyPr>
                          </wps:wsp>
                        </wpg:grpSp>
                        <wps:wsp>
                          <wps:cNvPr id="43159" name="Text Box 8"/>
                          <wps:cNvSpPr txBox="1">
                            <a:spLocks noChangeArrowheads="1"/>
                          </wps:cNvSpPr>
                          <wps:spPr bwMode="auto">
                            <a:xfrm>
                              <a:off x="8934" y="9663"/>
                              <a:ext cx="153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6D796"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p>
                            </w:txbxContent>
                          </wps:txbx>
                          <wps:bodyPr rot="0" vert="horz" wrap="square" lIns="91440" tIns="45720" rIns="91440" bIns="45720" anchor="t" anchorCtr="0" upright="1">
                            <a:noAutofit/>
                          </wps:bodyPr>
                        </wps:wsp>
                        <wpg:grpSp>
                          <wpg:cNvPr id="43160" name="Group 9"/>
                          <wpg:cNvGrpSpPr>
                            <a:grpSpLocks/>
                          </wpg:cNvGrpSpPr>
                          <wpg:grpSpPr bwMode="auto">
                            <a:xfrm>
                              <a:off x="1738" y="9029"/>
                              <a:ext cx="999" cy="1654"/>
                              <a:chOff x="1738" y="9182"/>
                              <a:chExt cx="999" cy="1654"/>
                            </a:xfrm>
                          </wpg:grpSpPr>
                          <wpg:grpSp>
                            <wpg:cNvPr id="43161" name="Group 10"/>
                            <wpg:cNvGrpSpPr>
                              <a:grpSpLocks/>
                            </wpg:cNvGrpSpPr>
                            <wpg:grpSpPr bwMode="auto">
                              <a:xfrm>
                                <a:off x="2134" y="9435"/>
                                <a:ext cx="351" cy="343"/>
                                <a:chOff x="2961" y="5457"/>
                                <a:chExt cx="351" cy="343"/>
                              </a:xfrm>
                            </wpg:grpSpPr>
                            <wps:wsp>
                              <wps:cNvPr id="43162" name="Text Box 11"/>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7BF6A"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43163" name="AutoShape 12"/>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43164" name="Text Box 13"/>
                            <wps:cNvSpPr txBox="1">
                              <a:spLocks noChangeArrowheads="1"/>
                            </wps:cNvSpPr>
                            <wps:spPr bwMode="auto">
                              <a:xfrm>
                                <a:off x="1738" y="9360"/>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885CB"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43165" name="Group 14"/>
                            <wpg:cNvGrpSpPr>
                              <a:grpSpLocks/>
                            </wpg:cNvGrpSpPr>
                            <wpg:grpSpPr bwMode="auto">
                              <a:xfrm>
                                <a:off x="2207" y="9737"/>
                                <a:ext cx="213" cy="219"/>
                                <a:chOff x="4400" y="10380"/>
                                <a:chExt cx="439" cy="410"/>
                              </a:xfrm>
                            </wpg:grpSpPr>
                            <wps:wsp>
                              <wps:cNvPr id="43166" name="Oval 15"/>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167" name="AutoShape 16"/>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168" name="Group 17"/>
                            <wpg:cNvGrpSpPr>
                              <a:grpSpLocks/>
                            </wpg:cNvGrpSpPr>
                            <wpg:grpSpPr bwMode="auto">
                              <a:xfrm>
                                <a:off x="2020" y="9182"/>
                                <a:ext cx="0" cy="1654"/>
                                <a:chOff x="2020" y="8993"/>
                                <a:chExt cx="0" cy="1654"/>
                              </a:xfrm>
                            </wpg:grpSpPr>
                            <wps:wsp>
                              <wps:cNvPr id="43169" name="AutoShape 18"/>
                              <wps:cNvCnPr>
                                <a:cxnSpLocks noChangeShapeType="1"/>
                              </wps:cNvCnPr>
                              <wps:spPr bwMode="auto">
                                <a:xfrm>
                                  <a:off x="2020" y="9300"/>
                                  <a:ext cx="0" cy="976"/>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43170" name="AutoShape 19"/>
                              <wps:cNvCnPr>
                                <a:cxnSpLocks noChangeShapeType="1"/>
                              </wps:cNvCnPr>
                              <wps:spPr bwMode="auto">
                                <a:xfrm>
                                  <a:off x="2020" y="8993"/>
                                  <a:ext cx="0" cy="37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171" name="AutoShape 20"/>
                              <wps:cNvCnPr>
                                <a:cxnSpLocks noChangeShapeType="1"/>
                              </wps:cNvCnPr>
                              <wps:spPr bwMode="auto">
                                <a:xfrm>
                                  <a:off x="2020" y="10276"/>
                                  <a:ext cx="0" cy="37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43172" name="Text Box 21"/>
                            <wps:cNvSpPr txBox="1">
                              <a:spLocks noChangeArrowheads="1"/>
                            </wps:cNvSpPr>
                            <wps:spPr bwMode="auto">
                              <a:xfrm>
                                <a:off x="2314" y="9672"/>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7EA4C"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grpSp>
                          <wpg:cNvPr id="43173" name="Group 22"/>
                          <wpg:cNvGrpSpPr>
                            <a:grpSpLocks/>
                          </wpg:cNvGrpSpPr>
                          <wpg:grpSpPr bwMode="auto">
                            <a:xfrm>
                              <a:off x="4189" y="9018"/>
                              <a:ext cx="999" cy="1654"/>
                              <a:chOff x="3851" y="10709"/>
                              <a:chExt cx="999" cy="1654"/>
                            </a:xfrm>
                          </wpg:grpSpPr>
                          <wpg:grpSp>
                            <wpg:cNvPr id="43174" name="Group 23"/>
                            <wpg:cNvGrpSpPr>
                              <a:grpSpLocks/>
                            </wpg:cNvGrpSpPr>
                            <wpg:grpSpPr bwMode="auto">
                              <a:xfrm>
                                <a:off x="4351" y="11249"/>
                                <a:ext cx="183" cy="189"/>
                                <a:chOff x="3885" y="1365"/>
                                <a:chExt cx="1140" cy="1140"/>
                              </a:xfrm>
                            </wpg:grpSpPr>
                            <wps:wsp>
                              <wps:cNvPr id="43175" name="Oval 24"/>
                              <wps:cNvSpPr>
                                <a:spLocks noChangeArrowheads="1"/>
                              </wps:cNvSpPr>
                              <wps:spPr bwMode="auto">
                                <a:xfrm>
                                  <a:off x="3885" y="1365"/>
                                  <a:ext cx="1140" cy="1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176" name="Group 25"/>
                              <wpg:cNvGrpSpPr>
                                <a:grpSpLocks/>
                              </wpg:cNvGrpSpPr>
                              <wpg:grpSpPr bwMode="auto">
                                <a:xfrm>
                                  <a:off x="4033" y="1567"/>
                                  <a:ext cx="832" cy="754"/>
                                  <a:chOff x="3885" y="1365"/>
                                  <a:chExt cx="2693" cy="2715"/>
                                </a:xfrm>
                              </wpg:grpSpPr>
                              <wps:wsp>
                                <wps:cNvPr id="43177" name="Line 26"/>
                                <wps:cNvCnPr>
                                  <a:cxnSpLocks noChangeShapeType="1"/>
                                </wps:cNvCnPr>
                                <wps:spPr bwMode="auto">
                                  <a:xfrm>
                                    <a:off x="3885" y="2740"/>
                                    <a:ext cx="26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78" name="Line 27"/>
                                <wps:cNvCnPr>
                                  <a:cxnSpLocks noChangeShapeType="1"/>
                                </wps:cNvCnPr>
                                <wps:spPr bwMode="auto">
                                  <a:xfrm>
                                    <a:off x="5235" y="1365"/>
                                    <a:ext cx="0" cy="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3179" name="Group 28"/>
                            <wpg:cNvGrpSpPr>
                              <a:grpSpLocks/>
                            </wpg:cNvGrpSpPr>
                            <wpg:grpSpPr bwMode="auto">
                              <a:xfrm>
                                <a:off x="3851" y="10709"/>
                                <a:ext cx="999" cy="1654"/>
                                <a:chOff x="3510" y="10531"/>
                                <a:chExt cx="999" cy="1654"/>
                              </a:xfrm>
                            </wpg:grpSpPr>
                            <wpg:grpSp>
                              <wpg:cNvPr id="43180" name="Group 29"/>
                              <wpg:cNvGrpSpPr>
                                <a:grpSpLocks/>
                              </wpg:cNvGrpSpPr>
                              <wpg:grpSpPr bwMode="auto">
                                <a:xfrm>
                                  <a:off x="3906" y="10784"/>
                                  <a:ext cx="351" cy="343"/>
                                  <a:chOff x="2961" y="5457"/>
                                  <a:chExt cx="351" cy="343"/>
                                </a:xfrm>
                              </wpg:grpSpPr>
                              <wps:wsp>
                                <wps:cNvPr id="43181" name="Text Box 30"/>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00C53"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43182" name="AutoShape 31"/>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43183" name="Text Box 32"/>
                              <wps:cNvSpPr txBox="1">
                                <a:spLocks noChangeArrowheads="1"/>
                              </wps:cNvSpPr>
                              <wps:spPr bwMode="auto">
                                <a:xfrm>
                                  <a:off x="3510" y="10709"/>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8431E"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43184" name="Group 33"/>
                              <wpg:cNvGrpSpPr>
                                <a:grpSpLocks/>
                              </wpg:cNvGrpSpPr>
                              <wpg:grpSpPr bwMode="auto">
                                <a:xfrm>
                                  <a:off x="3792" y="10531"/>
                                  <a:ext cx="0" cy="1654"/>
                                  <a:chOff x="2020" y="8993"/>
                                  <a:chExt cx="0" cy="1654"/>
                                </a:xfrm>
                              </wpg:grpSpPr>
                              <wps:wsp>
                                <wps:cNvPr id="43185" name="AutoShape 34"/>
                                <wps:cNvCnPr>
                                  <a:cxnSpLocks noChangeShapeType="1"/>
                                </wps:cNvCnPr>
                                <wps:spPr bwMode="auto">
                                  <a:xfrm>
                                    <a:off x="2020" y="9300"/>
                                    <a:ext cx="0" cy="976"/>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43186" name="AutoShape 35"/>
                                <wps:cNvCnPr>
                                  <a:cxnSpLocks noChangeShapeType="1"/>
                                </wps:cNvCnPr>
                                <wps:spPr bwMode="auto">
                                  <a:xfrm>
                                    <a:off x="2020" y="8993"/>
                                    <a:ext cx="0" cy="37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187" name="AutoShape 36"/>
                                <wps:cNvCnPr>
                                  <a:cxnSpLocks noChangeShapeType="1"/>
                                </wps:cNvCnPr>
                                <wps:spPr bwMode="auto">
                                  <a:xfrm>
                                    <a:off x="2020" y="10276"/>
                                    <a:ext cx="0" cy="37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43188" name="Text Box 37"/>
                              <wps:cNvSpPr txBox="1">
                                <a:spLocks noChangeArrowheads="1"/>
                              </wps:cNvSpPr>
                              <wps:spPr bwMode="auto">
                                <a:xfrm>
                                  <a:off x="4086" y="11021"/>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6F892"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grpSp>
                        <wpg:grpSp>
                          <wpg:cNvPr id="43189" name="Group 38"/>
                          <wpg:cNvGrpSpPr>
                            <a:grpSpLocks/>
                          </wpg:cNvGrpSpPr>
                          <wpg:grpSpPr bwMode="auto">
                            <a:xfrm>
                              <a:off x="6824" y="8982"/>
                              <a:ext cx="738" cy="1654"/>
                              <a:chOff x="6824" y="8982"/>
                              <a:chExt cx="738" cy="1654"/>
                            </a:xfrm>
                          </wpg:grpSpPr>
                          <wpg:grpSp>
                            <wpg:cNvPr id="43190" name="Group 39"/>
                            <wpg:cNvGrpSpPr>
                              <a:grpSpLocks/>
                            </wpg:cNvGrpSpPr>
                            <wpg:grpSpPr bwMode="auto">
                              <a:xfrm>
                                <a:off x="6839" y="8982"/>
                                <a:ext cx="0" cy="1654"/>
                                <a:chOff x="3684" y="8945"/>
                                <a:chExt cx="0" cy="1654"/>
                              </a:xfrm>
                            </wpg:grpSpPr>
                            <wps:wsp>
                              <wps:cNvPr id="43191" name="AutoShape 40"/>
                              <wps:cNvCnPr>
                                <a:cxnSpLocks noChangeShapeType="1"/>
                              </wps:cNvCnPr>
                              <wps:spPr bwMode="auto">
                                <a:xfrm>
                                  <a:off x="3684" y="9252"/>
                                  <a:ext cx="0" cy="976"/>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3192" name="AutoShape 41"/>
                              <wps:cNvCnPr>
                                <a:cxnSpLocks noChangeShapeType="1"/>
                              </wps:cNvCnPr>
                              <wps:spPr bwMode="auto">
                                <a:xfrm>
                                  <a:off x="3684" y="8945"/>
                                  <a:ext cx="0" cy="37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193" name="AutoShape 42"/>
                              <wps:cNvCnPr>
                                <a:cxnSpLocks noChangeShapeType="1"/>
                              </wps:cNvCnPr>
                              <wps:spPr bwMode="auto">
                                <a:xfrm>
                                  <a:off x="3684" y="10228"/>
                                  <a:ext cx="0" cy="37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43194" name="Text Box 43"/>
                            <wps:cNvSpPr txBox="1">
                              <a:spLocks noChangeArrowheads="1"/>
                            </wps:cNvSpPr>
                            <wps:spPr bwMode="auto">
                              <a:xfrm>
                                <a:off x="6824" y="10045"/>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5CE2F"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43195" name="Group 44"/>
                            <wpg:cNvGrpSpPr>
                              <a:grpSpLocks/>
                            </wpg:cNvGrpSpPr>
                            <wpg:grpSpPr bwMode="auto">
                              <a:xfrm>
                                <a:off x="6959" y="9246"/>
                                <a:ext cx="603" cy="620"/>
                                <a:chOff x="6959" y="9246"/>
                                <a:chExt cx="603" cy="620"/>
                              </a:xfrm>
                            </wpg:grpSpPr>
                            <wpg:grpSp>
                              <wpg:cNvPr id="43196" name="Group 45"/>
                              <wpg:cNvGrpSpPr>
                                <a:grpSpLocks/>
                              </wpg:cNvGrpSpPr>
                              <wpg:grpSpPr bwMode="auto">
                                <a:xfrm>
                                  <a:off x="7063" y="9533"/>
                                  <a:ext cx="183" cy="189"/>
                                  <a:chOff x="3885" y="1365"/>
                                  <a:chExt cx="1140" cy="1140"/>
                                </a:xfrm>
                              </wpg:grpSpPr>
                              <wps:wsp>
                                <wps:cNvPr id="43197" name="Oval 46"/>
                                <wps:cNvSpPr>
                                  <a:spLocks noChangeArrowheads="1"/>
                                </wps:cNvSpPr>
                                <wps:spPr bwMode="auto">
                                  <a:xfrm>
                                    <a:off x="3885" y="1365"/>
                                    <a:ext cx="1140" cy="1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198" name="Group 47"/>
                                <wpg:cNvGrpSpPr>
                                  <a:grpSpLocks/>
                                </wpg:cNvGrpSpPr>
                                <wpg:grpSpPr bwMode="auto">
                                  <a:xfrm>
                                    <a:off x="4033" y="1567"/>
                                    <a:ext cx="832" cy="754"/>
                                    <a:chOff x="3885" y="1365"/>
                                    <a:chExt cx="2693" cy="2715"/>
                                  </a:xfrm>
                                </wpg:grpSpPr>
                                <wps:wsp>
                                  <wps:cNvPr id="43199" name="Line 48"/>
                                  <wps:cNvCnPr>
                                    <a:cxnSpLocks noChangeShapeType="1"/>
                                  </wps:cNvCnPr>
                                  <wps:spPr bwMode="auto">
                                    <a:xfrm>
                                      <a:off x="3885" y="2740"/>
                                      <a:ext cx="26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00" name="Line 49"/>
                                  <wps:cNvCnPr>
                                    <a:cxnSpLocks noChangeShapeType="1"/>
                                  </wps:cNvCnPr>
                                  <wps:spPr bwMode="auto">
                                    <a:xfrm>
                                      <a:off x="5235" y="1365"/>
                                      <a:ext cx="0" cy="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3201" name="Group 50"/>
                              <wpg:cNvGrpSpPr>
                                <a:grpSpLocks/>
                              </wpg:cNvGrpSpPr>
                              <wpg:grpSpPr bwMode="auto">
                                <a:xfrm>
                                  <a:off x="6959" y="9246"/>
                                  <a:ext cx="603" cy="620"/>
                                  <a:chOff x="6959" y="9246"/>
                                  <a:chExt cx="603" cy="620"/>
                                </a:xfrm>
                              </wpg:grpSpPr>
                              <wpg:grpSp>
                                <wpg:cNvPr id="43202" name="Group 51"/>
                                <wpg:cNvGrpSpPr>
                                  <a:grpSpLocks/>
                                </wpg:cNvGrpSpPr>
                                <wpg:grpSpPr bwMode="auto">
                                  <a:xfrm>
                                    <a:off x="6959" y="9246"/>
                                    <a:ext cx="351" cy="343"/>
                                    <a:chOff x="2961" y="5457"/>
                                    <a:chExt cx="351" cy="343"/>
                                  </a:xfrm>
                                </wpg:grpSpPr>
                                <wps:wsp>
                                  <wps:cNvPr id="43203" name="Text Box 52"/>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14805"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43204" name="AutoShape 53"/>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43205" name="Text Box 54"/>
                                <wps:cNvSpPr txBox="1">
                                  <a:spLocks noChangeArrowheads="1"/>
                                </wps:cNvSpPr>
                                <wps:spPr bwMode="auto">
                                  <a:xfrm>
                                    <a:off x="7139" y="9483"/>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C51AD"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grpSp>
                        </wpg:grpSp>
                      </wpg:grpSp>
                      <wpg:grpSp>
                        <wpg:cNvPr id="43206" name="Group 55"/>
                        <wpg:cNvGrpSpPr>
                          <a:grpSpLocks/>
                        </wpg:cNvGrpSpPr>
                        <wpg:grpSpPr bwMode="auto">
                          <a:xfrm>
                            <a:off x="9391" y="8986"/>
                            <a:ext cx="738" cy="1654"/>
                            <a:chOff x="6768" y="10645"/>
                            <a:chExt cx="738" cy="1654"/>
                          </a:xfrm>
                        </wpg:grpSpPr>
                        <wpg:grpSp>
                          <wpg:cNvPr id="43207" name="Group 56"/>
                          <wpg:cNvGrpSpPr>
                            <a:grpSpLocks/>
                          </wpg:cNvGrpSpPr>
                          <wpg:grpSpPr bwMode="auto">
                            <a:xfrm>
                              <a:off x="6768" y="10645"/>
                              <a:ext cx="423" cy="1654"/>
                              <a:chOff x="6768" y="10645"/>
                              <a:chExt cx="423" cy="1654"/>
                            </a:xfrm>
                          </wpg:grpSpPr>
                          <wpg:grpSp>
                            <wpg:cNvPr id="43208" name="Group 57"/>
                            <wpg:cNvGrpSpPr>
                              <a:grpSpLocks/>
                            </wpg:cNvGrpSpPr>
                            <wpg:grpSpPr bwMode="auto">
                              <a:xfrm>
                                <a:off x="6783" y="10645"/>
                                <a:ext cx="0" cy="1654"/>
                                <a:chOff x="3684" y="8945"/>
                                <a:chExt cx="0" cy="1654"/>
                              </a:xfrm>
                            </wpg:grpSpPr>
                            <wps:wsp>
                              <wps:cNvPr id="43209" name="AutoShape 58"/>
                              <wps:cNvCnPr>
                                <a:cxnSpLocks noChangeShapeType="1"/>
                              </wps:cNvCnPr>
                              <wps:spPr bwMode="auto">
                                <a:xfrm>
                                  <a:off x="3684" y="9252"/>
                                  <a:ext cx="0" cy="976"/>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3210" name="AutoShape 59"/>
                              <wps:cNvCnPr>
                                <a:cxnSpLocks noChangeShapeType="1"/>
                              </wps:cNvCnPr>
                              <wps:spPr bwMode="auto">
                                <a:xfrm>
                                  <a:off x="3684" y="8945"/>
                                  <a:ext cx="0" cy="37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211" name="AutoShape 60"/>
                              <wps:cNvCnPr>
                                <a:cxnSpLocks noChangeShapeType="1"/>
                              </wps:cNvCnPr>
                              <wps:spPr bwMode="auto">
                                <a:xfrm>
                                  <a:off x="3684" y="10228"/>
                                  <a:ext cx="0" cy="37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43212" name="Text Box 61"/>
                            <wps:cNvSpPr txBox="1">
                              <a:spLocks noChangeArrowheads="1"/>
                            </wps:cNvSpPr>
                            <wps:spPr bwMode="auto">
                              <a:xfrm>
                                <a:off x="6768" y="11708"/>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A15C9"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grpSp>
                          <wpg:cNvPr id="43213" name="Group 62"/>
                          <wpg:cNvGrpSpPr>
                            <a:grpSpLocks/>
                          </wpg:cNvGrpSpPr>
                          <wpg:grpSpPr bwMode="auto">
                            <a:xfrm>
                              <a:off x="6903" y="10909"/>
                              <a:ext cx="603" cy="620"/>
                              <a:chOff x="6959" y="9246"/>
                              <a:chExt cx="603" cy="620"/>
                            </a:xfrm>
                          </wpg:grpSpPr>
                          <wpg:grpSp>
                            <wpg:cNvPr id="43214" name="Group 63"/>
                            <wpg:cNvGrpSpPr>
                              <a:grpSpLocks/>
                            </wpg:cNvGrpSpPr>
                            <wpg:grpSpPr bwMode="auto">
                              <a:xfrm>
                                <a:off x="6959" y="9246"/>
                                <a:ext cx="351" cy="343"/>
                                <a:chOff x="2961" y="5457"/>
                                <a:chExt cx="351" cy="343"/>
                              </a:xfrm>
                            </wpg:grpSpPr>
                            <wps:wsp>
                              <wps:cNvPr id="43215" name="Text Box 64"/>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D8E21"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43216" name="AutoShape 65"/>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43217" name="Text Box 66"/>
                            <wps:cNvSpPr txBox="1">
                              <a:spLocks noChangeArrowheads="1"/>
                            </wps:cNvSpPr>
                            <wps:spPr bwMode="auto">
                              <a:xfrm>
                                <a:off x="7139" y="9483"/>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D7032"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grpSp>
                          <wpg:cNvPr id="43218" name="Group 67"/>
                          <wpg:cNvGrpSpPr>
                            <a:grpSpLocks/>
                          </wpg:cNvGrpSpPr>
                          <wpg:grpSpPr bwMode="auto">
                            <a:xfrm>
                              <a:off x="6812" y="11290"/>
                              <a:ext cx="407" cy="88"/>
                              <a:chOff x="6812" y="11290"/>
                              <a:chExt cx="407" cy="88"/>
                            </a:xfrm>
                          </wpg:grpSpPr>
                          <wps:wsp>
                            <wps:cNvPr id="43219" name="AutoShape 68"/>
                            <wps:cNvCnPr>
                              <a:cxnSpLocks noChangeShapeType="1"/>
                            </wps:cNvCnPr>
                            <wps:spPr bwMode="auto">
                              <a:xfrm flipH="1">
                                <a:off x="6812" y="11326"/>
                                <a:ext cx="37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3220" name="AutoShape 69"/>
                            <wps:cNvSpPr>
                              <a:spLocks noChangeArrowheads="1"/>
                            </wps:cNvSpPr>
                            <wps:spPr bwMode="auto">
                              <a:xfrm>
                                <a:off x="7141" y="11290"/>
                                <a:ext cx="78" cy="88"/>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4994CA6" id="Group 43153" o:spid="_x0000_s1294" style="position:absolute;left:0;text-align:left;margin-left:45pt;margin-top:.75pt;width:448.9pt;height:84.1pt;z-index:251688960" coordorigin="1494,8980" coordsize="8978,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">
                <v:group id="Group 3" o:spid="_x0000_s1295" style="position:absolute;left:1494;top:8980;width:8978;height:1701" coordorigin="1494,8982" coordsize="8978,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">
                  <v:group id="Group 4" o:spid="_x0000_s1296" style="position:absolute;left:1494;top:9646;width:5517;height:418" coordorigin="1494,5749" coordsize="551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">
                    <v:shape id="Text Box 5" o:spid="_x0000_s1297" type="#_x0000_t202" style="position:absolute;left:1494;top:5749;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" filled="f" stroked="f">
                      <v:textbox>
                        <w:txbxContent>
                          <w:p w14:paraId="66E612A3"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v:textbox>
                    </v:shape>
                    <v:shape id="Text Box 6" o:spid="_x0000_s1298" type="#_x0000_t202" style="position:absolute;left:3997;top:5749;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" filled="f" stroked="f">
                      <v:textbox>
                        <w:txbxContent>
                          <w:p w14:paraId="17986F27" w14:textId="77777777" w:rsidR="00DE2F05" w:rsidRPr="000B018E" w:rsidRDefault="00DE2F05" w:rsidP="00DE2F05">
                            <w:pPr>
                              <w:rPr>
                                <w:b/>
                                <w:color w:val="FF0000"/>
                                <w:sz w:val="20"/>
                                <w:szCs w:val="20"/>
                              </w:rPr>
                            </w:pPr>
                            <w:r w:rsidRPr="000B018E">
                              <w:rPr>
                                <w:rStyle w:val="fontstyle21"/>
                                <w:color w:val="FF0000"/>
                                <w:sz w:val="20"/>
                                <w:szCs w:val="20"/>
                                <w:u w:val="thick" w:color="00B050"/>
                              </w:rPr>
                              <w:t>B</w:t>
                            </w:r>
                            <w:r w:rsidRPr="000B018E">
                              <w:rPr>
                                <w:b/>
                                <w:color w:val="FF0000"/>
                                <w:sz w:val="20"/>
                                <w:szCs w:val="20"/>
                              </w:rPr>
                              <w:t>.</w:t>
                            </w:r>
                          </w:p>
                        </w:txbxContent>
                      </v:textbox>
                    </v:shape>
                    <v:shape id="Text Box 7" o:spid="_x0000_s1299" type="#_x0000_t202" style="position:absolute;left:6389;top:5784;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" filled="f" stroked="f">
                      <v:textbox>
                        <w:txbxContent>
                          <w:p w14:paraId="14A1A08C"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v:textbox>
                    </v:shape>
                  </v:group>
                  <v:shape id="Text Box 8" o:spid="_x0000_s1300" type="#_x0000_t202" style="position:absolute;left:8934;top:9663;width:153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" filled="f" stroked="f">
                    <v:textbox>
                      <w:txbxContent>
                        <w:p w14:paraId="5B16D796"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p>
                      </w:txbxContent>
                    </v:textbox>
                  </v:shape>
                  <v:group id="Group 9" o:spid="_x0000_s1301" style="position:absolute;left:1738;top:9029;width:999;height:1654" coordorigin="1738,9182" coordsize="999,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">
                    <v:group id="_x0000_s1302" style="position:absolute;left:2134;top:9435;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">
                      <v:shape id="Text Box 11" o:spid="_x0000_s1303"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" filled="f" stroked="f">
                        <v:textbox>
                          <w:txbxContent>
                            <w:p w14:paraId="0307BF6A"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12" o:spid="_x0000_s1304"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">
                        <v:stroke endarrow="classic" endarrowwidth="narrow"/>
                      </v:shape>
                    </v:group>
                    <v:shape id="Text Box 13" o:spid="_x0000_s1305" type="#_x0000_t202" style="position:absolute;left:1738;top:9360;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" filled="f" stroked="f">
                      <v:textbox>
                        <w:txbxContent>
                          <w:p w14:paraId="4AA885CB" w14:textId="77777777" w:rsidR="00DE2F05" w:rsidRPr="00270797" w:rsidRDefault="00DE2F05" w:rsidP="00DE2F05">
                            <w:pPr>
                              <w:rPr>
                                <w:sz w:val="18"/>
                                <w:szCs w:val="18"/>
                              </w:rPr>
                            </w:pPr>
                            <w:r w:rsidRPr="00270797">
                              <w:rPr>
                                <w:sz w:val="18"/>
                                <w:szCs w:val="18"/>
                              </w:rPr>
                              <w:t>I</w:t>
                            </w:r>
                          </w:p>
                        </w:txbxContent>
                      </v:textbox>
                    </v:shape>
                    <v:group id="Group 14" o:spid="_x0000_s1306" style="position:absolute;left:2207;top:9737;width:213;height:219"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">
                      <v:oval id="Oval 15" o:spid="_x0000_s1307"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" fillcolor="black"/>
                      <v:shape id="AutoShape 16" o:spid="_x0000_s1308"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" filled="f"/>
                    </v:group>
                    <v:group id="Group 17" o:spid="_x0000_s1309" style="position:absolute;left:2020;top:9182;width:0;height:1654" coordorigin="2020,8993" coordsize="0,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">
                      <v:shape id="AutoShape 18" o:spid="_x0000_s1310" type="#_x0000_t32" style="position:absolute;left:2020;top:9300;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">
                        <v:stroke startarrow="classic"/>
                      </v:shape>
                      <v:shape id="AutoShape 19" o:spid="_x0000_s1311" type="#_x0000_t32" style="position:absolute;left:2020;top:8993;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">
                        <v:stroke dashstyle="dash"/>
                      </v:shape>
                      <v:shape id="AutoShape 20" o:spid="_x0000_s1312" type="#_x0000_t32" style="position:absolute;left:2020;top:10276;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">
                        <v:stroke dashstyle="dash"/>
                      </v:shape>
                    </v:group>
                    <v:shape id="Text Box 21" o:spid="_x0000_s1313" type="#_x0000_t202" style="position:absolute;left:2314;top:9672;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" filled="f" stroked="f">
                      <v:textbox>
                        <w:txbxContent>
                          <w:p w14:paraId="2997EA4C" w14:textId="77777777" w:rsidR="00DE2F05" w:rsidRPr="00270797" w:rsidRDefault="00DE2F05" w:rsidP="00DE2F05">
                            <w:pPr>
                              <w:rPr>
                                <w:sz w:val="18"/>
                                <w:szCs w:val="18"/>
                              </w:rPr>
                            </w:pPr>
                            <w:r>
                              <w:rPr>
                                <w:sz w:val="18"/>
                                <w:szCs w:val="18"/>
                              </w:rPr>
                              <w:t>M</w:t>
                            </w:r>
                          </w:p>
                        </w:txbxContent>
                      </v:textbox>
                    </v:shape>
                  </v:group>
                  <v:group id="Group 22" o:spid="_x0000_s1314" style="position:absolute;left:4189;top:9018;width:999;height:1654" coordorigin="3851,10709" coordsize="999,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">
                    <v:group id="Group 23" o:spid="_x0000_s1315" style="position:absolute;left:4351;top:11249;width:183;height:189"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">
                      <v:oval id="Oval 24" o:spid="_x0000_s1316"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" filled="f"/>
                      <v:group id="Group 25" o:spid="_x0000_s1317"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">
                        <v:line id="Line 26" o:spid="_x0000_s1318"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"/>
                        <v:line id="Line 27" o:spid="_x0000_s1319"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"/>
                      </v:group>
                    </v:group>
                    <v:group id="Group 28" o:spid="_x0000_s1320" style="position:absolute;left:3851;top:10709;width:999;height:1654" coordorigin="3510,10531" coordsize="999,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">
                      <v:group id="Group 29" o:spid="_x0000_s1321" style="position:absolute;left:3906;top:10784;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">
                        <v:shape id="Text Box 30" o:spid="_x0000_s1322"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" filled="f" stroked="f">
                          <v:textbox>
                            <w:txbxContent>
                              <w:p w14:paraId="6CD00C53"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31" o:spid="_x0000_s1323"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">
                          <v:stroke endarrow="classic" endarrowwidth="narrow"/>
                        </v:shape>
                      </v:group>
                      <v:shape id="Text Box 32" o:spid="_x0000_s1324" type="#_x0000_t202" style="position:absolute;left:3510;top:10709;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" filled="f" stroked="f">
                        <v:textbox>
                          <w:txbxContent>
                            <w:p w14:paraId="3498431E" w14:textId="77777777" w:rsidR="00DE2F05" w:rsidRPr="00270797" w:rsidRDefault="00DE2F05" w:rsidP="00DE2F05">
                              <w:pPr>
                                <w:rPr>
                                  <w:sz w:val="18"/>
                                  <w:szCs w:val="18"/>
                                </w:rPr>
                              </w:pPr>
                              <w:r w:rsidRPr="00270797">
                                <w:rPr>
                                  <w:sz w:val="18"/>
                                  <w:szCs w:val="18"/>
                                </w:rPr>
                                <w:t>I</w:t>
                              </w:r>
                            </w:p>
                          </w:txbxContent>
                        </v:textbox>
                      </v:shape>
                      <v:group id="Group 33" o:spid="_x0000_s1325" style="position:absolute;left:3792;top:10531;width:0;height:1654" coordorigin="2020,8993" coordsize="0,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">
                        <v:shape id="AutoShape 34" o:spid="_x0000_s1326" type="#_x0000_t32" style="position:absolute;left:2020;top:9300;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">
                          <v:stroke startarrow="classic"/>
                        </v:shape>
                        <v:shape id="AutoShape 35" o:spid="_x0000_s1327" type="#_x0000_t32" style="position:absolute;left:2020;top:8993;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">
                          <v:stroke dashstyle="dash"/>
                        </v:shape>
                        <v:shape id="AutoShape 36" o:spid="_x0000_s1328" type="#_x0000_t32" style="position:absolute;left:2020;top:10276;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">
                          <v:stroke dashstyle="dash"/>
                        </v:shape>
                      </v:group>
                      <v:shape id="Text Box 37" o:spid="_x0000_s1329" type="#_x0000_t202" style="position:absolute;left:4086;top:11021;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" filled="f" stroked="f">
                        <v:textbox>
                          <w:txbxContent>
                            <w:p w14:paraId="32A6F892" w14:textId="77777777" w:rsidR="00DE2F05" w:rsidRPr="00270797" w:rsidRDefault="00DE2F05" w:rsidP="00DE2F05">
                              <w:pPr>
                                <w:rPr>
                                  <w:sz w:val="18"/>
                                  <w:szCs w:val="18"/>
                                </w:rPr>
                              </w:pPr>
                              <w:r>
                                <w:rPr>
                                  <w:sz w:val="18"/>
                                  <w:szCs w:val="18"/>
                                </w:rPr>
                                <w:t>M</w:t>
                              </w:r>
                            </w:p>
                          </w:txbxContent>
                        </v:textbox>
                      </v:shape>
                    </v:group>
                  </v:group>
                  <v:group id="Group 38" o:spid="_x0000_s1330" style="position:absolute;left:6824;top:8982;width:738;height:1654" coordorigin="6824,8982" coordsize="738,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">
                    <v:group id="Group 39" o:spid="_x0000_s1331" style="position:absolute;left:6839;top:8982;width:0;height:1654" coordorigin="3684,8945" coordsize="0,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">
                      <v:shape id="AutoShape 40" o:spid="_x0000_s1332" type="#_x0000_t32" style="position:absolute;left:3684;top:9252;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">
                        <v:stroke endarrow="classic"/>
                      </v:shape>
                      <v:shape id="AutoShape 41" o:spid="_x0000_s1333" type="#_x0000_t32" style="position:absolute;left:3684;top:8945;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">
                        <v:stroke dashstyle="dash"/>
                      </v:shape>
                      <v:shape id="AutoShape 42" o:spid="_x0000_s1334" type="#_x0000_t32" style="position:absolute;left:3684;top:10228;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">
                        <v:stroke dashstyle="dash"/>
                      </v:shape>
                    </v:group>
                    <v:shape id="Text Box 43" o:spid="_x0000_s1335" type="#_x0000_t202" style="position:absolute;left:6824;top:10045;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" filled="f" stroked="f">
                      <v:textbox>
                        <w:txbxContent>
                          <w:p w14:paraId="2E45CE2F" w14:textId="77777777" w:rsidR="00DE2F05" w:rsidRPr="00270797" w:rsidRDefault="00DE2F05" w:rsidP="00DE2F05">
                            <w:pPr>
                              <w:rPr>
                                <w:sz w:val="18"/>
                                <w:szCs w:val="18"/>
                              </w:rPr>
                            </w:pPr>
                            <w:r w:rsidRPr="00270797">
                              <w:rPr>
                                <w:sz w:val="18"/>
                                <w:szCs w:val="18"/>
                              </w:rPr>
                              <w:t>I</w:t>
                            </w:r>
                          </w:p>
                        </w:txbxContent>
                      </v:textbox>
                    </v:shape>
                    <v:group id="Group 44" o:spid="_x0000_s1336" style="position:absolute;left:6959;top:9246;width:603;height:620" coordorigin="6959,9246" coordsize="60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">
                      <v:group id="Group 45" o:spid="_x0000_s1337" style="position:absolute;left:7063;top:9533;width:183;height:189"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">
                        <v:oval id="Oval 46" o:spid="_x0000_s1338"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" filled="f"/>
                        <v:group id="Group 47" o:spid="_x0000_s1339"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">
                          <v:line id="Line 48" o:spid="_x0000_s1340"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"/>
                          <v:line id="Line 49" o:spid="_x0000_s1341"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"/>
                        </v:group>
                      </v:group>
                      <v:group id="Group 50" o:spid="_x0000_s1342" style="position:absolute;left:6959;top:9246;width:603;height:620" coordorigin="6959,9246" coordsize="60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">
                        <v:group id="Group 51" o:spid="_x0000_s1343" style="position:absolute;left:6959;top:9246;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">
                          <v:shape id="Text Box 52" o:spid="_x0000_s1344"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" filled="f" stroked="f">
                            <v:textbox>
                              <w:txbxContent>
                                <w:p w14:paraId="70B14805"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53" o:spid="_x0000_s1345"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">
                            <v:stroke endarrow="classic" endarrowwidth="narrow"/>
                          </v:shape>
                        </v:group>
                        <v:shape id="Text Box 54" o:spid="_x0000_s1346" type="#_x0000_t202" style="position:absolute;left:7139;top:9483;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" filled="f" stroked="f">
                          <v:textbox>
                            <w:txbxContent>
                              <w:p w14:paraId="0CCC51AD" w14:textId="77777777" w:rsidR="00DE2F05" w:rsidRPr="00270797" w:rsidRDefault="00DE2F05" w:rsidP="00DE2F05">
                                <w:pPr>
                                  <w:rPr>
                                    <w:sz w:val="18"/>
                                    <w:szCs w:val="18"/>
                                  </w:rPr>
                                </w:pPr>
                                <w:r>
                                  <w:rPr>
                                    <w:sz w:val="18"/>
                                    <w:szCs w:val="18"/>
                                  </w:rPr>
                                  <w:t>M</w:t>
                                </w:r>
                              </w:p>
                            </w:txbxContent>
                          </v:textbox>
                        </v:shape>
                      </v:group>
                    </v:group>
                  </v:group>
                </v:group>
                <v:group id="Group 55" o:spid="_x0000_s1347" style="position:absolute;left:9391;top:8986;width:738;height:1654" coordorigin="6768,10645" coordsize="738,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">
                  <v:group id="Group 56" o:spid="_x0000_s1348" style="position:absolute;left:6768;top:10645;width:423;height:1654" coordorigin="6768,10645" coordsize="423,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">
                    <v:group id="Group 57" o:spid="_x0000_s1349" style="position:absolute;left:6783;top:10645;width:0;height:1654" coordorigin="3684,8945" coordsize="0,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">
                      <v:shape id="AutoShape 58" o:spid="_x0000_s1350" type="#_x0000_t32" style="position:absolute;left:3684;top:9252;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">
                        <v:stroke endarrow="classic"/>
                      </v:shape>
                      <v:shape id="AutoShape 59" o:spid="_x0000_s1351" type="#_x0000_t32" style="position:absolute;left:3684;top:8945;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">
                        <v:stroke dashstyle="dash"/>
                      </v:shape>
                      <v:shape id="AutoShape 60" o:spid="_x0000_s1352" type="#_x0000_t32" style="position:absolute;left:3684;top:10228;width:0;height: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">
                        <v:stroke dashstyle="dash"/>
                      </v:shape>
                    </v:group>
                    <v:shape id="Text Box 61" o:spid="_x0000_s1353" type="#_x0000_t202" style="position:absolute;left:6768;top:11708;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" filled="f" stroked="f">
                      <v:textbox>
                        <w:txbxContent>
                          <w:p w14:paraId="078A15C9" w14:textId="77777777" w:rsidR="00DE2F05" w:rsidRPr="00270797" w:rsidRDefault="00DE2F05" w:rsidP="00DE2F05">
                            <w:pPr>
                              <w:rPr>
                                <w:sz w:val="18"/>
                                <w:szCs w:val="18"/>
                              </w:rPr>
                            </w:pPr>
                            <w:r w:rsidRPr="00270797">
                              <w:rPr>
                                <w:sz w:val="18"/>
                                <w:szCs w:val="18"/>
                              </w:rPr>
                              <w:t>I</w:t>
                            </w:r>
                          </w:p>
                        </w:txbxContent>
                      </v:textbox>
                    </v:shape>
                  </v:group>
                  <v:group id="Group 62" o:spid="_x0000_s1354" style="position:absolute;left:6903;top:10909;width:603;height:620" coordorigin="6959,9246" coordsize="60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">
                    <v:group id="Group 63" o:spid="_x0000_s1355" style="position:absolute;left:6959;top:9246;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">
                      <v:shape id="Text Box 64" o:spid="_x0000_s1356"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" filled="f" stroked="f">
                        <v:textbox>
                          <w:txbxContent>
                            <w:p w14:paraId="5B9D8E21"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65" o:spid="_x0000_s1357"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">
                        <v:stroke endarrow="classic" endarrowwidth="narrow"/>
                      </v:shape>
                    </v:group>
                    <v:shape id="Text Box 66" o:spid="_x0000_s1358" type="#_x0000_t202" style="position:absolute;left:7139;top:9483;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" filled="f" stroked="f">
                      <v:textbox>
                        <w:txbxContent>
                          <w:p w14:paraId="479D7032" w14:textId="77777777" w:rsidR="00DE2F05" w:rsidRPr="00270797" w:rsidRDefault="00DE2F05" w:rsidP="00DE2F05">
                            <w:pPr>
                              <w:rPr>
                                <w:sz w:val="18"/>
                                <w:szCs w:val="18"/>
                              </w:rPr>
                            </w:pPr>
                            <w:r>
                              <w:rPr>
                                <w:sz w:val="18"/>
                                <w:szCs w:val="18"/>
                              </w:rPr>
                              <w:t>M</w:t>
                            </w:r>
                          </w:p>
                        </w:txbxContent>
                      </v:textbox>
                    </v:shape>
                  </v:group>
                  <v:group id="Group 67" o:spid="_x0000_s1359" style="position:absolute;left:6812;top:11290;width:407;height:88" coordorigin="6812,11290" coordsize="4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">
                    <v:shape id="AutoShape 68" o:spid="_x0000_s1360" type="#_x0000_t32" style="position:absolute;left:6812;top:11326;width:3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">
                      <v:stroke endarrow="classic"/>
                    </v:shape>
                    <v:shape id="AutoShape 69" o:spid="_x0000_s1361" type="#_x0000_t120" style="position:absolute;left:7141;top:11290;width:7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" fillcolor="black"/>
                  </v:group>
                </v:group>
              </v:group>
            </w:pict>
          </mc:Fallback>
        </mc:AlternateContent>
      </w:r>
      <w:r w:rsidRPr="006D6194">
        <w:rPr>
          <w:rFonts w:eastAsia="Arial"/>
          <w:color w:val="000000" w:themeColor="text1"/>
          <w:sz w:val="26"/>
          <w:szCs w:val="26"/>
          <w:lang w:val="vi-VN"/>
        </w:rPr>
        <w:t xml:space="preserve">   </w:t>
      </w:r>
    </w:p>
    <w:p w14:paraId="08696C89" w14:textId="77777777" w:rsidR="00DE2F05" w:rsidRPr="006D6194" w:rsidRDefault="00DE2F05" w:rsidP="00DE2F05">
      <w:pPr>
        <w:spacing w:line="276" w:lineRule="auto"/>
        <w:jc w:val="both"/>
        <w:rPr>
          <w:rFonts w:eastAsia="Arial"/>
          <w:color w:val="000000" w:themeColor="text1"/>
          <w:sz w:val="26"/>
          <w:szCs w:val="26"/>
          <w:lang w:val="vi-VN"/>
        </w:rPr>
      </w:pPr>
    </w:p>
    <w:p w14:paraId="4F758B53" w14:textId="77777777" w:rsidR="00DE2F05" w:rsidRPr="006D6194" w:rsidRDefault="00DE2F05" w:rsidP="00DE2F05">
      <w:pPr>
        <w:spacing w:line="276" w:lineRule="auto"/>
        <w:jc w:val="both"/>
        <w:rPr>
          <w:rFonts w:eastAsia="Arial"/>
          <w:color w:val="000000" w:themeColor="text1"/>
          <w:sz w:val="26"/>
          <w:szCs w:val="26"/>
          <w:lang w:val="vi-VN"/>
        </w:rPr>
      </w:pPr>
    </w:p>
    <w:p w14:paraId="6B6EDAE6" w14:textId="77777777" w:rsidR="00DE2F05" w:rsidRPr="006D6194" w:rsidRDefault="00DE2F05" w:rsidP="00DE2F05">
      <w:pPr>
        <w:spacing w:line="276" w:lineRule="auto"/>
        <w:jc w:val="both"/>
        <w:rPr>
          <w:rFonts w:eastAsia="Arial"/>
          <w:color w:val="000000" w:themeColor="text1"/>
          <w:sz w:val="26"/>
          <w:szCs w:val="26"/>
          <w:lang w:val="vi-VN"/>
        </w:rPr>
      </w:pPr>
    </w:p>
    <w:p w14:paraId="16D08B0A" w14:textId="77777777" w:rsidR="00DE2F05" w:rsidRPr="006D6194" w:rsidRDefault="00DE2F05" w:rsidP="00DE2F05">
      <w:pPr>
        <w:spacing w:line="276" w:lineRule="auto"/>
        <w:jc w:val="both"/>
        <w:rPr>
          <w:rFonts w:eastAsia="Arial"/>
          <w:color w:val="000000" w:themeColor="text1"/>
          <w:sz w:val="26"/>
          <w:szCs w:val="26"/>
          <w:lang w:val="vi-VN"/>
        </w:rPr>
      </w:pPr>
    </w:p>
    <w:p w14:paraId="5972BE3F" w14:textId="77777777" w:rsidR="00DE2F05" w:rsidRPr="006D6194" w:rsidRDefault="00DE2F05" w:rsidP="00DE2F05">
      <w:pPr>
        <w:spacing w:line="276" w:lineRule="auto"/>
        <w:jc w:val="both"/>
        <w:rPr>
          <w:rFonts w:eastAsia="Arial"/>
          <w:color w:val="000000" w:themeColor="text1"/>
          <w:sz w:val="26"/>
          <w:szCs w:val="26"/>
          <w:lang w:val="vi-VN"/>
        </w:rPr>
      </w:pPr>
    </w:p>
    <w:p w14:paraId="21F958E5" w14:textId="77777777" w:rsidR="00DE2F05" w:rsidRPr="006D6194" w:rsidRDefault="00DE2F05" w:rsidP="00A505F8">
      <w:pPr>
        <w:numPr>
          <w:ilvl w:val="0"/>
          <w:numId w:val="2"/>
        </w:numPr>
        <w:spacing w:line="276" w:lineRule="auto"/>
        <w:jc w:val="both"/>
        <w:rPr>
          <w:color w:val="000000" w:themeColor="text1"/>
          <w:sz w:val="26"/>
          <w:szCs w:val="26"/>
          <w:lang w:val="vi-VN"/>
        </w:rPr>
      </w:pPr>
      <w:r w:rsidRPr="006D6194">
        <w:rPr>
          <w:color w:val="000000" w:themeColor="text1"/>
          <w:sz w:val="26"/>
          <w:szCs w:val="26"/>
          <w:lang w:val="vi-VN"/>
        </w:rPr>
        <w:t xml:space="preserve">Trong   các hình vẽ sau, hình vẽ nào biểu diễn </w:t>
      </w:r>
      <w:r w:rsidRPr="006D6194">
        <w:rPr>
          <w:b/>
          <w:color w:val="000000" w:themeColor="text1"/>
          <w:sz w:val="26"/>
          <w:szCs w:val="26"/>
          <w:lang w:val="vi-VN"/>
        </w:rPr>
        <w:t>đúng</w:t>
      </w:r>
      <w:r w:rsidRPr="006D6194">
        <w:rPr>
          <w:color w:val="000000" w:themeColor="text1"/>
          <w:sz w:val="26"/>
          <w:szCs w:val="26"/>
          <w:lang w:val="vi-VN"/>
        </w:rPr>
        <w:t xml:space="preserve"> hướng của véc tơ cảm ứng từ tại tâm vòng dây của dòng điện trong vòng dây tròn mang dòng điện:</w:t>
      </w:r>
    </w:p>
    <w:p w14:paraId="75D41325" w14:textId="77777777" w:rsidR="00DE2F05" w:rsidRPr="006D6194" w:rsidRDefault="00DE2F05" w:rsidP="00DE2F05">
      <w:pPr>
        <w:spacing w:line="276" w:lineRule="auto"/>
        <w:jc w:val="both"/>
        <w:rPr>
          <w:rFonts w:eastAsia="Arial"/>
          <w:color w:val="000000" w:themeColor="text1"/>
          <w:sz w:val="26"/>
          <w:szCs w:val="26"/>
          <w:lang w:val="vi-VN"/>
        </w:rPr>
      </w:pPr>
      <w:r w:rsidRPr="006D6194">
        <w:rPr>
          <w:rFonts w:eastAsia="Arial"/>
          <w:noProof/>
          <w:color w:val="000000" w:themeColor="text1"/>
          <w:sz w:val="26"/>
          <w:szCs w:val="26"/>
          <w:lang w:val="vi-VN" w:eastAsia="vi-VN"/>
        </w:rPr>
        <mc:AlternateContent>
          <mc:Choice Requires="wpg">
            <w:drawing>
              <wp:anchor distT="0" distB="0" distL="114300" distR="114300" simplePos="0" relativeHeight="251689984" behindDoc="0" locked="0" layoutInCell="1" allowOverlap="1" wp14:anchorId="2A9D0C00" wp14:editId="65E22640">
                <wp:simplePos x="0" y="0"/>
                <wp:positionH relativeFrom="column">
                  <wp:posOffset>370840</wp:posOffset>
                </wp:positionH>
                <wp:positionV relativeFrom="paragraph">
                  <wp:posOffset>69850</wp:posOffset>
                </wp:positionV>
                <wp:extent cx="5701030" cy="473710"/>
                <wp:effectExtent l="0" t="8890" r="0" b="1270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030" cy="473710"/>
                          <a:chOff x="2014" y="3168"/>
                          <a:chExt cx="8978" cy="746"/>
                        </a:xfrm>
                      </wpg:grpSpPr>
                      <wpg:grpSp>
                        <wpg:cNvPr id="185" name="Group 71"/>
                        <wpg:cNvGrpSpPr>
                          <a:grpSpLocks/>
                        </wpg:cNvGrpSpPr>
                        <wpg:grpSpPr bwMode="auto">
                          <a:xfrm>
                            <a:off x="2014" y="3338"/>
                            <a:ext cx="8978" cy="418"/>
                            <a:chOff x="1494" y="5624"/>
                            <a:chExt cx="8978" cy="418"/>
                          </a:xfrm>
                        </wpg:grpSpPr>
                        <wpg:grpSp>
                          <wpg:cNvPr id="186" name="Group 72"/>
                          <wpg:cNvGrpSpPr>
                            <a:grpSpLocks/>
                          </wpg:cNvGrpSpPr>
                          <wpg:grpSpPr bwMode="auto">
                            <a:xfrm>
                              <a:off x="1494" y="5624"/>
                              <a:ext cx="5517" cy="418"/>
                              <a:chOff x="1494" y="5749"/>
                              <a:chExt cx="5517" cy="418"/>
                            </a:xfrm>
                          </wpg:grpSpPr>
                          <wps:wsp>
                            <wps:cNvPr id="187" name="Text Box 73"/>
                            <wps:cNvSpPr txBox="1">
                              <a:spLocks noChangeArrowheads="1"/>
                            </wps:cNvSpPr>
                            <wps:spPr bwMode="auto">
                              <a:xfrm>
                                <a:off x="1494" y="5749"/>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F3A36"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wps:txbx>
                            <wps:bodyPr rot="0" vert="horz" wrap="square" lIns="91440" tIns="45720" rIns="91440" bIns="45720" anchor="t" anchorCtr="0" upright="1">
                              <a:noAutofit/>
                            </wps:bodyPr>
                          </wps:wsp>
                          <wps:wsp>
                            <wps:cNvPr id="188" name="Text Box 74"/>
                            <wps:cNvSpPr txBox="1">
                              <a:spLocks noChangeArrowheads="1"/>
                            </wps:cNvSpPr>
                            <wps:spPr bwMode="auto">
                              <a:xfrm>
                                <a:off x="3997" y="5749"/>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C24B1"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B.</w:t>
                                  </w:r>
                                </w:p>
                              </w:txbxContent>
                            </wps:txbx>
                            <wps:bodyPr rot="0" vert="horz" wrap="square" lIns="91440" tIns="45720" rIns="91440" bIns="45720" anchor="t" anchorCtr="0" upright="1">
                              <a:noAutofit/>
                            </wps:bodyPr>
                          </wps:wsp>
                          <wps:wsp>
                            <wps:cNvPr id="189" name="Text Box 75"/>
                            <wps:cNvSpPr txBox="1">
                              <a:spLocks noChangeArrowheads="1"/>
                            </wps:cNvSpPr>
                            <wps:spPr bwMode="auto">
                              <a:xfrm>
                                <a:off x="6389" y="5784"/>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C96D1"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wps:txbx>
                            <wps:bodyPr rot="0" vert="horz" wrap="square" lIns="91440" tIns="45720" rIns="91440" bIns="45720" anchor="t" anchorCtr="0" upright="1">
                              <a:noAutofit/>
                            </wps:bodyPr>
                          </wps:wsp>
                        </wpg:grpSp>
                        <wps:wsp>
                          <wps:cNvPr id="190" name="Text Box 76"/>
                          <wps:cNvSpPr txBox="1">
                            <a:spLocks noChangeArrowheads="1"/>
                          </wps:cNvSpPr>
                          <wps:spPr bwMode="auto">
                            <a:xfrm>
                              <a:off x="8934" y="5641"/>
                              <a:ext cx="153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FA44D"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r w:rsidRPr="000B018E">
                                  <w:rPr>
                                    <w:bCs/>
                                    <w:sz w:val="20"/>
                                    <w:szCs w:val="20"/>
                                  </w:rPr>
                                  <w:t>B và C</w:t>
                                </w:r>
                              </w:p>
                            </w:txbxContent>
                          </wps:txbx>
                          <wps:bodyPr rot="0" vert="horz" wrap="square" lIns="91440" tIns="45720" rIns="91440" bIns="45720" anchor="t" anchorCtr="0" upright="1">
                            <a:noAutofit/>
                          </wps:bodyPr>
                        </wps:wsp>
                      </wpg:grpSp>
                      <wpg:grpSp>
                        <wpg:cNvPr id="191" name="Group 77"/>
                        <wpg:cNvGrpSpPr>
                          <a:grpSpLocks/>
                        </wpg:cNvGrpSpPr>
                        <wpg:grpSpPr bwMode="auto">
                          <a:xfrm>
                            <a:off x="2443" y="3168"/>
                            <a:ext cx="1101" cy="743"/>
                            <a:chOff x="2443" y="3168"/>
                            <a:chExt cx="1101" cy="743"/>
                          </a:xfrm>
                        </wpg:grpSpPr>
                        <wpg:grpSp>
                          <wpg:cNvPr id="192" name="Group 78"/>
                          <wpg:cNvGrpSpPr>
                            <a:grpSpLocks/>
                          </wpg:cNvGrpSpPr>
                          <wpg:grpSpPr bwMode="auto">
                            <a:xfrm>
                              <a:off x="2443" y="3366"/>
                              <a:ext cx="351" cy="343"/>
                              <a:chOff x="2961" y="5457"/>
                              <a:chExt cx="351" cy="343"/>
                            </a:xfrm>
                          </wpg:grpSpPr>
                          <wps:wsp>
                            <wps:cNvPr id="193" name="Text Box 79"/>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61381" w14:textId="77777777" w:rsidR="00DE2F05" w:rsidRPr="00270797" w:rsidRDefault="00DE2F05" w:rsidP="00DE2F05">
                                  <w:pPr>
                                    <w:rPr>
                                      <w:sz w:val="18"/>
                                      <w:szCs w:val="18"/>
                                    </w:rPr>
                                  </w:pPr>
                                  <w:r>
                                    <w:rPr>
                                      <w:sz w:val="18"/>
                                      <w:szCs w:val="18"/>
                                    </w:rPr>
                                    <w:t>B</w:t>
                                  </w:r>
                                </w:p>
                              </w:txbxContent>
                            </wps:txbx>
                            <wps:bodyPr rot="0" vert="horz" wrap="square" lIns="91440" tIns="45720" rIns="91440" bIns="45720" anchor="t" anchorCtr="0" upright="1">
                              <a:noAutofit/>
                            </wps:bodyPr>
                          </wps:wsp>
                          <wps:wsp>
                            <wps:cNvPr id="194" name="AutoShape 80"/>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195" name="Text Box 81"/>
                          <wps:cNvSpPr txBox="1">
                            <a:spLocks noChangeArrowheads="1"/>
                          </wps:cNvSpPr>
                          <wps:spPr bwMode="auto">
                            <a:xfrm>
                              <a:off x="3121" y="3360"/>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8C3F"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196" name="Group 82"/>
                          <wpg:cNvGrpSpPr>
                            <a:grpSpLocks/>
                          </wpg:cNvGrpSpPr>
                          <wpg:grpSpPr bwMode="auto">
                            <a:xfrm>
                              <a:off x="2456" y="3168"/>
                              <a:ext cx="760" cy="743"/>
                              <a:chOff x="2456" y="3168"/>
                              <a:chExt cx="760" cy="743"/>
                            </a:xfrm>
                          </wpg:grpSpPr>
                          <wpg:grpSp>
                            <wpg:cNvPr id="197" name="Group 83"/>
                            <wpg:cNvGrpSpPr>
                              <a:grpSpLocks/>
                            </wpg:cNvGrpSpPr>
                            <wpg:grpSpPr bwMode="auto">
                              <a:xfrm>
                                <a:off x="2727" y="3418"/>
                                <a:ext cx="213" cy="219"/>
                                <a:chOff x="4400" y="10380"/>
                                <a:chExt cx="439" cy="410"/>
                              </a:xfrm>
                            </wpg:grpSpPr>
                            <wps:wsp>
                              <wps:cNvPr id="198" name="Oval 84"/>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9" name="AutoShape 85"/>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0" name="AutoShape 86"/>
                            <wps:cNvCnPr>
                              <a:cxnSpLocks noChangeShapeType="1"/>
                            </wps:cNvCnPr>
                            <wps:spPr bwMode="auto">
                              <a:xfrm>
                                <a:off x="3206" y="3443"/>
                                <a:ext cx="0" cy="145"/>
                              </a:xfrm>
                              <a:prstGeom prst="straightConnector1">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01" name="AutoShape 87"/>
                            <wps:cNvSpPr>
                              <a:spLocks noChangeArrowheads="1"/>
                            </wps:cNvSpPr>
                            <wps:spPr bwMode="auto">
                              <a:xfrm>
                                <a:off x="2456" y="3168"/>
                                <a:ext cx="760" cy="743"/>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02" name="Group 88"/>
                        <wpg:cNvGrpSpPr>
                          <a:grpSpLocks/>
                        </wpg:cNvGrpSpPr>
                        <wpg:grpSpPr bwMode="auto">
                          <a:xfrm>
                            <a:off x="4952" y="3171"/>
                            <a:ext cx="1100" cy="743"/>
                            <a:chOff x="4952" y="3171"/>
                            <a:chExt cx="1100" cy="743"/>
                          </a:xfrm>
                        </wpg:grpSpPr>
                        <wpg:grpSp>
                          <wpg:cNvPr id="203" name="Group 89"/>
                          <wpg:cNvGrpSpPr>
                            <a:grpSpLocks/>
                          </wpg:cNvGrpSpPr>
                          <wpg:grpSpPr bwMode="auto">
                            <a:xfrm>
                              <a:off x="4952" y="3307"/>
                              <a:ext cx="351" cy="343"/>
                              <a:chOff x="2961" y="5457"/>
                              <a:chExt cx="351" cy="343"/>
                            </a:xfrm>
                          </wpg:grpSpPr>
                          <wps:wsp>
                            <wps:cNvPr id="204" name="Text Box 90"/>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65A13" w14:textId="77777777" w:rsidR="00DE2F05" w:rsidRPr="00270797" w:rsidRDefault="00DE2F05" w:rsidP="00DE2F05">
                                  <w:pPr>
                                    <w:rPr>
                                      <w:sz w:val="18"/>
                                      <w:szCs w:val="18"/>
                                    </w:rPr>
                                  </w:pPr>
                                  <w:r>
                                    <w:rPr>
                                      <w:sz w:val="18"/>
                                      <w:szCs w:val="18"/>
                                    </w:rPr>
                                    <w:t>B</w:t>
                                  </w:r>
                                </w:p>
                              </w:txbxContent>
                            </wps:txbx>
                            <wps:bodyPr rot="0" vert="horz" wrap="square" lIns="91440" tIns="45720" rIns="91440" bIns="45720" anchor="t" anchorCtr="0" upright="1">
                              <a:noAutofit/>
                            </wps:bodyPr>
                          </wps:wsp>
                          <wps:wsp>
                            <wps:cNvPr id="205" name="AutoShape 91"/>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206" name="Text Box 92"/>
                          <wps:cNvSpPr txBox="1">
                            <a:spLocks noChangeArrowheads="1"/>
                          </wps:cNvSpPr>
                          <wps:spPr bwMode="auto">
                            <a:xfrm>
                              <a:off x="5629" y="3296"/>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DF185"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207" name="Group 93"/>
                          <wpg:cNvGrpSpPr>
                            <a:grpSpLocks/>
                          </wpg:cNvGrpSpPr>
                          <wpg:grpSpPr bwMode="auto">
                            <a:xfrm>
                              <a:off x="4959" y="3171"/>
                              <a:ext cx="760" cy="743"/>
                              <a:chOff x="4959" y="3171"/>
                              <a:chExt cx="760" cy="743"/>
                            </a:xfrm>
                          </wpg:grpSpPr>
                          <wpg:grpSp>
                            <wpg:cNvPr id="208" name="Group 94"/>
                            <wpg:cNvGrpSpPr>
                              <a:grpSpLocks/>
                            </wpg:cNvGrpSpPr>
                            <wpg:grpSpPr bwMode="auto">
                              <a:xfrm>
                                <a:off x="5226" y="3411"/>
                                <a:ext cx="213" cy="219"/>
                                <a:chOff x="4400" y="10380"/>
                                <a:chExt cx="439" cy="410"/>
                              </a:xfrm>
                            </wpg:grpSpPr>
                            <wps:wsp>
                              <wps:cNvPr id="209" name="Oval 95"/>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10" name="AutoShape 96"/>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1" name="AutoShape 97"/>
                            <wps:cNvCnPr>
                              <a:cxnSpLocks noChangeShapeType="1"/>
                            </wps:cNvCnPr>
                            <wps:spPr bwMode="auto">
                              <a:xfrm>
                                <a:off x="5700" y="3489"/>
                                <a:ext cx="4" cy="15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2" name="AutoShape 98"/>
                            <wps:cNvSpPr>
                              <a:spLocks noChangeArrowheads="1"/>
                            </wps:cNvSpPr>
                            <wps:spPr bwMode="auto">
                              <a:xfrm>
                                <a:off x="4959" y="3171"/>
                                <a:ext cx="760" cy="743"/>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13" name="Group 99"/>
                        <wpg:cNvGrpSpPr>
                          <a:grpSpLocks/>
                        </wpg:cNvGrpSpPr>
                        <wpg:grpSpPr bwMode="auto">
                          <a:xfrm>
                            <a:off x="7370" y="3168"/>
                            <a:ext cx="1095" cy="743"/>
                            <a:chOff x="7370" y="3168"/>
                            <a:chExt cx="1095" cy="743"/>
                          </a:xfrm>
                        </wpg:grpSpPr>
                        <wpg:grpSp>
                          <wpg:cNvPr id="214" name="Group 100"/>
                          <wpg:cNvGrpSpPr>
                            <a:grpSpLocks/>
                          </wpg:cNvGrpSpPr>
                          <wpg:grpSpPr bwMode="auto">
                            <a:xfrm>
                              <a:off x="7392" y="3323"/>
                              <a:ext cx="351" cy="343"/>
                              <a:chOff x="2961" y="5457"/>
                              <a:chExt cx="351" cy="343"/>
                            </a:xfrm>
                          </wpg:grpSpPr>
                          <wps:wsp>
                            <wps:cNvPr id="215" name="Text Box 101"/>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00EC9" w14:textId="77777777" w:rsidR="00DE2F05" w:rsidRPr="00270797" w:rsidRDefault="00DE2F05" w:rsidP="00DE2F05">
                                  <w:pPr>
                                    <w:rPr>
                                      <w:sz w:val="18"/>
                                      <w:szCs w:val="18"/>
                                    </w:rPr>
                                  </w:pPr>
                                  <w:r>
                                    <w:rPr>
                                      <w:sz w:val="18"/>
                                      <w:szCs w:val="18"/>
                                    </w:rPr>
                                    <w:t>B</w:t>
                                  </w:r>
                                </w:p>
                              </w:txbxContent>
                            </wps:txbx>
                            <wps:bodyPr rot="0" vert="horz" wrap="square" lIns="91440" tIns="45720" rIns="91440" bIns="45720" anchor="t" anchorCtr="0" upright="1">
                              <a:noAutofit/>
                            </wps:bodyPr>
                          </wps:wsp>
                          <wps:wsp>
                            <wps:cNvPr id="216" name="AutoShape 102"/>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217" name="Text Box 103"/>
                          <wps:cNvSpPr txBox="1">
                            <a:spLocks noChangeArrowheads="1"/>
                          </wps:cNvSpPr>
                          <wps:spPr bwMode="auto">
                            <a:xfrm>
                              <a:off x="8042" y="3316"/>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63FDE"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218" name="Group 104"/>
                          <wpg:cNvGrpSpPr>
                            <a:grpSpLocks/>
                          </wpg:cNvGrpSpPr>
                          <wpg:grpSpPr bwMode="auto">
                            <a:xfrm>
                              <a:off x="7370" y="3168"/>
                              <a:ext cx="760" cy="743"/>
                              <a:chOff x="6817" y="5454"/>
                              <a:chExt cx="760" cy="743"/>
                            </a:xfrm>
                          </wpg:grpSpPr>
                          <wpg:grpSp>
                            <wpg:cNvPr id="219" name="Group 105"/>
                            <wpg:cNvGrpSpPr>
                              <a:grpSpLocks/>
                            </wpg:cNvGrpSpPr>
                            <wpg:grpSpPr bwMode="auto">
                              <a:xfrm>
                                <a:off x="7100" y="5739"/>
                                <a:ext cx="183" cy="189"/>
                                <a:chOff x="3885" y="1365"/>
                                <a:chExt cx="1140" cy="1140"/>
                              </a:xfrm>
                            </wpg:grpSpPr>
                            <wps:wsp>
                              <wps:cNvPr id="220" name="Oval 106"/>
                              <wps:cNvSpPr>
                                <a:spLocks noChangeArrowheads="1"/>
                              </wps:cNvSpPr>
                              <wps:spPr bwMode="auto">
                                <a:xfrm>
                                  <a:off x="3885" y="1365"/>
                                  <a:ext cx="1140" cy="1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1" name="Group 107"/>
                              <wpg:cNvGrpSpPr>
                                <a:grpSpLocks/>
                              </wpg:cNvGrpSpPr>
                              <wpg:grpSpPr bwMode="auto">
                                <a:xfrm>
                                  <a:off x="4033" y="1567"/>
                                  <a:ext cx="832" cy="754"/>
                                  <a:chOff x="3885" y="1365"/>
                                  <a:chExt cx="2693" cy="2715"/>
                                </a:xfrm>
                              </wpg:grpSpPr>
                              <wps:wsp>
                                <wps:cNvPr id="222" name="Line 108"/>
                                <wps:cNvCnPr>
                                  <a:cxnSpLocks noChangeShapeType="1"/>
                                </wps:cNvCnPr>
                                <wps:spPr bwMode="auto">
                                  <a:xfrm>
                                    <a:off x="3885" y="2740"/>
                                    <a:ext cx="26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09"/>
                                <wps:cNvCnPr>
                                  <a:cxnSpLocks noChangeShapeType="1"/>
                                </wps:cNvCnPr>
                                <wps:spPr bwMode="auto">
                                  <a:xfrm>
                                    <a:off x="5235" y="1365"/>
                                    <a:ext cx="0" cy="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24" name="AutoShape 110"/>
                            <wps:cNvCnPr>
                              <a:cxnSpLocks noChangeShapeType="1"/>
                            </wps:cNvCnPr>
                            <wps:spPr bwMode="auto">
                              <a:xfrm>
                                <a:off x="7555" y="5679"/>
                                <a:ext cx="10" cy="149"/>
                              </a:xfrm>
                              <a:prstGeom prst="straightConnector1">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25" name="AutoShape 111"/>
                            <wps:cNvSpPr>
                              <a:spLocks noChangeArrowheads="1"/>
                            </wps:cNvSpPr>
                            <wps:spPr bwMode="auto">
                              <a:xfrm>
                                <a:off x="6817" y="5454"/>
                                <a:ext cx="760" cy="743"/>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A9D0C00" id="Group 184" o:spid="_x0000_s1362" style="position:absolute;left:0;text-align:left;margin-left:29.2pt;margin-top:5.5pt;width:448.9pt;height:37.3pt;z-index:251689984" coordorigin="2014,3168" coordsize="8978,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">
                <v:group id="Group 71" o:spid="_x0000_s1363" style="position:absolute;left:2014;top:3338;width:8978;height:418" coordorigin="1494,5624" coordsize="8978,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group id="Group 72" o:spid="_x0000_s1364" style="position:absolute;left:1494;top:5624;width:5517;height:418" coordorigin="1494,5749" coordsize="551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Text Box 73" o:spid="_x0000_s1365" type="#_x0000_t202" style="position:absolute;left:1494;top:5749;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" filled="f" stroked="f">
                      <v:textbox>
                        <w:txbxContent>
                          <w:p w14:paraId="7D4F3A36"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v:textbox>
                    </v:shape>
                    <v:shape id="Text Box 74" o:spid="_x0000_s1366" type="#_x0000_t202" style="position:absolute;left:3997;top:5749;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" filled="f" stroked="f">
                      <v:textbox>
                        <w:txbxContent>
                          <w:p w14:paraId="3B2C24B1"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B.</w:t>
                            </w:r>
                          </w:p>
                        </w:txbxContent>
                      </v:textbox>
                    </v:shape>
                    <v:shape id="Text Box 75" o:spid="_x0000_s1367" type="#_x0000_t202" style="position:absolute;left:6389;top:5784;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" filled="f" stroked="f">
                      <v:textbox>
                        <w:txbxContent>
                          <w:p w14:paraId="366C96D1"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v:textbox>
                    </v:shape>
                  </v:group>
                  <v:shape id="Text Box 76" o:spid="_x0000_s1368" type="#_x0000_t202" style="position:absolute;left:8934;top:5641;width:153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" filled="f" stroked="f">
                    <v:textbox>
                      <w:txbxContent>
                        <w:p w14:paraId="548FA44D"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r w:rsidRPr="000B018E">
                            <w:rPr>
                              <w:bCs/>
                              <w:sz w:val="20"/>
                              <w:szCs w:val="20"/>
                            </w:rPr>
                            <w:t>B và C</w:t>
                          </w:r>
                        </w:p>
                      </w:txbxContent>
                    </v:textbox>
                  </v:shape>
                </v:group>
                <v:group id="Group 77" o:spid="_x0000_s1369" style="position:absolute;left:2443;top:3168;width:1101;height:743" coordorigin="2443,3168" coordsize="1101,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group id="Group 78" o:spid="_x0000_s1370" style="position:absolute;left:2443;top:3366;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Text Box 79" o:spid="_x0000_s1371"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61C61381" w14:textId="77777777" w:rsidR="00DE2F05" w:rsidRPr="00270797" w:rsidRDefault="00DE2F05" w:rsidP="00DE2F05">
                            <w:pPr>
                              <w:rPr>
                                <w:sz w:val="18"/>
                                <w:szCs w:val="18"/>
                              </w:rPr>
                            </w:pPr>
                            <w:r>
                              <w:rPr>
                                <w:sz w:val="18"/>
                                <w:szCs w:val="18"/>
                              </w:rPr>
                              <w:t>B</w:t>
                            </w:r>
                          </w:p>
                        </w:txbxContent>
                      </v:textbox>
                    </v:shape>
                    <v:shape id="AutoShape 80" o:spid="_x0000_s1372"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">
                      <v:stroke endarrow="classic" endarrowwidth="narrow"/>
                    </v:shape>
                  </v:group>
                  <v:shape id="Text Box 81" o:spid="_x0000_s1373" type="#_x0000_t202" style="position:absolute;left:3121;top:3360;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6CFB8C3F" w14:textId="77777777" w:rsidR="00DE2F05" w:rsidRPr="00270797" w:rsidRDefault="00DE2F05" w:rsidP="00DE2F05">
                          <w:pPr>
                            <w:rPr>
                              <w:sz w:val="18"/>
                              <w:szCs w:val="18"/>
                            </w:rPr>
                          </w:pPr>
                          <w:r w:rsidRPr="00270797">
                            <w:rPr>
                              <w:sz w:val="18"/>
                              <w:szCs w:val="18"/>
                            </w:rPr>
                            <w:t>I</w:t>
                          </w:r>
                        </w:p>
                      </w:txbxContent>
                    </v:textbox>
                  </v:shape>
                  <v:group id="Group 82" o:spid="_x0000_s1374" style="position:absolute;left:2456;top:3168;width:760;height:743" coordorigin="2456,3168" coordsize="76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group id="Group 83" o:spid="_x0000_s1375" style="position:absolute;left:2727;top:3418;width:213;height:219"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oval id="Oval 84" o:spid="_x0000_s1376"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" fillcolor="black"/>
                      <v:shape id="AutoShape 85" o:spid="_x0000_s1377"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" filled="f"/>
                    </v:group>
                    <v:shape id="AutoShape 86" o:spid="_x0000_s1378" type="#_x0000_t32" style="position:absolute;left:3206;top:3443;width:0;height:1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">
                      <v:stroke startarrow="open"/>
                    </v:shape>
                    <v:shape id="AutoShape 87" o:spid="_x0000_s1379" type="#_x0000_t120" style="position:absolute;left:2456;top:3168;width:760;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" filled="f"/>
                  </v:group>
                </v:group>
                <v:group id="Group 88" o:spid="_x0000_s1380" style="position:absolute;left:4952;top:3171;width:1100;height:743" coordorigin="4952,3171" coordsize="110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group id="Group 89" o:spid="_x0000_s1381" style="position:absolute;left:4952;top:3307;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Text Box 90" o:spid="_x0000_s1382"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00565A13" w14:textId="77777777" w:rsidR="00DE2F05" w:rsidRPr="00270797" w:rsidRDefault="00DE2F05" w:rsidP="00DE2F05">
                            <w:pPr>
                              <w:rPr>
                                <w:sz w:val="18"/>
                                <w:szCs w:val="18"/>
                              </w:rPr>
                            </w:pPr>
                            <w:r>
                              <w:rPr>
                                <w:sz w:val="18"/>
                                <w:szCs w:val="18"/>
                              </w:rPr>
                              <w:t>B</w:t>
                            </w:r>
                          </w:p>
                        </w:txbxContent>
                      </v:textbox>
                    </v:shape>
                    <v:shape id="AutoShape 91" o:spid="_x0000_s1383"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">
                      <v:stroke endarrow="classic" endarrowwidth="narrow"/>
                    </v:shape>
                  </v:group>
                  <v:shape id="Text Box 92" o:spid="_x0000_s1384" type="#_x0000_t202" style="position:absolute;left:5629;top:3296;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6A1DF185" w14:textId="77777777" w:rsidR="00DE2F05" w:rsidRPr="00270797" w:rsidRDefault="00DE2F05" w:rsidP="00DE2F05">
                          <w:pPr>
                            <w:rPr>
                              <w:sz w:val="18"/>
                              <w:szCs w:val="18"/>
                            </w:rPr>
                          </w:pPr>
                          <w:r w:rsidRPr="00270797">
                            <w:rPr>
                              <w:sz w:val="18"/>
                              <w:szCs w:val="18"/>
                            </w:rPr>
                            <w:t>I</w:t>
                          </w:r>
                        </w:p>
                      </w:txbxContent>
                    </v:textbox>
                  </v:shape>
                  <v:group id="Group 93" o:spid="_x0000_s1385" style="position:absolute;left:4959;top:3171;width:760;height:743" coordorigin="4959,3171" coordsize="76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group id="Group 94" o:spid="_x0000_s1386" style="position:absolute;left:5226;top:3411;width:213;height:219"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oval id="Oval 95" o:spid="_x0000_s1387"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" fillcolor="black"/>
                      <v:shape id="AutoShape 96" o:spid="_x0000_s1388"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" filled="f"/>
                    </v:group>
                    <v:shape id="AutoShape 97" o:spid="_x0000_s1389" type="#_x0000_t32" style="position:absolute;left:5700;top:3489;width:4;height:1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">
                      <v:stroke endarrow="open"/>
                    </v:shape>
                    <v:shape id="AutoShape 98" o:spid="_x0000_s1390" type="#_x0000_t120" style="position:absolute;left:4959;top:3171;width:760;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" filled="f"/>
                  </v:group>
                </v:group>
                <v:group id="Group 99" o:spid="_x0000_s1391" style="position:absolute;left:7370;top:3168;width:1095;height:743" coordorigin="7370,3168" coordsize="109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group id="Group 100" o:spid="_x0000_s1392" style="position:absolute;left:7392;top:3323;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Text Box 101" o:spid="_x0000_s1393"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12700EC9" w14:textId="77777777" w:rsidR="00DE2F05" w:rsidRPr="00270797" w:rsidRDefault="00DE2F05" w:rsidP="00DE2F05">
                            <w:pPr>
                              <w:rPr>
                                <w:sz w:val="18"/>
                                <w:szCs w:val="18"/>
                              </w:rPr>
                            </w:pPr>
                            <w:r>
                              <w:rPr>
                                <w:sz w:val="18"/>
                                <w:szCs w:val="18"/>
                              </w:rPr>
                              <w:t>B</w:t>
                            </w:r>
                          </w:p>
                        </w:txbxContent>
                      </v:textbox>
                    </v:shape>
                    <v:shape id="AutoShape 102" o:spid="_x0000_s1394"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">
                      <v:stroke endarrow="classic" endarrowwidth="narrow"/>
                    </v:shape>
                  </v:group>
                  <v:shape id="Text Box 103" o:spid="_x0000_s1395" type="#_x0000_t202" style="position:absolute;left:8042;top:3316;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B563FDE" w14:textId="77777777" w:rsidR="00DE2F05" w:rsidRPr="00270797" w:rsidRDefault="00DE2F05" w:rsidP="00DE2F05">
                          <w:pPr>
                            <w:rPr>
                              <w:sz w:val="18"/>
                              <w:szCs w:val="18"/>
                            </w:rPr>
                          </w:pPr>
                          <w:r w:rsidRPr="00270797">
                            <w:rPr>
                              <w:sz w:val="18"/>
                              <w:szCs w:val="18"/>
                            </w:rPr>
                            <w:t>I</w:t>
                          </w:r>
                        </w:p>
                      </w:txbxContent>
                    </v:textbox>
                  </v:shape>
                  <v:group id="Group 104" o:spid="_x0000_s1396" style="position:absolute;left:7370;top:3168;width:760;height:743" coordorigin="6817,5454" coordsize="760,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group id="Group 105" o:spid="_x0000_s1397" style="position:absolute;left:7100;top:5739;width:183;height:189"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oval id="Oval 106" o:spid="_x0000_s1398"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group id="Group 107" o:spid="_x0000_s1399"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line id="Line 108" o:spid="_x0000_s1400"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09" o:spid="_x0000_s1401"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group>
                    </v:group>
                    <v:shape id="AutoShape 110" o:spid="_x0000_s1402" type="#_x0000_t32" style="position:absolute;left:7555;top:5679;width:10;height: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">
                      <v:stroke startarrow="open"/>
                    </v:shape>
                    <v:shape id="AutoShape 111" o:spid="_x0000_s1403" type="#_x0000_t120" style="position:absolute;left:6817;top:5454;width:760;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" filled="f"/>
                  </v:group>
                </v:group>
              </v:group>
            </w:pict>
          </mc:Fallback>
        </mc:AlternateContent>
      </w:r>
    </w:p>
    <w:p w14:paraId="63EF56FE" w14:textId="77777777" w:rsidR="00DE2F05" w:rsidRPr="006D6194" w:rsidRDefault="00DE2F05" w:rsidP="00DE2F05">
      <w:pPr>
        <w:spacing w:line="276" w:lineRule="auto"/>
        <w:jc w:val="both"/>
        <w:rPr>
          <w:rFonts w:eastAsia="Arial"/>
          <w:color w:val="000000" w:themeColor="text1"/>
          <w:sz w:val="26"/>
          <w:szCs w:val="26"/>
          <w:lang w:val="vi-VN"/>
        </w:rPr>
      </w:pPr>
    </w:p>
    <w:p w14:paraId="6FE9457B" w14:textId="77777777" w:rsidR="00DE2F05" w:rsidRPr="006D6194" w:rsidRDefault="00DE2F05" w:rsidP="00DE2F05">
      <w:pPr>
        <w:spacing w:line="276" w:lineRule="auto"/>
        <w:jc w:val="both"/>
        <w:rPr>
          <w:rFonts w:eastAsia="Arial"/>
          <w:color w:val="000000" w:themeColor="text1"/>
          <w:sz w:val="26"/>
          <w:szCs w:val="26"/>
          <w:lang w:val="vi-VN"/>
        </w:rPr>
      </w:pPr>
    </w:p>
    <w:p w14:paraId="631B7F82" w14:textId="77777777" w:rsidR="00DE2F05" w:rsidRPr="006D6194" w:rsidRDefault="00DE2F05" w:rsidP="00A505F8">
      <w:pPr>
        <w:numPr>
          <w:ilvl w:val="0"/>
          <w:numId w:val="2"/>
        </w:numPr>
        <w:spacing w:line="276" w:lineRule="auto"/>
        <w:jc w:val="both"/>
        <w:rPr>
          <w:color w:val="000000" w:themeColor="text1"/>
          <w:sz w:val="26"/>
          <w:szCs w:val="26"/>
          <w:lang w:val="vi-VN"/>
        </w:rPr>
      </w:pPr>
      <w:r w:rsidRPr="006D6194">
        <w:rPr>
          <w:color w:val="000000" w:themeColor="text1"/>
          <w:sz w:val="26"/>
          <w:szCs w:val="26"/>
          <w:lang w:val="vi-VN"/>
        </w:rPr>
        <w:t xml:space="preserve">Trong các hình vẽ sau, hình vẽ nào biểu diễn </w:t>
      </w:r>
      <w:r w:rsidRPr="006D6194">
        <w:rPr>
          <w:b/>
          <w:color w:val="000000" w:themeColor="text1"/>
          <w:sz w:val="26"/>
          <w:szCs w:val="26"/>
          <w:lang w:val="vi-VN"/>
        </w:rPr>
        <w:t>đúng</w:t>
      </w:r>
      <w:r w:rsidRPr="006D6194">
        <w:rPr>
          <w:color w:val="000000" w:themeColor="text1"/>
          <w:sz w:val="26"/>
          <w:szCs w:val="26"/>
          <w:lang w:val="vi-VN"/>
        </w:rPr>
        <w:t xml:space="preserve"> hướng của đường cảm ứng từ của dòng điện trong ống dây gây nên:</w:t>
      </w:r>
    </w:p>
    <w:p w14:paraId="30F799EF" w14:textId="77777777" w:rsidR="00DE2F05" w:rsidRPr="006D6194" w:rsidRDefault="00DE2F05" w:rsidP="00DE2F05">
      <w:pPr>
        <w:spacing w:line="276" w:lineRule="auto"/>
        <w:jc w:val="both"/>
        <w:rPr>
          <w:rFonts w:eastAsia="Arial"/>
          <w:color w:val="000000" w:themeColor="text1"/>
          <w:sz w:val="26"/>
          <w:szCs w:val="26"/>
          <w:lang w:val="vi-VN"/>
        </w:rPr>
      </w:pPr>
      <w:r w:rsidRPr="006D6194">
        <w:rPr>
          <w:rFonts w:eastAsia="Arial"/>
          <w:noProof/>
          <w:color w:val="000000" w:themeColor="text1"/>
          <w:sz w:val="26"/>
          <w:szCs w:val="26"/>
          <w:lang w:val="vi-VN"/>
        </w:rPr>
        <mc:AlternateContent>
          <mc:Choice Requires="wpg">
            <w:drawing>
              <wp:anchor distT="0" distB="0" distL="114300" distR="114300" simplePos="0" relativeHeight="251691008" behindDoc="0" locked="0" layoutInCell="1" allowOverlap="1" wp14:anchorId="2FE265AE" wp14:editId="1B63846D">
                <wp:simplePos x="0" y="0"/>
                <wp:positionH relativeFrom="column">
                  <wp:posOffset>62865</wp:posOffset>
                </wp:positionH>
                <wp:positionV relativeFrom="paragraph">
                  <wp:posOffset>12065</wp:posOffset>
                </wp:positionV>
                <wp:extent cx="5945824" cy="687705"/>
                <wp:effectExtent l="0" t="38100" r="0" b="17145"/>
                <wp:wrapNone/>
                <wp:docPr id="43221" name="Group 43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5824" cy="687705"/>
                          <a:chOff x="1110" y="2302"/>
                          <a:chExt cx="9037" cy="1083"/>
                        </a:xfrm>
                      </wpg:grpSpPr>
                      <wpg:grpSp>
                        <wpg:cNvPr id="43222" name="Group 113"/>
                        <wpg:cNvGrpSpPr>
                          <a:grpSpLocks/>
                        </wpg:cNvGrpSpPr>
                        <wpg:grpSpPr bwMode="auto">
                          <a:xfrm>
                            <a:off x="1110" y="2333"/>
                            <a:ext cx="2154" cy="1052"/>
                            <a:chOff x="1110" y="2333"/>
                            <a:chExt cx="2154" cy="1052"/>
                          </a:xfrm>
                        </wpg:grpSpPr>
                        <wpg:grpSp>
                          <wpg:cNvPr id="43223" name="Group 114"/>
                          <wpg:cNvGrpSpPr>
                            <a:grpSpLocks/>
                          </wpg:cNvGrpSpPr>
                          <wpg:grpSpPr bwMode="auto">
                            <a:xfrm>
                              <a:off x="1749" y="2333"/>
                              <a:ext cx="1515" cy="992"/>
                              <a:chOff x="2919" y="3031"/>
                              <a:chExt cx="1817" cy="1104"/>
                            </a:xfrm>
                          </wpg:grpSpPr>
                          <wpg:grpSp>
                            <wpg:cNvPr id="43224" name="Group 115"/>
                            <wpg:cNvGrpSpPr>
                              <a:grpSpLocks/>
                            </wpg:cNvGrpSpPr>
                            <wpg:grpSpPr bwMode="auto">
                              <a:xfrm>
                                <a:off x="4193" y="3083"/>
                                <a:ext cx="482" cy="312"/>
                                <a:chOff x="4193" y="3083"/>
                                <a:chExt cx="482" cy="312"/>
                              </a:xfrm>
                            </wpg:grpSpPr>
                            <wps:wsp>
                              <wps:cNvPr id="43225" name="Arc 116"/>
                              <wps:cNvSpPr>
                                <a:spLocks/>
                              </wps:cNvSpPr>
                              <wps:spPr bwMode="auto">
                                <a:xfrm rot="392476">
                                  <a:off x="4335" y="3156"/>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26" name="Arc 117"/>
                              <wps:cNvSpPr>
                                <a:spLocks/>
                              </wps:cNvSpPr>
                              <wps:spPr bwMode="auto">
                                <a:xfrm rot="334566">
                                  <a:off x="4322" y="3083"/>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27" name="Arc 118"/>
                              <wps:cNvSpPr>
                                <a:spLocks/>
                              </wps:cNvSpPr>
                              <wps:spPr bwMode="auto">
                                <a:xfrm>
                                  <a:off x="4193" y="3213"/>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28" name="Group 119"/>
                            <wpg:cNvGrpSpPr>
                              <a:grpSpLocks/>
                            </wpg:cNvGrpSpPr>
                            <wpg:grpSpPr bwMode="auto">
                              <a:xfrm>
                                <a:off x="2919" y="3031"/>
                                <a:ext cx="1817" cy="1104"/>
                                <a:chOff x="2919" y="3031"/>
                                <a:chExt cx="1817" cy="1104"/>
                              </a:xfrm>
                            </wpg:grpSpPr>
                            <wpg:grpSp>
                              <wpg:cNvPr id="43229" name="Group 120"/>
                              <wpg:cNvGrpSpPr>
                                <a:grpSpLocks/>
                              </wpg:cNvGrpSpPr>
                              <wpg:grpSpPr bwMode="auto">
                                <a:xfrm>
                                  <a:off x="3392" y="3454"/>
                                  <a:ext cx="877" cy="267"/>
                                  <a:chOff x="4658" y="2837"/>
                                  <a:chExt cx="877" cy="267"/>
                                </a:xfrm>
                              </wpg:grpSpPr>
                              <wps:wsp>
                                <wps:cNvPr id="43230" name="AutoShape 121"/>
                                <wps:cNvCnPr>
                                  <a:cxnSpLocks noChangeShapeType="1"/>
                                </wps:cNvCnPr>
                                <wps:spPr bwMode="auto">
                                  <a:xfrm>
                                    <a:off x="4734" y="2837"/>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31" name="AutoShape 122"/>
                                <wps:cNvCnPr>
                                  <a:cxnSpLocks noChangeShapeType="1"/>
                                </wps:cNvCnPr>
                                <wps:spPr bwMode="auto">
                                  <a:xfrm>
                                    <a:off x="4716" y="3104"/>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0" name="Group 123"/>
                                <wpg:cNvGrpSpPr>
                                  <a:grpSpLocks/>
                                </wpg:cNvGrpSpPr>
                                <wpg:grpSpPr bwMode="auto">
                                  <a:xfrm>
                                    <a:off x="4658" y="2852"/>
                                    <a:ext cx="877" cy="237"/>
                                    <a:chOff x="4658" y="2687"/>
                                    <a:chExt cx="1314" cy="402"/>
                                  </a:xfrm>
                                </wpg:grpSpPr>
                                <wps:wsp>
                                  <wps:cNvPr id="161" name="Oval 124"/>
                                  <wps:cNvSpPr>
                                    <a:spLocks noChangeArrowheads="1"/>
                                  </wps:cNvSpPr>
                                  <wps:spPr bwMode="auto">
                                    <a:xfrm>
                                      <a:off x="4658" y="2687"/>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2" name="Group 125"/>
                                  <wpg:cNvGrpSpPr>
                                    <a:grpSpLocks/>
                                  </wpg:cNvGrpSpPr>
                                  <wpg:grpSpPr bwMode="auto">
                                    <a:xfrm>
                                      <a:off x="4782" y="2757"/>
                                      <a:ext cx="1190" cy="258"/>
                                      <a:chOff x="4782" y="2757"/>
                                      <a:chExt cx="1190" cy="258"/>
                                    </a:xfrm>
                                  </wpg:grpSpPr>
                                  <wps:wsp>
                                    <wps:cNvPr id="163" name="Arc 126"/>
                                    <wps:cNvSpPr>
                                      <a:spLocks/>
                                    </wps:cNvSpPr>
                                    <wps:spPr bwMode="auto">
                                      <a:xfrm rot="2780315">
                                        <a:off x="569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Arc 127"/>
                                    <wps:cNvSpPr>
                                      <a:spLocks/>
                                    </wps:cNvSpPr>
                                    <wps:spPr bwMode="auto">
                                      <a:xfrm rot="2780315">
                                        <a:off x="4804"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Arc 128"/>
                                    <wps:cNvSpPr>
                                      <a:spLocks/>
                                    </wps:cNvSpPr>
                                    <wps:spPr bwMode="auto">
                                      <a:xfrm rot="2780315">
                                        <a:off x="501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Arc 129"/>
                                    <wps:cNvSpPr>
                                      <a:spLocks/>
                                    </wps:cNvSpPr>
                                    <wps:spPr bwMode="auto">
                                      <a:xfrm rot="2780315">
                                        <a:off x="5255"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Arc 130"/>
                                    <wps:cNvSpPr>
                                      <a:spLocks/>
                                    </wps:cNvSpPr>
                                    <wps:spPr bwMode="auto">
                                      <a:xfrm rot="2780315">
                                        <a:off x="5479"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168" name="Group 131"/>
                              <wpg:cNvGrpSpPr>
                                <a:grpSpLocks/>
                              </wpg:cNvGrpSpPr>
                              <wpg:grpSpPr bwMode="auto">
                                <a:xfrm>
                                  <a:off x="4230" y="3379"/>
                                  <a:ext cx="494" cy="203"/>
                                  <a:chOff x="6272" y="7123"/>
                                  <a:chExt cx="2081" cy="2171"/>
                                </a:xfrm>
                              </wpg:grpSpPr>
                              <wps:wsp>
                                <wps:cNvPr id="169" name="Arc 132"/>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Arc 133"/>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Arc 134"/>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rc 135"/>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36"/>
                              <wpg:cNvGrpSpPr>
                                <a:grpSpLocks/>
                              </wpg:cNvGrpSpPr>
                              <wpg:grpSpPr bwMode="auto">
                                <a:xfrm rot="11043954">
                                  <a:off x="2931" y="3568"/>
                                  <a:ext cx="512" cy="220"/>
                                  <a:chOff x="6272" y="7123"/>
                                  <a:chExt cx="2081" cy="2171"/>
                                </a:xfrm>
                              </wpg:grpSpPr>
                              <wps:wsp>
                                <wps:cNvPr id="174" name="Arc 137"/>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rc 138"/>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Arc 139"/>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Arc 140"/>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141"/>
                              <wpg:cNvGrpSpPr>
                                <a:grpSpLocks/>
                              </wpg:cNvGrpSpPr>
                              <wpg:grpSpPr bwMode="auto">
                                <a:xfrm flipH="1">
                                  <a:off x="2919" y="3370"/>
                                  <a:ext cx="536" cy="203"/>
                                  <a:chOff x="6272" y="7123"/>
                                  <a:chExt cx="2081" cy="2171"/>
                                </a:xfrm>
                              </wpg:grpSpPr>
                              <wps:wsp>
                                <wps:cNvPr id="179" name="Arc 142"/>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Arc 143"/>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rc 144"/>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Arc 145"/>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46"/>
                              <wpg:cNvGrpSpPr>
                                <a:grpSpLocks/>
                              </wpg:cNvGrpSpPr>
                              <wpg:grpSpPr bwMode="auto">
                                <a:xfrm rot="10885640" flipH="1">
                                  <a:off x="4222" y="3589"/>
                                  <a:ext cx="514" cy="203"/>
                                  <a:chOff x="6272" y="7123"/>
                                  <a:chExt cx="2081" cy="2171"/>
                                </a:xfrm>
                              </wpg:grpSpPr>
                              <wps:wsp>
                                <wps:cNvPr id="226" name="Arc 147"/>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Arc 148"/>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Arc 149"/>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Arc 150"/>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51"/>
                              <wpg:cNvGrpSpPr>
                                <a:grpSpLocks/>
                              </wpg:cNvGrpSpPr>
                              <wpg:grpSpPr bwMode="auto">
                                <a:xfrm>
                                  <a:off x="2987" y="3031"/>
                                  <a:ext cx="1516" cy="361"/>
                                  <a:chOff x="2987" y="3031"/>
                                  <a:chExt cx="1516" cy="361"/>
                                </a:xfrm>
                              </wpg:grpSpPr>
                              <wps:wsp>
                                <wps:cNvPr id="231" name="Arc 152"/>
                                <wps:cNvSpPr>
                                  <a:spLocks/>
                                </wps:cNvSpPr>
                                <wps:spPr bwMode="auto">
                                  <a:xfrm rot="21583619" flipH="1">
                                    <a:off x="3053" y="3147"/>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Arc 153"/>
                                <wps:cNvSpPr>
                                  <a:spLocks/>
                                </wps:cNvSpPr>
                                <wps:spPr bwMode="auto">
                                  <a:xfrm rot="21535998" flipH="1">
                                    <a:off x="2987" y="3107"/>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Arc 154"/>
                                <wps:cNvSpPr>
                                  <a:spLocks/>
                                </wps:cNvSpPr>
                                <wps:spPr bwMode="auto">
                                  <a:xfrm rot="53523" flipH="1">
                                    <a:off x="3147" y="3209"/>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155"/>
                                <wps:cNvSpPr>
                                  <a:spLocks/>
                                </wps:cNvSpPr>
                                <wps:spPr bwMode="auto">
                                  <a:xfrm>
                                    <a:off x="3418" y="3181"/>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156"/>
                                <wps:cNvSpPr>
                                  <a:spLocks/>
                                </wps:cNvSpPr>
                                <wps:spPr bwMode="auto">
                                  <a:xfrm>
                                    <a:off x="3338" y="3097"/>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157"/>
                                <wps:cNvSpPr>
                                  <a:spLocks/>
                                </wps:cNvSpPr>
                                <wps:spPr bwMode="auto">
                                  <a:xfrm>
                                    <a:off x="3250" y="3031"/>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158"/>
                              <wpg:cNvGrpSpPr>
                                <a:grpSpLocks/>
                              </wpg:cNvGrpSpPr>
                              <wpg:grpSpPr bwMode="auto">
                                <a:xfrm>
                                  <a:off x="4201" y="3636"/>
                                  <a:ext cx="470" cy="380"/>
                                  <a:chOff x="4201" y="3636"/>
                                  <a:chExt cx="470" cy="380"/>
                                </a:xfrm>
                              </wpg:grpSpPr>
                              <wps:wsp>
                                <wps:cNvPr id="238" name="Arc 159"/>
                                <wps:cNvSpPr>
                                  <a:spLocks/>
                                </wps:cNvSpPr>
                                <wps:spPr bwMode="auto">
                                  <a:xfrm rot="10656736" flipH="1">
                                    <a:off x="4302" y="3769"/>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Arc 160"/>
                                <wps:cNvSpPr>
                                  <a:spLocks/>
                                </wps:cNvSpPr>
                                <wps:spPr bwMode="auto">
                                  <a:xfrm rot="9762396" flipH="1">
                                    <a:off x="4372" y="3636"/>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Arc 161"/>
                                <wps:cNvSpPr>
                                  <a:spLocks/>
                                </wps:cNvSpPr>
                                <wps:spPr bwMode="auto">
                                  <a:xfrm rot="10916715" flipH="1">
                                    <a:off x="4201" y="3771"/>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162"/>
                              <wpg:cNvGrpSpPr>
                                <a:grpSpLocks/>
                              </wpg:cNvGrpSpPr>
                              <wpg:grpSpPr bwMode="auto">
                                <a:xfrm>
                                  <a:off x="2990" y="3764"/>
                                  <a:ext cx="1444" cy="371"/>
                                  <a:chOff x="2990" y="3764"/>
                                  <a:chExt cx="1444" cy="371"/>
                                </a:xfrm>
                              </wpg:grpSpPr>
                              <wps:wsp>
                                <wps:cNvPr id="242" name="Arc 163"/>
                                <wps:cNvSpPr>
                                  <a:spLocks/>
                                </wps:cNvSpPr>
                                <wps:spPr bwMode="auto">
                                  <a:xfrm rot="10800000">
                                    <a:off x="3053" y="3771"/>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Arc 164"/>
                                <wps:cNvSpPr>
                                  <a:spLocks/>
                                </wps:cNvSpPr>
                                <wps:spPr bwMode="auto">
                                  <a:xfrm rot="10800000">
                                    <a:off x="2990" y="3764"/>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4" name="Group 165"/>
                                <wpg:cNvGrpSpPr>
                                  <a:grpSpLocks/>
                                </wpg:cNvGrpSpPr>
                                <wpg:grpSpPr bwMode="auto">
                                  <a:xfrm>
                                    <a:off x="3138" y="3778"/>
                                    <a:ext cx="1296" cy="357"/>
                                    <a:chOff x="3138" y="3778"/>
                                    <a:chExt cx="1296" cy="357"/>
                                  </a:xfrm>
                                </wpg:grpSpPr>
                                <wps:wsp>
                                  <wps:cNvPr id="245" name="Arc 166"/>
                                  <wps:cNvSpPr>
                                    <a:spLocks/>
                                  </wps:cNvSpPr>
                                  <wps:spPr bwMode="auto">
                                    <a:xfrm rot="10800000">
                                      <a:off x="3138" y="3778"/>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167"/>
                                  <wps:cNvSpPr>
                                    <a:spLocks/>
                                  </wps:cNvSpPr>
                                  <wps:spPr bwMode="auto">
                                    <a:xfrm>
                                      <a:off x="3418" y="3954"/>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168"/>
                                  <wps:cNvSpPr>
                                    <a:spLocks/>
                                  </wps:cNvSpPr>
                                  <wps:spPr bwMode="auto">
                                    <a:xfrm>
                                      <a:off x="3338" y="3999"/>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169"/>
                                  <wps:cNvSpPr>
                                    <a:spLocks/>
                                  </wps:cNvSpPr>
                                  <wps:spPr bwMode="auto">
                                    <a:xfrm>
                                      <a:off x="3147" y="4048"/>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249" name="Text Box 170"/>
                          <wps:cNvSpPr txBox="1">
                            <a:spLocks noChangeArrowheads="1"/>
                          </wps:cNvSpPr>
                          <wps:spPr bwMode="auto">
                            <a:xfrm>
                              <a:off x="1110" y="2493"/>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C9111"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wps:txbx>
                          <wps:bodyPr rot="0" vert="horz" wrap="square" lIns="91440" tIns="45720" rIns="91440" bIns="45720" anchor="t" anchorCtr="0" upright="1">
                            <a:noAutofit/>
                          </wps:bodyPr>
                        </wps:wsp>
                        <wps:wsp>
                          <wps:cNvPr id="250" name="Text Box 171"/>
                          <wps:cNvSpPr txBox="1">
                            <a:spLocks noChangeArrowheads="1"/>
                          </wps:cNvSpPr>
                          <wps:spPr bwMode="auto">
                            <a:xfrm>
                              <a:off x="2328" y="2863"/>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A1C46" w14:textId="77777777" w:rsidR="00DE2F05" w:rsidRPr="007913A4" w:rsidRDefault="00DE2F05" w:rsidP="00DE2F05">
                                <w:r>
                                  <w:t>I</w:t>
                                </w:r>
                              </w:p>
                            </w:txbxContent>
                          </wps:txbx>
                          <wps:bodyPr rot="0" vert="horz" wrap="square" lIns="91440" tIns="45720" rIns="91440" bIns="45720" anchor="t" anchorCtr="0" upright="1">
                            <a:noAutofit/>
                          </wps:bodyPr>
                        </wps:wsp>
                      </wpg:grpSp>
                      <wpg:grpSp>
                        <wpg:cNvPr id="251" name="Group 172"/>
                        <wpg:cNvGrpSpPr>
                          <a:grpSpLocks/>
                        </wpg:cNvGrpSpPr>
                        <wpg:grpSpPr bwMode="auto">
                          <a:xfrm>
                            <a:off x="3862" y="2315"/>
                            <a:ext cx="2154" cy="1052"/>
                            <a:chOff x="1110" y="2333"/>
                            <a:chExt cx="2154" cy="1052"/>
                          </a:xfrm>
                        </wpg:grpSpPr>
                        <wpg:grpSp>
                          <wpg:cNvPr id="252" name="Group 173"/>
                          <wpg:cNvGrpSpPr>
                            <a:grpSpLocks/>
                          </wpg:cNvGrpSpPr>
                          <wpg:grpSpPr bwMode="auto">
                            <a:xfrm>
                              <a:off x="1749" y="2333"/>
                              <a:ext cx="1515" cy="992"/>
                              <a:chOff x="2919" y="3031"/>
                              <a:chExt cx="1817" cy="1104"/>
                            </a:xfrm>
                          </wpg:grpSpPr>
                          <wpg:grpSp>
                            <wpg:cNvPr id="253" name="Group 174"/>
                            <wpg:cNvGrpSpPr>
                              <a:grpSpLocks/>
                            </wpg:cNvGrpSpPr>
                            <wpg:grpSpPr bwMode="auto">
                              <a:xfrm>
                                <a:off x="4193" y="3083"/>
                                <a:ext cx="482" cy="312"/>
                                <a:chOff x="4193" y="3083"/>
                                <a:chExt cx="482" cy="312"/>
                              </a:xfrm>
                            </wpg:grpSpPr>
                            <wps:wsp>
                              <wps:cNvPr id="254" name="Arc 175"/>
                              <wps:cNvSpPr>
                                <a:spLocks/>
                              </wps:cNvSpPr>
                              <wps:spPr bwMode="auto">
                                <a:xfrm rot="392476">
                                  <a:off x="4335" y="3156"/>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Arc 176"/>
                              <wps:cNvSpPr>
                                <a:spLocks/>
                              </wps:cNvSpPr>
                              <wps:spPr bwMode="auto">
                                <a:xfrm rot="334566">
                                  <a:off x="4322" y="3083"/>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32" name="Arc 177"/>
                              <wps:cNvSpPr>
                                <a:spLocks/>
                              </wps:cNvSpPr>
                              <wps:spPr bwMode="auto">
                                <a:xfrm>
                                  <a:off x="4193" y="3213"/>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33" name="Group 178"/>
                            <wpg:cNvGrpSpPr>
                              <a:grpSpLocks/>
                            </wpg:cNvGrpSpPr>
                            <wpg:grpSpPr bwMode="auto">
                              <a:xfrm>
                                <a:off x="2919" y="3031"/>
                                <a:ext cx="1817" cy="1104"/>
                                <a:chOff x="2919" y="3031"/>
                                <a:chExt cx="1817" cy="1104"/>
                              </a:xfrm>
                            </wpg:grpSpPr>
                            <wpg:grpSp>
                              <wpg:cNvPr id="43234" name="Group 179"/>
                              <wpg:cNvGrpSpPr>
                                <a:grpSpLocks/>
                              </wpg:cNvGrpSpPr>
                              <wpg:grpSpPr bwMode="auto">
                                <a:xfrm>
                                  <a:off x="3392" y="3454"/>
                                  <a:ext cx="877" cy="267"/>
                                  <a:chOff x="4658" y="2837"/>
                                  <a:chExt cx="877" cy="267"/>
                                </a:xfrm>
                              </wpg:grpSpPr>
                              <wps:wsp>
                                <wps:cNvPr id="43235" name="AutoShape 180"/>
                                <wps:cNvCnPr>
                                  <a:cxnSpLocks noChangeShapeType="1"/>
                                </wps:cNvCnPr>
                                <wps:spPr bwMode="auto">
                                  <a:xfrm>
                                    <a:off x="4734" y="2837"/>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36" name="AutoShape 181"/>
                                <wps:cNvCnPr>
                                  <a:cxnSpLocks noChangeShapeType="1"/>
                                </wps:cNvCnPr>
                                <wps:spPr bwMode="auto">
                                  <a:xfrm>
                                    <a:off x="4716" y="3104"/>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237" name="Group 182"/>
                                <wpg:cNvGrpSpPr>
                                  <a:grpSpLocks/>
                                </wpg:cNvGrpSpPr>
                                <wpg:grpSpPr bwMode="auto">
                                  <a:xfrm>
                                    <a:off x="4658" y="2852"/>
                                    <a:ext cx="877" cy="237"/>
                                    <a:chOff x="4658" y="2687"/>
                                    <a:chExt cx="1314" cy="402"/>
                                  </a:xfrm>
                                </wpg:grpSpPr>
                                <wps:wsp>
                                  <wps:cNvPr id="43238" name="Oval 183"/>
                                  <wps:cNvSpPr>
                                    <a:spLocks noChangeArrowheads="1"/>
                                  </wps:cNvSpPr>
                                  <wps:spPr bwMode="auto">
                                    <a:xfrm>
                                      <a:off x="4658" y="2687"/>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239" name="Group 184"/>
                                  <wpg:cNvGrpSpPr>
                                    <a:grpSpLocks/>
                                  </wpg:cNvGrpSpPr>
                                  <wpg:grpSpPr bwMode="auto">
                                    <a:xfrm>
                                      <a:off x="4782" y="2757"/>
                                      <a:ext cx="1190" cy="258"/>
                                      <a:chOff x="4782" y="2757"/>
                                      <a:chExt cx="1190" cy="258"/>
                                    </a:xfrm>
                                  </wpg:grpSpPr>
                                  <wps:wsp>
                                    <wps:cNvPr id="43240" name="Arc 185"/>
                                    <wps:cNvSpPr>
                                      <a:spLocks/>
                                    </wps:cNvSpPr>
                                    <wps:spPr bwMode="auto">
                                      <a:xfrm rot="2780315">
                                        <a:off x="569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41" name="Arc 186"/>
                                    <wps:cNvSpPr>
                                      <a:spLocks/>
                                    </wps:cNvSpPr>
                                    <wps:spPr bwMode="auto">
                                      <a:xfrm rot="2780315">
                                        <a:off x="4804"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42" name="Arc 187"/>
                                    <wps:cNvSpPr>
                                      <a:spLocks/>
                                    </wps:cNvSpPr>
                                    <wps:spPr bwMode="auto">
                                      <a:xfrm rot="2780315">
                                        <a:off x="501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43" name="Arc 188"/>
                                    <wps:cNvSpPr>
                                      <a:spLocks/>
                                    </wps:cNvSpPr>
                                    <wps:spPr bwMode="auto">
                                      <a:xfrm rot="2780315">
                                        <a:off x="5255"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44" name="Arc 189"/>
                                    <wps:cNvSpPr>
                                      <a:spLocks/>
                                    </wps:cNvSpPr>
                                    <wps:spPr bwMode="auto">
                                      <a:xfrm rot="2780315">
                                        <a:off x="5479"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43245" name="Group 190"/>
                              <wpg:cNvGrpSpPr>
                                <a:grpSpLocks/>
                              </wpg:cNvGrpSpPr>
                              <wpg:grpSpPr bwMode="auto">
                                <a:xfrm>
                                  <a:off x="4230" y="3379"/>
                                  <a:ext cx="494" cy="203"/>
                                  <a:chOff x="6272" y="7123"/>
                                  <a:chExt cx="2081" cy="2171"/>
                                </a:xfrm>
                              </wpg:grpSpPr>
                              <wps:wsp>
                                <wps:cNvPr id="43246" name="Arc 191"/>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47" name="Arc 192"/>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48" name="Arc 193"/>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49" name="Arc 194"/>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50" name="Group 195"/>
                              <wpg:cNvGrpSpPr>
                                <a:grpSpLocks/>
                              </wpg:cNvGrpSpPr>
                              <wpg:grpSpPr bwMode="auto">
                                <a:xfrm rot="11043954">
                                  <a:off x="2931" y="3568"/>
                                  <a:ext cx="512" cy="220"/>
                                  <a:chOff x="6272" y="7123"/>
                                  <a:chExt cx="2081" cy="2171"/>
                                </a:xfrm>
                              </wpg:grpSpPr>
                              <wps:wsp>
                                <wps:cNvPr id="43251" name="Arc 196"/>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52" name="Arc 197"/>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53" name="Arc 198"/>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54" name="Arc 199"/>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55" name="Group 200"/>
                              <wpg:cNvGrpSpPr>
                                <a:grpSpLocks/>
                              </wpg:cNvGrpSpPr>
                              <wpg:grpSpPr bwMode="auto">
                                <a:xfrm flipH="1">
                                  <a:off x="2919" y="3370"/>
                                  <a:ext cx="536" cy="203"/>
                                  <a:chOff x="6272" y="7123"/>
                                  <a:chExt cx="2081" cy="2171"/>
                                </a:xfrm>
                              </wpg:grpSpPr>
                              <wps:wsp>
                                <wps:cNvPr id="43256" name="Arc 201"/>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57" name="Arc 202"/>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58" name="Arc 203"/>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59" name="Arc 204"/>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60" name="Group 205"/>
                              <wpg:cNvGrpSpPr>
                                <a:grpSpLocks/>
                              </wpg:cNvGrpSpPr>
                              <wpg:grpSpPr bwMode="auto">
                                <a:xfrm rot="10885640" flipH="1">
                                  <a:off x="4222" y="3589"/>
                                  <a:ext cx="514" cy="203"/>
                                  <a:chOff x="6272" y="7123"/>
                                  <a:chExt cx="2081" cy="2171"/>
                                </a:xfrm>
                              </wpg:grpSpPr>
                              <wps:wsp>
                                <wps:cNvPr id="43261" name="Arc 206"/>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62" name="Arc 207"/>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63" name="Arc 208"/>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64" name="Arc 209"/>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65" name="Group 210"/>
                              <wpg:cNvGrpSpPr>
                                <a:grpSpLocks/>
                              </wpg:cNvGrpSpPr>
                              <wpg:grpSpPr bwMode="auto">
                                <a:xfrm>
                                  <a:off x="2987" y="3031"/>
                                  <a:ext cx="1516" cy="361"/>
                                  <a:chOff x="2987" y="3031"/>
                                  <a:chExt cx="1516" cy="361"/>
                                </a:xfrm>
                              </wpg:grpSpPr>
                              <wps:wsp>
                                <wps:cNvPr id="43266" name="Arc 211"/>
                                <wps:cNvSpPr>
                                  <a:spLocks/>
                                </wps:cNvSpPr>
                                <wps:spPr bwMode="auto">
                                  <a:xfrm rot="21583619" flipH="1">
                                    <a:off x="3053" y="3147"/>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67" name="Arc 212"/>
                                <wps:cNvSpPr>
                                  <a:spLocks/>
                                </wps:cNvSpPr>
                                <wps:spPr bwMode="auto">
                                  <a:xfrm rot="21535998" flipH="1">
                                    <a:off x="2987" y="3107"/>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68" name="Arc 213"/>
                                <wps:cNvSpPr>
                                  <a:spLocks/>
                                </wps:cNvSpPr>
                                <wps:spPr bwMode="auto">
                                  <a:xfrm rot="53523" flipH="1">
                                    <a:off x="3147" y="3209"/>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69" name="Freeform 214"/>
                                <wps:cNvSpPr>
                                  <a:spLocks/>
                                </wps:cNvSpPr>
                                <wps:spPr bwMode="auto">
                                  <a:xfrm>
                                    <a:off x="3418" y="3181"/>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70" name="Freeform 215"/>
                                <wps:cNvSpPr>
                                  <a:spLocks/>
                                </wps:cNvSpPr>
                                <wps:spPr bwMode="auto">
                                  <a:xfrm>
                                    <a:off x="3338" y="3097"/>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71" name="Freeform 216"/>
                                <wps:cNvSpPr>
                                  <a:spLocks/>
                                </wps:cNvSpPr>
                                <wps:spPr bwMode="auto">
                                  <a:xfrm>
                                    <a:off x="3250" y="3031"/>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72" name="Group 217"/>
                              <wpg:cNvGrpSpPr>
                                <a:grpSpLocks/>
                              </wpg:cNvGrpSpPr>
                              <wpg:grpSpPr bwMode="auto">
                                <a:xfrm>
                                  <a:off x="4201" y="3636"/>
                                  <a:ext cx="470" cy="380"/>
                                  <a:chOff x="4201" y="3636"/>
                                  <a:chExt cx="470" cy="380"/>
                                </a:xfrm>
                              </wpg:grpSpPr>
                              <wps:wsp>
                                <wps:cNvPr id="43273" name="Arc 218"/>
                                <wps:cNvSpPr>
                                  <a:spLocks/>
                                </wps:cNvSpPr>
                                <wps:spPr bwMode="auto">
                                  <a:xfrm rot="10656736" flipH="1">
                                    <a:off x="4302" y="3769"/>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74" name="Arc 219"/>
                                <wps:cNvSpPr>
                                  <a:spLocks/>
                                </wps:cNvSpPr>
                                <wps:spPr bwMode="auto">
                                  <a:xfrm rot="9762396" flipH="1">
                                    <a:off x="4372" y="3636"/>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75" name="Arc 220"/>
                                <wps:cNvSpPr>
                                  <a:spLocks/>
                                </wps:cNvSpPr>
                                <wps:spPr bwMode="auto">
                                  <a:xfrm rot="10916715" flipH="1">
                                    <a:off x="4201" y="3771"/>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76" name="Group 221"/>
                              <wpg:cNvGrpSpPr>
                                <a:grpSpLocks/>
                              </wpg:cNvGrpSpPr>
                              <wpg:grpSpPr bwMode="auto">
                                <a:xfrm>
                                  <a:off x="2990" y="3764"/>
                                  <a:ext cx="1444" cy="371"/>
                                  <a:chOff x="2990" y="3764"/>
                                  <a:chExt cx="1444" cy="371"/>
                                </a:xfrm>
                              </wpg:grpSpPr>
                              <wps:wsp>
                                <wps:cNvPr id="43277" name="Arc 222"/>
                                <wps:cNvSpPr>
                                  <a:spLocks/>
                                </wps:cNvSpPr>
                                <wps:spPr bwMode="auto">
                                  <a:xfrm rot="10800000">
                                    <a:off x="3053" y="3771"/>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78" name="Arc 223"/>
                                <wps:cNvSpPr>
                                  <a:spLocks/>
                                </wps:cNvSpPr>
                                <wps:spPr bwMode="auto">
                                  <a:xfrm rot="10800000">
                                    <a:off x="2990" y="3764"/>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279" name="Group 224"/>
                                <wpg:cNvGrpSpPr>
                                  <a:grpSpLocks/>
                                </wpg:cNvGrpSpPr>
                                <wpg:grpSpPr bwMode="auto">
                                  <a:xfrm>
                                    <a:off x="3138" y="3778"/>
                                    <a:ext cx="1296" cy="357"/>
                                    <a:chOff x="3138" y="3778"/>
                                    <a:chExt cx="1296" cy="357"/>
                                  </a:xfrm>
                                </wpg:grpSpPr>
                                <wps:wsp>
                                  <wps:cNvPr id="43280" name="Arc 225"/>
                                  <wps:cNvSpPr>
                                    <a:spLocks/>
                                  </wps:cNvSpPr>
                                  <wps:spPr bwMode="auto">
                                    <a:xfrm rot="10800000">
                                      <a:off x="3138" y="3778"/>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81" name="Freeform 226"/>
                                  <wps:cNvSpPr>
                                    <a:spLocks/>
                                  </wps:cNvSpPr>
                                  <wps:spPr bwMode="auto">
                                    <a:xfrm>
                                      <a:off x="3418" y="3954"/>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82" name="Freeform 227"/>
                                  <wps:cNvSpPr>
                                    <a:spLocks/>
                                  </wps:cNvSpPr>
                                  <wps:spPr bwMode="auto">
                                    <a:xfrm>
                                      <a:off x="3338" y="3999"/>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83" name="Freeform 228"/>
                                  <wps:cNvSpPr>
                                    <a:spLocks/>
                                  </wps:cNvSpPr>
                                  <wps:spPr bwMode="auto">
                                    <a:xfrm>
                                      <a:off x="3147" y="4048"/>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43284" name="Text Box 229"/>
                          <wps:cNvSpPr txBox="1">
                            <a:spLocks noChangeArrowheads="1"/>
                          </wps:cNvSpPr>
                          <wps:spPr bwMode="auto">
                            <a:xfrm>
                              <a:off x="1110" y="2493"/>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3ACF3" w14:textId="77777777" w:rsidR="00DE2F05" w:rsidRPr="00456450" w:rsidRDefault="00DE2F05" w:rsidP="00DE2F05">
                                <w:pPr>
                                  <w:rPr>
                                    <w:b/>
                                    <w:color w:val="FF0000"/>
                                    <w:sz w:val="20"/>
                                    <w:szCs w:val="20"/>
                                  </w:rPr>
                                </w:pPr>
                                <w:r w:rsidRPr="000B018E">
                                  <w:rPr>
                                    <w:rStyle w:val="fontstyle21"/>
                                    <w:color w:val="FF0000"/>
                                    <w:sz w:val="20"/>
                                    <w:szCs w:val="20"/>
                                    <w:u w:val="thick" w:color="00B050"/>
                                  </w:rPr>
                                  <w:t>B</w:t>
                                </w:r>
                                <w:r w:rsidRPr="00456450">
                                  <w:rPr>
                                    <w:b/>
                                    <w:color w:val="FF0000"/>
                                    <w:sz w:val="20"/>
                                    <w:szCs w:val="20"/>
                                  </w:rPr>
                                  <w:t>.</w:t>
                                </w:r>
                              </w:p>
                            </w:txbxContent>
                          </wps:txbx>
                          <wps:bodyPr rot="0" vert="horz" wrap="square" lIns="91440" tIns="45720" rIns="91440" bIns="45720" anchor="t" anchorCtr="0" upright="1">
                            <a:noAutofit/>
                          </wps:bodyPr>
                        </wps:wsp>
                        <wps:wsp>
                          <wps:cNvPr id="43285" name="Text Box 230"/>
                          <wps:cNvSpPr txBox="1">
                            <a:spLocks noChangeArrowheads="1"/>
                          </wps:cNvSpPr>
                          <wps:spPr bwMode="auto">
                            <a:xfrm>
                              <a:off x="2328" y="2863"/>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CAAE6" w14:textId="77777777" w:rsidR="00DE2F05" w:rsidRPr="007913A4" w:rsidRDefault="00DE2F05" w:rsidP="00DE2F05">
                                <w:r>
                                  <w:t>I</w:t>
                                </w:r>
                              </w:p>
                            </w:txbxContent>
                          </wps:txbx>
                          <wps:bodyPr rot="0" vert="horz" wrap="square" lIns="91440" tIns="45720" rIns="91440" bIns="45720" anchor="t" anchorCtr="0" upright="1">
                            <a:noAutofit/>
                          </wps:bodyPr>
                        </wps:wsp>
                      </wpg:grpSp>
                      <wpg:grpSp>
                        <wpg:cNvPr id="43286" name="Group 231"/>
                        <wpg:cNvGrpSpPr>
                          <a:grpSpLocks/>
                        </wpg:cNvGrpSpPr>
                        <wpg:grpSpPr bwMode="auto">
                          <a:xfrm>
                            <a:off x="6591" y="2302"/>
                            <a:ext cx="2154" cy="1052"/>
                            <a:chOff x="6591" y="2302"/>
                            <a:chExt cx="2154" cy="1052"/>
                          </a:xfrm>
                        </wpg:grpSpPr>
                        <wpg:grpSp>
                          <wpg:cNvPr id="43287" name="Group 232"/>
                          <wpg:cNvGrpSpPr>
                            <a:grpSpLocks/>
                          </wpg:cNvGrpSpPr>
                          <wpg:grpSpPr bwMode="auto">
                            <a:xfrm>
                              <a:off x="6591" y="2302"/>
                              <a:ext cx="2154" cy="992"/>
                              <a:chOff x="6591" y="2302"/>
                              <a:chExt cx="2154" cy="992"/>
                            </a:xfrm>
                          </wpg:grpSpPr>
                          <wpg:grpSp>
                            <wpg:cNvPr id="43288" name="Group 233"/>
                            <wpg:cNvGrpSpPr>
                              <a:grpSpLocks/>
                            </wpg:cNvGrpSpPr>
                            <wpg:grpSpPr bwMode="auto">
                              <a:xfrm>
                                <a:off x="7230" y="2302"/>
                                <a:ext cx="1515" cy="992"/>
                                <a:chOff x="2919" y="3031"/>
                                <a:chExt cx="1817" cy="1104"/>
                              </a:xfrm>
                            </wpg:grpSpPr>
                            <wpg:grpSp>
                              <wpg:cNvPr id="43289" name="Group 234"/>
                              <wpg:cNvGrpSpPr>
                                <a:grpSpLocks/>
                              </wpg:cNvGrpSpPr>
                              <wpg:grpSpPr bwMode="auto">
                                <a:xfrm>
                                  <a:off x="4193" y="3083"/>
                                  <a:ext cx="482" cy="312"/>
                                  <a:chOff x="4193" y="3083"/>
                                  <a:chExt cx="482" cy="312"/>
                                </a:xfrm>
                              </wpg:grpSpPr>
                              <wps:wsp>
                                <wps:cNvPr id="43290" name="Arc 235"/>
                                <wps:cNvSpPr>
                                  <a:spLocks/>
                                </wps:cNvSpPr>
                                <wps:spPr bwMode="auto">
                                  <a:xfrm rot="392476">
                                    <a:off x="4335" y="3156"/>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91" name="Arc 236"/>
                                <wps:cNvSpPr>
                                  <a:spLocks/>
                                </wps:cNvSpPr>
                                <wps:spPr bwMode="auto">
                                  <a:xfrm rot="334566">
                                    <a:off x="4322" y="3083"/>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92" name="Arc 237"/>
                                <wps:cNvSpPr>
                                  <a:spLocks/>
                                </wps:cNvSpPr>
                                <wps:spPr bwMode="auto">
                                  <a:xfrm>
                                    <a:off x="4193" y="3213"/>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93" name="Group 238"/>
                              <wpg:cNvGrpSpPr>
                                <a:grpSpLocks/>
                              </wpg:cNvGrpSpPr>
                              <wpg:grpSpPr bwMode="auto">
                                <a:xfrm>
                                  <a:off x="2919" y="3031"/>
                                  <a:ext cx="1817" cy="1104"/>
                                  <a:chOff x="2919" y="3031"/>
                                  <a:chExt cx="1817" cy="1104"/>
                                </a:xfrm>
                              </wpg:grpSpPr>
                              <wpg:grpSp>
                                <wpg:cNvPr id="43294" name="Group 239"/>
                                <wpg:cNvGrpSpPr>
                                  <a:grpSpLocks/>
                                </wpg:cNvGrpSpPr>
                                <wpg:grpSpPr bwMode="auto">
                                  <a:xfrm>
                                    <a:off x="3392" y="3454"/>
                                    <a:ext cx="877" cy="267"/>
                                    <a:chOff x="4658" y="2837"/>
                                    <a:chExt cx="877" cy="267"/>
                                  </a:xfrm>
                                </wpg:grpSpPr>
                                <wps:wsp>
                                  <wps:cNvPr id="43295" name="AutoShape 240"/>
                                  <wps:cNvCnPr>
                                    <a:cxnSpLocks noChangeShapeType="1"/>
                                  </wps:cNvCnPr>
                                  <wps:spPr bwMode="auto">
                                    <a:xfrm>
                                      <a:off x="4734" y="2837"/>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96" name="AutoShape 241"/>
                                  <wps:cNvCnPr>
                                    <a:cxnSpLocks noChangeShapeType="1"/>
                                  </wps:cNvCnPr>
                                  <wps:spPr bwMode="auto">
                                    <a:xfrm>
                                      <a:off x="4716" y="3104"/>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297" name="Group 242"/>
                                  <wpg:cNvGrpSpPr>
                                    <a:grpSpLocks/>
                                  </wpg:cNvGrpSpPr>
                                  <wpg:grpSpPr bwMode="auto">
                                    <a:xfrm>
                                      <a:off x="4658" y="2852"/>
                                      <a:ext cx="877" cy="237"/>
                                      <a:chOff x="4658" y="2687"/>
                                      <a:chExt cx="1314" cy="402"/>
                                    </a:xfrm>
                                  </wpg:grpSpPr>
                                  <wps:wsp>
                                    <wps:cNvPr id="43298" name="Oval 243"/>
                                    <wps:cNvSpPr>
                                      <a:spLocks noChangeArrowheads="1"/>
                                    </wps:cNvSpPr>
                                    <wps:spPr bwMode="auto">
                                      <a:xfrm>
                                        <a:off x="4658" y="2687"/>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299" name="Group 244"/>
                                    <wpg:cNvGrpSpPr>
                                      <a:grpSpLocks/>
                                    </wpg:cNvGrpSpPr>
                                    <wpg:grpSpPr bwMode="auto">
                                      <a:xfrm>
                                        <a:off x="4782" y="2757"/>
                                        <a:ext cx="1190" cy="258"/>
                                        <a:chOff x="4782" y="2757"/>
                                        <a:chExt cx="1190" cy="258"/>
                                      </a:xfrm>
                                    </wpg:grpSpPr>
                                    <wps:wsp>
                                      <wps:cNvPr id="43300" name="Arc 245"/>
                                      <wps:cNvSpPr>
                                        <a:spLocks/>
                                      </wps:cNvSpPr>
                                      <wps:spPr bwMode="auto">
                                        <a:xfrm rot="2780315">
                                          <a:off x="569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01" name="Arc 246"/>
                                      <wps:cNvSpPr>
                                        <a:spLocks/>
                                      </wps:cNvSpPr>
                                      <wps:spPr bwMode="auto">
                                        <a:xfrm rot="2780315">
                                          <a:off x="4804"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02" name="Arc 247"/>
                                      <wps:cNvSpPr>
                                        <a:spLocks/>
                                      </wps:cNvSpPr>
                                      <wps:spPr bwMode="auto">
                                        <a:xfrm rot="2780315">
                                          <a:off x="501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03" name="Arc 248"/>
                                      <wps:cNvSpPr>
                                        <a:spLocks/>
                                      </wps:cNvSpPr>
                                      <wps:spPr bwMode="auto">
                                        <a:xfrm rot="2780315">
                                          <a:off x="5255"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04" name="Arc 249"/>
                                      <wps:cNvSpPr>
                                        <a:spLocks/>
                                      </wps:cNvSpPr>
                                      <wps:spPr bwMode="auto">
                                        <a:xfrm rot="2780315">
                                          <a:off x="5479"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43305" name="Group 250"/>
                                <wpg:cNvGrpSpPr>
                                  <a:grpSpLocks/>
                                </wpg:cNvGrpSpPr>
                                <wpg:grpSpPr bwMode="auto">
                                  <a:xfrm>
                                    <a:off x="4230" y="3379"/>
                                    <a:ext cx="494" cy="203"/>
                                    <a:chOff x="6272" y="7123"/>
                                    <a:chExt cx="2081" cy="2171"/>
                                  </a:xfrm>
                                </wpg:grpSpPr>
                                <wps:wsp>
                                  <wps:cNvPr id="43306" name="Arc 251"/>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07" name="Arc 252"/>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08" name="Arc 253"/>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09" name="Arc 254"/>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10" name="Group 255"/>
                                <wpg:cNvGrpSpPr>
                                  <a:grpSpLocks/>
                                </wpg:cNvGrpSpPr>
                                <wpg:grpSpPr bwMode="auto">
                                  <a:xfrm rot="11043954">
                                    <a:off x="2931" y="3568"/>
                                    <a:ext cx="512" cy="220"/>
                                    <a:chOff x="6272" y="7123"/>
                                    <a:chExt cx="2081" cy="2171"/>
                                  </a:xfrm>
                                </wpg:grpSpPr>
                                <wps:wsp>
                                  <wps:cNvPr id="43311" name="Arc 256"/>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12" name="Arc 257"/>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13" name="Arc 258"/>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14" name="Arc 259"/>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15" name="Group 260"/>
                                <wpg:cNvGrpSpPr>
                                  <a:grpSpLocks/>
                                </wpg:cNvGrpSpPr>
                                <wpg:grpSpPr bwMode="auto">
                                  <a:xfrm flipH="1">
                                    <a:off x="2919" y="3370"/>
                                    <a:ext cx="536" cy="203"/>
                                    <a:chOff x="6272" y="7123"/>
                                    <a:chExt cx="2081" cy="2171"/>
                                  </a:xfrm>
                                </wpg:grpSpPr>
                                <wps:wsp>
                                  <wps:cNvPr id="43316" name="Arc 261"/>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17" name="Arc 262"/>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18" name="Arc 263"/>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19" name="Arc 264"/>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20" name="Group 265"/>
                                <wpg:cNvGrpSpPr>
                                  <a:grpSpLocks/>
                                </wpg:cNvGrpSpPr>
                                <wpg:grpSpPr bwMode="auto">
                                  <a:xfrm rot="10885640" flipH="1">
                                    <a:off x="4222" y="3589"/>
                                    <a:ext cx="514" cy="203"/>
                                    <a:chOff x="6272" y="7123"/>
                                    <a:chExt cx="2081" cy="2171"/>
                                  </a:xfrm>
                                </wpg:grpSpPr>
                                <wps:wsp>
                                  <wps:cNvPr id="43321" name="Arc 266"/>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22" name="Arc 267"/>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23" name="Arc 268"/>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24" name="Arc 269"/>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25" name="Group 270"/>
                                <wpg:cNvGrpSpPr>
                                  <a:grpSpLocks/>
                                </wpg:cNvGrpSpPr>
                                <wpg:grpSpPr bwMode="auto">
                                  <a:xfrm>
                                    <a:off x="2987" y="3031"/>
                                    <a:ext cx="1516" cy="361"/>
                                    <a:chOff x="2987" y="3031"/>
                                    <a:chExt cx="1516" cy="361"/>
                                  </a:xfrm>
                                </wpg:grpSpPr>
                                <wps:wsp>
                                  <wps:cNvPr id="43326" name="Arc 271"/>
                                  <wps:cNvSpPr>
                                    <a:spLocks/>
                                  </wps:cNvSpPr>
                                  <wps:spPr bwMode="auto">
                                    <a:xfrm rot="21583619" flipH="1">
                                      <a:off x="3053" y="3147"/>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27" name="Arc 272"/>
                                  <wps:cNvSpPr>
                                    <a:spLocks/>
                                  </wps:cNvSpPr>
                                  <wps:spPr bwMode="auto">
                                    <a:xfrm rot="21535998" flipH="1">
                                      <a:off x="2987" y="3107"/>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28" name="Arc 273"/>
                                  <wps:cNvSpPr>
                                    <a:spLocks/>
                                  </wps:cNvSpPr>
                                  <wps:spPr bwMode="auto">
                                    <a:xfrm rot="53523" flipH="1">
                                      <a:off x="3147" y="3209"/>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29" name="Freeform 274"/>
                                  <wps:cNvSpPr>
                                    <a:spLocks/>
                                  </wps:cNvSpPr>
                                  <wps:spPr bwMode="auto">
                                    <a:xfrm>
                                      <a:off x="3418" y="3181"/>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30" name="Freeform 275"/>
                                  <wps:cNvSpPr>
                                    <a:spLocks/>
                                  </wps:cNvSpPr>
                                  <wps:spPr bwMode="auto">
                                    <a:xfrm>
                                      <a:off x="3338" y="3097"/>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31" name="Freeform 276"/>
                                  <wps:cNvSpPr>
                                    <a:spLocks/>
                                  </wps:cNvSpPr>
                                  <wps:spPr bwMode="auto">
                                    <a:xfrm>
                                      <a:off x="3250" y="3031"/>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32" name="Group 277"/>
                                <wpg:cNvGrpSpPr>
                                  <a:grpSpLocks/>
                                </wpg:cNvGrpSpPr>
                                <wpg:grpSpPr bwMode="auto">
                                  <a:xfrm>
                                    <a:off x="4201" y="3636"/>
                                    <a:ext cx="470" cy="380"/>
                                    <a:chOff x="4201" y="3636"/>
                                    <a:chExt cx="470" cy="380"/>
                                  </a:xfrm>
                                </wpg:grpSpPr>
                                <wps:wsp>
                                  <wps:cNvPr id="43333" name="Arc 278"/>
                                  <wps:cNvSpPr>
                                    <a:spLocks/>
                                  </wps:cNvSpPr>
                                  <wps:spPr bwMode="auto">
                                    <a:xfrm rot="10656736" flipH="1">
                                      <a:off x="4302" y="3769"/>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34" name="Arc 279"/>
                                  <wps:cNvSpPr>
                                    <a:spLocks/>
                                  </wps:cNvSpPr>
                                  <wps:spPr bwMode="auto">
                                    <a:xfrm rot="9762396" flipH="1">
                                      <a:off x="4372" y="3636"/>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35" name="Arc 280"/>
                                  <wps:cNvSpPr>
                                    <a:spLocks/>
                                  </wps:cNvSpPr>
                                  <wps:spPr bwMode="auto">
                                    <a:xfrm rot="10916715" flipH="1">
                                      <a:off x="4201" y="3771"/>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36" name="Group 281"/>
                                <wpg:cNvGrpSpPr>
                                  <a:grpSpLocks/>
                                </wpg:cNvGrpSpPr>
                                <wpg:grpSpPr bwMode="auto">
                                  <a:xfrm>
                                    <a:off x="2990" y="3764"/>
                                    <a:ext cx="1444" cy="371"/>
                                    <a:chOff x="2990" y="3764"/>
                                    <a:chExt cx="1444" cy="371"/>
                                  </a:xfrm>
                                </wpg:grpSpPr>
                                <wps:wsp>
                                  <wps:cNvPr id="43337" name="Arc 282"/>
                                  <wps:cNvSpPr>
                                    <a:spLocks/>
                                  </wps:cNvSpPr>
                                  <wps:spPr bwMode="auto">
                                    <a:xfrm rot="10800000">
                                      <a:off x="3053" y="3771"/>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38" name="Arc 283"/>
                                  <wps:cNvSpPr>
                                    <a:spLocks/>
                                  </wps:cNvSpPr>
                                  <wps:spPr bwMode="auto">
                                    <a:xfrm rot="10800000">
                                      <a:off x="2990" y="3764"/>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339" name="Group 284"/>
                                  <wpg:cNvGrpSpPr>
                                    <a:grpSpLocks/>
                                  </wpg:cNvGrpSpPr>
                                  <wpg:grpSpPr bwMode="auto">
                                    <a:xfrm>
                                      <a:off x="3138" y="3778"/>
                                      <a:ext cx="1296" cy="357"/>
                                      <a:chOff x="3138" y="3778"/>
                                      <a:chExt cx="1296" cy="357"/>
                                    </a:xfrm>
                                  </wpg:grpSpPr>
                                  <wps:wsp>
                                    <wps:cNvPr id="43340" name="Arc 285"/>
                                    <wps:cNvSpPr>
                                      <a:spLocks/>
                                    </wps:cNvSpPr>
                                    <wps:spPr bwMode="auto">
                                      <a:xfrm rot="10800000">
                                        <a:off x="3138" y="3778"/>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41" name="Freeform 286"/>
                                    <wps:cNvSpPr>
                                      <a:spLocks/>
                                    </wps:cNvSpPr>
                                    <wps:spPr bwMode="auto">
                                      <a:xfrm>
                                        <a:off x="3418" y="3954"/>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42" name="Freeform 287"/>
                                    <wps:cNvSpPr>
                                      <a:spLocks/>
                                    </wps:cNvSpPr>
                                    <wps:spPr bwMode="auto">
                                      <a:xfrm>
                                        <a:off x="3338" y="3999"/>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43" name="Freeform 288"/>
                                    <wps:cNvSpPr>
                                      <a:spLocks/>
                                    </wps:cNvSpPr>
                                    <wps:spPr bwMode="auto">
                                      <a:xfrm>
                                        <a:off x="3147" y="4048"/>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43344" name="Text Box 289"/>
                            <wps:cNvSpPr txBox="1">
                              <a:spLocks noChangeArrowheads="1"/>
                            </wps:cNvSpPr>
                            <wps:spPr bwMode="auto">
                              <a:xfrm>
                                <a:off x="6591" y="2462"/>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720BC"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wps:txbx>
                            <wps:bodyPr rot="0" vert="horz" wrap="square" lIns="91440" tIns="45720" rIns="91440" bIns="45720" anchor="t" anchorCtr="0" upright="1">
                              <a:noAutofit/>
                            </wps:bodyPr>
                          </wps:wsp>
                        </wpg:grpSp>
                        <wps:wsp>
                          <wps:cNvPr id="43345" name="Text Box 290"/>
                          <wps:cNvSpPr txBox="1">
                            <a:spLocks noChangeArrowheads="1"/>
                          </wps:cNvSpPr>
                          <wps:spPr bwMode="auto">
                            <a:xfrm>
                              <a:off x="7809" y="2832"/>
                              <a:ext cx="428"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5F9F9" w14:textId="77777777" w:rsidR="00DE2F05" w:rsidRPr="007913A4" w:rsidRDefault="00DE2F05" w:rsidP="00DE2F05">
                                <w:r>
                                  <w:t>I</w:t>
                                </w:r>
                              </w:p>
                            </w:txbxContent>
                          </wps:txbx>
                          <wps:bodyPr rot="0" vert="horz" wrap="square" lIns="91440" tIns="45720" rIns="91440" bIns="45720" anchor="t" anchorCtr="0" upright="1">
                            <a:noAutofit/>
                          </wps:bodyPr>
                        </wps:wsp>
                      </wpg:grpSp>
                      <wps:wsp>
                        <wps:cNvPr id="43346" name="Text Box 291"/>
                        <wps:cNvSpPr txBox="1">
                          <a:spLocks noChangeArrowheads="1"/>
                        </wps:cNvSpPr>
                        <wps:spPr bwMode="auto">
                          <a:xfrm>
                            <a:off x="8932" y="2565"/>
                            <a:ext cx="1215"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18D8D"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r w:rsidRPr="000B018E">
                                <w:rPr>
                                  <w:bCs/>
                                  <w:sz w:val="20"/>
                                  <w:szCs w:val="20"/>
                                </w:rPr>
                                <w:t>A và 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265AE" id="Group 43221" o:spid="_x0000_s1404" style="position:absolute;left:0;text-align:left;margin-left:4.95pt;margin-top:.95pt;width:468.2pt;height:54.15pt;z-index:251691008" coordorigin="1110,2302" coordsize="9037,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">
                <v:group id="Group 113" o:spid="_x0000_s1405" style="position:absolute;left:1110;top:2333;width:2154;height:1052" coordorigin="1110,2333" coordsize="2154,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">
                  <v:group id="Group 114" o:spid="_x0000_s1406" style="position:absolute;left:1749;top:2333;width:1515;height:992"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">
                    <v:group id="Group 115" o:spid="_x0000_s1407" style="position:absolute;left:4193;top:3083;width:482;height:312" coordorigin="4193,3083"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">
                      <v:shape id="Arc 116" o:spid="_x0000_s1408" style="position:absolute;left:4335;top:3156;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" path="m127,nfc12007,70,21600,9720,21600,21600em127,nsc12007,70,21600,9720,21600,21600l,21600,127,xe" filled="f">
                        <v:stroke endarrow="classic"/>
                        <v:path arrowok="t" o:extrusionok="f" o:connecttype="custom" o:connectlocs="2,0;281,237;0,237" o:connectangles="0,0,0"/>
                      </v:shape>
                      <v:shape id="Arc 117" o:spid="_x0000_s1409" style="position:absolute;left:4322;top:3083;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" path="m,nfc17,,35,,53,,11982,,21653,9670,21653,21600v,439,-14,879,-41,1318em,nsc17,,35,,53,,11982,,21653,9670,21653,21600v,439,-14,879,-41,1318l53,21600,,xe" filled="f">
                        <v:stroke endarrow="classic"/>
                        <v:path arrowok="t" o:extrusionok="f" o:connecttype="custom" o:connectlocs="0,0;352,290;1,273" o:connectangles="0,0,0"/>
                      </v:shape>
                      <v:shape id="Arc 118" o:spid="_x0000_s1410" style="position:absolute;left:4193;top:3213;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" path="m,nfc25,,50,,76,,12005,,21676,9670,21676,21600em,nsc25,,50,,76,,12005,,21676,9670,21676,21600r-21600,l,xe" filled="f">
                        <v:stroke endarrow="classic"/>
                        <v:path arrowok="t" o:extrusionok="f" o:connecttype="custom" o:connectlocs="0,0;322,182;1,182" o:connectangles="0,0,0"/>
                      </v:shape>
                    </v:group>
                    <v:group id="Group 119" o:spid="_x0000_s1411" style="position:absolute;left:2919;top:3031;width:1817;height:1104"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">
                      <v:group id="Group 120" o:spid="_x0000_s1412" style="position:absolute;left:3392;top:3454;width:877;height:267" coordorigin="4658,283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">
                        <v:shape id="AutoShape 121" o:spid="_x0000_s1413" type="#_x0000_t32" style="position:absolute;left:4734;top:2837;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"/>
                        <v:shape id="AutoShape 122" o:spid="_x0000_s1414" type="#_x0000_t32" style="position:absolute;left:4716;top:3104;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"/>
                        <v:group id="Group 123" o:spid="_x0000_s1415" style="position:absolute;left:4658;top:2852;width:877;height:237" coordorigin="4658,268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oval id="Oval 124" o:spid="_x0000_s1416" style="position:absolute;left:4658;top:2687;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" filled="f"/>
                          <v:group id="Group 125" o:spid="_x0000_s1417" style="position:absolute;left:4782;top:2757;width:1190;height:258" coordorigin="4782,2757"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Arc 126" o:spid="_x0000_s1418" style="position:absolute;left:569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" path="m-1,nfc11929,,21600,9670,21600,21600v,92,-1,184,-2,276em-1,nsc11929,,21600,9670,21600,21600v,92,-1,184,-2,276l,21600,-1,xe" filled="f">
                              <v:stroke endarrow="classic"/>
                              <v:path arrowok="t" o:extrusionok="f" o:connecttype="custom" o:connectlocs="0,0;258,302;0,298" o:connectangles="0,0,0"/>
                            </v:shape>
                            <v:shape id="Arc 127" o:spid="_x0000_s1419" style="position:absolute;left:4804;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" path="m-1,nfc11929,,21600,9670,21600,21600v,92,-1,184,-2,276em-1,nsc11929,,21600,9670,21600,21600v,92,-1,184,-2,276l,21600,-1,xe" filled="f">
                              <v:stroke endarrow="classic"/>
                              <v:path arrowok="t" o:extrusionok="f" o:connecttype="custom" o:connectlocs="0,0;258,302;0,298" o:connectangles="0,0,0"/>
                            </v:shape>
                            <v:shape id="Arc 128" o:spid="_x0000_s1420" style="position:absolute;left:501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" path="m-1,nfc11929,,21600,9670,21600,21600v,92,-1,184,-2,276em-1,nsc11929,,21600,9670,21600,21600v,92,-1,184,-2,276l,21600,-1,xe" filled="f">
                              <v:stroke endarrow="classic"/>
                              <v:path arrowok="t" o:extrusionok="f" o:connecttype="custom" o:connectlocs="0,0;258,302;0,298" o:connectangles="0,0,0"/>
                            </v:shape>
                            <v:shape id="Arc 129" o:spid="_x0000_s1421" style="position:absolute;left:5255;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" path="m-1,nfc11929,,21600,9670,21600,21600v,92,-1,184,-2,276em-1,nsc11929,,21600,9670,21600,21600v,92,-1,184,-2,276l,21600,-1,xe" filled="f">
                              <v:stroke endarrow="classic"/>
                              <v:path arrowok="t" o:extrusionok="f" o:connecttype="custom" o:connectlocs="0,0;258,302;0,298" o:connectangles="0,0,0"/>
                            </v:shape>
                            <v:shape id="Arc 130" o:spid="_x0000_s1422" style="position:absolute;left:5479;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" path="m-1,nfc11929,,21600,9670,21600,21600v,92,-1,184,-2,276em-1,nsc11929,,21600,9670,21600,21600v,92,-1,184,-2,276l,21600,-1,xe" filled="f">
                              <v:stroke endarrow="classic"/>
                              <v:path arrowok="t" o:extrusionok="f" o:connecttype="custom" o:connectlocs="0,0;258,302;0,298" o:connectangles="0,0,0"/>
                            </v:shape>
                          </v:group>
                        </v:group>
                      </v:group>
                      <v:group id="Group 131" o:spid="_x0000_s1423" style="position:absolute;left:4230;top:3379;width:494;height:203"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Arc 132" o:spid="_x0000_s1424"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" path="m127,nfc12007,70,21600,9720,21600,21600em127,nsc12007,70,21600,9720,21600,21600l,21600,127,xe" filled="f">
                          <v:path arrowok="t" o:extrusionok="f" o:connecttype="custom" o:connectlocs="12,0;1999,1549;0,1549" o:connectangles="0,0,0"/>
                        </v:shape>
                        <v:shape id="Arc 133" o:spid="_x0000_s1425"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134" o:spid="_x0000_s1426"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" path="m550,nfc12261,298,21600,9878,21600,21593em550,nsc12261,298,21600,9878,21600,21593l,21593,550,xe" filled="f">
                          <v:path arrowok="t" o:extrusionok="f" o:connecttype="custom" o:connectlocs="53,0;2072,2081;0,2081" o:connectangles="0,0,0"/>
                        </v:shape>
                        <v:shape id="Arc 135" o:spid="_x0000_s1427"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136" o:spid="_x0000_s1428" style="position:absolute;left:2931;top:3568;width:512;height:220;rotation:-11530017fd"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">
                        <v:shape id="Arc 137" o:spid="_x0000_s1429"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" path="m127,nfc12007,70,21600,9720,21600,21600em127,nsc12007,70,21600,9720,21600,21600l,21600,127,xe" filled="f">
                          <v:path arrowok="t" o:extrusionok="f" o:connecttype="custom" o:connectlocs="12,0;1999,1549;0,1549" o:connectangles="0,0,0"/>
                        </v:shape>
                        <v:shape id="Arc 138" o:spid="_x0000_s1430"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" path="m,nfc17,,35,,53,,11982,,21653,9670,21653,21600em,nsc17,,35,,53,,11982,,21653,9670,21653,21600r-21600,l,xe" filled="f">
                          <v:path arrowok="t" o:extrusionok="f" o:connecttype="custom" o:connectlocs="0,0;2033,1789;5,1789" o:connectangles="0,0,0"/>
                        </v:shape>
                        <v:shape id="Arc 139" o:spid="_x0000_s1431"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" path="m550,nfc12261,298,21600,9878,21600,21593em550,nsc12261,298,21600,9878,21600,21593l,21593,550,xe" filled="f">
                          <v:path arrowok="t" o:extrusionok="f" o:connecttype="custom" o:connectlocs="53,0;2072,2081;0,2081" o:connectangles="0,0,0"/>
                        </v:shape>
                        <v:shape id="Arc 140" o:spid="_x0000_s1432"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141" o:spid="_x0000_s1433" style="position:absolute;left:2919;top:3370;width:536;height:203;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">
                        <v:shape id="Arc 142" o:spid="_x0000_s1434"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" path="m127,nfc12007,70,21600,9720,21600,21600em127,nsc12007,70,21600,9720,21600,21600l,21600,127,xe" filled="f">
                          <v:path arrowok="t" o:extrusionok="f" o:connecttype="custom" o:connectlocs="12,0;1999,1549;0,1549" o:connectangles="0,0,0"/>
                        </v:shape>
                        <v:shape id="Arc 143" o:spid="_x0000_s1435"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144" o:spid="_x0000_s1436"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" path="m550,nfc12261,298,21600,9878,21600,21593em550,nsc12261,298,21600,9878,21600,21593l,21593,550,xe" filled="f">
                          <v:path arrowok="t" o:extrusionok="f" o:connecttype="custom" o:connectlocs="53,0;2072,2081;0,2081" o:connectangles="0,0,0"/>
                        </v:shape>
                        <v:shape id="Arc 145" o:spid="_x0000_s1437"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" path="m,nfc25,,50,,76,,12005,,21676,9670,21676,21600em,nsc25,,50,,76,,12005,,21676,9670,21676,21600r-21600,l,xe" filled="f">
                          <v:path arrowok="t" o:extrusionok="f" o:connecttype="custom" o:connectlocs="0,0;1970,1197;7,1197" o:connectangles="0,0,0"/>
                        </v:shape>
                      </v:group>
                      <v:group id="Group 146" o:spid="_x0000_s1438" style="position:absolute;left:4222;top:3589;width:514;height:203;rotation:11702938fd;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">
                        <v:shape id="Arc 147" o:spid="_x0000_s1439"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148" o:spid="_x0000_s1440"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49" o:spid="_x0000_s1441"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" path="m550,nfc12261,298,21600,9878,21600,21593em550,nsc12261,298,21600,9878,21600,21593l,21593,550,xe" filled="f">
                          <v:path arrowok="t" o:extrusionok="f" o:connecttype="custom" o:connectlocs="53,0;2072,2081;0,2081" o:connectangles="0,0,0"/>
                        </v:shape>
                        <v:shape id="Arc 150" o:spid="_x0000_s1442"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" path="m,nfc25,,50,,76,,12005,,21676,9670,21676,21600em,nsc25,,50,,76,,12005,,21676,9670,21676,21600r-21600,l,xe" filled="f">
                          <v:path arrowok="t" o:extrusionok="f" o:connecttype="custom" o:connectlocs="0,0;1970,1197;7,1197" o:connectangles="0,0,0"/>
                        </v:shape>
                      </v:group>
                      <v:group id="Group 151" o:spid="_x0000_s1443" style="position:absolute;left:2987;top:3031;width:1516;height:361" coordorigin="2987,303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Arc 152" o:spid="_x0000_s1444" style="position:absolute;left:3053;top:3147;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" path="m127,nfc12007,70,21600,9720,21600,21600em127,nsc12007,70,21600,9720,21600,21600l,21600,127,xe" filled="f">
                          <v:stroke startarrow="classic"/>
                          <v:path arrowok="t" o:extrusionok="f" o:connecttype="custom" o:connectlocs="2,0;302,237;0,237" o:connectangles="0,0,0"/>
                        </v:shape>
                        <v:shape id="Arc 153" o:spid="_x0000_s1445" style="position:absolute;left:2987;top:3107;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" path="m,nfc17,,35,,53,,11982,,21653,9670,21653,21600em,nsc17,,35,,53,,11982,,21653,9670,21653,21600r-21600,l,xe" filled="f">
                          <v:stroke startarrow="classic"/>
                          <v:path arrowok="t" o:extrusionok="f" o:connecttype="custom" o:connectlocs="0,0;306,274;1,274" o:connectangles="0,0,0"/>
                        </v:shape>
                        <v:shape id="Arc 154" o:spid="_x0000_s1446" style="position:absolute;left:3147;top:3209;width:297;height:183;rotation:-58461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" path="m,nfc25,,50,,76,,12005,,21676,9670,21676,21600em,nsc25,,50,,76,,12005,,21676,9670,21676,21600r-21600,l,xe" filled="f">
                          <v:stroke startarrow="classic"/>
                          <v:path arrowok="t" o:extrusionok="f" o:connecttype="custom" o:connectlocs="0,0;297,183;1,183" o:connectangles="0,0,0"/>
                        </v:shape>
                        <v:shape id="Freeform 155" o:spid="_x0000_s1447" style="position:absolute;left:3418;top:3181;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" path="m,69c145,44,291,20,426,10,561,,671,,808,10v137,10,364,46,438,59e" filled="f">
                          <v:path arrowok="t" o:connecttype="custom" o:connectlocs="0,28;275,4;521,4;803,28" o:connectangles="0,0,0,0"/>
                        </v:shape>
                        <v:shape id="Freeform 156" o:spid="_x0000_s1448" style="position:absolute;left:3338;top:3097;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" path="m,117c169,75,338,34,523,17,708,,929,,1109,17v180,17,410,78,492,100e" filled="f">
                          <v:path arrowok="t" o:connecttype="custom" o:connectlocs="0,46;343,7;727,7;1049,46" o:connectangles="0,0,0,0"/>
                        </v:shape>
                        <v:shape id="Freeform 157" o:spid="_x0000_s1449" style="position:absolute;left:3250;top:3031;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" path="m,117c169,75,338,34,523,17,708,,929,,1109,17v180,17,410,78,492,100e" filled="f">
                          <v:path arrowok="t" o:connecttype="custom" o:connectlocs="0,76;409,11;868,11;1253,76" o:connectangles="0,0,0,0"/>
                        </v:shape>
                      </v:group>
                      <v:group id="Group 158" o:spid="_x0000_s1450" style="position:absolute;left:4201;top:3636;width:470;height:380" coordorigin="4201,3636"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Arc 159" o:spid="_x0000_s1451" style="position:absolute;left:4302;top:3769;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" path="m127,nfc12007,70,21600,9720,21600,21600em127,nsc12007,70,21600,9720,21600,21600l,21600,127,xe" filled="f">
                          <v:stroke endarrow="classic"/>
                          <v:path arrowok="t" o:extrusionok="f" o:connecttype="custom" o:connectlocs="2,0;302,247;0,247" o:connectangles="0,0,0"/>
                        </v:shape>
                        <v:shape id="Arc 160" o:spid="_x0000_s1452" style="position:absolute;left:4372;top:3636;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" path="m,nfc17,,35,,53,,7013,,13547,3354,17604,9009em,nsc17,,35,,53,,7013,,13547,3354,17604,9009l53,21600,,xe" filled="f">
                          <v:stroke endarrow="classic"/>
                          <v:path arrowok="t" o:extrusionok="f" o:connecttype="custom" o:connectlocs="0,0;299,158;1,378" o:connectangles="0,0,0"/>
                        </v:shape>
                        <v:shape id="Arc 161" o:spid="_x0000_s1453" style="position:absolute;left:4201;top:3771;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" path="m,22nfc324,7,649,,975,,12904,,22575,9670,22575,21600em,22nsc324,7,649,,975,,12904,,22575,9670,22575,21600r-21600,l,22xe" filled="f">
                          <v:stroke endarrow="classic"/>
                          <v:path arrowok="t" o:extrusionok="f" o:connecttype="custom" o:connectlocs="0,0;309,191;13,191" o:connectangles="0,0,0"/>
                        </v:shape>
                      </v:group>
                      <v:group id="Group 162" o:spid="_x0000_s1454" style="position:absolute;left:2990;top:3764;width:1444;height:371" coordorigin="2990,3764"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Arc 163" o:spid="_x0000_s1455" style="position:absolute;left:3053;top:3771;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" path="m127,nfc12007,70,21600,9720,21600,21600em127,nsc12007,70,21600,9720,21600,21600l,21600,127,xe" filled="f">
                          <v:stroke startarrow="classic"/>
                          <v:path arrowok="t" o:extrusionok="f" o:connecttype="custom" o:connectlocs="2,0;302,228;0,228" o:connectangles="0,0,0"/>
                        </v:shape>
                        <v:shape id="Arc 164" o:spid="_x0000_s1456" style="position:absolute;left:2990;top:3764;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" path="m5958,-1nfc15218,2657,21600,11127,21600,20762em5958,-1nsc15218,2657,21600,11127,21600,20762l,20762,5958,-1xe" filled="f">
                          <v:stroke startarrow="classic"/>
                          <v:path arrowok="t" o:extrusionok="f" o:connecttype="custom" o:connectlocs="84,0;305,295;0,295" o:connectangles="0,0,0"/>
                        </v:shape>
                        <v:group id="Group 165" o:spid="_x0000_s1457" style="position:absolute;left:3138;top:3778;width:1296;height:357" coordorigin="3138,3778"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Arc 166" o:spid="_x0000_s1458" style="position:absolute;left:3138;top:3778;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" path="m,nfc25,,50,,76,,12005,,21676,9670,21676,21600em,nsc25,,50,,76,,12005,,21676,9670,21676,21600r-21600,l,xe" filled="f">
                            <v:stroke startarrow="classic"/>
                            <v:path arrowok="t" o:extrusionok="f" o:connecttype="custom" o:connectlocs="0,0;297,176;1,176" o:connectangles="0,0,0"/>
                          </v:shape>
                          <v:shape id="Freeform 167" o:spid="_x0000_s1459" style="position:absolute;left:3418;top:3954;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" path="m,c152,29,304,58,515,58,726,58,995,29,1264,e" filled="f">
                            <v:path arrowok="t" o:connecttype="custom" o:connectlocs="0,0;332,23;814,0" o:connectangles="0,0,0"/>
                          </v:shape>
                          <v:shape id="Freeform 168" o:spid="_x0000_s1460" style="position:absolute;left:3338;top:3999;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" path="m,c246,72,493,144,758,151v265,7,550,-50,835,-107e" filled="f">
                            <v:path arrowok="t" o:connecttype="custom" o:connectlocs="0,0;488,60;1026,18" o:connectangles="0,0,0"/>
                          </v:shape>
                          <v:shape id="Freeform 169" o:spid="_x0000_s1461" style="position:absolute;left:3147;top:4048;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" path="m,c360,107,721,215,1054,216v333,1,638,-104,944,-209e" filled="f">
                            <v:path arrowok="t" o:connecttype="custom" o:connectlocs="0,0;679,87;1287,3" o:connectangles="0,0,0"/>
                          </v:shape>
                        </v:group>
                      </v:group>
                    </v:group>
                  </v:group>
                  <v:shape id="Text Box 170" o:spid="_x0000_s1462" type="#_x0000_t202" style="position:absolute;left:1110;top:2493;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59BC9111"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v:textbox>
                  </v:shape>
                  <v:shape id="Text Box 171" o:spid="_x0000_s1463" type="#_x0000_t202" style="position:absolute;left:2328;top:2863;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15CA1C46" w14:textId="77777777" w:rsidR="00DE2F05" w:rsidRPr="007913A4" w:rsidRDefault="00DE2F05" w:rsidP="00DE2F05">
                          <w:r>
                            <w:t>I</w:t>
                          </w:r>
                        </w:p>
                      </w:txbxContent>
                    </v:textbox>
                  </v:shape>
                </v:group>
                <v:group id="Group 172" o:spid="_x0000_s1464" style="position:absolute;left:3862;top:2315;width:2154;height:1052" coordorigin="1110,2333" coordsize="2154,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group id="Group 173" o:spid="_x0000_s1465" style="position:absolute;left:1749;top:2333;width:1515;height:992"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group id="Group 174" o:spid="_x0000_s1466" style="position:absolute;left:4193;top:3083;width:482;height:312" coordorigin="4193,3083"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Arc 175" o:spid="_x0000_s1467" style="position:absolute;left:4335;top:3156;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" path="m127,nfc12007,70,21600,9720,21600,21600em127,nsc12007,70,21600,9720,21600,21600l,21600,127,xe" filled="f">
                        <v:stroke endarrow="classic"/>
                        <v:path arrowok="t" o:extrusionok="f" o:connecttype="custom" o:connectlocs="2,0;281,237;0,237" o:connectangles="0,0,0"/>
                      </v:shape>
                      <v:shape id="Arc 176" o:spid="_x0000_s1468" style="position:absolute;left:4322;top:3083;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" path="m,nfc17,,35,,53,,11982,,21653,9670,21653,21600v,439,-14,879,-41,1318em,nsc17,,35,,53,,11982,,21653,9670,21653,21600v,439,-14,879,-41,1318l53,21600,,xe" filled="f">
                        <v:stroke endarrow="classic"/>
                        <v:path arrowok="t" o:extrusionok="f" o:connecttype="custom" o:connectlocs="0,0;352,290;1,273" o:connectangles="0,0,0"/>
                      </v:shape>
                      <v:shape id="Arc 177" o:spid="_x0000_s1469" style="position:absolute;left:4193;top:3213;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" path="m,nfc25,,50,,76,,12005,,21676,9670,21676,21600em,nsc25,,50,,76,,12005,,21676,9670,21676,21600r-21600,l,xe" filled="f">
                        <v:stroke endarrow="classic"/>
                        <v:path arrowok="t" o:extrusionok="f" o:connecttype="custom" o:connectlocs="0,0;322,182;1,182" o:connectangles="0,0,0"/>
                      </v:shape>
                    </v:group>
                    <v:group id="Group 178" o:spid="_x0000_s1470" style="position:absolute;left:2919;top:3031;width:1817;height:1104"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">
                      <v:group id="Group 179" o:spid="_x0000_s1471" style="position:absolute;left:3392;top:3454;width:877;height:267" coordorigin="4658,283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">
                        <v:shape id="AutoShape 180" o:spid="_x0000_s1472" type="#_x0000_t32" style="position:absolute;left:4734;top:2837;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"/>
                        <v:shape id="AutoShape 181" o:spid="_x0000_s1473" type="#_x0000_t32" style="position:absolute;left:4716;top:3104;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"/>
                        <v:group id="Group 182" o:spid="_x0000_s1474" style="position:absolute;left:4658;top:2852;width:877;height:237" coordorigin="4658,268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">
                          <v:oval id="Oval 183" o:spid="_x0000_s1475" style="position:absolute;left:4658;top:2687;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" filled="f"/>
                          <v:group id="_x0000_s1476" style="position:absolute;left:4782;top:2757;width:1190;height:258" coordorigin="4782,2757"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">
                            <v:shape id="Arc 185" o:spid="_x0000_s1477" style="position:absolute;left:569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" path="m-1,nfc11929,,21600,9670,21600,21600v,92,-1,184,-2,276em-1,nsc11929,,21600,9670,21600,21600v,92,-1,184,-2,276l,21600,-1,xe" filled="f">
                              <v:stroke startarrow="classic"/>
                              <v:path arrowok="t" o:extrusionok="f" o:connecttype="custom" o:connectlocs="0,0;258,302;0,298" o:connectangles="0,0,0"/>
                            </v:shape>
                            <v:shape id="Arc 186" o:spid="_x0000_s1478" style="position:absolute;left:4804;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187" o:spid="_x0000_s1479" style="position:absolute;left:501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188" o:spid="_x0000_s1480" style="position:absolute;left:5255;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189" o:spid="_x0000_s1481" style="position:absolute;left:5479;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group>
                        </v:group>
                      </v:group>
                      <v:group id="Group 190" o:spid="_x0000_s1482" style="position:absolute;left:4230;top:3379;width:494;height:203"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">
                        <v:shape id="Arc 191" o:spid="_x0000_s1483"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192" o:spid="_x0000_s1484"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193" o:spid="_x0000_s1485"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194" o:spid="_x0000_s1486"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195" o:spid="_x0000_s1487" style="position:absolute;left:2931;top:3568;width:512;height:220;rotation:-11530017fd"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">
                        <v:shape id="Arc 196" o:spid="_x0000_s1488"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197" o:spid="_x0000_s1489"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198" o:spid="_x0000_s1490"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199" o:spid="_x0000_s1491"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200" o:spid="_x0000_s1492" style="position:absolute;left:2919;top:3370;width:536;height:203;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">
                        <v:shape id="Arc 201" o:spid="_x0000_s1493"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202" o:spid="_x0000_s1494"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203" o:spid="_x0000_s1495"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204" o:spid="_x0000_s1496"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205" o:spid="_x0000_s1497" style="position:absolute;left:4222;top:3589;width:514;height:203;rotation:11702938fd;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">
                        <v:shape id="Arc 206" o:spid="_x0000_s1498"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207" o:spid="_x0000_s1499"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208" o:spid="_x0000_s1500"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209" o:spid="_x0000_s1501"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210" o:spid="_x0000_s1502" style="position:absolute;left:2987;top:3031;width:1516;height:361" coordorigin="2987,303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">
                        <v:shape id="Arc 211" o:spid="_x0000_s1503" style="position:absolute;left:3053;top:3147;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" path="m127,nfc12007,70,21600,9720,21600,21600em127,nsc12007,70,21600,9720,21600,21600l,21600,127,xe" filled="f">
                          <v:stroke startarrow="classic"/>
                          <v:path arrowok="t" o:extrusionok="f" o:connecttype="custom" o:connectlocs="2,0;302,237;0,237" o:connectangles="0,0,0"/>
                        </v:shape>
                        <v:shape id="Arc 212" o:spid="_x0000_s1504" style="position:absolute;left:2987;top:3107;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" path="m,nfc17,,35,,53,,11982,,21653,9670,21653,21600em,nsc17,,35,,53,,11982,,21653,9670,21653,21600r-21600,l,xe" filled="f">
                          <v:stroke startarrow="classic"/>
                          <v:path arrowok="t" o:extrusionok="f" o:connecttype="custom" o:connectlocs="0,0;306,274;1,274" o:connectangles="0,0,0"/>
                        </v:shape>
                        <v:shape id="Arc 213" o:spid="_x0000_s1505" style="position:absolute;left:3147;top:3209;width:297;height:183;rotation:-58461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" path="m,nfc25,,50,,76,,12005,,21676,9670,21676,21600em,nsc25,,50,,76,,12005,,21676,9670,21676,21600r-21600,l,xe" filled="f">
                          <v:stroke startarrow="classic"/>
                          <v:path arrowok="t" o:extrusionok="f" o:connecttype="custom" o:connectlocs="0,0;297,183;1,183" o:connectangles="0,0,0"/>
                        </v:shape>
                        <v:shape id="Freeform 214" o:spid="_x0000_s1506" style="position:absolute;left:3418;top:3181;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" path="m,69c145,44,291,20,426,10,561,,671,,808,10v137,10,364,46,438,59e" filled="f">
                          <v:path arrowok="t" o:connecttype="custom" o:connectlocs="0,28;275,4;521,4;803,28" o:connectangles="0,0,0,0"/>
                        </v:shape>
                        <v:shape id="Freeform 215" o:spid="_x0000_s1507" style="position:absolute;left:3338;top:3097;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" path="m,117c169,75,338,34,523,17,708,,929,,1109,17v180,17,410,78,492,100e" filled="f">
                          <v:path arrowok="t" o:connecttype="custom" o:connectlocs="0,46;343,7;727,7;1049,46" o:connectangles="0,0,0,0"/>
                        </v:shape>
                        <v:shape id="Freeform 216" o:spid="_x0000_s1508" style="position:absolute;left:3250;top:3031;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" path="m,117c169,75,338,34,523,17,708,,929,,1109,17v180,17,410,78,492,100e" filled="f">
                          <v:path arrowok="t" o:connecttype="custom" o:connectlocs="0,76;409,11;868,11;1253,76" o:connectangles="0,0,0,0"/>
                        </v:shape>
                      </v:group>
                      <v:group id="Group 217" o:spid="_x0000_s1509" style="position:absolute;left:4201;top:3636;width:470;height:380" coordorigin="4201,3636"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">
                        <v:shape id="Arc 218" o:spid="_x0000_s1510" style="position:absolute;left:4302;top:3769;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" path="m127,nfc12007,70,21600,9720,21600,21600em127,nsc12007,70,21600,9720,21600,21600l,21600,127,xe" filled="f">
                          <v:stroke endarrow="classic"/>
                          <v:path arrowok="t" o:extrusionok="f" o:connecttype="custom" o:connectlocs="2,0;302,247;0,247" o:connectangles="0,0,0"/>
                        </v:shape>
                        <v:shape id="Arc 219" o:spid="_x0000_s1511" style="position:absolute;left:4372;top:3636;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" path="m,nfc17,,35,,53,,7013,,13547,3354,17604,9009em,nsc17,,35,,53,,7013,,13547,3354,17604,9009l53,21600,,xe" filled="f">
                          <v:stroke endarrow="classic"/>
                          <v:path arrowok="t" o:extrusionok="f" o:connecttype="custom" o:connectlocs="0,0;299,158;1,378" o:connectangles="0,0,0"/>
                        </v:shape>
                        <v:shape id="Arc 220" o:spid="_x0000_s1512" style="position:absolute;left:4201;top:3771;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" path="m,22nfc324,7,649,,975,,12904,,22575,9670,22575,21600em,22nsc324,7,649,,975,,12904,,22575,9670,22575,21600r-21600,l,22xe" filled="f">
                          <v:stroke endarrow="classic"/>
                          <v:path arrowok="t" o:extrusionok="f" o:connecttype="custom" o:connectlocs="0,0;309,191;13,191" o:connectangles="0,0,0"/>
                        </v:shape>
                      </v:group>
                      <v:group id="Group 221" o:spid="_x0000_s1513" style="position:absolute;left:2990;top:3764;width:1444;height:371" coordorigin="2990,3764"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">
                        <v:shape id="Arc 222" o:spid="_x0000_s1514" style="position:absolute;left:3053;top:3771;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" path="m127,nfc12007,70,21600,9720,21600,21600em127,nsc12007,70,21600,9720,21600,21600l,21600,127,xe" filled="f">
                          <v:stroke startarrow="classic"/>
                          <v:path arrowok="t" o:extrusionok="f" o:connecttype="custom" o:connectlocs="2,0;302,228;0,228" o:connectangles="0,0,0"/>
                        </v:shape>
                        <v:shape id="Arc 223" o:spid="_x0000_s1515" style="position:absolute;left:2990;top:3764;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" path="m5958,-1nfc15218,2657,21600,11127,21600,20762em5958,-1nsc15218,2657,21600,11127,21600,20762l,20762,5958,-1xe" filled="f">
                          <v:stroke startarrow="classic"/>
                          <v:path arrowok="t" o:extrusionok="f" o:connecttype="custom" o:connectlocs="84,0;305,295;0,295" o:connectangles="0,0,0"/>
                        </v:shape>
                        <v:group id="Group 224" o:spid="_x0000_s1516" style="position:absolute;left:3138;top:3778;width:1296;height:357" coordorigin="3138,3778"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">
                          <v:shape id="Arc 225" o:spid="_x0000_s1517" style="position:absolute;left:3138;top:3778;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" path="m,nfc25,,50,,76,,12005,,21676,9670,21676,21600em,nsc25,,50,,76,,12005,,21676,9670,21676,21600r-21600,l,xe" filled="f">
                            <v:stroke startarrow="classic"/>
                            <v:path arrowok="t" o:extrusionok="f" o:connecttype="custom" o:connectlocs="0,0;297,176;1,176" o:connectangles="0,0,0"/>
                          </v:shape>
                          <v:shape id="Freeform 226" o:spid="_x0000_s1518" style="position:absolute;left:3418;top:3954;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" path="m,c152,29,304,58,515,58,726,58,995,29,1264,e" filled="f">
                            <v:path arrowok="t" o:connecttype="custom" o:connectlocs="0,0;332,23;814,0" o:connectangles="0,0,0"/>
                          </v:shape>
                          <v:shape id="Freeform 227" o:spid="_x0000_s1519" style="position:absolute;left:3338;top:3999;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" path="m,c246,72,493,144,758,151v265,7,550,-50,835,-107e" filled="f">
                            <v:path arrowok="t" o:connecttype="custom" o:connectlocs="0,0;488,60;1026,18" o:connectangles="0,0,0"/>
                          </v:shape>
                          <v:shape id="Freeform 228" o:spid="_x0000_s1520" style="position:absolute;left:3147;top:4048;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" path="m,c360,107,721,215,1054,216v333,1,638,-104,944,-209e" filled="f">
                            <v:path arrowok="t" o:connecttype="custom" o:connectlocs="0,0;679,87;1287,3" o:connectangles="0,0,0"/>
                          </v:shape>
                        </v:group>
                      </v:group>
                    </v:group>
                  </v:group>
                  <v:shape id="Text Box 229" o:spid="_x0000_s1521" type="#_x0000_t202" style="position:absolute;left:1110;top:2493;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" filled="f" stroked="f">
                    <v:textbox>
                      <w:txbxContent>
                        <w:p w14:paraId="1923ACF3" w14:textId="77777777" w:rsidR="00DE2F05" w:rsidRPr="00456450" w:rsidRDefault="00DE2F05" w:rsidP="00DE2F05">
                          <w:pPr>
                            <w:rPr>
                              <w:b/>
                              <w:color w:val="FF0000"/>
                              <w:sz w:val="20"/>
                              <w:szCs w:val="20"/>
                            </w:rPr>
                          </w:pPr>
                          <w:r w:rsidRPr="000B018E">
                            <w:rPr>
                              <w:rStyle w:val="fontstyle21"/>
                              <w:color w:val="FF0000"/>
                              <w:sz w:val="20"/>
                              <w:szCs w:val="20"/>
                              <w:u w:val="thick" w:color="00B050"/>
                            </w:rPr>
                            <w:t>B</w:t>
                          </w:r>
                          <w:r w:rsidRPr="00456450">
                            <w:rPr>
                              <w:b/>
                              <w:color w:val="FF0000"/>
                              <w:sz w:val="20"/>
                              <w:szCs w:val="20"/>
                            </w:rPr>
                            <w:t>.</w:t>
                          </w:r>
                        </w:p>
                      </w:txbxContent>
                    </v:textbox>
                  </v:shape>
                  <v:shape id="Text Box 230" o:spid="_x0000_s1522" type="#_x0000_t202" style="position:absolute;left:2328;top:2863;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" filled="f" stroked="f">
                    <v:textbox>
                      <w:txbxContent>
                        <w:p w14:paraId="2DFCAAE6" w14:textId="77777777" w:rsidR="00DE2F05" w:rsidRPr="007913A4" w:rsidRDefault="00DE2F05" w:rsidP="00DE2F05">
                          <w:r>
                            <w:t>I</w:t>
                          </w:r>
                        </w:p>
                      </w:txbxContent>
                    </v:textbox>
                  </v:shape>
                </v:group>
                <v:group id="Group 231" o:spid="_x0000_s1523" style="position:absolute;left:6591;top:2302;width:2154;height:1052" coordorigin="6591,2302" coordsize="2154,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">
                  <v:group id="Group 232" o:spid="_x0000_s1524" style="position:absolute;left:6591;top:2302;width:2154;height:992" coordorigin="6591,2302" coordsize="2154,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">
                    <v:group id="Group 233" o:spid="_x0000_s1525" style="position:absolute;left:7230;top:2302;width:1515;height:992"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">
                      <v:group id="Group 234" o:spid="_x0000_s1526" style="position:absolute;left:4193;top:3083;width:482;height:312" coordorigin="4193,3083"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">
                        <v:shape id="Arc 235" o:spid="_x0000_s1527" style="position:absolute;left:4335;top:3156;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" path="m127,nfc12007,70,21600,9720,21600,21600em127,nsc12007,70,21600,9720,21600,21600l,21600,127,xe" filled="f">
                          <v:stroke startarrow="classic"/>
                          <v:path arrowok="t" o:extrusionok="f" o:connecttype="custom" o:connectlocs="2,0;281,237;0,237" o:connectangles="0,0,0"/>
                        </v:shape>
                        <v:shape id="Arc 236" o:spid="_x0000_s1528" style="position:absolute;left:4322;top:3083;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" path="m,nfc17,,35,,53,,11982,,21653,9670,21653,21600v,439,-14,879,-41,1318em,nsc17,,35,,53,,11982,,21653,9670,21653,21600v,439,-14,879,-41,1318l53,21600,,xe" filled="f">
                          <v:stroke startarrow="classic"/>
                          <v:path arrowok="t" o:extrusionok="f" o:connecttype="custom" o:connectlocs="0,0;352,290;1,273" o:connectangles="0,0,0"/>
                        </v:shape>
                        <v:shape id="Arc 237" o:spid="_x0000_s1529" style="position:absolute;left:4193;top:3213;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" path="m,nfc25,,50,,76,,12005,,21676,9670,21676,21600em,nsc25,,50,,76,,12005,,21676,9670,21676,21600r-21600,l,xe" filled="f">
                          <v:stroke startarrow="classic"/>
                          <v:path arrowok="t" o:extrusionok="f" o:connecttype="custom" o:connectlocs="0,0;322,182;1,182" o:connectangles="0,0,0"/>
                        </v:shape>
                      </v:group>
                      <v:group id="Group 238" o:spid="_x0000_s1530" style="position:absolute;left:2919;top:3031;width:1817;height:1104" coordorigin="2919,3031" coordsize="1817,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">
                        <v:group id="Group 239" o:spid="_x0000_s1531" style="position:absolute;left:3392;top:3454;width:877;height:267" coordorigin="4658,283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">
                          <v:shape id="AutoShape 240" o:spid="_x0000_s1532" type="#_x0000_t32" style="position:absolute;left:4734;top:2837;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"/>
                          <v:shape id="AutoShape 241" o:spid="_x0000_s1533" type="#_x0000_t32" style="position:absolute;left:4716;top:3104;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"/>
                          <v:group id="Group 242" o:spid="_x0000_s1534" style="position:absolute;left:4658;top:2852;width:877;height:237" coordorigin="4658,268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">
                            <v:oval id="Oval 243" o:spid="_x0000_s1535" style="position:absolute;left:4658;top:2687;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" filled="f"/>
                            <v:group id="Group 244" o:spid="_x0000_s1536" style="position:absolute;left:4782;top:2757;width:1190;height:258" coordorigin="4782,2757"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">
                              <v:shape id="Arc 245" o:spid="_x0000_s1537" style="position:absolute;left:569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" path="m-1,nfc11929,,21600,9670,21600,21600v,92,-1,184,-2,276em-1,nsc11929,,21600,9670,21600,21600v,92,-1,184,-2,276l,21600,-1,xe" filled="f">
                                <v:stroke startarrow="classic"/>
                                <v:path arrowok="t" o:extrusionok="f" o:connecttype="custom" o:connectlocs="0,0;258,302;0,298" o:connectangles="0,0,0"/>
                              </v:shape>
                              <v:shape id="Arc 246" o:spid="_x0000_s1538" style="position:absolute;left:4804;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247" o:spid="_x0000_s1539" style="position:absolute;left:501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248" o:spid="_x0000_s1540" style="position:absolute;left:5255;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249" o:spid="_x0000_s1541" style="position:absolute;left:5479;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group>
                          </v:group>
                        </v:group>
                        <v:group id="Group 250" o:spid="_x0000_s1542" style="position:absolute;left:4230;top:3379;width:494;height:203"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">
                          <v:shape id="Arc 251" o:spid="_x0000_s1543"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252" o:spid="_x0000_s1544"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253" o:spid="_x0000_s1545"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254" o:spid="_x0000_s1546"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255" o:spid="_x0000_s1547" style="position:absolute;left:2931;top:3568;width:512;height:220;rotation:-11530017fd"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">
                          <v:shape id="Arc 256" o:spid="_x0000_s1548"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257" o:spid="_x0000_s1549"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258" o:spid="_x0000_s1550"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259" o:spid="_x0000_s1551"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260" o:spid="_x0000_s1552" style="position:absolute;left:2919;top:3370;width:536;height:203;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">
                          <v:shape id="Arc 261" o:spid="_x0000_s1553"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262" o:spid="_x0000_s1554"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263" o:spid="_x0000_s1555"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264" o:spid="_x0000_s1556"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" path="m,nfc25,,50,,76,,12005,,21676,9670,21676,21600em,nsc25,,50,,76,,12005,,21676,9670,21676,21600r-21600,l,xe" filled="f">
                            <v:path arrowok="t" o:extrusionok="f" o:connecttype="custom" o:connectlocs="0,0;1970,1197;7,1197" o:connectangles="0,0,0"/>
                          </v:shape>
                        </v:group>
                        <v:group id="Group 265" o:spid="_x0000_s1557" style="position:absolute;left:4222;top:3589;width:514;height:203;rotation:11702938fd;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">
                          <v:shape id="Arc 266" o:spid="_x0000_s1558"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267" o:spid="_x0000_s1559"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268" o:spid="_x0000_s1560"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269" o:spid="_x0000_s1561"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270" o:spid="_x0000_s1562" style="position:absolute;left:2987;top:3031;width:1516;height:361" coordorigin="2987,303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">
                          <v:shape id="Arc 271" o:spid="_x0000_s1563" style="position:absolute;left:3053;top:3147;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" path="m127,nfc12007,70,21600,9720,21600,21600em127,nsc12007,70,21600,9720,21600,21600l,21600,127,xe" filled="f">
                            <v:stroke endarrow="classic"/>
                            <v:path arrowok="t" o:extrusionok="f" o:connecttype="custom" o:connectlocs="2,0;302,237;0,237" o:connectangles="0,0,0"/>
                          </v:shape>
                          <v:shape id="Arc 272" o:spid="_x0000_s1564" style="position:absolute;left:2987;top:3107;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" path="m,nfc17,,35,,53,,11982,,21653,9670,21653,21600em,nsc17,,35,,53,,11982,,21653,9670,21653,21600r-21600,l,xe" filled="f">
                            <v:stroke endarrow="classic"/>
                            <v:path arrowok="t" o:extrusionok="f" o:connecttype="custom" o:connectlocs="0,0;306,274;1,274" o:connectangles="0,0,0"/>
                          </v:shape>
                          <v:shape id="Arc 273" o:spid="_x0000_s1565" style="position:absolute;left:3147;top:3209;width:297;height:183;rotation:-58461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" path="m,nfc25,,50,,76,,12005,,21676,9670,21676,21600em,nsc25,,50,,76,,12005,,21676,9670,21676,21600r-21600,l,xe" filled="f">
                            <v:stroke endarrow="classic"/>
                            <v:path arrowok="t" o:extrusionok="f" o:connecttype="custom" o:connectlocs="0,0;297,183;1,183" o:connectangles="0,0,0"/>
                          </v:shape>
                          <v:shape id="Freeform 274" o:spid="_x0000_s1566" style="position:absolute;left:3418;top:3181;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" path="m,69c145,44,291,20,426,10,561,,671,,808,10v137,10,364,46,438,59e" filled="f">
                            <v:path arrowok="t" o:connecttype="custom" o:connectlocs="0,28;275,4;521,4;803,28" o:connectangles="0,0,0,0"/>
                          </v:shape>
                          <v:shape id="Freeform 275" o:spid="_x0000_s1567" style="position:absolute;left:3338;top:3097;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" path="m,117c169,75,338,34,523,17,708,,929,,1109,17v180,17,410,78,492,100e" filled="f">
                            <v:path arrowok="t" o:connecttype="custom" o:connectlocs="0,46;343,7;727,7;1049,46" o:connectangles="0,0,0,0"/>
                          </v:shape>
                          <v:shape id="Freeform 276" o:spid="_x0000_s1568" style="position:absolute;left:3250;top:3031;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" path="m,117c169,75,338,34,523,17,708,,929,,1109,17v180,17,410,78,492,100e" filled="f">
                            <v:path arrowok="t" o:connecttype="custom" o:connectlocs="0,76;409,11;868,11;1253,76" o:connectangles="0,0,0,0"/>
                          </v:shape>
                        </v:group>
                        <v:group id="Group 277" o:spid="_x0000_s1569" style="position:absolute;left:4201;top:3636;width:470;height:380" coordorigin="4201,3636"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">
                          <v:shape id="Arc 278" o:spid="_x0000_s1570" style="position:absolute;left:4302;top:3769;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" path="m127,nfc12007,70,21600,9720,21600,21600em127,nsc12007,70,21600,9720,21600,21600l,21600,127,xe" filled="f">
                            <v:stroke startarrow="classic"/>
                            <v:path arrowok="t" o:extrusionok="f" o:connecttype="custom" o:connectlocs="2,0;302,247;0,247" o:connectangles="0,0,0"/>
                          </v:shape>
                          <v:shape id="Arc 279" o:spid="_x0000_s1571" style="position:absolute;left:4372;top:3636;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" path="m,nfc17,,35,,53,,7013,,13547,3354,17604,9009em,nsc17,,35,,53,,7013,,13547,3354,17604,9009l53,21600,,xe" filled="f">
                            <v:stroke startarrow="classic"/>
                            <v:path arrowok="t" o:extrusionok="f" o:connecttype="custom" o:connectlocs="0,0;299,158;1,378" o:connectangles="0,0,0"/>
                          </v:shape>
                          <v:shape id="Arc 280" o:spid="_x0000_s1572" style="position:absolute;left:4201;top:3771;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" path="m,22nfc324,7,649,,975,,12904,,22575,9670,22575,21600em,22nsc324,7,649,,975,,12904,,22575,9670,22575,21600r-21600,l,22xe" filled="f">
                            <v:stroke startarrow="classic"/>
                            <v:path arrowok="t" o:extrusionok="f" o:connecttype="custom" o:connectlocs="0,0;309,191;13,191" o:connectangles="0,0,0"/>
                          </v:shape>
                        </v:group>
                        <v:group id="Group 281" o:spid="_x0000_s1573" style="position:absolute;left:2990;top:3764;width:1444;height:371" coordorigin="2990,3764"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">
                          <v:shape id="Arc 282" o:spid="_x0000_s1574" style="position:absolute;left:3053;top:3771;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" path="m127,nfc12007,70,21600,9720,21600,21600em127,nsc12007,70,21600,9720,21600,21600l,21600,127,xe" filled="f">
                            <v:stroke endarrow="classic"/>
                            <v:path arrowok="t" o:extrusionok="f" o:connecttype="custom" o:connectlocs="2,0;302,228;0,228" o:connectangles="0,0,0"/>
                          </v:shape>
                          <v:shape id="Arc 283" o:spid="_x0000_s1575" style="position:absolute;left:2990;top:3764;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" path="m5958,-1nfc15218,2657,21600,11127,21600,20762em5958,-1nsc15218,2657,21600,11127,21600,20762l,20762,5958,-1xe" filled="f">
                            <v:stroke endarrow="classic"/>
                            <v:path arrowok="t" o:extrusionok="f" o:connecttype="custom" o:connectlocs="84,0;305,295;0,295" o:connectangles="0,0,0"/>
                          </v:shape>
                          <v:group id="Group 284" o:spid="_x0000_s1576" style="position:absolute;left:3138;top:3778;width:1296;height:357" coordorigin="3138,3778"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">
                            <v:shape id="Arc 285" o:spid="_x0000_s1577" style="position:absolute;left:3138;top:3778;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" path="m,nfc25,,50,,76,,12005,,21676,9670,21676,21600em,nsc25,,50,,76,,12005,,21676,9670,21676,21600r-21600,l,xe" filled="f">
                              <v:stroke endarrow="classic"/>
                              <v:path arrowok="t" o:extrusionok="f" o:connecttype="custom" o:connectlocs="0,0;297,176;1,176" o:connectangles="0,0,0"/>
                            </v:shape>
                            <v:shape id="Freeform 286" o:spid="_x0000_s1578" style="position:absolute;left:3418;top:3954;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" path="m,c152,29,304,58,515,58,726,58,995,29,1264,e" filled="f">
                              <v:path arrowok="t" o:connecttype="custom" o:connectlocs="0,0;332,23;814,0" o:connectangles="0,0,0"/>
                            </v:shape>
                            <v:shape id="Freeform 287" o:spid="_x0000_s1579" style="position:absolute;left:3338;top:3999;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" path="m,c246,72,493,144,758,151v265,7,550,-50,835,-107e" filled="f">
                              <v:path arrowok="t" o:connecttype="custom" o:connectlocs="0,0;488,60;1026,18" o:connectangles="0,0,0"/>
                            </v:shape>
                            <v:shape id="Freeform 288" o:spid="_x0000_s1580" style="position:absolute;left:3147;top:4048;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" path="m,c360,107,721,215,1054,216v333,1,638,-104,944,-209e" filled="f">
                              <v:path arrowok="t" o:connecttype="custom" o:connectlocs="0,0;679,87;1287,3" o:connectangles="0,0,0"/>
                            </v:shape>
                          </v:group>
                        </v:group>
                      </v:group>
                    </v:group>
                    <v:shape id="Text Box 289" o:spid="_x0000_s1581" type="#_x0000_t202" style="position:absolute;left:6591;top:2462;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" filled="f" stroked="f">
                      <v:textbox>
                        <w:txbxContent>
                          <w:p w14:paraId="78F720BC"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v:textbox>
                    </v:shape>
                  </v:group>
                  <v:shape id="Text Box 290" o:spid="_x0000_s1582" type="#_x0000_t202" style="position:absolute;left:7809;top:2832;width:428;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" filled="f" stroked="f">
                    <v:textbox>
                      <w:txbxContent>
                        <w:p w14:paraId="6275F9F9" w14:textId="77777777" w:rsidR="00DE2F05" w:rsidRPr="007913A4" w:rsidRDefault="00DE2F05" w:rsidP="00DE2F05">
                          <w:r>
                            <w:t>I</w:t>
                          </w:r>
                        </w:p>
                      </w:txbxContent>
                    </v:textbox>
                  </v:shape>
                </v:group>
                <v:shape id="Text Box 291" o:spid="_x0000_s1583" type="#_x0000_t202" style="position:absolute;left:8932;top:2565;width:1215;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" filled="f" stroked="f">
                  <v:textbox>
                    <w:txbxContent>
                      <w:p w14:paraId="1DF18D8D"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r w:rsidRPr="000B018E">
                          <w:rPr>
                            <w:bCs/>
                            <w:sz w:val="20"/>
                            <w:szCs w:val="20"/>
                          </w:rPr>
                          <w:t>A và C</w:t>
                        </w:r>
                      </w:p>
                    </w:txbxContent>
                  </v:textbox>
                </v:shape>
              </v:group>
            </w:pict>
          </mc:Fallback>
        </mc:AlternateContent>
      </w:r>
    </w:p>
    <w:p w14:paraId="25D93B65" w14:textId="77777777" w:rsidR="00DE2F05" w:rsidRPr="006D6194" w:rsidRDefault="00DE2F05" w:rsidP="00DE2F05">
      <w:pPr>
        <w:spacing w:line="276" w:lineRule="auto"/>
        <w:jc w:val="both"/>
        <w:rPr>
          <w:rFonts w:eastAsia="Arial"/>
          <w:color w:val="000000" w:themeColor="text1"/>
          <w:sz w:val="26"/>
          <w:szCs w:val="26"/>
          <w:lang w:val="vi-VN"/>
        </w:rPr>
      </w:pPr>
    </w:p>
    <w:p w14:paraId="19C855CE" w14:textId="77777777" w:rsidR="00DE2F05" w:rsidRPr="006D6194" w:rsidRDefault="00DE2F05" w:rsidP="00DE2F05">
      <w:pPr>
        <w:spacing w:line="276" w:lineRule="auto"/>
        <w:jc w:val="both"/>
        <w:rPr>
          <w:rFonts w:eastAsia="Arial"/>
          <w:color w:val="000000" w:themeColor="text1"/>
          <w:sz w:val="26"/>
          <w:szCs w:val="26"/>
          <w:lang w:val="vi-VN"/>
        </w:rPr>
      </w:pPr>
      <w:r w:rsidRPr="006D6194">
        <w:rPr>
          <w:rFonts w:eastAsia="Arial"/>
          <w:color w:val="000000" w:themeColor="text1"/>
          <w:sz w:val="26"/>
          <w:szCs w:val="26"/>
          <w:lang w:val="vi-VN"/>
        </w:rPr>
        <w:tab/>
      </w:r>
    </w:p>
    <w:p w14:paraId="35907795" w14:textId="77777777" w:rsidR="00DE2F05" w:rsidRPr="006D6194" w:rsidRDefault="00DE2F05" w:rsidP="00DE2F05">
      <w:pPr>
        <w:spacing w:line="276" w:lineRule="auto"/>
        <w:jc w:val="both"/>
        <w:rPr>
          <w:rFonts w:eastAsia="Arial"/>
          <w:color w:val="000000" w:themeColor="text1"/>
          <w:sz w:val="26"/>
          <w:szCs w:val="26"/>
          <w:lang w:val="vi-VN"/>
        </w:rPr>
      </w:pPr>
    </w:p>
    <w:p w14:paraId="02486E5E" w14:textId="77777777" w:rsidR="00DE2F05" w:rsidRPr="006D6194" w:rsidRDefault="00DE2F05" w:rsidP="00A505F8">
      <w:pPr>
        <w:numPr>
          <w:ilvl w:val="0"/>
          <w:numId w:val="2"/>
        </w:numPr>
        <w:spacing w:line="276" w:lineRule="auto"/>
        <w:jc w:val="both"/>
        <w:rPr>
          <w:color w:val="000000" w:themeColor="text1"/>
          <w:sz w:val="26"/>
          <w:szCs w:val="26"/>
          <w:lang w:val="vi-VN"/>
        </w:rPr>
      </w:pPr>
      <w:r w:rsidRPr="006D6194">
        <w:rPr>
          <w:color w:val="000000" w:themeColor="text1"/>
          <w:sz w:val="26"/>
          <w:szCs w:val="26"/>
          <w:lang w:val="pt-BR"/>
        </w:rPr>
        <w:t>Một dòng điện có cường độ I = 5 (A) chạy trong một dây dẫn thẳng, dài. Cảm ứng từ do dòng điện này gây ra tại điểm M có độ lớn B = 4.10</w:t>
      </w:r>
      <w:r w:rsidRPr="006D6194">
        <w:rPr>
          <w:color w:val="000000" w:themeColor="text1"/>
          <w:sz w:val="26"/>
          <w:szCs w:val="26"/>
          <w:vertAlign w:val="superscript"/>
          <w:lang w:val="pt-BR"/>
        </w:rPr>
        <w:t>-5</w:t>
      </w:r>
      <w:r w:rsidRPr="006D6194">
        <w:rPr>
          <w:color w:val="000000" w:themeColor="text1"/>
          <w:sz w:val="26"/>
          <w:szCs w:val="26"/>
          <w:lang w:val="pt-BR"/>
        </w:rPr>
        <w:t xml:space="preserve"> (T). </w:t>
      </w:r>
      <w:r w:rsidRPr="006D6194">
        <w:rPr>
          <w:color w:val="000000" w:themeColor="text1"/>
          <w:sz w:val="26"/>
          <w:szCs w:val="26"/>
          <w:lang w:val="es-ES"/>
        </w:rPr>
        <w:t xml:space="preserve">Điểm M cách dây một khoảng  </w:t>
      </w:r>
    </w:p>
    <w:p w14:paraId="2FBEBA75" w14:textId="77777777" w:rsidR="00DE2F05" w:rsidRPr="006D6194" w:rsidRDefault="00DE2F05" w:rsidP="00DE2F05">
      <w:pPr>
        <w:tabs>
          <w:tab w:val="left" w:pos="2835"/>
          <w:tab w:val="left" w:pos="5670"/>
          <w:tab w:val="left" w:pos="8505"/>
        </w:tabs>
        <w:spacing w:line="276" w:lineRule="auto"/>
        <w:jc w:val="both"/>
        <w:rPr>
          <w:rFonts w:eastAsia="Arial"/>
          <w:color w:val="000000" w:themeColor="text1"/>
          <w:sz w:val="26"/>
          <w:szCs w:val="26"/>
          <w:lang w:val="es-ES"/>
        </w:rPr>
      </w:pPr>
      <w:r w:rsidRPr="006D6194">
        <w:rPr>
          <w:rFonts w:eastAsia="Arial"/>
          <w:b/>
          <w:color w:val="000000" w:themeColor="text1"/>
          <w:sz w:val="26"/>
          <w:szCs w:val="26"/>
          <w:lang w:val="es-ES"/>
        </w:rPr>
        <w:lastRenderedPageBreak/>
        <w:t xml:space="preserve">A. </w:t>
      </w:r>
      <w:r w:rsidRPr="006D6194">
        <w:rPr>
          <w:rFonts w:eastAsia="Arial"/>
          <w:color w:val="000000" w:themeColor="text1"/>
          <w:sz w:val="26"/>
          <w:szCs w:val="26"/>
          <w:lang w:val="es-ES"/>
        </w:rPr>
        <w:t>25 (cm)</w:t>
      </w:r>
      <w:r w:rsidRPr="006D6194">
        <w:rPr>
          <w:rFonts w:eastAsia="Arial"/>
          <w:color w:val="000000" w:themeColor="text1"/>
          <w:sz w:val="26"/>
          <w:szCs w:val="26"/>
          <w:lang w:val="es-ES"/>
        </w:rPr>
        <w:tab/>
      </w:r>
      <w:r w:rsidRPr="006D6194">
        <w:rPr>
          <w:rFonts w:eastAsia="Arial"/>
          <w:b/>
          <w:color w:val="000000" w:themeColor="text1"/>
          <w:sz w:val="26"/>
          <w:szCs w:val="26"/>
          <w:lang w:val="es-ES"/>
        </w:rPr>
        <w:t xml:space="preserve">B. </w:t>
      </w:r>
      <w:r w:rsidRPr="006D6194">
        <w:rPr>
          <w:rFonts w:eastAsia="Arial"/>
          <w:color w:val="000000" w:themeColor="text1"/>
          <w:sz w:val="26"/>
          <w:szCs w:val="26"/>
          <w:lang w:val="es-ES"/>
        </w:rPr>
        <w:t>10 (cm)</w:t>
      </w:r>
      <w:r w:rsidRPr="006D6194">
        <w:rPr>
          <w:rFonts w:eastAsia="Arial"/>
          <w:color w:val="000000" w:themeColor="text1"/>
          <w:sz w:val="26"/>
          <w:szCs w:val="26"/>
          <w:lang w:val="es-ES"/>
        </w:rPr>
        <w:tab/>
      </w:r>
      <w:r w:rsidRPr="006D6194">
        <w:rPr>
          <w:rFonts w:eastAsia="Arial"/>
          <w:b/>
          <w:color w:val="000000" w:themeColor="text1"/>
          <w:sz w:val="26"/>
          <w:szCs w:val="26"/>
          <w:lang w:val="es-ES"/>
        </w:rPr>
        <w:t xml:space="preserve">C. </w:t>
      </w:r>
      <w:r w:rsidRPr="006D6194">
        <w:rPr>
          <w:rFonts w:eastAsia="Arial"/>
          <w:color w:val="000000" w:themeColor="text1"/>
          <w:sz w:val="26"/>
          <w:szCs w:val="26"/>
          <w:lang w:val="es-ES"/>
        </w:rPr>
        <w:t xml:space="preserve">5 (cm)                       </w:t>
      </w:r>
      <w:r w:rsidRPr="006D6194">
        <w:rPr>
          <w:rFonts w:eastAsia="Arial"/>
          <w:b/>
          <w:color w:val="000000" w:themeColor="text1"/>
          <w:sz w:val="26"/>
          <w:szCs w:val="26"/>
          <w:u w:val="thick" w:color="00B050"/>
          <w:lang w:val="es-ES"/>
        </w:rPr>
        <w:t>D</w:t>
      </w:r>
      <w:r w:rsidRPr="006D6194">
        <w:rPr>
          <w:rFonts w:eastAsia="Arial"/>
          <w:b/>
          <w:color w:val="000000" w:themeColor="text1"/>
          <w:sz w:val="26"/>
          <w:szCs w:val="26"/>
          <w:lang w:val="es-ES"/>
        </w:rPr>
        <w:t xml:space="preserve">. </w:t>
      </w:r>
      <w:r w:rsidRPr="006D6194">
        <w:rPr>
          <w:rFonts w:eastAsia="Arial"/>
          <w:color w:val="000000" w:themeColor="text1"/>
          <w:sz w:val="26"/>
          <w:szCs w:val="26"/>
          <w:lang w:val="es-ES"/>
        </w:rPr>
        <w:t>2,5 (cm)</w:t>
      </w:r>
    </w:p>
    <w:p w14:paraId="4303D7B9" w14:textId="77777777" w:rsidR="00DE2F05" w:rsidRPr="006D6194" w:rsidRDefault="00DE2F05" w:rsidP="00A505F8">
      <w:pPr>
        <w:numPr>
          <w:ilvl w:val="0"/>
          <w:numId w:val="2"/>
        </w:numPr>
        <w:spacing w:line="276" w:lineRule="auto"/>
        <w:jc w:val="both"/>
        <w:rPr>
          <w:color w:val="000000" w:themeColor="text1"/>
          <w:sz w:val="26"/>
          <w:szCs w:val="26"/>
          <w:lang w:val="vi-VN"/>
        </w:rPr>
      </w:pPr>
      <w:r w:rsidRPr="006D6194">
        <w:rPr>
          <w:color w:val="000000" w:themeColor="text1"/>
          <w:sz w:val="26"/>
          <w:szCs w:val="26"/>
          <w:lang w:val="vi-VN"/>
        </w:rPr>
        <w:t>Cảm ứng từ của một dòng điện thẳng tại điểm N cách dòng điện 2,5cm bằng 1,8.10</w:t>
      </w:r>
      <w:r w:rsidRPr="006D6194">
        <w:rPr>
          <w:color w:val="000000" w:themeColor="text1"/>
          <w:sz w:val="26"/>
          <w:szCs w:val="26"/>
          <w:vertAlign w:val="superscript"/>
          <w:lang w:val="vi-VN"/>
        </w:rPr>
        <w:t>-5</w:t>
      </w:r>
      <w:r w:rsidRPr="006D6194">
        <w:rPr>
          <w:color w:val="000000" w:themeColor="text1"/>
          <w:sz w:val="26"/>
          <w:szCs w:val="26"/>
          <w:lang w:val="vi-VN"/>
        </w:rPr>
        <w:t xml:space="preserve">T. Tính cường độ dòng điện:  </w:t>
      </w:r>
      <w:r w:rsidRPr="006D6194">
        <w:rPr>
          <w:color w:val="000000" w:themeColor="text1"/>
          <w:sz w:val="26"/>
          <w:szCs w:val="26"/>
          <w:lang w:val="vi-VN"/>
        </w:rPr>
        <w:tab/>
      </w:r>
    </w:p>
    <w:p w14:paraId="0577AE0D" w14:textId="77777777" w:rsidR="00DE2F05" w:rsidRPr="006D6194" w:rsidRDefault="00DE2F05" w:rsidP="00DE2F05">
      <w:pPr>
        <w:tabs>
          <w:tab w:val="left" w:pos="2835"/>
          <w:tab w:val="left" w:pos="5670"/>
          <w:tab w:val="left" w:pos="8505"/>
        </w:tabs>
        <w:spacing w:line="276" w:lineRule="auto"/>
        <w:jc w:val="both"/>
        <w:rPr>
          <w:color w:val="000000" w:themeColor="text1"/>
          <w:sz w:val="26"/>
          <w:szCs w:val="26"/>
        </w:rPr>
      </w:pPr>
      <w:r w:rsidRPr="006D6194">
        <w:rPr>
          <w:b/>
          <w:color w:val="000000" w:themeColor="text1"/>
          <w:sz w:val="26"/>
          <w:szCs w:val="26"/>
          <w:lang w:val="vi-VN"/>
        </w:rPr>
        <w:t xml:space="preserve">A. </w:t>
      </w:r>
      <w:r w:rsidRPr="006D6194">
        <w:rPr>
          <w:color w:val="000000" w:themeColor="text1"/>
          <w:sz w:val="26"/>
          <w:szCs w:val="26"/>
          <w:lang w:val="vi-VN"/>
        </w:rPr>
        <w:t xml:space="preserve">1A </w:t>
      </w:r>
      <w:r w:rsidRPr="006D6194">
        <w:rPr>
          <w:color w:val="000000" w:themeColor="text1"/>
          <w:sz w:val="26"/>
          <w:szCs w:val="26"/>
          <w:lang w:val="vi-VN"/>
        </w:rPr>
        <w:tab/>
      </w:r>
      <w:r w:rsidRPr="006D6194">
        <w:rPr>
          <w:b/>
          <w:color w:val="000000" w:themeColor="text1"/>
          <w:sz w:val="26"/>
          <w:szCs w:val="26"/>
          <w:lang w:val="vi-VN"/>
        </w:rPr>
        <w:t xml:space="preserve">B. </w:t>
      </w:r>
      <w:r w:rsidRPr="006D6194">
        <w:rPr>
          <w:color w:val="000000" w:themeColor="text1"/>
          <w:sz w:val="26"/>
          <w:szCs w:val="26"/>
          <w:lang w:val="vi-VN"/>
        </w:rPr>
        <w:t xml:space="preserve">1,25A  </w:t>
      </w:r>
      <w:r w:rsidRPr="006D6194">
        <w:rPr>
          <w:color w:val="000000" w:themeColor="text1"/>
          <w:sz w:val="26"/>
          <w:szCs w:val="26"/>
          <w:lang w:val="vi-VN"/>
        </w:rPr>
        <w:tab/>
      </w:r>
      <w:r w:rsidRPr="006D6194">
        <w:rPr>
          <w:b/>
          <w:color w:val="000000" w:themeColor="text1"/>
          <w:sz w:val="26"/>
          <w:szCs w:val="26"/>
          <w:u w:val="thick" w:color="00B050"/>
          <w:lang w:val="vi-VN"/>
        </w:rPr>
        <w:t>C</w:t>
      </w:r>
      <w:r w:rsidRPr="006D6194">
        <w:rPr>
          <w:b/>
          <w:color w:val="000000" w:themeColor="text1"/>
          <w:sz w:val="26"/>
          <w:szCs w:val="26"/>
          <w:lang w:val="vi-VN"/>
        </w:rPr>
        <w:t xml:space="preserve">. </w:t>
      </w:r>
      <w:r w:rsidRPr="006D6194">
        <w:rPr>
          <w:color w:val="000000" w:themeColor="text1"/>
          <w:sz w:val="26"/>
          <w:szCs w:val="26"/>
          <w:lang w:val="vi-VN"/>
        </w:rPr>
        <w:t xml:space="preserve">2,25A  </w:t>
      </w:r>
      <w:r w:rsidRPr="006D6194">
        <w:rPr>
          <w:color w:val="000000" w:themeColor="text1"/>
          <w:sz w:val="26"/>
          <w:szCs w:val="26"/>
        </w:rPr>
        <w:t xml:space="preserve">                      </w:t>
      </w:r>
      <w:r w:rsidRPr="006D6194">
        <w:rPr>
          <w:b/>
          <w:color w:val="000000" w:themeColor="text1"/>
          <w:sz w:val="26"/>
          <w:szCs w:val="26"/>
          <w:lang w:val="vi-VN"/>
        </w:rPr>
        <w:t xml:space="preserve">D. </w:t>
      </w:r>
      <w:r w:rsidRPr="006D6194">
        <w:rPr>
          <w:color w:val="000000" w:themeColor="text1"/>
          <w:sz w:val="26"/>
          <w:szCs w:val="26"/>
          <w:lang w:val="vi-VN"/>
        </w:rPr>
        <w:t>3,25A</w:t>
      </w:r>
    </w:p>
    <w:p w14:paraId="5B5CD408" w14:textId="77777777" w:rsidR="00DE2F05" w:rsidRPr="006D6194" w:rsidRDefault="00DE2F05" w:rsidP="00A505F8">
      <w:pPr>
        <w:numPr>
          <w:ilvl w:val="0"/>
          <w:numId w:val="2"/>
        </w:numPr>
        <w:tabs>
          <w:tab w:val="left" w:pos="2835"/>
          <w:tab w:val="left" w:pos="5670"/>
          <w:tab w:val="left" w:pos="8505"/>
        </w:tabs>
        <w:spacing w:line="276" w:lineRule="auto"/>
        <w:jc w:val="both"/>
        <w:rPr>
          <w:color w:val="000000" w:themeColor="text1"/>
          <w:sz w:val="26"/>
          <w:szCs w:val="26"/>
          <w:lang w:val="vi-VN"/>
        </w:rPr>
      </w:pPr>
      <w:r w:rsidRPr="006D6194">
        <w:rPr>
          <w:color w:val="000000" w:themeColor="text1"/>
          <w:sz w:val="26"/>
          <w:szCs w:val="26"/>
          <w:lang w:val="vi-VN"/>
        </w:rPr>
        <w:t>Khung dây tròn đặt trong không khí bán kính 30 cm có 100 vòng dây. Cường độ dòng điện qua khung dây là 0,3/</w:t>
      </w:r>
      <w:r w:rsidRPr="006D6194">
        <w:rPr>
          <w:color w:val="000000" w:themeColor="text1"/>
          <w:sz w:val="26"/>
          <w:szCs w:val="26"/>
        </w:rPr>
        <w:t>π</w:t>
      </w:r>
      <w:r w:rsidRPr="006D6194">
        <w:rPr>
          <w:color w:val="000000" w:themeColor="text1"/>
          <w:sz w:val="26"/>
          <w:szCs w:val="26"/>
          <w:lang w:val="vi-VN"/>
        </w:rPr>
        <w:t xml:space="preserve"> A. Độ lớn cảm ứng từ tại tâm khung dây là</w:t>
      </w:r>
    </w:p>
    <w:p w14:paraId="133F104C" w14:textId="77777777" w:rsidR="00DE2F05" w:rsidRPr="006D6194" w:rsidRDefault="00DE2F05" w:rsidP="00DE2F05">
      <w:pPr>
        <w:tabs>
          <w:tab w:val="left" w:pos="2835"/>
          <w:tab w:val="left" w:pos="5670"/>
          <w:tab w:val="left" w:pos="8505"/>
        </w:tabs>
        <w:spacing w:line="276" w:lineRule="auto"/>
        <w:jc w:val="both"/>
        <w:rPr>
          <w:color w:val="000000" w:themeColor="text1"/>
          <w:sz w:val="26"/>
          <w:szCs w:val="26"/>
        </w:rPr>
      </w:pPr>
      <w:r w:rsidRPr="006D6194">
        <w:rPr>
          <w:b/>
          <w:bCs/>
          <w:color w:val="000000" w:themeColor="text1"/>
          <w:sz w:val="26"/>
          <w:szCs w:val="26"/>
        </w:rPr>
        <w:t>A.</w:t>
      </w:r>
      <w:r w:rsidRPr="006D6194">
        <w:rPr>
          <w:bCs/>
          <w:color w:val="000000" w:themeColor="text1"/>
          <w:sz w:val="26"/>
          <w:szCs w:val="26"/>
        </w:rPr>
        <w:t xml:space="preserve"> </w:t>
      </w:r>
      <w:r w:rsidRPr="006D6194">
        <w:rPr>
          <w:color w:val="000000" w:themeColor="text1"/>
          <w:sz w:val="26"/>
          <w:szCs w:val="26"/>
        </w:rPr>
        <w:t>4.10</w:t>
      </w:r>
      <w:r w:rsidRPr="006D6194">
        <w:rPr>
          <w:color w:val="000000" w:themeColor="text1"/>
          <w:sz w:val="26"/>
          <w:szCs w:val="26"/>
          <w:vertAlign w:val="superscript"/>
        </w:rPr>
        <w:t>-5</w:t>
      </w:r>
      <w:r w:rsidRPr="006D6194">
        <w:rPr>
          <w:color w:val="000000" w:themeColor="text1"/>
          <w:sz w:val="26"/>
          <w:szCs w:val="26"/>
        </w:rPr>
        <w:t xml:space="preserve"> T. </w:t>
      </w:r>
      <w:r w:rsidRPr="006D6194">
        <w:rPr>
          <w:color w:val="000000" w:themeColor="text1"/>
          <w:sz w:val="26"/>
          <w:szCs w:val="26"/>
        </w:rPr>
        <w:tab/>
      </w:r>
      <w:r w:rsidRPr="006D6194">
        <w:rPr>
          <w:b/>
          <w:bCs/>
          <w:color w:val="000000" w:themeColor="text1"/>
          <w:sz w:val="26"/>
          <w:szCs w:val="26"/>
          <w:u w:val="thick" w:color="00B050"/>
        </w:rPr>
        <w:t>B</w:t>
      </w:r>
      <w:r w:rsidRPr="006D6194">
        <w:rPr>
          <w:b/>
          <w:bCs/>
          <w:color w:val="000000" w:themeColor="text1"/>
          <w:sz w:val="26"/>
          <w:szCs w:val="26"/>
        </w:rPr>
        <w:t>.</w:t>
      </w:r>
      <w:r w:rsidRPr="006D6194">
        <w:rPr>
          <w:bCs/>
          <w:color w:val="000000" w:themeColor="text1"/>
          <w:sz w:val="26"/>
          <w:szCs w:val="26"/>
        </w:rPr>
        <w:t xml:space="preserve"> </w:t>
      </w:r>
      <w:r w:rsidRPr="006D6194">
        <w:rPr>
          <w:color w:val="000000" w:themeColor="text1"/>
          <w:sz w:val="26"/>
          <w:szCs w:val="26"/>
        </w:rPr>
        <w:t>2.10</w:t>
      </w:r>
      <w:r w:rsidRPr="006D6194">
        <w:rPr>
          <w:color w:val="000000" w:themeColor="text1"/>
          <w:sz w:val="26"/>
          <w:szCs w:val="26"/>
          <w:vertAlign w:val="superscript"/>
        </w:rPr>
        <w:t>-5</w:t>
      </w:r>
      <w:r w:rsidRPr="006D6194">
        <w:rPr>
          <w:color w:val="000000" w:themeColor="text1"/>
          <w:sz w:val="26"/>
          <w:szCs w:val="26"/>
        </w:rPr>
        <w:t xml:space="preserve"> T. </w:t>
      </w:r>
      <w:r w:rsidRPr="006D6194">
        <w:rPr>
          <w:color w:val="000000" w:themeColor="text1"/>
          <w:sz w:val="26"/>
          <w:szCs w:val="26"/>
        </w:rPr>
        <w:tab/>
      </w:r>
      <w:r w:rsidRPr="006D6194">
        <w:rPr>
          <w:b/>
          <w:bCs/>
          <w:color w:val="000000" w:themeColor="text1"/>
          <w:sz w:val="26"/>
          <w:szCs w:val="26"/>
        </w:rPr>
        <w:t>C.</w:t>
      </w:r>
      <w:r w:rsidRPr="006D6194">
        <w:rPr>
          <w:bCs/>
          <w:color w:val="000000" w:themeColor="text1"/>
          <w:sz w:val="26"/>
          <w:szCs w:val="26"/>
        </w:rPr>
        <w:t xml:space="preserve"> </w:t>
      </w:r>
      <w:r w:rsidRPr="006D6194">
        <w:rPr>
          <w:color w:val="000000" w:themeColor="text1"/>
          <w:sz w:val="26"/>
          <w:szCs w:val="26"/>
        </w:rPr>
        <w:t>6,28.10</w:t>
      </w:r>
      <w:r w:rsidRPr="006D6194">
        <w:rPr>
          <w:color w:val="000000" w:themeColor="text1"/>
          <w:sz w:val="26"/>
          <w:szCs w:val="26"/>
          <w:vertAlign w:val="superscript"/>
        </w:rPr>
        <w:t>-5</w:t>
      </w:r>
      <w:r w:rsidRPr="006D6194">
        <w:rPr>
          <w:color w:val="000000" w:themeColor="text1"/>
          <w:sz w:val="26"/>
          <w:szCs w:val="26"/>
        </w:rPr>
        <w:t xml:space="preserve"> T.           </w:t>
      </w:r>
      <w:r w:rsidRPr="006D6194">
        <w:rPr>
          <w:b/>
          <w:bCs/>
          <w:color w:val="000000" w:themeColor="text1"/>
          <w:sz w:val="26"/>
          <w:szCs w:val="26"/>
        </w:rPr>
        <w:t>D.</w:t>
      </w:r>
      <w:r w:rsidRPr="006D6194">
        <w:rPr>
          <w:bCs/>
          <w:color w:val="000000" w:themeColor="text1"/>
          <w:sz w:val="26"/>
          <w:szCs w:val="26"/>
        </w:rPr>
        <w:t xml:space="preserve"> </w:t>
      </w:r>
      <w:r w:rsidRPr="006D6194">
        <w:rPr>
          <w:color w:val="000000" w:themeColor="text1"/>
          <w:sz w:val="26"/>
          <w:szCs w:val="26"/>
        </w:rPr>
        <w:t>9,42.10</w:t>
      </w:r>
      <w:r w:rsidRPr="006D6194">
        <w:rPr>
          <w:color w:val="000000" w:themeColor="text1"/>
          <w:sz w:val="26"/>
          <w:szCs w:val="26"/>
          <w:vertAlign w:val="superscript"/>
        </w:rPr>
        <w:t>-5</w:t>
      </w:r>
      <w:r w:rsidRPr="006D6194">
        <w:rPr>
          <w:color w:val="000000" w:themeColor="text1"/>
          <w:sz w:val="26"/>
          <w:szCs w:val="26"/>
        </w:rPr>
        <w:t xml:space="preserve"> T</w:t>
      </w:r>
    </w:p>
    <w:p w14:paraId="756101D5" w14:textId="77777777" w:rsidR="00DE2F05" w:rsidRPr="006D6194" w:rsidRDefault="00DE2F05" w:rsidP="00A505F8">
      <w:pPr>
        <w:numPr>
          <w:ilvl w:val="0"/>
          <w:numId w:val="2"/>
        </w:numPr>
        <w:spacing w:line="276" w:lineRule="auto"/>
        <w:jc w:val="both"/>
        <w:rPr>
          <w:color w:val="000000" w:themeColor="text1"/>
          <w:sz w:val="26"/>
          <w:szCs w:val="26"/>
          <w:lang w:val="vi-VN"/>
        </w:rPr>
      </w:pPr>
      <w:r w:rsidRPr="006D6194">
        <w:rPr>
          <w:color w:val="000000" w:themeColor="text1"/>
          <w:sz w:val="26"/>
          <w:szCs w:val="26"/>
          <w:lang w:val="vi-VN"/>
        </w:rPr>
        <w:t>Một ống dây có dòng điện 10 A chạy qua thì cảm ứng từ trong lòng ống là 0,2 T. Nếu dòng điện trong ống là 20 A thì độ lớn cảm ứng từ trong lòng ống là</w:t>
      </w:r>
    </w:p>
    <w:p w14:paraId="25903A7F" w14:textId="77777777" w:rsidR="00DE2F05" w:rsidRPr="00D44979" w:rsidRDefault="00DE2F05" w:rsidP="00DE2F05">
      <w:pPr>
        <w:tabs>
          <w:tab w:val="left" w:pos="2835"/>
          <w:tab w:val="left" w:pos="5670"/>
          <w:tab w:val="left" w:pos="8505"/>
        </w:tabs>
        <w:spacing w:line="276" w:lineRule="auto"/>
        <w:jc w:val="both"/>
        <w:rPr>
          <w:rFonts w:eastAsia="Arial"/>
          <w:color w:val="auto"/>
          <w:sz w:val="26"/>
          <w:szCs w:val="26"/>
          <w:lang w:val="vi-VN"/>
        </w:rPr>
      </w:pPr>
      <w:r w:rsidRPr="006D6194">
        <w:rPr>
          <w:rFonts w:eastAsia="Arial"/>
          <w:b/>
          <w:color w:val="000000" w:themeColor="text1"/>
          <w:sz w:val="26"/>
          <w:szCs w:val="26"/>
          <w:u w:val="thick" w:color="00B050"/>
          <w:lang w:val="vi-VN"/>
        </w:rPr>
        <w:t>A</w:t>
      </w:r>
      <w:r w:rsidRPr="006D6194">
        <w:rPr>
          <w:rFonts w:eastAsia="Arial"/>
          <w:b/>
          <w:color w:val="000000" w:themeColor="text1"/>
          <w:sz w:val="26"/>
          <w:szCs w:val="26"/>
          <w:lang w:val="vi-VN"/>
        </w:rPr>
        <w:t xml:space="preserve">. </w:t>
      </w:r>
      <w:r w:rsidRPr="006D6194">
        <w:rPr>
          <w:rFonts w:eastAsia="Arial"/>
          <w:color w:val="000000" w:themeColor="text1"/>
          <w:sz w:val="26"/>
          <w:szCs w:val="26"/>
          <w:lang w:val="vi-VN"/>
        </w:rPr>
        <w:t>0,4 T.</w:t>
      </w:r>
      <w:r w:rsidRPr="006D6194">
        <w:rPr>
          <w:rFonts w:eastAsia="Arial"/>
          <w:color w:val="000000" w:themeColor="text1"/>
          <w:sz w:val="26"/>
          <w:szCs w:val="26"/>
          <w:lang w:val="vi-VN"/>
        </w:rPr>
        <w:tab/>
      </w:r>
      <w:r w:rsidRPr="006D6194">
        <w:rPr>
          <w:rFonts w:eastAsia="Arial"/>
          <w:b/>
          <w:color w:val="000000" w:themeColor="text1"/>
          <w:sz w:val="26"/>
          <w:szCs w:val="26"/>
          <w:lang w:val="vi-VN"/>
        </w:rPr>
        <w:t xml:space="preserve">B. </w:t>
      </w:r>
      <w:r w:rsidRPr="006D6194">
        <w:rPr>
          <w:rFonts w:eastAsia="Arial"/>
          <w:color w:val="000000" w:themeColor="text1"/>
          <w:sz w:val="26"/>
          <w:szCs w:val="26"/>
          <w:lang w:val="vi-VN"/>
        </w:rPr>
        <w:t>0,8 T.</w:t>
      </w:r>
      <w:r w:rsidRPr="006D6194">
        <w:rPr>
          <w:rFonts w:eastAsia="Arial"/>
          <w:color w:val="000000" w:themeColor="text1"/>
          <w:sz w:val="26"/>
          <w:szCs w:val="26"/>
          <w:lang w:val="vi-VN"/>
        </w:rPr>
        <w:tab/>
      </w:r>
      <w:r w:rsidRPr="006D6194">
        <w:rPr>
          <w:rFonts w:eastAsia="Arial"/>
          <w:b/>
          <w:color w:val="000000" w:themeColor="text1"/>
          <w:sz w:val="26"/>
          <w:szCs w:val="26"/>
          <w:lang w:val="vi-VN"/>
        </w:rPr>
        <w:t xml:space="preserve">C. </w:t>
      </w:r>
      <w:r w:rsidRPr="006D6194">
        <w:rPr>
          <w:rFonts w:eastAsia="Arial"/>
          <w:color w:val="000000" w:themeColor="text1"/>
          <w:sz w:val="26"/>
          <w:szCs w:val="26"/>
          <w:lang w:val="vi-VN"/>
        </w:rPr>
        <w:t xml:space="preserve">1,2 T.                            </w:t>
      </w:r>
      <w:r w:rsidRPr="006D6194">
        <w:rPr>
          <w:rFonts w:eastAsia="Arial"/>
          <w:b/>
          <w:color w:val="000000" w:themeColor="text1"/>
          <w:sz w:val="26"/>
          <w:szCs w:val="26"/>
          <w:lang w:val="vi-VN"/>
        </w:rPr>
        <w:t xml:space="preserve">D. </w:t>
      </w:r>
      <w:r w:rsidRPr="006D6194">
        <w:rPr>
          <w:rFonts w:eastAsia="Arial"/>
          <w:color w:val="000000" w:themeColor="text1"/>
          <w:sz w:val="26"/>
          <w:szCs w:val="26"/>
          <w:lang w:val="vi-VN"/>
        </w:rPr>
        <w:t>0,1 T</w:t>
      </w:r>
      <w:r w:rsidRPr="00902AD1">
        <w:rPr>
          <w:rFonts w:eastAsia="Arial"/>
          <w:color w:val="auto"/>
          <w:sz w:val="26"/>
          <w:szCs w:val="26"/>
          <w:lang w:val="vi-VN"/>
        </w:rPr>
        <w:t>.</w:t>
      </w:r>
    </w:p>
    <w:p w14:paraId="2920E631" w14:textId="77777777" w:rsidR="00DE2F05" w:rsidRPr="00D44979" w:rsidRDefault="00DE2F05" w:rsidP="00DE2F05">
      <w:pPr>
        <w:spacing w:line="276" w:lineRule="auto"/>
        <w:jc w:val="center"/>
        <w:rPr>
          <w:b/>
          <w:color w:val="auto"/>
          <w:sz w:val="26"/>
          <w:szCs w:val="26"/>
          <w:lang w:val="vi-VN"/>
        </w:rPr>
      </w:pPr>
      <w:r w:rsidRPr="00D44979">
        <w:rPr>
          <w:b/>
          <w:color w:val="auto"/>
          <w:sz w:val="26"/>
          <w:szCs w:val="26"/>
          <w:lang w:val="vi-VN"/>
        </w:rPr>
        <w:t>2. CÂU HỎI TỰ LUẬN</w:t>
      </w:r>
    </w:p>
    <w:p w14:paraId="6E2BA749" w14:textId="77777777" w:rsidR="00DE2F05" w:rsidRDefault="00DE2F05" w:rsidP="00DE2F05">
      <w:pPr>
        <w:jc w:val="both"/>
        <w:rPr>
          <w:color w:val="auto"/>
          <w:sz w:val="26"/>
          <w:szCs w:val="26"/>
          <w:lang w:val="nl-NL"/>
        </w:rPr>
      </w:pPr>
      <w:r w:rsidRPr="00CF143C">
        <w:rPr>
          <w:b/>
          <w:color w:val="auto"/>
          <w:sz w:val="26"/>
          <w:szCs w:val="26"/>
          <w:lang w:val="nl-NL"/>
        </w:rPr>
        <w:t>Bài tập:</w:t>
      </w:r>
      <w:r w:rsidRPr="00CF143C">
        <w:rPr>
          <w:color w:val="auto"/>
          <w:sz w:val="26"/>
          <w:szCs w:val="26"/>
          <w:lang w:val="nl-NL"/>
        </w:rPr>
        <w:t xml:space="preserve"> Hai dòng điện cường độ I</w:t>
      </w:r>
      <w:r w:rsidRPr="00CF143C">
        <w:rPr>
          <w:color w:val="auto"/>
          <w:sz w:val="26"/>
          <w:szCs w:val="26"/>
          <w:vertAlign w:val="subscript"/>
          <w:lang w:val="nl-NL"/>
        </w:rPr>
        <w:t>1</w:t>
      </w:r>
      <w:r w:rsidRPr="00CF143C">
        <w:rPr>
          <w:color w:val="auto"/>
          <w:sz w:val="26"/>
          <w:szCs w:val="26"/>
          <w:lang w:val="nl-NL"/>
        </w:rPr>
        <w:t xml:space="preserve"> = 10A, I</w:t>
      </w:r>
      <w:r w:rsidRPr="00CF143C">
        <w:rPr>
          <w:color w:val="auto"/>
          <w:sz w:val="26"/>
          <w:szCs w:val="26"/>
          <w:vertAlign w:val="subscript"/>
          <w:lang w:val="nl-NL"/>
        </w:rPr>
        <w:t>2</w:t>
      </w:r>
      <w:r w:rsidRPr="00CF143C">
        <w:rPr>
          <w:color w:val="auto"/>
          <w:sz w:val="26"/>
          <w:szCs w:val="26"/>
          <w:lang w:val="nl-NL"/>
        </w:rPr>
        <w:t xml:space="preserve"> = 20A chạy trong hai dây dẫn thẳng song song dài vô hạn có chiều ngược nhau, đặt trong không khí cách nhau một khoảng a = 20cm. Xác định cảm ứng từ tại</w:t>
      </w:r>
    </w:p>
    <w:p w14:paraId="1BBD9249" w14:textId="77777777" w:rsidR="00DE2F05" w:rsidRDefault="00DE2F05" w:rsidP="00DE2F05">
      <w:pPr>
        <w:jc w:val="both"/>
        <w:rPr>
          <w:noProof/>
          <w:color w:val="auto"/>
          <w:sz w:val="26"/>
          <w:szCs w:val="26"/>
          <w:lang w:val="nl-NL"/>
        </w:rPr>
      </w:pPr>
      <w:r>
        <w:rPr>
          <w:color w:val="auto"/>
          <w:sz w:val="26"/>
          <w:szCs w:val="26"/>
          <w:lang w:val="nl-NL"/>
        </w:rPr>
        <w:t>a</w:t>
      </w:r>
      <w:r>
        <w:rPr>
          <w:color w:val="auto"/>
          <w:sz w:val="26"/>
          <w:szCs w:val="26"/>
          <w:lang w:val="vi-VN"/>
        </w:rPr>
        <w:t>. Đ</w:t>
      </w:r>
      <w:r w:rsidRPr="00CF143C">
        <w:rPr>
          <w:color w:val="auto"/>
          <w:sz w:val="26"/>
          <w:szCs w:val="26"/>
          <w:lang w:val="nl-NL"/>
        </w:rPr>
        <w:t>iểm M cách I</w:t>
      </w:r>
      <w:r w:rsidRPr="00CF143C">
        <w:rPr>
          <w:color w:val="auto"/>
          <w:sz w:val="26"/>
          <w:szCs w:val="26"/>
          <w:vertAlign w:val="subscript"/>
          <w:lang w:val="nl-NL"/>
        </w:rPr>
        <w:t>1</w:t>
      </w:r>
      <w:r w:rsidRPr="00CF143C">
        <w:rPr>
          <w:color w:val="auto"/>
          <w:sz w:val="26"/>
          <w:szCs w:val="26"/>
          <w:lang w:val="nl-NL"/>
        </w:rPr>
        <w:t>: 10cm, cách I</w:t>
      </w:r>
      <w:r w:rsidRPr="00CF143C">
        <w:rPr>
          <w:color w:val="auto"/>
          <w:sz w:val="26"/>
          <w:szCs w:val="26"/>
          <w:vertAlign w:val="subscript"/>
          <w:lang w:val="nl-NL"/>
        </w:rPr>
        <w:t>2</w:t>
      </w:r>
      <w:r w:rsidRPr="00CF143C">
        <w:rPr>
          <w:color w:val="auto"/>
          <w:sz w:val="26"/>
          <w:szCs w:val="26"/>
          <w:lang w:val="nl-NL"/>
        </w:rPr>
        <w:t>: 10cm</w:t>
      </w:r>
      <w:r w:rsidRPr="00933871">
        <w:rPr>
          <w:noProof/>
          <w:color w:val="auto"/>
          <w:sz w:val="26"/>
          <w:szCs w:val="26"/>
          <w:lang w:val="nl-NL"/>
        </w:rPr>
        <w:t xml:space="preserve"> </w:t>
      </w:r>
    </w:p>
    <w:p w14:paraId="52A1AA3F" w14:textId="77777777" w:rsidR="00DE2F05" w:rsidRDefault="00DE2F05" w:rsidP="00DE2F05">
      <w:pPr>
        <w:jc w:val="both"/>
        <w:rPr>
          <w:color w:val="auto"/>
          <w:sz w:val="26"/>
          <w:szCs w:val="26"/>
          <w:lang w:val="nl-NL"/>
        </w:rPr>
      </w:pPr>
      <w:r>
        <w:rPr>
          <w:noProof/>
          <w:color w:val="auto"/>
          <w:sz w:val="26"/>
          <w:szCs w:val="26"/>
          <w:lang w:val="nl-NL"/>
        </w:rPr>
        <w:t>b</w:t>
      </w:r>
      <w:r>
        <w:rPr>
          <w:noProof/>
          <w:color w:val="auto"/>
          <w:sz w:val="26"/>
          <w:szCs w:val="26"/>
          <w:lang w:val="vi-VN"/>
        </w:rPr>
        <w:t xml:space="preserve">. Điểm N cách </w:t>
      </w:r>
      <w:r w:rsidRPr="00CF143C">
        <w:rPr>
          <w:color w:val="auto"/>
          <w:sz w:val="26"/>
          <w:szCs w:val="26"/>
          <w:lang w:val="nl-NL"/>
        </w:rPr>
        <w:t>I</w:t>
      </w:r>
      <w:r w:rsidRPr="00CF143C">
        <w:rPr>
          <w:color w:val="auto"/>
          <w:sz w:val="26"/>
          <w:szCs w:val="26"/>
          <w:vertAlign w:val="subscript"/>
          <w:lang w:val="nl-NL"/>
        </w:rPr>
        <w:t>1</w:t>
      </w:r>
      <w:r w:rsidRPr="00CF143C">
        <w:rPr>
          <w:color w:val="auto"/>
          <w:sz w:val="26"/>
          <w:szCs w:val="26"/>
          <w:lang w:val="nl-NL"/>
        </w:rPr>
        <w:t xml:space="preserve">: </w:t>
      </w:r>
      <w:r>
        <w:rPr>
          <w:color w:val="auto"/>
          <w:sz w:val="26"/>
          <w:szCs w:val="26"/>
          <w:lang w:val="nl-NL"/>
        </w:rPr>
        <w:t>5</w:t>
      </w:r>
      <w:r w:rsidRPr="00CF143C">
        <w:rPr>
          <w:color w:val="auto"/>
          <w:sz w:val="26"/>
          <w:szCs w:val="26"/>
          <w:lang w:val="nl-NL"/>
        </w:rPr>
        <w:t>cm, cách I</w:t>
      </w:r>
      <w:r w:rsidRPr="00CF143C">
        <w:rPr>
          <w:color w:val="auto"/>
          <w:sz w:val="26"/>
          <w:szCs w:val="26"/>
          <w:vertAlign w:val="subscript"/>
          <w:lang w:val="nl-NL"/>
        </w:rPr>
        <w:t>2</w:t>
      </w:r>
      <w:r w:rsidRPr="00CF143C">
        <w:rPr>
          <w:color w:val="auto"/>
          <w:sz w:val="26"/>
          <w:szCs w:val="26"/>
          <w:lang w:val="nl-NL"/>
        </w:rPr>
        <w:t xml:space="preserve">: </w:t>
      </w:r>
      <w:r>
        <w:rPr>
          <w:color w:val="auto"/>
          <w:sz w:val="26"/>
          <w:szCs w:val="26"/>
          <w:lang w:val="nl-NL"/>
        </w:rPr>
        <w:t>25</w:t>
      </w:r>
      <w:r w:rsidRPr="00CF143C">
        <w:rPr>
          <w:color w:val="auto"/>
          <w:sz w:val="26"/>
          <w:szCs w:val="26"/>
          <w:lang w:val="nl-NL"/>
        </w:rPr>
        <w:t>cm</w:t>
      </w:r>
    </w:p>
    <w:p w14:paraId="1F0D27C7" w14:textId="77777777" w:rsidR="00DE2F05" w:rsidRPr="00CF143C" w:rsidRDefault="00DE2F05" w:rsidP="00DE2F05">
      <w:pPr>
        <w:jc w:val="both"/>
        <w:rPr>
          <w:color w:val="auto"/>
          <w:sz w:val="26"/>
          <w:szCs w:val="26"/>
          <w:lang w:val="nl-NL"/>
        </w:rPr>
      </w:pPr>
      <w:r>
        <w:rPr>
          <w:color w:val="auto"/>
          <w:sz w:val="26"/>
          <w:szCs w:val="26"/>
          <w:lang w:val="nl-NL"/>
        </w:rPr>
        <w:t>c</w:t>
      </w:r>
      <w:r>
        <w:rPr>
          <w:color w:val="auto"/>
          <w:sz w:val="26"/>
          <w:szCs w:val="26"/>
          <w:lang w:val="vi-VN"/>
        </w:rPr>
        <w:t xml:space="preserve">.Điểm P cách </w:t>
      </w:r>
      <w:r w:rsidRPr="00CF143C">
        <w:rPr>
          <w:color w:val="auto"/>
          <w:sz w:val="26"/>
          <w:szCs w:val="26"/>
          <w:lang w:val="nl-NL"/>
        </w:rPr>
        <w:t>I</w:t>
      </w:r>
      <w:r w:rsidRPr="00CF143C">
        <w:rPr>
          <w:color w:val="auto"/>
          <w:sz w:val="26"/>
          <w:szCs w:val="26"/>
          <w:vertAlign w:val="subscript"/>
          <w:lang w:val="nl-NL"/>
        </w:rPr>
        <w:t>1</w:t>
      </w:r>
      <w:r w:rsidRPr="00CF143C">
        <w:rPr>
          <w:color w:val="auto"/>
          <w:sz w:val="26"/>
          <w:szCs w:val="26"/>
          <w:lang w:val="nl-NL"/>
        </w:rPr>
        <w:t xml:space="preserve">: </w:t>
      </w:r>
      <w:r>
        <w:rPr>
          <w:color w:val="auto"/>
          <w:sz w:val="26"/>
          <w:szCs w:val="26"/>
          <w:lang w:val="nl-NL"/>
        </w:rPr>
        <w:t>20</w:t>
      </w:r>
      <w:r>
        <w:rPr>
          <w:color w:val="auto"/>
          <w:sz w:val="26"/>
          <w:szCs w:val="26"/>
          <w:lang w:val="vi-VN"/>
        </w:rPr>
        <w:t xml:space="preserve"> </w:t>
      </w:r>
      <w:r w:rsidRPr="00CF143C">
        <w:rPr>
          <w:color w:val="auto"/>
          <w:sz w:val="26"/>
          <w:szCs w:val="26"/>
          <w:lang w:val="nl-NL"/>
        </w:rPr>
        <w:t>cm, cách I</w:t>
      </w:r>
      <w:r w:rsidRPr="00CF143C">
        <w:rPr>
          <w:color w:val="auto"/>
          <w:sz w:val="26"/>
          <w:szCs w:val="26"/>
          <w:vertAlign w:val="subscript"/>
          <w:lang w:val="nl-NL"/>
        </w:rPr>
        <w:t>2</w:t>
      </w:r>
      <w:r w:rsidRPr="00CF143C">
        <w:rPr>
          <w:color w:val="auto"/>
          <w:sz w:val="26"/>
          <w:szCs w:val="26"/>
          <w:lang w:val="nl-NL"/>
        </w:rPr>
        <w:t xml:space="preserve">: </w:t>
      </w:r>
      <w:r>
        <w:rPr>
          <w:color w:val="auto"/>
          <w:sz w:val="26"/>
          <w:szCs w:val="26"/>
          <w:lang w:val="nl-NL"/>
        </w:rPr>
        <w:t>20</w:t>
      </w:r>
      <w:r w:rsidRPr="00CF143C">
        <w:rPr>
          <w:color w:val="auto"/>
          <w:sz w:val="26"/>
          <w:szCs w:val="26"/>
          <w:lang w:val="nl-NL"/>
        </w:rPr>
        <w:t xml:space="preserve">cm </w:t>
      </w:r>
    </w:p>
    <w:p w14:paraId="56BBBE8E" w14:textId="77777777" w:rsidR="00DE2F05" w:rsidRPr="008E6C0A" w:rsidRDefault="00DE2F05" w:rsidP="00DE2F05">
      <w:pPr>
        <w:jc w:val="both"/>
        <w:rPr>
          <w:b/>
          <w:bCs/>
          <w:color w:val="auto"/>
          <w:sz w:val="26"/>
          <w:szCs w:val="26"/>
          <w:lang w:val="vi-VN"/>
        </w:rPr>
      </w:pPr>
      <w:r w:rsidRPr="008E6C0A">
        <w:rPr>
          <w:b/>
          <w:bCs/>
          <w:color w:val="auto"/>
          <w:sz w:val="26"/>
          <w:szCs w:val="26"/>
          <w:lang w:val="nl-NL"/>
        </w:rPr>
        <w:t>B</w:t>
      </w:r>
      <w:r w:rsidRPr="008E6C0A">
        <w:rPr>
          <w:b/>
          <w:bCs/>
          <w:color w:val="auto"/>
          <w:sz w:val="26"/>
          <w:szCs w:val="26"/>
          <w:lang w:val="vi-VN"/>
        </w:rPr>
        <w:t>ài giải:</w:t>
      </w:r>
    </w:p>
    <w:p w14:paraId="7B8A2F70" w14:textId="77777777" w:rsidR="00DE2F05" w:rsidRDefault="00DE2F05" w:rsidP="00DE2F05">
      <w:pPr>
        <w:jc w:val="both"/>
        <w:rPr>
          <w:color w:val="auto"/>
          <w:sz w:val="26"/>
          <w:szCs w:val="26"/>
          <w:lang w:val="vi-VN"/>
        </w:rPr>
      </w:pPr>
      <w:r>
        <w:rPr>
          <w:color w:val="auto"/>
          <w:sz w:val="26"/>
          <w:szCs w:val="26"/>
          <w:lang w:val="nl-NL"/>
        </w:rPr>
        <w:t>a</w:t>
      </w:r>
      <w:r w:rsidRPr="00933871">
        <w:rPr>
          <w:noProof/>
          <w:color w:val="auto"/>
          <w:sz w:val="26"/>
          <w:szCs w:val="26"/>
        </w:rPr>
        <w:drawing>
          <wp:anchor distT="0" distB="0" distL="114300" distR="114300" simplePos="0" relativeHeight="251692032" behindDoc="1" locked="0" layoutInCell="1" allowOverlap="1" wp14:anchorId="53DC16A0" wp14:editId="3D5CC779">
            <wp:simplePos x="0" y="0"/>
            <wp:positionH relativeFrom="margin">
              <wp:align>right</wp:align>
            </wp:positionH>
            <wp:positionV relativeFrom="paragraph">
              <wp:posOffset>5715</wp:posOffset>
            </wp:positionV>
            <wp:extent cx="1530350" cy="956310"/>
            <wp:effectExtent l="0" t="0" r="0" b="0"/>
            <wp:wrapTight wrapText="bothSides">
              <wp:wrapPolygon edited="0">
                <wp:start x="0" y="0"/>
                <wp:lineTo x="0" y="21084"/>
                <wp:lineTo x="21241" y="21084"/>
                <wp:lineTo x="21241" y="0"/>
                <wp:lineTo x="0" y="0"/>
              </wp:wrapPolygon>
            </wp:wrapTight>
            <wp:docPr id="43420" name="Picture 4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1530350" cy="956310"/>
                    </a:xfrm>
                    <a:prstGeom prst="rect">
                      <a:avLst/>
                    </a:prstGeom>
                  </pic:spPr>
                </pic:pic>
              </a:graphicData>
            </a:graphic>
            <wp14:sizeRelH relativeFrom="margin">
              <wp14:pctWidth>0</wp14:pctWidth>
            </wp14:sizeRelH>
            <wp14:sizeRelV relativeFrom="margin">
              <wp14:pctHeight>0</wp14:pctHeight>
            </wp14:sizeRelV>
          </wp:anchor>
        </w:drawing>
      </w:r>
      <w:r>
        <w:rPr>
          <w:color w:val="auto"/>
          <w:sz w:val="26"/>
          <w:szCs w:val="26"/>
          <w:lang w:val="vi-VN"/>
        </w:rPr>
        <w:t xml:space="preserve">. </w:t>
      </w:r>
    </w:p>
    <w:p w14:paraId="7F4AE46E" w14:textId="77777777" w:rsidR="00DE2F05" w:rsidRPr="00CF143C" w:rsidRDefault="00DE2F05" w:rsidP="00DE2F05">
      <w:pPr>
        <w:jc w:val="both"/>
        <w:rPr>
          <w:color w:val="auto"/>
          <w:sz w:val="26"/>
          <w:szCs w:val="26"/>
          <w:lang w:val="nl-NL"/>
        </w:rPr>
      </w:pPr>
      <w:r w:rsidRPr="00CF143C">
        <w:rPr>
          <w:color w:val="auto"/>
          <w:sz w:val="26"/>
          <w:szCs w:val="26"/>
          <w:lang w:val="nl-NL"/>
        </w:rPr>
        <w:t>- Cảm ứng từ do I</w:t>
      </w:r>
      <w:r w:rsidRPr="00CF143C">
        <w:rPr>
          <w:color w:val="auto"/>
          <w:sz w:val="26"/>
          <w:szCs w:val="26"/>
          <w:vertAlign w:val="subscript"/>
          <w:lang w:val="nl-NL"/>
        </w:rPr>
        <w:t>1</w:t>
      </w:r>
      <w:r w:rsidRPr="00CF143C">
        <w:rPr>
          <w:color w:val="auto"/>
          <w:sz w:val="26"/>
          <w:szCs w:val="26"/>
          <w:lang w:val="nl-NL"/>
        </w:rPr>
        <w:t xml:space="preserve"> và I</w:t>
      </w:r>
      <w:r w:rsidRPr="00CF143C">
        <w:rPr>
          <w:color w:val="auto"/>
          <w:sz w:val="26"/>
          <w:szCs w:val="26"/>
          <w:vertAlign w:val="subscript"/>
          <w:lang w:val="nl-NL"/>
        </w:rPr>
        <w:t>2</w:t>
      </w:r>
      <w:r w:rsidRPr="00CF143C">
        <w:rPr>
          <w:color w:val="auto"/>
          <w:sz w:val="26"/>
          <w:szCs w:val="26"/>
          <w:lang w:val="nl-NL"/>
        </w:rPr>
        <w:t xml:space="preserve"> gây ra tại M là </w:t>
      </w:r>
      <w:r>
        <w:rPr>
          <w:noProof/>
          <w:color w:val="auto"/>
          <w:position w:val="-10"/>
          <w:sz w:val="26"/>
          <w:szCs w:val="26"/>
          <w:lang w:val="nl-NL"/>
        </w:rPr>
        <w:drawing>
          <wp:inline distT="0" distB="0" distL="0" distR="0" wp14:anchorId="2B5D5482" wp14:editId="367FDA1E">
            <wp:extent cx="421640" cy="240030"/>
            <wp:effectExtent l="0" t="0" r="0" b="7620"/>
            <wp:docPr id="43427" name="Picture 43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21640" cy="240030"/>
                    </a:xfrm>
                    <a:prstGeom prst="rect">
                      <a:avLst/>
                    </a:prstGeom>
                    <a:noFill/>
                    <a:ln>
                      <a:noFill/>
                    </a:ln>
                  </pic:spPr>
                </pic:pic>
              </a:graphicData>
            </a:graphic>
          </wp:inline>
        </w:drawing>
      </w:r>
      <w:r w:rsidRPr="00CF143C">
        <w:rPr>
          <w:color w:val="auto"/>
          <w:sz w:val="26"/>
          <w:szCs w:val="26"/>
          <w:lang w:val="nl-NL"/>
        </w:rPr>
        <w:t xml:space="preserve"> có phương, chiều như hình: </w:t>
      </w:r>
    </w:p>
    <w:p w14:paraId="772A3CD4" w14:textId="77777777" w:rsidR="00DE2F05" w:rsidRPr="00CF143C" w:rsidRDefault="00DE2F05" w:rsidP="00DE2F05">
      <w:pPr>
        <w:jc w:val="both"/>
        <w:rPr>
          <w:i/>
          <w:color w:val="auto"/>
          <w:sz w:val="26"/>
          <w:szCs w:val="26"/>
          <w:lang w:val="nl-NL"/>
        </w:rPr>
      </w:pPr>
      <w:r w:rsidRPr="00CF143C">
        <w:rPr>
          <w:color w:val="auto"/>
          <w:sz w:val="26"/>
          <w:szCs w:val="26"/>
          <w:lang w:val="nl-NL"/>
        </w:rPr>
        <w:t>- Độ lớn:</w:t>
      </w:r>
      <w:r w:rsidRPr="00CF143C">
        <w:rPr>
          <w:color w:val="auto"/>
          <w:position w:val="-30"/>
          <w:sz w:val="26"/>
          <w:szCs w:val="26"/>
          <w:lang w:val="nl-NL"/>
        </w:rPr>
        <w:object w:dxaOrig="1380" w:dyaOrig="680" w14:anchorId="61DF7109">
          <v:shape id="_x0000_i1046" type="#_x0000_t75" style="width:1in;height:36pt" o:ole="">
            <v:imagedata r:id="rId87" o:title=""/>
          </v:shape>
          <o:OLEObject Type="Embed" ProgID="Equation.DSMT4" ShapeID="_x0000_i1046" DrawAspect="Content" ObjectID="_1710136138" r:id="rId88"/>
        </w:object>
      </w:r>
      <w:r w:rsidRPr="00CF143C">
        <w:rPr>
          <w:color w:val="auto"/>
          <w:sz w:val="26"/>
          <w:szCs w:val="26"/>
          <w:lang w:val="nl-NL"/>
        </w:rPr>
        <w:t xml:space="preserve"> = 2.10</w:t>
      </w:r>
      <w:r w:rsidRPr="00CF143C">
        <w:rPr>
          <w:color w:val="auto"/>
          <w:sz w:val="26"/>
          <w:szCs w:val="26"/>
          <w:vertAlign w:val="superscript"/>
          <w:lang w:val="nl-NL"/>
        </w:rPr>
        <w:t>-5</w:t>
      </w:r>
      <w:r w:rsidRPr="00CF143C">
        <w:rPr>
          <w:color w:val="auto"/>
          <w:sz w:val="26"/>
          <w:szCs w:val="26"/>
          <w:lang w:val="nl-NL"/>
        </w:rPr>
        <w:t xml:space="preserve"> T</w:t>
      </w:r>
    </w:p>
    <w:p w14:paraId="2A6C8E5F" w14:textId="77777777" w:rsidR="00DE2F05" w:rsidRPr="00CF143C" w:rsidRDefault="00DE2F05" w:rsidP="00DE2F05">
      <w:pPr>
        <w:jc w:val="both"/>
        <w:rPr>
          <w:color w:val="auto"/>
          <w:sz w:val="26"/>
          <w:szCs w:val="26"/>
          <w:lang w:val="nl-NL"/>
        </w:rPr>
      </w:pPr>
      <w:r w:rsidRPr="00CF143C">
        <w:rPr>
          <w:color w:val="auto"/>
          <w:sz w:val="26"/>
          <w:szCs w:val="26"/>
          <w:lang w:val="nl-NL"/>
        </w:rPr>
        <w:tab/>
      </w:r>
      <w:r>
        <w:rPr>
          <w:noProof/>
          <w:color w:val="auto"/>
          <w:position w:val="-30"/>
          <w:sz w:val="26"/>
          <w:szCs w:val="26"/>
          <w:lang w:val="nl-NL"/>
        </w:rPr>
        <w:drawing>
          <wp:inline distT="0" distB="0" distL="0" distR="0" wp14:anchorId="540052B1" wp14:editId="2B7123C6">
            <wp:extent cx="901700" cy="434340"/>
            <wp:effectExtent l="0" t="0" r="0" b="3810"/>
            <wp:docPr id="43426" name="Picture 4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01700" cy="434340"/>
                    </a:xfrm>
                    <a:prstGeom prst="rect">
                      <a:avLst/>
                    </a:prstGeom>
                    <a:noFill/>
                    <a:ln>
                      <a:noFill/>
                    </a:ln>
                  </pic:spPr>
                </pic:pic>
              </a:graphicData>
            </a:graphic>
          </wp:inline>
        </w:drawing>
      </w:r>
      <w:r w:rsidRPr="00CF143C">
        <w:rPr>
          <w:color w:val="auto"/>
          <w:sz w:val="26"/>
          <w:szCs w:val="26"/>
          <w:lang w:val="nl-NL"/>
        </w:rPr>
        <w:t xml:space="preserve"> = 4.10</w:t>
      </w:r>
      <w:r w:rsidRPr="00CF143C">
        <w:rPr>
          <w:color w:val="auto"/>
          <w:sz w:val="26"/>
          <w:szCs w:val="26"/>
          <w:vertAlign w:val="superscript"/>
          <w:lang w:val="nl-NL"/>
        </w:rPr>
        <w:t>5</w:t>
      </w:r>
      <w:r w:rsidRPr="00CF143C">
        <w:rPr>
          <w:color w:val="auto"/>
          <w:sz w:val="26"/>
          <w:szCs w:val="26"/>
          <w:lang w:val="nl-NL"/>
        </w:rPr>
        <w:t xml:space="preserve"> T                     </w:t>
      </w:r>
    </w:p>
    <w:p w14:paraId="219EA802" w14:textId="77777777" w:rsidR="00DE2F05" w:rsidRPr="00CF143C" w:rsidRDefault="00DE2F05" w:rsidP="00DE2F05">
      <w:pPr>
        <w:jc w:val="both"/>
        <w:rPr>
          <w:color w:val="auto"/>
          <w:sz w:val="26"/>
          <w:szCs w:val="26"/>
          <w:lang w:val="nl-NL"/>
        </w:rPr>
      </w:pPr>
      <w:r w:rsidRPr="00CF143C">
        <w:rPr>
          <w:color w:val="auto"/>
          <w:sz w:val="26"/>
          <w:szCs w:val="26"/>
          <w:lang w:val="nl-NL"/>
        </w:rPr>
        <w:t>- Cảm ứng từ tổng hợp</w:t>
      </w:r>
      <w:r>
        <w:rPr>
          <w:noProof/>
          <w:color w:val="auto"/>
          <w:position w:val="-6"/>
          <w:sz w:val="26"/>
          <w:szCs w:val="26"/>
          <w:lang w:val="nl-NL"/>
        </w:rPr>
        <w:drawing>
          <wp:inline distT="0" distB="0" distL="0" distR="0" wp14:anchorId="2E7623BE" wp14:editId="05460E70">
            <wp:extent cx="240030" cy="213995"/>
            <wp:effectExtent l="0" t="0" r="7620" b="0"/>
            <wp:docPr id="43425" name="Picture 4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0030" cy="213995"/>
                    </a:xfrm>
                    <a:prstGeom prst="rect">
                      <a:avLst/>
                    </a:prstGeom>
                    <a:noFill/>
                    <a:ln>
                      <a:noFill/>
                    </a:ln>
                  </pic:spPr>
                </pic:pic>
              </a:graphicData>
            </a:graphic>
          </wp:inline>
        </w:drawing>
      </w:r>
      <w:r w:rsidRPr="00CF143C">
        <w:rPr>
          <w:color w:val="auto"/>
          <w:sz w:val="26"/>
          <w:szCs w:val="26"/>
          <w:lang w:val="nl-NL"/>
        </w:rPr>
        <w:t xml:space="preserve"> là: </w:t>
      </w:r>
      <w:r>
        <w:rPr>
          <w:noProof/>
          <w:color w:val="auto"/>
          <w:position w:val="-6"/>
          <w:sz w:val="26"/>
          <w:szCs w:val="26"/>
          <w:lang w:val="nl-NL"/>
        </w:rPr>
        <w:drawing>
          <wp:inline distT="0" distB="0" distL="0" distR="0" wp14:anchorId="6BA48D11" wp14:editId="22C4AFBA">
            <wp:extent cx="240030" cy="213995"/>
            <wp:effectExtent l="0" t="0" r="7620" b="0"/>
            <wp:docPr id="43424" name="Picture 4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0030" cy="213995"/>
                    </a:xfrm>
                    <a:prstGeom prst="rect">
                      <a:avLst/>
                    </a:prstGeom>
                    <a:noFill/>
                    <a:ln>
                      <a:noFill/>
                    </a:ln>
                  </pic:spPr>
                </pic:pic>
              </a:graphicData>
            </a:graphic>
          </wp:inline>
        </w:drawing>
      </w:r>
      <w:r w:rsidRPr="00CF143C">
        <w:rPr>
          <w:color w:val="auto"/>
          <w:sz w:val="26"/>
          <w:szCs w:val="26"/>
          <w:lang w:val="nl-NL"/>
        </w:rPr>
        <w:t xml:space="preserve"> = </w:t>
      </w:r>
      <w:r>
        <w:rPr>
          <w:noProof/>
          <w:color w:val="auto"/>
          <w:position w:val="-10"/>
          <w:sz w:val="26"/>
          <w:szCs w:val="26"/>
          <w:lang w:val="nl-NL"/>
        </w:rPr>
        <w:drawing>
          <wp:inline distT="0" distB="0" distL="0" distR="0" wp14:anchorId="6E96316F" wp14:editId="12F35860">
            <wp:extent cx="480060" cy="240030"/>
            <wp:effectExtent l="0" t="0" r="0" b="0"/>
            <wp:docPr id="43423" name="Picture 4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0060" cy="240030"/>
                    </a:xfrm>
                    <a:prstGeom prst="rect">
                      <a:avLst/>
                    </a:prstGeom>
                    <a:noFill/>
                    <a:ln>
                      <a:noFill/>
                    </a:ln>
                  </pic:spPr>
                </pic:pic>
              </a:graphicData>
            </a:graphic>
          </wp:inline>
        </w:drawing>
      </w:r>
      <w:r w:rsidRPr="00CF143C">
        <w:rPr>
          <w:color w:val="auto"/>
          <w:sz w:val="26"/>
          <w:szCs w:val="26"/>
          <w:lang w:val="nl-NL"/>
        </w:rPr>
        <w:t xml:space="preserve"> có phương chiều như hình      </w:t>
      </w:r>
    </w:p>
    <w:p w14:paraId="5EA011DE" w14:textId="77777777" w:rsidR="00DE2F05" w:rsidRDefault="00DE2F05" w:rsidP="00DE2F05">
      <w:pPr>
        <w:spacing w:line="276" w:lineRule="auto"/>
        <w:rPr>
          <w:color w:val="auto"/>
          <w:sz w:val="26"/>
          <w:szCs w:val="26"/>
          <w:lang w:val="nl-NL"/>
        </w:rPr>
      </w:pPr>
      <w:r>
        <w:rPr>
          <w:color w:val="auto"/>
          <w:sz w:val="26"/>
          <w:szCs w:val="26"/>
          <w:lang w:val="nl-NL"/>
        </w:rPr>
        <w:t>a</w:t>
      </w:r>
      <w:r>
        <w:rPr>
          <w:color w:val="auto"/>
          <w:sz w:val="26"/>
          <w:szCs w:val="26"/>
          <w:lang w:val="vi-VN"/>
        </w:rPr>
        <w:t xml:space="preserve">. </w:t>
      </w:r>
      <w:r w:rsidRPr="00933871">
        <w:rPr>
          <w:color w:val="auto"/>
          <w:sz w:val="26"/>
          <w:szCs w:val="26"/>
          <w:lang w:val="nl-NL"/>
        </w:rPr>
        <w:t>Độ lớn: B</w:t>
      </w:r>
      <w:r w:rsidRPr="00933871">
        <w:rPr>
          <w:color w:val="auto"/>
          <w:sz w:val="26"/>
          <w:szCs w:val="26"/>
          <w:vertAlign w:val="subscript"/>
          <w:lang w:val="nl-NL"/>
        </w:rPr>
        <w:t>M</w:t>
      </w:r>
      <w:r w:rsidRPr="00933871">
        <w:rPr>
          <w:color w:val="auto"/>
          <w:sz w:val="26"/>
          <w:szCs w:val="26"/>
          <w:lang w:val="nl-NL"/>
        </w:rPr>
        <w:t xml:space="preserve"> = B</w:t>
      </w:r>
      <w:r w:rsidRPr="00933871">
        <w:rPr>
          <w:color w:val="auto"/>
          <w:sz w:val="26"/>
          <w:szCs w:val="26"/>
          <w:vertAlign w:val="subscript"/>
          <w:lang w:val="nl-NL"/>
        </w:rPr>
        <w:t>1</w:t>
      </w:r>
      <w:r w:rsidRPr="00933871">
        <w:rPr>
          <w:color w:val="auto"/>
          <w:sz w:val="26"/>
          <w:szCs w:val="26"/>
          <w:lang w:val="nl-NL"/>
        </w:rPr>
        <w:t xml:space="preserve"> + B</w:t>
      </w:r>
      <w:r w:rsidRPr="00933871">
        <w:rPr>
          <w:color w:val="auto"/>
          <w:sz w:val="26"/>
          <w:szCs w:val="26"/>
          <w:vertAlign w:val="subscript"/>
          <w:lang w:val="nl-NL"/>
        </w:rPr>
        <w:t>2</w:t>
      </w:r>
      <w:r w:rsidRPr="00933871">
        <w:rPr>
          <w:color w:val="auto"/>
          <w:sz w:val="26"/>
          <w:szCs w:val="26"/>
          <w:lang w:val="nl-NL"/>
        </w:rPr>
        <w:t xml:space="preserve"> = 6.10</w:t>
      </w:r>
      <w:r w:rsidRPr="00933871">
        <w:rPr>
          <w:color w:val="auto"/>
          <w:sz w:val="26"/>
          <w:szCs w:val="26"/>
          <w:vertAlign w:val="superscript"/>
          <w:lang w:val="nl-NL"/>
        </w:rPr>
        <w:t>-5</w:t>
      </w:r>
      <w:r w:rsidRPr="00933871">
        <w:rPr>
          <w:color w:val="auto"/>
          <w:sz w:val="26"/>
          <w:szCs w:val="26"/>
          <w:lang w:val="nl-NL"/>
        </w:rPr>
        <w:t xml:space="preserve"> T</w:t>
      </w:r>
    </w:p>
    <w:p w14:paraId="3DDA53E1" w14:textId="77777777" w:rsidR="00DE2F05" w:rsidRPr="00D44979" w:rsidRDefault="00DE2F05" w:rsidP="00DE2F05">
      <w:pPr>
        <w:spacing w:line="276" w:lineRule="auto"/>
        <w:rPr>
          <w:b/>
          <w:color w:val="auto"/>
          <w:sz w:val="26"/>
          <w:szCs w:val="26"/>
          <w:lang w:val="nl-NL"/>
        </w:rPr>
      </w:pPr>
      <w:r w:rsidRPr="00D44979">
        <w:rPr>
          <w:bCs/>
          <w:color w:val="auto"/>
          <w:sz w:val="26"/>
          <w:szCs w:val="26"/>
          <w:lang w:val="nl-NL"/>
        </w:rPr>
        <w:t>b</w:t>
      </w:r>
      <w:r w:rsidRPr="008E6C0A">
        <w:rPr>
          <w:bCs/>
          <w:color w:val="auto"/>
          <w:sz w:val="26"/>
          <w:szCs w:val="26"/>
          <w:lang w:val="vi-VN"/>
        </w:rPr>
        <w:t>.</w:t>
      </w:r>
      <w:r w:rsidRPr="00D44979">
        <w:rPr>
          <w:b/>
          <w:color w:val="auto"/>
          <w:sz w:val="26"/>
          <w:szCs w:val="26"/>
          <w:lang w:val="nl-NL"/>
        </w:rPr>
        <w:t xml:space="preserve"> </w:t>
      </w:r>
      <w:r>
        <w:rPr>
          <w:b/>
          <w:color w:val="auto"/>
          <w:sz w:val="26"/>
          <w:szCs w:val="26"/>
          <w:lang w:val="vi-VN"/>
        </w:rPr>
        <w:t xml:space="preserve"> </w:t>
      </w:r>
      <w:r w:rsidRPr="008E6C0A">
        <w:rPr>
          <w:b/>
          <w:color w:val="auto"/>
          <w:position w:val="-14"/>
          <w:sz w:val="26"/>
          <w:szCs w:val="26"/>
        </w:rPr>
        <w:object w:dxaOrig="1380" w:dyaOrig="400" w14:anchorId="1C9227D4">
          <v:shape id="_x0000_i1047" type="#_x0000_t75" style="width:1in;height:21.6pt" o:ole="">
            <v:imagedata r:id="rId92" o:title=""/>
          </v:shape>
          <o:OLEObject Type="Embed" ProgID="Equation.DSMT4" ShapeID="_x0000_i1047" DrawAspect="Content" ObjectID="_1710136139" r:id="rId93"/>
        </w:object>
      </w:r>
    </w:p>
    <w:p w14:paraId="7BD0BD98" w14:textId="77777777" w:rsidR="00DE2F05" w:rsidRPr="00933871" w:rsidRDefault="00DE2F05" w:rsidP="00DE2F05">
      <w:pPr>
        <w:spacing w:line="276" w:lineRule="auto"/>
        <w:rPr>
          <w:bCs/>
          <w:color w:val="auto"/>
          <w:sz w:val="26"/>
          <w:szCs w:val="26"/>
          <w:lang w:val="vi-VN"/>
        </w:rPr>
      </w:pPr>
      <w:r w:rsidRPr="00D44979">
        <w:rPr>
          <w:bCs/>
          <w:color w:val="auto"/>
          <w:sz w:val="26"/>
          <w:szCs w:val="26"/>
          <w:lang w:val="nl-NL"/>
        </w:rPr>
        <w:t>c.</w:t>
      </w:r>
      <w:r w:rsidRPr="00D44979">
        <w:rPr>
          <w:b/>
          <w:color w:val="auto"/>
          <w:sz w:val="26"/>
          <w:szCs w:val="26"/>
          <w:lang w:val="nl-NL"/>
        </w:rPr>
        <w:t xml:space="preserve"> </w:t>
      </w:r>
      <w:r>
        <w:rPr>
          <w:b/>
          <w:color w:val="auto"/>
          <w:sz w:val="26"/>
          <w:szCs w:val="26"/>
          <w:lang w:val="vi-VN"/>
        </w:rPr>
        <w:t xml:space="preserve"> </w:t>
      </w:r>
      <w:r w:rsidRPr="00933871">
        <w:rPr>
          <w:color w:val="auto"/>
          <w:position w:val="-12"/>
          <w:sz w:val="26"/>
          <w:szCs w:val="26"/>
        </w:rPr>
        <w:object w:dxaOrig="2640" w:dyaOrig="380" w14:anchorId="2E0EB866">
          <v:shape id="_x0000_i1048" type="#_x0000_t75" style="width:136.8pt;height:21.6pt" o:ole="">
            <v:imagedata r:id="rId94" o:title=""/>
          </v:shape>
          <o:OLEObject Type="Embed" ProgID="Equation.DSMT4" ShapeID="_x0000_i1048" DrawAspect="Content" ObjectID="_1710136140" r:id="rId95"/>
        </w:object>
      </w:r>
    </w:p>
    <w:p w14:paraId="12066EC7" w14:textId="77777777" w:rsidR="00DE2F05" w:rsidRPr="00933871" w:rsidRDefault="00DE2F05" w:rsidP="00DE2F05">
      <w:pPr>
        <w:spacing w:line="276" w:lineRule="auto"/>
        <w:jc w:val="both"/>
        <w:rPr>
          <w:color w:val="auto"/>
          <w:sz w:val="26"/>
          <w:szCs w:val="26"/>
          <w:lang w:val="vi-VN"/>
        </w:rPr>
      </w:pPr>
      <w:r w:rsidRPr="00933871">
        <w:rPr>
          <w:b/>
          <w:color w:val="auto"/>
          <w:sz w:val="26"/>
          <w:szCs w:val="26"/>
          <w:lang w:val="vi-VN"/>
        </w:rPr>
        <w:t>II. YÊU CẦU CẦN ĐẠT</w:t>
      </w:r>
    </w:p>
    <w:p w14:paraId="1BD473D4" w14:textId="77777777" w:rsidR="00DE2F05" w:rsidRPr="00D44979" w:rsidRDefault="00DE2F05" w:rsidP="00DE2F05">
      <w:pPr>
        <w:spacing w:line="276" w:lineRule="auto"/>
        <w:jc w:val="both"/>
        <w:rPr>
          <w:color w:val="auto"/>
          <w:sz w:val="26"/>
          <w:szCs w:val="26"/>
          <w:lang w:val="vi-VN"/>
        </w:rPr>
      </w:pPr>
      <w:r w:rsidRPr="00D44979">
        <w:rPr>
          <w:b/>
          <w:color w:val="auto"/>
          <w:sz w:val="26"/>
          <w:szCs w:val="26"/>
          <w:lang w:val="vi-VN"/>
        </w:rPr>
        <w:t>1. Kiến thức:</w:t>
      </w:r>
      <w:r w:rsidRPr="00D44979">
        <w:rPr>
          <w:color w:val="auto"/>
          <w:sz w:val="26"/>
          <w:szCs w:val="26"/>
          <w:lang w:val="vi-VN"/>
        </w:rPr>
        <w:t xml:space="preserve"> </w:t>
      </w:r>
    </w:p>
    <w:p w14:paraId="406C53F2" w14:textId="77777777" w:rsidR="00DE2F05" w:rsidRPr="00933871" w:rsidRDefault="00DE2F05" w:rsidP="00DE2F05">
      <w:pPr>
        <w:spacing w:line="276" w:lineRule="auto"/>
        <w:jc w:val="both"/>
        <w:rPr>
          <w:color w:val="auto"/>
          <w:sz w:val="26"/>
          <w:szCs w:val="26"/>
          <w:lang w:val="pt-BR"/>
        </w:rPr>
      </w:pPr>
      <w:r w:rsidRPr="00D44979">
        <w:rPr>
          <w:color w:val="auto"/>
          <w:sz w:val="26"/>
          <w:szCs w:val="26"/>
          <w:lang w:val="vi-VN"/>
        </w:rPr>
        <w:tab/>
        <w:t>- Củng cố lại các kiến thức liên quan đến lực từ, từ trường</w:t>
      </w:r>
    </w:p>
    <w:p w14:paraId="16DD5324" w14:textId="77777777" w:rsidR="00DE2F05" w:rsidRPr="00933871" w:rsidRDefault="00DE2F05" w:rsidP="00DE2F05">
      <w:pPr>
        <w:spacing w:line="276" w:lineRule="auto"/>
        <w:jc w:val="both"/>
        <w:rPr>
          <w:b/>
          <w:color w:val="auto"/>
          <w:sz w:val="26"/>
          <w:szCs w:val="26"/>
          <w:lang w:val="pt-BR"/>
        </w:rPr>
      </w:pPr>
      <w:r w:rsidRPr="00933871">
        <w:rPr>
          <w:b/>
          <w:color w:val="auto"/>
          <w:sz w:val="26"/>
          <w:szCs w:val="26"/>
          <w:lang w:val="pt-BR"/>
        </w:rPr>
        <w:t xml:space="preserve">2. Kỹ năng: </w:t>
      </w:r>
    </w:p>
    <w:p w14:paraId="43CB58F4" w14:textId="77777777" w:rsidR="00DE2F05" w:rsidRPr="00933871" w:rsidRDefault="00DE2F05" w:rsidP="00DE2F05">
      <w:pPr>
        <w:spacing w:line="276" w:lineRule="auto"/>
        <w:ind w:left="397"/>
        <w:jc w:val="both"/>
        <w:rPr>
          <w:color w:val="auto"/>
          <w:sz w:val="26"/>
          <w:szCs w:val="26"/>
          <w:lang w:val="pt-BR"/>
        </w:rPr>
      </w:pPr>
      <w:r w:rsidRPr="00933871">
        <w:rPr>
          <w:color w:val="auto"/>
          <w:sz w:val="26"/>
          <w:szCs w:val="26"/>
          <w:lang w:val="pt-BR" w:eastAsia="ja-JP"/>
        </w:rPr>
        <w:tab/>
        <w:t xml:space="preserve">- </w:t>
      </w:r>
      <w:r w:rsidRPr="00933871">
        <w:rPr>
          <w:color w:val="auto"/>
          <w:sz w:val="26"/>
          <w:szCs w:val="26"/>
          <w:lang w:val="pt-BR" w:eastAsia="vi-VN"/>
        </w:rPr>
        <w:t>Làm được một số bài tập trong SGK về lực từ, từ trường của dòng điện chạy  trong dây dẫn có hình dạng đặc biệt</w:t>
      </w:r>
    </w:p>
    <w:p w14:paraId="6B20706A" w14:textId="77777777" w:rsidR="00DE2F05" w:rsidRPr="00933871" w:rsidRDefault="00DE2F05" w:rsidP="00DE2F05">
      <w:pPr>
        <w:spacing w:line="276" w:lineRule="auto"/>
        <w:jc w:val="both"/>
        <w:rPr>
          <w:color w:val="auto"/>
          <w:sz w:val="26"/>
          <w:szCs w:val="26"/>
          <w:lang w:val="pt-BR" w:eastAsia="ja-JP"/>
        </w:rPr>
      </w:pPr>
      <w:r w:rsidRPr="00933871">
        <w:rPr>
          <w:color w:val="auto"/>
          <w:sz w:val="26"/>
          <w:szCs w:val="26"/>
          <w:lang w:val="pt-BR" w:eastAsia="ja-JP"/>
        </w:rPr>
        <w:tab/>
        <w:t>- Rèn luyện kĩ năng tính toán và suy luận cho học sinh</w:t>
      </w:r>
    </w:p>
    <w:p w14:paraId="5685824D" w14:textId="77777777" w:rsidR="00DE2F05" w:rsidRPr="00933871" w:rsidRDefault="00DE2F05" w:rsidP="00DE2F05">
      <w:pPr>
        <w:spacing w:line="276" w:lineRule="auto"/>
        <w:jc w:val="both"/>
        <w:rPr>
          <w:color w:val="auto"/>
          <w:sz w:val="26"/>
          <w:szCs w:val="26"/>
          <w:lang w:val="pt-BR"/>
        </w:rPr>
      </w:pPr>
      <w:r w:rsidRPr="00933871">
        <w:rPr>
          <w:b/>
          <w:color w:val="auto"/>
          <w:sz w:val="26"/>
          <w:szCs w:val="26"/>
          <w:lang w:val="pt-BR"/>
        </w:rPr>
        <w:t>3. Thái độ</w:t>
      </w:r>
    </w:p>
    <w:p w14:paraId="5AE49E1C" w14:textId="77777777" w:rsidR="00DE2F05" w:rsidRPr="00933871" w:rsidRDefault="00DE2F05" w:rsidP="00DE2F05">
      <w:pPr>
        <w:spacing w:line="276" w:lineRule="auto"/>
        <w:jc w:val="both"/>
        <w:rPr>
          <w:color w:val="auto"/>
          <w:sz w:val="26"/>
          <w:szCs w:val="26"/>
          <w:lang w:val="pt-BR"/>
        </w:rPr>
      </w:pPr>
      <w:r w:rsidRPr="00933871">
        <w:rPr>
          <w:color w:val="auto"/>
          <w:sz w:val="26"/>
          <w:szCs w:val="26"/>
          <w:lang w:val="pt-BR"/>
        </w:rPr>
        <w:tab/>
        <w:t>- Hứng thú trong học tập.</w:t>
      </w:r>
    </w:p>
    <w:p w14:paraId="0F9285B8" w14:textId="77777777" w:rsidR="00DE2F05" w:rsidRPr="00933871" w:rsidRDefault="00DE2F05" w:rsidP="00DE2F05">
      <w:pPr>
        <w:spacing w:line="276" w:lineRule="auto"/>
        <w:jc w:val="both"/>
        <w:rPr>
          <w:color w:val="auto"/>
          <w:sz w:val="26"/>
          <w:szCs w:val="26"/>
          <w:lang w:val="pt-BR"/>
        </w:rPr>
      </w:pPr>
      <w:r w:rsidRPr="00933871">
        <w:rPr>
          <w:color w:val="auto"/>
          <w:sz w:val="26"/>
          <w:szCs w:val="26"/>
          <w:lang w:val="pt-BR"/>
        </w:rPr>
        <w:tab/>
        <w:t>- Có tác phong làm việc của nhà khoa học.</w:t>
      </w:r>
    </w:p>
    <w:p w14:paraId="0320ACC1" w14:textId="77777777" w:rsidR="00DE2F05" w:rsidRPr="00933871" w:rsidRDefault="00DE2F05" w:rsidP="00DE2F05">
      <w:pPr>
        <w:spacing w:line="276" w:lineRule="auto"/>
        <w:jc w:val="both"/>
        <w:rPr>
          <w:b/>
          <w:color w:val="auto"/>
          <w:sz w:val="26"/>
          <w:szCs w:val="26"/>
          <w:lang w:val="pt-BR"/>
        </w:rPr>
      </w:pPr>
      <w:r w:rsidRPr="00933871">
        <w:rPr>
          <w:b/>
          <w:color w:val="auto"/>
          <w:sz w:val="26"/>
          <w:szCs w:val="26"/>
          <w:lang w:val="pt-BR"/>
        </w:rPr>
        <w:t>4. Năng lực định hướng và hình thành và phát triển cho học sinh</w:t>
      </w:r>
    </w:p>
    <w:p w14:paraId="1790117A" w14:textId="77777777" w:rsidR="00DE2F05" w:rsidRPr="00933871" w:rsidRDefault="00DE2F05" w:rsidP="00DE2F05">
      <w:pPr>
        <w:spacing w:line="276" w:lineRule="auto"/>
        <w:jc w:val="both"/>
        <w:rPr>
          <w:color w:val="auto"/>
          <w:sz w:val="26"/>
          <w:szCs w:val="26"/>
          <w:lang w:val="pt-BR"/>
        </w:rPr>
      </w:pPr>
      <w:r w:rsidRPr="00933871">
        <w:rPr>
          <w:color w:val="auto"/>
          <w:sz w:val="26"/>
          <w:szCs w:val="26"/>
          <w:lang w:val="pt-BR"/>
        </w:rPr>
        <w:tab/>
        <w:t>- Năng lực tự học: đọc và nghiên cứu tài liệu</w:t>
      </w:r>
    </w:p>
    <w:p w14:paraId="0CFB32FE" w14:textId="77777777" w:rsidR="00DE2F05" w:rsidRPr="00933871" w:rsidRDefault="00DE2F05" w:rsidP="00DE2F05">
      <w:pPr>
        <w:spacing w:line="276" w:lineRule="auto"/>
        <w:jc w:val="both"/>
        <w:rPr>
          <w:color w:val="auto"/>
          <w:sz w:val="26"/>
          <w:szCs w:val="26"/>
          <w:lang w:val="pt-BR"/>
        </w:rPr>
      </w:pPr>
      <w:r w:rsidRPr="00933871">
        <w:rPr>
          <w:color w:val="auto"/>
          <w:sz w:val="26"/>
          <w:szCs w:val="26"/>
          <w:lang w:val="pt-BR"/>
        </w:rPr>
        <w:tab/>
        <w:t>- Năng lực hợp tác nhóm: trao đổi, thảo luận để giải các bài tập</w:t>
      </w:r>
    </w:p>
    <w:p w14:paraId="1BDFF133" w14:textId="77777777" w:rsidR="00DE2F05" w:rsidRPr="00933871" w:rsidRDefault="00DE2F05" w:rsidP="00DE2F05">
      <w:pPr>
        <w:spacing w:line="276" w:lineRule="auto"/>
        <w:jc w:val="both"/>
        <w:rPr>
          <w:color w:val="auto"/>
          <w:sz w:val="26"/>
          <w:szCs w:val="26"/>
          <w:lang w:val="pt-BR"/>
        </w:rPr>
      </w:pPr>
      <w:r w:rsidRPr="00933871">
        <w:rPr>
          <w:color w:val="auto"/>
          <w:sz w:val="26"/>
          <w:szCs w:val="26"/>
          <w:lang w:val="pt-BR"/>
        </w:rPr>
        <w:tab/>
        <w:t>- Năng lực tính toán, trình bày và trao đổi thông tin: hoàn thành các bài tập trong phiếu học tập</w:t>
      </w:r>
    </w:p>
    <w:p w14:paraId="7934EA78" w14:textId="77777777" w:rsidR="00DE2F05" w:rsidRPr="00933871" w:rsidRDefault="00DE2F05" w:rsidP="00DE2F05">
      <w:pPr>
        <w:spacing w:line="276" w:lineRule="auto"/>
        <w:jc w:val="both"/>
        <w:rPr>
          <w:b/>
          <w:color w:val="auto"/>
          <w:sz w:val="26"/>
          <w:szCs w:val="26"/>
          <w:lang w:val="pt-BR"/>
        </w:rPr>
      </w:pPr>
      <w:r w:rsidRPr="00933871">
        <w:rPr>
          <w:b/>
          <w:color w:val="auto"/>
          <w:sz w:val="26"/>
          <w:szCs w:val="26"/>
          <w:lang w:val="pt-BR"/>
        </w:rPr>
        <w:t>III. CHUẨN BỊ</w:t>
      </w:r>
    </w:p>
    <w:p w14:paraId="7E13FF97" w14:textId="77777777" w:rsidR="00DE2F05" w:rsidRPr="00933871" w:rsidRDefault="00DE2F05" w:rsidP="00DE2F05">
      <w:pPr>
        <w:spacing w:line="276" w:lineRule="auto"/>
        <w:jc w:val="both"/>
        <w:rPr>
          <w:b/>
          <w:color w:val="auto"/>
          <w:sz w:val="26"/>
          <w:szCs w:val="26"/>
          <w:lang w:val="pt-BR"/>
        </w:rPr>
      </w:pPr>
      <w:r w:rsidRPr="00933871">
        <w:rPr>
          <w:b/>
          <w:color w:val="auto"/>
          <w:sz w:val="26"/>
          <w:szCs w:val="26"/>
          <w:lang w:val="pt-BR"/>
        </w:rPr>
        <w:lastRenderedPageBreak/>
        <w:t>1. Giáo viên</w:t>
      </w:r>
    </w:p>
    <w:p w14:paraId="604149C0" w14:textId="77777777" w:rsidR="00DE2F05" w:rsidRPr="00933871" w:rsidRDefault="00DE2F05" w:rsidP="00DE2F05">
      <w:pPr>
        <w:spacing w:line="276" w:lineRule="auto"/>
        <w:jc w:val="both"/>
        <w:rPr>
          <w:bCs/>
          <w:color w:val="auto"/>
          <w:sz w:val="26"/>
          <w:szCs w:val="26"/>
          <w:lang w:val="pt-BR"/>
        </w:rPr>
      </w:pPr>
      <w:r w:rsidRPr="00933871">
        <w:rPr>
          <w:b/>
          <w:color w:val="auto"/>
          <w:sz w:val="26"/>
          <w:szCs w:val="26"/>
          <w:lang w:val="pt-BR"/>
        </w:rPr>
        <w:tab/>
      </w:r>
      <w:r w:rsidRPr="00933871">
        <w:rPr>
          <w:bCs/>
          <w:color w:val="auto"/>
          <w:sz w:val="26"/>
          <w:szCs w:val="26"/>
          <w:lang w:val="pt-BR"/>
        </w:rPr>
        <w:t>- Game câu cá với 10 câu hỏi trắc nghiệm</w:t>
      </w:r>
    </w:p>
    <w:p w14:paraId="43B73B5E" w14:textId="77777777" w:rsidR="00DE2F05" w:rsidRPr="00933871" w:rsidRDefault="00DE2F05" w:rsidP="00DE2F05">
      <w:pPr>
        <w:spacing w:line="276" w:lineRule="auto"/>
        <w:jc w:val="both"/>
        <w:rPr>
          <w:bCs/>
          <w:color w:val="auto"/>
          <w:sz w:val="26"/>
          <w:szCs w:val="26"/>
          <w:lang w:val="pt-BR"/>
        </w:rPr>
      </w:pPr>
      <w:r w:rsidRPr="00933871">
        <w:rPr>
          <w:noProof/>
          <w:color w:val="auto"/>
          <w:sz w:val="26"/>
          <w:szCs w:val="26"/>
        </w:rPr>
        <w:drawing>
          <wp:inline distT="0" distB="0" distL="0" distR="0" wp14:anchorId="05C4E65E" wp14:editId="6DC6584C">
            <wp:extent cx="5940425" cy="3351530"/>
            <wp:effectExtent l="0" t="0" r="3175" b="1270"/>
            <wp:docPr id="43421" name="Picture 4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0425" cy="3351530"/>
                    </a:xfrm>
                    <a:prstGeom prst="rect">
                      <a:avLst/>
                    </a:prstGeom>
                  </pic:spPr>
                </pic:pic>
              </a:graphicData>
            </a:graphic>
          </wp:inline>
        </w:drawing>
      </w:r>
    </w:p>
    <w:p w14:paraId="676D5F36" w14:textId="77777777" w:rsidR="00DE2F05" w:rsidRPr="00933871" w:rsidRDefault="00DE2F05" w:rsidP="00DE2F05">
      <w:pPr>
        <w:spacing w:line="276" w:lineRule="auto"/>
        <w:ind w:firstLine="576"/>
        <w:jc w:val="both"/>
        <w:rPr>
          <w:color w:val="auto"/>
          <w:sz w:val="26"/>
          <w:szCs w:val="26"/>
          <w:lang w:val="pt-BR"/>
        </w:rPr>
      </w:pPr>
      <w:r w:rsidRPr="00933871">
        <w:rPr>
          <w:color w:val="auto"/>
          <w:sz w:val="26"/>
          <w:szCs w:val="26"/>
          <w:lang w:val="pt-BR"/>
        </w:rPr>
        <w:t>- Phiếu học tập</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DE2F05" w:rsidRPr="00933871" w14:paraId="0963DF29" w14:textId="77777777" w:rsidTr="00777DE4">
        <w:tc>
          <w:tcPr>
            <w:tcW w:w="9345" w:type="dxa"/>
          </w:tcPr>
          <w:p w14:paraId="69EA8131" w14:textId="77777777" w:rsidR="00DE2F05" w:rsidRPr="00933871" w:rsidRDefault="00DE2F05" w:rsidP="00777DE4">
            <w:pPr>
              <w:tabs>
                <w:tab w:val="left" w:pos="993"/>
              </w:tabs>
              <w:spacing w:line="276" w:lineRule="auto"/>
              <w:ind w:left="454"/>
              <w:jc w:val="center"/>
              <w:rPr>
                <w:b/>
                <w:color w:val="auto"/>
                <w:sz w:val="26"/>
                <w:szCs w:val="26"/>
                <w:lang w:val="pt-BR"/>
              </w:rPr>
            </w:pPr>
            <w:r w:rsidRPr="00933871">
              <w:rPr>
                <w:b/>
                <w:color w:val="auto"/>
                <w:sz w:val="26"/>
                <w:szCs w:val="26"/>
                <w:lang w:val="pt-BR"/>
              </w:rPr>
              <w:t>Phiếu học tập số 1</w:t>
            </w:r>
          </w:p>
          <w:p w14:paraId="646B2830" w14:textId="77777777" w:rsidR="00DE2F05" w:rsidRDefault="00DE2F05" w:rsidP="00777DE4">
            <w:pPr>
              <w:jc w:val="both"/>
              <w:rPr>
                <w:color w:val="auto"/>
                <w:sz w:val="26"/>
                <w:szCs w:val="26"/>
                <w:lang w:val="nl-NL"/>
              </w:rPr>
            </w:pPr>
            <w:r w:rsidRPr="00933871">
              <w:rPr>
                <w:b/>
                <w:bCs/>
                <w:color w:val="auto"/>
                <w:sz w:val="26"/>
                <w:szCs w:val="26"/>
                <w:lang w:val="nl-NL"/>
              </w:rPr>
              <w:t>Câu</w:t>
            </w:r>
            <w:r w:rsidRPr="00933871">
              <w:rPr>
                <w:b/>
                <w:bCs/>
                <w:color w:val="auto"/>
                <w:sz w:val="26"/>
                <w:szCs w:val="26"/>
                <w:lang w:val="vi-VN"/>
              </w:rPr>
              <w:t xml:space="preserve"> hỏi:</w:t>
            </w:r>
            <w:r w:rsidRPr="00933871">
              <w:rPr>
                <w:color w:val="auto"/>
                <w:sz w:val="26"/>
                <w:szCs w:val="26"/>
                <w:lang w:val="vi-VN"/>
              </w:rPr>
              <w:t xml:space="preserve"> </w:t>
            </w:r>
            <w:r w:rsidRPr="00CF143C">
              <w:rPr>
                <w:color w:val="auto"/>
                <w:sz w:val="26"/>
                <w:szCs w:val="26"/>
                <w:lang w:val="nl-NL"/>
              </w:rPr>
              <w:t>Hai dòng điện cường độ I</w:t>
            </w:r>
            <w:r w:rsidRPr="00CF143C">
              <w:rPr>
                <w:color w:val="auto"/>
                <w:sz w:val="26"/>
                <w:szCs w:val="26"/>
                <w:vertAlign w:val="subscript"/>
                <w:lang w:val="nl-NL"/>
              </w:rPr>
              <w:t>1</w:t>
            </w:r>
            <w:r w:rsidRPr="00CF143C">
              <w:rPr>
                <w:color w:val="auto"/>
                <w:sz w:val="26"/>
                <w:szCs w:val="26"/>
                <w:lang w:val="nl-NL"/>
              </w:rPr>
              <w:t xml:space="preserve"> = 10A, I</w:t>
            </w:r>
            <w:r w:rsidRPr="00CF143C">
              <w:rPr>
                <w:color w:val="auto"/>
                <w:sz w:val="26"/>
                <w:szCs w:val="26"/>
                <w:vertAlign w:val="subscript"/>
                <w:lang w:val="nl-NL"/>
              </w:rPr>
              <w:t>2</w:t>
            </w:r>
            <w:r w:rsidRPr="00CF143C">
              <w:rPr>
                <w:color w:val="auto"/>
                <w:sz w:val="26"/>
                <w:szCs w:val="26"/>
                <w:lang w:val="nl-NL"/>
              </w:rPr>
              <w:t xml:space="preserve"> = 20A chạy trong hai dây dẫn thẳng song song dài vô hạn có chiều ngược nhau, đặt trong không khí cách nhau một khoảng a = 20cm. Xác định cảm ứng từ tại </w:t>
            </w:r>
          </w:p>
          <w:p w14:paraId="7DF1AF25" w14:textId="77777777" w:rsidR="00DE2F05" w:rsidRDefault="00DE2F05" w:rsidP="00777DE4">
            <w:pPr>
              <w:jc w:val="both"/>
              <w:rPr>
                <w:noProof/>
                <w:color w:val="auto"/>
                <w:sz w:val="26"/>
                <w:szCs w:val="26"/>
                <w:lang w:val="nl-NL"/>
              </w:rPr>
            </w:pPr>
            <w:r>
              <w:rPr>
                <w:color w:val="auto"/>
                <w:sz w:val="26"/>
                <w:szCs w:val="26"/>
                <w:lang w:val="nl-NL"/>
              </w:rPr>
              <w:t>a</w:t>
            </w:r>
            <w:r>
              <w:rPr>
                <w:color w:val="auto"/>
                <w:sz w:val="26"/>
                <w:szCs w:val="26"/>
                <w:lang w:val="vi-VN"/>
              </w:rPr>
              <w:t>. Đ</w:t>
            </w:r>
            <w:r w:rsidRPr="00CF143C">
              <w:rPr>
                <w:color w:val="auto"/>
                <w:sz w:val="26"/>
                <w:szCs w:val="26"/>
                <w:lang w:val="nl-NL"/>
              </w:rPr>
              <w:t>iểm M cách I</w:t>
            </w:r>
            <w:r w:rsidRPr="00CF143C">
              <w:rPr>
                <w:color w:val="auto"/>
                <w:sz w:val="26"/>
                <w:szCs w:val="26"/>
                <w:vertAlign w:val="subscript"/>
                <w:lang w:val="nl-NL"/>
              </w:rPr>
              <w:t>1</w:t>
            </w:r>
            <w:r w:rsidRPr="00CF143C">
              <w:rPr>
                <w:color w:val="auto"/>
                <w:sz w:val="26"/>
                <w:szCs w:val="26"/>
                <w:lang w:val="nl-NL"/>
              </w:rPr>
              <w:t>: 10cm, cách I</w:t>
            </w:r>
            <w:r w:rsidRPr="00CF143C">
              <w:rPr>
                <w:color w:val="auto"/>
                <w:sz w:val="26"/>
                <w:szCs w:val="26"/>
                <w:vertAlign w:val="subscript"/>
                <w:lang w:val="nl-NL"/>
              </w:rPr>
              <w:t>2</w:t>
            </w:r>
            <w:r w:rsidRPr="00CF143C">
              <w:rPr>
                <w:color w:val="auto"/>
                <w:sz w:val="26"/>
                <w:szCs w:val="26"/>
                <w:lang w:val="nl-NL"/>
              </w:rPr>
              <w:t>: 10cm</w:t>
            </w:r>
            <w:r w:rsidRPr="00933871">
              <w:rPr>
                <w:noProof/>
                <w:color w:val="auto"/>
                <w:sz w:val="26"/>
                <w:szCs w:val="26"/>
                <w:lang w:val="nl-NL"/>
              </w:rPr>
              <w:t xml:space="preserve"> </w:t>
            </w:r>
          </w:p>
          <w:p w14:paraId="3BD92C5B" w14:textId="77777777" w:rsidR="00DE2F05" w:rsidRDefault="00DE2F05" w:rsidP="00777DE4">
            <w:pPr>
              <w:jc w:val="both"/>
              <w:rPr>
                <w:color w:val="auto"/>
                <w:sz w:val="26"/>
                <w:szCs w:val="26"/>
                <w:lang w:val="nl-NL"/>
              </w:rPr>
            </w:pPr>
            <w:r>
              <w:rPr>
                <w:noProof/>
                <w:color w:val="auto"/>
                <w:sz w:val="26"/>
                <w:szCs w:val="26"/>
                <w:lang w:val="nl-NL"/>
              </w:rPr>
              <w:t>b</w:t>
            </w:r>
            <w:r>
              <w:rPr>
                <w:noProof/>
                <w:color w:val="auto"/>
                <w:sz w:val="26"/>
                <w:szCs w:val="26"/>
                <w:lang w:val="vi-VN"/>
              </w:rPr>
              <w:t xml:space="preserve">. Điểm N cách </w:t>
            </w:r>
            <w:r w:rsidRPr="00CF143C">
              <w:rPr>
                <w:color w:val="auto"/>
                <w:sz w:val="26"/>
                <w:szCs w:val="26"/>
                <w:lang w:val="nl-NL"/>
              </w:rPr>
              <w:t>I</w:t>
            </w:r>
            <w:r w:rsidRPr="00CF143C">
              <w:rPr>
                <w:color w:val="auto"/>
                <w:sz w:val="26"/>
                <w:szCs w:val="26"/>
                <w:vertAlign w:val="subscript"/>
                <w:lang w:val="nl-NL"/>
              </w:rPr>
              <w:t>1</w:t>
            </w:r>
            <w:r w:rsidRPr="00CF143C">
              <w:rPr>
                <w:color w:val="auto"/>
                <w:sz w:val="26"/>
                <w:szCs w:val="26"/>
                <w:lang w:val="nl-NL"/>
              </w:rPr>
              <w:t xml:space="preserve">: </w:t>
            </w:r>
            <w:r>
              <w:rPr>
                <w:color w:val="auto"/>
                <w:sz w:val="26"/>
                <w:szCs w:val="26"/>
                <w:lang w:val="nl-NL"/>
              </w:rPr>
              <w:t>5</w:t>
            </w:r>
            <w:r w:rsidRPr="00CF143C">
              <w:rPr>
                <w:color w:val="auto"/>
                <w:sz w:val="26"/>
                <w:szCs w:val="26"/>
                <w:lang w:val="nl-NL"/>
              </w:rPr>
              <w:t>cm, cách I</w:t>
            </w:r>
            <w:r w:rsidRPr="00CF143C">
              <w:rPr>
                <w:color w:val="auto"/>
                <w:sz w:val="26"/>
                <w:szCs w:val="26"/>
                <w:vertAlign w:val="subscript"/>
                <w:lang w:val="nl-NL"/>
              </w:rPr>
              <w:t>2</w:t>
            </w:r>
            <w:r w:rsidRPr="00CF143C">
              <w:rPr>
                <w:color w:val="auto"/>
                <w:sz w:val="26"/>
                <w:szCs w:val="26"/>
                <w:lang w:val="nl-NL"/>
              </w:rPr>
              <w:t xml:space="preserve">: </w:t>
            </w:r>
            <w:r>
              <w:rPr>
                <w:color w:val="auto"/>
                <w:sz w:val="26"/>
                <w:szCs w:val="26"/>
                <w:lang w:val="nl-NL"/>
              </w:rPr>
              <w:t>25</w:t>
            </w:r>
            <w:r w:rsidRPr="00CF143C">
              <w:rPr>
                <w:color w:val="auto"/>
                <w:sz w:val="26"/>
                <w:szCs w:val="26"/>
                <w:lang w:val="nl-NL"/>
              </w:rPr>
              <w:t>cm</w:t>
            </w:r>
          </w:p>
          <w:p w14:paraId="15877A19" w14:textId="77777777" w:rsidR="00DE2F05" w:rsidRPr="00933871" w:rsidRDefault="00DE2F05" w:rsidP="00777DE4">
            <w:pPr>
              <w:jc w:val="both"/>
              <w:rPr>
                <w:color w:val="auto"/>
                <w:sz w:val="26"/>
                <w:szCs w:val="26"/>
                <w:lang w:val="nl-NL"/>
              </w:rPr>
            </w:pPr>
            <w:r>
              <w:rPr>
                <w:color w:val="auto"/>
                <w:sz w:val="26"/>
                <w:szCs w:val="26"/>
                <w:lang w:val="nl-NL"/>
              </w:rPr>
              <w:t>c</w:t>
            </w:r>
            <w:r>
              <w:rPr>
                <w:color w:val="auto"/>
                <w:sz w:val="26"/>
                <w:szCs w:val="26"/>
                <w:lang w:val="vi-VN"/>
              </w:rPr>
              <w:t xml:space="preserve">.Điểm P cách </w:t>
            </w:r>
            <w:r w:rsidRPr="00CF143C">
              <w:rPr>
                <w:color w:val="auto"/>
                <w:sz w:val="26"/>
                <w:szCs w:val="26"/>
                <w:lang w:val="nl-NL"/>
              </w:rPr>
              <w:t>I</w:t>
            </w:r>
            <w:r w:rsidRPr="00CF143C">
              <w:rPr>
                <w:color w:val="auto"/>
                <w:sz w:val="26"/>
                <w:szCs w:val="26"/>
                <w:vertAlign w:val="subscript"/>
                <w:lang w:val="nl-NL"/>
              </w:rPr>
              <w:t>1</w:t>
            </w:r>
            <w:r w:rsidRPr="00CF143C">
              <w:rPr>
                <w:color w:val="auto"/>
                <w:sz w:val="26"/>
                <w:szCs w:val="26"/>
                <w:lang w:val="nl-NL"/>
              </w:rPr>
              <w:t xml:space="preserve">: </w:t>
            </w:r>
            <w:r>
              <w:rPr>
                <w:color w:val="auto"/>
                <w:sz w:val="26"/>
                <w:szCs w:val="26"/>
                <w:lang w:val="nl-NL"/>
              </w:rPr>
              <w:t>20</w:t>
            </w:r>
            <w:r>
              <w:rPr>
                <w:color w:val="auto"/>
                <w:sz w:val="26"/>
                <w:szCs w:val="26"/>
                <w:lang w:val="vi-VN"/>
              </w:rPr>
              <w:t xml:space="preserve"> </w:t>
            </w:r>
            <w:r w:rsidRPr="00CF143C">
              <w:rPr>
                <w:color w:val="auto"/>
                <w:sz w:val="26"/>
                <w:szCs w:val="26"/>
                <w:lang w:val="nl-NL"/>
              </w:rPr>
              <w:t>cm, cách I</w:t>
            </w:r>
            <w:r w:rsidRPr="00CF143C">
              <w:rPr>
                <w:color w:val="auto"/>
                <w:sz w:val="26"/>
                <w:szCs w:val="26"/>
                <w:vertAlign w:val="subscript"/>
                <w:lang w:val="nl-NL"/>
              </w:rPr>
              <w:t>2</w:t>
            </w:r>
            <w:r w:rsidRPr="00CF143C">
              <w:rPr>
                <w:color w:val="auto"/>
                <w:sz w:val="26"/>
                <w:szCs w:val="26"/>
                <w:lang w:val="nl-NL"/>
              </w:rPr>
              <w:t xml:space="preserve">: </w:t>
            </w:r>
            <w:r>
              <w:rPr>
                <w:color w:val="auto"/>
                <w:sz w:val="26"/>
                <w:szCs w:val="26"/>
                <w:lang w:val="nl-NL"/>
              </w:rPr>
              <w:t>20</w:t>
            </w:r>
            <w:r w:rsidRPr="00CF143C">
              <w:rPr>
                <w:color w:val="auto"/>
                <w:sz w:val="26"/>
                <w:szCs w:val="26"/>
                <w:lang w:val="nl-NL"/>
              </w:rPr>
              <w:t>cm</w:t>
            </w:r>
          </w:p>
        </w:tc>
      </w:tr>
    </w:tbl>
    <w:p w14:paraId="5774E5B6" w14:textId="77777777" w:rsidR="00DE2F05" w:rsidRPr="00933871" w:rsidRDefault="00DE2F05" w:rsidP="00DE2F05">
      <w:pPr>
        <w:spacing w:line="276" w:lineRule="auto"/>
        <w:jc w:val="both"/>
        <w:rPr>
          <w:b/>
          <w:color w:val="auto"/>
          <w:sz w:val="26"/>
          <w:szCs w:val="26"/>
        </w:rPr>
      </w:pPr>
      <w:r w:rsidRPr="00933871">
        <w:rPr>
          <w:b/>
          <w:color w:val="auto"/>
          <w:sz w:val="26"/>
          <w:szCs w:val="26"/>
        </w:rPr>
        <w:t>2. Học sinh</w:t>
      </w:r>
    </w:p>
    <w:p w14:paraId="3A9D4B56" w14:textId="77777777" w:rsidR="00DE2F05" w:rsidRPr="008E6C0A" w:rsidRDefault="00DE2F05" w:rsidP="00DE2F05">
      <w:pPr>
        <w:spacing w:line="276" w:lineRule="auto"/>
        <w:ind w:firstLine="576"/>
        <w:jc w:val="both"/>
        <w:rPr>
          <w:b/>
          <w:color w:val="auto"/>
          <w:sz w:val="26"/>
          <w:szCs w:val="26"/>
        </w:rPr>
      </w:pPr>
      <w:r w:rsidRPr="00933871">
        <w:rPr>
          <w:b/>
          <w:color w:val="auto"/>
          <w:sz w:val="26"/>
          <w:szCs w:val="26"/>
        </w:rPr>
        <w:t xml:space="preserve">- </w:t>
      </w:r>
      <w:r w:rsidRPr="00933871">
        <w:rPr>
          <w:color w:val="auto"/>
          <w:sz w:val="26"/>
          <w:szCs w:val="26"/>
        </w:rPr>
        <w:t xml:space="preserve">Ôn lại </w:t>
      </w:r>
      <w:r>
        <w:rPr>
          <w:color w:val="auto"/>
          <w:sz w:val="26"/>
          <w:szCs w:val="26"/>
        </w:rPr>
        <w:t xml:space="preserve">các xác định </w:t>
      </w:r>
      <w:r w:rsidRPr="00933871">
        <w:rPr>
          <w:color w:val="auto"/>
          <w:sz w:val="26"/>
          <w:szCs w:val="26"/>
          <w:lang w:val="pt-BR" w:eastAsia="vi-VN"/>
        </w:rPr>
        <w:t>lực từ, từ trường của dòng điện chạy  trong dây dẫn có hình dạng đặc biệt</w:t>
      </w:r>
      <w:r>
        <w:rPr>
          <w:color w:val="auto"/>
          <w:sz w:val="26"/>
          <w:szCs w:val="26"/>
          <w:lang w:val="pt-BR"/>
        </w:rPr>
        <w:t>, nguyên lí chồng chất từ trường</w:t>
      </w:r>
    </w:p>
    <w:p w14:paraId="3F600260" w14:textId="77777777" w:rsidR="00DE2F05" w:rsidRPr="00933871" w:rsidRDefault="00DE2F05" w:rsidP="00DE2F05">
      <w:pPr>
        <w:spacing w:line="276" w:lineRule="auto"/>
        <w:jc w:val="both"/>
        <w:rPr>
          <w:color w:val="auto"/>
          <w:sz w:val="26"/>
          <w:szCs w:val="26"/>
        </w:rPr>
      </w:pPr>
      <w:r w:rsidRPr="00933871">
        <w:rPr>
          <w:color w:val="auto"/>
          <w:sz w:val="26"/>
          <w:szCs w:val="26"/>
        </w:rPr>
        <w:tab/>
        <w:t>- SGK, vở ghi bài, giấy nháp</w:t>
      </w:r>
    </w:p>
    <w:p w14:paraId="6147F870" w14:textId="77777777" w:rsidR="00DE2F05" w:rsidRPr="00933871" w:rsidRDefault="00DE2F05" w:rsidP="00DE2F05">
      <w:pPr>
        <w:spacing w:line="276" w:lineRule="auto"/>
        <w:jc w:val="both"/>
        <w:rPr>
          <w:b/>
          <w:color w:val="auto"/>
          <w:sz w:val="26"/>
          <w:szCs w:val="26"/>
        </w:rPr>
      </w:pPr>
      <w:r w:rsidRPr="00933871">
        <w:rPr>
          <w:b/>
          <w:color w:val="auto"/>
          <w:sz w:val="26"/>
          <w:szCs w:val="26"/>
        </w:rPr>
        <w:t>III. TÔ CHỨC CÁC HOẠT ĐỘNG CỦA HỌC SINH</w:t>
      </w:r>
    </w:p>
    <w:p w14:paraId="2112B92E" w14:textId="77777777" w:rsidR="00DE2F05" w:rsidRPr="00933871" w:rsidRDefault="00DE2F05" w:rsidP="00DE2F05">
      <w:pPr>
        <w:tabs>
          <w:tab w:val="left" w:pos="180"/>
        </w:tabs>
        <w:spacing w:line="276" w:lineRule="auto"/>
        <w:jc w:val="both"/>
        <w:rPr>
          <w:color w:val="auto"/>
          <w:sz w:val="26"/>
          <w:szCs w:val="26"/>
        </w:rPr>
      </w:pPr>
      <w:r w:rsidRPr="00933871">
        <w:rPr>
          <w:b/>
          <w:color w:val="auto"/>
          <w:sz w:val="26"/>
          <w:szCs w:val="26"/>
        </w:rPr>
        <w:t>1. Hướng dẫn chung</w:t>
      </w:r>
    </w:p>
    <w:p w14:paraId="6656E10A" w14:textId="77777777" w:rsidR="00DE2F05" w:rsidRPr="00933871" w:rsidRDefault="00DE2F05" w:rsidP="00DE2F05">
      <w:pPr>
        <w:spacing w:line="276" w:lineRule="auto"/>
        <w:ind w:firstLine="397"/>
        <w:jc w:val="both"/>
        <w:rPr>
          <w:color w:val="auto"/>
          <w:sz w:val="26"/>
          <w:szCs w:val="26"/>
        </w:rPr>
      </w:pPr>
      <w:r w:rsidRPr="00933871">
        <w:rPr>
          <w:color w:val="auto"/>
          <w:sz w:val="26"/>
          <w:szCs w:val="26"/>
        </w:rPr>
        <w:t>Chủ đề này cần thực hiện trong thời gian 1 tiết ở trên lớp nhằm tổ chức cho học sinh luyện tập, vận dụng, tìm tòi và mở rộng.</w:t>
      </w:r>
    </w:p>
    <w:p w14:paraId="2E0439D7" w14:textId="77777777" w:rsidR="00DE2F05" w:rsidRPr="00933871" w:rsidRDefault="00DE2F05" w:rsidP="00DE2F05">
      <w:pPr>
        <w:spacing w:line="276" w:lineRule="auto"/>
        <w:ind w:firstLine="360"/>
        <w:jc w:val="both"/>
        <w:rPr>
          <w:color w:val="auto"/>
          <w:sz w:val="26"/>
          <w:szCs w:val="26"/>
        </w:rPr>
      </w:pPr>
      <w:r w:rsidRPr="00933871">
        <w:rPr>
          <w:color w:val="auto"/>
          <w:sz w:val="26"/>
          <w:szCs w:val="26"/>
        </w:rPr>
        <w:t>Mô tả chuổi hoạt động học và dự kiến thời gian:</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5076"/>
        <w:gridCol w:w="1418"/>
      </w:tblGrid>
      <w:tr w:rsidR="00DE2F05" w:rsidRPr="00933871" w14:paraId="72E54C97" w14:textId="77777777" w:rsidTr="00777DE4">
        <w:trPr>
          <w:trHeight w:val="447"/>
        </w:trPr>
        <w:tc>
          <w:tcPr>
            <w:tcW w:w="2857" w:type="dxa"/>
            <w:shd w:val="clear" w:color="auto" w:fill="auto"/>
          </w:tcPr>
          <w:p w14:paraId="732BB496" w14:textId="77777777" w:rsidR="00DE2F05" w:rsidRPr="00933871" w:rsidRDefault="00DE2F05" w:rsidP="00777DE4">
            <w:pPr>
              <w:spacing w:line="276" w:lineRule="auto"/>
              <w:jc w:val="center"/>
              <w:rPr>
                <w:b/>
                <w:color w:val="auto"/>
                <w:sz w:val="26"/>
                <w:szCs w:val="26"/>
              </w:rPr>
            </w:pPr>
            <w:r w:rsidRPr="00933871">
              <w:rPr>
                <w:b/>
                <w:color w:val="auto"/>
                <w:sz w:val="26"/>
                <w:szCs w:val="26"/>
              </w:rPr>
              <w:t>Hoạt động</w:t>
            </w:r>
          </w:p>
        </w:tc>
        <w:tc>
          <w:tcPr>
            <w:tcW w:w="5076" w:type="dxa"/>
            <w:shd w:val="clear" w:color="auto" w:fill="auto"/>
          </w:tcPr>
          <w:p w14:paraId="6EBBC345" w14:textId="77777777" w:rsidR="00DE2F05" w:rsidRPr="00933871" w:rsidRDefault="00DE2F05" w:rsidP="00777DE4">
            <w:pPr>
              <w:spacing w:line="276" w:lineRule="auto"/>
              <w:jc w:val="center"/>
              <w:rPr>
                <w:b/>
                <w:color w:val="auto"/>
                <w:sz w:val="26"/>
                <w:szCs w:val="26"/>
              </w:rPr>
            </w:pPr>
            <w:r w:rsidRPr="00933871">
              <w:rPr>
                <w:b/>
                <w:color w:val="auto"/>
                <w:sz w:val="26"/>
                <w:szCs w:val="26"/>
              </w:rPr>
              <w:t>Tên hoạt động</w:t>
            </w:r>
          </w:p>
        </w:tc>
        <w:tc>
          <w:tcPr>
            <w:tcW w:w="1418" w:type="dxa"/>
            <w:shd w:val="clear" w:color="auto" w:fill="auto"/>
          </w:tcPr>
          <w:p w14:paraId="343F13BF" w14:textId="77777777" w:rsidR="00DE2F05" w:rsidRPr="00933871" w:rsidRDefault="00DE2F05" w:rsidP="00777DE4">
            <w:pPr>
              <w:spacing w:line="276" w:lineRule="auto"/>
              <w:jc w:val="center"/>
              <w:rPr>
                <w:b/>
                <w:color w:val="auto"/>
                <w:sz w:val="26"/>
                <w:szCs w:val="26"/>
              </w:rPr>
            </w:pPr>
            <w:r w:rsidRPr="00933871">
              <w:rPr>
                <w:b/>
                <w:color w:val="auto"/>
                <w:sz w:val="26"/>
                <w:szCs w:val="26"/>
              </w:rPr>
              <w:t>Thời gian</w:t>
            </w:r>
          </w:p>
        </w:tc>
      </w:tr>
      <w:tr w:rsidR="00DE2F05" w:rsidRPr="00933871" w14:paraId="02F2C987" w14:textId="77777777" w:rsidTr="00777DE4">
        <w:trPr>
          <w:trHeight w:val="438"/>
        </w:trPr>
        <w:tc>
          <w:tcPr>
            <w:tcW w:w="2857" w:type="dxa"/>
            <w:shd w:val="clear" w:color="auto" w:fill="auto"/>
          </w:tcPr>
          <w:p w14:paraId="61B844A0" w14:textId="77777777" w:rsidR="00DE2F05" w:rsidRPr="00933871" w:rsidRDefault="00DE2F05" w:rsidP="00777DE4">
            <w:pPr>
              <w:spacing w:line="276" w:lineRule="auto"/>
              <w:jc w:val="center"/>
              <w:rPr>
                <w:color w:val="auto"/>
                <w:sz w:val="26"/>
                <w:szCs w:val="26"/>
              </w:rPr>
            </w:pPr>
            <w:r w:rsidRPr="00933871">
              <w:rPr>
                <w:color w:val="auto"/>
                <w:sz w:val="26"/>
                <w:szCs w:val="26"/>
              </w:rPr>
              <w:t>Hoạt động 1</w:t>
            </w:r>
          </w:p>
        </w:tc>
        <w:tc>
          <w:tcPr>
            <w:tcW w:w="5076" w:type="dxa"/>
            <w:shd w:val="clear" w:color="auto" w:fill="auto"/>
          </w:tcPr>
          <w:p w14:paraId="752D8D0E" w14:textId="77777777" w:rsidR="00DE2F05" w:rsidRPr="00933871" w:rsidRDefault="00DE2F05" w:rsidP="00777DE4">
            <w:pPr>
              <w:spacing w:line="276" w:lineRule="auto"/>
              <w:jc w:val="both"/>
              <w:rPr>
                <w:color w:val="auto"/>
                <w:sz w:val="26"/>
                <w:szCs w:val="26"/>
              </w:rPr>
            </w:pPr>
            <w:r w:rsidRPr="00933871">
              <w:rPr>
                <w:color w:val="auto"/>
                <w:sz w:val="26"/>
                <w:szCs w:val="26"/>
              </w:rPr>
              <w:t>Ôn tập lại kiến thức cũ</w:t>
            </w:r>
          </w:p>
        </w:tc>
        <w:tc>
          <w:tcPr>
            <w:tcW w:w="1418" w:type="dxa"/>
            <w:shd w:val="clear" w:color="auto" w:fill="auto"/>
          </w:tcPr>
          <w:p w14:paraId="6F89579B" w14:textId="77777777" w:rsidR="00DE2F05" w:rsidRPr="00933871" w:rsidRDefault="00DE2F05" w:rsidP="00777DE4">
            <w:pPr>
              <w:spacing w:line="276" w:lineRule="auto"/>
              <w:jc w:val="center"/>
              <w:rPr>
                <w:color w:val="auto"/>
                <w:sz w:val="26"/>
                <w:szCs w:val="26"/>
              </w:rPr>
            </w:pPr>
            <w:r w:rsidRPr="00933871">
              <w:rPr>
                <w:color w:val="auto"/>
                <w:sz w:val="26"/>
                <w:szCs w:val="26"/>
              </w:rPr>
              <w:t>5 phút</w:t>
            </w:r>
          </w:p>
        </w:tc>
      </w:tr>
      <w:tr w:rsidR="00DE2F05" w:rsidRPr="00933871" w14:paraId="5894811B" w14:textId="77777777" w:rsidTr="00777DE4">
        <w:trPr>
          <w:trHeight w:val="433"/>
        </w:trPr>
        <w:tc>
          <w:tcPr>
            <w:tcW w:w="2857" w:type="dxa"/>
            <w:shd w:val="clear" w:color="auto" w:fill="auto"/>
          </w:tcPr>
          <w:p w14:paraId="3729E908" w14:textId="77777777" w:rsidR="00DE2F05" w:rsidRPr="00933871" w:rsidRDefault="00DE2F05" w:rsidP="00777DE4">
            <w:pPr>
              <w:spacing w:line="276" w:lineRule="auto"/>
              <w:jc w:val="center"/>
              <w:rPr>
                <w:color w:val="auto"/>
                <w:sz w:val="26"/>
                <w:szCs w:val="26"/>
              </w:rPr>
            </w:pPr>
            <w:r w:rsidRPr="00933871">
              <w:rPr>
                <w:color w:val="auto"/>
                <w:sz w:val="26"/>
                <w:szCs w:val="26"/>
              </w:rPr>
              <w:t>Hoạt động 2</w:t>
            </w:r>
          </w:p>
        </w:tc>
        <w:tc>
          <w:tcPr>
            <w:tcW w:w="5076" w:type="dxa"/>
            <w:shd w:val="clear" w:color="auto" w:fill="auto"/>
          </w:tcPr>
          <w:p w14:paraId="5DDD9918" w14:textId="77777777" w:rsidR="00DE2F05" w:rsidRPr="00933871" w:rsidRDefault="00DE2F05" w:rsidP="00777DE4">
            <w:pPr>
              <w:spacing w:line="276" w:lineRule="auto"/>
              <w:jc w:val="both"/>
              <w:rPr>
                <w:color w:val="auto"/>
                <w:sz w:val="26"/>
                <w:szCs w:val="26"/>
                <w:lang w:val="vi-VN"/>
              </w:rPr>
            </w:pPr>
            <w:r w:rsidRPr="00933871">
              <w:rPr>
                <w:color w:val="auto"/>
                <w:sz w:val="26"/>
                <w:szCs w:val="26"/>
              </w:rPr>
              <w:t>Giải một số bài tập trắc nghiệm</w:t>
            </w:r>
            <w:r>
              <w:rPr>
                <w:color w:val="auto"/>
                <w:sz w:val="26"/>
                <w:szCs w:val="26"/>
                <w:lang w:val="vi-VN"/>
              </w:rPr>
              <w:t xml:space="preserve"> thông qua trò chơi: Câu cá</w:t>
            </w:r>
          </w:p>
        </w:tc>
        <w:tc>
          <w:tcPr>
            <w:tcW w:w="1418" w:type="dxa"/>
            <w:shd w:val="clear" w:color="auto" w:fill="auto"/>
          </w:tcPr>
          <w:p w14:paraId="19471F9D" w14:textId="77777777" w:rsidR="00DE2F05" w:rsidRPr="00933871" w:rsidRDefault="00DE2F05" w:rsidP="00777DE4">
            <w:pPr>
              <w:spacing w:line="276" w:lineRule="auto"/>
              <w:jc w:val="center"/>
              <w:rPr>
                <w:color w:val="auto"/>
                <w:sz w:val="26"/>
                <w:szCs w:val="26"/>
              </w:rPr>
            </w:pPr>
            <w:r>
              <w:rPr>
                <w:color w:val="auto"/>
                <w:sz w:val="26"/>
                <w:szCs w:val="26"/>
              </w:rPr>
              <w:t>15</w:t>
            </w:r>
            <w:r w:rsidRPr="00933871">
              <w:rPr>
                <w:color w:val="auto"/>
                <w:sz w:val="26"/>
                <w:szCs w:val="26"/>
              </w:rPr>
              <w:t xml:space="preserve"> phút</w:t>
            </w:r>
          </w:p>
        </w:tc>
      </w:tr>
      <w:tr w:rsidR="00DE2F05" w:rsidRPr="00933871" w14:paraId="2816DD5C" w14:textId="77777777" w:rsidTr="00777DE4">
        <w:trPr>
          <w:trHeight w:val="429"/>
        </w:trPr>
        <w:tc>
          <w:tcPr>
            <w:tcW w:w="2857" w:type="dxa"/>
            <w:shd w:val="clear" w:color="auto" w:fill="auto"/>
          </w:tcPr>
          <w:p w14:paraId="5429D60E" w14:textId="77777777" w:rsidR="00DE2F05" w:rsidRPr="00933871" w:rsidRDefault="00DE2F05" w:rsidP="00777DE4">
            <w:pPr>
              <w:spacing w:line="276" w:lineRule="auto"/>
              <w:jc w:val="center"/>
              <w:rPr>
                <w:color w:val="auto"/>
                <w:sz w:val="26"/>
                <w:szCs w:val="26"/>
              </w:rPr>
            </w:pPr>
            <w:r w:rsidRPr="00933871">
              <w:rPr>
                <w:color w:val="auto"/>
                <w:sz w:val="26"/>
                <w:szCs w:val="26"/>
              </w:rPr>
              <w:t>Hoạt động 3</w:t>
            </w:r>
          </w:p>
        </w:tc>
        <w:tc>
          <w:tcPr>
            <w:tcW w:w="5076" w:type="dxa"/>
            <w:shd w:val="clear" w:color="auto" w:fill="auto"/>
          </w:tcPr>
          <w:p w14:paraId="6405AA7B" w14:textId="77777777" w:rsidR="00DE2F05" w:rsidRPr="00933871" w:rsidRDefault="00DE2F05" w:rsidP="00777DE4">
            <w:pPr>
              <w:spacing w:line="276" w:lineRule="auto"/>
              <w:jc w:val="both"/>
              <w:rPr>
                <w:color w:val="auto"/>
                <w:sz w:val="26"/>
                <w:szCs w:val="26"/>
                <w:lang w:val="vi-VN"/>
              </w:rPr>
            </w:pPr>
            <w:r w:rsidRPr="00933871">
              <w:rPr>
                <w:color w:val="auto"/>
                <w:sz w:val="26"/>
                <w:szCs w:val="26"/>
              </w:rPr>
              <w:t>Giải bài tập tự luận</w:t>
            </w:r>
            <w:r>
              <w:rPr>
                <w:color w:val="auto"/>
                <w:sz w:val="26"/>
                <w:szCs w:val="26"/>
                <w:lang w:val="vi-VN"/>
              </w:rPr>
              <w:t xml:space="preserve"> về tổng hợp cảm ứng từ</w:t>
            </w:r>
          </w:p>
        </w:tc>
        <w:tc>
          <w:tcPr>
            <w:tcW w:w="1418" w:type="dxa"/>
            <w:shd w:val="clear" w:color="auto" w:fill="auto"/>
          </w:tcPr>
          <w:p w14:paraId="486A10E4" w14:textId="77777777" w:rsidR="00DE2F05" w:rsidRPr="00933871" w:rsidRDefault="00DE2F05" w:rsidP="00777DE4">
            <w:pPr>
              <w:spacing w:line="276" w:lineRule="auto"/>
              <w:jc w:val="center"/>
              <w:rPr>
                <w:color w:val="auto"/>
                <w:sz w:val="26"/>
                <w:szCs w:val="26"/>
              </w:rPr>
            </w:pPr>
            <w:r>
              <w:rPr>
                <w:color w:val="auto"/>
                <w:sz w:val="26"/>
                <w:szCs w:val="26"/>
              </w:rPr>
              <w:t xml:space="preserve">20 </w:t>
            </w:r>
            <w:r w:rsidRPr="00933871">
              <w:rPr>
                <w:color w:val="auto"/>
                <w:sz w:val="26"/>
                <w:szCs w:val="26"/>
              </w:rPr>
              <w:t>phút</w:t>
            </w:r>
          </w:p>
        </w:tc>
      </w:tr>
      <w:tr w:rsidR="00DE2F05" w:rsidRPr="00933871" w14:paraId="7E4A521A" w14:textId="77777777" w:rsidTr="00777DE4">
        <w:trPr>
          <w:trHeight w:val="437"/>
        </w:trPr>
        <w:tc>
          <w:tcPr>
            <w:tcW w:w="2857" w:type="dxa"/>
            <w:shd w:val="clear" w:color="auto" w:fill="auto"/>
          </w:tcPr>
          <w:p w14:paraId="1036E6CB" w14:textId="77777777" w:rsidR="00DE2F05" w:rsidRPr="00933871" w:rsidRDefault="00DE2F05" w:rsidP="00777DE4">
            <w:pPr>
              <w:spacing w:line="276" w:lineRule="auto"/>
              <w:jc w:val="center"/>
              <w:rPr>
                <w:b/>
                <w:color w:val="auto"/>
                <w:sz w:val="26"/>
                <w:szCs w:val="26"/>
              </w:rPr>
            </w:pPr>
            <w:r w:rsidRPr="00933871">
              <w:rPr>
                <w:color w:val="auto"/>
                <w:sz w:val="26"/>
                <w:szCs w:val="26"/>
              </w:rPr>
              <w:t>Hoạt động 4</w:t>
            </w:r>
          </w:p>
        </w:tc>
        <w:tc>
          <w:tcPr>
            <w:tcW w:w="5076" w:type="dxa"/>
            <w:shd w:val="clear" w:color="auto" w:fill="auto"/>
          </w:tcPr>
          <w:p w14:paraId="2540C174" w14:textId="77777777" w:rsidR="00DE2F05" w:rsidRPr="00933871" w:rsidRDefault="00DE2F05" w:rsidP="00777DE4">
            <w:pPr>
              <w:spacing w:line="276" w:lineRule="auto"/>
              <w:jc w:val="both"/>
              <w:rPr>
                <w:color w:val="auto"/>
                <w:sz w:val="26"/>
                <w:szCs w:val="26"/>
              </w:rPr>
            </w:pPr>
            <w:r w:rsidRPr="00933871">
              <w:rPr>
                <w:color w:val="auto"/>
                <w:sz w:val="26"/>
                <w:szCs w:val="26"/>
              </w:rPr>
              <w:t>Giao nhiệm vụ về nhà</w:t>
            </w:r>
          </w:p>
        </w:tc>
        <w:tc>
          <w:tcPr>
            <w:tcW w:w="1418" w:type="dxa"/>
            <w:shd w:val="clear" w:color="auto" w:fill="auto"/>
          </w:tcPr>
          <w:p w14:paraId="404A5276" w14:textId="77777777" w:rsidR="00DE2F05" w:rsidRPr="00933871" w:rsidRDefault="00DE2F05" w:rsidP="00777DE4">
            <w:pPr>
              <w:spacing w:line="276" w:lineRule="auto"/>
              <w:jc w:val="center"/>
              <w:rPr>
                <w:color w:val="auto"/>
                <w:sz w:val="26"/>
                <w:szCs w:val="26"/>
              </w:rPr>
            </w:pPr>
            <w:r w:rsidRPr="00933871">
              <w:rPr>
                <w:color w:val="auto"/>
                <w:sz w:val="26"/>
                <w:szCs w:val="26"/>
              </w:rPr>
              <w:t>5 phút</w:t>
            </w:r>
          </w:p>
        </w:tc>
      </w:tr>
    </w:tbl>
    <w:p w14:paraId="043CBC77" w14:textId="77777777" w:rsidR="00DE2F05" w:rsidRPr="00933871" w:rsidRDefault="00DE2F05" w:rsidP="00DE2F05">
      <w:pPr>
        <w:tabs>
          <w:tab w:val="left" w:pos="180"/>
        </w:tabs>
        <w:spacing w:line="276" w:lineRule="auto"/>
        <w:jc w:val="both"/>
        <w:rPr>
          <w:color w:val="auto"/>
          <w:sz w:val="26"/>
          <w:szCs w:val="26"/>
        </w:rPr>
      </w:pPr>
      <w:r w:rsidRPr="00933871">
        <w:rPr>
          <w:b/>
          <w:color w:val="auto"/>
          <w:sz w:val="26"/>
          <w:szCs w:val="26"/>
        </w:rPr>
        <w:t>2. Hướng dẫn cụ thể từng hoạt động</w:t>
      </w:r>
    </w:p>
    <w:p w14:paraId="2916CF03" w14:textId="77777777" w:rsidR="00DE2F05" w:rsidRPr="00933871" w:rsidRDefault="00DE2F05" w:rsidP="00DE2F05">
      <w:pPr>
        <w:spacing w:line="276" w:lineRule="auto"/>
        <w:jc w:val="both"/>
        <w:rPr>
          <w:b/>
          <w:color w:val="auto"/>
          <w:sz w:val="26"/>
          <w:szCs w:val="26"/>
        </w:rPr>
      </w:pPr>
      <w:r w:rsidRPr="00933871">
        <w:rPr>
          <w:b/>
          <w:color w:val="auto"/>
          <w:sz w:val="26"/>
          <w:szCs w:val="26"/>
        </w:rPr>
        <w:t>HĐ1: Ôn tập lại kiến thức cũ</w:t>
      </w:r>
    </w:p>
    <w:p w14:paraId="6B107F41" w14:textId="77777777" w:rsidR="00DE2F05" w:rsidRPr="00933871" w:rsidRDefault="00DE2F05" w:rsidP="00DE2F05">
      <w:pPr>
        <w:spacing w:line="276" w:lineRule="auto"/>
        <w:jc w:val="both"/>
        <w:rPr>
          <w:b/>
          <w:color w:val="auto"/>
          <w:sz w:val="26"/>
          <w:szCs w:val="26"/>
        </w:rPr>
      </w:pPr>
      <w:r w:rsidRPr="00933871">
        <w:rPr>
          <w:b/>
          <w:color w:val="auto"/>
          <w:sz w:val="26"/>
          <w:szCs w:val="26"/>
        </w:rPr>
        <w:t>a. Mục tiêu hoạt động</w:t>
      </w:r>
    </w:p>
    <w:p w14:paraId="72EEC04B" w14:textId="77777777" w:rsidR="00DE2F05" w:rsidRPr="00933871" w:rsidRDefault="00DE2F05" w:rsidP="00DE2F05">
      <w:pPr>
        <w:spacing w:line="276" w:lineRule="auto"/>
        <w:jc w:val="both"/>
        <w:rPr>
          <w:color w:val="auto"/>
          <w:sz w:val="26"/>
          <w:szCs w:val="26"/>
        </w:rPr>
      </w:pPr>
      <w:r w:rsidRPr="00933871">
        <w:rPr>
          <w:color w:val="auto"/>
          <w:sz w:val="26"/>
          <w:szCs w:val="26"/>
        </w:rPr>
        <w:tab/>
        <w:t>Giúp HS nhớ lại công thức, kiến thức của bài học trước để làm các bài tập liên quan</w:t>
      </w:r>
    </w:p>
    <w:p w14:paraId="4C53FBCD" w14:textId="77777777" w:rsidR="00DE2F05" w:rsidRPr="00933871" w:rsidRDefault="00DE2F05" w:rsidP="00DE2F05">
      <w:pPr>
        <w:spacing w:line="276" w:lineRule="auto"/>
        <w:jc w:val="both"/>
        <w:rPr>
          <w:b/>
          <w:color w:val="auto"/>
          <w:sz w:val="26"/>
          <w:szCs w:val="26"/>
        </w:rPr>
      </w:pPr>
      <w:r w:rsidRPr="00933871">
        <w:rPr>
          <w:b/>
          <w:color w:val="auto"/>
          <w:sz w:val="26"/>
          <w:szCs w:val="26"/>
        </w:rPr>
        <w:lastRenderedPageBreak/>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DE2F05" w:rsidRPr="00933871" w14:paraId="61538C46" w14:textId="77777777" w:rsidTr="00777DE4">
        <w:tc>
          <w:tcPr>
            <w:tcW w:w="1857" w:type="dxa"/>
          </w:tcPr>
          <w:p w14:paraId="4CEFB95E" w14:textId="77777777" w:rsidR="00DE2F05" w:rsidRPr="00933871" w:rsidRDefault="00DE2F05" w:rsidP="00777DE4">
            <w:pPr>
              <w:spacing w:line="276" w:lineRule="auto"/>
              <w:jc w:val="center"/>
              <w:rPr>
                <w:b/>
                <w:color w:val="auto"/>
                <w:sz w:val="26"/>
                <w:szCs w:val="26"/>
              </w:rPr>
            </w:pPr>
            <w:r w:rsidRPr="00933871">
              <w:rPr>
                <w:b/>
                <w:color w:val="auto"/>
                <w:sz w:val="26"/>
                <w:szCs w:val="26"/>
              </w:rPr>
              <w:t>Bước thực hiện</w:t>
            </w:r>
          </w:p>
        </w:tc>
        <w:tc>
          <w:tcPr>
            <w:tcW w:w="7488" w:type="dxa"/>
          </w:tcPr>
          <w:p w14:paraId="23A73972" w14:textId="77777777" w:rsidR="00DE2F05" w:rsidRPr="00933871" w:rsidRDefault="00DE2F05" w:rsidP="00777DE4">
            <w:pPr>
              <w:spacing w:line="276" w:lineRule="auto"/>
              <w:jc w:val="center"/>
              <w:rPr>
                <w:b/>
                <w:color w:val="auto"/>
                <w:sz w:val="26"/>
                <w:szCs w:val="26"/>
              </w:rPr>
            </w:pPr>
            <w:r w:rsidRPr="00933871">
              <w:rPr>
                <w:b/>
                <w:color w:val="auto"/>
                <w:sz w:val="26"/>
                <w:szCs w:val="26"/>
              </w:rPr>
              <w:t>Nội dung các bước</w:t>
            </w:r>
          </w:p>
        </w:tc>
      </w:tr>
      <w:tr w:rsidR="00DE2F05" w:rsidRPr="00933871" w14:paraId="6350F7FC" w14:textId="77777777" w:rsidTr="00777DE4">
        <w:tc>
          <w:tcPr>
            <w:tcW w:w="1857" w:type="dxa"/>
          </w:tcPr>
          <w:p w14:paraId="5D394CAB" w14:textId="77777777" w:rsidR="00DE2F05" w:rsidRPr="00933871" w:rsidRDefault="00DE2F05" w:rsidP="00777DE4">
            <w:pPr>
              <w:spacing w:line="276" w:lineRule="auto"/>
              <w:jc w:val="center"/>
              <w:rPr>
                <w:color w:val="auto"/>
                <w:sz w:val="26"/>
                <w:szCs w:val="26"/>
              </w:rPr>
            </w:pPr>
            <w:r w:rsidRPr="00933871">
              <w:rPr>
                <w:b/>
                <w:color w:val="auto"/>
                <w:sz w:val="26"/>
                <w:szCs w:val="26"/>
              </w:rPr>
              <w:t>Bước 1</w:t>
            </w:r>
          </w:p>
        </w:tc>
        <w:tc>
          <w:tcPr>
            <w:tcW w:w="7488" w:type="dxa"/>
          </w:tcPr>
          <w:p w14:paraId="7A3F23E5" w14:textId="77777777" w:rsidR="00DE2F05" w:rsidRPr="00933871" w:rsidRDefault="00DE2F05" w:rsidP="00777DE4">
            <w:pPr>
              <w:spacing w:line="276" w:lineRule="auto"/>
              <w:rPr>
                <w:color w:val="auto"/>
                <w:sz w:val="26"/>
                <w:szCs w:val="26"/>
              </w:rPr>
            </w:pPr>
            <w:r w:rsidRPr="00933871">
              <w:rPr>
                <w:color w:val="auto"/>
                <w:sz w:val="26"/>
                <w:szCs w:val="26"/>
              </w:rPr>
              <w:t>GV yêu cầu  HS nhắc lại cách xác định lực từ tác dụng lên đoạn dây dẫn mang điện đặt trong từ trường, cách xác định cảm ứng từ của dòng điện chạy trong các dây dẫn có hình dạng đặc biệt</w:t>
            </w:r>
            <w:r>
              <w:rPr>
                <w:color w:val="auto"/>
                <w:sz w:val="26"/>
                <w:szCs w:val="26"/>
              </w:rPr>
              <w:t>, nguyên lí chồng chất từ trường</w:t>
            </w:r>
          </w:p>
        </w:tc>
      </w:tr>
      <w:tr w:rsidR="00DE2F05" w:rsidRPr="00933871" w14:paraId="6A47B12A" w14:textId="77777777" w:rsidTr="00777DE4">
        <w:tc>
          <w:tcPr>
            <w:tcW w:w="1857" w:type="dxa"/>
          </w:tcPr>
          <w:p w14:paraId="344658B0" w14:textId="77777777" w:rsidR="00DE2F05" w:rsidRPr="00933871" w:rsidRDefault="00DE2F05" w:rsidP="00777DE4">
            <w:pPr>
              <w:spacing w:line="276" w:lineRule="auto"/>
              <w:jc w:val="center"/>
              <w:rPr>
                <w:color w:val="auto"/>
                <w:sz w:val="26"/>
                <w:szCs w:val="26"/>
              </w:rPr>
            </w:pPr>
            <w:r w:rsidRPr="00933871">
              <w:rPr>
                <w:b/>
                <w:color w:val="auto"/>
                <w:sz w:val="26"/>
                <w:szCs w:val="26"/>
              </w:rPr>
              <w:t>Bước 2</w:t>
            </w:r>
          </w:p>
        </w:tc>
        <w:tc>
          <w:tcPr>
            <w:tcW w:w="7488" w:type="dxa"/>
          </w:tcPr>
          <w:p w14:paraId="09C51F1F" w14:textId="77777777" w:rsidR="00DE2F05" w:rsidRPr="00933871" w:rsidRDefault="00DE2F05" w:rsidP="00777DE4">
            <w:pPr>
              <w:spacing w:line="276" w:lineRule="auto"/>
              <w:rPr>
                <w:color w:val="auto"/>
                <w:sz w:val="26"/>
                <w:szCs w:val="26"/>
              </w:rPr>
            </w:pPr>
            <w:r w:rsidRPr="00933871">
              <w:rPr>
                <w:color w:val="auto"/>
                <w:sz w:val="26"/>
                <w:szCs w:val="26"/>
              </w:rPr>
              <w:t>HS trả lời câu hỏi để ôn tập lại kiến thức cũ</w:t>
            </w:r>
          </w:p>
        </w:tc>
      </w:tr>
    </w:tbl>
    <w:p w14:paraId="5B648E58" w14:textId="77777777" w:rsidR="00DE2F05" w:rsidRPr="00933871" w:rsidRDefault="00DE2F05" w:rsidP="00DE2F05">
      <w:pPr>
        <w:spacing w:line="276" w:lineRule="auto"/>
        <w:jc w:val="both"/>
        <w:rPr>
          <w:color w:val="auto"/>
          <w:sz w:val="26"/>
          <w:szCs w:val="26"/>
        </w:rPr>
      </w:pPr>
      <w:r w:rsidRPr="00933871">
        <w:rPr>
          <w:b/>
          <w:color w:val="auto"/>
          <w:sz w:val="26"/>
          <w:szCs w:val="26"/>
        </w:rPr>
        <w:t>c. Sản phẩm hoạt động:</w:t>
      </w:r>
      <w:r w:rsidRPr="00933871">
        <w:rPr>
          <w:color w:val="auto"/>
          <w:sz w:val="26"/>
          <w:szCs w:val="26"/>
        </w:rPr>
        <w:t xml:space="preserve"> Hệ thống lại công thức lực từ tác dụng lên đoạn dây dẫn mang điện đặt trong từ trường, cách xác định cảm ứng từ của dòng điện chạy trong các dây dẫn có hình dạng đặc biệt</w:t>
      </w:r>
      <w:r>
        <w:rPr>
          <w:color w:val="auto"/>
          <w:sz w:val="26"/>
          <w:szCs w:val="26"/>
        </w:rPr>
        <w:t>, nguyên lí chồng chất từ trường</w:t>
      </w:r>
    </w:p>
    <w:p w14:paraId="3BB5AA00" w14:textId="77777777" w:rsidR="00DE2F05" w:rsidRPr="00933871" w:rsidRDefault="00DE2F05" w:rsidP="00DE2F05">
      <w:pPr>
        <w:spacing w:line="276" w:lineRule="auto"/>
        <w:jc w:val="both"/>
        <w:rPr>
          <w:b/>
          <w:color w:val="auto"/>
          <w:sz w:val="26"/>
          <w:szCs w:val="26"/>
        </w:rPr>
      </w:pPr>
      <w:r w:rsidRPr="00933871">
        <w:rPr>
          <w:b/>
          <w:color w:val="auto"/>
          <w:sz w:val="26"/>
          <w:szCs w:val="26"/>
        </w:rPr>
        <w:t>HĐ2: Giải một số bài tập trắc nghiệm thông qua trò chơi: câu cá</w:t>
      </w:r>
    </w:p>
    <w:p w14:paraId="43478848" w14:textId="77777777" w:rsidR="00DE2F05" w:rsidRPr="00933871" w:rsidRDefault="00DE2F05" w:rsidP="00DE2F05">
      <w:pPr>
        <w:spacing w:line="276" w:lineRule="auto"/>
        <w:jc w:val="both"/>
        <w:rPr>
          <w:b/>
          <w:color w:val="auto"/>
          <w:sz w:val="26"/>
          <w:szCs w:val="26"/>
        </w:rPr>
      </w:pPr>
      <w:r w:rsidRPr="00933871">
        <w:rPr>
          <w:b/>
          <w:color w:val="auto"/>
          <w:sz w:val="26"/>
          <w:szCs w:val="26"/>
        </w:rPr>
        <w:t>a. Mục tiêu hoạt động:</w:t>
      </w:r>
      <w:r w:rsidRPr="00933871">
        <w:rPr>
          <w:color w:val="auto"/>
          <w:sz w:val="26"/>
          <w:szCs w:val="26"/>
        </w:rPr>
        <w:t xml:space="preserve"> </w:t>
      </w:r>
    </w:p>
    <w:p w14:paraId="2A441A88" w14:textId="77777777" w:rsidR="00DE2F05" w:rsidRPr="00933871" w:rsidRDefault="00DE2F05" w:rsidP="00DE2F05">
      <w:pPr>
        <w:spacing w:line="276" w:lineRule="auto"/>
        <w:ind w:firstLine="397"/>
        <w:jc w:val="both"/>
        <w:rPr>
          <w:color w:val="auto"/>
          <w:sz w:val="26"/>
          <w:szCs w:val="26"/>
        </w:rPr>
      </w:pPr>
      <w:r w:rsidRPr="00933871">
        <w:rPr>
          <w:color w:val="auto"/>
          <w:sz w:val="26"/>
          <w:szCs w:val="26"/>
        </w:rPr>
        <w:t>- Xác định lực từ tác dụng lên đoạn dây dẫn mang điện đặt trong từ trường</w:t>
      </w:r>
    </w:p>
    <w:p w14:paraId="11BAAE39" w14:textId="77777777" w:rsidR="00DE2F05" w:rsidRPr="00933871" w:rsidRDefault="00DE2F05" w:rsidP="00DE2F05">
      <w:pPr>
        <w:spacing w:line="276" w:lineRule="auto"/>
        <w:ind w:firstLine="397"/>
        <w:jc w:val="both"/>
        <w:rPr>
          <w:color w:val="auto"/>
          <w:sz w:val="26"/>
          <w:szCs w:val="26"/>
        </w:rPr>
      </w:pPr>
      <w:r w:rsidRPr="00933871">
        <w:rPr>
          <w:color w:val="auto"/>
          <w:sz w:val="26"/>
          <w:szCs w:val="26"/>
        </w:rPr>
        <w:t>- Xác định cảm ứng từ của dòng điện chạy trong các dây dẫn có hình dạng đặc biệt</w:t>
      </w:r>
    </w:p>
    <w:p w14:paraId="41BA79E1" w14:textId="77777777" w:rsidR="00DE2F05" w:rsidRPr="00933871" w:rsidRDefault="00DE2F05" w:rsidP="00DE2F05">
      <w:pPr>
        <w:spacing w:line="276" w:lineRule="auto"/>
        <w:ind w:left="397"/>
        <w:jc w:val="both"/>
        <w:rPr>
          <w:color w:val="auto"/>
          <w:sz w:val="26"/>
          <w:szCs w:val="26"/>
        </w:rPr>
      </w:pPr>
      <w:r w:rsidRPr="00933871">
        <w:rPr>
          <w:color w:val="auto"/>
          <w:sz w:val="26"/>
          <w:szCs w:val="26"/>
          <w:lang w:eastAsia="ja-JP"/>
        </w:rPr>
        <w:t>- Rèn luyện kĩ năng tính toán và suy luận cho học sinh</w:t>
      </w:r>
    </w:p>
    <w:p w14:paraId="29E276EB" w14:textId="77777777" w:rsidR="00DE2F05" w:rsidRPr="00933871" w:rsidRDefault="00DE2F05" w:rsidP="00DE2F05">
      <w:pPr>
        <w:spacing w:line="276" w:lineRule="auto"/>
        <w:jc w:val="both"/>
        <w:rPr>
          <w:b/>
          <w:color w:val="auto"/>
          <w:sz w:val="26"/>
          <w:szCs w:val="26"/>
        </w:rPr>
      </w:pPr>
      <w:r w:rsidRPr="00933871">
        <w:rPr>
          <w:b/>
          <w:color w:val="auto"/>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E2F05" w:rsidRPr="00933871" w14:paraId="4B6C021D" w14:textId="77777777" w:rsidTr="00777DE4">
        <w:tc>
          <w:tcPr>
            <w:tcW w:w="1858" w:type="dxa"/>
          </w:tcPr>
          <w:p w14:paraId="6FF8E877" w14:textId="77777777" w:rsidR="00DE2F05" w:rsidRPr="00933871" w:rsidRDefault="00DE2F05" w:rsidP="00777DE4">
            <w:pPr>
              <w:spacing w:line="276" w:lineRule="auto"/>
              <w:jc w:val="center"/>
              <w:rPr>
                <w:b/>
                <w:color w:val="auto"/>
                <w:sz w:val="26"/>
                <w:szCs w:val="26"/>
              </w:rPr>
            </w:pPr>
            <w:r w:rsidRPr="00933871">
              <w:rPr>
                <w:b/>
                <w:color w:val="auto"/>
                <w:sz w:val="26"/>
                <w:szCs w:val="26"/>
              </w:rPr>
              <w:t>Bước thực hiện</w:t>
            </w:r>
          </w:p>
        </w:tc>
        <w:tc>
          <w:tcPr>
            <w:tcW w:w="7487" w:type="dxa"/>
          </w:tcPr>
          <w:p w14:paraId="3AFB07EE" w14:textId="77777777" w:rsidR="00DE2F05" w:rsidRPr="00933871" w:rsidRDefault="00DE2F05" w:rsidP="00777DE4">
            <w:pPr>
              <w:spacing w:line="276" w:lineRule="auto"/>
              <w:jc w:val="center"/>
              <w:rPr>
                <w:b/>
                <w:color w:val="auto"/>
                <w:sz w:val="26"/>
                <w:szCs w:val="26"/>
              </w:rPr>
            </w:pPr>
            <w:r w:rsidRPr="00933871">
              <w:rPr>
                <w:b/>
                <w:color w:val="auto"/>
                <w:sz w:val="26"/>
                <w:szCs w:val="26"/>
              </w:rPr>
              <w:t>Nội dung các bước</w:t>
            </w:r>
          </w:p>
        </w:tc>
      </w:tr>
      <w:tr w:rsidR="00DE2F05" w:rsidRPr="00933871" w14:paraId="2F3D8C6B" w14:textId="77777777" w:rsidTr="00777DE4">
        <w:tc>
          <w:tcPr>
            <w:tcW w:w="1858" w:type="dxa"/>
          </w:tcPr>
          <w:p w14:paraId="0999E569" w14:textId="77777777" w:rsidR="00DE2F05" w:rsidRPr="00933871" w:rsidRDefault="00DE2F05" w:rsidP="00777DE4">
            <w:pPr>
              <w:spacing w:line="276" w:lineRule="auto"/>
              <w:jc w:val="center"/>
              <w:rPr>
                <w:color w:val="auto"/>
                <w:sz w:val="26"/>
                <w:szCs w:val="26"/>
              </w:rPr>
            </w:pPr>
            <w:r w:rsidRPr="00933871">
              <w:rPr>
                <w:b/>
                <w:color w:val="auto"/>
                <w:sz w:val="26"/>
                <w:szCs w:val="26"/>
              </w:rPr>
              <w:t>Bước 1</w:t>
            </w:r>
          </w:p>
        </w:tc>
        <w:tc>
          <w:tcPr>
            <w:tcW w:w="7487" w:type="dxa"/>
          </w:tcPr>
          <w:p w14:paraId="70029C92" w14:textId="77777777" w:rsidR="00DE2F05" w:rsidRPr="00933871" w:rsidRDefault="00DE2F05" w:rsidP="00777DE4">
            <w:pPr>
              <w:spacing w:line="276" w:lineRule="auto"/>
              <w:rPr>
                <w:color w:val="auto"/>
                <w:sz w:val="26"/>
                <w:szCs w:val="26"/>
              </w:rPr>
            </w:pPr>
            <w:r w:rsidRPr="00933871">
              <w:rPr>
                <w:color w:val="auto"/>
                <w:sz w:val="26"/>
                <w:szCs w:val="26"/>
              </w:rPr>
              <w:t>GV chia lớp thành 4 đội và thông qua luật chơi: Có 10 câu hỏi trắc nghiệm. Mỗi câu hỏi có 4 đáp án gắn liền với 4 con cá, trong đó có 1 đáp án đúng. Mỗi câu hỏi đưa ra, đội nào giơ tay giành quyền trả lời trước sẽ được trả lời bằng cách chọn cá đang mang đáp án đúng, nếu câu trả lời đúng cá sẽ thuộc về đội đó, nếu trả lời sai ba đội còn lại được tiếp tục giành quyền trả lời, sau hai lượt mà không có đội trả lời đúng thì cá ở câu hỏi đó không được câu, GV đưa ra đáp án đúng và chuyển sang câu hỏi khác. Sau 10 câu trắc nghiệm, đội nào câu được cá nhiều nhất sẽ là đội chiến thắng.</w:t>
            </w:r>
          </w:p>
        </w:tc>
      </w:tr>
      <w:tr w:rsidR="00DE2F05" w:rsidRPr="00933871" w14:paraId="068BFB96" w14:textId="77777777" w:rsidTr="00777DE4">
        <w:tc>
          <w:tcPr>
            <w:tcW w:w="1858" w:type="dxa"/>
          </w:tcPr>
          <w:p w14:paraId="6740B69E" w14:textId="77777777" w:rsidR="00DE2F05" w:rsidRPr="00933871" w:rsidRDefault="00DE2F05" w:rsidP="00777DE4">
            <w:pPr>
              <w:spacing w:line="276" w:lineRule="auto"/>
              <w:jc w:val="center"/>
              <w:rPr>
                <w:color w:val="auto"/>
                <w:sz w:val="26"/>
                <w:szCs w:val="26"/>
              </w:rPr>
            </w:pPr>
            <w:r w:rsidRPr="00933871">
              <w:rPr>
                <w:b/>
                <w:color w:val="auto"/>
                <w:sz w:val="26"/>
                <w:szCs w:val="26"/>
              </w:rPr>
              <w:t>Bước 2</w:t>
            </w:r>
          </w:p>
        </w:tc>
        <w:tc>
          <w:tcPr>
            <w:tcW w:w="7487" w:type="dxa"/>
          </w:tcPr>
          <w:p w14:paraId="38AAABC2" w14:textId="77777777" w:rsidR="00DE2F05" w:rsidRPr="00933871" w:rsidRDefault="00DE2F05" w:rsidP="00777DE4">
            <w:pPr>
              <w:spacing w:line="276" w:lineRule="auto"/>
              <w:rPr>
                <w:color w:val="auto"/>
                <w:sz w:val="26"/>
                <w:szCs w:val="26"/>
              </w:rPr>
            </w:pPr>
            <w:r w:rsidRPr="00933871">
              <w:rPr>
                <w:color w:val="auto"/>
                <w:sz w:val="26"/>
                <w:szCs w:val="26"/>
                <w:lang w:val="vi-VN"/>
              </w:rPr>
              <w:t xml:space="preserve">Các đội chơi lần lượt trả lời các câu hỏi </w:t>
            </w:r>
          </w:p>
        </w:tc>
      </w:tr>
      <w:tr w:rsidR="00DE2F05" w:rsidRPr="00933871" w14:paraId="4AE9F19A" w14:textId="77777777" w:rsidTr="00777DE4">
        <w:tc>
          <w:tcPr>
            <w:tcW w:w="1858" w:type="dxa"/>
          </w:tcPr>
          <w:p w14:paraId="433F4F42" w14:textId="77777777" w:rsidR="00DE2F05" w:rsidRPr="00933871" w:rsidRDefault="00DE2F05" w:rsidP="00777DE4">
            <w:pPr>
              <w:spacing w:line="276" w:lineRule="auto"/>
              <w:jc w:val="center"/>
              <w:rPr>
                <w:b/>
                <w:color w:val="auto"/>
                <w:sz w:val="26"/>
                <w:szCs w:val="26"/>
              </w:rPr>
            </w:pPr>
            <w:r w:rsidRPr="00933871">
              <w:rPr>
                <w:b/>
                <w:color w:val="auto"/>
                <w:sz w:val="26"/>
                <w:szCs w:val="26"/>
              </w:rPr>
              <w:t>Bước 3</w:t>
            </w:r>
          </w:p>
        </w:tc>
        <w:tc>
          <w:tcPr>
            <w:tcW w:w="7487" w:type="dxa"/>
          </w:tcPr>
          <w:p w14:paraId="6ED05F6E" w14:textId="77777777" w:rsidR="00DE2F05" w:rsidRPr="00933871" w:rsidRDefault="00DE2F05" w:rsidP="00777DE4">
            <w:pPr>
              <w:spacing w:line="276" w:lineRule="auto"/>
              <w:rPr>
                <w:color w:val="auto"/>
                <w:sz w:val="26"/>
                <w:szCs w:val="26"/>
              </w:rPr>
            </w:pPr>
            <w:r w:rsidRPr="00933871">
              <w:rPr>
                <w:color w:val="auto"/>
                <w:sz w:val="26"/>
                <w:szCs w:val="26"/>
              </w:rPr>
              <w:t xml:space="preserve"> Sau mỗi câu hỏi, GV giải thích nhanh đáp án cho HS.</w:t>
            </w:r>
          </w:p>
        </w:tc>
      </w:tr>
      <w:tr w:rsidR="00DE2F05" w:rsidRPr="00933871" w14:paraId="6B4E2680" w14:textId="77777777" w:rsidTr="00777DE4">
        <w:tc>
          <w:tcPr>
            <w:tcW w:w="1858" w:type="dxa"/>
          </w:tcPr>
          <w:p w14:paraId="0BE6777E" w14:textId="77777777" w:rsidR="00DE2F05" w:rsidRPr="00933871" w:rsidRDefault="00DE2F05" w:rsidP="00777DE4">
            <w:pPr>
              <w:spacing w:line="276" w:lineRule="auto"/>
              <w:jc w:val="center"/>
              <w:rPr>
                <w:color w:val="auto"/>
                <w:sz w:val="26"/>
                <w:szCs w:val="26"/>
              </w:rPr>
            </w:pPr>
            <w:r w:rsidRPr="00933871">
              <w:rPr>
                <w:b/>
                <w:color w:val="auto"/>
                <w:sz w:val="26"/>
                <w:szCs w:val="26"/>
              </w:rPr>
              <w:t>Bước 4</w:t>
            </w:r>
          </w:p>
        </w:tc>
        <w:tc>
          <w:tcPr>
            <w:tcW w:w="7487" w:type="dxa"/>
          </w:tcPr>
          <w:p w14:paraId="2382C862" w14:textId="77777777" w:rsidR="00DE2F05" w:rsidRPr="00933871" w:rsidRDefault="00DE2F05" w:rsidP="00777DE4">
            <w:pPr>
              <w:spacing w:line="276" w:lineRule="auto"/>
              <w:rPr>
                <w:color w:val="auto"/>
                <w:sz w:val="26"/>
                <w:szCs w:val="26"/>
              </w:rPr>
            </w:pPr>
            <w:r w:rsidRPr="00933871">
              <w:rPr>
                <w:color w:val="auto"/>
                <w:sz w:val="26"/>
                <w:szCs w:val="26"/>
              </w:rPr>
              <w:t>Kết thức 10 câu hỏi, GV thông báo đội giành chiến thắng và có hình thức tuyên dương, khen thưởng (tuyên dương trước lớp, một tràng pháo tay, điểm cộng,…)</w:t>
            </w:r>
          </w:p>
        </w:tc>
      </w:tr>
    </w:tbl>
    <w:p w14:paraId="3027E09B" w14:textId="77777777" w:rsidR="00DE2F05" w:rsidRPr="00933871" w:rsidRDefault="00DE2F05" w:rsidP="00DE2F05">
      <w:pPr>
        <w:pStyle w:val="Binhthng1"/>
        <w:spacing w:line="273" w:lineRule="auto"/>
        <w:jc w:val="both"/>
        <w:rPr>
          <w:b/>
          <w:bCs/>
          <w:color w:val="auto"/>
          <w:sz w:val="26"/>
          <w:szCs w:val="26"/>
        </w:rPr>
      </w:pPr>
      <w:r w:rsidRPr="00933871">
        <w:rPr>
          <w:b/>
          <w:color w:val="auto"/>
          <w:sz w:val="26"/>
          <w:szCs w:val="26"/>
        </w:rPr>
        <w:t>c. Sản phẩm hoạt động:</w:t>
      </w:r>
      <w:r w:rsidRPr="00933871">
        <w:rPr>
          <w:color w:val="auto"/>
          <w:sz w:val="26"/>
          <w:szCs w:val="26"/>
        </w:rPr>
        <w:t xml:space="preserve"> Câu trả lời của các đội</w:t>
      </w:r>
    </w:p>
    <w:p w14:paraId="04E06790" w14:textId="77777777" w:rsidR="00DE2F05" w:rsidRPr="00933871" w:rsidRDefault="00DE2F05" w:rsidP="00DE2F05">
      <w:pPr>
        <w:spacing w:line="276" w:lineRule="auto"/>
        <w:jc w:val="both"/>
        <w:rPr>
          <w:b/>
          <w:color w:val="auto"/>
          <w:sz w:val="26"/>
          <w:szCs w:val="26"/>
          <w:lang w:val="vi-VN"/>
        </w:rPr>
      </w:pPr>
      <w:r w:rsidRPr="00933871">
        <w:rPr>
          <w:b/>
          <w:color w:val="auto"/>
          <w:sz w:val="26"/>
          <w:szCs w:val="26"/>
          <w:lang w:val="vi-VN"/>
        </w:rPr>
        <w:t>HĐ3: Giải bài tập tự luận</w:t>
      </w:r>
    </w:p>
    <w:p w14:paraId="2FF1BD34" w14:textId="77777777" w:rsidR="00DE2F05" w:rsidRPr="00D44979" w:rsidRDefault="00DE2F05" w:rsidP="00DE2F05">
      <w:pPr>
        <w:spacing w:line="276" w:lineRule="auto"/>
        <w:jc w:val="both"/>
        <w:rPr>
          <w:b/>
          <w:color w:val="auto"/>
          <w:sz w:val="26"/>
          <w:szCs w:val="26"/>
          <w:lang w:val="vi-VN"/>
        </w:rPr>
      </w:pPr>
      <w:r w:rsidRPr="00D44979">
        <w:rPr>
          <w:b/>
          <w:color w:val="auto"/>
          <w:sz w:val="26"/>
          <w:szCs w:val="26"/>
          <w:lang w:val="vi-VN"/>
        </w:rPr>
        <w:t>a. Mục tiêu hoạt động:</w:t>
      </w:r>
      <w:r w:rsidRPr="00D44979">
        <w:rPr>
          <w:color w:val="auto"/>
          <w:sz w:val="26"/>
          <w:szCs w:val="26"/>
          <w:lang w:val="vi-VN"/>
        </w:rPr>
        <w:t xml:space="preserve"> </w:t>
      </w:r>
    </w:p>
    <w:p w14:paraId="67F44F14" w14:textId="77777777" w:rsidR="00DE2F05" w:rsidRPr="00933871" w:rsidRDefault="00DE2F05" w:rsidP="00DE2F05">
      <w:pPr>
        <w:spacing w:line="276" w:lineRule="auto"/>
        <w:ind w:firstLine="576"/>
        <w:jc w:val="both"/>
        <w:rPr>
          <w:color w:val="auto"/>
          <w:sz w:val="26"/>
          <w:szCs w:val="26"/>
          <w:lang w:val="vi-VN"/>
        </w:rPr>
      </w:pPr>
      <w:r w:rsidRPr="00D44979">
        <w:rPr>
          <w:color w:val="auto"/>
          <w:sz w:val="26"/>
          <w:szCs w:val="26"/>
          <w:lang w:val="vi-VN"/>
        </w:rPr>
        <w:t>Có được phương pháp giải b</w:t>
      </w:r>
      <w:r w:rsidRPr="00933871">
        <w:rPr>
          <w:color w:val="auto"/>
          <w:sz w:val="26"/>
          <w:szCs w:val="26"/>
          <w:lang w:val="vi-VN"/>
        </w:rPr>
        <w:t>ài toán tổng hợp cảm ứng từ</w:t>
      </w:r>
    </w:p>
    <w:p w14:paraId="228A8E48" w14:textId="77777777" w:rsidR="00DE2F05" w:rsidRPr="00933871" w:rsidRDefault="00DE2F05" w:rsidP="00DE2F05">
      <w:pPr>
        <w:spacing w:line="276" w:lineRule="auto"/>
        <w:jc w:val="both"/>
        <w:rPr>
          <w:b/>
          <w:color w:val="auto"/>
          <w:sz w:val="26"/>
          <w:szCs w:val="26"/>
        </w:rPr>
      </w:pPr>
      <w:r w:rsidRPr="00933871">
        <w:rPr>
          <w:b/>
          <w:color w:val="auto"/>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E2F05" w:rsidRPr="00933871" w14:paraId="5E3D2602" w14:textId="77777777" w:rsidTr="00777DE4">
        <w:tc>
          <w:tcPr>
            <w:tcW w:w="1858" w:type="dxa"/>
          </w:tcPr>
          <w:p w14:paraId="388115BB" w14:textId="77777777" w:rsidR="00DE2F05" w:rsidRPr="00933871" w:rsidRDefault="00DE2F05" w:rsidP="00777DE4">
            <w:pPr>
              <w:spacing w:line="276" w:lineRule="auto"/>
              <w:jc w:val="center"/>
              <w:rPr>
                <w:b/>
                <w:color w:val="auto"/>
                <w:sz w:val="26"/>
                <w:szCs w:val="26"/>
              </w:rPr>
            </w:pPr>
            <w:r w:rsidRPr="00933871">
              <w:rPr>
                <w:b/>
                <w:color w:val="auto"/>
                <w:sz w:val="26"/>
                <w:szCs w:val="26"/>
              </w:rPr>
              <w:t>Bước thực hiện</w:t>
            </w:r>
          </w:p>
        </w:tc>
        <w:tc>
          <w:tcPr>
            <w:tcW w:w="7487" w:type="dxa"/>
          </w:tcPr>
          <w:p w14:paraId="4B2B7BE7" w14:textId="77777777" w:rsidR="00DE2F05" w:rsidRPr="00933871" w:rsidRDefault="00DE2F05" w:rsidP="00777DE4">
            <w:pPr>
              <w:spacing w:line="276" w:lineRule="auto"/>
              <w:jc w:val="center"/>
              <w:rPr>
                <w:b/>
                <w:color w:val="auto"/>
                <w:sz w:val="26"/>
                <w:szCs w:val="26"/>
              </w:rPr>
            </w:pPr>
            <w:r w:rsidRPr="00933871">
              <w:rPr>
                <w:b/>
                <w:color w:val="auto"/>
                <w:sz w:val="26"/>
                <w:szCs w:val="26"/>
              </w:rPr>
              <w:t>Nội dung các bước</w:t>
            </w:r>
          </w:p>
        </w:tc>
      </w:tr>
      <w:tr w:rsidR="00DE2F05" w:rsidRPr="00933871" w14:paraId="5C916B6F" w14:textId="77777777" w:rsidTr="00777DE4">
        <w:tc>
          <w:tcPr>
            <w:tcW w:w="1858" w:type="dxa"/>
          </w:tcPr>
          <w:p w14:paraId="6AE7F370" w14:textId="77777777" w:rsidR="00DE2F05" w:rsidRPr="00933871" w:rsidRDefault="00DE2F05" w:rsidP="00777DE4">
            <w:pPr>
              <w:spacing w:line="276" w:lineRule="auto"/>
              <w:jc w:val="center"/>
              <w:rPr>
                <w:color w:val="auto"/>
                <w:sz w:val="26"/>
                <w:szCs w:val="26"/>
              </w:rPr>
            </w:pPr>
            <w:r w:rsidRPr="00933871">
              <w:rPr>
                <w:b/>
                <w:color w:val="auto"/>
                <w:sz w:val="26"/>
                <w:szCs w:val="26"/>
              </w:rPr>
              <w:t>Bước 1</w:t>
            </w:r>
          </w:p>
        </w:tc>
        <w:tc>
          <w:tcPr>
            <w:tcW w:w="7487" w:type="dxa"/>
          </w:tcPr>
          <w:p w14:paraId="5F731249" w14:textId="77777777" w:rsidR="00DE2F05" w:rsidRPr="00933871" w:rsidRDefault="00DE2F05" w:rsidP="00777DE4">
            <w:pPr>
              <w:spacing w:line="276" w:lineRule="auto"/>
              <w:rPr>
                <w:color w:val="auto"/>
                <w:sz w:val="26"/>
                <w:szCs w:val="26"/>
              </w:rPr>
            </w:pPr>
            <w:r w:rsidRPr="00933871">
              <w:rPr>
                <w:color w:val="auto"/>
                <w:sz w:val="26"/>
                <w:szCs w:val="26"/>
              </w:rPr>
              <w:t>GV yêu cầu HS hoàn thành phiếu học tập số 2</w:t>
            </w:r>
          </w:p>
        </w:tc>
      </w:tr>
      <w:tr w:rsidR="00DE2F05" w:rsidRPr="00933871" w14:paraId="7E903FD8" w14:textId="77777777" w:rsidTr="00777DE4">
        <w:tc>
          <w:tcPr>
            <w:tcW w:w="1858" w:type="dxa"/>
          </w:tcPr>
          <w:p w14:paraId="51D37743" w14:textId="77777777" w:rsidR="00DE2F05" w:rsidRPr="00933871" w:rsidRDefault="00DE2F05" w:rsidP="00777DE4">
            <w:pPr>
              <w:spacing w:line="276" w:lineRule="auto"/>
              <w:jc w:val="center"/>
              <w:rPr>
                <w:color w:val="auto"/>
                <w:sz w:val="26"/>
                <w:szCs w:val="26"/>
              </w:rPr>
            </w:pPr>
            <w:r w:rsidRPr="00933871">
              <w:rPr>
                <w:b/>
                <w:color w:val="auto"/>
                <w:sz w:val="26"/>
                <w:szCs w:val="26"/>
              </w:rPr>
              <w:t>Bước 2</w:t>
            </w:r>
          </w:p>
        </w:tc>
        <w:tc>
          <w:tcPr>
            <w:tcW w:w="7487" w:type="dxa"/>
          </w:tcPr>
          <w:p w14:paraId="38931B6F" w14:textId="77777777" w:rsidR="00DE2F05" w:rsidRPr="00933871" w:rsidRDefault="00DE2F05" w:rsidP="00777DE4">
            <w:pPr>
              <w:spacing w:line="276" w:lineRule="auto"/>
              <w:rPr>
                <w:color w:val="auto"/>
                <w:sz w:val="26"/>
                <w:szCs w:val="26"/>
              </w:rPr>
            </w:pPr>
            <w:r w:rsidRPr="00933871">
              <w:rPr>
                <w:color w:val="auto"/>
                <w:sz w:val="26"/>
                <w:szCs w:val="26"/>
              </w:rPr>
              <w:t>Học sinh thực hiện nhiệm vụ theo nhóm</w:t>
            </w:r>
          </w:p>
        </w:tc>
      </w:tr>
      <w:tr w:rsidR="00DE2F05" w:rsidRPr="00933871" w14:paraId="035514C1" w14:textId="77777777" w:rsidTr="00777DE4">
        <w:tc>
          <w:tcPr>
            <w:tcW w:w="1858" w:type="dxa"/>
          </w:tcPr>
          <w:p w14:paraId="7EEE4F74" w14:textId="77777777" w:rsidR="00DE2F05" w:rsidRPr="00933871" w:rsidRDefault="00DE2F05" w:rsidP="00777DE4">
            <w:pPr>
              <w:spacing w:line="276" w:lineRule="auto"/>
              <w:jc w:val="center"/>
              <w:rPr>
                <w:b/>
                <w:color w:val="auto"/>
                <w:sz w:val="26"/>
                <w:szCs w:val="26"/>
              </w:rPr>
            </w:pPr>
            <w:r w:rsidRPr="00933871">
              <w:rPr>
                <w:b/>
                <w:color w:val="auto"/>
                <w:sz w:val="26"/>
                <w:szCs w:val="26"/>
              </w:rPr>
              <w:t>Bước 3</w:t>
            </w:r>
          </w:p>
        </w:tc>
        <w:tc>
          <w:tcPr>
            <w:tcW w:w="7487" w:type="dxa"/>
          </w:tcPr>
          <w:p w14:paraId="176B1D70" w14:textId="77777777" w:rsidR="00DE2F05" w:rsidRPr="00933871" w:rsidRDefault="00DE2F05" w:rsidP="00777DE4">
            <w:pPr>
              <w:spacing w:line="276" w:lineRule="auto"/>
              <w:rPr>
                <w:color w:val="auto"/>
                <w:sz w:val="26"/>
                <w:szCs w:val="26"/>
              </w:rPr>
            </w:pPr>
            <w:r w:rsidRPr="00933871">
              <w:rPr>
                <w:color w:val="auto"/>
                <w:sz w:val="26"/>
                <w:szCs w:val="26"/>
              </w:rPr>
              <w:t>GV quan sát, theo dõi, hỗ trợ HS khi cần thiết</w:t>
            </w:r>
          </w:p>
        </w:tc>
      </w:tr>
      <w:tr w:rsidR="00DE2F05" w:rsidRPr="00933871" w14:paraId="1E32E11D" w14:textId="77777777" w:rsidTr="00777DE4">
        <w:tc>
          <w:tcPr>
            <w:tcW w:w="1858" w:type="dxa"/>
          </w:tcPr>
          <w:p w14:paraId="7209D307" w14:textId="77777777" w:rsidR="00DE2F05" w:rsidRPr="00933871" w:rsidRDefault="00DE2F05" w:rsidP="00777DE4">
            <w:pPr>
              <w:spacing w:line="276" w:lineRule="auto"/>
              <w:jc w:val="center"/>
              <w:rPr>
                <w:color w:val="auto"/>
                <w:sz w:val="26"/>
                <w:szCs w:val="26"/>
              </w:rPr>
            </w:pPr>
            <w:r w:rsidRPr="00933871">
              <w:rPr>
                <w:b/>
                <w:color w:val="auto"/>
                <w:sz w:val="26"/>
                <w:szCs w:val="26"/>
              </w:rPr>
              <w:t>Bước 4</w:t>
            </w:r>
          </w:p>
        </w:tc>
        <w:tc>
          <w:tcPr>
            <w:tcW w:w="7487" w:type="dxa"/>
          </w:tcPr>
          <w:p w14:paraId="7DF1A61B" w14:textId="77777777" w:rsidR="00DE2F05" w:rsidRPr="00933871" w:rsidRDefault="00DE2F05" w:rsidP="00777DE4">
            <w:pPr>
              <w:spacing w:line="276" w:lineRule="auto"/>
              <w:rPr>
                <w:color w:val="auto"/>
                <w:sz w:val="26"/>
                <w:szCs w:val="26"/>
              </w:rPr>
            </w:pPr>
            <w:r w:rsidRPr="00933871">
              <w:rPr>
                <w:color w:val="auto"/>
                <w:sz w:val="26"/>
                <w:szCs w:val="26"/>
              </w:rPr>
              <w:t>- GV quan sát và lựa chọn hai nhóm: chính xác nhất, sai sót nhiều nhất, để trình bày trước lớp.</w:t>
            </w:r>
          </w:p>
          <w:p w14:paraId="3A7E6699" w14:textId="77777777" w:rsidR="00DE2F05" w:rsidRPr="00933871" w:rsidRDefault="00DE2F05" w:rsidP="00777DE4">
            <w:pPr>
              <w:spacing w:line="276" w:lineRule="auto"/>
              <w:rPr>
                <w:color w:val="auto"/>
                <w:sz w:val="26"/>
                <w:szCs w:val="26"/>
              </w:rPr>
            </w:pPr>
            <w:r w:rsidRPr="00933871">
              <w:rPr>
                <w:color w:val="auto"/>
                <w:sz w:val="26"/>
                <w:szCs w:val="26"/>
              </w:rPr>
              <w:lastRenderedPageBreak/>
              <w:t>- HS các nhóm khác thảo luận, nhận xét, bổ sung và sữa lỗi về câu trả lời của nhóm đại diện.</w:t>
            </w:r>
          </w:p>
        </w:tc>
      </w:tr>
      <w:tr w:rsidR="00DE2F05" w:rsidRPr="00933871" w14:paraId="79763D31" w14:textId="77777777" w:rsidTr="00777DE4">
        <w:tc>
          <w:tcPr>
            <w:tcW w:w="1858" w:type="dxa"/>
          </w:tcPr>
          <w:p w14:paraId="20F2CDBC" w14:textId="77777777" w:rsidR="00DE2F05" w:rsidRPr="00933871" w:rsidRDefault="00DE2F05" w:rsidP="00777DE4">
            <w:pPr>
              <w:spacing w:line="276" w:lineRule="auto"/>
              <w:jc w:val="center"/>
              <w:rPr>
                <w:color w:val="auto"/>
                <w:sz w:val="26"/>
                <w:szCs w:val="26"/>
              </w:rPr>
            </w:pPr>
            <w:r w:rsidRPr="00933871">
              <w:rPr>
                <w:b/>
                <w:color w:val="auto"/>
                <w:sz w:val="26"/>
                <w:szCs w:val="26"/>
              </w:rPr>
              <w:lastRenderedPageBreak/>
              <w:t>Bước 5</w:t>
            </w:r>
          </w:p>
        </w:tc>
        <w:tc>
          <w:tcPr>
            <w:tcW w:w="7487" w:type="dxa"/>
          </w:tcPr>
          <w:p w14:paraId="1DCB619E" w14:textId="77777777" w:rsidR="00DE2F05" w:rsidRPr="00933871" w:rsidRDefault="00DE2F05" w:rsidP="00777DE4">
            <w:pPr>
              <w:spacing w:line="276" w:lineRule="auto"/>
              <w:rPr>
                <w:color w:val="auto"/>
                <w:sz w:val="26"/>
                <w:szCs w:val="26"/>
                <w:lang w:val="vi-VN"/>
              </w:rPr>
            </w:pPr>
            <w:r w:rsidRPr="00933871">
              <w:rPr>
                <w:color w:val="auto"/>
                <w:sz w:val="26"/>
                <w:szCs w:val="26"/>
              </w:rPr>
              <w:t xml:space="preserve">GV tổng kết đánh giá kết quả thực hiện nhiệm vụ học tập của </w:t>
            </w:r>
            <w:r>
              <w:rPr>
                <w:color w:val="auto"/>
                <w:sz w:val="26"/>
                <w:szCs w:val="26"/>
              </w:rPr>
              <w:t>HS</w:t>
            </w:r>
            <w:r>
              <w:rPr>
                <w:color w:val="auto"/>
                <w:sz w:val="26"/>
                <w:szCs w:val="26"/>
                <w:lang w:val="vi-VN"/>
              </w:rPr>
              <w:t>, đưa ra cách xác định cảm ứng từ tổng hợp:</w:t>
            </w:r>
          </w:p>
          <w:p w14:paraId="1E6CA658" w14:textId="77777777" w:rsidR="00DE2F05" w:rsidRPr="00933871" w:rsidRDefault="00DE2F05" w:rsidP="00777DE4">
            <w:pPr>
              <w:tabs>
                <w:tab w:val="left" w:pos="2016"/>
              </w:tabs>
              <w:jc w:val="both"/>
              <w:rPr>
                <w:color w:val="auto"/>
                <w:sz w:val="26"/>
                <w:szCs w:val="26"/>
                <w:lang w:val="nl-NL"/>
              </w:rPr>
            </w:pPr>
            <w:r>
              <w:rPr>
                <w:color w:val="auto"/>
                <w:sz w:val="26"/>
                <w:szCs w:val="26"/>
                <w:lang w:val="nl-NL"/>
              </w:rPr>
              <w:t>N</w:t>
            </w:r>
            <w:r w:rsidRPr="00933871">
              <w:rPr>
                <w:color w:val="auto"/>
                <w:sz w:val="26"/>
                <w:szCs w:val="26"/>
                <w:lang w:val="nl-NL"/>
              </w:rPr>
              <w:t xml:space="preserve">guyên lí chồng chất </w:t>
            </w:r>
            <w:r>
              <w:rPr>
                <w:color w:val="auto"/>
                <w:sz w:val="26"/>
                <w:szCs w:val="26"/>
                <w:lang w:val="nl-NL"/>
              </w:rPr>
              <w:t>t</w:t>
            </w:r>
            <w:r>
              <w:rPr>
                <w:color w:val="auto"/>
                <w:sz w:val="26"/>
                <w:szCs w:val="26"/>
                <w:lang w:val="vi-VN"/>
              </w:rPr>
              <w:t>ừ</w:t>
            </w:r>
            <w:r w:rsidRPr="00933871">
              <w:rPr>
                <w:color w:val="auto"/>
                <w:sz w:val="26"/>
                <w:szCs w:val="26"/>
                <w:lang w:val="nl-NL"/>
              </w:rPr>
              <w:t xml:space="preserve"> trường: </w:t>
            </w:r>
            <w:r w:rsidRPr="00933871">
              <w:rPr>
                <w:color w:val="auto"/>
                <w:position w:val="-12"/>
                <w:sz w:val="26"/>
                <w:szCs w:val="26"/>
              </w:rPr>
              <w:object w:dxaOrig="1120" w:dyaOrig="400" w14:anchorId="6D3645A1">
                <v:shape id="_x0000_i1049" type="#_x0000_t75" style="width:50.4pt;height:14.4pt" o:ole="">
                  <v:imagedata r:id="rId97" o:title=""/>
                </v:shape>
                <o:OLEObject Type="Embed" ProgID="Equation.DSMT4" ShapeID="_x0000_i1049" DrawAspect="Content" ObjectID="_1710136141" r:id="rId98"/>
              </w:object>
            </w:r>
            <w:r w:rsidRPr="00933871">
              <w:rPr>
                <w:color w:val="auto"/>
                <w:sz w:val="26"/>
                <w:szCs w:val="26"/>
                <w:lang w:val="nl-NL"/>
              </w:rPr>
              <w:t xml:space="preserve"> (quy tắc hình bình hành)</w:t>
            </w:r>
          </w:p>
          <w:p w14:paraId="49363D6F" w14:textId="77777777" w:rsidR="00DE2F05" w:rsidRPr="00933871" w:rsidRDefault="00CE6A65" w:rsidP="00777DE4">
            <w:pPr>
              <w:tabs>
                <w:tab w:val="left" w:pos="6020"/>
              </w:tabs>
              <w:jc w:val="both"/>
              <w:rPr>
                <w:color w:val="auto"/>
                <w:sz w:val="26"/>
                <w:szCs w:val="26"/>
                <w:lang w:val="pt-BR"/>
              </w:rPr>
            </w:pPr>
            <w:r>
              <w:rPr>
                <w:noProof/>
                <w:color w:val="auto"/>
                <w:sz w:val="26"/>
                <w:szCs w:val="26"/>
              </w:rPr>
              <w:object w:dxaOrig="1440" w:dyaOrig="1440" w14:anchorId="561A3297">
                <v:group id="_x0000_s1026" style="position:absolute;left:0;text-align:left;margin-left:268.1pt;margin-top:2.6pt;width:96.7pt;height:55.9pt;z-index:251694080" coordorigin="5283,4115" coordsize="1934,1118">
                  <v:group id="_x0000_s1027" style="position:absolute;left:5283;top:4172;width:1764;height:784" coordorigin="7902,10791" coordsize="1872,720">
                    <v:line id="_x0000_s1028" style="position:absolute" from="7902,11511" to="9342,11511">
                      <v:stroke endarrow="block"/>
                    </v:line>
                    <v:line id="_x0000_s1029" style="position:absolute" from="8334,10791" to="9774,10791">
                      <v:stroke dashstyle="dash"/>
                    </v:line>
                    <v:line id="_x0000_s1030" style="position:absolute;flip:y" from="7902,10791" to="8334,11511">
                      <v:stroke endarrow="block"/>
                    </v:line>
                    <v:line id="_x0000_s1031" style="position:absolute;flip:y" from="9342,10791" to="9774,11511">
                      <v:stroke dashstyle="dash"/>
                    </v:line>
                    <v:line id="_x0000_s1032" style="position:absolute;flip:y" from="7902,10791" to="9774,11511">
                      <v:stroke endarrow="block"/>
                    </v:line>
                  </v:group>
                  <v:shape id="_x0000_s1033" type="#_x0000_t75" style="position:absolute;left:6972;top:4115;width:245;height:349">
                    <v:imagedata r:id="rId99" o:title=""/>
                  </v:shape>
                  <v:shape id="_x0000_s1034" type="#_x0000_t75" style="position:absolute;left:5615;top:4139;width:260;height:400">
                    <v:imagedata r:id="rId100" o:title=""/>
                  </v:shape>
                  <v:shape id="_x0000_s1035" type="#_x0000_t75" style="position:absolute;left:6629;top:4833;width:300;height:400">
                    <v:imagedata r:id="rId101" o:title=""/>
                  </v:shape>
                  <w10:wrap type="square"/>
                </v:group>
                <o:OLEObject Type="Embed" ProgID="Equation.DSMT4" ShapeID="_x0000_s1033" DrawAspect="Content" ObjectID="_1710136313" r:id="rId102"/>
                <o:OLEObject Type="Embed" ProgID="Equation.DSMT4" ShapeID="_x0000_s1034" DrawAspect="Content" ObjectID="_1710136314" r:id="rId103"/>
                <o:OLEObject Type="Embed" ProgID="Equation.DSMT4" ShapeID="_x0000_s1035" DrawAspect="Content" ObjectID="_1710136315" r:id="rId104"/>
              </w:object>
            </w:r>
            <w:r w:rsidR="00DE2F05" w:rsidRPr="00933871">
              <w:rPr>
                <w:color w:val="auto"/>
                <w:sz w:val="26"/>
                <w:szCs w:val="26"/>
                <w:lang w:val="pt-BR"/>
              </w:rPr>
              <w:t xml:space="preserve">- Nếu </w:t>
            </w:r>
            <w:r w:rsidR="00DE2F05" w:rsidRPr="00933871">
              <w:rPr>
                <w:color w:val="auto"/>
                <w:position w:val="-12"/>
                <w:sz w:val="26"/>
                <w:szCs w:val="26"/>
              </w:rPr>
              <w:object w:dxaOrig="900" w:dyaOrig="400" w14:anchorId="4613A37F">
                <v:shape id="_x0000_i1053" type="#_x0000_t75" style="width:36pt;height:14.4pt" o:ole="">
                  <v:imagedata r:id="rId105" o:title=""/>
                </v:shape>
                <o:OLEObject Type="Embed" ProgID="Equation.DSMT4" ShapeID="_x0000_i1053" DrawAspect="Content" ObjectID="_1710136142" r:id="rId106"/>
              </w:object>
            </w:r>
            <w:r w:rsidR="00DE2F05" w:rsidRPr="00933871">
              <w:rPr>
                <w:color w:val="auto"/>
                <w:sz w:val="26"/>
                <w:szCs w:val="26"/>
                <w:lang w:val="pt-BR"/>
              </w:rPr>
              <w:t xml:space="preserve">: </w:t>
            </w:r>
            <w:r w:rsidR="00DE2F05" w:rsidRPr="00933871">
              <w:rPr>
                <w:color w:val="auto"/>
                <w:position w:val="-34"/>
                <w:sz w:val="26"/>
                <w:szCs w:val="26"/>
                <w:vertAlign w:val="subscript"/>
              </w:rPr>
              <w:object w:dxaOrig="1600" w:dyaOrig="800" w14:anchorId="7A741467">
                <v:shape id="_x0000_i1054" type="#_x0000_t75" style="width:64.8pt;height:36pt" o:ole="">
                  <v:imagedata r:id="rId107" o:title=""/>
                </v:shape>
                <o:OLEObject Type="Embed" ProgID="Equation.DSMT4" ShapeID="_x0000_i1054" DrawAspect="Content" ObjectID="_1710136143" r:id="rId108"/>
              </w:object>
            </w:r>
            <w:r w:rsidR="00DE2F05" w:rsidRPr="00933871">
              <w:rPr>
                <w:color w:val="auto"/>
                <w:sz w:val="26"/>
                <w:szCs w:val="26"/>
                <w:lang w:val="pt-BR"/>
              </w:rPr>
              <w:t xml:space="preserve"> </w:t>
            </w:r>
          </w:p>
          <w:p w14:paraId="40DF9F65" w14:textId="77777777" w:rsidR="00DE2F05" w:rsidRPr="00933871" w:rsidRDefault="00DE2F05" w:rsidP="00777DE4">
            <w:pPr>
              <w:tabs>
                <w:tab w:val="left" w:pos="6020"/>
              </w:tabs>
              <w:jc w:val="both"/>
              <w:rPr>
                <w:color w:val="auto"/>
                <w:sz w:val="26"/>
                <w:szCs w:val="26"/>
                <w:vertAlign w:val="subscript"/>
                <w:lang w:val="pt-BR"/>
              </w:rPr>
            </w:pPr>
            <w:r w:rsidRPr="00933871">
              <w:rPr>
                <w:noProof/>
                <w:color w:val="auto"/>
                <w:sz w:val="26"/>
                <w:szCs w:val="26"/>
              </w:rPr>
              <w:drawing>
                <wp:anchor distT="0" distB="0" distL="114300" distR="114300" simplePos="0" relativeHeight="251693056" behindDoc="0" locked="0" layoutInCell="1" allowOverlap="1" wp14:anchorId="523FA861" wp14:editId="6F2B7FE8">
                  <wp:simplePos x="0" y="0"/>
                  <wp:positionH relativeFrom="column">
                    <wp:posOffset>3716655</wp:posOffset>
                  </wp:positionH>
                  <wp:positionV relativeFrom="paragraph">
                    <wp:posOffset>153035</wp:posOffset>
                  </wp:positionV>
                  <wp:extent cx="100330" cy="193675"/>
                  <wp:effectExtent l="0" t="0" r="0" b="0"/>
                  <wp:wrapNone/>
                  <wp:docPr id="13782" name="Picture 1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0330" cy="193675"/>
                          </a:xfrm>
                          <a:prstGeom prst="rect">
                            <a:avLst/>
                          </a:prstGeom>
                          <a:noFill/>
                        </pic:spPr>
                      </pic:pic>
                    </a:graphicData>
                  </a:graphic>
                  <wp14:sizeRelH relativeFrom="page">
                    <wp14:pctWidth>0</wp14:pctWidth>
                  </wp14:sizeRelH>
                  <wp14:sizeRelV relativeFrom="page">
                    <wp14:pctHeight>0</wp14:pctHeight>
                  </wp14:sizeRelV>
                </wp:anchor>
              </w:drawing>
            </w:r>
            <w:r w:rsidRPr="00933871">
              <w:rPr>
                <w:color w:val="auto"/>
                <w:sz w:val="26"/>
                <w:szCs w:val="26"/>
                <w:lang w:val="pt-BR"/>
              </w:rPr>
              <w:t xml:space="preserve">- Nếu </w:t>
            </w:r>
            <w:r w:rsidRPr="00933871">
              <w:rPr>
                <w:color w:val="auto"/>
                <w:position w:val="-12"/>
                <w:sz w:val="26"/>
                <w:szCs w:val="26"/>
              </w:rPr>
              <w:object w:dxaOrig="900" w:dyaOrig="400" w14:anchorId="72D6CBFB">
                <v:shape id="_x0000_i1055" type="#_x0000_t75" style="width:28.8pt;height:14.4pt" o:ole="">
                  <v:imagedata r:id="rId110" o:title=""/>
                </v:shape>
                <o:OLEObject Type="Embed" ProgID="Equation.DSMT4" ShapeID="_x0000_i1055" DrawAspect="Content" ObjectID="_1710136144" r:id="rId111"/>
              </w:object>
            </w:r>
            <w:r w:rsidRPr="00933871">
              <w:rPr>
                <w:color w:val="auto"/>
                <w:sz w:val="26"/>
                <w:szCs w:val="26"/>
                <w:lang w:val="pt-BR"/>
              </w:rPr>
              <w:t xml:space="preserve">: </w:t>
            </w:r>
            <w:r w:rsidRPr="00933871">
              <w:rPr>
                <w:color w:val="auto"/>
                <w:position w:val="-58"/>
                <w:sz w:val="26"/>
                <w:szCs w:val="26"/>
              </w:rPr>
              <w:object w:dxaOrig="2299" w:dyaOrig="1280" w14:anchorId="355C612F">
                <v:shape id="_x0000_i1056" type="#_x0000_t75" style="width:100.8pt;height:57.6pt" o:ole="">
                  <v:imagedata r:id="rId112" o:title=""/>
                </v:shape>
                <o:OLEObject Type="Embed" ProgID="Equation.DSMT4" ShapeID="_x0000_i1056" DrawAspect="Content" ObjectID="_1710136145" r:id="rId113"/>
              </w:object>
            </w:r>
          </w:p>
          <w:p w14:paraId="5DF2B7E3" w14:textId="77777777" w:rsidR="00DE2F05" w:rsidRPr="00933871" w:rsidRDefault="00DE2F05" w:rsidP="00777DE4">
            <w:pPr>
              <w:tabs>
                <w:tab w:val="left" w:pos="3456"/>
                <w:tab w:val="left" w:pos="6020"/>
              </w:tabs>
              <w:jc w:val="both"/>
              <w:rPr>
                <w:color w:val="auto"/>
                <w:sz w:val="26"/>
                <w:szCs w:val="26"/>
                <w:lang w:val="pt-BR"/>
              </w:rPr>
            </w:pPr>
            <w:r w:rsidRPr="00933871">
              <w:rPr>
                <w:color w:val="auto"/>
                <w:sz w:val="26"/>
                <w:szCs w:val="26"/>
                <w:lang w:val="pt-BR"/>
              </w:rPr>
              <w:t xml:space="preserve">- Nếu </w:t>
            </w:r>
            <w:r w:rsidRPr="00933871">
              <w:rPr>
                <w:color w:val="auto"/>
                <w:position w:val="-12"/>
                <w:sz w:val="26"/>
                <w:szCs w:val="26"/>
              </w:rPr>
              <w:object w:dxaOrig="780" w:dyaOrig="400" w14:anchorId="34090B70">
                <v:shape id="_x0000_i1057" type="#_x0000_t75" style="width:36pt;height:21.6pt" o:ole="">
                  <v:imagedata r:id="rId114" o:title=""/>
                </v:shape>
                <o:OLEObject Type="Embed" ProgID="Equation.DSMT4" ShapeID="_x0000_i1057" DrawAspect="Content" ObjectID="_1710136146" r:id="rId115"/>
              </w:object>
            </w:r>
            <w:r w:rsidRPr="00933871">
              <w:rPr>
                <w:color w:val="auto"/>
                <w:sz w:val="26"/>
                <w:szCs w:val="26"/>
                <w:lang w:val="pt-BR"/>
              </w:rPr>
              <w:t xml:space="preserve">: </w:t>
            </w:r>
            <w:r w:rsidRPr="00933871">
              <w:rPr>
                <w:color w:val="auto"/>
                <w:position w:val="-14"/>
                <w:sz w:val="26"/>
                <w:szCs w:val="26"/>
              </w:rPr>
              <w:object w:dxaOrig="1400" w:dyaOrig="460" w14:anchorId="5A08867A">
                <v:shape id="_x0000_i1058" type="#_x0000_t75" style="width:57.6pt;height:21.6pt" o:ole="">
                  <v:imagedata r:id="rId116" o:title=""/>
                </v:shape>
                <o:OLEObject Type="Embed" ProgID="Equation.DSMT4" ShapeID="_x0000_i1058" DrawAspect="Content" ObjectID="_1710136147" r:id="rId117"/>
              </w:object>
            </w:r>
            <w:r w:rsidRPr="00933871">
              <w:rPr>
                <w:color w:val="auto"/>
                <w:sz w:val="26"/>
                <w:szCs w:val="26"/>
                <w:lang w:val="pt-BR"/>
              </w:rPr>
              <w:t xml:space="preserve">     và </w:t>
            </w:r>
            <w:r w:rsidRPr="00933871">
              <w:rPr>
                <w:color w:val="auto"/>
                <w:position w:val="-4"/>
                <w:sz w:val="26"/>
                <w:szCs w:val="26"/>
              </w:rPr>
              <w:object w:dxaOrig="240" w:dyaOrig="320" w14:anchorId="141BD868">
                <v:shape id="_x0000_i1059" type="#_x0000_t75" style="width:14.4pt;height:14.4pt" o:ole="">
                  <v:imagedata r:id="rId118" o:title=""/>
                </v:shape>
                <o:OLEObject Type="Embed" ProgID="Equation.DSMT4" ShapeID="_x0000_i1059" DrawAspect="Content" ObjectID="_1710136148" r:id="rId119"/>
              </w:object>
            </w:r>
            <w:r w:rsidRPr="00933871">
              <w:rPr>
                <w:color w:val="auto"/>
                <w:sz w:val="26"/>
                <w:szCs w:val="26"/>
                <w:lang w:val="nl-NL"/>
              </w:rPr>
              <w:t xml:space="preserve"> hợp với </w:t>
            </w:r>
            <w:r w:rsidRPr="00933871">
              <w:rPr>
                <w:color w:val="auto"/>
                <w:position w:val="-12"/>
                <w:sz w:val="26"/>
                <w:szCs w:val="26"/>
              </w:rPr>
              <w:object w:dxaOrig="279" w:dyaOrig="400" w14:anchorId="0B49B858">
                <v:shape id="_x0000_i1060" type="#_x0000_t75" style="width:14.4pt;height:21.6pt" o:ole="">
                  <v:imagedata r:id="rId120" o:title=""/>
                </v:shape>
                <o:OLEObject Type="Embed" ProgID="Equation.DSMT4" ShapeID="_x0000_i1060" DrawAspect="Content" ObjectID="_1710136149" r:id="rId121"/>
              </w:object>
            </w:r>
            <w:r w:rsidRPr="00933871">
              <w:rPr>
                <w:color w:val="auto"/>
                <w:sz w:val="26"/>
                <w:szCs w:val="26"/>
                <w:lang w:val="nl-NL"/>
              </w:rPr>
              <w:t xml:space="preserve"> một góc </w:t>
            </w:r>
            <w:r w:rsidRPr="00933871">
              <w:rPr>
                <w:color w:val="auto"/>
                <w:sz w:val="26"/>
                <w:szCs w:val="26"/>
                <w:lang w:val="fr-FR"/>
              </w:rPr>
              <w:sym w:font="Symbol" w:char="F061"/>
            </w:r>
            <w:r w:rsidRPr="00933871">
              <w:rPr>
                <w:color w:val="auto"/>
                <w:sz w:val="26"/>
                <w:szCs w:val="26"/>
                <w:lang w:val="nl-NL"/>
              </w:rPr>
              <w:t xml:space="preserve"> sao cho: </w:t>
            </w:r>
            <w:r w:rsidRPr="00933871">
              <w:rPr>
                <w:color w:val="auto"/>
                <w:position w:val="-30"/>
                <w:sz w:val="26"/>
                <w:szCs w:val="26"/>
                <w:lang w:val="fr-FR"/>
              </w:rPr>
              <w:object w:dxaOrig="1100" w:dyaOrig="680" w14:anchorId="2631C20A">
                <v:shape id="_x0000_i1061" type="#_x0000_t75" style="width:50.4pt;height:28.8pt" o:ole="">
                  <v:imagedata r:id="rId122" o:title=""/>
                </v:shape>
                <o:OLEObject Type="Embed" ProgID="Equation.DSMT4" ShapeID="_x0000_i1061" DrawAspect="Content" ObjectID="_1710136150" r:id="rId123"/>
              </w:object>
            </w:r>
            <w:r w:rsidRPr="00933871">
              <w:rPr>
                <w:color w:val="auto"/>
                <w:sz w:val="26"/>
                <w:szCs w:val="26"/>
                <w:lang w:val="nl-NL"/>
              </w:rPr>
              <w:t xml:space="preserve"> </w:t>
            </w:r>
          </w:p>
          <w:p w14:paraId="43856345" w14:textId="77777777" w:rsidR="00DE2F05" w:rsidRPr="00933871" w:rsidRDefault="00DE2F05" w:rsidP="00777DE4">
            <w:pPr>
              <w:tabs>
                <w:tab w:val="left" w:pos="6020"/>
              </w:tabs>
              <w:jc w:val="both"/>
              <w:rPr>
                <w:color w:val="auto"/>
                <w:sz w:val="26"/>
                <w:szCs w:val="26"/>
                <w:lang w:val="pt-BR"/>
              </w:rPr>
            </w:pPr>
            <w:r w:rsidRPr="00933871">
              <w:rPr>
                <w:color w:val="auto"/>
                <w:sz w:val="26"/>
                <w:szCs w:val="26"/>
                <w:lang w:val="pt-BR"/>
              </w:rPr>
              <w:t>- Nếu B</w:t>
            </w:r>
            <w:r w:rsidRPr="00933871">
              <w:rPr>
                <w:color w:val="auto"/>
                <w:sz w:val="26"/>
                <w:szCs w:val="26"/>
                <w:vertAlign w:val="subscript"/>
                <w:lang w:val="pt-BR"/>
              </w:rPr>
              <w:t>1</w:t>
            </w:r>
            <w:r w:rsidRPr="00933871">
              <w:rPr>
                <w:color w:val="auto"/>
                <w:sz w:val="26"/>
                <w:szCs w:val="26"/>
                <w:lang w:val="pt-BR"/>
              </w:rPr>
              <w:t xml:space="preserve"> = B</w:t>
            </w:r>
            <w:r w:rsidRPr="00933871">
              <w:rPr>
                <w:color w:val="auto"/>
                <w:sz w:val="26"/>
                <w:szCs w:val="26"/>
                <w:vertAlign w:val="subscript"/>
                <w:lang w:val="pt-BR"/>
              </w:rPr>
              <w:t>2</w:t>
            </w:r>
            <w:r w:rsidRPr="00933871">
              <w:rPr>
                <w:color w:val="auto"/>
                <w:sz w:val="26"/>
                <w:szCs w:val="26"/>
                <w:lang w:val="pt-BR"/>
              </w:rPr>
              <w:t xml:space="preserve">: HBH tạo bởi </w:t>
            </w:r>
            <w:r w:rsidRPr="00933871">
              <w:rPr>
                <w:color w:val="auto"/>
                <w:position w:val="-12"/>
                <w:sz w:val="26"/>
                <w:szCs w:val="26"/>
              </w:rPr>
              <w:object w:dxaOrig="600" w:dyaOrig="400" w14:anchorId="5DEDCAB4">
                <v:shape id="_x0000_i1062" type="#_x0000_t75" style="width:28.8pt;height:21.6pt" o:ole="">
                  <v:imagedata r:id="rId124" o:title=""/>
                </v:shape>
                <o:OLEObject Type="Embed" ProgID="Equation.DSMT4" ShapeID="_x0000_i1062" DrawAspect="Content" ObjectID="_1710136151" r:id="rId125"/>
              </w:object>
            </w:r>
            <w:r w:rsidRPr="00933871">
              <w:rPr>
                <w:color w:val="auto"/>
                <w:sz w:val="26"/>
                <w:szCs w:val="26"/>
                <w:lang w:val="pt-BR"/>
              </w:rPr>
              <w:t xml:space="preserve"> là hình thoi</w:t>
            </w:r>
          </w:p>
          <w:p w14:paraId="6F3E25CE" w14:textId="77777777" w:rsidR="00DE2F05" w:rsidRPr="00933871" w:rsidRDefault="00DE2F05" w:rsidP="00777DE4">
            <w:pPr>
              <w:jc w:val="both"/>
              <w:rPr>
                <w:color w:val="auto"/>
                <w:sz w:val="26"/>
                <w:szCs w:val="26"/>
                <w:lang w:val="pt-BR"/>
              </w:rPr>
            </w:pPr>
            <w:r w:rsidRPr="00933871">
              <w:rPr>
                <w:color w:val="auto"/>
                <w:sz w:val="26"/>
                <w:szCs w:val="26"/>
                <w:lang w:val="pt-BR"/>
              </w:rPr>
              <w:tab/>
              <w:t xml:space="preserve">         </w:t>
            </w:r>
            <w:r w:rsidRPr="00933871">
              <w:rPr>
                <w:color w:val="auto"/>
                <w:sz w:val="26"/>
                <w:szCs w:val="26"/>
              </w:rPr>
              <w:sym w:font="Symbol" w:char="F0DE"/>
            </w:r>
            <w:r w:rsidRPr="00933871">
              <w:rPr>
                <w:color w:val="auto"/>
                <w:position w:val="-4"/>
                <w:sz w:val="26"/>
                <w:szCs w:val="26"/>
              </w:rPr>
              <w:object w:dxaOrig="240" w:dyaOrig="320" w14:anchorId="068649C4">
                <v:shape id="_x0000_i1063" type="#_x0000_t75" style="width:14.4pt;height:14.4pt" o:ole="">
                  <v:imagedata r:id="rId126" o:title=""/>
                </v:shape>
                <o:OLEObject Type="Embed" ProgID="Equation.DSMT4" ShapeID="_x0000_i1063" DrawAspect="Content" ObjectID="_1710136152" r:id="rId127"/>
              </w:object>
            </w:r>
            <w:r w:rsidRPr="00933871">
              <w:rPr>
                <w:color w:val="auto"/>
                <w:sz w:val="26"/>
                <w:szCs w:val="26"/>
                <w:lang w:val="pt-BR"/>
              </w:rPr>
              <w:t xml:space="preserve"> là đường chéo cũng là phân giác: B = 2B</w:t>
            </w:r>
            <w:r w:rsidRPr="00933871">
              <w:rPr>
                <w:color w:val="auto"/>
                <w:sz w:val="26"/>
                <w:szCs w:val="26"/>
                <w:vertAlign w:val="subscript"/>
                <w:lang w:val="pt-BR"/>
              </w:rPr>
              <w:t>1</w:t>
            </w:r>
            <w:r w:rsidRPr="00933871">
              <w:rPr>
                <w:color w:val="auto"/>
                <w:sz w:val="26"/>
                <w:szCs w:val="26"/>
                <w:lang w:val="pt-BR"/>
              </w:rPr>
              <w:t>cos</w:t>
            </w:r>
            <w:r w:rsidRPr="00933871">
              <w:rPr>
                <w:color w:val="auto"/>
                <w:position w:val="-24"/>
                <w:sz w:val="26"/>
                <w:szCs w:val="26"/>
              </w:rPr>
              <w:object w:dxaOrig="279" w:dyaOrig="620" w14:anchorId="68C886AB">
                <v:shape id="_x0000_i1064" type="#_x0000_t75" style="width:14.4pt;height:28.8pt" o:ole="">
                  <v:imagedata r:id="rId128" o:title=""/>
                </v:shape>
                <o:OLEObject Type="Embed" ProgID="Equation.3" ShapeID="_x0000_i1064" DrawAspect="Content" ObjectID="_1710136153" r:id="rId129"/>
              </w:object>
            </w:r>
            <w:r w:rsidRPr="00933871">
              <w:rPr>
                <w:color w:val="auto"/>
                <w:sz w:val="26"/>
                <w:szCs w:val="26"/>
                <w:lang w:val="pt-BR"/>
              </w:rPr>
              <w:t xml:space="preserve"> </w:t>
            </w:r>
          </w:p>
          <w:p w14:paraId="3E3D4493" w14:textId="77777777" w:rsidR="00DE2F05" w:rsidRPr="00933871" w:rsidRDefault="00DE2F05" w:rsidP="00777DE4">
            <w:pPr>
              <w:tabs>
                <w:tab w:val="left" w:pos="4395"/>
              </w:tabs>
              <w:jc w:val="both"/>
              <w:rPr>
                <w:color w:val="auto"/>
                <w:sz w:val="26"/>
                <w:szCs w:val="26"/>
                <w:lang w:val="pt-BR"/>
              </w:rPr>
            </w:pPr>
            <w:r w:rsidRPr="00933871">
              <w:rPr>
                <w:color w:val="auto"/>
                <w:sz w:val="26"/>
                <w:szCs w:val="26"/>
                <w:lang w:val="pt-BR"/>
              </w:rPr>
              <w:t xml:space="preserve">- Tổng quát: </w:t>
            </w:r>
            <w:r w:rsidRPr="00933871">
              <w:rPr>
                <w:color w:val="auto"/>
                <w:position w:val="-12"/>
                <w:sz w:val="26"/>
                <w:szCs w:val="26"/>
              </w:rPr>
              <w:object w:dxaOrig="2640" w:dyaOrig="380" w14:anchorId="6FE33D3D">
                <v:shape id="_x0000_i1065" type="#_x0000_t75" style="width:136.8pt;height:21.6pt" o:ole="">
                  <v:imagedata r:id="rId94" o:title=""/>
                </v:shape>
                <o:OLEObject Type="Embed" ProgID="Equation.DSMT4" ShapeID="_x0000_i1065" DrawAspect="Content" ObjectID="_1710136154" r:id="rId130"/>
              </w:object>
            </w:r>
            <w:r w:rsidRPr="00933871">
              <w:rPr>
                <w:color w:val="auto"/>
                <w:sz w:val="26"/>
                <w:szCs w:val="26"/>
                <w:lang w:val="pt-BR"/>
              </w:rPr>
              <w:t xml:space="preserve"> </w:t>
            </w:r>
            <w:r w:rsidRPr="00933871">
              <w:rPr>
                <w:color w:val="auto"/>
                <w:sz w:val="26"/>
                <w:szCs w:val="26"/>
                <w:lang w:val="pt-BR"/>
              </w:rPr>
              <w:tab/>
              <w:t>với</w:t>
            </w:r>
            <w:r w:rsidRPr="00933871">
              <w:rPr>
                <w:color w:val="auto"/>
                <w:position w:val="-10"/>
                <w:sz w:val="26"/>
                <w:szCs w:val="26"/>
              </w:rPr>
              <w:t xml:space="preserve"> </w:t>
            </w:r>
            <w:r w:rsidRPr="00933871">
              <w:rPr>
                <w:color w:val="auto"/>
                <w:position w:val="-12"/>
                <w:sz w:val="26"/>
                <w:szCs w:val="26"/>
              </w:rPr>
              <w:object w:dxaOrig="1219" w:dyaOrig="400" w14:anchorId="7BB1354F">
                <v:shape id="_x0000_i1066" type="#_x0000_t75" style="width:57.6pt;height:14.4pt" o:ole="">
                  <v:imagedata r:id="rId131" o:title=""/>
                </v:shape>
                <o:OLEObject Type="Embed" ProgID="Equation.DSMT4" ShapeID="_x0000_i1066" DrawAspect="Content" ObjectID="_1710136155" r:id="rId132"/>
              </w:object>
            </w:r>
          </w:p>
          <w:p w14:paraId="4F7C953E" w14:textId="77777777" w:rsidR="00DE2F05" w:rsidRPr="00933871" w:rsidRDefault="00DE2F05" w:rsidP="00777DE4">
            <w:pPr>
              <w:spacing w:line="276" w:lineRule="auto"/>
              <w:rPr>
                <w:color w:val="auto"/>
                <w:sz w:val="26"/>
                <w:szCs w:val="26"/>
              </w:rPr>
            </w:pPr>
          </w:p>
        </w:tc>
      </w:tr>
    </w:tbl>
    <w:p w14:paraId="4816808E" w14:textId="77777777" w:rsidR="00DE2F05" w:rsidRPr="00933871" w:rsidRDefault="00DE2F05" w:rsidP="00DE2F05">
      <w:pPr>
        <w:spacing w:line="276" w:lineRule="auto"/>
        <w:jc w:val="both"/>
        <w:rPr>
          <w:b/>
          <w:color w:val="auto"/>
          <w:sz w:val="26"/>
          <w:szCs w:val="26"/>
        </w:rPr>
      </w:pPr>
      <w:r w:rsidRPr="00933871">
        <w:rPr>
          <w:b/>
          <w:color w:val="auto"/>
          <w:sz w:val="26"/>
          <w:szCs w:val="26"/>
        </w:rPr>
        <w:t>c. Sản phẩm hoạt động:</w:t>
      </w:r>
      <w:r w:rsidRPr="00933871">
        <w:rPr>
          <w:color w:val="auto"/>
          <w:sz w:val="26"/>
          <w:szCs w:val="26"/>
        </w:rPr>
        <w:t xml:space="preserve"> Báo cáo kết quả hoạt động nhóm và nội dung vở ghi của HS</w:t>
      </w:r>
    </w:p>
    <w:p w14:paraId="224E95E3" w14:textId="77777777" w:rsidR="00DE2F05" w:rsidRPr="00933871" w:rsidRDefault="00DE2F05" w:rsidP="00DE2F05">
      <w:pPr>
        <w:spacing w:line="276" w:lineRule="auto"/>
        <w:jc w:val="both"/>
        <w:rPr>
          <w:b/>
          <w:color w:val="auto"/>
          <w:sz w:val="26"/>
          <w:szCs w:val="26"/>
        </w:rPr>
      </w:pPr>
      <w:r w:rsidRPr="00933871">
        <w:rPr>
          <w:b/>
          <w:color w:val="auto"/>
          <w:sz w:val="26"/>
          <w:szCs w:val="26"/>
        </w:rPr>
        <w:t>HĐ4: Nhiệm vụ về nhà</w:t>
      </w:r>
    </w:p>
    <w:p w14:paraId="3BD8F830" w14:textId="77777777" w:rsidR="00DE2F05" w:rsidRPr="00933871" w:rsidRDefault="00DE2F05" w:rsidP="00DE2F05">
      <w:pPr>
        <w:spacing w:line="276" w:lineRule="auto"/>
        <w:jc w:val="both"/>
        <w:rPr>
          <w:b/>
          <w:color w:val="auto"/>
          <w:sz w:val="26"/>
          <w:szCs w:val="26"/>
        </w:rPr>
      </w:pPr>
      <w:r w:rsidRPr="00933871">
        <w:rPr>
          <w:b/>
          <w:color w:val="auto"/>
          <w:sz w:val="26"/>
          <w:szCs w:val="26"/>
        </w:rPr>
        <w:t>a. Mục tiêu hoạt động:</w:t>
      </w:r>
    </w:p>
    <w:p w14:paraId="0DB6114C" w14:textId="77777777" w:rsidR="00DE2F05" w:rsidRPr="00933871" w:rsidRDefault="00DE2F05" w:rsidP="00DE2F05">
      <w:pPr>
        <w:spacing w:line="276" w:lineRule="auto"/>
        <w:ind w:left="180"/>
        <w:jc w:val="both"/>
        <w:rPr>
          <w:color w:val="auto"/>
          <w:sz w:val="26"/>
          <w:szCs w:val="26"/>
        </w:rPr>
      </w:pPr>
      <w:r w:rsidRPr="00933871">
        <w:rPr>
          <w:color w:val="auto"/>
          <w:sz w:val="26"/>
          <w:szCs w:val="26"/>
        </w:rPr>
        <w:tab/>
        <w:t>- Tự mình có thể dựng một bài tập đơn giản để đố các bạn và tự mình đưa ra hướng giải cho các bạn.</w:t>
      </w:r>
    </w:p>
    <w:p w14:paraId="1CC24B81" w14:textId="77777777" w:rsidR="00DE2F05" w:rsidRPr="00933871" w:rsidRDefault="00DE2F05" w:rsidP="00DE2F05">
      <w:pPr>
        <w:spacing w:line="276" w:lineRule="auto"/>
        <w:ind w:left="180"/>
        <w:jc w:val="both"/>
        <w:rPr>
          <w:color w:val="auto"/>
          <w:sz w:val="26"/>
          <w:szCs w:val="26"/>
        </w:rPr>
      </w:pPr>
      <w:r w:rsidRPr="00933871">
        <w:rPr>
          <w:color w:val="auto"/>
          <w:sz w:val="26"/>
          <w:szCs w:val="26"/>
        </w:rPr>
        <w:tab/>
        <w:t>- Giúp học sinh tự vận dụng, tìm tòi mở rộng các kiến thức trong bài học và tương tác với cộng đồng. Tùy theo năng lực mà các em sẽ thực hiện ở các mức độ khác nhau.</w:t>
      </w:r>
    </w:p>
    <w:p w14:paraId="64D764DC" w14:textId="77777777" w:rsidR="00DE2F05" w:rsidRPr="00933871" w:rsidRDefault="00DE2F05" w:rsidP="00DE2F05">
      <w:pPr>
        <w:spacing w:line="276" w:lineRule="auto"/>
        <w:jc w:val="both"/>
        <w:rPr>
          <w:b/>
          <w:color w:val="auto"/>
          <w:sz w:val="26"/>
          <w:szCs w:val="26"/>
        </w:rPr>
      </w:pPr>
      <w:r w:rsidRPr="00933871">
        <w:rPr>
          <w:b/>
          <w:color w:val="auto"/>
          <w:sz w:val="26"/>
          <w:szCs w:val="26"/>
        </w:rPr>
        <w:t>b. Nội dung hoạt động:</w:t>
      </w:r>
    </w:p>
    <w:tbl>
      <w:tblPr>
        <w:tblStyle w:val="TableGrid"/>
        <w:tblW w:w="0" w:type="auto"/>
        <w:tblLook w:val="04A0" w:firstRow="1" w:lastRow="0" w:firstColumn="1" w:lastColumn="0" w:noHBand="0" w:noVBand="1"/>
      </w:tblPr>
      <w:tblGrid>
        <w:gridCol w:w="1856"/>
        <w:gridCol w:w="7489"/>
      </w:tblGrid>
      <w:tr w:rsidR="00DE2F05" w:rsidRPr="00933871" w14:paraId="03B5051D" w14:textId="77777777" w:rsidTr="00777DE4">
        <w:tc>
          <w:tcPr>
            <w:tcW w:w="1856" w:type="dxa"/>
          </w:tcPr>
          <w:p w14:paraId="36453353" w14:textId="77777777" w:rsidR="00DE2F05" w:rsidRPr="00933871" w:rsidRDefault="00DE2F05" w:rsidP="00777DE4">
            <w:pPr>
              <w:spacing w:line="276" w:lineRule="auto"/>
              <w:jc w:val="center"/>
              <w:rPr>
                <w:b/>
                <w:color w:val="auto"/>
                <w:sz w:val="26"/>
                <w:szCs w:val="26"/>
              </w:rPr>
            </w:pPr>
            <w:r w:rsidRPr="00933871">
              <w:rPr>
                <w:b/>
                <w:color w:val="auto"/>
                <w:sz w:val="26"/>
                <w:szCs w:val="26"/>
              </w:rPr>
              <w:t>Nội dung 1:</w:t>
            </w:r>
          </w:p>
          <w:p w14:paraId="17CEC41B" w14:textId="77777777" w:rsidR="00DE2F05" w:rsidRPr="00933871" w:rsidRDefault="00DE2F05" w:rsidP="00777DE4">
            <w:pPr>
              <w:spacing w:line="276" w:lineRule="auto"/>
              <w:jc w:val="center"/>
              <w:rPr>
                <w:bCs/>
                <w:color w:val="auto"/>
                <w:sz w:val="26"/>
                <w:szCs w:val="26"/>
              </w:rPr>
            </w:pPr>
            <w:r w:rsidRPr="00933871">
              <w:rPr>
                <w:bCs/>
                <w:color w:val="auto"/>
                <w:sz w:val="26"/>
                <w:szCs w:val="26"/>
              </w:rPr>
              <w:t>Rèn khả năng ra đề</w:t>
            </w:r>
          </w:p>
        </w:tc>
        <w:tc>
          <w:tcPr>
            <w:tcW w:w="7489" w:type="dxa"/>
          </w:tcPr>
          <w:p w14:paraId="72460830" w14:textId="77777777" w:rsidR="00DE2F05" w:rsidRPr="00933871" w:rsidRDefault="00DE2F05" w:rsidP="00777DE4">
            <w:pPr>
              <w:spacing w:line="276" w:lineRule="auto"/>
              <w:jc w:val="both"/>
              <w:rPr>
                <w:color w:val="auto"/>
                <w:sz w:val="26"/>
                <w:szCs w:val="26"/>
                <w:lang w:val="nl-NL"/>
              </w:rPr>
            </w:pPr>
            <w:r w:rsidRPr="00933871">
              <w:rPr>
                <w:color w:val="auto"/>
                <w:sz w:val="26"/>
                <w:szCs w:val="26"/>
                <w:lang w:val="nl-NL"/>
              </w:rPr>
              <w:t xml:space="preserve">Từ nội dung bài tập và phương pháp giải bài tập ở phiếu học tập số 2, hay tự ra đề </w:t>
            </w:r>
            <w:r>
              <w:rPr>
                <w:color w:val="auto"/>
                <w:sz w:val="26"/>
                <w:szCs w:val="26"/>
                <w:lang w:val="nl-NL"/>
              </w:rPr>
              <w:t>1</w:t>
            </w:r>
            <w:r w:rsidRPr="00933871">
              <w:rPr>
                <w:color w:val="auto"/>
                <w:sz w:val="26"/>
                <w:szCs w:val="26"/>
                <w:lang w:val="nl-NL"/>
              </w:rPr>
              <w:t xml:space="preserve"> bài tập tương ứng cùng dạng với  bài tập đó (kèm hướng giải)</w:t>
            </w:r>
          </w:p>
        </w:tc>
      </w:tr>
      <w:tr w:rsidR="00DE2F05" w:rsidRPr="00933871" w14:paraId="657E5CD6" w14:textId="77777777" w:rsidTr="00777DE4">
        <w:tc>
          <w:tcPr>
            <w:tcW w:w="1856" w:type="dxa"/>
          </w:tcPr>
          <w:p w14:paraId="5291DDC2" w14:textId="77777777" w:rsidR="00DE2F05" w:rsidRPr="00933871" w:rsidRDefault="00DE2F05" w:rsidP="00777DE4">
            <w:pPr>
              <w:spacing w:line="276" w:lineRule="auto"/>
              <w:jc w:val="center"/>
              <w:rPr>
                <w:b/>
                <w:color w:val="auto"/>
                <w:sz w:val="26"/>
                <w:szCs w:val="26"/>
              </w:rPr>
            </w:pPr>
            <w:r w:rsidRPr="00933871">
              <w:rPr>
                <w:b/>
                <w:color w:val="auto"/>
                <w:sz w:val="26"/>
                <w:szCs w:val="26"/>
              </w:rPr>
              <w:t>Nội dung 3:</w:t>
            </w:r>
          </w:p>
          <w:p w14:paraId="40F54C78" w14:textId="77777777" w:rsidR="00DE2F05" w:rsidRPr="00933871" w:rsidRDefault="00DE2F05" w:rsidP="00777DE4">
            <w:pPr>
              <w:spacing w:line="276" w:lineRule="auto"/>
              <w:jc w:val="center"/>
              <w:rPr>
                <w:b/>
                <w:color w:val="auto"/>
                <w:sz w:val="26"/>
                <w:szCs w:val="26"/>
              </w:rPr>
            </w:pPr>
            <w:r w:rsidRPr="00933871">
              <w:rPr>
                <w:bCs/>
                <w:color w:val="auto"/>
                <w:sz w:val="26"/>
                <w:szCs w:val="26"/>
              </w:rPr>
              <w:t xml:space="preserve">Chuẩn bị cho </w:t>
            </w:r>
            <w:r>
              <w:rPr>
                <w:bCs/>
                <w:color w:val="auto"/>
                <w:sz w:val="26"/>
                <w:szCs w:val="26"/>
              </w:rPr>
              <w:t>tiế</w:t>
            </w:r>
            <w:r w:rsidRPr="00933871">
              <w:rPr>
                <w:bCs/>
                <w:color w:val="auto"/>
                <w:sz w:val="26"/>
                <w:szCs w:val="26"/>
              </w:rPr>
              <w:t>t sau</w:t>
            </w:r>
          </w:p>
        </w:tc>
        <w:tc>
          <w:tcPr>
            <w:tcW w:w="7489" w:type="dxa"/>
          </w:tcPr>
          <w:p w14:paraId="1D836E23" w14:textId="77777777" w:rsidR="00DE2F05" w:rsidRPr="001349A7" w:rsidRDefault="00DE2F05" w:rsidP="00777DE4">
            <w:pPr>
              <w:jc w:val="both"/>
              <w:rPr>
                <w:b/>
                <w:color w:val="auto"/>
                <w:sz w:val="26"/>
                <w:szCs w:val="26"/>
                <w:lang w:val="nl-NL"/>
              </w:rPr>
            </w:pPr>
            <w:r w:rsidRPr="00933871">
              <w:rPr>
                <w:color w:val="auto"/>
                <w:sz w:val="26"/>
                <w:szCs w:val="26"/>
              </w:rPr>
              <w:t>Ôn lại kiến thức về:</w:t>
            </w:r>
            <w:r>
              <w:rPr>
                <w:color w:val="auto"/>
                <w:sz w:val="26"/>
                <w:szCs w:val="26"/>
              </w:rPr>
              <w:t xml:space="preserve"> </w:t>
            </w:r>
            <w:r w:rsidRPr="001349A7">
              <w:rPr>
                <w:color w:val="auto"/>
                <w:sz w:val="26"/>
                <w:szCs w:val="26"/>
                <w:lang w:val="nl-NL"/>
              </w:rPr>
              <w:t>từ tác dụng lên dòng điện đặt trong từ trường, quy tắc bàn tay trái.</w:t>
            </w:r>
          </w:p>
          <w:p w14:paraId="562506AF" w14:textId="77777777" w:rsidR="00DE2F05" w:rsidRPr="00933871" w:rsidRDefault="00DE2F05" w:rsidP="00777DE4">
            <w:pPr>
              <w:spacing w:line="276" w:lineRule="auto"/>
              <w:jc w:val="both"/>
              <w:rPr>
                <w:bCs/>
                <w:color w:val="auto"/>
                <w:sz w:val="26"/>
                <w:szCs w:val="26"/>
              </w:rPr>
            </w:pPr>
          </w:p>
        </w:tc>
      </w:tr>
    </w:tbl>
    <w:p w14:paraId="3BBC61D9" w14:textId="77777777" w:rsidR="00DE2F05" w:rsidRPr="00933871" w:rsidRDefault="00DE2F05" w:rsidP="00DE2F05">
      <w:pPr>
        <w:spacing w:line="276" w:lineRule="auto"/>
        <w:jc w:val="both"/>
        <w:rPr>
          <w:color w:val="auto"/>
          <w:sz w:val="26"/>
          <w:szCs w:val="26"/>
        </w:rPr>
      </w:pPr>
      <w:r w:rsidRPr="00933871">
        <w:rPr>
          <w:b/>
          <w:color w:val="auto"/>
          <w:sz w:val="26"/>
          <w:szCs w:val="26"/>
        </w:rPr>
        <w:t>c. Sản phẩm hoạt động:</w:t>
      </w:r>
      <w:r w:rsidRPr="00933871">
        <w:rPr>
          <w:color w:val="auto"/>
          <w:sz w:val="26"/>
          <w:szCs w:val="26"/>
        </w:rPr>
        <w:t xml:space="preserve"> Bài tự làm vào vở ghi của HS.</w:t>
      </w:r>
    </w:p>
    <w:p w14:paraId="45028F15" w14:textId="77777777" w:rsidR="00DE2F05" w:rsidRPr="00933871" w:rsidRDefault="00DE2F05" w:rsidP="00DE2F05">
      <w:pPr>
        <w:spacing w:line="276" w:lineRule="auto"/>
        <w:jc w:val="both"/>
        <w:rPr>
          <w:b/>
          <w:color w:val="auto"/>
          <w:sz w:val="26"/>
          <w:szCs w:val="26"/>
        </w:rPr>
      </w:pPr>
      <w:r w:rsidRPr="00933871">
        <w:rPr>
          <w:b/>
          <w:color w:val="auto"/>
          <w:sz w:val="26"/>
          <w:szCs w:val="26"/>
        </w:rPr>
        <w:t>IV. CÂU HỎI KIỂM TRA ĐÁNH GIÁ CHỦ ĐỀ:</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490"/>
      </w:tblGrid>
      <w:tr w:rsidR="00DE2F05" w:rsidRPr="00933871" w14:paraId="6D8803E4" w14:textId="77777777" w:rsidTr="00777DE4">
        <w:tc>
          <w:tcPr>
            <w:tcW w:w="1855" w:type="dxa"/>
          </w:tcPr>
          <w:p w14:paraId="0E37FCE3" w14:textId="77777777" w:rsidR="00DE2F05" w:rsidRPr="00933871" w:rsidRDefault="00DE2F05" w:rsidP="00777DE4">
            <w:pPr>
              <w:spacing w:line="276" w:lineRule="auto"/>
              <w:jc w:val="center"/>
              <w:rPr>
                <w:b/>
                <w:color w:val="auto"/>
                <w:sz w:val="26"/>
                <w:szCs w:val="26"/>
              </w:rPr>
            </w:pPr>
            <w:r w:rsidRPr="00933871">
              <w:rPr>
                <w:b/>
                <w:color w:val="auto"/>
                <w:sz w:val="26"/>
                <w:szCs w:val="26"/>
              </w:rPr>
              <w:t>Mức độ</w:t>
            </w:r>
          </w:p>
        </w:tc>
        <w:tc>
          <w:tcPr>
            <w:tcW w:w="7490" w:type="dxa"/>
          </w:tcPr>
          <w:p w14:paraId="14ED454B" w14:textId="77777777" w:rsidR="00DE2F05" w:rsidRPr="00933871" w:rsidRDefault="00DE2F05" w:rsidP="00777DE4">
            <w:pPr>
              <w:spacing w:line="276" w:lineRule="auto"/>
              <w:jc w:val="center"/>
              <w:rPr>
                <w:b/>
                <w:color w:val="auto"/>
                <w:sz w:val="26"/>
                <w:szCs w:val="26"/>
              </w:rPr>
            </w:pPr>
            <w:r w:rsidRPr="00933871">
              <w:rPr>
                <w:b/>
                <w:color w:val="auto"/>
                <w:sz w:val="26"/>
                <w:szCs w:val="26"/>
              </w:rPr>
              <w:t>Nội dung các bước</w:t>
            </w:r>
          </w:p>
        </w:tc>
      </w:tr>
      <w:tr w:rsidR="00DE2F05" w:rsidRPr="00933871" w14:paraId="2F426185" w14:textId="77777777" w:rsidTr="00777DE4">
        <w:tc>
          <w:tcPr>
            <w:tcW w:w="1855" w:type="dxa"/>
          </w:tcPr>
          <w:p w14:paraId="160A4422" w14:textId="77777777" w:rsidR="00DE2F05" w:rsidRPr="00933871" w:rsidRDefault="00DE2F05" w:rsidP="00777DE4">
            <w:pPr>
              <w:spacing w:line="276" w:lineRule="auto"/>
              <w:jc w:val="center"/>
              <w:rPr>
                <w:color w:val="auto"/>
                <w:sz w:val="26"/>
                <w:szCs w:val="26"/>
              </w:rPr>
            </w:pPr>
            <w:r w:rsidRPr="00933871">
              <w:rPr>
                <w:b/>
                <w:color w:val="auto"/>
                <w:sz w:val="26"/>
                <w:szCs w:val="26"/>
              </w:rPr>
              <w:t>Nhận biết</w:t>
            </w:r>
          </w:p>
        </w:tc>
        <w:tc>
          <w:tcPr>
            <w:tcW w:w="7490" w:type="dxa"/>
          </w:tcPr>
          <w:p w14:paraId="22E47B09" w14:textId="77777777" w:rsidR="00DE2F05" w:rsidRPr="006D6194" w:rsidRDefault="00DE2F05" w:rsidP="00A505F8">
            <w:pPr>
              <w:pStyle w:val="Style4"/>
              <w:numPr>
                <w:ilvl w:val="0"/>
                <w:numId w:val="4"/>
              </w:numPr>
              <w:spacing w:line="276" w:lineRule="auto"/>
              <w:rPr>
                <w:b w:val="0"/>
                <w:sz w:val="26"/>
                <w:szCs w:val="26"/>
                <w:lang w:val="vi-VN"/>
              </w:rPr>
            </w:pPr>
            <w:r w:rsidRPr="006D6194">
              <w:rPr>
                <w:b w:val="0"/>
                <w:sz w:val="26"/>
                <w:szCs w:val="26"/>
                <w:lang w:val="pt-BR"/>
              </w:rPr>
              <w:t xml:space="preserve">Phát biểu nào sau đây là </w:t>
            </w:r>
            <w:r w:rsidRPr="006D6194">
              <w:rPr>
                <w:sz w:val="26"/>
                <w:szCs w:val="26"/>
                <w:lang w:val="pt-BR"/>
              </w:rPr>
              <w:t>không</w:t>
            </w:r>
            <w:r w:rsidRPr="006D6194">
              <w:rPr>
                <w:b w:val="0"/>
                <w:sz w:val="26"/>
                <w:szCs w:val="26"/>
                <w:lang w:val="pt-BR"/>
              </w:rPr>
              <w:t xml:space="preserve"> đúng?</w:t>
            </w:r>
          </w:p>
          <w:p w14:paraId="3250C1F7" w14:textId="77777777" w:rsidR="00DE2F05" w:rsidRPr="006D6194" w:rsidRDefault="00DE2F05" w:rsidP="00777DE4">
            <w:pPr>
              <w:spacing w:line="276" w:lineRule="auto"/>
              <w:jc w:val="both"/>
              <w:rPr>
                <w:sz w:val="26"/>
                <w:szCs w:val="26"/>
                <w:lang w:val="pt-BR"/>
              </w:rPr>
            </w:pPr>
            <w:r w:rsidRPr="006D6194">
              <w:rPr>
                <w:b/>
                <w:color w:val="FF0000"/>
                <w:sz w:val="26"/>
                <w:szCs w:val="26"/>
                <w:lang w:val="pt-BR"/>
              </w:rPr>
              <w:t>A.</w:t>
            </w:r>
            <w:r w:rsidRPr="006D6194">
              <w:rPr>
                <w:b/>
                <w:sz w:val="26"/>
                <w:szCs w:val="26"/>
                <w:lang w:val="pt-BR"/>
              </w:rPr>
              <w:t xml:space="preserve"> </w:t>
            </w:r>
            <w:r w:rsidRPr="006D6194">
              <w:rPr>
                <w:sz w:val="26"/>
                <w:szCs w:val="26"/>
                <w:lang w:val="pt-BR"/>
              </w:rPr>
              <w:t>Lực từ tác dụng lên một đoạn dòng điện đặt trong từ trường đều tỉ lệ thuận với cường độ dòng điện trong đoạn dây.</w:t>
            </w:r>
          </w:p>
          <w:p w14:paraId="5F2DF553" w14:textId="77777777" w:rsidR="00DE2F05" w:rsidRPr="006D6194" w:rsidRDefault="00DE2F05" w:rsidP="00777DE4">
            <w:pPr>
              <w:spacing w:line="276" w:lineRule="auto"/>
              <w:jc w:val="both"/>
              <w:rPr>
                <w:sz w:val="26"/>
                <w:szCs w:val="26"/>
                <w:lang w:val="pt-BR"/>
              </w:rPr>
            </w:pPr>
            <w:r w:rsidRPr="006D6194">
              <w:rPr>
                <w:b/>
                <w:color w:val="FF0000"/>
                <w:sz w:val="26"/>
                <w:szCs w:val="26"/>
                <w:lang w:val="pt-BR"/>
              </w:rPr>
              <w:t>B.</w:t>
            </w:r>
            <w:r w:rsidRPr="006D6194">
              <w:rPr>
                <w:b/>
                <w:sz w:val="26"/>
                <w:szCs w:val="26"/>
                <w:lang w:val="pt-BR"/>
              </w:rPr>
              <w:t xml:space="preserve"> </w:t>
            </w:r>
            <w:r w:rsidRPr="006D6194">
              <w:rPr>
                <w:sz w:val="26"/>
                <w:szCs w:val="26"/>
                <w:lang w:val="pt-BR"/>
              </w:rPr>
              <w:t>Lực từ tác dụng lên một đoạn dây dẫn mang dòng điện đặt trong từ trường đều tỉ lệ thuận với chiều dài của đoạn dây.</w:t>
            </w:r>
          </w:p>
          <w:p w14:paraId="01294DC5" w14:textId="77777777" w:rsidR="00DE2F05" w:rsidRPr="006D6194" w:rsidRDefault="00DE2F05" w:rsidP="00777DE4">
            <w:pPr>
              <w:spacing w:line="276" w:lineRule="auto"/>
              <w:jc w:val="both"/>
              <w:rPr>
                <w:sz w:val="26"/>
                <w:szCs w:val="26"/>
                <w:lang w:val="pt-BR"/>
              </w:rPr>
            </w:pPr>
            <w:r w:rsidRPr="006D6194">
              <w:rPr>
                <w:b/>
                <w:color w:val="FF0000"/>
                <w:sz w:val="26"/>
                <w:szCs w:val="26"/>
                <w:u w:val="thick" w:color="00B050"/>
                <w:lang w:val="pt-BR"/>
              </w:rPr>
              <w:t>C</w:t>
            </w:r>
            <w:r w:rsidRPr="006D6194">
              <w:rPr>
                <w:b/>
                <w:color w:val="FF0000"/>
                <w:sz w:val="26"/>
                <w:szCs w:val="26"/>
                <w:lang w:val="pt-BR"/>
              </w:rPr>
              <w:t>.</w:t>
            </w:r>
            <w:r w:rsidRPr="006D6194">
              <w:rPr>
                <w:b/>
                <w:sz w:val="26"/>
                <w:szCs w:val="26"/>
                <w:lang w:val="pt-BR"/>
              </w:rPr>
              <w:t xml:space="preserve"> </w:t>
            </w:r>
            <w:r w:rsidRPr="006D6194">
              <w:rPr>
                <w:sz w:val="26"/>
                <w:szCs w:val="26"/>
                <w:lang w:val="pt-BR"/>
              </w:rPr>
              <w:t>Lực từ tác dụng lên một đoạn dòng điện đặt trong từ trường đều tỉ lệ thuận với góc hợp bởi đoạn dây và đường sức từ.</w:t>
            </w:r>
          </w:p>
          <w:p w14:paraId="28991F29" w14:textId="77777777" w:rsidR="00DE2F05" w:rsidRPr="006D6194" w:rsidRDefault="00DE2F05" w:rsidP="00777DE4">
            <w:pPr>
              <w:spacing w:line="276" w:lineRule="auto"/>
              <w:jc w:val="both"/>
              <w:rPr>
                <w:sz w:val="26"/>
                <w:szCs w:val="26"/>
                <w:lang w:val="pt-BR"/>
              </w:rPr>
            </w:pPr>
            <w:r w:rsidRPr="006D6194">
              <w:rPr>
                <w:b/>
                <w:color w:val="FF0000"/>
                <w:sz w:val="26"/>
                <w:szCs w:val="26"/>
                <w:lang w:val="pt-BR"/>
              </w:rPr>
              <w:t>D.</w:t>
            </w:r>
            <w:r w:rsidRPr="006D6194">
              <w:rPr>
                <w:b/>
                <w:sz w:val="26"/>
                <w:szCs w:val="26"/>
                <w:lang w:val="pt-BR"/>
              </w:rPr>
              <w:t xml:space="preserve"> </w:t>
            </w:r>
            <w:r w:rsidRPr="006D6194">
              <w:rPr>
                <w:sz w:val="26"/>
                <w:szCs w:val="26"/>
                <w:lang w:val="pt-BR"/>
              </w:rPr>
              <w:t>Lực từ tác dụng lên một đoạn dây dẫn mang dòng điện đặt trong từ trường đều tỉ lệ thuận với cảm ứng từ tại điểm đặt đoạn dây.</w:t>
            </w:r>
          </w:p>
          <w:p w14:paraId="154D4243" w14:textId="77777777" w:rsidR="00DE2F05" w:rsidRPr="006D6194" w:rsidRDefault="00DE2F05" w:rsidP="00A505F8">
            <w:pPr>
              <w:pStyle w:val="Style4"/>
              <w:numPr>
                <w:ilvl w:val="0"/>
                <w:numId w:val="4"/>
              </w:numPr>
              <w:spacing w:line="276" w:lineRule="auto"/>
              <w:rPr>
                <w:sz w:val="26"/>
                <w:szCs w:val="26"/>
                <w:lang w:val="pt-BR"/>
              </w:rPr>
            </w:pPr>
            <w:r w:rsidRPr="006D6194">
              <w:rPr>
                <w:b w:val="0"/>
                <w:sz w:val="26"/>
                <w:szCs w:val="26"/>
                <w:lang w:val="vi-VN"/>
              </w:rPr>
              <w:lastRenderedPageBreak/>
              <w:t xml:space="preserve">Phát biểu nào sau đây là không </w:t>
            </w:r>
            <w:r w:rsidRPr="006D6194">
              <w:rPr>
                <w:sz w:val="26"/>
                <w:szCs w:val="26"/>
                <w:lang w:val="vi-VN"/>
              </w:rPr>
              <w:t>đúng</w:t>
            </w:r>
            <w:r w:rsidRPr="006D6194">
              <w:rPr>
                <w:b w:val="0"/>
                <w:sz w:val="26"/>
                <w:szCs w:val="26"/>
                <w:lang w:val="vi-VN"/>
              </w:rPr>
              <w:t>?</w:t>
            </w:r>
            <w:r w:rsidRPr="006D6194">
              <w:rPr>
                <w:b w:val="0"/>
                <w:sz w:val="26"/>
                <w:szCs w:val="26"/>
                <w:lang w:val="pt-BR"/>
              </w:rPr>
              <w:t xml:space="preserve"> Một đoạn dây dẫn thẳng mang dòng điện I đặt trong từ trường đều thì</w:t>
            </w:r>
          </w:p>
          <w:p w14:paraId="4FF3C590" w14:textId="77777777" w:rsidR="00DE2F05" w:rsidRDefault="00DE2F05" w:rsidP="00777DE4">
            <w:pPr>
              <w:tabs>
                <w:tab w:val="left" w:pos="4253"/>
                <w:tab w:val="left" w:pos="5670"/>
              </w:tabs>
              <w:spacing w:line="276" w:lineRule="auto"/>
              <w:jc w:val="both"/>
              <w:rPr>
                <w:sz w:val="26"/>
                <w:szCs w:val="26"/>
                <w:lang w:val="pt-BR"/>
              </w:rPr>
            </w:pPr>
            <w:r w:rsidRPr="006D6194">
              <w:rPr>
                <w:b/>
                <w:color w:val="FF0000"/>
                <w:sz w:val="26"/>
                <w:szCs w:val="26"/>
                <w:lang w:val="pt-BR"/>
              </w:rPr>
              <w:t>A.</w:t>
            </w:r>
            <w:r w:rsidRPr="006D6194">
              <w:rPr>
                <w:b/>
                <w:sz w:val="26"/>
                <w:szCs w:val="26"/>
                <w:lang w:val="pt-BR"/>
              </w:rPr>
              <w:t xml:space="preserve"> </w:t>
            </w:r>
            <w:r w:rsidRPr="006D6194">
              <w:rPr>
                <w:sz w:val="26"/>
                <w:szCs w:val="26"/>
                <w:lang w:val="pt-BR"/>
              </w:rPr>
              <w:t xml:space="preserve">lực từ tác dụng lên mọi phần của đoạn dây. </w:t>
            </w:r>
            <w:r w:rsidRPr="006D6194">
              <w:rPr>
                <w:sz w:val="26"/>
                <w:szCs w:val="26"/>
                <w:lang w:val="pt-BR"/>
              </w:rPr>
              <w:tab/>
            </w:r>
            <w:r w:rsidRPr="006D6194">
              <w:rPr>
                <w:sz w:val="26"/>
                <w:szCs w:val="26"/>
                <w:lang w:val="pt-BR"/>
              </w:rPr>
              <w:tab/>
            </w:r>
          </w:p>
          <w:p w14:paraId="55EF16DE" w14:textId="77777777" w:rsidR="00DE2F05" w:rsidRPr="006D6194" w:rsidRDefault="00DE2F05" w:rsidP="00777DE4">
            <w:pPr>
              <w:tabs>
                <w:tab w:val="left" w:pos="4253"/>
                <w:tab w:val="left" w:pos="5670"/>
              </w:tabs>
              <w:spacing w:line="276" w:lineRule="auto"/>
              <w:jc w:val="both"/>
              <w:rPr>
                <w:sz w:val="26"/>
                <w:szCs w:val="26"/>
                <w:lang w:val="pt-BR"/>
              </w:rPr>
            </w:pPr>
            <w:r w:rsidRPr="006D6194">
              <w:rPr>
                <w:b/>
                <w:color w:val="FF0000"/>
                <w:sz w:val="26"/>
                <w:szCs w:val="26"/>
                <w:u w:val="thick" w:color="00B050"/>
                <w:lang w:val="pt-BR"/>
              </w:rPr>
              <w:t>B</w:t>
            </w:r>
            <w:r w:rsidRPr="006D6194">
              <w:rPr>
                <w:b/>
                <w:color w:val="FF0000"/>
                <w:sz w:val="26"/>
                <w:szCs w:val="26"/>
                <w:lang w:val="pt-BR"/>
              </w:rPr>
              <w:t>.</w:t>
            </w:r>
            <w:r w:rsidRPr="006D6194">
              <w:rPr>
                <w:b/>
                <w:sz w:val="26"/>
                <w:szCs w:val="26"/>
                <w:lang w:val="pt-BR"/>
              </w:rPr>
              <w:t xml:space="preserve"> </w:t>
            </w:r>
            <w:r w:rsidRPr="006D6194">
              <w:rPr>
                <w:sz w:val="26"/>
                <w:szCs w:val="26"/>
                <w:lang w:val="pt-BR"/>
              </w:rPr>
              <w:t>lực từ chỉ tác dụng vào trung điểm của đoạn dây.</w:t>
            </w:r>
            <w:r w:rsidRPr="006D6194">
              <w:rPr>
                <w:sz w:val="26"/>
                <w:szCs w:val="26"/>
                <w:lang w:val="pt-BR"/>
              </w:rPr>
              <w:tab/>
            </w:r>
          </w:p>
          <w:p w14:paraId="504D13DF" w14:textId="77777777" w:rsidR="00DE2F05" w:rsidRPr="006D6194" w:rsidRDefault="00DE2F05" w:rsidP="00777DE4">
            <w:pPr>
              <w:tabs>
                <w:tab w:val="left" w:pos="4253"/>
              </w:tabs>
              <w:spacing w:line="276" w:lineRule="auto"/>
              <w:jc w:val="both"/>
              <w:rPr>
                <w:sz w:val="26"/>
                <w:szCs w:val="26"/>
                <w:lang w:val="pt-BR"/>
              </w:rPr>
            </w:pPr>
            <w:r w:rsidRPr="006D6194">
              <w:rPr>
                <w:b/>
                <w:color w:val="FF0000"/>
                <w:sz w:val="26"/>
                <w:szCs w:val="26"/>
                <w:lang w:val="pt-BR"/>
              </w:rPr>
              <w:t>C.</w:t>
            </w:r>
            <w:r w:rsidRPr="006D6194">
              <w:rPr>
                <w:b/>
                <w:sz w:val="26"/>
                <w:szCs w:val="26"/>
                <w:lang w:val="pt-BR"/>
              </w:rPr>
              <w:t xml:space="preserve"> </w:t>
            </w:r>
            <w:r w:rsidRPr="006D6194">
              <w:rPr>
                <w:sz w:val="26"/>
                <w:szCs w:val="26"/>
                <w:lang w:val="pt-BR"/>
              </w:rPr>
              <w:t>lực từ chỉ tác dụng lên đoạn dây khi nó không song song với đường sức từ.</w:t>
            </w:r>
          </w:p>
          <w:p w14:paraId="380027F5" w14:textId="77777777" w:rsidR="00DE2F05" w:rsidRPr="006D6194" w:rsidRDefault="00DE2F05" w:rsidP="00777DE4">
            <w:pPr>
              <w:tabs>
                <w:tab w:val="left" w:pos="4253"/>
              </w:tabs>
              <w:spacing w:line="276" w:lineRule="auto"/>
              <w:jc w:val="both"/>
              <w:rPr>
                <w:sz w:val="26"/>
                <w:szCs w:val="26"/>
                <w:lang w:val="pt-BR"/>
              </w:rPr>
            </w:pPr>
            <w:r w:rsidRPr="006D6194">
              <w:rPr>
                <w:b/>
                <w:color w:val="FF0000"/>
                <w:sz w:val="26"/>
                <w:szCs w:val="26"/>
                <w:lang w:val="pt-BR"/>
              </w:rPr>
              <w:t>D.</w:t>
            </w:r>
            <w:r w:rsidRPr="006D6194">
              <w:rPr>
                <w:b/>
                <w:sz w:val="26"/>
                <w:szCs w:val="26"/>
                <w:lang w:val="pt-BR"/>
              </w:rPr>
              <w:t xml:space="preserve"> </w:t>
            </w:r>
            <w:r w:rsidRPr="006D6194">
              <w:rPr>
                <w:sz w:val="26"/>
                <w:szCs w:val="26"/>
                <w:lang w:val="pt-BR"/>
              </w:rPr>
              <w:t>lực từ tác dụng lên đoạn dây có điểm đặt là trung điểm của đoạn dây.</w:t>
            </w:r>
          </w:p>
          <w:p w14:paraId="7909A297" w14:textId="77777777" w:rsidR="00DE2F05" w:rsidRPr="006D6194" w:rsidRDefault="00DE2F05" w:rsidP="00A505F8">
            <w:pPr>
              <w:pStyle w:val="Style4"/>
              <w:numPr>
                <w:ilvl w:val="0"/>
                <w:numId w:val="4"/>
              </w:numPr>
              <w:spacing w:line="276" w:lineRule="auto"/>
              <w:rPr>
                <w:b w:val="0"/>
                <w:sz w:val="26"/>
                <w:szCs w:val="26"/>
                <w:lang w:val="vi-VN"/>
              </w:rPr>
            </w:pPr>
            <w:r w:rsidRPr="006D6194">
              <w:rPr>
                <w:b w:val="0"/>
                <w:sz w:val="26"/>
                <w:szCs w:val="26"/>
                <w:lang w:val="vi-VN"/>
              </w:rPr>
              <w:t xml:space="preserve">Nhận định nào sau đây </w:t>
            </w:r>
            <w:r w:rsidRPr="006D6194">
              <w:rPr>
                <w:sz w:val="26"/>
                <w:szCs w:val="26"/>
                <w:lang w:val="vi-VN"/>
              </w:rPr>
              <w:t xml:space="preserve">không </w:t>
            </w:r>
            <w:r w:rsidRPr="006D6194">
              <w:rPr>
                <w:b w:val="0"/>
                <w:sz w:val="26"/>
                <w:szCs w:val="26"/>
                <w:lang w:val="vi-VN"/>
              </w:rPr>
              <w:t>đúng về cảm ứng từ sinh bởi dòng điện chạy trong dây dẫn thẳng dài?</w:t>
            </w:r>
          </w:p>
          <w:p w14:paraId="01AF6ABA" w14:textId="77777777" w:rsidR="00DE2F05" w:rsidRDefault="00DE2F05" w:rsidP="00777DE4">
            <w:pPr>
              <w:tabs>
                <w:tab w:val="left" w:pos="5670"/>
              </w:tabs>
              <w:spacing w:line="276" w:lineRule="auto"/>
              <w:jc w:val="both"/>
              <w:rPr>
                <w:sz w:val="26"/>
                <w:szCs w:val="26"/>
                <w:lang w:val="vi-VN"/>
              </w:rPr>
            </w:pPr>
            <w:r w:rsidRPr="006D6194">
              <w:rPr>
                <w:b/>
                <w:color w:val="FF0000"/>
                <w:sz w:val="26"/>
                <w:szCs w:val="26"/>
                <w:u w:val="thick" w:color="00B050"/>
                <w:lang w:val="vi-VN"/>
              </w:rPr>
              <w:t>A</w:t>
            </w:r>
            <w:r w:rsidRPr="006D6194">
              <w:rPr>
                <w:b/>
                <w:color w:val="FF0000"/>
                <w:sz w:val="26"/>
                <w:szCs w:val="26"/>
                <w:lang w:val="vi-VN"/>
              </w:rPr>
              <w:t>.</w:t>
            </w:r>
            <w:r w:rsidRPr="006D6194">
              <w:rPr>
                <w:b/>
                <w:sz w:val="26"/>
                <w:szCs w:val="26"/>
                <w:lang w:val="vi-VN"/>
              </w:rPr>
              <w:t xml:space="preserve"> </w:t>
            </w:r>
            <w:r w:rsidRPr="006D6194">
              <w:rPr>
                <w:sz w:val="26"/>
                <w:szCs w:val="26"/>
                <w:lang w:val="vi-VN"/>
              </w:rPr>
              <w:t>phụ thuộc bản chất dây dẫn.</w:t>
            </w:r>
            <w:r w:rsidRPr="006D6194">
              <w:rPr>
                <w:sz w:val="26"/>
                <w:szCs w:val="26"/>
                <w:lang w:val="vi-VN"/>
              </w:rPr>
              <w:tab/>
            </w:r>
          </w:p>
          <w:p w14:paraId="419E1C64" w14:textId="77777777" w:rsidR="00DE2F05" w:rsidRPr="006D6194" w:rsidRDefault="00DE2F05" w:rsidP="00777DE4">
            <w:pPr>
              <w:tabs>
                <w:tab w:val="left" w:pos="5670"/>
              </w:tabs>
              <w:spacing w:line="276" w:lineRule="auto"/>
              <w:jc w:val="both"/>
              <w:rPr>
                <w:sz w:val="26"/>
                <w:szCs w:val="26"/>
                <w:lang w:val="vi-VN"/>
              </w:rPr>
            </w:pPr>
            <w:r w:rsidRPr="006D6194">
              <w:rPr>
                <w:b/>
                <w:color w:val="FF0000"/>
                <w:sz w:val="26"/>
                <w:szCs w:val="26"/>
                <w:lang w:val="vi-VN"/>
              </w:rPr>
              <w:t>B.</w:t>
            </w:r>
            <w:r w:rsidRPr="006D6194">
              <w:rPr>
                <w:b/>
                <w:sz w:val="26"/>
                <w:szCs w:val="26"/>
                <w:lang w:val="vi-VN"/>
              </w:rPr>
              <w:t xml:space="preserve"> </w:t>
            </w:r>
            <w:r w:rsidRPr="006D6194">
              <w:rPr>
                <w:sz w:val="26"/>
                <w:szCs w:val="26"/>
                <w:lang w:val="vi-VN"/>
              </w:rPr>
              <w:t>phụ thuộc môi trường xung quanh.</w:t>
            </w:r>
          </w:p>
          <w:p w14:paraId="69B3F25B" w14:textId="77777777" w:rsidR="00DE2F05" w:rsidRDefault="00DE2F05" w:rsidP="00777DE4">
            <w:pPr>
              <w:tabs>
                <w:tab w:val="left" w:pos="5670"/>
              </w:tabs>
              <w:spacing w:line="276" w:lineRule="auto"/>
              <w:jc w:val="both"/>
              <w:rPr>
                <w:sz w:val="26"/>
                <w:szCs w:val="26"/>
                <w:lang w:val="vi-VN"/>
              </w:rPr>
            </w:pPr>
            <w:r w:rsidRPr="006D6194">
              <w:rPr>
                <w:b/>
                <w:color w:val="FF0000"/>
                <w:sz w:val="26"/>
                <w:szCs w:val="26"/>
                <w:lang w:val="vi-VN"/>
              </w:rPr>
              <w:t>C.</w:t>
            </w:r>
            <w:r w:rsidRPr="006D6194">
              <w:rPr>
                <w:b/>
                <w:sz w:val="26"/>
                <w:szCs w:val="26"/>
                <w:lang w:val="vi-VN"/>
              </w:rPr>
              <w:t xml:space="preserve"> </w:t>
            </w:r>
            <w:r w:rsidRPr="006D6194">
              <w:rPr>
                <w:sz w:val="26"/>
                <w:szCs w:val="26"/>
                <w:lang w:val="vi-VN"/>
              </w:rPr>
              <w:t>phụ thuộc hình dạng dây dẫn.</w:t>
            </w:r>
            <w:r w:rsidRPr="006D6194">
              <w:rPr>
                <w:sz w:val="26"/>
                <w:szCs w:val="26"/>
                <w:lang w:val="vi-VN"/>
              </w:rPr>
              <w:tab/>
            </w:r>
          </w:p>
          <w:p w14:paraId="37658F96" w14:textId="77777777" w:rsidR="00DE2F05" w:rsidRPr="006D6194" w:rsidRDefault="00DE2F05" w:rsidP="00777DE4">
            <w:pPr>
              <w:tabs>
                <w:tab w:val="left" w:pos="5670"/>
              </w:tabs>
              <w:spacing w:line="276" w:lineRule="auto"/>
              <w:jc w:val="both"/>
              <w:rPr>
                <w:sz w:val="26"/>
                <w:szCs w:val="26"/>
                <w:lang w:val="vi-VN"/>
              </w:rPr>
            </w:pPr>
            <w:r w:rsidRPr="006D6194">
              <w:rPr>
                <w:b/>
                <w:color w:val="FF0000"/>
                <w:sz w:val="26"/>
                <w:szCs w:val="26"/>
                <w:lang w:val="vi-VN"/>
              </w:rPr>
              <w:t>D.</w:t>
            </w:r>
            <w:r w:rsidRPr="006D6194">
              <w:rPr>
                <w:b/>
                <w:sz w:val="26"/>
                <w:szCs w:val="26"/>
                <w:lang w:val="vi-VN"/>
              </w:rPr>
              <w:t xml:space="preserve"> </w:t>
            </w:r>
            <w:r w:rsidRPr="006D6194">
              <w:rPr>
                <w:sz w:val="26"/>
                <w:szCs w:val="26"/>
                <w:lang w:val="vi-VN"/>
              </w:rPr>
              <w:t>phụ thuộc độ lớn dòng điện.</w:t>
            </w:r>
          </w:p>
          <w:p w14:paraId="4E423101" w14:textId="77777777" w:rsidR="00DE2F05" w:rsidRPr="006D6194" w:rsidRDefault="00DE2F05" w:rsidP="00A505F8">
            <w:pPr>
              <w:pStyle w:val="Style4"/>
              <w:numPr>
                <w:ilvl w:val="0"/>
                <w:numId w:val="4"/>
              </w:numPr>
              <w:spacing w:line="276" w:lineRule="auto"/>
              <w:rPr>
                <w:b w:val="0"/>
                <w:sz w:val="26"/>
                <w:szCs w:val="26"/>
                <w:lang w:val="vi-VN"/>
              </w:rPr>
            </w:pPr>
            <w:r w:rsidRPr="006D6194">
              <w:rPr>
                <w:b w:val="0"/>
                <w:sz w:val="26"/>
                <w:szCs w:val="26"/>
                <w:lang w:val="vi-VN"/>
              </w:rPr>
              <w:t>Một dây dẫn thẳng dài đặt trong không khí có dòng điện với cường độ Ichạy qua. Độ lớn cảm ứng từ B do dòng điện này gây ra tại một điểm cách dây một đoạn được tính bởi công thức</w:t>
            </w:r>
          </w:p>
          <w:p w14:paraId="5C5EC017" w14:textId="77777777" w:rsidR="00DE2F05" w:rsidRDefault="00DE2F05" w:rsidP="00777DE4">
            <w:pPr>
              <w:tabs>
                <w:tab w:val="left" w:pos="2835"/>
                <w:tab w:val="left" w:pos="5670"/>
                <w:tab w:val="left" w:pos="8505"/>
              </w:tabs>
              <w:spacing w:line="276" w:lineRule="auto"/>
              <w:jc w:val="both"/>
              <w:rPr>
                <w:sz w:val="26"/>
                <w:szCs w:val="26"/>
              </w:rPr>
            </w:pPr>
            <w:r w:rsidRPr="006D6194">
              <w:rPr>
                <w:b/>
                <w:color w:val="FF0000"/>
                <w:sz w:val="26"/>
                <w:szCs w:val="26"/>
              </w:rPr>
              <w:t>A.</w:t>
            </w:r>
            <w:r w:rsidRPr="006D6194">
              <w:rPr>
                <w:b/>
                <w:sz w:val="26"/>
                <w:szCs w:val="26"/>
              </w:rPr>
              <w:t xml:space="preserve"> </w:t>
            </w:r>
            <w:r w:rsidRPr="006D6194">
              <w:rPr>
                <w:sz w:val="26"/>
                <w:szCs w:val="26"/>
              </w:rPr>
              <w:t>B = 2.10</w:t>
            </w:r>
            <w:r w:rsidRPr="006D6194">
              <w:rPr>
                <w:sz w:val="26"/>
                <w:szCs w:val="26"/>
                <w:vertAlign w:val="superscript"/>
              </w:rPr>
              <w:t>-7</w:t>
            </w:r>
            <w:r w:rsidRPr="006D6194">
              <w:rPr>
                <w:sz w:val="26"/>
                <w:szCs w:val="26"/>
              </w:rPr>
              <w:t xml:space="preserve">r/I    </w:t>
            </w:r>
            <w:r w:rsidRPr="006D6194">
              <w:rPr>
                <w:sz w:val="26"/>
                <w:szCs w:val="26"/>
              </w:rPr>
              <w:tab/>
            </w:r>
            <w:r w:rsidRPr="006D6194">
              <w:rPr>
                <w:b/>
                <w:color w:val="FF0000"/>
                <w:sz w:val="26"/>
                <w:szCs w:val="26"/>
              </w:rPr>
              <w:t>B.</w:t>
            </w:r>
            <w:r w:rsidRPr="006D6194">
              <w:rPr>
                <w:b/>
                <w:sz w:val="26"/>
                <w:szCs w:val="26"/>
              </w:rPr>
              <w:t xml:space="preserve"> </w:t>
            </w:r>
            <w:r w:rsidRPr="006D6194">
              <w:rPr>
                <w:sz w:val="26"/>
                <w:szCs w:val="26"/>
              </w:rPr>
              <w:t>B = 2π.10</w:t>
            </w:r>
            <w:r w:rsidRPr="006D6194">
              <w:rPr>
                <w:sz w:val="26"/>
                <w:szCs w:val="26"/>
                <w:vertAlign w:val="superscript"/>
              </w:rPr>
              <w:t>-7</w:t>
            </w:r>
            <w:r w:rsidRPr="006D6194">
              <w:rPr>
                <w:sz w:val="26"/>
                <w:szCs w:val="26"/>
              </w:rPr>
              <w:t xml:space="preserve">I/R    </w:t>
            </w:r>
            <w:r w:rsidRPr="006D6194">
              <w:rPr>
                <w:sz w:val="26"/>
                <w:szCs w:val="26"/>
              </w:rPr>
              <w:tab/>
            </w:r>
          </w:p>
          <w:p w14:paraId="39FC0C32" w14:textId="77777777" w:rsidR="00DE2F05" w:rsidRPr="006D6194" w:rsidRDefault="00DE2F05" w:rsidP="00777DE4">
            <w:pPr>
              <w:tabs>
                <w:tab w:val="left" w:pos="2835"/>
                <w:tab w:val="left" w:pos="5670"/>
                <w:tab w:val="left" w:pos="8505"/>
              </w:tabs>
              <w:spacing w:line="276" w:lineRule="auto"/>
              <w:jc w:val="both"/>
              <w:rPr>
                <w:sz w:val="26"/>
                <w:szCs w:val="26"/>
              </w:rPr>
            </w:pPr>
            <w:r w:rsidRPr="006D6194">
              <w:rPr>
                <w:b/>
                <w:color w:val="FF0000"/>
                <w:sz w:val="26"/>
                <w:szCs w:val="26"/>
                <w:u w:val="thick" w:color="00B050"/>
              </w:rPr>
              <w:t>C</w:t>
            </w:r>
            <w:r w:rsidRPr="006D6194">
              <w:rPr>
                <w:b/>
                <w:color w:val="FF0000"/>
                <w:sz w:val="26"/>
                <w:szCs w:val="26"/>
              </w:rPr>
              <w:t>.</w:t>
            </w:r>
            <w:r w:rsidRPr="006D6194">
              <w:rPr>
                <w:b/>
                <w:sz w:val="26"/>
                <w:szCs w:val="26"/>
              </w:rPr>
              <w:t xml:space="preserve"> </w:t>
            </w:r>
            <w:r w:rsidRPr="006D6194">
              <w:rPr>
                <w:sz w:val="26"/>
                <w:szCs w:val="26"/>
              </w:rPr>
              <w:t>B = 2.10</w:t>
            </w:r>
            <w:r w:rsidRPr="006D6194">
              <w:rPr>
                <w:sz w:val="26"/>
                <w:szCs w:val="26"/>
                <w:vertAlign w:val="superscript"/>
              </w:rPr>
              <w:t>-7</w:t>
            </w:r>
            <w:r w:rsidRPr="006D6194">
              <w:rPr>
                <w:sz w:val="26"/>
                <w:szCs w:val="26"/>
              </w:rPr>
              <w:t xml:space="preserve">I/r   </w:t>
            </w:r>
            <w:r w:rsidRPr="006D6194">
              <w:rPr>
                <w:sz w:val="26"/>
                <w:szCs w:val="26"/>
              </w:rPr>
              <w:tab/>
            </w:r>
            <w:r w:rsidRPr="006D6194">
              <w:rPr>
                <w:b/>
                <w:color w:val="FF0000"/>
                <w:sz w:val="26"/>
                <w:szCs w:val="26"/>
              </w:rPr>
              <w:t>D.</w:t>
            </w:r>
            <w:r w:rsidRPr="006D6194">
              <w:rPr>
                <w:b/>
                <w:sz w:val="26"/>
                <w:szCs w:val="26"/>
              </w:rPr>
              <w:t xml:space="preserve"> </w:t>
            </w:r>
            <w:r w:rsidRPr="006D6194">
              <w:rPr>
                <w:sz w:val="26"/>
                <w:szCs w:val="26"/>
              </w:rPr>
              <w:t>B = 4π.10</w:t>
            </w:r>
            <w:r w:rsidRPr="006D6194">
              <w:rPr>
                <w:sz w:val="26"/>
                <w:szCs w:val="26"/>
                <w:vertAlign w:val="superscript"/>
              </w:rPr>
              <w:t>-7</w:t>
            </w:r>
            <w:r w:rsidRPr="006D6194">
              <w:rPr>
                <w:sz w:val="26"/>
                <w:szCs w:val="26"/>
              </w:rPr>
              <w:t xml:space="preserve">I/R   </w:t>
            </w:r>
          </w:p>
          <w:p w14:paraId="156CABD7" w14:textId="77777777" w:rsidR="00DE2F05" w:rsidRPr="006D6194" w:rsidRDefault="00DE2F05" w:rsidP="00A505F8">
            <w:pPr>
              <w:pStyle w:val="Style4"/>
              <w:numPr>
                <w:ilvl w:val="0"/>
                <w:numId w:val="4"/>
              </w:numPr>
              <w:spacing w:line="276" w:lineRule="auto"/>
              <w:rPr>
                <w:b w:val="0"/>
                <w:sz w:val="26"/>
                <w:szCs w:val="26"/>
                <w:lang w:val="vi-VN"/>
              </w:rPr>
            </w:pPr>
            <w:r w:rsidRPr="006D6194">
              <w:rPr>
                <w:b w:val="0"/>
                <w:sz w:val="26"/>
                <w:szCs w:val="26"/>
                <w:lang w:val="vi-VN"/>
              </w:rPr>
              <w:t>Công thức nào sau đây tính cảm ứng từ tại tâm của vòng dây tròn có bán kính R mang dòng điện I:</w:t>
            </w:r>
          </w:p>
          <w:p w14:paraId="05090A23" w14:textId="77777777" w:rsidR="00DE2F05" w:rsidRDefault="00DE2F05" w:rsidP="00777DE4">
            <w:pPr>
              <w:tabs>
                <w:tab w:val="left" w:pos="2835"/>
                <w:tab w:val="left" w:pos="5670"/>
                <w:tab w:val="left" w:pos="8505"/>
              </w:tabs>
              <w:spacing w:line="276" w:lineRule="auto"/>
              <w:jc w:val="both"/>
              <w:rPr>
                <w:sz w:val="26"/>
                <w:szCs w:val="26"/>
              </w:rPr>
            </w:pPr>
            <w:r w:rsidRPr="006D6194">
              <w:rPr>
                <w:b/>
                <w:color w:val="FF0000"/>
                <w:sz w:val="26"/>
                <w:szCs w:val="26"/>
              </w:rPr>
              <w:t>A.</w:t>
            </w:r>
            <w:r w:rsidRPr="006D6194">
              <w:rPr>
                <w:b/>
                <w:sz w:val="26"/>
                <w:szCs w:val="26"/>
              </w:rPr>
              <w:t xml:space="preserve"> </w:t>
            </w:r>
            <w:r w:rsidRPr="006D6194">
              <w:rPr>
                <w:sz w:val="26"/>
                <w:szCs w:val="26"/>
              </w:rPr>
              <w:t>B = 2.10</w:t>
            </w:r>
            <w:r w:rsidRPr="006D6194">
              <w:rPr>
                <w:sz w:val="26"/>
                <w:szCs w:val="26"/>
                <w:vertAlign w:val="superscript"/>
              </w:rPr>
              <w:t>-7</w:t>
            </w:r>
            <w:r w:rsidRPr="006D6194">
              <w:rPr>
                <w:sz w:val="26"/>
                <w:szCs w:val="26"/>
              </w:rPr>
              <w:t xml:space="preserve">I/R    </w:t>
            </w:r>
            <w:r w:rsidRPr="006D6194">
              <w:rPr>
                <w:sz w:val="26"/>
                <w:szCs w:val="26"/>
              </w:rPr>
              <w:tab/>
            </w:r>
            <w:r w:rsidRPr="006D6194">
              <w:rPr>
                <w:b/>
                <w:color w:val="FF0000"/>
                <w:sz w:val="26"/>
                <w:szCs w:val="26"/>
                <w:u w:val="thick" w:color="00B050"/>
              </w:rPr>
              <w:t>B</w:t>
            </w:r>
            <w:r w:rsidRPr="006D6194">
              <w:rPr>
                <w:b/>
                <w:color w:val="FF0000"/>
                <w:sz w:val="26"/>
                <w:szCs w:val="26"/>
              </w:rPr>
              <w:t>.</w:t>
            </w:r>
            <w:r w:rsidRPr="006D6194">
              <w:rPr>
                <w:b/>
                <w:sz w:val="26"/>
                <w:szCs w:val="26"/>
              </w:rPr>
              <w:t xml:space="preserve"> </w:t>
            </w:r>
            <w:r w:rsidRPr="006D6194">
              <w:rPr>
                <w:sz w:val="26"/>
                <w:szCs w:val="26"/>
              </w:rPr>
              <w:t>B = 2π.10</w:t>
            </w:r>
            <w:r w:rsidRPr="006D6194">
              <w:rPr>
                <w:sz w:val="26"/>
                <w:szCs w:val="26"/>
                <w:vertAlign w:val="superscript"/>
              </w:rPr>
              <w:t>-7</w:t>
            </w:r>
            <w:r w:rsidRPr="006D6194">
              <w:rPr>
                <w:sz w:val="26"/>
                <w:szCs w:val="26"/>
              </w:rPr>
              <w:t xml:space="preserve">I/R    </w:t>
            </w:r>
            <w:r w:rsidRPr="006D6194">
              <w:rPr>
                <w:sz w:val="26"/>
                <w:szCs w:val="26"/>
              </w:rPr>
              <w:tab/>
            </w:r>
          </w:p>
          <w:p w14:paraId="46D68894" w14:textId="77777777" w:rsidR="00DE2F05" w:rsidRPr="006D6194" w:rsidRDefault="00DE2F05" w:rsidP="00777DE4">
            <w:pPr>
              <w:tabs>
                <w:tab w:val="left" w:pos="2835"/>
                <w:tab w:val="left" w:pos="5670"/>
                <w:tab w:val="left" w:pos="8505"/>
              </w:tabs>
              <w:spacing w:line="276" w:lineRule="auto"/>
              <w:jc w:val="both"/>
              <w:rPr>
                <w:sz w:val="26"/>
                <w:szCs w:val="26"/>
              </w:rPr>
            </w:pPr>
            <w:r w:rsidRPr="006D6194">
              <w:rPr>
                <w:b/>
                <w:color w:val="FF0000"/>
                <w:sz w:val="26"/>
                <w:szCs w:val="26"/>
              </w:rPr>
              <w:t>C.</w:t>
            </w:r>
            <w:r w:rsidRPr="006D6194">
              <w:rPr>
                <w:b/>
                <w:sz w:val="26"/>
                <w:szCs w:val="26"/>
              </w:rPr>
              <w:t xml:space="preserve"> </w:t>
            </w:r>
            <w:r w:rsidRPr="006D6194">
              <w:rPr>
                <w:sz w:val="26"/>
                <w:szCs w:val="26"/>
              </w:rPr>
              <w:t>B = 2π.10</w:t>
            </w:r>
            <w:r w:rsidRPr="006D6194">
              <w:rPr>
                <w:sz w:val="26"/>
                <w:szCs w:val="26"/>
                <w:vertAlign w:val="superscript"/>
              </w:rPr>
              <w:t>-7</w:t>
            </w:r>
            <w:r w:rsidRPr="006D6194">
              <w:rPr>
                <w:sz w:val="26"/>
                <w:szCs w:val="26"/>
              </w:rPr>
              <w:t xml:space="preserve">I.R   </w:t>
            </w:r>
            <w:r w:rsidRPr="006D6194">
              <w:rPr>
                <w:sz w:val="26"/>
                <w:szCs w:val="26"/>
              </w:rPr>
              <w:tab/>
            </w:r>
            <w:r w:rsidRPr="006D6194">
              <w:rPr>
                <w:b/>
                <w:color w:val="FF0000"/>
                <w:sz w:val="26"/>
                <w:szCs w:val="26"/>
              </w:rPr>
              <w:t>D.</w:t>
            </w:r>
            <w:r w:rsidRPr="006D6194">
              <w:rPr>
                <w:b/>
                <w:sz w:val="26"/>
                <w:szCs w:val="26"/>
              </w:rPr>
              <w:t xml:space="preserve"> </w:t>
            </w:r>
            <w:r w:rsidRPr="006D6194">
              <w:rPr>
                <w:sz w:val="26"/>
                <w:szCs w:val="26"/>
              </w:rPr>
              <w:t>B = 4π.10</w:t>
            </w:r>
            <w:r w:rsidRPr="006D6194">
              <w:rPr>
                <w:sz w:val="26"/>
                <w:szCs w:val="26"/>
                <w:vertAlign w:val="superscript"/>
              </w:rPr>
              <w:t>-7</w:t>
            </w:r>
            <w:r w:rsidRPr="006D6194">
              <w:rPr>
                <w:sz w:val="26"/>
                <w:szCs w:val="26"/>
              </w:rPr>
              <w:t xml:space="preserve">I/R   </w:t>
            </w:r>
          </w:p>
        </w:tc>
      </w:tr>
      <w:tr w:rsidR="00DE2F05" w:rsidRPr="00911E54" w14:paraId="402817A5" w14:textId="77777777" w:rsidTr="00777DE4">
        <w:tc>
          <w:tcPr>
            <w:tcW w:w="1855" w:type="dxa"/>
          </w:tcPr>
          <w:p w14:paraId="20A3F74C" w14:textId="77777777" w:rsidR="00DE2F05" w:rsidRPr="00933871" w:rsidRDefault="00DE2F05" w:rsidP="00777DE4">
            <w:pPr>
              <w:spacing w:line="276" w:lineRule="auto"/>
              <w:jc w:val="center"/>
              <w:rPr>
                <w:color w:val="auto"/>
                <w:sz w:val="26"/>
                <w:szCs w:val="26"/>
              </w:rPr>
            </w:pPr>
            <w:r w:rsidRPr="00933871">
              <w:rPr>
                <w:b/>
                <w:color w:val="auto"/>
                <w:sz w:val="26"/>
                <w:szCs w:val="26"/>
              </w:rPr>
              <w:lastRenderedPageBreak/>
              <w:t>Thông hiểu</w:t>
            </w:r>
          </w:p>
        </w:tc>
        <w:tc>
          <w:tcPr>
            <w:tcW w:w="7490" w:type="dxa"/>
          </w:tcPr>
          <w:p w14:paraId="4D52D921" w14:textId="77777777" w:rsidR="00DE2F05" w:rsidRPr="006D6194" w:rsidRDefault="00DE2F05" w:rsidP="00A505F8">
            <w:pPr>
              <w:pStyle w:val="Style4"/>
              <w:numPr>
                <w:ilvl w:val="0"/>
                <w:numId w:val="4"/>
              </w:numPr>
              <w:tabs>
                <w:tab w:val="left" w:pos="2835"/>
                <w:tab w:val="left" w:pos="5670"/>
                <w:tab w:val="left" w:pos="8505"/>
              </w:tabs>
              <w:spacing w:line="276" w:lineRule="auto"/>
              <w:jc w:val="left"/>
              <w:rPr>
                <w:b w:val="0"/>
                <w:sz w:val="26"/>
                <w:szCs w:val="26"/>
              </w:rPr>
            </w:pPr>
            <w:r w:rsidRPr="006D6194">
              <w:rPr>
                <w:b w:val="0"/>
                <w:sz w:val="26"/>
                <w:szCs w:val="26"/>
              </w:rPr>
              <w:t xml:space="preserve">Một đoạn dây có dòng điện được đặt trong một từ trường đều. Để độ lớn lực từ tác dụng lên dây đạt cực tiểu thì độ lớn góc </w:t>
            </w:r>
            <w:r w:rsidRPr="006D6194">
              <w:rPr>
                <w:b w:val="0"/>
                <w:sz w:val="26"/>
                <w:szCs w:val="26"/>
              </w:rPr>
              <w:sym w:font="Symbol" w:char="F061"/>
            </w:r>
            <w:r w:rsidRPr="006D6194">
              <w:rPr>
                <w:b w:val="0"/>
                <w:sz w:val="26"/>
                <w:szCs w:val="26"/>
              </w:rPr>
              <w:t xml:space="preserve"> giữa véctơ phần tử dòng điện và véctơ cảm ứng từ phải bằng</w:t>
            </w:r>
            <w:r w:rsidRPr="006D6194">
              <w:rPr>
                <w:b w:val="0"/>
                <w:sz w:val="26"/>
                <w:szCs w:val="26"/>
              </w:rPr>
              <w:br/>
            </w:r>
            <w:r w:rsidRPr="006D6194">
              <w:rPr>
                <w:bCs/>
                <w:color w:val="FF0000"/>
                <w:sz w:val="26"/>
                <w:szCs w:val="26"/>
                <w:u w:val="thick" w:color="00B050"/>
              </w:rPr>
              <w:t>A</w:t>
            </w:r>
            <w:r w:rsidRPr="006D6194">
              <w:rPr>
                <w:bCs/>
                <w:color w:val="FF0000"/>
                <w:sz w:val="26"/>
                <w:szCs w:val="26"/>
              </w:rPr>
              <w:t>.</w:t>
            </w:r>
            <w:r w:rsidRPr="006D6194">
              <w:rPr>
                <w:b w:val="0"/>
                <w:sz w:val="26"/>
                <w:szCs w:val="26"/>
              </w:rPr>
              <w:t xml:space="preserve"> </w:t>
            </w:r>
            <w:r w:rsidRPr="006D6194">
              <w:rPr>
                <w:b w:val="0"/>
                <w:sz w:val="26"/>
                <w:szCs w:val="26"/>
              </w:rPr>
              <w:sym w:font="Symbol" w:char="F061"/>
            </w:r>
            <w:r w:rsidRPr="006D6194">
              <w:rPr>
                <w:b w:val="0"/>
                <w:sz w:val="26"/>
                <w:szCs w:val="26"/>
              </w:rPr>
              <w:t>= 0</w:t>
            </w:r>
            <w:r w:rsidRPr="006D6194">
              <w:rPr>
                <w:b w:val="0"/>
                <w:sz w:val="26"/>
                <w:szCs w:val="26"/>
                <w:vertAlign w:val="superscript"/>
              </w:rPr>
              <w:t>0</w:t>
            </w:r>
            <w:r w:rsidRPr="006D6194">
              <w:rPr>
                <w:b w:val="0"/>
                <w:sz w:val="26"/>
                <w:szCs w:val="26"/>
              </w:rPr>
              <w:t xml:space="preserve">. </w:t>
            </w:r>
            <w:r w:rsidRPr="006D6194">
              <w:rPr>
                <w:b w:val="0"/>
                <w:sz w:val="26"/>
                <w:szCs w:val="26"/>
              </w:rPr>
              <w:tab/>
            </w:r>
            <w:r w:rsidRPr="006D6194">
              <w:rPr>
                <w:bCs/>
                <w:color w:val="FF0000"/>
                <w:sz w:val="26"/>
                <w:szCs w:val="26"/>
              </w:rPr>
              <w:t>B.</w:t>
            </w:r>
            <w:r w:rsidRPr="006D6194">
              <w:rPr>
                <w:b w:val="0"/>
                <w:sz w:val="26"/>
                <w:szCs w:val="26"/>
              </w:rPr>
              <w:t xml:space="preserve"> </w:t>
            </w:r>
            <w:r w:rsidRPr="006D6194">
              <w:rPr>
                <w:b w:val="0"/>
                <w:sz w:val="26"/>
                <w:szCs w:val="26"/>
              </w:rPr>
              <w:sym w:font="Symbol" w:char="F061"/>
            </w:r>
            <w:r w:rsidRPr="006D6194">
              <w:rPr>
                <w:b w:val="0"/>
                <w:sz w:val="26"/>
                <w:szCs w:val="26"/>
              </w:rPr>
              <w:t>=30</w:t>
            </w:r>
            <w:r w:rsidRPr="006D6194">
              <w:rPr>
                <w:b w:val="0"/>
                <w:sz w:val="26"/>
                <w:szCs w:val="26"/>
                <w:vertAlign w:val="superscript"/>
              </w:rPr>
              <w:t>0</w:t>
            </w:r>
            <w:r w:rsidRPr="006D6194">
              <w:rPr>
                <w:b w:val="0"/>
                <w:sz w:val="26"/>
                <w:szCs w:val="26"/>
                <w:vertAlign w:val="superscript"/>
              </w:rPr>
              <w:tab/>
            </w:r>
          </w:p>
          <w:p w14:paraId="7E609B81" w14:textId="77777777" w:rsidR="00DE2F05" w:rsidRPr="006D6194" w:rsidRDefault="00DE2F05" w:rsidP="00A505F8">
            <w:pPr>
              <w:pStyle w:val="Style4"/>
              <w:numPr>
                <w:ilvl w:val="0"/>
                <w:numId w:val="4"/>
              </w:numPr>
              <w:tabs>
                <w:tab w:val="left" w:pos="2835"/>
                <w:tab w:val="left" w:pos="5670"/>
                <w:tab w:val="left" w:pos="8505"/>
              </w:tabs>
              <w:spacing w:line="276" w:lineRule="auto"/>
              <w:jc w:val="left"/>
              <w:rPr>
                <w:b w:val="0"/>
                <w:sz w:val="26"/>
                <w:szCs w:val="26"/>
              </w:rPr>
            </w:pPr>
            <w:r w:rsidRPr="006D6194">
              <w:rPr>
                <w:color w:val="FF0000"/>
                <w:sz w:val="26"/>
                <w:szCs w:val="26"/>
              </w:rPr>
              <w:t>C.</w:t>
            </w:r>
            <w:r w:rsidRPr="006D6194">
              <w:rPr>
                <w:b w:val="0"/>
                <w:sz w:val="26"/>
                <w:szCs w:val="26"/>
                <w:vertAlign w:val="superscript"/>
              </w:rPr>
              <w:t xml:space="preserve"> </w:t>
            </w:r>
            <w:r w:rsidRPr="006D6194">
              <w:rPr>
                <w:b w:val="0"/>
                <w:sz w:val="26"/>
                <w:szCs w:val="26"/>
              </w:rPr>
              <w:sym w:font="Symbol" w:char="F061"/>
            </w:r>
            <w:r w:rsidRPr="006D6194">
              <w:rPr>
                <w:b w:val="0"/>
                <w:sz w:val="26"/>
                <w:szCs w:val="26"/>
              </w:rPr>
              <w:t>= 60</w:t>
            </w:r>
            <w:r w:rsidRPr="006D6194">
              <w:rPr>
                <w:b w:val="0"/>
                <w:sz w:val="26"/>
                <w:szCs w:val="26"/>
                <w:vertAlign w:val="superscript"/>
              </w:rPr>
              <w:t>0</w:t>
            </w:r>
            <w:r w:rsidRPr="006D6194">
              <w:rPr>
                <w:b w:val="0"/>
                <w:sz w:val="26"/>
                <w:szCs w:val="26"/>
              </w:rPr>
              <w:t xml:space="preserve"> </w:t>
            </w:r>
            <w:r w:rsidRPr="006D6194">
              <w:rPr>
                <w:b w:val="0"/>
                <w:sz w:val="26"/>
                <w:szCs w:val="26"/>
              </w:rPr>
              <w:tab/>
            </w:r>
            <w:r w:rsidRPr="006D6194">
              <w:rPr>
                <w:color w:val="FF0000"/>
                <w:sz w:val="26"/>
                <w:szCs w:val="26"/>
              </w:rPr>
              <w:t>D.</w:t>
            </w:r>
            <w:r w:rsidRPr="006D6194">
              <w:rPr>
                <w:b w:val="0"/>
                <w:sz w:val="26"/>
                <w:szCs w:val="26"/>
              </w:rPr>
              <w:t xml:space="preserve"> </w:t>
            </w:r>
            <w:r w:rsidRPr="006D6194">
              <w:rPr>
                <w:b w:val="0"/>
                <w:sz w:val="26"/>
                <w:szCs w:val="26"/>
              </w:rPr>
              <w:sym w:font="Symbol" w:char="F061"/>
            </w:r>
            <w:r w:rsidRPr="006D6194">
              <w:rPr>
                <w:b w:val="0"/>
                <w:sz w:val="26"/>
                <w:szCs w:val="26"/>
              </w:rPr>
              <w:t>= 90</w:t>
            </w:r>
            <w:r w:rsidRPr="006D6194">
              <w:rPr>
                <w:b w:val="0"/>
                <w:sz w:val="26"/>
                <w:szCs w:val="26"/>
                <w:vertAlign w:val="superscript"/>
              </w:rPr>
              <w:t>0</w:t>
            </w:r>
          </w:p>
          <w:p w14:paraId="5B3A9FDE" w14:textId="77777777" w:rsidR="00DE2F05" w:rsidRPr="006D6194" w:rsidRDefault="00DE2F05" w:rsidP="00A505F8">
            <w:pPr>
              <w:pStyle w:val="Style4"/>
              <w:numPr>
                <w:ilvl w:val="0"/>
                <w:numId w:val="4"/>
              </w:numPr>
              <w:tabs>
                <w:tab w:val="left" w:pos="2835"/>
                <w:tab w:val="left" w:pos="5670"/>
                <w:tab w:val="left" w:pos="8505"/>
              </w:tabs>
              <w:spacing w:line="276" w:lineRule="auto"/>
              <w:jc w:val="left"/>
              <w:rPr>
                <w:b w:val="0"/>
                <w:sz w:val="26"/>
                <w:szCs w:val="26"/>
                <w:lang w:val="pt-BR"/>
              </w:rPr>
            </w:pPr>
            <w:r w:rsidRPr="006D6194">
              <w:rPr>
                <w:b w:val="0"/>
                <w:sz w:val="26"/>
                <w:szCs w:val="26"/>
              </w:rPr>
              <w:t xml:space="preserve">Phần tử dòng điện </w:t>
            </w:r>
            <w:r w:rsidRPr="006D6194">
              <w:rPr>
                <w:b w:val="0"/>
                <w:position w:val="-6"/>
                <w:sz w:val="26"/>
                <w:szCs w:val="26"/>
              </w:rPr>
              <w:object w:dxaOrig="240" w:dyaOrig="300" w14:anchorId="5857041F">
                <v:shape id="_x0000_i1067" type="#_x0000_t75" style="width:14.4pt;height:14.4pt" o:ole="">
                  <v:imagedata r:id="rId133" o:title=""/>
                </v:shape>
                <o:OLEObject Type="Embed" ProgID="Equation.3" ShapeID="_x0000_i1067" DrawAspect="Content" ObjectID="_1710136156" r:id="rId134"/>
              </w:object>
            </w:r>
            <w:r w:rsidRPr="006D6194">
              <w:rPr>
                <w:b w:val="0"/>
                <w:sz w:val="26"/>
                <w:szCs w:val="26"/>
              </w:rPr>
              <w:t xml:space="preserve">nằm trong từ trường đều có các đường sức từ hướng thẳng đứng từ dưới lên. Gọi α là góc hợp bởi </w:t>
            </w:r>
            <w:r w:rsidRPr="006D6194">
              <w:rPr>
                <w:b w:val="0"/>
                <w:position w:val="-6"/>
                <w:sz w:val="26"/>
                <w:szCs w:val="26"/>
              </w:rPr>
              <w:object w:dxaOrig="240" w:dyaOrig="300" w14:anchorId="1D45ECCF">
                <v:shape id="_x0000_i1068" type="#_x0000_t75" style="width:14.4pt;height:14.4pt" o:ole="">
                  <v:imagedata r:id="rId135" o:title=""/>
                </v:shape>
                <o:OLEObject Type="Embed" ProgID="Equation.3" ShapeID="_x0000_i1068" DrawAspect="Content" ObjectID="_1710136157" r:id="rId136"/>
              </w:object>
            </w:r>
            <w:r w:rsidRPr="006D6194">
              <w:rPr>
                <w:b w:val="0"/>
                <w:sz w:val="26"/>
                <w:szCs w:val="26"/>
              </w:rPr>
              <w:t>và đường sức từ. Để cho lực từ có phương nằm ngang thì góc α không thể bằng</w:t>
            </w:r>
            <w:r w:rsidRPr="006D6194">
              <w:rPr>
                <w:b w:val="0"/>
                <w:sz w:val="26"/>
                <w:szCs w:val="26"/>
              </w:rPr>
              <w:br/>
            </w:r>
            <w:r w:rsidRPr="006D6194">
              <w:rPr>
                <w:bCs/>
                <w:color w:val="FF0000"/>
                <w:sz w:val="26"/>
                <w:szCs w:val="26"/>
              </w:rPr>
              <w:t>A.</w:t>
            </w:r>
            <w:r w:rsidRPr="006D6194">
              <w:rPr>
                <w:b w:val="0"/>
                <w:bCs/>
                <w:sz w:val="26"/>
                <w:szCs w:val="26"/>
              </w:rPr>
              <w:t xml:space="preserve"> π/2 </w:t>
            </w:r>
            <w:r w:rsidRPr="006D6194">
              <w:rPr>
                <w:b w:val="0"/>
                <w:sz w:val="26"/>
                <w:szCs w:val="26"/>
              </w:rPr>
              <w:t xml:space="preserve">hoặc –π/2 . </w:t>
            </w:r>
            <w:r w:rsidRPr="006D6194">
              <w:rPr>
                <w:b w:val="0"/>
                <w:sz w:val="26"/>
                <w:szCs w:val="26"/>
              </w:rPr>
              <w:tab/>
            </w:r>
            <w:r w:rsidRPr="006D6194">
              <w:rPr>
                <w:bCs/>
                <w:color w:val="FF0000"/>
                <w:sz w:val="26"/>
                <w:szCs w:val="26"/>
              </w:rPr>
              <w:t>B.</w:t>
            </w:r>
            <w:r w:rsidRPr="006D6194">
              <w:rPr>
                <w:b w:val="0"/>
                <w:bCs/>
                <w:sz w:val="26"/>
                <w:szCs w:val="26"/>
              </w:rPr>
              <w:t xml:space="preserve"> π/3 </w:t>
            </w:r>
            <w:r w:rsidRPr="006D6194">
              <w:rPr>
                <w:b w:val="0"/>
                <w:sz w:val="26"/>
                <w:szCs w:val="26"/>
              </w:rPr>
              <w:t xml:space="preserve">hoặc π/2 . </w:t>
            </w:r>
            <w:r w:rsidRPr="006D6194">
              <w:rPr>
                <w:b w:val="0"/>
                <w:sz w:val="26"/>
                <w:szCs w:val="26"/>
              </w:rPr>
              <w:tab/>
            </w:r>
          </w:p>
          <w:p w14:paraId="7313F929" w14:textId="77777777" w:rsidR="00DE2F05" w:rsidRPr="006D6194" w:rsidRDefault="00DE2F05" w:rsidP="00777DE4">
            <w:pPr>
              <w:pStyle w:val="Style4"/>
              <w:tabs>
                <w:tab w:val="left" w:pos="2835"/>
                <w:tab w:val="left" w:pos="5670"/>
                <w:tab w:val="left" w:pos="8505"/>
              </w:tabs>
              <w:spacing w:line="276" w:lineRule="auto"/>
              <w:jc w:val="left"/>
              <w:rPr>
                <w:b w:val="0"/>
                <w:sz w:val="26"/>
                <w:szCs w:val="26"/>
                <w:lang w:val="pt-BR"/>
              </w:rPr>
            </w:pPr>
            <w:r w:rsidRPr="001349A7">
              <w:rPr>
                <w:bCs/>
                <w:color w:val="FF0000"/>
                <w:sz w:val="26"/>
                <w:szCs w:val="26"/>
                <w:u w:val="thick" w:color="00B050"/>
                <w:lang w:val="pt-BR"/>
              </w:rPr>
              <w:t>C</w:t>
            </w:r>
            <w:r w:rsidRPr="001349A7">
              <w:rPr>
                <w:bCs/>
                <w:color w:val="FF0000"/>
                <w:sz w:val="26"/>
                <w:szCs w:val="26"/>
                <w:lang w:val="pt-BR"/>
              </w:rPr>
              <w:t>.</w:t>
            </w:r>
            <w:r w:rsidRPr="001349A7">
              <w:rPr>
                <w:b w:val="0"/>
                <w:bCs/>
                <w:sz w:val="26"/>
                <w:szCs w:val="26"/>
                <w:lang w:val="pt-BR"/>
              </w:rPr>
              <w:t xml:space="preserve"> 0 </w:t>
            </w:r>
            <w:r w:rsidRPr="001349A7">
              <w:rPr>
                <w:b w:val="0"/>
                <w:sz w:val="26"/>
                <w:szCs w:val="26"/>
                <w:lang w:val="pt-BR"/>
              </w:rPr>
              <w:t xml:space="preserve">hoặc </w:t>
            </w:r>
            <w:r w:rsidRPr="006D6194">
              <w:rPr>
                <w:b w:val="0"/>
                <w:sz w:val="26"/>
                <w:szCs w:val="26"/>
              </w:rPr>
              <w:t>π</w:t>
            </w:r>
            <w:r w:rsidRPr="001349A7">
              <w:rPr>
                <w:b w:val="0"/>
                <w:sz w:val="26"/>
                <w:szCs w:val="26"/>
                <w:lang w:val="pt-BR"/>
              </w:rPr>
              <w:t xml:space="preserve">. </w:t>
            </w:r>
            <w:r w:rsidRPr="001349A7">
              <w:rPr>
                <w:b w:val="0"/>
                <w:sz w:val="26"/>
                <w:szCs w:val="26"/>
                <w:lang w:val="pt-BR"/>
              </w:rPr>
              <w:tab/>
            </w:r>
            <w:r w:rsidRPr="001349A7">
              <w:rPr>
                <w:bCs/>
                <w:color w:val="FF0000"/>
                <w:sz w:val="26"/>
                <w:szCs w:val="26"/>
                <w:lang w:val="pt-BR"/>
              </w:rPr>
              <w:t>D.</w:t>
            </w:r>
            <w:r w:rsidRPr="001349A7">
              <w:rPr>
                <w:b w:val="0"/>
                <w:bCs/>
                <w:sz w:val="26"/>
                <w:szCs w:val="26"/>
                <w:lang w:val="pt-BR"/>
              </w:rPr>
              <w:t xml:space="preserve"> </w:t>
            </w:r>
            <w:r w:rsidRPr="006D6194">
              <w:rPr>
                <w:b w:val="0"/>
                <w:bCs/>
                <w:sz w:val="26"/>
                <w:szCs w:val="26"/>
              </w:rPr>
              <w:t>π</w:t>
            </w:r>
            <w:r w:rsidRPr="001349A7">
              <w:rPr>
                <w:b w:val="0"/>
                <w:bCs/>
                <w:sz w:val="26"/>
                <w:szCs w:val="26"/>
                <w:lang w:val="pt-BR"/>
              </w:rPr>
              <w:t xml:space="preserve">/4 </w:t>
            </w:r>
            <w:r w:rsidRPr="001349A7">
              <w:rPr>
                <w:b w:val="0"/>
                <w:sz w:val="26"/>
                <w:szCs w:val="26"/>
                <w:lang w:val="pt-BR"/>
              </w:rPr>
              <w:t xml:space="preserve">hoặc </w:t>
            </w:r>
            <w:r w:rsidRPr="006D6194">
              <w:rPr>
                <w:b w:val="0"/>
                <w:sz w:val="26"/>
                <w:szCs w:val="26"/>
              </w:rPr>
              <w:t>π</w:t>
            </w:r>
            <w:r w:rsidRPr="001349A7">
              <w:rPr>
                <w:b w:val="0"/>
                <w:sz w:val="26"/>
                <w:szCs w:val="26"/>
                <w:lang w:val="pt-BR"/>
              </w:rPr>
              <w:t>/2.</w:t>
            </w:r>
          </w:p>
          <w:p w14:paraId="604AA137" w14:textId="77777777" w:rsidR="00DE2F05" w:rsidRPr="006D6194" w:rsidRDefault="00DE2F05" w:rsidP="00A505F8">
            <w:pPr>
              <w:pStyle w:val="Style4"/>
              <w:numPr>
                <w:ilvl w:val="0"/>
                <w:numId w:val="4"/>
              </w:numPr>
              <w:tabs>
                <w:tab w:val="left" w:pos="2835"/>
                <w:tab w:val="left" w:pos="5670"/>
                <w:tab w:val="left" w:pos="8505"/>
              </w:tabs>
              <w:spacing w:line="276" w:lineRule="auto"/>
              <w:rPr>
                <w:rStyle w:val="fontstyle01"/>
                <w:b w:val="0"/>
                <w:sz w:val="26"/>
                <w:szCs w:val="26"/>
                <w:lang w:val="vi-VN"/>
              </w:rPr>
            </w:pPr>
            <w:r w:rsidRPr="006D6194">
              <w:rPr>
                <w:rStyle w:val="fontstyle01"/>
                <w:b w:val="0"/>
                <w:sz w:val="26"/>
                <w:szCs w:val="26"/>
                <w:lang w:val="vi-VN"/>
              </w:rPr>
              <w:t>Khi tăng đồng thời cường độ dòng điện trong cà hai dây dẫn song song lên 4lần thì lực từ tác dụng lên mỗi đơn vị chiều dài của mỗi dây tăng lên:</w:t>
            </w:r>
          </w:p>
          <w:p w14:paraId="2A17969F" w14:textId="77777777" w:rsidR="00DE2F05" w:rsidRDefault="00DE2F05" w:rsidP="00777DE4">
            <w:pPr>
              <w:pStyle w:val="Style4"/>
              <w:tabs>
                <w:tab w:val="left" w:pos="2835"/>
                <w:tab w:val="left" w:pos="5670"/>
                <w:tab w:val="left" w:pos="8505"/>
              </w:tabs>
              <w:spacing w:line="276" w:lineRule="auto"/>
              <w:rPr>
                <w:rStyle w:val="fontstyle01"/>
                <w:b w:val="0"/>
                <w:sz w:val="26"/>
                <w:szCs w:val="26"/>
                <w:lang w:val="vi-VN"/>
              </w:rPr>
            </w:pPr>
            <w:r w:rsidRPr="006D6194">
              <w:rPr>
                <w:rStyle w:val="fontstyle21"/>
                <w:color w:val="FF0000"/>
                <w:sz w:val="26"/>
                <w:szCs w:val="26"/>
                <w:lang w:val="vi-VN"/>
              </w:rPr>
              <w:t>A.</w:t>
            </w:r>
            <w:r w:rsidRPr="006D6194">
              <w:rPr>
                <w:rStyle w:val="fontstyle21"/>
                <w:sz w:val="26"/>
                <w:szCs w:val="26"/>
                <w:lang w:val="vi-VN"/>
              </w:rPr>
              <w:t xml:space="preserve"> </w:t>
            </w:r>
            <w:r w:rsidRPr="006D6194">
              <w:rPr>
                <w:rStyle w:val="fontstyle01"/>
                <w:b w:val="0"/>
                <w:sz w:val="26"/>
                <w:szCs w:val="26"/>
                <w:lang w:val="vi-VN"/>
              </w:rPr>
              <w:t xml:space="preserve">8 lần </w:t>
            </w:r>
            <w:r w:rsidRPr="006D6194">
              <w:rPr>
                <w:rStyle w:val="fontstyle01"/>
                <w:b w:val="0"/>
                <w:sz w:val="26"/>
                <w:szCs w:val="26"/>
                <w:lang w:val="vi-VN"/>
              </w:rPr>
              <w:tab/>
            </w:r>
            <w:r w:rsidRPr="006D6194">
              <w:rPr>
                <w:rStyle w:val="fontstyle21"/>
                <w:color w:val="FF0000"/>
                <w:sz w:val="26"/>
                <w:szCs w:val="26"/>
                <w:lang w:val="vi-VN"/>
              </w:rPr>
              <w:t>B.</w:t>
            </w:r>
            <w:r w:rsidRPr="006D6194">
              <w:rPr>
                <w:rStyle w:val="fontstyle21"/>
                <w:sz w:val="26"/>
                <w:szCs w:val="26"/>
                <w:lang w:val="vi-VN"/>
              </w:rPr>
              <w:t xml:space="preserve"> </w:t>
            </w:r>
            <w:r w:rsidRPr="006D6194">
              <w:rPr>
                <w:rStyle w:val="fontstyle01"/>
                <w:b w:val="0"/>
                <w:sz w:val="26"/>
                <w:szCs w:val="26"/>
                <w:lang w:val="vi-VN"/>
              </w:rPr>
              <w:t xml:space="preserve">4 lần </w:t>
            </w:r>
            <w:r w:rsidRPr="006D6194">
              <w:rPr>
                <w:rStyle w:val="fontstyle01"/>
                <w:b w:val="0"/>
                <w:sz w:val="26"/>
                <w:szCs w:val="26"/>
                <w:lang w:val="vi-VN"/>
              </w:rPr>
              <w:tab/>
            </w:r>
          </w:p>
          <w:p w14:paraId="65FA0ADB" w14:textId="77777777" w:rsidR="00DE2F05" w:rsidRPr="006D6194" w:rsidRDefault="00DE2F05" w:rsidP="00777DE4">
            <w:pPr>
              <w:pStyle w:val="Style4"/>
              <w:tabs>
                <w:tab w:val="left" w:pos="2835"/>
                <w:tab w:val="left" w:pos="5670"/>
                <w:tab w:val="left" w:pos="8505"/>
              </w:tabs>
              <w:spacing w:line="276" w:lineRule="auto"/>
              <w:rPr>
                <w:b w:val="0"/>
                <w:sz w:val="26"/>
                <w:szCs w:val="26"/>
                <w:lang w:val="vi-VN"/>
              </w:rPr>
            </w:pPr>
            <w:r w:rsidRPr="006D6194">
              <w:rPr>
                <w:rStyle w:val="fontstyle21"/>
                <w:color w:val="FF0000"/>
                <w:sz w:val="26"/>
                <w:szCs w:val="26"/>
                <w:u w:val="thick" w:color="00B050"/>
                <w:lang w:val="vi-VN"/>
              </w:rPr>
              <w:t>C</w:t>
            </w:r>
            <w:r w:rsidRPr="006D6194">
              <w:rPr>
                <w:rStyle w:val="fontstyle21"/>
                <w:color w:val="FF0000"/>
                <w:sz w:val="26"/>
                <w:szCs w:val="26"/>
                <w:lang w:val="vi-VN"/>
              </w:rPr>
              <w:t>.</w:t>
            </w:r>
            <w:r w:rsidRPr="006D6194">
              <w:rPr>
                <w:rStyle w:val="fontstyle21"/>
                <w:sz w:val="26"/>
                <w:szCs w:val="26"/>
                <w:lang w:val="vi-VN"/>
              </w:rPr>
              <w:t xml:space="preserve"> </w:t>
            </w:r>
            <w:r w:rsidRPr="006D6194">
              <w:rPr>
                <w:rStyle w:val="fontstyle01"/>
                <w:b w:val="0"/>
                <w:sz w:val="26"/>
                <w:szCs w:val="26"/>
                <w:lang w:val="vi-VN"/>
              </w:rPr>
              <w:t xml:space="preserve">16 lần </w:t>
            </w:r>
            <w:r w:rsidRPr="006D6194">
              <w:rPr>
                <w:rStyle w:val="fontstyle01"/>
                <w:b w:val="0"/>
                <w:sz w:val="26"/>
                <w:szCs w:val="26"/>
                <w:lang w:val="vi-VN"/>
              </w:rPr>
              <w:tab/>
            </w:r>
            <w:r w:rsidRPr="006D6194">
              <w:rPr>
                <w:rStyle w:val="fontstyle21"/>
                <w:color w:val="FF0000"/>
                <w:sz w:val="26"/>
                <w:szCs w:val="26"/>
                <w:lang w:val="vi-VN"/>
              </w:rPr>
              <w:t>D.</w:t>
            </w:r>
            <w:r w:rsidRPr="006D6194">
              <w:rPr>
                <w:rStyle w:val="fontstyle21"/>
                <w:sz w:val="26"/>
                <w:szCs w:val="26"/>
                <w:lang w:val="vi-VN"/>
              </w:rPr>
              <w:t xml:space="preserve"> </w:t>
            </w:r>
            <w:r w:rsidRPr="006D6194">
              <w:rPr>
                <w:rStyle w:val="fontstyle01"/>
                <w:b w:val="0"/>
                <w:sz w:val="26"/>
                <w:szCs w:val="26"/>
                <w:lang w:val="vi-VN"/>
              </w:rPr>
              <w:t>24 lần</w:t>
            </w:r>
          </w:p>
          <w:p w14:paraId="447F5D22" w14:textId="77777777" w:rsidR="00DE2F05" w:rsidRPr="006D6194" w:rsidRDefault="00DE2F05" w:rsidP="00A505F8">
            <w:pPr>
              <w:pStyle w:val="Style4"/>
              <w:numPr>
                <w:ilvl w:val="0"/>
                <w:numId w:val="4"/>
              </w:numPr>
              <w:tabs>
                <w:tab w:val="left" w:pos="2835"/>
                <w:tab w:val="left" w:pos="5670"/>
                <w:tab w:val="left" w:pos="8505"/>
              </w:tabs>
              <w:spacing w:line="276" w:lineRule="auto"/>
              <w:rPr>
                <w:b w:val="0"/>
                <w:sz w:val="26"/>
                <w:szCs w:val="26"/>
              </w:rPr>
            </w:pPr>
            <w:r w:rsidRPr="006D6194">
              <w:rPr>
                <w:b w:val="0"/>
                <w:sz w:val="26"/>
                <w:szCs w:val="26"/>
                <w:lang w:val="vi-VN"/>
              </w:rPr>
              <w:t>Một dòng điện chạy trong dây dẫn thẳng, dài đặt trong không khí. Cảm ứng từ tại điểm M cách dây 5cm có giá trị B</w:t>
            </w:r>
            <w:r w:rsidRPr="006D6194">
              <w:rPr>
                <w:b w:val="0"/>
                <w:sz w:val="26"/>
                <w:szCs w:val="26"/>
              </w:rPr>
              <w:sym w:font="Symbol" w:char="F03D"/>
            </w:r>
            <w:r w:rsidRPr="006D6194">
              <w:rPr>
                <w:b w:val="0"/>
                <w:sz w:val="26"/>
                <w:szCs w:val="26"/>
                <w:lang w:val="vi-VN"/>
              </w:rPr>
              <w:t>1,2.10</w:t>
            </w:r>
            <w:r w:rsidRPr="006D6194">
              <w:rPr>
                <w:b w:val="0"/>
                <w:sz w:val="26"/>
                <w:szCs w:val="26"/>
                <w:vertAlign w:val="superscript"/>
              </w:rPr>
              <w:sym w:font="Symbol" w:char="F02D"/>
            </w:r>
            <w:r w:rsidRPr="006D6194">
              <w:rPr>
                <w:b w:val="0"/>
                <w:sz w:val="26"/>
                <w:szCs w:val="26"/>
                <w:vertAlign w:val="superscript"/>
                <w:lang w:val="vi-VN"/>
              </w:rPr>
              <w:t>5</w:t>
            </w:r>
            <w:r w:rsidRPr="006D6194">
              <w:rPr>
                <w:b w:val="0"/>
                <w:sz w:val="26"/>
                <w:szCs w:val="26"/>
                <w:lang w:val="vi-VN"/>
              </w:rPr>
              <w:t xml:space="preserve">T. </w:t>
            </w:r>
            <w:r w:rsidRPr="006D6194">
              <w:rPr>
                <w:b w:val="0"/>
                <w:sz w:val="26"/>
                <w:szCs w:val="26"/>
              </w:rPr>
              <w:t>Cường độ dòng điện chạy trong dây dẫn là</w:t>
            </w:r>
          </w:p>
          <w:p w14:paraId="6524B891" w14:textId="77777777" w:rsidR="00DE2F05" w:rsidRDefault="00DE2F05" w:rsidP="00777DE4">
            <w:pPr>
              <w:pStyle w:val="Style4"/>
              <w:tabs>
                <w:tab w:val="left" w:pos="2835"/>
                <w:tab w:val="left" w:pos="5670"/>
                <w:tab w:val="left" w:pos="8505"/>
              </w:tabs>
              <w:spacing w:line="276" w:lineRule="auto"/>
              <w:rPr>
                <w:b w:val="0"/>
                <w:sz w:val="26"/>
                <w:szCs w:val="26"/>
              </w:rPr>
            </w:pPr>
            <w:r w:rsidRPr="006D6194">
              <w:rPr>
                <w:bCs/>
                <w:color w:val="FF0000"/>
                <w:sz w:val="26"/>
                <w:szCs w:val="26"/>
              </w:rPr>
              <w:t>A.</w:t>
            </w:r>
            <w:r w:rsidRPr="006D6194">
              <w:rPr>
                <w:b w:val="0"/>
                <w:bCs/>
                <w:sz w:val="26"/>
                <w:szCs w:val="26"/>
              </w:rPr>
              <w:t xml:space="preserve"> </w:t>
            </w:r>
            <w:r w:rsidRPr="006D6194">
              <w:rPr>
                <w:b w:val="0"/>
                <w:sz w:val="26"/>
                <w:szCs w:val="26"/>
              </w:rPr>
              <w:t xml:space="preserve">1A. </w:t>
            </w:r>
            <w:r w:rsidRPr="006D6194">
              <w:rPr>
                <w:b w:val="0"/>
                <w:sz w:val="26"/>
                <w:szCs w:val="26"/>
              </w:rPr>
              <w:tab/>
            </w:r>
            <w:r w:rsidRPr="006D6194">
              <w:rPr>
                <w:bCs/>
                <w:color w:val="FF0000"/>
                <w:sz w:val="26"/>
                <w:szCs w:val="26"/>
                <w:u w:val="thick" w:color="00B050"/>
              </w:rPr>
              <w:t>B</w:t>
            </w:r>
            <w:r w:rsidRPr="006D6194">
              <w:rPr>
                <w:bCs/>
                <w:color w:val="FF0000"/>
                <w:sz w:val="26"/>
                <w:szCs w:val="26"/>
              </w:rPr>
              <w:t>.</w:t>
            </w:r>
            <w:r w:rsidRPr="006D6194">
              <w:rPr>
                <w:b w:val="0"/>
                <w:bCs/>
                <w:sz w:val="26"/>
                <w:szCs w:val="26"/>
              </w:rPr>
              <w:t xml:space="preserve"> </w:t>
            </w:r>
            <w:r w:rsidRPr="006D6194">
              <w:rPr>
                <w:b w:val="0"/>
                <w:sz w:val="26"/>
                <w:szCs w:val="26"/>
              </w:rPr>
              <w:t xml:space="preserve">3A. </w:t>
            </w:r>
            <w:r w:rsidRPr="006D6194">
              <w:rPr>
                <w:b w:val="0"/>
                <w:sz w:val="26"/>
                <w:szCs w:val="26"/>
              </w:rPr>
              <w:tab/>
            </w:r>
          </w:p>
          <w:p w14:paraId="4CC97D00" w14:textId="77777777" w:rsidR="00DE2F05" w:rsidRPr="006D6194" w:rsidRDefault="00DE2F05" w:rsidP="00777DE4">
            <w:pPr>
              <w:pStyle w:val="Style4"/>
              <w:tabs>
                <w:tab w:val="left" w:pos="2835"/>
                <w:tab w:val="left" w:pos="5670"/>
                <w:tab w:val="left" w:pos="8505"/>
              </w:tabs>
              <w:spacing w:line="276" w:lineRule="auto"/>
              <w:rPr>
                <w:b w:val="0"/>
                <w:sz w:val="26"/>
                <w:szCs w:val="26"/>
              </w:rPr>
            </w:pPr>
            <w:r w:rsidRPr="006D6194">
              <w:rPr>
                <w:bCs/>
                <w:color w:val="FF0000"/>
                <w:sz w:val="26"/>
                <w:szCs w:val="26"/>
              </w:rPr>
              <w:t>C.</w:t>
            </w:r>
            <w:r w:rsidRPr="006D6194">
              <w:rPr>
                <w:b w:val="0"/>
                <w:bCs/>
                <w:sz w:val="26"/>
                <w:szCs w:val="26"/>
              </w:rPr>
              <w:t xml:space="preserve"> </w:t>
            </w:r>
            <w:r w:rsidRPr="006D6194">
              <w:rPr>
                <w:b w:val="0"/>
                <w:sz w:val="26"/>
                <w:szCs w:val="26"/>
              </w:rPr>
              <w:t xml:space="preserve">6 A. </w:t>
            </w:r>
            <w:r w:rsidRPr="006D6194">
              <w:rPr>
                <w:b w:val="0"/>
                <w:sz w:val="26"/>
                <w:szCs w:val="26"/>
              </w:rPr>
              <w:tab/>
            </w:r>
            <w:r w:rsidRPr="006D6194">
              <w:rPr>
                <w:bCs/>
                <w:color w:val="FF0000"/>
                <w:sz w:val="26"/>
                <w:szCs w:val="26"/>
              </w:rPr>
              <w:t>D.</w:t>
            </w:r>
            <w:r w:rsidRPr="006D6194">
              <w:rPr>
                <w:b w:val="0"/>
                <w:bCs/>
                <w:sz w:val="26"/>
                <w:szCs w:val="26"/>
              </w:rPr>
              <w:t xml:space="preserve"> </w:t>
            </w:r>
            <w:r w:rsidRPr="006D6194">
              <w:rPr>
                <w:b w:val="0"/>
                <w:sz w:val="26"/>
                <w:szCs w:val="26"/>
              </w:rPr>
              <w:t>12 A.</w:t>
            </w:r>
          </w:p>
          <w:p w14:paraId="68CD392C" w14:textId="77777777" w:rsidR="00DE2F05" w:rsidRPr="006D6194" w:rsidRDefault="00DE2F05" w:rsidP="00A505F8">
            <w:pPr>
              <w:pStyle w:val="Style4"/>
              <w:numPr>
                <w:ilvl w:val="0"/>
                <w:numId w:val="4"/>
              </w:numPr>
              <w:spacing w:line="276" w:lineRule="auto"/>
              <w:rPr>
                <w:b w:val="0"/>
                <w:sz w:val="26"/>
                <w:szCs w:val="26"/>
                <w:lang w:val="vi-VN"/>
              </w:rPr>
            </w:pPr>
            <w:r w:rsidRPr="006D6194">
              <w:rPr>
                <w:b w:val="0"/>
                <w:sz w:val="26"/>
                <w:szCs w:val="26"/>
                <w:lang w:val="vi-VN"/>
              </w:rPr>
              <w:lastRenderedPageBreak/>
              <w:t>Tại tâm của dòng điện tròn cường độ 5A người ta đo được B = 31,4.10</w:t>
            </w:r>
            <w:r w:rsidRPr="006D6194">
              <w:rPr>
                <w:b w:val="0"/>
                <w:sz w:val="26"/>
                <w:szCs w:val="26"/>
                <w:vertAlign w:val="superscript"/>
                <w:lang w:val="vi-VN"/>
              </w:rPr>
              <w:t>-6</w:t>
            </w:r>
            <w:r w:rsidRPr="006D6194">
              <w:rPr>
                <w:b w:val="0"/>
                <w:sz w:val="26"/>
                <w:szCs w:val="26"/>
                <w:lang w:val="vi-VN"/>
              </w:rPr>
              <w:t>T. Đường kính của dòng điện tròn là:</w:t>
            </w:r>
          </w:p>
          <w:p w14:paraId="24173476" w14:textId="77777777" w:rsidR="00DE2F05" w:rsidRDefault="00DE2F05" w:rsidP="00777DE4">
            <w:pPr>
              <w:pStyle w:val="Style4"/>
              <w:tabs>
                <w:tab w:val="left" w:pos="2835"/>
                <w:tab w:val="left" w:pos="5670"/>
                <w:tab w:val="left" w:pos="8505"/>
              </w:tabs>
              <w:spacing w:line="276" w:lineRule="auto"/>
              <w:rPr>
                <w:b w:val="0"/>
                <w:sz w:val="26"/>
                <w:szCs w:val="26"/>
                <w:lang w:val="vi-VN"/>
              </w:rPr>
            </w:pPr>
            <w:r w:rsidRPr="006D6194">
              <w:rPr>
                <w:color w:val="FF0000"/>
                <w:sz w:val="26"/>
                <w:szCs w:val="26"/>
                <w:u w:val="thick" w:color="00B050"/>
                <w:lang w:val="vi-VN"/>
              </w:rPr>
              <w:t>A</w:t>
            </w:r>
            <w:r w:rsidRPr="006D6194">
              <w:rPr>
                <w:color w:val="FF0000"/>
                <w:sz w:val="26"/>
                <w:szCs w:val="26"/>
                <w:lang w:val="vi-VN"/>
              </w:rPr>
              <w:t>.</w:t>
            </w:r>
            <w:r w:rsidRPr="006D6194">
              <w:rPr>
                <w:sz w:val="26"/>
                <w:szCs w:val="26"/>
                <w:lang w:val="vi-VN"/>
              </w:rPr>
              <w:t xml:space="preserve"> </w:t>
            </w:r>
            <w:r w:rsidRPr="006D6194">
              <w:rPr>
                <w:b w:val="0"/>
                <w:sz w:val="26"/>
                <w:szCs w:val="26"/>
                <w:lang w:val="vi-VN"/>
              </w:rPr>
              <w:t xml:space="preserve">20cm   </w:t>
            </w:r>
            <w:r w:rsidRPr="006D6194">
              <w:rPr>
                <w:b w:val="0"/>
                <w:sz w:val="26"/>
                <w:szCs w:val="26"/>
                <w:lang w:val="vi-VN"/>
              </w:rPr>
              <w:tab/>
            </w:r>
            <w:r w:rsidRPr="006D6194">
              <w:rPr>
                <w:color w:val="FF0000"/>
                <w:sz w:val="26"/>
                <w:szCs w:val="26"/>
                <w:lang w:val="vi-VN"/>
              </w:rPr>
              <w:t>B.</w:t>
            </w:r>
            <w:r w:rsidRPr="006D6194">
              <w:rPr>
                <w:sz w:val="26"/>
                <w:szCs w:val="26"/>
                <w:lang w:val="vi-VN"/>
              </w:rPr>
              <w:t xml:space="preserve"> </w:t>
            </w:r>
            <w:r w:rsidRPr="006D6194">
              <w:rPr>
                <w:b w:val="0"/>
                <w:sz w:val="26"/>
                <w:szCs w:val="26"/>
                <w:lang w:val="vi-VN"/>
              </w:rPr>
              <w:t xml:space="preserve">10cm   </w:t>
            </w:r>
            <w:r w:rsidRPr="006D6194">
              <w:rPr>
                <w:b w:val="0"/>
                <w:sz w:val="26"/>
                <w:szCs w:val="26"/>
                <w:lang w:val="vi-VN"/>
              </w:rPr>
              <w:tab/>
            </w:r>
          </w:p>
          <w:p w14:paraId="294466CA" w14:textId="77777777" w:rsidR="00DE2F05" w:rsidRPr="006D6194" w:rsidRDefault="00DE2F05" w:rsidP="00777DE4">
            <w:pPr>
              <w:pStyle w:val="Style4"/>
              <w:tabs>
                <w:tab w:val="left" w:pos="2835"/>
                <w:tab w:val="left" w:pos="5670"/>
                <w:tab w:val="left" w:pos="8505"/>
              </w:tabs>
              <w:spacing w:line="276" w:lineRule="auto"/>
              <w:rPr>
                <w:b w:val="0"/>
                <w:sz w:val="26"/>
                <w:szCs w:val="26"/>
                <w:lang w:val="vi-VN"/>
              </w:rPr>
            </w:pPr>
            <w:r w:rsidRPr="006D6194">
              <w:rPr>
                <w:color w:val="FF0000"/>
                <w:sz w:val="26"/>
                <w:szCs w:val="26"/>
                <w:lang w:val="vi-VN"/>
              </w:rPr>
              <w:t>C.</w:t>
            </w:r>
            <w:r w:rsidRPr="006D6194">
              <w:rPr>
                <w:sz w:val="26"/>
                <w:szCs w:val="26"/>
                <w:lang w:val="vi-VN"/>
              </w:rPr>
              <w:t xml:space="preserve"> </w:t>
            </w:r>
            <w:r w:rsidRPr="006D6194">
              <w:rPr>
                <w:b w:val="0"/>
                <w:sz w:val="26"/>
                <w:szCs w:val="26"/>
                <w:lang w:val="vi-VN"/>
              </w:rPr>
              <w:t xml:space="preserve">2cm   </w:t>
            </w:r>
            <w:r w:rsidRPr="006D6194">
              <w:rPr>
                <w:b w:val="0"/>
                <w:sz w:val="26"/>
                <w:szCs w:val="26"/>
                <w:lang w:val="vi-VN"/>
              </w:rPr>
              <w:tab/>
            </w:r>
            <w:r w:rsidRPr="006D6194">
              <w:rPr>
                <w:color w:val="FF0000"/>
                <w:sz w:val="26"/>
                <w:szCs w:val="26"/>
                <w:lang w:val="vi-VN"/>
              </w:rPr>
              <w:t>D.</w:t>
            </w:r>
            <w:r w:rsidRPr="006D6194">
              <w:rPr>
                <w:sz w:val="26"/>
                <w:szCs w:val="26"/>
                <w:lang w:val="vi-VN"/>
              </w:rPr>
              <w:t xml:space="preserve"> </w:t>
            </w:r>
            <w:r w:rsidRPr="006D6194">
              <w:rPr>
                <w:b w:val="0"/>
                <w:sz w:val="26"/>
                <w:szCs w:val="26"/>
                <w:lang w:val="vi-VN"/>
              </w:rPr>
              <w:t>1cm</w:t>
            </w:r>
          </w:p>
        </w:tc>
      </w:tr>
      <w:tr w:rsidR="00DE2F05" w:rsidRPr="00933871" w14:paraId="6223F276" w14:textId="77777777" w:rsidTr="00777DE4">
        <w:tc>
          <w:tcPr>
            <w:tcW w:w="1855" w:type="dxa"/>
          </w:tcPr>
          <w:p w14:paraId="5D1FDAA0" w14:textId="77777777" w:rsidR="00DE2F05" w:rsidRPr="00933871" w:rsidRDefault="00DE2F05" w:rsidP="00777DE4">
            <w:pPr>
              <w:spacing w:line="276" w:lineRule="auto"/>
              <w:jc w:val="center"/>
              <w:rPr>
                <w:color w:val="auto"/>
                <w:sz w:val="26"/>
                <w:szCs w:val="26"/>
              </w:rPr>
            </w:pPr>
            <w:r w:rsidRPr="00933871">
              <w:rPr>
                <w:b/>
                <w:color w:val="auto"/>
                <w:sz w:val="26"/>
                <w:szCs w:val="26"/>
              </w:rPr>
              <w:lastRenderedPageBreak/>
              <w:t>Vận dụng</w:t>
            </w:r>
          </w:p>
        </w:tc>
        <w:tc>
          <w:tcPr>
            <w:tcW w:w="7490" w:type="dxa"/>
          </w:tcPr>
          <w:p w14:paraId="2A13031E" w14:textId="77777777" w:rsidR="00DE2F05" w:rsidRPr="006D6194" w:rsidRDefault="00DE2F05" w:rsidP="00A505F8">
            <w:pPr>
              <w:pStyle w:val="Style4"/>
              <w:numPr>
                <w:ilvl w:val="0"/>
                <w:numId w:val="4"/>
              </w:numPr>
              <w:spacing w:line="276" w:lineRule="auto"/>
              <w:rPr>
                <w:b w:val="0"/>
                <w:sz w:val="26"/>
                <w:szCs w:val="26"/>
                <w:lang w:val="vi-VN"/>
              </w:rPr>
            </w:pPr>
            <w:r w:rsidRPr="006D6194">
              <w:rPr>
                <w:b w:val="0"/>
                <w:sz w:val="26"/>
                <w:szCs w:val="26"/>
                <w:lang w:val="vi-VN"/>
              </w:rPr>
              <w:t>Một đoạn dây dẫn mang dòng điện 2 A đặt trong một từ trường đều thì chịu một lực điện 8 N. Nếu dòng điện qua dây dẫn là 0,5 A thì nó chịu một lực từ có độ lớn là</w:t>
            </w:r>
          </w:p>
          <w:p w14:paraId="366B6B51" w14:textId="77777777" w:rsidR="00DE2F05" w:rsidRDefault="00DE2F05" w:rsidP="00777DE4">
            <w:pPr>
              <w:tabs>
                <w:tab w:val="left" w:pos="2835"/>
                <w:tab w:val="left" w:pos="5670"/>
                <w:tab w:val="left" w:pos="8505"/>
              </w:tabs>
              <w:spacing w:line="276" w:lineRule="auto"/>
              <w:jc w:val="both"/>
              <w:rPr>
                <w:sz w:val="26"/>
                <w:szCs w:val="26"/>
              </w:rPr>
            </w:pPr>
            <w:r w:rsidRPr="006D6194">
              <w:rPr>
                <w:b/>
                <w:color w:val="FF0000"/>
                <w:sz w:val="26"/>
                <w:szCs w:val="26"/>
              </w:rPr>
              <w:t>A.</w:t>
            </w:r>
            <w:r w:rsidRPr="006D6194">
              <w:rPr>
                <w:b/>
                <w:sz w:val="26"/>
                <w:szCs w:val="26"/>
              </w:rPr>
              <w:t xml:space="preserve"> </w:t>
            </w:r>
            <w:r w:rsidRPr="006D6194">
              <w:rPr>
                <w:sz w:val="26"/>
                <w:szCs w:val="26"/>
              </w:rPr>
              <w:t>0,5 N.</w:t>
            </w:r>
            <w:r w:rsidRPr="006D6194">
              <w:rPr>
                <w:sz w:val="26"/>
                <w:szCs w:val="26"/>
              </w:rPr>
              <w:tab/>
            </w:r>
            <w:r w:rsidRPr="006D6194">
              <w:rPr>
                <w:b/>
                <w:color w:val="FF0000"/>
                <w:sz w:val="26"/>
                <w:szCs w:val="26"/>
                <w:u w:val="thick" w:color="00B050"/>
              </w:rPr>
              <w:t>B</w:t>
            </w:r>
            <w:r w:rsidRPr="006D6194">
              <w:rPr>
                <w:b/>
                <w:color w:val="FF0000"/>
                <w:sz w:val="26"/>
                <w:szCs w:val="26"/>
              </w:rPr>
              <w:t>.</w:t>
            </w:r>
            <w:r w:rsidRPr="006D6194">
              <w:rPr>
                <w:b/>
                <w:sz w:val="26"/>
                <w:szCs w:val="26"/>
              </w:rPr>
              <w:t xml:space="preserve"> </w:t>
            </w:r>
            <w:r w:rsidRPr="006D6194">
              <w:rPr>
                <w:sz w:val="26"/>
                <w:szCs w:val="26"/>
              </w:rPr>
              <w:t>2 N.</w:t>
            </w:r>
            <w:r w:rsidRPr="006D6194">
              <w:rPr>
                <w:sz w:val="26"/>
                <w:szCs w:val="26"/>
              </w:rPr>
              <w:tab/>
            </w:r>
          </w:p>
          <w:p w14:paraId="5200DEF6" w14:textId="77777777" w:rsidR="00DE2F05" w:rsidRPr="006D6194" w:rsidRDefault="00DE2F05" w:rsidP="00777DE4">
            <w:pPr>
              <w:tabs>
                <w:tab w:val="left" w:pos="2835"/>
                <w:tab w:val="left" w:pos="5670"/>
                <w:tab w:val="left" w:pos="8505"/>
              </w:tabs>
              <w:spacing w:line="276" w:lineRule="auto"/>
              <w:jc w:val="both"/>
              <w:rPr>
                <w:sz w:val="26"/>
                <w:szCs w:val="26"/>
              </w:rPr>
            </w:pPr>
            <w:r w:rsidRPr="006D6194">
              <w:rPr>
                <w:b/>
                <w:color w:val="FF0000"/>
                <w:sz w:val="26"/>
                <w:szCs w:val="26"/>
              </w:rPr>
              <w:t>C.</w:t>
            </w:r>
            <w:r w:rsidRPr="006D6194">
              <w:rPr>
                <w:b/>
                <w:sz w:val="26"/>
                <w:szCs w:val="26"/>
              </w:rPr>
              <w:t xml:space="preserve"> </w:t>
            </w:r>
            <w:r w:rsidRPr="006D6194">
              <w:rPr>
                <w:sz w:val="26"/>
                <w:szCs w:val="26"/>
              </w:rPr>
              <w:t>4 N.</w:t>
            </w:r>
            <w:r w:rsidRPr="006D6194">
              <w:rPr>
                <w:sz w:val="26"/>
                <w:szCs w:val="26"/>
              </w:rPr>
              <w:tab/>
            </w:r>
            <w:r w:rsidRPr="006D6194">
              <w:rPr>
                <w:b/>
                <w:color w:val="FF0000"/>
                <w:sz w:val="26"/>
                <w:szCs w:val="26"/>
              </w:rPr>
              <w:t>D.</w:t>
            </w:r>
            <w:r w:rsidRPr="006D6194">
              <w:rPr>
                <w:b/>
                <w:sz w:val="26"/>
                <w:szCs w:val="26"/>
              </w:rPr>
              <w:t xml:space="preserve"> </w:t>
            </w:r>
            <w:r w:rsidRPr="006D6194">
              <w:rPr>
                <w:sz w:val="26"/>
                <w:szCs w:val="26"/>
              </w:rPr>
              <w:t>32 N.</w:t>
            </w:r>
          </w:p>
          <w:p w14:paraId="067669B9" w14:textId="77777777" w:rsidR="00DE2F05" w:rsidRPr="006D6194" w:rsidRDefault="00DE2F05" w:rsidP="00A505F8">
            <w:pPr>
              <w:pStyle w:val="Style4"/>
              <w:numPr>
                <w:ilvl w:val="0"/>
                <w:numId w:val="4"/>
              </w:numPr>
              <w:spacing w:line="276" w:lineRule="auto"/>
              <w:rPr>
                <w:b w:val="0"/>
                <w:sz w:val="26"/>
                <w:szCs w:val="26"/>
                <w:lang w:val="vi-VN"/>
              </w:rPr>
            </w:pPr>
            <w:r w:rsidRPr="006D6194">
              <w:rPr>
                <w:b w:val="0"/>
                <w:sz w:val="26"/>
                <w:szCs w:val="26"/>
                <w:lang w:val="vi-VN"/>
              </w:rPr>
              <w:t xml:space="preserve">Hình vẽ nào dưới đây xác định </w:t>
            </w:r>
            <w:r w:rsidRPr="006D6194">
              <w:rPr>
                <w:sz w:val="26"/>
                <w:szCs w:val="26"/>
                <w:lang w:val="vi-VN"/>
              </w:rPr>
              <w:t>sai</w:t>
            </w:r>
            <w:r w:rsidRPr="006D6194">
              <w:rPr>
                <w:b w:val="0"/>
                <w:sz w:val="26"/>
                <w:szCs w:val="26"/>
                <w:lang w:val="vi-VN"/>
              </w:rPr>
              <w:t xml:space="preserve"> hướng của véc tơ cảm ứng từ tại M gây bởi dòng điện trong dây dẫn thẳng dài vô hạn:</w:t>
            </w:r>
          </w:p>
          <w:p w14:paraId="07C29655" w14:textId="77777777" w:rsidR="00DE2F05" w:rsidRPr="006D6194" w:rsidRDefault="00DE2F05" w:rsidP="00777DE4">
            <w:pPr>
              <w:spacing w:line="276" w:lineRule="auto"/>
              <w:jc w:val="both"/>
              <w:rPr>
                <w:sz w:val="26"/>
                <w:szCs w:val="26"/>
              </w:rPr>
            </w:pPr>
            <w:r w:rsidRPr="006D6194">
              <w:rPr>
                <w:b/>
                <w:noProof/>
                <w:sz w:val="26"/>
                <w:szCs w:val="26"/>
                <w:lang w:val="vi-VN" w:eastAsia="vi-VN"/>
              </w:rPr>
              <mc:AlternateContent>
                <mc:Choice Requires="wpg">
                  <w:drawing>
                    <wp:anchor distT="0" distB="0" distL="114300" distR="114300" simplePos="0" relativeHeight="251695104" behindDoc="0" locked="0" layoutInCell="1" allowOverlap="1" wp14:anchorId="1E9A88FC" wp14:editId="2985DF79">
                      <wp:simplePos x="0" y="0"/>
                      <wp:positionH relativeFrom="column">
                        <wp:posOffset>242570</wp:posOffset>
                      </wp:positionH>
                      <wp:positionV relativeFrom="paragraph">
                        <wp:posOffset>72209</wp:posOffset>
                      </wp:positionV>
                      <wp:extent cx="4445000" cy="828040"/>
                      <wp:effectExtent l="0" t="0" r="0" b="0"/>
                      <wp:wrapNone/>
                      <wp:docPr id="43347" name="Group 43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00" cy="828040"/>
                                <a:chOff x="1270" y="8111"/>
                                <a:chExt cx="8978" cy="1434"/>
                              </a:xfrm>
                            </wpg:grpSpPr>
                            <wpg:grpSp>
                              <wpg:cNvPr id="43348" name="Group 354"/>
                              <wpg:cNvGrpSpPr>
                                <a:grpSpLocks/>
                              </wpg:cNvGrpSpPr>
                              <wpg:grpSpPr bwMode="auto">
                                <a:xfrm>
                                  <a:off x="1270" y="8767"/>
                                  <a:ext cx="5517" cy="453"/>
                                  <a:chOff x="1494" y="5749"/>
                                  <a:chExt cx="5517" cy="418"/>
                                </a:xfrm>
                              </wpg:grpSpPr>
                              <wps:wsp>
                                <wps:cNvPr id="43349" name="Text Box 355"/>
                                <wps:cNvSpPr txBox="1">
                                  <a:spLocks noChangeArrowheads="1"/>
                                </wps:cNvSpPr>
                                <wps:spPr bwMode="auto">
                                  <a:xfrm>
                                    <a:off x="1494" y="5749"/>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F9F40"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wps:txbx>
                                <wps:bodyPr rot="0" vert="horz" wrap="square" lIns="91440" tIns="45720" rIns="91440" bIns="45720" anchor="t" anchorCtr="0" upright="1">
                                  <a:noAutofit/>
                                </wps:bodyPr>
                              </wps:wsp>
                              <wps:wsp>
                                <wps:cNvPr id="43350" name="Text Box 356"/>
                                <wps:cNvSpPr txBox="1">
                                  <a:spLocks noChangeArrowheads="1"/>
                                </wps:cNvSpPr>
                                <wps:spPr bwMode="auto">
                                  <a:xfrm>
                                    <a:off x="3997" y="5749"/>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DD71A"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B.</w:t>
                                      </w:r>
                                    </w:p>
                                  </w:txbxContent>
                                </wps:txbx>
                                <wps:bodyPr rot="0" vert="horz" wrap="square" lIns="91440" tIns="45720" rIns="91440" bIns="45720" anchor="t" anchorCtr="0" upright="1">
                                  <a:noAutofit/>
                                </wps:bodyPr>
                              </wps:wsp>
                              <wps:wsp>
                                <wps:cNvPr id="43351" name="Text Box 357"/>
                                <wps:cNvSpPr txBox="1">
                                  <a:spLocks noChangeArrowheads="1"/>
                                </wps:cNvSpPr>
                                <wps:spPr bwMode="auto">
                                  <a:xfrm>
                                    <a:off x="6389" y="5784"/>
                                    <a:ext cx="6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42E3E" w14:textId="77777777" w:rsidR="00DE2F05" w:rsidRPr="000B018E" w:rsidRDefault="00DE2F05" w:rsidP="00DE2F05">
                                      <w:pPr>
                                        <w:rPr>
                                          <w:rStyle w:val="fontstyle21"/>
                                          <w:b w:val="0"/>
                                          <w:color w:val="FF0000"/>
                                          <w:sz w:val="20"/>
                                          <w:szCs w:val="20"/>
                                          <w:u w:val="thick" w:color="00B050"/>
                                        </w:rPr>
                                      </w:pPr>
                                      <w:r w:rsidRPr="000B018E">
                                        <w:rPr>
                                          <w:rStyle w:val="fontstyle21"/>
                                          <w:color w:val="FF0000"/>
                                          <w:sz w:val="20"/>
                                          <w:szCs w:val="20"/>
                                          <w:u w:val="thick" w:color="00B050"/>
                                        </w:rPr>
                                        <w:t>C</w:t>
                                      </w:r>
                                      <w:r w:rsidRPr="000B018E">
                                        <w:rPr>
                                          <w:rStyle w:val="fontstyle21"/>
                                          <w:color w:val="FF0000"/>
                                          <w:sz w:val="20"/>
                                          <w:szCs w:val="20"/>
                                        </w:rPr>
                                        <w:t>.</w:t>
                                      </w:r>
                                    </w:p>
                                  </w:txbxContent>
                                </wps:txbx>
                                <wps:bodyPr rot="0" vert="horz" wrap="square" lIns="91440" tIns="45720" rIns="91440" bIns="45720" anchor="t" anchorCtr="0" upright="1">
                                  <a:noAutofit/>
                                </wps:bodyPr>
                              </wps:wsp>
                            </wpg:grpSp>
                            <wpg:grpSp>
                              <wpg:cNvPr id="43352" name="Group 358"/>
                              <wpg:cNvGrpSpPr>
                                <a:grpSpLocks/>
                              </wpg:cNvGrpSpPr>
                              <wpg:grpSpPr bwMode="auto">
                                <a:xfrm>
                                  <a:off x="1725" y="8293"/>
                                  <a:ext cx="1437" cy="1200"/>
                                  <a:chOff x="1344" y="11386"/>
                                  <a:chExt cx="1437" cy="1105"/>
                                </a:xfrm>
                              </wpg:grpSpPr>
                              <wps:wsp>
                                <wps:cNvPr id="43353" name="Text Box 359"/>
                                <wps:cNvSpPr txBox="1">
                                  <a:spLocks noChangeArrowheads="1"/>
                                </wps:cNvSpPr>
                                <wps:spPr bwMode="auto">
                                  <a:xfrm>
                                    <a:off x="2181" y="12108"/>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0F05B"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43354" name="Group 360"/>
                                <wpg:cNvGrpSpPr>
                                  <a:grpSpLocks/>
                                </wpg:cNvGrpSpPr>
                                <wpg:grpSpPr bwMode="auto">
                                  <a:xfrm>
                                    <a:off x="1865" y="11386"/>
                                    <a:ext cx="603" cy="620"/>
                                    <a:chOff x="1865" y="11386"/>
                                    <a:chExt cx="603" cy="620"/>
                                  </a:xfrm>
                                </wpg:grpSpPr>
                                <wpg:grpSp>
                                  <wpg:cNvPr id="43355" name="Group 361"/>
                                  <wpg:cNvGrpSpPr>
                                    <a:grpSpLocks/>
                                  </wpg:cNvGrpSpPr>
                                  <wpg:grpSpPr bwMode="auto">
                                    <a:xfrm>
                                      <a:off x="1865" y="11386"/>
                                      <a:ext cx="351" cy="343"/>
                                      <a:chOff x="2961" y="5457"/>
                                      <a:chExt cx="351" cy="343"/>
                                    </a:xfrm>
                                  </wpg:grpSpPr>
                                  <wps:wsp>
                                    <wps:cNvPr id="43356" name="Text Box 362"/>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EAC48"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43357" name="AutoShape 363"/>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g:cNvPr id="43358" name="Group 364"/>
                                  <wpg:cNvGrpSpPr>
                                    <a:grpSpLocks/>
                                  </wpg:cNvGrpSpPr>
                                  <wpg:grpSpPr bwMode="auto">
                                    <a:xfrm>
                                      <a:off x="1938" y="11688"/>
                                      <a:ext cx="213" cy="219"/>
                                      <a:chOff x="4400" y="10380"/>
                                      <a:chExt cx="439" cy="410"/>
                                    </a:xfrm>
                                  </wpg:grpSpPr>
                                  <wps:wsp>
                                    <wps:cNvPr id="43359" name="Oval 365"/>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760" name="AutoShape 366"/>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761" name="Text Box 367"/>
                                  <wps:cNvSpPr txBox="1">
                                    <a:spLocks noChangeArrowheads="1"/>
                                  </wps:cNvSpPr>
                                  <wps:spPr bwMode="auto">
                                    <a:xfrm>
                                      <a:off x="2045" y="11623"/>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AEDC"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grpSp>
                                <wpg:cNvPr id="13762" name="Group 368"/>
                                <wpg:cNvGrpSpPr>
                                  <a:grpSpLocks/>
                                </wpg:cNvGrpSpPr>
                                <wpg:grpSpPr bwMode="auto">
                                  <a:xfrm>
                                    <a:off x="1344" y="12121"/>
                                    <a:ext cx="1437" cy="0"/>
                                    <a:chOff x="1524" y="12133"/>
                                    <a:chExt cx="1437" cy="0"/>
                                  </a:xfrm>
                                </wpg:grpSpPr>
                                <wps:wsp>
                                  <wps:cNvPr id="13763" name="AutoShape 369"/>
                                  <wps:cNvCnPr>
                                    <a:cxnSpLocks noChangeShapeType="1"/>
                                  </wps:cNvCnPr>
                                  <wps:spPr bwMode="auto">
                                    <a:xfrm>
                                      <a:off x="1738" y="12133"/>
                                      <a:ext cx="90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3764" name="AutoShape 370"/>
                                  <wps:cNvCnPr>
                                    <a:cxnSpLocks noChangeShapeType="1"/>
                                  </wps:cNvCnPr>
                                  <wps:spPr bwMode="auto">
                                    <a:xfrm>
                                      <a:off x="2638" y="12133"/>
                                      <a:ext cx="323"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765" name="AutoShape 371"/>
                                  <wps:cNvCnPr>
                                    <a:cxnSpLocks noChangeShapeType="1"/>
                                  </wps:cNvCnPr>
                                  <wps:spPr bwMode="auto">
                                    <a:xfrm>
                                      <a:off x="1524" y="12133"/>
                                      <a:ext cx="323"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cNvPr id="13766" name="Group 372"/>
                              <wpg:cNvGrpSpPr>
                                <a:grpSpLocks/>
                              </wpg:cNvGrpSpPr>
                              <wpg:grpSpPr bwMode="auto">
                                <a:xfrm>
                                  <a:off x="4163" y="8565"/>
                                  <a:ext cx="1437" cy="741"/>
                                  <a:chOff x="3854" y="11312"/>
                                  <a:chExt cx="1437" cy="683"/>
                                </a:xfrm>
                              </wpg:grpSpPr>
                              <wpg:grpSp>
                                <wpg:cNvPr id="13767" name="Group 373"/>
                                <wpg:cNvGrpSpPr>
                                  <a:grpSpLocks/>
                                </wpg:cNvGrpSpPr>
                                <wpg:grpSpPr bwMode="auto">
                                  <a:xfrm>
                                    <a:off x="4316" y="11375"/>
                                    <a:ext cx="603" cy="620"/>
                                    <a:chOff x="4316" y="11375"/>
                                    <a:chExt cx="603" cy="620"/>
                                  </a:xfrm>
                                </wpg:grpSpPr>
                                <wpg:grpSp>
                                  <wpg:cNvPr id="13768" name="Group 374"/>
                                  <wpg:cNvGrpSpPr>
                                    <a:grpSpLocks/>
                                  </wpg:cNvGrpSpPr>
                                  <wpg:grpSpPr bwMode="auto">
                                    <a:xfrm>
                                      <a:off x="4420" y="11662"/>
                                      <a:ext cx="183" cy="189"/>
                                      <a:chOff x="3885" y="1365"/>
                                      <a:chExt cx="1140" cy="1140"/>
                                    </a:xfrm>
                                  </wpg:grpSpPr>
                                  <wps:wsp>
                                    <wps:cNvPr id="13769" name="Oval 375"/>
                                    <wps:cNvSpPr>
                                      <a:spLocks noChangeArrowheads="1"/>
                                    </wps:cNvSpPr>
                                    <wps:spPr bwMode="auto">
                                      <a:xfrm>
                                        <a:off x="3885" y="1365"/>
                                        <a:ext cx="1140" cy="1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770" name="Group 376"/>
                                    <wpg:cNvGrpSpPr>
                                      <a:grpSpLocks/>
                                    </wpg:cNvGrpSpPr>
                                    <wpg:grpSpPr bwMode="auto">
                                      <a:xfrm>
                                        <a:off x="4033" y="1567"/>
                                        <a:ext cx="832" cy="754"/>
                                        <a:chOff x="3885" y="1365"/>
                                        <a:chExt cx="2693" cy="2715"/>
                                      </a:xfrm>
                                    </wpg:grpSpPr>
                                    <wps:wsp>
                                      <wps:cNvPr id="13771" name="Line 377"/>
                                      <wps:cNvCnPr>
                                        <a:cxnSpLocks noChangeShapeType="1"/>
                                      </wps:cNvCnPr>
                                      <wps:spPr bwMode="auto">
                                        <a:xfrm>
                                          <a:off x="3885" y="2740"/>
                                          <a:ext cx="26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72" name="Line 378"/>
                                      <wps:cNvCnPr>
                                        <a:cxnSpLocks noChangeShapeType="1"/>
                                      </wps:cNvCnPr>
                                      <wps:spPr bwMode="auto">
                                        <a:xfrm>
                                          <a:off x="5235" y="1365"/>
                                          <a:ext cx="0" cy="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773" name="Group 379"/>
                                  <wpg:cNvGrpSpPr>
                                    <a:grpSpLocks/>
                                  </wpg:cNvGrpSpPr>
                                  <wpg:grpSpPr bwMode="auto">
                                    <a:xfrm>
                                      <a:off x="4316" y="11375"/>
                                      <a:ext cx="351" cy="343"/>
                                      <a:chOff x="2961" y="5457"/>
                                      <a:chExt cx="351" cy="343"/>
                                    </a:xfrm>
                                  </wpg:grpSpPr>
                                  <wps:wsp>
                                    <wps:cNvPr id="13774" name="Text Box 380"/>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30031"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13775" name="AutoShape 381"/>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13776" name="Text Box 382"/>
                                  <wps:cNvSpPr txBox="1">
                                    <a:spLocks noChangeArrowheads="1"/>
                                  </wps:cNvSpPr>
                                  <wps:spPr bwMode="auto">
                                    <a:xfrm>
                                      <a:off x="4496" y="11612"/>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0577F"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s:wsp>
                                <wps:cNvPr id="13777" name="Text Box 383"/>
                                <wps:cNvSpPr txBox="1">
                                  <a:spLocks noChangeArrowheads="1"/>
                                </wps:cNvSpPr>
                                <wps:spPr bwMode="auto">
                                  <a:xfrm>
                                    <a:off x="4691" y="11312"/>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F1969"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13778" name="Group 384"/>
                                <wpg:cNvGrpSpPr>
                                  <a:grpSpLocks/>
                                </wpg:cNvGrpSpPr>
                                <wpg:grpSpPr bwMode="auto">
                                  <a:xfrm>
                                    <a:off x="3854" y="11325"/>
                                    <a:ext cx="1437" cy="0"/>
                                    <a:chOff x="1524" y="12133"/>
                                    <a:chExt cx="1437" cy="0"/>
                                  </a:xfrm>
                                </wpg:grpSpPr>
                                <wps:wsp>
                                  <wps:cNvPr id="13779" name="AutoShape 385"/>
                                  <wps:cNvCnPr>
                                    <a:cxnSpLocks noChangeShapeType="1"/>
                                  </wps:cNvCnPr>
                                  <wps:spPr bwMode="auto">
                                    <a:xfrm>
                                      <a:off x="1738" y="12133"/>
                                      <a:ext cx="90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3780" name="AutoShape 386"/>
                                  <wps:cNvCnPr>
                                    <a:cxnSpLocks noChangeShapeType="1"/>
                                  </wps:cNvCnPr>
                                  <wps:spPr bwMode="auto">
                                    <a:xfrm>
                                      <a:off x="2638" y="12133"/>
                                      <a:ext cx="323"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781" name="AutoShape 387"/>
                                  <wps:cNvCnPr>
                                    <a:cxnSpLocks noChangeShapeType="1"/>
                                  </wps:cNvCnPr>
                                  <wps:spPr bwMode="auto">
                                    <a:xfrm>
                                      <a:off x="1524" y="12133"/>
                                      <a:ext cx="323"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cNvPr id="13783" name="Group 388"/>
                              <wpg:cNvGrpSpPr>
                                <a:grpSpLocks/>
                              </wpg:cNvGrpSpPr>
                              <wpg:grpSpPr bwMode="auto">
                                <a:xfrm>
                                  <a:off x="8710" y="8252"/>
                                  <a:ext cx="1538" cy="1163"/>
                                  <a:chOff x="8665" y="11420"/>
                                  <a:chExt cx="1538" cy="1071"/>
                                </a:xfrm>
                              </wpg:grpSpPr>
                              <wpg:grpSp>
                                <wpg:cNvPr id="13784" name="Group 389"/>
                                <wpg:cNvGrpSpPr>
                                  <a:grpSpLocks/>
                                </wpg:cNvGrpSpPr>
                                <wpg:grpSpPr bwMode="auto">
                                  <a:xfrm>
                                    <a:off x="8665" y="11420"/>
                                    <a:ext cx="1538" cy="1071"/>
                                    <a:chOff x="8665" y="11420"/>
                                    <a:chExt cx="1538" cy="1071"/>
                                  </a:xfrm>
                                </wpg:grpSpPr>
                                <wps:wsp>
                                  <wps:cNvPr id="13785" name="Text Box 390"/>
                                  <wps:cNvSpPr txBox="1">
                                    <a:spLocks noChangeArrowheads="1"/>
                                  </wps:cNvSpPr>
                                  <wps:spPr bwMode="auto">
                                    <a:xfrm>
                                      <a:off x="8665" y="11767"/>
                                      <a:ext cx="153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A14C7"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p>
                                    </w:txbxContent>
                                  </wps:txbx>
                                  <wps:bodyPr rot="0" vert="horz" wrap="square" lIns="91440" tIns="45720" rIns="91440" bIns="45720" anchor="t" anchorCtr="0" upright="1">
                                    <a:noAutofit/>
                                  </wps:bodyPr>
                                </wps:wsp>
                                <wpg:grpSp>
                                  <wpg:cNvPr id="13786" name="Group 391"/>
                                  <wpg:cNvGrpSpPr>
                                    <a:grpSpLocks/>
                                  </wpg:cNvGrpSpPr>
                                  <wpg:grpSpPr bwMode="auto">
                                    <a:xfrm>
                                      <a:off x="9425" y="12173"/>
                                      <a:ext cx="213" cy="219"/>
                                      <a:chOff x="4400" y="10380"/>
                                      <a:chExt cx="439" cy="410"/>
                                    </a:xfrm>
                                  </wpg:grpSpPr>
                                  <wps:wsp>
                                    <wps:cNvPr id="13787" name="Oval 392"/>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788" name="AutoShape 393"/>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789" name="Text Box 394"/>
                                  <wps:cNvSpPr txBox="1">
                                    <a:spLocks noChangeArrowheads="1"/>
                                  </wps:cNvSpPr>
                                  <wps:spPr bwMode="auto">
                                    <a:xfrm>
                                      <a:off x="9532" y="12108"/>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A5202" w14:textId="77777777" w:rsidR="00DE2F05" w:rsidRPr="00270797" w:rsidRDefault="00DE2F05" w:rsidP="00DE2F05">
                                        <w:pPr>
                                          <w:rPr>
                                            <w:sz w:val="18"/>
                                            <w:szCs w:val="18"/>
                                          </w:rPr>
                                        </w:pPr>
                                        <w:r>
                                          <w:rPr>
                                            <w:sz w:val="18"/>
                                            <w:szCs w:val="18"/>
                                          </w:rPr>
                                          <w:t>I</w:t>
                                        </w:r>
                                      </w:p>
                                    </w:txbxContent>
                                  </wps:txbx>
                                  <wps:bodyPr rot="0" vert="horz" wrap="square" lIns="91440" tIns="45720" rIns="91440" bIns="45720" anchor="t" anchorCtr="0" upright="1">
                                    <a:noAutofit/>
                                  </wps:bodyPr>
                                </wps:wsp>
                                <wpg:grpSp>
                                  <wpg:cNvPr id="13790" name="Group 395"/>
                                  <wpg:cNvGrpSpPr>
                                    <a:grpSpLocks/>
                                  </wpg:cNvGrpSpPr>
                                  <wpg:grpSpPr bwMode="auto">
                                    <a:xfrm>
                                      <a:off x="9169" y="11717"/>
                                      <a:ext cx="407" cy="88"/>
                                      <a:chOff x="6812" y="11290"/>
                                      <a:chExt cx="407" cy="88"/>
                                    </a:xfrm>
                                  </wpg:grpSpPr>
                                  <wps:wsp>
                                    <wps:cNvPr id="13791" name="AutoShape 396"/>
                                    <wps:cNvCnPr>
                                      <a:cxnSpLocks noChangeShapeType="1"/>
                                    </wps:cNvCnPr>
                                    <wps:spPr bwMode="auto">
                                      <a:xfrm flipH="1">
                                        <a:off x="6812" y="11326"/>
                                        <a:ext cx="37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3360" name="AutoShape 397"/>
                                    <wps:cNvSpPr>
                                      <a:spLocks noChangeArrowheads="1"/>
                                    </wps:cNvSpPr>
                                    <wps:spPr bwMode="auto">
                                      <a:xfrm>
                                        <a:off x="7141" y="11290"/>
                                        <a:ext cx="78" cy="88"/>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43361" name="Group 398"/>
                                  <wpg:cNvGrpSpPr>
                                    <a:grpSpLocks/>
                                  </wpg:cNvGrpSpPr>
                                  <wpg:grpSpPr bwMode="auto">
                                    <a:xfrm>
                                      <a:off x="9020" y="11420"/>
                                      <a:ext cx="351" cy="343"/>
                                      <a:chOff x="2961" y="5457"/>
                                      <a:chExt cx="351" cy="343"/>
                                    </a:xfrm>
                                  </wpg:grpSpPr>
                                  <wps:wsp>
                                    <wps:cNvPr id="43362" name="Text Box 399"/>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4E8D7"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43363" name="AutoShape 400"/>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43364" name="Text Box 401"/>
                                  <wps:cNvSpPr txBox="1">
                                    <a:spLocks noChangeArrowheads="1"/>
                                  </wps:cNvSpPr>
                                  <wps:spPr bwMode="auto">
                                    <a:xfrm>
                                      <a:off x="9440" y="11573"/>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270AF"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s:wsp>
                                <wps:cNvPr id="43365" name="AutoShape 402"/>
                                <wps:cNvCnPr>
                                  <a:cxnSpLocks noChangeShapeType="1"/>
                                </wps:cNvCnPr>
                                <wps:spPr bwMode="auto">
                                  <a:xfrm>
                                    <a:off x="9526" y="11805"/>
                                    <a:ext cx="0" cy="36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43366" name="Group 403"/>
                              <wpg:cNvGrpSpPr>
                                <a:grpSpLocks/>
                              </wpg:cNvGrpSpPr>
                              <wpg:grpSpPr bwMode="auto">
                                <a:xfrm>
                                  <a:off x="6567" y="8111"/>
                                  <a:ext cx="1437" cy="1434"/>
                                  <a:chOff x="6522" y="11086"/>
                                  <a:chExt cx="1437" cy="1321"/>
                                </a:xfrm>
                              </wpg:grpSpPr>
                              <wps:wsp>
                                <wps:cNvPr id="43367" name="Text Box 404"/>
                                <wps:cNvSpPr txBox="1">
                                  <a:spLocks noChangeArrowheads="1"/>
                                </wps:cNvSpPr>
                                <wps:spPr bwMode="auto">
                                  <a:xfrm>
                                    <a:off x="7365" y="12024"/>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13F6D" w14:textId="77777777" w:rsidR="00DE2F05" w:rsidRPr="00270797" w:rsidRDefault="00DE2F05" w:rsidP="00DE2F05">
                                      <w:pPr>
                                        <w:rPr>
                                          <w:sz w:val="18"/>
                                          <w:szCs w:val="18"/>
                                        </w:rPr>
                                      </w:pPr>
                                      <w:r w:rsidRPr="00270797">
                                        <w:rPr>
                                          <w:sz w:val="18"/>
                                          <w:szCs w:val="18"/>
                                        </w:rPr>
                                        <w:t>I</w:t>
                                      </w:r>
                                    </w:p>
                                  </w:txbxContent>
                                </wps:txbx>
                                <wps:bodyPr rot="0" vert="horz" wrap="square" lIns="91440" tIns="45720" rIns="91440" bIns="45720" anchor="t" anchorCtr="0" upright="1">
                                  <a:noAutofit/>
                                </wps:bodyPr>
                              </wps:wsp>
                              <wpg:grpSp>
                                <wpg:cNvPr id="43368" name="Group 405"/>
                                <wpg:cNvGrpSpPr>
                                  <a:grpSpLocks/>
                                </wpg:cNvGrpSpPr>
                                <wpg:grpSpPr bwMode="auto">
                                  <a:xfrm>
                                    <a:off x="6522" y="12000"/>
                                    <a:ext cx="1437" cy="0"/>
                                    <a:chOff x="1524" y="12133"/>
                                    <a:chExt cx="1437" cy="0"/>
                                  </a:xfrm>
                                </wpg:grpSpPr>
                                <wps:wsp>
                                  <wps:cNvPr id="43369" name="AutoShape 406"/>
                                  <wps:cNvCnPr>
                                    <a:cxnSpLocks noChangeShapeType="1"/>
                                  </wps:cNvCnPr>
                                  <wps:spPr bwMode="auto">
                                    <a:xfrm>
                                      <a:off x="1738" y="12133"/>
                                      <a:ext cx="90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3370" name="AutoShape 407"/>
                                  <wps:cNvCnPr>
                                    <a:cxnSpLocks noChangeShapeType="1"/>
                                  </wps:cNvCnPr>
                                  <wps:spPr bwMode="auto">
                                    <a:xfrm>
                                      <a:off x="2638" y="12133"/>
                                      <a:ext cx="323"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371" name="AutoShape 408"/>
                                  <wps:cNvCnPr>
                                    <a:cxnSpLocks noChangeShapeType="1"/>
                                  </wps:cNvCnPr>
                                  <wps:spPr bwMode="auto">
                                    <a:xfrm>
                                      <a:off x="1524" y="12133"/>
                                      <a:ext cx="323"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43372" name="Group 409"/>
                                <wpg:cNvGrpSpPr>
                                  <a:grpSpLocks/>
                                </wpg:cNvGrpSpPr>
                                <wpg:grpSpPr bwMode="auto">
                                  <a:xfrm>
                                    <a:off x="7094" y="11573"/>
                                    <a:ext cx="351" cy="382"/>
                                    <a:chOff x="2961" y="5457"/>
                                    <a:chExt cx="351" cy="343"/>
                                  </a:xfrm>
                                </wpg:grpSpPr>
                                <wps:wsp>
                                  <wps:cNvPr id="43373" name="Text Box 410"/>
                                  <wps:cNvSpPr txBox="1">
                                    <a:spLocks noChangeArrowheads="1"/>
                                  </wps:cNvSpPr>
                                  <wps:spPr bwMode="auto">
                                    <a:xfrm>
                                      <a:off x="2961" y="5457"/>
                                      <a:ext cx="35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84AD4"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wps:txbx>
                                  <wps:bodyPr rot="0" vert="horz" wrap="square" lIns="91440" tIns="45720" rIns="91440" bIns="45720" anchor="t" anchorCtr="0" upright="1">
                                    <a:noAutofit/>
                                  </wps:bodyPr>
                                </wps:wsp>
                                <wps:wsp>
                                  <wps:cNvPr id="43374" name="AutoShape 411"/>
                                  <wps:cNvCnPr>
                                    <a:cxnSpLocks noChangeShapeType="1"/>
                                  </wps:cNvCnPr>
                                  <wps:spPr bwMode="auto">
                                    <a:xfrm>
                                      <a:off x="3056" y="5542"/>
                                      <a:ext cx="242"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43375" name="Text Box 412"/>
                                <wps:cNvSpPr txBox="1">
                                  <a:spLocks noChangeArrowheads="1"/>
                                </wps:cNvSpPr>
                                <wps:spPr bwMode="auto">
                                  <a:xfrm>
                                    <a:off x="6925" y="11086"/>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889D4" w14:textId="77777777" w:rsidR="00DE2F05" w:rsidRPr="00270797" w:rsidRDefault="00DE2F05" w:rsidP="00DE2F05">
                                      <w:pPr>
                                        <w:rPr>
                                          <w:sz w:val="18"/>
                                          <w:szCs w:val="18"/>
                                        </w:rPr>
                                      </w:pPr>
                                      <w:r>
                                        <w:rPr>
                                          <w:sz w:val="18"/>
                                          <w:szCs w:val="18"/>
                                        </w:rPr>
                                        <w:t>M</w:t>
                                      </w:r>
                                    </w:p>
                                  </w:txbxContent>
                                </wps:txbx>
                                <wps:bodyPr rot="0" vert="horz" wrap="square" lIns="91440" tIns="45720" rIns="91440" bIns="45720" anchor="t" anchorCtr="0" upright="1">
                                  <a:noAutofit/>
                                </wps:bodyPr>
                              </wps:wsp>
                              <wpg:grpSp>
                                <wpg:cNvPr id="43376" name="Group 413"/>
                                <wpg:cNvGrpSpPr>
                                  <a:grpSpLocks/>
                                </wpg:cNvGrpSpPr>
                                <wpg:grpSpPr bwMode="auto">
                                  <a:xfrm>
                                    <a:off x="7112" y="11367"/>
                                    <a:ext cx="78" cy="472"/>
                                    <a:chOff x="6836" y="11523"/>
                                    <a:chExt cx="78" cy="472"/>
                                  </a:xfrm>
                                </wpg:grpSpPr>
                                <wps:wsp>
                                  <wps:cNvPr id="43377" name="AutoShape 414"/>
                                  <wps:cNvCnPr>
                                    <a:cxnSpLocks noChangeShapeType="1"/>
                                  </wps:cNvCnPr>
                                  <wps:spPr bwMode="auto">
                                    <a:xfrm>
                                      <a:off x="6870" y="11612"/>
                                      <a:ext cx="0" cy="383"/>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3378" name="AutoShape 415"/>
                                  <wps:cNvSpPr>
                                    <a:spLocks noChangeArrowheads="1"/>
                                  </wps:cNvSpPr>
                                  <wps:spPr bwMode="auto">
                                    <a:xfrm>
                                      <a:off x="6836" y="11523"/>
                                      <a:ext cx="78" cy="88"/>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E9A88FC" id="Group 43347" o:spid="_x0000_s1584" style="position:absolute;left:0;text-align:left;margin-left:19.1pt;margin-top:5.7pt;width:350pt;height:65.2pt;z-index:251695104" coordorigin="1270,8111" coordsize="8978,1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">
                      <v:group id="Group 354" o:spid="_x0000_s1585" style="position:absolute;left:1270;top:8767;width:5517;height:453" coordorigin="1494,5749" coordsize="551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">
                        <v:shape id="Text Box 355" o:spid="_x0000_s1586" type="#_x0000_t202" style="position:absolute;left:1494;top:5749;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" filled="f" stroked="f">
                          <v:textbox>
                            <w:txbxContent>
                              <w:p w14:paraId="0AFF9F40"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v:textbox>
                        </v:shape>
                        <v:shape id="Text Box 356" o:spid="_x0000_s1587" type="#_x0000_t202" style="position:absolute;left:3997;top:5749;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" filled="f" stroked="f">
                          <v:textbox>
                            <w:txbxContent>
                              <w:p w14:paraId="3EFDD71A"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B.</w:t>
                                </w:r>
                              </w:p>
                            </w:txbxContent>
                          </v:textbox>
                        </v:shape>
                        <v:shape id="Text Box 357" o:spid="_x0000_s1588" type="#_x0000_t202" style="position:absolute;left:6389;top:5784;width:6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" filled="f" stroked="f">
                          <v:textbox>
                            <w:txbxContent>
                              <w:p w14:paraId="33142E3E" w14:textId="77777777" w:rsidR="00DE2F05" w:rsidRPr="000B018E" w:rsidRDefault="00DE2F05" w:rsidP="00DE2F05">
                                <w:pPr>
                                  <w:rPr>
                                    <w:rStyle w:val="fontstyle21"/>
                                    <w:b w:val="0"/>
                                    <w:color w:val="FF0000"/>
                                    <w:sz w:val="20"/>
                                    <w:szCs w:val="20"/>
                                    <w:u w:val="thick" w:color="00B050"/>
                                  </w:rPr>
                                </w:pPr>
                                <w:r w:rsidRPr="000B018E">
                                  <w:rPr>
                                    <w:rStyle w:val="fontstyle21"/>
                                    <w:color w:val="FF0000"/>
                                    <w:sz w:val="20"/>
                                    <w:szCs w:val="20"/>
                                    <w:u w:val="thick" w:color="00B050"/>
                                  </w:rPr>
                                  <w:t>C</w:t>
                                </w:r>
                                <w:r w:rsidRPr="000B018E">
                                  <w:rPr>
                                    <w:rStyle w:val="fontstyle21"/>
                                    <w:color w:val="FF0000"/>
                                    <w:sz w:val="20"/>
                                    <w:szCs w:val="20"/>
                                  </w:rPr>
                                  <w:t>.</w:t>
                                </w:r>
                              </w:p>
                            </w:txbxContent>
                          </v:textbox>
                        </v:shape>
                      </v:group>
                      <v:group id="Group 358" o:spid="_x0000_s1589" style="position:absolute;left:1725;top:8293;width:1437;height:1200" coordorigin="1344,11386" coordsize="1437,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">
                        <v:shape id="Text Box 359" o:spid="_x0000_s1590" type="#_x0000_t202" style="position:absolute;left:2181;top:12108;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" filled="f" stroked="f">
                          <v:textbox>
                            <w:txbxContent>
                              <w:p w14:paraId="0E90F05B" w14:textId="77777777" w:rsidR="00DE2F05" w:rsidRPr="00270797" w:rsidRDefault="00DE2F05" w:rsidP="00DE2F05">
                                <w:pPr>
                                  <w:rPr>
                                    <w:sz w:val="18"/>
                                    <w:szCs w:val="18"/>
                                  </w:rPr>
                                </w:pPr>
                                <w:r w:rsidRPr="00270797">
                                  <w:rPr>
                                    <w:sz w:val="18"/>
                                    <w:szCs w:val="18"/>
                                  </w:rPr>
                                  <w:t>I</w:t>
                                </w:r>
                              </w:p>
                            </w:txbxContent>
                          </v:textbox>
                        </v:shape>
                        <v:group id="Group 360" o:spid="_x0000_s1591" style="position:absolute;left:1865;top:11386;width:603;height:620" coordorigin="1865,11386" coordsize="60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">
                          <v:group id="Group 361" o:spid="_x0000_s1592" style="position:absolute;left:1865;top:11386;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">
                            <v:shape id="Text Box 362" o:spid="_x0000_s1593"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" filled="f" stroked="f">
                              <v:textbox>
                                <w:txbxContent>
                                  <w:p w14:paraId="5FCEAC48"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363" o:spid="_x0000_s1594"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">
                              <v:stroke endarrow="classic" endarrowwidth="narrow"/>
                            </v:shape>
                          </v:group>
                          <v:group id="Group 364" o:spid="_x0000_s1595" style="position:absolute;left:1938;top:11688;width:213;height:219"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">
                            <v:oval id="Oval 365" o:spid="_x0000_s1596"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" fillcolor="black"/>
                            <v:shape id="AutoShape 366" o:spid="_x0000_s1597"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" filled="f"/>
                          </v:group>
                          <v:shape id="Text Box 367" o:spid="_x0000_s1598" type="#_x0000_t202" style="position:absolute;left:2045;top:11623;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" filled="f" stroked="f">
                            <v:textbox>
                              <w:txbxContent>
                                <w:p w14:paraId="19B4AEDC" w14:textId="77777777" w:rsidR="00DE2F05" w:rsidRPr="00270797" w:rsidRDefault="00DE2F05" w:rsidP="00DE2F05">
                                  <w:pPr>
                                    <w:rPr>
                                      <w:sz w:val="18"/>
                                      <w:szCs w:val="18"/>
                                    </w:rPr>
                                  </w:pPr>
                                  <w:r>
                                    <w:rPr>
                                      <w:sz w:val="18"/>
                                      <w:szCs w:val="18"/>
                                    </w:rPr>
                                    <w:t>M</w:t>
                                  </w:r>
                                </w:p>
                              </w:txbxContent>
                            </v:textbox>
                          </v:shape>
                        </v:group>
                        <v:group id="Group 368" o:spid="_x0000_s1599" style="position:absolute;left:1344;top:12121;width:1437;height:0" coordorigin="1524,12133" coordsize="1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">
                          <v:shape id="AutoShape 369" o:spid="_x0000_s1600" type="#_x0000_t32" style="position:absolute;left:1738;top:12133;width: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">
                            <v:stroke endarrow="classic"/>
                          </v:shape>
                          <v:shape id="AutoShape 370" o:spid="_x0000_s1601" type="#_x0000_t32" style="position:absolute;left:2638;top:12133;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">
                            <v:stroke dashstyle="dash"/>
                          </v:shape>
                          <v:shape id="AutoShape 371" o:spid="_x0000_s1602" type="#_x0000_t32" style="position:absolute;left:1524;top:12133;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">
                            <v:stroke dashstyle="dash"/>
                          </v:shape>
                        </v:group>
                      </v:group>
                      <v:group id="Group 372" o:spid="_x0000_s1603" style="position:absolute;left:4163;top:8565;width:1437;height:741" coordorigin="3854,11312" coordsize="143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">
                        <v:group id="Group 373" o:spid="_x0000_s1604" style="position:absolute;left:4316;top:11375;width:603;height:620" coordorigin="4316,11375" coordsize="60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">
                          <v:group id="Group 374" o:spid="_x0000_s1605" style="position:absolute;left:4420;top:11662;width:183;height:189"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">
                            <v:oval id="Oval 375" o:spid="_x0000_s1606"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" filled="f"/>
                            <v:group id="Group 376" o:spid="_x0000_s1607"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">
                              <v:line id="Line 377" o:spid="_x0000_s1608"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"/>
                              <v:line id="Line 378" o:spid="_x0000_s1609"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"/>
                            </v:group>
                          </v:group>
                          <v:group id="Group 379" o:spid="_x0000_s1610" style="position:absolute;left:4316;top:11375;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">
                            <v:shape id="Text Box 380" o:spid="_x0000_s1611"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" filled="f" stroked="f">
                              <v:textbox>
                                <w:txbxContent>
                                  <w:p w14:paraId="29730031"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381" o:spid="_x0000_s1612"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">
                              <v:stroke endarrow="classic" endarrowwidth="narrow"/>
                            </v:shape>
                          </v:group>
                          <v:shape id="Text Box 382" o:spid="_x0000_s1613" type="#_x0000_t202" style="position:absolute;left:4496;top:11612;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" filled="f" stroked="f">
                            <v:textbox>
                              <w:txbxContent>
                                <w:p w14:paraId="5FD0577F" w14:textId="77777777" w:rsidR="00DE2F05" w:rsidRPr="00270797" w:rsidRDefault="00DE2F05" w:rsidP="00DE2F05">
                                  <w:pPr>
                                    <w:rPr>
                                      <w:sz w:val="18"/>
                                      <w:szCs w:val="18"/>
                                    </w:rPr>
                                  </w:pPr>
                                  <w:r>
                                    <w:rPr>
                                      <w:sz w:val="18"/>
                                      <w:szCs w:val="18"/>
                                    </w:rPr>
                                    <w:t>M</w:t>
                                  </w:r>
                                </w:p>
                              </w:txbxContent>
                            </v:textbox>
                          </v:shape>
                        </v:group>
                        <v:shape id="Text Box 383" o:spid="_x0000_s1614" type="#_x0000_t202" style="position:absolute;left:4691;top:11312;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" filled="f" stroked="f">
                          <v:textbox>
                            <w:txbxContent>
                              <w:p w14:paraId="248F1969" w14:textId="77777777" w:rsidR="00DE2F05" w:rsidRPr="00270797" w:rsidRDefault="00DE2F05" w:rsidP="00DE2F05">
                                <w:pPr>
                                  <w:rPr>
                                    <w:sz w:val="18"/>
                                    <w:szCs w:val="18"/>
                                  </w:rPr>
                                </w:pPr>
                                <w:r w:rsidRPr="00270797">
                                  <w:rPr>
                                    <w:sz w:val="18"/>
                                    <w:szCs w:val="18"/>
                                  </w:rPr>
                                  <w:t>I</w:t>
                                </w:r>
                              </w:p>
                            </w:txbxContent>
                          </v:textbox>
                        </v:shape>
                        <v:group id="Group 384" o:spid="_x0000_s1615" style="position:absolute;left:3854;top:11325;width:1437;height:0" coordorigin="1524,12133" coordsize="1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">
                          <v:shape id="AutoShape 385" o:spid="_x0000_s1616" type="#_x0000_t32" style="position:absolute;left:1738;top:12133;width: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">
                            <v:stroke endarrow="classic"/>
                          </v:shape>
                          <v:shape id="AutoShape 386" o:spid="_x0000_s1617" type="#_x0000_t32" style="position:absolute;left:2638;top:12133;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">
                            <v:stroke dashstyle="dash"/>
                          </v:shape>
                          <v:shape id="AutoShape 387" o:spid="_x0000_s1618" type="#_x0000_t32" style="position:absolute;left:1524;top:12133;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">
                            <v:stroke dashstyle="dash"/>
                          </v:shape>
                        </v:group>
                      </v:group>
                      <v:group id="Group 388" o:spid="_x0000_s1619" style="position:absolute;left:8710;top:8252;width:1538;height:1163" coordorigin="8665,11420" coordsize="1538,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">
                        <v:group id="Group 389" o:spid="_x0000_s1620" style="position:absolute;left:8665;top:11420;width:1538;height:1071" coordorigin="8665,11420" coordsize="1538,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">
                          <v:shape id="Text Box 390" o:spid="_x0000_s1621" type="#_x0000_t202" style="position:absolute;left:8665;top:11767;width:153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" filled="f" stroked="f">
                            <v:textbox>
                              <w:txbxContent>
                                <w:p w14:paraId="2E2A14C7"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p>
                              </w:txbxContent>
                            </v:textbox>
                          </v:shape>
                          <v:group id="Group 391" o:spid="_x0000_s1622" style="position:absolute;left:9425;top:12173;width:213;height:219"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">
                            <v:oval id="Oval 392" o:spid="_x0000_s1623"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" fillcolor="black"/>
                            <v:shape id="AutoShape 393" o:spid="_x0000_s1624"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" filled="f"/>
                          </v:group>
                          <v:shape id="Text Box 394" o:spid="_x0000_s1625" type="#_x0000_t202" style="position:absolute;left:9532;top:12108;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" filled="f" stroked="f">
                            <v:textbox>
                              <w:txbxContent>
                                <w:p w14:paraId="0B9A5202" w14:textId="77777777" w:rsidR="00DE2F05" w:rsidRPr="00270797" w:rsidRDefault="00DE2F05" w:rsidP="00DE2F05">
                                  <w:pPr>
                                    <w:rPr>
                                      <w:sz w:val="18"/>
                                      <w:szCs w:val="18"/>
                                    </w:rPr>
                                  </w:pPr>
                                  <w:r>
                                    <w:rPr>
                                      <w:sz w:val="18"/>
                                      <w:szCs w:val="18"/>
                                    </w:rPr>
                                    <w:t>I</w:t>
                                  </w:r>
                                </w:p>
                              </w:txbxContent>
                            </v:textbox>
                          </v:shape>
                          <v:group id="Group 395" o:spid="_x0000_s1626" style="position:absolute;left:9169;top:11717;width:407;height:88" coordorigin="6812,11290" coordsize="4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">
                            <v:shape id="AutoShape 396" o:spid="_x0000_s1627" type="#_x0000_t32" style="position:absolute;left:6812;top:11326;width:3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">
                              <v:stroke endarrow="classic"/>
                            </v:shape>
                            <v:shape id="AutoShape 397" o:spid="_x0000_s1628" type="#_x0000_t120" style="position:absolute;left:7141;top:11290;width:7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" fillcolor="black"/>
                          </v:group>
                          <v:group id="Group 398" o:spid="_x0000_s1629" style="position:absolute;left:9020;top:11420;width:351;height:343"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">
                            <v:shape id="Text Box 399" o:spid="_x0000_s1630"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" filled="f" stroked="f">
                              <v:textbox>
                                <w:txbxContent>
                                  <w:p w14:paraId="1764E8D7"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400" o:spid="_x0000_s1631"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">
                              <v:stroke endarrow="classic" endarrowwidth="narrow"/>
                            </v:shape>
                          </v:group>
                          <v:shape id="Text Box 401" o:spid="_x0000_s1632" type="#_x0000_t202" style="position:absolute;left:9440;top:11573;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" filled="f" stroked="f">
                            <v:textbox>
                              <w:txbxContent>
                                <w:p w14:paraId="1A8270AF" w14:textId="77777777" w:rsidR="00DE2F05" w:rsidRPr="00270797" w:rsidRDefault="00DE2F05" w:rsidP="00DE2F05">
                                  <w:pPr>
                                    <w:rPr>
                                      <w:sz w:val="18"/>
                                      <w:szCs w:val="18"/>
                                    </w:rPr>
                                  </w:pPr>
                                  <w:r>
                                    <w:rPr>
                                      <w:sz w:val="18"/>
                                      <w:szCs w:val="18"/>
                                    </w:rPr>
                                    <w:t>M</w:t>
                                  </w:r>
                                </w:p>
                              </w:txbxContent>
                            </v:textbox>
                          </v:shape>
                        </v:group>
                        <v:shape id="AutoShape 402" o:spid="_x0000_s1633" type="#_x0000_t32" style="position:absolute;left:9526;top:11805;width:0;height: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">
                          <v:stroke dashstyle="dash"/>
                        </v:shape>
                      </v:group>
                      <v:group id="Group 403" o:spid="_x0000_s1634" style="position:absolute;left:6567;top:8111;width:1437;height:1434" coordorigin="6522,11086" coordsize="1437,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">
                        <v:shape id="Text Box 404" o:spid="_x0000_s1635" type="#_x0000_t202" style="position:absolute;left:7365;top:12024;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" filled="f" stroked="f">
                          <v:textbox>
                            <w:txbxContent>
                              <w:p w14:paraId="6DB13F6D" w14:textId="77777777" w:rsidR="00DE2F05" w:rsidRPr="00270797" w:rsidRDefault="00DE2F05" w:rsidP="00DE2F05">
                                <w:pPr>
                                  <w:rPr>
                                    <w:sz w:val="18"/>
                                    <w:szCs w:val="18"/>
                                  </w:rPr>
                                </w:pPr>
                                <w:r w:rsidRPr="00270797">
                                  <w:rPr>
                                    <w:sz w:val="18"/>
                                    <w:szCs w:val="18"/>
                                  </w:rPr>
                                  <w:t>I</w:t>
                                </w:r>
                              </w:p>
                            </w:txbxContent>
                          </v:textbox>
                        </v:shape>
                        <v:group id="Group 405" o:spid="_x0000_s1636" style="position:absolute;left:6522;top:12000;width:1437;height:0" coordorigin="1524,12133" coordsize="1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">
                          <v:shape id="AutoShape 406" o:spid="_x0000_s1637" type="#_x0000_t32" style="position:absolute;left:1738;top:12133;width: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">
                            <v:stroke endarrow="classic"/>
                          </v:shape>
                          <v:shape id="AutoShape 407" o:spid="_x0000_s1638" type="#_x0000_t32" style="position:absolute;left:2638;top:12133;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">
                            <v:stroke dashstyle="dash"/>
                          </v:shape>
                          <v:shape id="AutoShape 408" o:spid="_x0000_s1639" type="#_x0000_t32" style="position:absolute;left:1524;top:12133;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">
                            <v:stroke dashstyle="dash"/>
                          </v:shape>
                        </v:group>
                        <v:group id="Group 409" o:spid="_x0000_s1640" style="position:absolute;left:7094;top:11573;width:351;height:382" coordorigin="2961,5457" coordsize="35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">
                          <v:shape id="Text Box 410" o:spid="_x0000_s1641" type="#_x0000_t202" style="position:absolute;left:2961;top:5457;width:35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" filled="f" stroked="f">
                            <v:textbox>
                              <w:txbxContent>
                                <w:p w14:paraId="48984AD4" w14:textId="77777777" w:rsidR="00DE2F05" w:rsidRPr="0045021C" w:rsidRDefault="00DE2F05" w:rsidP="00DE2F05">
                                  <w:pPr>
                                    <w:rPr>
                                      <w:sz w:val="18"/>
                                      <w:szCs w:val="18"/>
                                      <w:vertAlign w:val="subscript"/>
                                    </w:rPr>
                                  </w:pPr>
                                  <w:r>
                                    <w:rPr>
                                      <w:sz w:val="18"/>
                                      <w:szCs w:val="18"/>
                                    </w:rPr>
                                    <w:t>B</w:t>
                                  </w:r>
                                  <w:r>
                                    <w:rPr>
                                      <w:sz w:val="18"/>
                                      <w:szCs w:val="18"/>
                                      <w:vertAlign w:val="subscript"/>
                                    </w:rPr>
                                    <w:t>M</w:t>
                                  </w:r>
                                </w:p>
                              </w:txbxContent>
                            </v:textbox>
                          </v:shape>
                          <v:shape id="AutoShape 411" o:spid="_x0000_s1642" type="#_x0000_t32" style="position:absolute;left:3056;top:5542;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">
                            <v:stroke endarrow="classic" endarrowwidth="narrow"/>
                          </v:shape>
                        </v:group>
                        <v:shape id="Text Box 412" o:spid="_x0000_s1643" type="#_x0000_t202" style="position:absolute;left:6925;top:11086;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" filled="f" stroked="f">
                          <v:textbox>
                            <w:txbxContent>
                              <w:p w14:paraId="3D7889D4" w14:textId="77777777" w:rsidR="00DE2F05" w:rsidRPr="00270797" w:rsidRDefault="00DE2F05" w:rsidP="00DE2F05">
                                <w:pPr>
                                  <w:rPr>
                                    <w:sz w:val="18"/>
                                    <w:szCs w:val="18"/>
                                  </w:rPr>
                                </w:pPr>
                                <w:r>
                                  <w:rPr>
                                    <w:sz w:val="18"/>
                                    <w:szCs w:val="18"/>
                                  </w:rPr>
                                  <w:t>M</w:t>
                                </w:r>
                              </w:p>
                            </w:txbxContent>
                          </v:textbox>
                        </v:shape>
                        <v:group id="Group 413" o:spid="_x0000_s1644" style="position:absolute;left:7112;top:11367;width:78;height:472" coordorigin="6836,11523" coordsize="7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">
                          <v:shape id="AutoShape 414" o:spid="_x0000_s1645" type="#_x0000_t32" style="position:absolute;left:6870;top:11612;width:0;height: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">
                            <v:stroke endarrow="classic"/>
                          </v:shape>
                          <v:shape id="AutoShape 415" o:spid="_x0000_s1646" type="#_x0000_t120" style="position:absolute;left:6836;top:11523;width:7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" fillcolor="black"/>
                        </v:group>
                      </v:group>
                    </v:group>
                  </w:pict>
                </mc:Fallback>
              </mc:AlternateContent>
            </w:r>
          </w:p>
          <w:p w14:paraId="4F0DF03A" w14:textId="77777777" w:rsidR="00DE2F05" w:rsidRPr="006D6194" w:rsidRDefault="00DE2F05" w:rsidP="00777DE4">
            <w:pPr>
              <w:spacing w:line="276" w:lineRule="auto"/>
              <w:jc w:val="both"/>
              <w:rPr>
                <w:sz w:val="26"/>
                <w:szCs w:val="26"/>
              </w:rPr>
            </w:pPr>
          </w:p>
          <w:p w14:paraId="64C5C77F" w14:textId="77777777" w:rsidR="00DE2F05" w:rsidRPr="006D6194" w:rsidRDefault="00DE2F05" w:rsidP="00777DE4">
            <w:pPr>
              <w:spacing w:line="276" w:lineRule="auto"/>
              <w:jc w:val="both"/>
              <w:rPr>
                <w:sz w:val="26"/>
                <w:szCs w:val="26"/>
              </w:rPr>
            </w:pPr>
          </w:p>
          <w:p w14:paraId="12833898" w14:textId="77777777" w:rsidR="00DE2F05" w:rsidRPr="006D6194" w:rsidRDefault="00DE2F05" w:rsidP="00777DE4">
            <w:pPr>
              <w:spacing w:line="276" w:lineRule="auto"/>
              <w:jc w:val="both"/>
              <w:rPr>
                <w:sz w:val="26"/>
                <w:szCs w:val="26"/>
              </w:rPr>
            </w:pPr>
          </w:p>
          <w:p w14:paraId="4F1ED072" w14:textId="77777777" w:rsidR="00DE2F05" w:rsidRPr="006D6194" w:rsidRDefault="00DE2F05" w:rsidP="00A505F8">
            <w:pPr>
              <w:pStyle w:val="Style4"/>
              <w:numPr>
                <w:ilvl w:val="0"/>
                <w:numId w:val="4"/>
              </w:numPr>
              <w:spacing w:line="276" w:lineRule="auto"/>
              <w:rPr>
                <w:b w:val="0"/>
                <w:sz w:val="26"/>
                <w:szCs w:val="26"/>
                <w:lang w:val="vi-VN"/>
              </w:rPr>
            </w:pPr>
            <w:r w:rsidRPr="006D6194">
              <w:rPr>
                <w:b w:val="0"/>
                <w:sz w:val="26"/>
                <w:szCs w:val="26"/>
                <w:lang w:val="vi-VN"/>
              </w:rPr>
              <w:t xml:space="preserve">Một điểm cách một dây dẫn dài vô hạn mang dòng điện 20 cm thì có độ lớn cảm ứng từ 1,2  </w:t>
            </w:r>
            <w:r w:rsidRPr="006D6194">
              <w:rPr>
                <w:b w:val="0"/>
                <w:sz w:val="26"/>
                <w:szCs w:val="26"/>
              </w:rPr>
              <w:t>μ</w:t>
            </w:r>
            <w:r w:rsidRPr="006D6194">
              <w:rPr>
                <w:b w:val="0"/>
                <w:sz w:val="26"/>
                <w:szCs w:val="26"/>
                <w:lang w:val="vi-VN"/>
              </w:rPr>
              <w:t>T. Một điểm cách dây dẫn đó 60 cm thì có độ lớn cảm ứng từ là</w:t>
            </w:r>
          </w:p>
          <w:p w14:paraId="6C2F8C37" w14:textId="77777777" w:rsidR="00DE2F05" w:rsidRDefault="00DE2F05" w:rsidP="00777DE4">
            <w:pPr>
              <w:tabs>
                <w:tab w:val="left" w:pos="2835"/>
                <w:tab w:val="left" w:pos="5670"/>
                <w:tab w:val="left" w:pos="8505"/>
              </w:tabs>
              <w:spacing w:line="276" w:lineRule="auto"/>
              <w:jc w:val="both"/>
              <w:rPr>
                <w:sz w:val="26"/>
                <w:szCs w:val="26"/>
                <w:lang w:val="vi-VN"/>
              </w:rPr>
            </w:pPr>
            <w:r w:rsidRPr="006D6194">
              <w:rPr>
                <w:b/>
                <w:color w:val="FF0000"/>
                <w:sz w:val="26"/>
                <w:szCs w:val="26"/>
                <w:u w:val="thick" w:color="00B050"/>
                <w:lang w:val="vi-VN"/>
              </w:rPr>
              <w:t>A</w:t>
            </w:r>
            <w:r w:rsidRPr="006D6194">
              <w:rPr>
                <w:b/>
                <w:color w:val="FF0000"/>
                <w:sz w:val="26"/>
                <w:szCs w:val="26"/>
                <w:lang w:val="vi-VN"/>
              </w:rPr>
              <w:t>.</w:t>
            </w:r>
            <w:r w:rsidRPr="006D6194">
              <w:rPr>
                <w:b/>
                <w:sz w:val="26"/>
                <w:szCs w:val="26"/>
                <w:lang w:val="vi-VN"/>
              </w:rPr>
              <w:t xml:space="preserve"> </w:t>
            </w:r>
            <w:r w:rsidRPr="006D6194">
              <w:rPr>
                <w:sz w:val="26"/>
                <w:szCs w:val="26"/>
                <w:lang w:val="vi-VN"/>
              </w:rPr>
              <w:t xml:space="preserve">0,4 </w:t>
            </w:r>
            <w:r w:rsidRPr="006D6194">
              <w:rPr>
                <w:sz w:val="26"/>
                <w:szCs w:val="26"/>
              </w:rPr>
              <w:t>μ</w:t>
            </w:r>
            <w:r w:rsidRPr="006D6194">
              <w:rPr>
                <w:sz w:val="26"/>
                <w:szCs w:val="26"/>
                <w:lang w:val="vi-VN"/>
              </w:rPr>
              <w:t>T.</w:t>
            </w:r>
            <w:r w:rsidRPr="006D6194">
              <w:rPr>
                <w:sz w:val="26"/>
                <w:szCs w:val="26"/>
                <w:lang w:val="vi-VN"/>
              </w:rPr>
              <w:tab/>
            </w:r>
            <w:r w:rsidRPr="006D6194">
              <w:rPr>
                <w:b/>
                <w:color w:val="FF0000"/>
                <w:sz w:val="26"/>
                <w:szCs w:val="26"/>
                <w:lang w:val="vi-VN"/>
              </w:rPr>
              <w:t>B.</w:t>
            </w:r>
            <w:r w:rsidRPr="006D6194">
              <w:rPr>
                <w:b/>
                <w:sz w:val="26"/>
                <w:szCs w:val="26"/>
                <w:lang w:val="vi-VN"/>
              </w:rPr>
              <w:t xml:space="preserve"> </w:t>
            </w:r>
            <w:r w:rsidRPr="006D6194">
              <w:rPr>
                <w:sz w:val="26"/>
                <w:szCs w:val="26"/>
                <w:lang w:val="vi-VN"/>
              </w:rPr>
              <w:t xml:space="preserve">0,2 </w:t>
            </w:r>
            <w:r w:rsidRPr="006D6194">
              <w:rPr>
                <w:sz w:val="26"/>
                <w:szCs w:val="26"/>
              </w:rPr>
              <w:t>μ</w:t>
            </w:r>
            <w:r w:rsidRPr="006D6194">
              <w:rPr>
                <w:sz w:val="26"/>
                <w:szCs w:val="26"/>
                <w:lang w:val="vi-VN"/>
              </w:rPr>
              <w:t>T.</w:t>
            </w:r>
            <w:r w:rsidRPr="006D6194">
              <w:rPr>
                <w:sz w:val="26"/>
                <w:szCs w:val="26"/>
                <w:lang w:val="vi-VN"/>
              </w:rPr>
              <w:tab/>
            </w:r>
          </w:p>
          <w:p w14:paraId="7722FBE9" w14:textId="77777777" w:rsidR="00DE2F05" w:rsidRPr="006D6194" w:rsidRDefault="00DE2F05" w:rsidP="00777DE4">
            <w:pPr>
              <w:tabs>
                <w:tab w:val="left" w:pos="2835"/>
                <w:tab w:val="left" w:pos="5670"/>
                <w:tab w:val="left" w:pos="8505"/>
              </w:tabs>
              <w:spacing w:line="276" w:lineRule="auto"/>
              <w:jc w:val="both"/>
              <w:rPr>
                <w:sz w:val="26"/>
                <w:szCs w:val="26"/>
                <w:lang w:val="vi-VN"/>
              </w:rPr>
            </w:pPr>
            <w:r w:rsidRPr="006D6194">
              <w:rPr>
                <w:b/>
                <w:color w:val="FF0000"/>
                <w:sz w:val="26"/>
                <w:szCs w:val="26"/>
                <w:lang w:val="vi-VN"/>
              </w:rPr>
              <w:t>C.</w:t>
            </w:r>
            <w:r w:rsidRPr="006D6194">
              <w:rPr>
                <w:b/>
                <w:sz w:val="26"/>
                <w:szCs w:val="26"/>
                <w:lang w:val="vi-VN"/>
              </w:rPr>
              <w:t xml:space="preserve"> </w:t>
            </w:r>
            <w:r w:rsidRPr="006D6194">
              <w:rPr>
                <w:sz w:val="26"/>
                <w:szCs w:val="26"/>
                <w:lang w:val="vi-VN"/>
              </w:rPr>
              <w:t xml:space="preserve">3,6 </w:t>
            </w:r>
            <w:r w:rsidRPr="006D6194">
              <w:rPr>
                <w:sz w:val="26"/>
                <w:szCs w:val="26"/>
              </w:rPr>
              <w:t>μ</w:t>
            </w:r>
            <w:r w:rsidRPr="006D6194">
              <w:rPr>
                <w:sz w:val="26"/>
                <w:szCs w:val="26"/>
                <w:lang w:val="vi-VN"/>
              </w:rPr>
              <w:t>T.</w:t>
            </w:r>
            <w:r w:rsidRPr="006D6194">
              <w:rPr>
                <w:sz w:val="26"/>
                <w:szCs w:val="26"/>
                <w:lang w:val="vi-VN"/>
              </w:rPr>
              <w:tab/>
            </w:r>
            <w:r w:rsidRPr="006D6194">
              <w:rPr>
                <w:b/>
                <w:color w:val="FF0000"/>
                <w:sz w:val="26"/>
                <w:szCs w:val="26"/>
                <w:lang w:val="vi-VN"/>
              </w:rPr>
              <w:t>D.</w:t>
            </w:r>
            <w:r w:rsidRPr="006D6194">
              <w:rPr>
                <w:b/>
                <w:sz w:val="26"/>
                <w:szCs w:val="26"/>
                <w:lang w:val="vi-VN"/>
              </w:rPr>
              <w:t xml:space="preserve"> </w:t>
            </w:r>
            <w:r w:rsidRPr="006D6194">
              <w:rPr>
                <w:sz w:val="26"/>
                <w:szCs w:val="26"/>
                <w:lang w:val="vi-VN"/>
              </w:rPr>
              <w:t xml:space="preserve">4,8 </w:t>
            </w:r>
            <w:r w:rsidRPr="006D6194">
              <w:rPr>
                <w:sz w:val="26"/>
                <w:szCs w:val="26"/>
              </w:rPr>
              <w:t>μ</w:t>
            </w:r>
            <w:r w:rsidRPr="006D6194">
              <w:rPr>
                <w:sz w:val="26"/>
                <w:szCs w:val="26"/>
                <w:lang w:val="vi-VN"/>
              </w:rPr>
              <w:t>T.</w:t>
            </w:r>
          </w:p>
          <w:p w14:paraId="14270312" w14:textId="77777777" w:rsidR="00DE2F05" w:rsidRPr="006D6194" w:rsidRDefault="00DE2F05" w:rsidP="00A505F8">
            <w:pPr>
              <w:pStyle w:val="Style4"/>
              <w:numPr>
                <w:ilvl w:val="0"/>
                <w:numId w:val="4"/>
              </w:numPr>
              <w:tabs>
                <w:tab w:val="left" w:pos="2835"/>
                <w:tab w:val="left" w:pos="5670"/>
                <w:tab w:val="left" w:pos="8505"/>
              </w:tabs>
              <w:spacing w:line="276" w:lineRule="auto"/>
              <w:rPr>
                <w:b w:val="0"/>
                <w:sz w:val="26"/>
                <w:szCs w:val="26"/>
                <w:lang w:val="vi-VN"/>
              </w:rPr>
            </w:pPr>
            <w:r w:rsidRPr="006D6194">
              <w:rPr>
                <w:rFonts w:eastAsia="Arial"/>
                <w:b w:val="0"/>
                <w:sz w:val="26"/>
                <w:szCs w:val="26"/>
                <w:lang w:val="vi-VN"/>
              </w:rPr>
              <w:t xml:space="preserve">Dòng điện thẳng dài I và hai điểm M, N nằm trong cùng mặt phẳng, nằm hai phía so với dòng điện sao cho MN vuông góc với dòng điện. Gọi O là trung điểm của MN. Nếu độ lớn cảm ứng từ tại M và N lần lượt là </w:t>
            </w:r>
            <w:r w:rsidRPr="006D6194">
              <w:rPr>
                <w:b w:val="0"/>
                <w:sz w:val="26"/>
                <w:szCs w:val="26"/>
                <w:lang w:val="vi-VN"/>
              </w:rPr>
              <w:t>B</w:t>
            </w:r>
            <w:r w:rsidRPr="006D6194">
              <w:rPr>
                <w:b w:val="0"/>
                <w:sz w:val="26"/>
                <w:szCs w:val="26"/>
                <w:vertAlign w:val="subscript"/>
                <w:lang w:val="vi-VN"/>
              </w:rPr>
              <w:t>M</w:t>
            </w:r>
            <w:r w:rsidRPr="006D6194">
              <w:rPr>
                <w:b w:val="0"/>
                <w:sz w:val="26"/>
                <w:szCs w:val="26"/>
                <w:lang w:val="vi-VN"/>
              </w:rPr>
              <w:t xml:space="preserve"> </w:t>
            </w:r>
            <w:r w:rsidRPr="006D6194">
              <w:rPr>
                <w:b w:val="0"/>
                <w:sz w:val="26"/>
                <w:szCs w:val="26"/>
              </w:rPr>
              <w:sym w:font="Symbol" w:char="F03D"/>
            </w:r>
            <w:r w:rsidRPr="006D6194">
              <w:rPr>
                <w:b w:val="0"/>
                <w:sz w:val="26"/>
                <w:szCs w:val="26"/>
                <w:lang w:val="vi-VN"/>
              </w:rPr>
              <w:t xml:space="preserve"> 2,8.10</w:t>
            </w:r>
            <w:r w:rsidRPr="006D6194">
              <w:rPr>
                <w:b w:val="0"/>
                <w:sz w:val="26"/>
                <w:szCs w:val="26"/>
                <w:vertAlign w:val="superscript"/>
              </w:rPr>
              <w:sym w:font="Symbol" w:char="F02D"/>
            </w:r>
            <w:r w:rsidRPr="006D6194">
              <w:rPr>
                <w:b w:val="0"/>
                <w:sz w:val="26"/>
                <w:szCs w:val="26"/>
                <w:vertAlign w:val="superscript"/>
                <w:lang w:val="vi-VN"/>
              </w:rPr>
              <w:t>5</w:t>
            </w:r>
            <w:r w:rsidRPr="006D6194">
              <w:rPr>
                <w:b w:val="0"/>
                <w:sz w:val="26"/>
                <w:szCs w:val="26"/>
                <w:lang w:val="vi-VN"/>
              </w:rPr>
              <w:t xml:space="preserve"> T và B</w:t>
            </w:r>
            <w:r w:rsidRPr="006D6194">
              <w:rPr>
                <w:b w:val="0"/>
                <w:sz w:val="26"/>
                <w:szCs w:val="26"/>
                <w:vertAlign w:val="subscript"/>
                <w:lang w:val="vi-VN"/>
              </w:rPr>
              <w:t>N</w:t>
            </w:r>
            <w:r w:rsidRPr="006D6194">
              <w:rPr>
                <w:b w:val="0"/>
                <w:sz w:val="26"/>
                <w:szCs w:val="26"/>
                <w:lang w:val="vi-VN"/>
              </w:rPr>
              <w:t xml:space="preserve"> </w:t>
            </w:r>
            <w:r w:rsidRPr="006D6194">
              <w:rPr>
                <w:b w:val="0"/>
                <w:sz w:val="26"/>
                <w:szCs w:val="26"/>
              </w:rPr>
              <w:sym w:font="Symbol" w:char="F03D"/>
            </w:r>
            <w:r w:rsidRPr="006D6194">
              <w:rPr>
                <w:b w:val="0"/>
                <w:sz w:val="26"/>
                <w:szCs w:val="26"/>
                <w:lang w:val="vi-VN"/>
              </w:rPr>
              <w:t xml:space="preserve"> 4,2.10</w:t>
            </w:r>
            <w:r w:rsidRPr="006D6194">
              <w:rPr>
                <w:b w:val="0"/>
                <w:sz w:val="26"/>
                <w:szCs w:val="26"/>
                <w:vertAlign w:val="superscript"/>
              </w:rPr>
              <w:sym w:font="Symbol" w:char="F02D"/>
            </w:r>
            <w:r w:rsidRPr="006D6194">
              <w:rPr>
                <w:b w:val="0"/>
                <w:sz w:val="26"/>
                <w:szCs w:val="26"/>
                <w:vertAlign w:val="superscript"/>
                <w:lang w:val="vi-VN"/>
              </w:rPr>
              <w:t>5</w:t>
            </w:r>
            <w:r w:rsidRPr="006D6194">
              <w:rPr>
                <w:b w:val="0"/>
                <w:sz w:val="26"/>
                <w:szCs w:val="26"/>
                <w:lang w:val="vi-VN"/>
              </w:rPr>
              <w:t xml:space="preserve"> T, thì độ lớn cảm ứng từ tại O là</w:t>
            </w:r>
          </w:p>
          <w:p w14:paraId="37AD92E5" w14:textId="77777777" w:rsidR="00DE2F05" w:rsidRDefault="00DE2F05" w:rsidP="00777DE4">
            <w:pPr>
              <w:pStyle w:val="Style4"/>
              <w:tabs>
                <w:tab w:val="left" w:pos="2835"/>
                <w:tab w:val="left" w:pos="5670"/>
                <w:tab w:val="left" w:pos="8505"/>
              </w:tabs>
              <w:spacing w:line="276" w:lineRule="auto"/>
              <w:rPr>
                <w:b w:val="0"/>
                <w:sz w:val="26"/>
                <w:szCs w:val="26"/>
              </w:rPr>
            </w:pPr>
            <w:r w:rsidRPr="006D6194">
              <w:rPr>
                <w:bCs/>
                <w:color w:val="FF0000"/>
                <w:sz w:val="26"/>
                <w:szCs w:val="26"/>
              </w:rPr>
              <w:t>A.</w:t>
            </w:r>
            <w:r w:rsidRPr="006D6194">
              <w:rPr>
                <w:b w:val="0"/>
                <w:bCs/>
                <w:sz w:val="26"/>
                <w:szCs w:val="26"/>
              </w:rPr>
              <w:t xml:space="preserve"> </w:t>
            </w:r>
            <w:r w:rsidRPr="006D6194">
              <w:rPr>
                <w:b w:val="0"/>
                <w:sz w:val="26"/>
                <w:szCs w:val="26"/>
              </w:rPr>
              <w:t>3,36.10</w:t>
            </w:r>
            <w:r w:rsidRPr="006D6194">
              <w:rPr>
                <w:b w:val="0"/>
                <w:sz w:val="26"/>
                <w:szCs w:val="26"/>
                <w:vertAlign w:val="superscript"/>
              </w:rPr>
              <w:sym w:font="Symbol" w:char="F02D"/>
            </w:r>
            <w:r w:rsidRPr="006D6194">
              <w:rPr>
                <w:b w:val="0"/>
                <w:sz w:val="26"/>
                <w:szCs w:val="26"/>
                <w:vertAlign w:val="superscript"/>
              </w:rPr>
              <w:t>5</w:t>
            </w:r>
            <w:r w:rsidRPr="006D6194">
              <w:rPr>
                <w:b w:val="0"/>
                <w:sz w:val="26"/>
                <w:szCs w:val="26"/>
              </w:rPr>
              <w:t xml:space="preserve"> T. </w:t>
            </w:r>
            <w:r w:rsidRPr="006D6194">
              <w:rPr>
                <w:b w:val="0"/>
                <w:sz w:val="26"/>
                <w:szCs w:val="26"/>
              </w:rPr>
              <w:tab/>
            </w:r>
            <w:r w:rsidRPr="006D6194">
              <w:rPr>
                <w:bCs/>
                <w:color w:val="FF0000"/>
                <w:sz w:val="26"/>
                <w:szCs w:val="26"/>
                <w:u w:val="thick" w:color="00B050"/>
              </w:rPr>
              <w:t>B</w:t>
            </w:r>
            <w:r w:rsidRPr="006D6194">
              <w:rPr>
                <w:bCs/>
                <w:color w:val="FF0000"/>
                <w:sz w:val="26"/>
                <w:szCs w:val="26"/>
              </w:rPr>
              <w:t>.</w:t>
            </w:r>
            <w:r w:rsidRPr="006D6194">
              <w:rPr>
                <w:b w:val="0"/>
                <w:bCs/>
                <w:sz w:val="26"/>
                <w:szCs w:val="26"/>
              </w:rPr>
              <w:t xml:space="preserve"> </w:t>
            </w:r>
            <w:r w:rsidRPr="006D6194">
              <w:rPr>
                <w:b w:val="0"/>
                <w:sz w:val="26"/>
                <w:szCs w:val="26"/>
              </w:rPr>
              <w:t>16,8.10</w:t>
            </w:r>
            <w:r w:rsidRPr="006D6194">
              <w:rPr>
                <w:b w:val="0"/>
                <w:sz w:val="26"/>
                <w:szCs w:val="26"/>
                <w:vertAlign w:val="superscript"/>
              </w:rPr>
              <w:sym w:font="Symbol" w:char="F02D"/>
            </w:r>
            <w:r w:rsidRPr="006D6194">
              <w:rPr>
                <w:b w:val="0"/>
                <w:sz w:val="26"/>
                <w:szCs w:val="26"/>
                <w:vertAlign w:val="superscript"/>
              </w:rPr>
              <w:t>5</w:t>
            </w:r>
            <w:r w:rsidRPr="006D6194">
              <w:rPr>
                <w:b w:val="0"/>
                <w:sz w:val="26"/>
                <w:szCs w:val="26"/>
              </w:rPr>
              <w:t xml:space="preserve"> T. </w:t>
            </w:r>
            <w:r w:rsidRPr="006D6194">
              <w:rPr>
                <w:b w:val="0"/>
                <w:sz w:val="26"/>
                <w:szCs w:val="26"/>
              </w:rPr>
              <w:tab/>
            </w:r>
          </w:p>
          <w:p w14:paraId="18E92E5D" w14:textId="77777777" w:rsidR="00DE2F05" w:rsidRPr="006D6194" w:rsidRDefault="00DE2F05" w:rsidP="00777DE4">
            <w:pPr>
              <w:pStyle w:val="Style4"/>
              <w:tabs>
                <w:tab w:val="left" w:pos="2835"/>
                <w:tab w:val="left" w:pos="5670"/>
                <w:tab w:val="left" w:pos="8505"/>
              </w:tabs>
              <w:spacing w:line="276" w:lineRule="auto"/>
              <w:rPr>
                <w:b w:val="0"/>
                <w:sz w:val="26"/>
                <w:szCs w:val="26"/>
              </w:rPr>
            </w:pPr>
            <w:r w:rsidRPr="006D6194">
              <w:rPr>
                <w:bCs/>
                <w:color w:val="FF0000"/>
                <w:sz w:val="26"/>
                <w:szCs w:val="26"/>
              </w:rPr>
              <w:t>C.</w:t>
            </w:r>
            <w:r w:rsidRPr="006D6194">
              <w:rPr>
                <w:bCs/>
                <w:sz w:val="26"/>
                <w:szCs w:val="26"/>
              </w:rPr>
              <w:t xml:space="preserve"> </w:t>
            </w:r>
            <w:r w:rsidRPr="006D6194">
              <w:rPr>
                <w:b w:val="0"/>
                <w:sz w:val="26"/>
                <w:szCs w:val="26"/>
              </w:rPr>
              <w:t>3,5.10</w:t>
            </w:r>
            <w:r w:rsidRPr="006D6194">
              <w:rPr>
                <w:b w:val="0"/>
                <w:sz w:val="26"/>
                <w:szCs w:val="26"/>
                <w:vertAlign w:val="superscript"/>
              </w:rPr>
              <w:sym w:font="Symbol" w:char="F02D"/>
            </w:r>
            <w:r w:rsidRPr="006D6194">
              <w:rPr>
                <w:b w:val="0"/>
                <w:sz w:val="26"/>
                <w:szCs w:val="26"/>
                <w:vertAlign w:val="superscript"/>
              </w:rPr>
              <w:t>5</w:t>
            </w:r>
            <w:r w:rsidRPr="006D6194">
              <w:rPr>
                <w:b w:val="0"/>
                <w:sz w:val="26"/>
                <w:szCs w:val="26"/>
              </w:rPr>
              <w:t xml:space="preserve"> T. </w:t>
            </w:r>
            <w:r w:rsidRPr="006D6194">
              <w:rPr>
                <w:b w:val="0"/>
                <w:sz w:val="26"/>
                <w:szCs w:val="26"/>
              </w:rPr>
              <w:tab/>
            </w:r>
            <w:r w:rsidRPr="006D6194">
              <w:rPr>
                <w:bCs/>
                <w:color w:val="FF0000"/>
                <w:sz w:val="26"/>
                <w:szCs w:val="26"/>
              </w:rPr>
              <w:t>D.</w:t>
            </w:r>
            <w:r w:rsidRPr="006D6194">
              <w:rPr>
                <w:bCs/>
                <w:sz w:val="26"/>
                <w:szCs w:val="26"/>
              </w:rPr>
              <w:t xml:space="preserve"> </w:t>
            </w:r>
            <w:r w:rsidRPr="006D6194">
              <w:rPr>
                <w:b w:val="0"/>
                <w:sz w:val="26"/>
                <w:szCs w:val="26"/>
              </w:rPr>
              <w:t>56.10</w:t>
            </w:r>
            <w:r w:rsidRPr="006D6194">
              <w:rPr>
                <w:b w:val="0"/>
                <w:sz w:val="26"/>
                <w:szCs w:val="26"/>
                <w:vertAlign w:val="superscript"/>
              </w:rPr>
              <w:sym w:font="Symbol" w:char="F02D"/>
            </w:r>
            <w:r w:rsidRPr="006D6194">
              <w:rPr>
                <w:b w:val="0"/>
                <w:sz w:val="26"/>
                <w:szCs w:val="26"/>
                <w:vertAlign w:val="superscript"/>
              </w:rPr>
              <w:t>5</w:t>
            </w:r>
            <w:r w:rsidRPr="006D6194">
              <w:rPr>
                <w:b w:val="0"/>
                <w:sz w:val="26"/>
                <w:szCs w:val="26"/>
              </w:rPr>
              <w:t xml:space="preserve"> T</w:t>
            </w:r>
          </w:p>
          <w:p w14:paraId="44A47117" w14:textId="77777777" w:rsidR="00DE2F05" w:rsidRPr="006D6194" w:rsidRDefault="00DE2F05" w:rsidP="00A505F8">
            <w:pPr>
              <w:numPr>
                <w:ilvl w:val="0"/>
                <w:numId w:val="4"/>
              </w:numPr>
              <w:spacing w:line="276" w:lineRule="auto"/>
              <w:jc w:val="both"/>
              <w:rPr>
                <w:sz w:val="26"/>
                <w:szCs w:val="26"/>
              </w:rPr>
            </w:pPr>
            <w:r w:rsidRPr="006D6194">
              <w:rPr>
                <w:sz w:val="26"/>
                <w:szCs w:val="26"/>
              </w:rPr>
              <w:t>Cuộn dây tròn dẹt có 20 vòng, bán kính là 3</w:t>
            </w:r>
            <w:r w:rsidRPr="006D6194">
              <w:rPr>
                <w:b/>
                <w:bCs/>
                <w:sz w:val="26"/>
                <w:szCs w:val="26"/>
              </w:rPr>
              <w:t>,</w:t>
            </w:r>
            <w:r w:rsidRPr="006D6194">
              <w:rPr>
                <w:sz w:val="26"/>
                <w:szCs w:val="26"/>
              </w:rPr>
              <w:t xml:space="preserve">14 cm. Khi có dòng điện đi vào thì tại tâm của vòng dây xuất hiện từ trường là B </w:t>
            </w:r>
            <w:r w:rsidRPr="006D6194">
              <w:rPr>
                <w:sz w:val="26"/>
                <w:szCs w:val="26"/>
              </w:rPr>
              <w:sym w:font="Symbol" w:char="F03D"/>
            </w:r>
            <w:r w:rsidRPr="006D6194">
              <w:rPr>
                <w:sz w:val="26"/>
                <w:szCs w:val="26"/>
              </w:rPr>
              <w:t xml:space="preserve"> 2.10</w:t>
            </w:r>
            <w:r w:rsidRPr="006D6194">
              <w:rPr>
                <w:sz w:val="26"/>
                <w:szCs w:val="26"/>
                <w:vertAlign w:val="superscript"/>
              </w:rPr>
              <w:sym w:font="Symbol" w:char="F02D"/>
            </w:r>
            <w:r w:rsidRPr="006D6194">
              <w:rPr>
                <w:sz w:val="26"/>
                <w:szCs w:val="26"/>
                <w:vertAlign w:val="superscript"/>
              </w:rPr>
              <w:t>3</w:t>
            </w:r>
            <w:r w:rsidRPr="006D6194">
              <w:rPr>
                <w:sz w:val="26"/>
                <w:szCs w:val="26"/>
              </w:rPr>
              <w:t xml:space="preserve"> T. Tính cường độ dòng điện trong vòng dây.</w:t>
            </w:r>
          </w:p>
          <w:p w14:paraId="739347E2" w14:textId="77777777" w:rsidR="00DE2F05" w:rsidRDefault="00DE2F05" w:rsidP="00777DE4">
            <w:pPr>
              <w:tabs>
                <w:tab w:val="left" w:pos="2835"/>
                <w:tab w:val="left" w:pos="5670"/>
                <w:tab w:val="left" w:pos="8505"/>
              </w:tabs>
              <w:spacing w:line="276" w:lineRule="auto"/>
              <w:jc w:val="both"/>
              <w:rPr>
                <w:sz w:val="26"/>
                <w:szCs w:val="26"/>
              </w:rPr>
            </w:pPr>
            <w:r w:rsidRPr="006D6194">
              <w:rPr>
                <w:b/>
                <w:bCs/>
                <w:color w:val="FF0000"/>
                <w:sz w:val="26"/>
                <w:szCs w:val="26"/>
              </w:rPr>
              <w:t>A.</w:t>
            </w:r>
            <w:r w:rsidRPr="006D6194">
              <w:rPr>
                <w:b/>
                <w:bCs/>
                <w:sz w:val="26"/>
                <w:szCs w:val="26"/>
              </w:rPr>
              <w:t xml:space="preserve"> </w:t>
            </w:r>
            <w:r w:rsidRPr="006D6194">
              <w:rPr>
                <w:sz w:val="26"/>
                <w:szCs w:val="26"/>
              </w:rPr>
              <w:t xml:space="preserve">3A. </w:t>
            </w:r>
            <w:r w:rsidRPr="006D6194">
              <w:rPr>
                <w:sz w:val="26"/>
                <w:szCs w:val="26"/>
              </w:rPr>
              <w:tab/>
            </w:r>
            <w:r w:rsidRPr="006D6194">
              <w:rPr>
                <w:b/>
                <w:bCs/>
                <w:color w:val="FF0000"/>
                <w:sz w:val="26"/>
                <w:szCs w:val="26"/>
              </w:rPr>
              <w:t>B.</w:t>
            </w:r>
            <w:r w:rsidRPr="006D6194">
              <w:rPr>
                <w:b/>
                <w:bCs/>
                <w:sz w:val="26"/>
                <w:szCs w:val="26"/>
              </w:rPr>
              <w:t xml:space="preserve"> </w:t>
            </w:r>
            <w:r w:rsidRPr="006D6194">
              <w:rPr>
                <w:sz w:val="26"/>
                <w:szCs w:val="26"/>
              </w:rPr>
              <w:t xml:space="preserve">4A. </w:t>
            </w:r>
            <w:r w:rsidRPr="006D6194">
              <w:rPr>
                <w:sz w:val="26"/>
                <w:szCs w:val="26"/>
              </w:rPr>
              <w:tab/>
            </w:r>
          </w:p>
          <w:p w14:paraId="7439A2B5" w14:textId="77777777" w:rsidR="00DE2F05" w:rsidRPr="006D6194" w:rsidRDefault="00DE2F05" w:rsidP="00777DE4">
            <w:pPr>
              <w:tabs>
                <w:tab w:val="left" w:pos="2835"/>
                <w:tab w:val="left" w:pos="5670"/>
                <w:tab w:val="left" w:pos="8505"/>
              </w:tabs>
              <w:spacing w:line="276" w:lineRule="auto"/>
              <w:jc w:val="both"/>
              <w:rPr>
                <w:sz w:val="26"/>
                <w:szCs w:val="26"/>
              </w:rPr>
            </w:pPr>
            <w:r w:rsidRPr="006D6194">
              <w:rPr>
                <w:b/>
                <w:bCs/>
                <w:color w:val="FF0000"/>
                <w:sz w:val="26"/>
                <w:szCs w:val="26"/>
                <w:u w:val="thick" w:color="00B050"/>
              </w:rPr>
              <w:t>C</w:t>
            </w:r>
            <w:r w:rsidRPr="006D6194">
              <w:rPr>
                <w:b/>
                <w:bCs/>
                <w:color w:val="FF0000"/>
                <w:sz w:val="26"/>
                <w:szCs w:val="26"/>
              </w:rPr>
              <w:t>.</w:t>
            </w:r>
            <w:r w:rsidRPr="006D6194">
              <w:rPr>
                <w:b/>
                <w:bCs/>
                <w:sz w:val="26"/>
                <w:szCs w:val="26"/>
              </w:rPr>
              <w:t xml:space="preserve"> </w:t>
            </w:r>
            <w:r w:rsidRPr="006D6194">
              <w:rPr>
                <w:sz w:val="26"/>
                <w:szCs w:val="26"/>
              </w:rPr>
              <w:t xml:space="preserve">5A. </w:t>
            </w:r>
            <w:r w:rsidRPr="006D6194">
              <w:rPr>
                <w:sz w:val="26"/>
                <w:szCs w:val="26"/>
              </w:rPr>
              <w:tab/>
            </w:r>
            <w:r w:rsidRPr="006D6194">
              <w:rPr>
                <w:b/>
                <w:bCs/>
                <w:color w:val="FF0000"/>
                <w:sz w:val="26"/>
                <w:szCs w:val="26"/>
              </w:rPr>
              <w:t>D.</w:t>
            </w:r>
            <w:r w:rsidRPr="006D6194">
              <w:rPr>
                <w:b/>
                <w:bCs/>
                <w:sz w:val="26"/>
                <w:szCs w:val="26"/>
              </w:rPr>
              <w:t xml:space="preserve"> </w:t>
            </w:r>
            <w:r w:rsidRPr="006D6194">
              <w:rPr>
                <w:sz w:val="26"/>
                <w:szCs w:val="26"/>
              </w:rPr>
              <w:t>2,5A.</w:t>
            </w:r>
          </w:p>
        </w:tc>
      </w:tr>
      <w:tr w:rsidR="00DE2F05" w:rsidRPr="00933871" w14:paraId="17B1F0C6" w14:textId="77777777" w:rsidTr="00777DE4">
        <w:tc>
          <w:tcPr>
            <w:tcW w:w="1855" w:type="dxa"/>
          </w:tcPr>
          <w:p w14:paraId="18198AB0" w14:textId="77777777" w:rsidR="00DE2F05" w:rsidRPr="00933871" w:rsidRDefault="00DE2F05" w:rsidP="00777DE4">
            <w:pPr>
              <w:spacing w:line="276" w:lineRule="auto"/>
              <w:jc w:val="center"/>
              <w:rPr>
                <w:color w:val="auto"/>
                <w:sz w:val="26"/>
                <w:szCs w:val="26"/>
              </w:rPr>
            </w:pPr>
            <w:r w:rsidRPr="00933871">
              <w:rPr>
                <w:b/>
                <w:color w:val="auto"/>
                <w:sz w:val="26"/>
                <w:szCs w:val="26"/>
              </w:rPr>
              <w:t>Vận dụng cao</w:t>
            </w:r>
          </w:p>
        </w:tc>
        <w:tc>
          <w:tcPr>
            <w:tcW w:w="7490" w:type="dxa"/>
          </w:tcPr>
          <w:p w14:paraId="26EA320B" w14:textId="77777777" w:rsidR="00DE2F05" w:rsidRPr="006D6194" w:rsidRDefault="00DE2F05" w:rsidP="00A505F8">
            <w:pPr>
              <w:pStyle w:val="ListParagraph"/>
              <w:numPr>
                <w:ilvl w:val="0"/>
                <w:numId w:val="4"/>
              </w:numPr>
              <w:spacing w:line="276" w:lineRule="auto"/>
              <w:jc w:val="both"/>
              <w:rPr>
                <w:b/>
                <w:sz w:val="26"/>
                <w:szCs w:val="26"/>
                <w:lang w:val="nl-NL"/>
              </w:rPr>
            </w:pPr>
            <w:r w:rsidRPr="006D6194">
              <w:rPr>
                <w:b/>
                <w:noProof/>
                <w:sz w:val="26"/>
                <w:szCs w:val="26"/>
                <w:u w:val="single"/>
              </w:rPr>
              <mc:AlternateContent>
                <mc:Choice Requires="wpg">
                  <w:drawing>
                    <wp:anchor distT="0" distB="0" distL="114300" distR="114300" simplePos="0" relativeHeight="251696128" behindDoc="0" locked="0" layoutInCell="1" allowOverlap="1" wp14:anchorId="0FDAFA14" wp14:editId="5EB891ED">
                      <wp:simplePos x="0" y="0"/>
                      <wp:positionH relativeFrom="column">
                        <wp:posOffset>5351145</wp:posOffset>
                      </wp:positionH>
                      <wp:positionV relativeFrom="paragraph">
                        <wp:posOffset>165100</wp:posOffset>
                      </wp:positionV>
                      <wp:extent cx="1456055" cy="850900"/>
                      <wp:effectExtent l="5080" t="8890" r="0" b="0"/>
                      <wp:wrapSquare wrapText="bothSides"/>
                      <wp:docPr id="43379" name="Group 43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6055" cy="850900"/>
                                <a:chOff x="0" y="0"/>
                                <a:chExt cx="2293" cy="1340"/>
                              </a:xfrm>
                            </wpg:grpSpPr>
                            <wpg:grpSp>
                              <wpg:cNvPr id="43380" name="Group 6332"/>
                              <wpg:cNvGrpSpPr>
                                <a:grpSpLocks/>
                              </wpg:cNvGrpSpPr>
                              <wpg:grpSpPr bwMode="auto">
                                <a:xfrm>
                                  <a:off x="0" y="104"/>
                                  <a:ext cx="1758" cy="1119"/>
                                  <a:chOff x="0" y="0"/>
                                  <a:chExt cx="1758" cy="1119"/>
                                </a:xfrm>
                              </wpg:grpSpPr>
                              <wpg:grpSp>
                                <wpg:cNvPr id="43381" name="Group 6333"/>
                                <wpg:cNvGrpSpPr>
                                  <a:grpSpLocks/>
                                </wpg:cNvGrpSpPr>
                                <wpg:grpSpPr bwMode="auto">
                                  <a:xfrm>
                                    <a:off x="0" y="0"/>
                                    <a:ext cx="1758" cy="1119"/>
                                    <a:chOff x="0" y="0"/>
                                    <a:chExt cx="1758" cy="1119"/>
                                  </a:xfrm>
                                </wpg:grpSpPr>
                                <wpg:grpSp>
                                  <wpg:cNvPr id="43382" name="Group 6334"/>
                                  <wpg:cNvGrpSpPr>
                                    <a:grpSpLocks/>
                                  </wpg:cNvGrpSpPr>
                                  <wpg:grpSpPr bwMode="auto">
                                    <a:xfrm>
                                      <a:off x="0" y="53"/>
                                      <a:ext cx="1758" cy="946"/>
                                      <a:chOff x="0" y="0"/>
                                      <a:chExt cx="1758" cy="946"/>
                                    </a:xfrm>
                                  </wpg:grpSpPr>
                                  <wpg:grpSp>
                                    <wpg:cNvPr id="43383" name="Group 6335"/>
                                    <wpg:cNvGrpSpPr>
                                      <a:grpSpLocks/>
                                    </wpg:cNvGrpSpPr>
                                    <wpg:grpSpPr bwMode="auto">
                                      <a:xfrm>
                                        <a:off x="98" y="207"/>
                                        <a:ext cx="1548" cy="739"/>
                                        <a:chOff x="0" y="0"/>
                                        <a:chExt cx="1548" cy="739"/>
                                      </a:xfrm>
                                    </wpg:grpSpPr>
                                    <wps:wsp>
                                      <wps:cNvPr id="43384" name="Rectangle 6336"/>
                                      <wps:cNvSpPr>
                                        <a:spLocks noChangeArrowheads="1"/>
                                      </wps:cNvSpPr>
                                      <wps:spPr bwMode="auto">
                                        <a:xfrm>
                                          <a:off x="210" y="0"/>
                                          <a:ext cx="1127" cy="739"/>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85" name="AutoShape 6337"/>
                                      <wps:cNvCnPr>
                                        <a:cxnSpLocks noChangeShapeType="1"/>
                                      </wps:cNvCnPr>
                                      <wps:spPr bwMode="auto">
                                        <a:xfrm>
                                          <a:off x="0" y="0"/>
                                          <a:ext cx="219"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386" name="AutoShape 6338"/>
                                      <wps:cNvCnPr>
                                        <a:cxnSpLocks noChangeShapeType="1"/>
                                      </wps:cNvCnPr>
                                      <wps:spPr bwMode="auto">
                                        <a:xfrm>
                                          <a:off x="1329" y="1"/>
                                          <a:ext cx="219"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3387" name="Group 6339"/>
                                    <wpg:cNvGrpSpPr>
                                      <a:grpSpLocks/>
                                    </wpg:cNvGrpSpPr>
                                    <wpg:grpSpPr bwMode="auto">
                                      <a:xfrm>
                                        <a:off x="308" y="208"/>
                                        <a:ext cx="1329" cy="587"/>
                                        <a:chOff x="0" y="0"/>
                                        <a:chExt cx="1329" cy="587"/>
                                      </a:xfrm>
                                    </wpg:grpSpPr>
                                    <wps:wsp>
                                      <wps:cNvPr id="43388" name="AutoShape 6340"/>
                                      <wps:cNvCnPr>
                                        <a:cxnSpLocks noChangeShapeType="1"/>
                                      </wps:cNvCnPr>
                                      <wps:spPr bwMode="auto">
                                        <a:xfrm>
                                          <a:off x="0" y="0"/>
                                          <a:ext cx="198" cy="5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89" name="AutoShape 6341"/>
                                      <wps:cNvCnPr>
                                        <a:cxnSpLocks noChangeShapeType="1"/>
                                      </wps:cNvCnPr>
                                      <wps:spPr bwMode="auto">
                                        <a:xfrm>
                                          <a:off x="1127" y="0"/>
                                          <a:ext cx="198" cy="5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90" name="AutoShape 6342"/>
                                      <wps:cNvCnPr>
                                        <a:cxnSpLocks noChangeShapeType="1"/>
                                      </wps:cNvCnPr>
                                      <wps:spPr bwMode="auto">
                                        <a:xfrm>
                                          <a:off x="189" y="587"/>
                                          <a:ext cx="1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3391" name="Group 6343"/>
                                    <wpg:cNvGrpSpPr>
                                      <a:grpSpLocks/>
                                    </wpg:cNvGrpSpPr>
                                    <wpg:grpSpPr bwMode="auto">
                                      <a:xfrm>
                                        <a:off x="0" y="0"/>
                                        <a:ext cx="1758" cy="218"/>
                                        <a:chOff x="0" y="0"/>
                                        <a:chExt cx="1758" cy="218"/>
                                      </a:xfrm>
                                    </wpg:grpSpPr>
                                    <wps:wsp>
                                      <wps:cNvPr id="43392" name="Unknown Shape"/>
                                      <wps:cNvSpPr>
                                        <a:spLocks/>
                                      </wps:cNvSpPr>
                                      <wps:spPr bwMode="auto">
                                        <a:xfrm>
                                          <a:off x="0" y="95"/>
                                          <a:ext cx="308" cy="123"/>
                                        </a:xfrm>
                                        <a:custGeom>
                                          <a:avLst/>
                                          <a:gdLst>
                                            <a:gd name="T0" fmla="*/ 0 w 308"/>
                                            <a:gd name="T1" fmla="*/ 8 h 123"/>
                                            <a:gd name="T2" fmla="*/ 159 w 308"/>
                                            <a:gd name="T3" fmla="*/ 17 h 123"/>
                                            <a:gd name="T4" fmla="*/ 196 w 308"/>
                                            <a:gd name="T5" fmla="*/ 73 h 123"/>
                                            <a:gd name="T6" fmla="*/ 290 w 308"/>
                                            <a:gd name="T7" fmla="*/ 92 h 123"/>
                                            <a:gd name="T8" fmla="*/ 308 w 308"/>
                                            <a:gd name="T9" fmla="*/ 120 h 1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8" h="123">
                                              <a:moveTo>
                                                <a:pt x="0" y="8"/>
                                              </a:moveTo>
                                              <a:cubicBezTo>
                                                <a:pt x="53" y="11"/>
                                                <a:pt x="109" y="0"/>
                                                <a:pt x="159" y="17"/>
                                              </a:cubicBezTo>
                                              <a:cubicBezTo>
                                                <a:pt x="180" y="24"/>
                                                <a:pt x="175" y="65"/>
                                                <a:pt x="196" y="73"/>
                                              </a:cubicBezTo>
                                              <a:cubicBezTo>
                                                <a:pt x="245" y="90"/>
                                                <a:pt x="214" y="82"/>
                                                <a:pt x="290" y="92"/>
                                              </a:cubicBezTo>
                                              <a:cubicBezTo>
                                                <a:pt x="300" y="123"/>
                                                <a:pt x="289" y="120"/>
                                                <a:pt x="308"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93" name="Unknown Shape"/>
                                      <wps:cNvSpPr>
                                        <a:spLocks/>
                                      </wps:cNvSpPr>
                                      <wps:spPr bwMode="auto">
                                        <a:xfrm>
                                          <a:off x="1440" y="0"/>
                                          <a:ext cx="318" cy="206"/>
                                        </a:xfrm>
                                        <a:custGeom>
                                          <a:avLst/>
                                          <a:gdLst>
                                            <a:gd name="T0" fmla="*/ 0 w 318"/>
                                            <a:gd name="T1" fmla="*/ 206 h 206"/>
                                            <a:gd name="T2" fmla="*/ 84 w 318"/>
                                            <a:gd name="T3" fmla="*/ 112 h 206"/>
                                            <a:gd name="T4" fmla="*/ 159 w 318"/>
                                            <a:gd name="T5" fmla="*/ 37 h 206"/>
                                            <a:gd name="T6" fmla="*/ 196 w 318"/>
                                            <a:gd name="T7" fmla="*/ 28 h 206"/>
                                            <a:gd name="T8" fmla="*/ 243 w 318"/>
                                            <a:gd name="T9" fmla="*/ 19 h 206"/>
                                            <a:gd name="T10" fmla="*/ 271 w 318"/>
                                            <a:gd name="T11" fmla="*/ 0 h 206"/>
                                            <a:gd name="T12" fmla="*/ 299 w 318"/>
                                            <a:gd name="T13" fmla="*/ 19 h 206"/>
                                            <a:gd name="T14" fmla="*/ 318 w 318"/>
                                            <a:gd name="T15" fmla="*/ 19 h 20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18" h="206">
                                              <a:moveTo>
                                                <a:pt x="0" y="206"/>
                                              </a:moveTo>
                                              <a:cubicBezTo>
                                                <a:pt x="29" y="162"/>
                                                <a:pt x="37" y="129"/>
                                                <a:pt x="84" y="112"/>
                                              </a:cubicBezTo>
                                              <a:cubicBezTo>
                                                <a:pt x="111" y="85"/>
                                                <a:pt x="128" y="58"/>
                                                <a:pt x="159" y="37"/>
                                              </a:cubicBezTo>
                                              <a:cubicBezTo>
                                                <a:pt x="221" y="79"/>
                                                <a:pt x="161" y="51"/>
                                                <a:pt x="196" y="28"/>
                                              </a:cubicBezTo>
                                              <a:cubicBezTo>
                                                <a:pt x="209" y="19"/>
                                                <a:pt x="227" y="22"/>
                                                <a:pt x="243" y="19"/>
                                              </a:cubicBezTo>
                                              <a:cubicBezTo>
                                                <a:pt x="252" y="13"/>
                                                <a:pt x="260" y="0"/>
                                                <a:pt x="271" y="0"/>
                                              </a:cubicBezTo>
                                              <a:cubicBezTo>
                                                <a:pt x="282" y="0"/>
                                                <a:pt x="289" y="15"/>
                                                <a:pt x="299" y="19"/>
                                              </a:cubicBezTo>
                                              <a:cubicBezTo>
                                                <a:pt x="305" y="21"/>
                                                <a:pt x="312" y="19"/>
                                                <a:pt x="318" y="1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43394" name="Group 6346"/>
                                  <wpg:cNvGrpSpPr>
                                    <a:grpSpLocks/>
                                  </wpg:cNvGrpSpPr>
                                  <wpg:grpSpPr bwMode="auto">
                                    <a:xfrm>
                                      <a:off x="989" y="0"/>
                                      <a:ext cx="4" cy="1119"/>
                                      <a:chOff x="0" y="0"/>
                                      <a:chExt cx="4" cy="1119"/>
                                    </a:xfrm>
                                  </wpg:grpSpPr>
                                  <wps:wsp>
                                    <wps:cNvPr id="43395" name="AutoShape 6347"/>
                                    <wps:cNvCnPr>
                                      <a:cxnSpLocks noChangeShapeType="1"/>
                                    </wps:cNvCnPr>
                                    <wps:spPr bwMode="auto">
                                      <a:xfrm flipV="1">
                                        <a:off x="4" y="0"/>
                                        <a:ext cx="0" cy="573"/>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43396" name="AutoShape 6348"/>
                                    <wps:cNvCnPr>
                                      <a:cxnSpLocks noChangeShapeType="1"/>
                                    </wps:cNvCnPr>
                                    <wps:spPr bwMode="auto">
                                      <a:xfrm flipH="1">
                                        <a:off x="0" y="573"/>
                                        <a:ext cx="4" cy="275"/>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397" name="AutoShape 6349"/>
                                    <wps:cNvCnPr>
                                      <a:cxnSpLocks noChangeShapeType="1"/>
                                    </wps:cNvCnPr>
                                    <wps:spPr bwMode="auto">
                                      <a:xfrm>
                                        <a:off x="0" y="848"/>
                                        <a:ext cx="4" cy="27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3398" name="AutoShape 6350"/>
                                <wps:cNvCnPr>
                                  <a:cxnSpLocks noChangeShapeType="1"/>
                                </wps:cNvCnPr>
                                <wps:spPr bwMode="auto">
                                  <a:xfrm>
                                    <a:off x="541" y="848"/>
                                    <a:ext cx="279"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43399" name="Group 6351"/>
                              <wpg:cNvGrpSpPr>
                                <a:grpSpLocks/>
                              </wpg:cNvGrpSpPr>
                              <wpg:grpSpPr bwMode="auto">
                                <a:xfrm>
                                  <a:off x="124" y="0"/>
                                  <a:ext cx="2169" cy="1340"/>
                                  <a:chOff x="0" y="0"/>
                                  <a:chExt cx="2169" cy="1340"/>
                                </a:xfrm>
                              </wpg:grpSpPr>
                              <wps:wsp>
                                <wps:cNvPr id="43400" name="Text Box 6352"/>
                                <wps:cNvSpPr txBox="1">
                                  <a:spLocks noChangeArrowheads="1"/>
                                </wps:cNvSpPr>
                                <wps:spPr bwMode="auto">
                                  <a:xfrm>
                                    <a:off x="522" y="639"/>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EDD8A" w14:textId="77777777" w:rsidR="00DE2F05" w:rsidRDefault="00DE2F05" w:rsidP="00DE2F05">
                                      <w:r>
                                        <w:t>I</w:t>
                                      </w:r>
                                    </w:p>
                                  </w:txbxContent>
                                </wps:txbx>
                                <wps:bodyPr rot="0" vert="horz" wrap="square" lIns="91440" tIns="45720" rIns="91440" bIns="45720" anchor="t" anchorCtr="0" upright="1">
                                  <a:noAutofit/>
                                </wps:bodyPr>
                              </wps:wsp>
                              <wps:wsp>
                                <wps:cNvPr id="43401" name="Text Box 6353"/>
                                <wps:cNvSpPr txBox="1">
                                  <a:spLocks noChangeArrowheads="1"/>
                                </wps:cNvSpPr>
                                <wps:spPr bwMode="auto">
                                  <a:xfrm>
                                    <a:off x="0" y="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DBF86" w14:textId="77777777" w:rsidR="00DE2F05" w:rsidRDefault="00DE2F05" w:rsidP="00DE2F05">
                                      <w:r>
                                        <w:t>M</w:t>
                                      </w:r>
                                    </w:p>
                                  </w:txbxContent>
                                </wps:txbx>
                                <wps:bodyPr rot="0" vert="horz" wrap="square" lIns="91440" tIns="45720" rIns="91440" bIns="45720" anchor="t" anchorCtr="0" upright="1">
                                  <a:noAutofit/>
                                </wps:bodyPr>
                              </wps:wsp>
                              <wps:wsp>
                                <wps:cNvPr id="43402" name="Text Box 6354"/>
                                <wps:cNvSpPr txBox="1">
                                  <a:spLocks noChangeArrowheads="1"/>
                                </wps:cNvSpPr>
                                <wps:spPr bwMode="auto">
                                  <a:xfrm>
                                    <a:off x="15" y="80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5E14B" w14:textId="77777777" w:rsidR="00DE2F05" w:rsidRDefault="00DE2F05" w:rsidP="00DE2F05">
                                      <w:r>
                                        <w:t>Q</w:t>
                                      </w:r>
                                    </w:p>
                                  </w:txbxContent>
                                </wps:txbx>
                                <wps:bodyPr rot="0" vert="horz" wrap="square" lIns="91440" tIns="45720" rIns="91440" bIns="45720" anchor="t" anchorCtr="0" upright="1">
                                  <a:noAutofit/>
                                </wps:bodyPr>
                              </wps:wsp>
                              <wps:wsp>
                                <wps:cNvPr id="43403" name="Text Box 6355"/>
                                <wps:cNvSpPr txBox="1">
                                  <a:spLocks noChangeArrowheads="1"/>
                                </wps:cNvSpPr>
                                <wps:spPr bwMode="auto">
                                  <a:xfrm>
                                    <a:off x="1407" y="80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D8B5D" w14:textId="77777777" w:rsidR="00DE2F05" w:rsidRDefault="00DE2F05" w:rsidP="00DE2F05">
                                      <w:r>
                                        <w:t>S</w:t>
                                      </w:r>
                                    </w:p>
                                  </w:txbxContent>
                                </wps:txbx>
                                <wps:bodyPr rot="0" vert="horz" wrap="square" lIns="91440" tIns="45720" rIns="91440" bIns="45720" anchor="t" anchorCtr="0" upright="1">
                                  <a:noAutofit/>
                                </wps:bodyPr>
                              </wps:wsp>
                              <wps:wsp>
                                <wps:cNvPr id="43404" name="Text Box 6356"/>
                                <wps:cNvSpPr txBox="1">
                                  <a:spLocks noChangeArrowheads="1"/>
                                </wps:cNvSpPr>
                                <wps:spPr bwMode="auto">
                                  <a:xfrm>
                                    <a:off x="1043" y="9"/>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910D2" w14:textId="77777777" w:rsidR="00DE2F05" w:rsidRDefault="00DE2F05" w:rsidP="00DE2F05">
                                      <w:r>
                                        <w:t>N</w:t>
                                      </w:r>
                                    </w:p>
                                  </w:txbxContent>
                                </wps:txbx>
                                <wps:bodyPr rot="0" vert="horz" wrap="square" lIns="91440" tIns="45720" rIns="91440" bIns="45720" anchor="t" anchorCtr="0" upright="1">
                                  <a:noAutofit/>
                                </wps:bodyPr>
                              </wps:wsp>
                              <wpg:grpSp>
                                <wpg:cNvPr id="43405" name="Group 6357"/>
                                <wpg:cNvGrpSpPr>
                                  <a:grpSpLocks/>
                                </wpg:cNvGrpSpPr>
                                <wpg:grpSpPr bwMode="auto">
                                  <a:xfrm>
                                    <a:off x="519" y="9"/>
                                    <a:ext cx="762" cy="540"/>
                                    <a:chOff x="0" y="0"/>
                                    <a:chExt cx="762" cy="540"/>
                                  </a:xfrm>
                                </wpg:grpSpPr>
                                <wps:wsp>
                                  <wps:cNvPr id="43406" name="Text Box 6358"/>
                                  <wps:cNvSpPr txBox="1">
                                    <a:spLocks noChangeArrowheads="1"/>
                                  </wps:cNvSpPr>
                                  <wps:spPr bwMode="auto">
                                    <a:xfrm>
                                      <a:off x="0" y="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EDB64" w14:textId="77777777" w:rsidR="00DE2F05" w:rsidRDefault="00DE2F05" w:rsidP="00DE2F05">
                                        <w:r>
                                          <w:t>B</w:t>
                                        </w:r>
                                      </w:p>
                                    </w:txbxContent>
                                  </wps:txbx>
                                  <wps:bodyPr rot="0" vert="horz" wrap="square" lIns="91440" tIns="45720" rIns="91440" bIns="45720" anchor="t" anchorCtr="0" upright="1">
                                    <a:noAutofit/>
                                  </wps:bodyPr>
                                </wps:wsp>
                                <wps:wsp>
                                  <wps:cNvPr id="43407" name="AutoShape 6359"/>
                                  <wps:cNvCnPr>
                                    <a:cxnSpLocks noChangeShapeType="1"/>
                                  </wps:cNvCnPr>
                                  <wps:spPr bwMode="auto">
                                    <a:xfrm>
                                      <a:off x="90" y="64"/>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0FDAFA14" id="Group 43379" o:spid="_x0000_s1647" style="position:absolute;left:0;text-align:left;margin-left:421.35pt;margin-top:13pt;width:114.65pt;height:67pt;z-index:251696128" coordsize="2293,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">
                      <v:group id="Group 6332" o:spid="_x0000_s1648" style="position:absolute;top:104;width:1758;height:1119" coordsize="1758,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">
                        <v:group id="Group 6333" o:spid="_x0000_s1649" style="position:absolute;width:1758;height:1119" coordsize="1758,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">
                          <v:group id="Group 6334" o:spid="_x0000_s1650" style="position:absolute;top:53;width:1758;height:946" coordsize="1758,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">
                            <v:group id="Group 6335" o:spid="_x0000_s1651" style="position:absolute;left:98;top:207;width:1548;height:739" coordsize="154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">
                              <v:rect id="Rectangle 6336" o:spid="_x0000_s1652" style="position:absolute;left:210;width:1127;height: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" filled="f">
                                <v:stroke dashstyle="1 1"/>
                              </v:rect>
                              <v:shape id="AutoShape 6337" o:spid="_x0000_s1653" type="#_x0000_t32" style="position:absolute;width:2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">
                                <v:stroke dashstyle="1 1"/>
                              </v:shape>
                              <v:shape id="AutoShape 6338" o:spid="_x0000_s1654" type="#_x0000_t32" style="position:absolute;left:1329;top:1;width:2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">
                                <v:stroke dashstyle="1 1"/>
                              </v:shape>
                            </v:group>
                            <v:group id="Group 6339" o:spid="_x0000_s1655" style="position:absolute;left:308;top:208;width:1329;height:587" coordsize="1329,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">
                              <v:shape id="AutoShape 6340" o:spid="_x0000_s1656" type="#_x0000_t32" style="position:absolute;width:198;height:5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"/>
                              <v:shape id="AutoShape 6341" o:spid="_x0000_s1657" type="#_x0000_t32" style="position:absolute;left:1127;width:198;height:5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"/>
                              <v:shape id="AutoShape 6342" o:spid="_x0000_s1658" type="#_x0000_t32" style="position:absolute;left:189;top:587;width:1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"/>
                            </v:group>
                            <v:group id="Group 6343" o:spid="_x0000_s1659" style="position:absolute;width:1758;height:218" coordsize="175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">
                              <v:shape id="Unknown Shape" o:spid="_x0000_s1660" style="position:absolute;top:95;width:308;height:123;visibility:visible;mso-wrap-style:square;v-text-anchor:top" coordsize="308,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" path="m,8c53,11,109,,159,17v21,7,16,48,37,56c245,90,214,82,290,92v10,31,-1,28,18,28e" filled="f">
                                <v:path arrowok="t" o:connecttype="custom" o:connectlocs="0,8;159,17;196,73;290,92;308,120" o:connectangles="0,0,0,0,0"/>
                              </v:shape>
                              <v:shape id="Unknown Shape" o:spid="_x0000_s1661" style="position:absolute;left:1440;width:318;height:206;visibility:visible;mso-wrap-style:square;v-text-anchor:top" coordsize="318,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" path="m,206c29,162,37,129,84,112,111,85,128,58,159,37v62,42,2,14,37,-9c209,19,227,22,243,19,252,13,260,,271,v11,,18,15,28,19c305,21,312,19,318,19e" filled="f">
                                <v:path arrowok="t" o:connecttype="custom" o:connectlocs="0,206;84,112;159,37;196,28;243,19;271,0;299,19;318,19" o:connectangles="0,0,0,0,0,0,0,0"/>
                              </v:shape>
                            </v:group>
                          </v:group>
                          <v:group id="Group 6346" o:spid="_x0000_s1662" style="position:absolute;left:989;width:4;height:1119" coordsize="4,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">
                            <v:shape id="AutoShape 6347" o:spid="_x0000_s1663" type="#_x0000_t32" style="position:absolute;left:4;width:0;height: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" strokeweight="1.5pt">
                              <v:stroke endarrow="classic" endarrowlength="long"/>
                            </v:shape>
                            <v:shape id="AutoShape 6348" o:spid="_x0000_s1664" type="#_x0000_t32" style="position:absolute;top:573;width:4;height:2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" strokeweight="1.5pt">
                              <v:stroke dashstyle="1 1"/>
                            </v:shape>
                            <v:shape id="AutoShape 6349" o:spid="_x0000_s1665" type="#_x0000_t32" style="position:absolute;top:848;width:4;height: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" strokeweight="1.5pt"/>
                          </v:group>
                        </v:group>
                        <v:shape id="AutoShape 6350" o:spid="_x0000_s1666" type="#_x0000_t32" style="position:absolute;left:541;top:848;width:2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" strokeweight="1pt">
                          <v:stroke endarrow="classic"/>
                        </v:shape>
                      </v:group>
                      <v:group id="Group 6351" o:spid="_x0000_s1667" style="position:absolute;left:124;width:2169;height:1340" coordsize="2169,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">
                        <v:shape id="Text Box 6352" o:spid="_x0000_s1668" type="#_x0000_t202" style="position:absolute;left:522;top:639;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" filled="f" stroked="f">
                          <v:textbox>
                            <w:txbxContent>
                              <w:p w14:paraId="0E8EDD8A" w14:textId="77777777" w:rsidR="00DE2F05" w:rsidRDefault="00DE2F05" w:rsidP="00DE2F05">
                                <w:r>
                                  <w:t>I</w:t>
                                </w:r>
                              </w:p>
                            </w:txbxContent>
                          </v:textbox>
                        </v:shape>
                        <v:shape id="Text Box 6353" o:spid="_x0000_s1669" type="#_x0000_t202" style="position:absolute;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" filled="f" stroked="f">
                          <v:textbox>
                            <w:txbxContent>
                              <w:p w14:paraId="36CDBF86" w14:textId="77777777" w:rsidR="00DE2F05" w:rsidRDefault="00DE2F05" w:rsidP="00DE2F05">
                                <w:r>
                                  <w:t>M</w:t>
                                </w:r>
                              </w:p>
                            </w:txbxContent>
                          </v:textbox>
                        </v:shape>
                        <v:shape id="Text Box 6354" o:spid="_x0000_s1670" type="#_x0000_t202" style="position:absolute;left:15;top:800;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" filled="f" stroked="f">
                          <v:textbox>
                            <w:txbxContent>
                              <w:p w14:paraId="4635E14B" w14:textId="77777777" w:rsidR="00DE2F05" w:rsidRDefault="00DE2F05" w:rsidP="00DE2F05">
                                <w:r>
                                  <w:t>Q</w:t>
                                </w:r>
                              </w:p>
                            </w:txbxContent>
                          </v:textbox>
                        </v:shape>
                        <v:shape id="Text Box 6355" o:spid="_x0000_s1671" type="#_x0000_t202" style="position:absolute;left:1407;top:800;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" filled="f" stroked="f">
                          <v:textbox>
                            <w:txbxContent>
                              <w:p w14:paraId="4BCD8B5D" w14:textId="77777777" w:rsidR="00DE2F05" w:rsidRDefault="00DE2F05" w:rsidP="00DE2F05">
                                <w:r>
                                  <w:t>S</w:t>
                                </w:r>
                              </w:p>
                            </w:txbxContent>
                          </v:textbox>
                        </v:shape>
                        <v:shape id="Text Box 6356" o:spid="_x0000_s1672" type="#_x0000_t202" style="position:absolute;left:1043;top:9;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" filled="f" stroked="f">
                          <v:textbox>
                            <w:txbxContent>
                              <w:p w14:paraId="66F910D2" w14:textId="77777777" w:rsidR="00DE2F05" w:rsidRDefault="00DE2F05" w:rsidP="00DE2F05">
                                <w:r>
                                  <w:t>N</w:t>
                                </w:r>
                              </w:p>
                            </w:txbxContent>
                          </v:textbox>
                        </v:shape>
                        <v:group id="Group 6357" o:spid="_x0000_s1673" style="position:absolute;left:519;top:9;width:762;height:540"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">
                          <v:shape id="Text Box 6358" o:spid="_x0000_s1674" type="#_x0000_t202" style="position:absolute;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" filled="f" stroked="f">
                            <v:textbox>
                              <w:txbxContent>
                                <w:p w14:paraId="3BAEDB64" w14:textId="77777777" w:rsidR="00DE2F05" w:rsidRDefault="00DE2F05" w:rsidP="00DE2F05">
                                  <w:r>
                                    <w:t>B</w:t>
                                  </w:r>
                                </w:p>
                              </w:txbxContent>
                            </v:textbox>
                          </v:shape>
                          <v:shape id="AutoShape 6359" o:spid="_x0000_s1675" type="#_x0000_t32" style="position:absolute;left:90;top:64;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">
                            <v:stroke endarrow="classic"/>
                          </v:shape>
                        </v:group>
                      </v:group>
                      <w10:wrap type="square"/>
                    </v:group>
                  </w:pict>
                </mc:Fallback>
              </mc:AlternateContent>
            </w:r>
            <w:r w:rsidRPr="006D6194">
              <w:rPr>
                <w:sz w:val="26"/>
                <w:szCs w:val="26"/>
                <w:lang w:val="nl-NL"/>
              </w:rPr>
              <w:t>Dùng một dây đồng gập lại thành ba cạnh của một hình chữ nhật, hai đầu M, N có thể quay trục nằm ngang như hình vẽ. Khung đặt trong từ trường đều phương thẳng đứng chiều từ dưới lên trên. Khi cho dòng điện có I = 5A chạy vào khung thì khung lệch khỏi mặt phẳng thẳng đứng theo phương ngang 1cm. Biết MQ = NS = a = 10cm; QS = b = 15cm; B = 0,03T; g = 10m/s</w:t>
            </w:r>
            <w:r w:rsidRPr="006D6194">
              <w:rPr>
                <w:sz w:val="26"/>
                <w:szCs w:val="26"/>
                <w:vertAlign w:val="superscript"/>
                <w:lang w:val="nl-NL"/>
              </w:rPr>
              <w:t>2</w:t>
            </w:r>
            <w:r w:rsidRPr="006D6194">
              <w:rPr>
                <w:sz w:val="26"/>
                <w:szCs w:val="26"/>
                <w:lang w:val="nl-NL"/>
              </w:rPr>
              <w:t>. Tìm khối lượng của khung</w:t>
            </w:r>
          </w:p>
          <w:p w14:paraId="018E9B01" w14:textId="77777777" w:rsidR="00DE2F05" w:rsidRPr="006D6194" w:rsidRDefault="00DE2F05" w:rsidP="00777DE4">
            <w:pPr>
              <w:tabs>
                <w:tab w:val="left" w:pos="283"/>
                <w:tab w:val="left" w:pos="4536"/>
                <w:tab w:val="left" w:pos="5670"/>
                <w:tab w:val="left" w:pos="8505"/>
              </w:tabs>
              <w:spacing w:line="276" w:lineRule="auto"/>
              <w:rPr>
                <w:sz w:val="26"/>
                <w:szCs w:val="26"/>
                <w:lang w:val="nl-NL"/>
              </w:rPr>
            </w:pPr>
            <w:r w:rsidRPr="006D6194">
              <w:rPr>
                <w:b/>
                <w:color w:val="FF0000"/>
                <w:sz w:val="26"/>
                <w:szCs w:val="26"/>
                <w:lang w:val="nl-NL"/>
              </w:rPr>
              <w:t>A.</w:t>
            </w:r>
            <w:r w:rsidRPr="006D6194">
              <w:rPr>
                <w:b/>
                <w:sz w:val="26"/>
                <w:szCs w:val="26"/>
                <w:lang w:val="nl-NL"/>
              </w:rPr>
              <w:t xml:space="preserve"> </w:t>
            </w:r>
            <w:r w:rsidRPr="006D6194">
              <w:rPr>
                <w:sz w:val="26"/>
                <w:szCs w:val="26"/>
                <w:lang w:val="nl-NL"/>
              </w:rPr>
              <w:t xml:space="preserve">1,5g </w:t>
            </w:r>
            <w:r w:rsidRPr="006D6194">
              <w:rPr>
                <w:sz w:val="26"/>
                <w:szCs w:val="26"/>
                <w:lang w:val="nl-NL"/>
              </w:rPr>
              <w:tab/>
            </w:r>
            <w:r w:rsidRPr="006D6194">
              <w:rPr>
                <w:sz w:val="26"/>
                <w:szCs w:val="26"/>
                <w:lang w:val="nl-NL"/>
              </w:rPr>
              <w:tab/>
            </w:r>
            <w:r w:rsidRPr="006D6194">
              <w:rPr>
                <w:b/>
                <w:color w:val="FF0000"/>
                <w:sz w:val="26"/>
                <w:szCs w:val="26"/>
                <w:lang w:val="nl-NL"/>
              </w:rPr>
              <w:t>B.</w:t>
            </w:r>
            <w:r w:rsidRPr="006D6194">
              <w:rPr>
                <w:b/>
                <w:sz w:val="26"/>
                <w:szCs w:val="26"/>
                <w:lang w:val="nl-NL"/>
              </w:rPr>
              <w:t xml:space="preserve"> </w:t>
            </w:r>
            <w:r w:rsidRPr="006D6194">
              <w:rPr>
                <w:sz w:val="26"/>
                <w:szCs w:val="26"/>
                <w:lang w:val="nl-NL"/>
              </w:rPr>
              <w:t xml:space="preserve">11,5g </w:t>
            </w:r>
          </w:p>
          <w:p w14:paraId="56DD2205" w14:textId="77777777" w:rsidR="00DE2F05" w:rsidRPr="006D6194" w:rsidRDefault="00DE2F05" w:rsidP="00777DE4">
            <w:pPr>
              <w:tabs>
                <w:tab w:val="left" w:pos="283"/>
                <w:tab w:val="left" w:pos="4536"/>
                <w:tab w:val="left" w:pos="5670"/>
                <w:tab w:val="left" w:pos="8505"/>
              </w:tabs>
              <w:spacing w:line="276" w:lineRule="auto"/>
              <w:jc w:val="both"/>
              <w:rPr>
                <w:sz w:val="26"/>
                <w:szCs w:val="26"/>
                <w:lang w:val="nl-NL"/>
              </w:rPr>
            </w:pPr>
            <w:r w:rsidRPr="006D6194">
              <w:rPr>
                <w:b/>
                <w:color w:val="FF0000"/>
                <w:sz w:val="26"/>
                <w:szCs w:val="26"/>
                <w:lang w:val="nl-NL"/>
              </w:rPr>
              <w:t>C.</w:t>
            </w:r>
            <w:r w:rsidRPr="006D6194">
              <w:rPr>
                <w:b/>
                <w:sz w:val="26"/>
                <w:szCs w:val="26"/>
                <w:lang w:val="nl-NL"/>
              </w:rPr>
              <w:t xml:space="preserve"> </w:t>
            </w:r>
            <w:r w:rsidRPr="006D6194">
              <w:rPr>
                <w:sz w:val="26"/>
                <w:szCs w:val="26"/>
                <w:lang w:val="nl-NL"/>
              </w:rPr>
              <w:t xml:space="preserve">21,5g </w:t>
            </w:r>
            <w:r w:rsidRPr="006D6194">
              <w:rPr>
                <w:b/>
                <w:sz w:val="26"/>
                <w:szCs w:val="26"/>
                <w:lang w:val="nl-NL"/>
              </w:rPr>
              <w:tab/>
            </w:r>
            <w:r w:rsidRPr="006D6194">
              <w:rPr>
                <w:b/>
                <w:sz w:val="26"/>
                <w:szCs w:val="26"/>
                <w:lang w:val="nl-NL"/>
              </w:rPr>
              <w:tab/>
            </w:r>
            <w:r w:rsidRPr="006D6194">
              <w:rPr>
                <w:b/>
                <w:color w:val="FF0000"/>
                <w:sz w:val="26"/>
                <w:szCs w:val="26"/>
                <w:u w:val="thick" w:color="00B050"/>
                <w:lang w:val="nl-NL"/>
              </w:rPr>
              <w:t>D</w:t>
            </w:r>
            <w:r w:rsidRPr="006D6194">
              <w:rPr>
                <w:b/>
                <w:color w:val="FF0000"/>
                <w:sz w:val="26"/>
                <w:szCs w:val="26"/>
                <w:lang w:val="nl-NL"/>
              </w:rPr>
              <w:t>.</w:t>
            </w:r>
            <w:r w:rsidRPr="006D6194">
              <w:rPr>
                <w:b/>
                <w:sz w:val="26"/>
                <w:szCs w:val="26"/>
                <w:lang w:val="nl-NL"/>
              </w:rPr>
              <w:t xml:space="preserve"> </w:t>
            </w:r>
            <w:r w:rsidRPr="006D6194">
              <w:rPr>
                <w:sz w:val="26"/>
                <w:szCs w:val="26"/>
                <w:lang w:val="nl-NL"/>
              </w:rPr>
              <w:t>31,5g.</w:t>
            </w:r>
          </w:p>
          <w:p w14:paraId="7C6EFD8B" w14:textId="77777777" w:rsidR="00DE2F05" w:rsidRPr="006D6194" w:rsidRDefault="00DE2F05" w:rsidP="00A505F8">
            <w:pPr>
              <w:pStyle w:val="Style4"/>
              <w:numPr>
                <w:ilvl w:val="0"/>
                <w:numId w:val="4"/>
              </w:numPr>
              <w:spacing w:line="276" w:lineRule="auto"/>
              <w:rPr>
                <w:b w:val="0"/>
                <w:sz w:val="26"/>
                <w:szCs w:val="26"/>
                <w:lang w:val="vi-VN"/>
              </w:rPr>
            </w:pPr>
            <w:r w:rsidRPr="006D6194">
              <w:rPr>
                <w:noProof/>
                <w:sz w:val="26"/>
                <w:szCs w:val="26"/>
              </w:rPr>
              <w:lastRenderedPageBreak/>
              <mc:AlternateContent>
                <mc:Choice Requires="wpg">
                  <w:drawing>
                    <wp:anchor distT="0" distB="0" distL="114300" distR="114300" simplePos="0" relativeHeight="251697152" behindDoc="1" locked="0" layoutInCell="1" allowOverlap="1" wp14:anchorId="69C327EF" wp14:editId="7EDFD8CF">
                      <wp:simplePos x="0" y="0"/>
                      <wp:positionH relativeFrom="column">
                        <wp:posOffset>5615940</wp:posOffset>
                      </wp:positionH>
                      <wp:positionV relativeFrom="paragraph">
                        <wp:posOffset>153035</wp:posOffset>
                      </wp:positionV>
                      <wp:extent cx="1013460" cy="622300"/>
                      <wp:effectExtent l="5080" t="0" r="10160" b="0"/>
                      <wp:wrapSquare wrapText="bothSides"/>
                      <wp:docPr id="43408" name="Group 43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3460" cy="622300"/>
                                <a:chOff x="9539" y="8209"/>
                                <a:chExt cx="1379" cy="1133"/>
                              </a:xfrm>
                            </wpg:grpSpPr>
                            <wps:wsp>
                              <wps:cNvPr id="43409" name="Oval 446"/>
                              <wps:cNvSpPr>
                                <a:spLocks noChangeArrowheads="1"/>
                              </wps:cNvSpPr>
                              <wps:spPr bwMode="auto">
                                <a:xfrm rot="5400000">
                                  <a:off x="10436" y="9107"/>
                                  <a:ext cx="90" cy="7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cNvPr id="43410" name="Group 447"/>
                              <wpg:cNvGrpSpPr>
                                <a:grpSpLocks/>
                              </wpg:cNvGrpSpPr>
                              <wpg:grpSpPr bwMode="auto">
                                <a:xfrm>
                                  <a:off x="9539" y="8209"/>
                                  <a:ext cx="1379" cy="1133"/>
                                  <a:chOff x="9347" y="8209"/>
                                  <a:chExt cx="1379" cy="1133"/>
                                </a:xfrm>
                              </wpg:grpSpPr>
                              <wps:wsp>
                                <wps:cNvPr id="43411" name="AutoShape 448"/>
                                <wps:cNvCnPr>
                                  <a:cxnSpLocks noChangeShapeType="1"/>
                                </wps:cNvCnPr>
                                <wps:spPr bwMode="auto">
                                  <a:xfrm>
                                    <a:off x="9347" y="8774"/>
                                    <a:ext cx="137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12" name="AutoShape 449"/>
                                <wps:cNvCnPr>
                                  <a:cxnSpLocks noChangeShapeType="1"/>
                                </wps:cNvCnPr>
                                <wps:spPr bwMode="auto">
                                  <a:xfrm>
                                    <a:off x="9771" y="8774"/>
                                    <a:ext cx="23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3413" name="Text Box 450"/>
                                <wps:cNvSpPr txBox="1">
                                  <a:spLocks noChangeArrowheads="1"/>
                                </wps:cNvSpPr>
                                <wps:spPr bwMode="auto">
                                  <a:xfrm>
                                    <a:off x="10204" y="8209"/>
                                    <a:ext cx="47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F93D9" w14:textId="77777777" w:rsidR="00DE2F05" w:rsidRPr="000729F1" w:rsidRDefault="00DE2F05" w:rsidP="00DE2F05">
                                      <w:r>
                                        <w:t>M</w:t>
                                      </w:r>
                                    </w:p>
                                  </w:txbxContent>
                                </wps:txbx>
                                <wps:bodyPr rot="0" vert="horz" wrap="square" lIns="91440" tIns="45720" rIns="91440" bIns="45720" anchor="t" anchorCtr="0" upright="1">
                                  <a:noAutofit/>
                                </wps:bodyPr>
                              </wps:wsp>
                              <wps:wsp>
                                <wps:cNvPr id="43414" name="Text Box 451"/>
                                <wps:cNvSpPr txBox="1">
                                  <a:spLocks noChangeArrowheads="1"/>
                                </wps:cNvSpPr>
                                <wps:spPr bwMode="auto">
                                  <a:xfrm>
                                    <a:off x="10206" y="8944"/>
                                    <a:ext cx="47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C5C09" w14:textId="77777777" w:rsidR="00DE2F05" w:rsidRPr="000729F1" w:rsidRDefault="00DE2F05" w:rsidP="00DE2F05">
                                      <w:r>
                                        <w:t>N</w:t>
                                      </w:r>
                                    </w:p>
                                  </w:txbxContent>
                                </wps:txbx>
                                <wps:bodyPr rot="0" vert="horz" wrap="square" lIns="91440" tIns="45720" rIns="91440" bIns="45720" anchor="t" anchorCtr="0" upright="1">
                                  <a:noAutofit/>
                                </wps:bodyPr>
                              </wps:wsp>
                              <wps:wsp>
                                <wps:cNvPr id="43415" name="Text Box 452"/>
                                <wps:cNvSpPr txBox="1">
                                  <a:spLocks noChangeArrowheads="1"/>
                                </wps:cNvSpPr>
                                <wps:spPr bwMode="auto">
                                  <a:xfrm>
                                    <a:off x="9717" y="8430"/>
                                    <a:ext cx="47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7B679" w14:textId="77777777" w:rsidR="00DE2F05" w:rsidRPr="000729F1" w:rsidRDefault="00DE2F05" w:rsidP="00DE2F05">
                                      <w:r>
                                        <w:t>I</w:t>
                                      </w:r>
                                    </w:p>
                                  </w:txbxContent>
                                </wps:txbx>
                                <wps:bodyPr rot="0" vert="horz" wrap="square" lIns="91440" tIns="45720" rIns="91440" bIns="45720" anchor="t" anchorCtr="0" upright="1">
                                  <a:noAutofit/>
                                </wps:bodyPr>
                              </wps:wsp>
                              <wps:wsp>
                                <wps:cNvPr id="43416" name="Oval 453"/>
                                <wps:cNvSpPr>
                                  <a:spLocks noChangeArrowheads="1"/>
                                </wps:cNvSpPr>
                                <wps:spPr bwMode="auto">
                                  <a:xfrm rot="5400000">
                                    <a:off x="10244" y="8366"/>
                                    <a:ext cx="90" cy="7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417" name="AutoShape 454"/>
                                <wps:cNvCnPr>
                                  <a:cxnSpLocks noChangeShapeType="1"/>
                                </wps:cNvCnPr>
                                <wps:spPr bwMode="auto">
                                  <a:xfrm>
                                    <a:off x="10286" y="8430"/>
                                    <a:ext cx="0" cy="66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9C327EF" id="Group 43408" o:spid="_x0000_s1676" style="position:absolute;left:0;text-align:left;margin-left:442.2pt;margin-top:12.05pt;width:79.8pt;height:49pt;z-index:-251619328" coordorigin="9539,8209" coordsize="1379,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">
                      <v:oval id="Oval 446" o:spid="_x0000_s1677" style="position:absolute;left:10436;top:9107;width:90;height: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" fillcolor="black"/>
                      <v:group id="Group 447" o:spid="_x0000_s1678" style="position:absolute;left:9539;top:8209;width:1379;height:1133" coordorigin="9347,8209" coordsize="137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">
                        <v:shape id="AutoShape 448" o:spid="_x0000_s1679" type="#_x0000_t32" style="position:absolute;left:9347;top:8774;width:13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"/>
                        <v:shape id="AutoShape 449" o:spid="_x0000_s1680" type="#_x0000_t32" style="position:absolute;left:9771;top:8774;width: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">
                          <v:stroke endarrow="classic"/>
                        </v:shape>
                        <v:shape id="Text Box 450" o:spid="_x0000_s1681" type="#_x0000_t202" style="position:absolute;left:10204;top:8209;width:47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" filled="f" stroked="f">
                          <v:textbox>
                            <w:txbxContent>
                              <w:p w14:paraId="6C2F93D9" w14:textId="77777777" w:rsidR="00DE2F05" w:rsidRPr="000729F1" w:rsidRDefault="00DE2F05" w:rsidP="00DE2F05">
                                <w:r>
                                  <w:t>M</w:t>
                                </w:r>
                              </w:p>
                            </w:txbxContent>
                          </v:textbox>
                        </v:shape>
                        <v:shape id="Text Box 451" o:spid="_x0000_s1682" type="#_x0000_t202" style="position:absolute;left:10206;top:8944;width:47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" filled="f" stroked="f">
                          <v:textbox>
                            <w:txbxContent>
                              <w:p w14:paraId="759C5C09" w14:textId="77777777" w:rsidR="00DE2F05" w:rsidRPr="000729F1" w:rsidRDefault="00DE2F05" w:rsidP="00DE2F05">
                                <w:r>
                                  <w:t>N</w:t>
                                </w:r>
                              </w:p>
                            </w:txbxContent>
                          </v:textbox>
                        </v:shape>
                        <v:shape id="Text Box 452" o:spid="_x0000_s1683" type="#_x0000_t202" style="position:absolute;left:9717;top:8430;width:47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" filled="f" stroked="f">
                          <v:textbox>
                            <w:txbxContent>
                              <w:p w14:paraId="7D77B679" w14:textId="77777777" w:rsidR="00DE2F05" w:rsidRPr="000729F1" w:rsidRDefault="00DE2F05" w:rsidP="00DE2F05">
                                <w:r>
                                  <w:t>I</w:t>
                                </w:r>
                              </w:p>
                            </w:txbxContent>
                          </v:textbox>
                        </v:shape>
                        <v:oval id="Oval 453" o:spid="_x0000_s1684" style="position:absolute;left:10244;top:8366;width:90;height: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" fillcolor="black"/>
                        <v:shape id="AutoShape 454" o:spid="_x0000_s1685" type="#_x0000_t32" style="position:absolute;left:10286;top:8430;width:0;height:6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">
                          <v:stroke dashstyle="dash"/>
                        </v:shape>
                      </v:group>
                      <w10:wrap type="square"/>
                    </v:group>
                  </w:pict>
                </mc:Fallback>
              </mc:AlternateContent>
            </w:r>
            <w:r w:rsidRPr="006D6194">
              <w:rPr>
                <w:b w:val="0"/>
                <w:sz w:val="26"/>
                <w:szCs w:val="26"/>
                <w:lang w:val="vi-VN"/>
              </w:rPr>
              <w:t>Một dòng điện cường độ 5A chạy trong một dây dẫn thẳng dài chiều như hình vẽ. Cảm ứng từ tại hai điểm M và N quan hệ với nhau như thế nào, biết M và N đều cách dòng điện 4cm, đều nằm trên mặt phẳng hình vẽ đối xứng nhau qua dây dẫn.</w:t>
            </w:r>
          </w:p>
          <w:p w14:paraId="4901C019" w14:textId="77777777" w:rsidR="00DE2F05" w:rsidRDefault="00DE2F05" w:rsidP="00777DE4">
            <w:pPr>
              <w:tabs>
                <w:tab w:val="left" w:pos="4536"/>
              </w:tabs>
              <w:spacing w:line="276" w:lineRule="auto"/>
              <w:jc w:val="both"/>
              <w:rPr>
                <w:sz w:val="26"/>
                <w:szCs w:val="26"/>
              </w:rPr>
            </w:pPr>
            <w:r w:rsidRPr="006D6194">
              <w:rPr>
                <w:sz w:val="26"/>
                <w:szCs w:val="26"/>
              </w:rPr>
              <w:t>A. B</w:t>
            </w:r>
            <w:r w:rsidRPr="006D6194">
              <w:rPr>
                <w:sz w:val="26"/>
                <w:szCs w:val="26"/>
                <w:vertAlign w:val="subscript"/>
              </w:rPr>
              <w:t>M</w:t>
            </w:r>
            <w:r w:rsidRPr="006D6194">
              <w:rPr>
                <w:sz w:val="26"/>
                <w:szCs w:val="26"/>
              </w:rPr>
              <w:t xml:space="preserve"> = B</w:t>
            </w:r>
            <w:r w:rsidRPr="006D6194">
              <w:rPr>
                <w:sz w:val="26"/>
                <w:szCs w:val="26"/>
                <w:vertAlign w:val="subscript"/>
              </w:rPr>
              <w:t>N</w:t>
            </w:r>
            <w:r w:rsidRPr="006D6194">
              <w:rPr>
                <w:sz w:val="26"/>
                <w:szCs w:val="26"/>
              </w:rPr>
              <w:t>;</w:t>
            </w:r>
            <w:r w:rsidRPr="006D6194">
              <w:rPr>
                <w:position w:val="-8"/>
                <w:sz w:val="26"/>
                <w:szCs w:val="26"/>
              </w:rPr>
              <w:object w:dxaOrig="320" w:dyaOrig="320" w14:anchorId="6C8D66FF">
                <v:shape id="_x0000_i1069" type="#_x0000_t75" style="width:14.4pt;height:14.4pt" o:ole="">
                  <v:imagedata r:id="rId137" o:title=""/>
                </v:shape>
                <o:OLEObject Type="Embed" ProgID="Equation.3" ShapeID="_x0000_i1069" DrawAspect="Content" ObjectID="_1710136158" r:id="rId138"/>
              </w:object>
            </w:r>
            <w:r w:rsidRPr="006D6194">
              <w:rPr>
                <w:sz w:val="26"/>
                <w:szCs w:val="26"/>
              </w:rPr>
              <w:t>và</w:t>
            </w:r>
            <w:r w:rsidRPr="006D6194">
              <w:rPr>
                <w:position w:val="-10"/>
                <w:sz w:val="26"/>
                <w:szCs w:val="26"/>
              </w:rPr>
              <w:object w:dxaOrig="300" w:dyaOrig="340" w14:anchorId="07B530C3">
                <v:shape id="_x0000_i1070" type="#_x0000_t75" style="width:14.4pt;height:14.4pt" o:ole="">
                  <v:imagedata r:id="rId139" o:title=""/>
                </v:shape>
                <o:OLEObject Type="Embed" ProgID="Equation.3" ShapeID="_x0000_i1070" DrawAspect="Content" ObjectID="_1710136159" r:id="rId140"/>
              </w:object>
            </w:r>
            <w:r w:rsidRPr="006D6194">
              <w:rPr>
                <w:sz w:val="26"/>
                <w:szCs w:val="26"/>
              </w:rPr>
              <w:t>s</w:t>
            </w:r>
            <w:r w:rsidRPr="006D6194">
              <w:rPr>
                <w:sz w:val="26"/>
                <w:szCs w:val="26"/>
              </w:rPr>
              <w:fldChar w:fldCharType="begin"/>
            </w:r>
            <w:r w:rsidRPr="006D6194">
              <w:rPr>
                <w:sz w:val="26"/>
                <w:szCs w:val="26"/>
              </w:rPr>
              <w:instrText xml:space="preserve"> QUOTE </w:instrText>
            </w:r>
            <m:oMath>
              <m:acc>
                <m:accPr>
                  <m:chr m:val="⃗"/>
                  <m:ctrlPr>
                    <w:rPr>
                      <w:rFonts w:ascii="Cambria Math" w:hAnsi="Cambria Math"/>
                      <w:i/>
                      <w:sz w:val="26"/>
                      <w:szCs w:val="26"/>
                    </w:rPr>
                  </m:ctrlPr>
                </m:accPr>
                <m:e>
                  <m:sSub>
                    <m:sSubPr>
                      <m:ctrlPr>
                        <w:rPr>
                          <w:rFonts w:ascii="Cambria Math" w:hAnsi="Cambria Math"/>
                          <w:i/>
                          <w:sz w:val="26"/>
                          <w:szCs w:val="26"/>
                        </w:rPr>
                      </m:ctrlPr>
                    </m:sSubPr>
                    <m:e>
                      <m:r>
                        <m:rPr>
                          <m:sty m:val="p"/>
                        </m:rPr>
                        <w:rPr>
                          <w:rFonts w:ascii="Cambria Math" w:hAnsi="Cambria Math"/>
                          <w:sz w:val="26"/>
                          <w:szCs w:val="26"/>
                        </w:rPr>
                        <m:t>B</m:t>
                      </m:r>
                    </m:e>
                    <m:sub>
                      <m:r>
                        <m:rPr>
                          <m:sty m:val="p"/>
                        </m:rPr>
                        <w:rPr>
                          <w:rFonts w:ascii="Cambria Math" w:hAnsi="Cambria Math"/>
                          <w:sz w:val="26"/>
                          <w:szCs w:val="26"/>
                        </w:rPr>
                        <m:t>M</m:t>
                      </m:r>
                    </m:sub>
                  </m:sSub>
                </m:e>
              </m:acc>
              <m:r>
                <m:rPr>
                  <m:sty m:val="p"/>
                </m:rPr>
                <w:rPr>
                  <w:rFonts w:ascii="Cambria Math" w:hAnsi="Cambria Math"/>
                  <w:sz w:val="26"/>
                  <w:szCs w:val="26"/>
                </w:rPr>
                <m:t xml:space="preserve"> </m:t>
              </m:r>
            </m:oMath>
            <w:r w:rsidRPr="006D6194">
              <w:rPr>
                <w:sz w:val="26"/>
                <w:szCs w:val="26"/>
              </w:rPr>
              <w:instrText xml:space="preserve"> </w:instrText>
            </w:r>
            <w:r w:rsidRPr="006D6194">
              <w:rPr>
                <w:sz w:val="26"/>
                <w:szCs w:val="26"/>
              </w:rPr>
              <w:fldChar w:fldCharType="end"/>
            </w:r>
            <w:r w:rsidRPr="006D6194">
              <w:rPr>
                <w:sz w:val="26"/>
                <w:szCs w:val="26"/>
              </w:rPr>
              <w:t xml:space="preserve">ong song cùng chiều.   </w:t>
            </w:r>
            <w:r w:rsidRPr="006D6194">
              <w:rPr>
                <w:sz w:val="26"/>
                <w:szCs w:val="26"/>
              </w:rPr>
              <w:tab/>
            </w:r>
          </w:p>
          <w:p w14:paraId="633349A2" w14:textId="77777777" w:rsidR="00DE2F05" w:rsidRPr="006D6194" w:rsidRDefault="00DE2F05" w:rsidP="00777DE4">
            <w:pPr>
              <w:tabs>
                <w:tab w:val="left" w:pos="4536"/>
              </w:tabs>
              <w:spacing w:line="276" w:lineRule="auto"/>
              <w:jc w:val="both"/>
              <w:rPr>
                <w:sz w:val="26"/>
                <w:szCs w:val="26"/>
              </w:rPr>
            </w:pPr>
            <w:r w:rsidRPr="006D6194">
              <w:rPr>
                <w:b/>
                <w:color w:val="FF0000"/>
                <w:sz w:val="26"/>
                <w:szCs w:val="26"/>
                <w:u w:val="thick" w:color="00B050"/>
              </w:rPr>
              <w:t>B</w:t>
            </w:r>
            <w:r w:rsidRPr="006D6194">
              <w:rPr>
                <w:b/>
                <w:color w:val="FF0000"/>
                <w:sz w:val="26"/>
                <w:szCs w:val="26"/>
              </w:rPr>
              <w:t>.</w:t>
            </w:r>
            <w:r w:rsidRPr="006D6194">
              <w:rPr>
                <w:b/>
                <w:sz w:val="26"/>
                <w:szCs w:val="26"/>
              </w:rPr>
              <w:t xml:space="preserve"> </w:t>
            </w:r>
            <w:r w:rsidRPr="006D6194">
              <w:rPr>
                <w:sz w:val="26"/>
                <w:szCs w:val="26"/>
              </w:rPr>
              <w:t>B</w:t>
            </w:r>
            <w:r w:rsidRPr="006D6194">
              <w:rPr>
                <w:sz w:val="26"/>
                <w:szCs w:val="26"/>
                <w:vertAlign w:val="subscript"/>
              </w:rPr>
              <w:t>M</w:t>
            </w:r>
            <w:r w:rsidRPr="006D6194">
              <w:rPr>
                <w:sz w:val="26"/>
                <w:szCs w:val="26"/>
              </w:rPr>
              <w:t xml:space="preserve"> = B</w:t>
            </w:r>
            <w:r w:rsidRPr="006D6194">
              <w:rPr>
                <w:sz w:val="26"/>
                <w:szCs w:val="26"/>
                <w:vertAlign w:val="subscript"/>
              </w:rPr>
              <w:t>N</w:t>
            </w:r>
            <w:r w:rsidRPr="006D6194">
              <w:rPr>
                <w:sz w:val="26"/>
                <w:szCs w:val="26"/>
              </w:rPr>
              <w:t>;</w:t>
            </w:r>
            <w:r w:rsidRPr="006D6194">
              <w:rPr>
                <w:position w:val="-8"/>
                <w:sz w:val="26"/>
                <w:szCs w:val="26"/>
              </w:rPr>
              <w:object w:dxaOrig="320" w:dyaOrig="320" w14:anchorId="4D1C6083">
                <v:shape id="_x0000_i1071" type="#_x0000_t75" style="width:14.4pt;height:14.4pt" o:ole="">
                  <v:imagedata r:id="rId141" o:title=""/>
                </v:shape>
                <o:OLEObject Type="Embed" ProgID="Equation.3" ShapeID="_x0000_i1071" DrawAspect="Content" ObjectID="_1710136160" r:id="rId142"/>
              </w:object>
            </w:r>
            <w:r w:rsidRPr="006D6194">
              <w:rPr>
                <w:sz w:val="26"/>
                <w:szCs w:val="26"/>
              </w:rPr>
              <w:t>và</w:t>
            </w:r>
            <w:r w:rsidRPr="006D6194">
              <w:rPr>
                <w:position w:val="-10"/>
                <w:sz w:val="26"/>
                <w:szCs w:val="26"/>
              </w:rPr>
              <w:object w:dxaOrig="300" w:dyaOrig="340" w14:anchorId="54AF59DB">
                <v:shape id="_x0000_i1072" type="#_x0000_t75" style="width:14.4pt;height:14.4pt" o:ole="">
                  <v:imagedata r:id="rId143" o:title=""/>
                </v:shape>
                <o:OLEObject Type="Embed" ProgID="Equation.3" ShapeID="_x0000_i1072" DrawAspect="Content" ObjectID="_1710136161" r:id="rId144"/>
              </w:object>
            </w:r>
            <w:r w:rsidRPr="006D6194">
              <w:rPr>
                <w:sz w:val="26"/>
                <w:szCs w:val="26"/>
              </w:rPr>
              <w:t xml:space="preserve">song song ngược chiều.   </w:t>
            </w:r>
          </w:p>
          <w:p w14:paraId="419CC1CA" w14:textId="77777777" w:rsidR="00DE2F05" w:rsidRDefault="00DE2F05" w:rsidP="00777DE4">
            <w:pPr>
              <w:tabs>
                <w:tab w:val="left" w:pos="4536"/>
              </w:tabs>
              <w:spacing w:line="276" w:lineRule="auto"/>
              <w:jc w:val="both"/>
              <w:rPr>
                <w:sz w:val="26"/>
                <w:szCs w:val="26"/>
              </w:rPr>
            </w:pPr>
            <w:r w:rsidRPr="006D6194">
              <w:rPr>
                <w:b/>
                <w:color w:val="FF0000"/>
                <w:sz w:val="26"/>
                <w:szCs w:val="26"/>
              </w:rPr>
              <w:t>C.</w:t>
            </w:r>
            <w:r w:rsidRPr="006D6194">
              <w:rPr>
                <w:b/>
                <w:sz w:val="26"/>
                <w:szCs w:val="26"/>
              </w:rPr>
              <w:t xml:space="preserve"> </w:t>
            </w:r>
            <w:r w:rsidRPr="006D6194">
              <w:rPr>
                <w:sz w:val="26"/>
                <w:szCs w:val="26"/>
              </w:rPr>
              <w:t>B</w:t>
            </w:r>
            <w:r w:rsidRPr="006D6194">
              <w:rPr>
                <w:sz w:val="26"/>
                <w:szCs w:val="26"/>
                <w:vertAlign w:val="subscript"/>
              </w:rPr>
              <w:t>M</w:t>
            </w:r>
            <w:r w:rsidRPr="006D6194">
              <w:rPr>
                <w:sz w:val="26"/>
                <w:szCs w:val="26"/>
              </w:rPr>
              <w:t xml:space="preserve"> &gt; B</w:t>
            </w:r>
            <w:r w:rsidRPr="006D6194">
              <w:rPr>
                <w:sz w:val="26"/>
                <w:szCs w:val="26"/>
                <w:vertAlign w:val="subscript"/>
              </w:rPr>
              <w:t>N</w:t>
            </w:r>
            <w:r w:rsidRPr="006D6194">
              <w:rPr>
                <w:sz w:val="26"/>
                <w:szCs w:val="26"/>
              </w:rPr>
              <w:t>;</w:t>
            </w:r>
            <w:r w:rsidRPr="006D6194">
              <w:rPr>
                <w:position w:val="-8"/>
                <w:sz w:val="26"/>
                <w:szCs w:val="26"/>
              </w:rPr>
              <w:object w:dxaOrig="320" w:dyaOrig="320" w14:anchorId="6616FF59">
                <v:shape id="_x0000_i1073" type="#_x0000_t75" style="width:14.4pt;height:14.4pt" o:ole="">
                  <v:imagedata r:id="rId145" o:title=""/>
                </v:shape>
                <o:OLEObject Type="Embed" ProgID="Equation.3" ShapeID="_x0000_i1073" DrawAspect="Content" ObjectID="_1710136162" r:id="rId146"/>
              </w:object>
            </w:r>
            <w:r w:rsidRPr="006D6194">
              <w:rPr>
                <w:sz w:val="26"/>
                <w:szCs w:val="26"/>
              </w:rPr>
              <w:t>và</w:t>
            </w:r>
            <w:r w:rsidRPr="006D6194">
              <w:rPr>
                <w:position w:val="-10"/>
                <w:sz w:val="26"/>
                <w:szCs w:val="26"/>
              </w:rPr>
              <w:object w:dxaOrig="300" w:dyaOrig="340" w14:anchorId="1B4EDC8A">
                <v:shape id="_x0000_i1074" type="#_x0000_t75" style="width:14.4pt;height:14.4pt" o:ole="">
                  <v:imagedata r:id="rId143" o:title=""/>
                </v:shape>
                <o:OLEObject Type="Embed" ProgID="Equation.3" ShapeID="_x0000_i1074" DrawAspect="Content" ObjectID="_1710136163" r:id="rId147"/>
              </w:object>
            </w:r>
            <w:r w:rsidRPr="006D6194">
              <w:rPr>
                <w:sz w:val="26"/>
                <w:szCs w:val="26"/>
              </w:rPr>
              <w:t xml:space="preserve">song song cùng chiều.   </w:t>
            </w:r>
            <w:r w:rsidRPr="006D6194">
              <w:rPr>
                <w:sz w:val="26"/>
                <w:szCs w:val="26"/>
              </w:rPr>
              <w:tab/>
            </w:r>
          </w:p>
          <w:p w14:paraId="35C3387A" w14:textId="77777777" w:rsidR="00DE2F05" w:rsidRPr="006D6194" w:rsidRDefault="00DE2F05" w:rsidP="00777DE4">
            <w:pPr>
              <w:tabs>
                <w:tab w:val="left" w:pos="4536"/>
              </w:tabs>
              <w:spacing w:line="276" w:lineRule="auto"/>
              <w:jc w:val="both"/>
              <w:rPr>
                <w:sz w:val="26"/>
                <w:szCs w:val="26"/>
              </w:rPr>
            </w:pPr>
            <w:r w:rsidRPr="006D6194">
              <w:rPr>
                <w:b/>
                <w:color w:val="FF0000"/>
                <w:sz w:val="26"/>
                <w:szCs w:val="26"/>
              </w:rPr>
              <w:t>D.</w:t>
            </w:r>
            <w:r w:rsidRPr="006D6194">
              <w:rPr>
                <w:b/>
                <w:sz w:val="26"/>
                <w:szCs w:val="26"/>
              </w:rPr>
              <w:t xml:space="preserve"> </w:t>
            </w:r>
            <w:r w:rsidRPr="006D6194">
              <w:rPr>
                <w:sz w:val="26"/>
                <w:szCs w:val="26"/>
              </w:rPr>
              <w:t>B</w:t>
            </w:r>
            <w:r w:rsidRPr="006D6194">
              <w:rPr>
                <w:sz w:val="26"/>
                <w:szCs w:val="26"/>
                <w:vertAlign w:val="subscript"/>
              </w:rPr>
              <w:t>M</w:t>
            </w:r>
            <w:r w:rsidRPr="006D6194">
              <w:rPr>
                <w:sz w:val="26"/>
                <w:szCs w:val="26"/>
              </w:rPr>
              <w:t xml:space="preserve"> = B</w:t>
            </w:r>
            <w:r w:rsidRPr="006D6194">
              <w:rPr>
                <w:sz w:val="26"/>
                <w:szCs w:val="26"/>
                <w:vertAlign w:val="subscript"/>
              </w:rPr>
              <w:t>N</w:t>
            </w:r>
            <w:r w:rsidRPr="006D6194">
              <w:rPr>
                <w:sz w:val="26"/>
                <w:szCs w:val="26"/>
              </w:rPr>
              <w:t>;</w:t>
            </w:r>
            <w:r w:rsidRPr="006D6194">
              <w:rPr>
                <w:position w:val="-8"/>
                <w:sz w:val="26"/>
                <w:szCs w:val="26"/>
              </w:rPr>
              <w:object w:dxaOrig="320" w:dyaOrig="320" w14:anchorId="3B6F607E">
                <v:shape id="_x0000_i1075" type="#_x0000_t75" style="width:14.4pt;height:14.4pt" o:ole="">
                  <v:imagedata r:id="rId145" o:title=""/>
                </v:shape>
                <o:OLEObject Type="Embed" ProgID="Equation.3" ShapeID="_x0000_i1075" DrawAspect="Content" ObjectID="_1710136164" r:id="rId148"/>
              </w:object>
            </w:r>
            <w:r w:rsidRPr="006D6194">
              <w:rPr>
                <w:sz w:val="26"/>
                <w:szCs w:val="26"/>
              </w:rPr>
              <w:t>và</w:t>
            </w:r>
            <w:r w:rsidRPr="006D6194">
              <w:rPr>
                <w:position w:val="-10"/>
                <w:sz w:val="26"/>
                <w:szCs w:val="26"/>
              </w:rPr>
              <w:object w:dxaOrig="300" w:dyaOrig="340" w14:anchorId="3AD58AC1">
                <v:shape id="_x0000_i1076" type="#_x0000_t75" style="width:14.4pt;height:14.4pt" o:ole="">
                  <v:imagedata r:id="rId143" o:title=""/>
                </v:shape>
                <o:OLEObject Type="Embed" ProgID="Equation.3" ShapeID="_x0000_i1076" DrawAspect="Content" ObjectID="_1710136165" r:id="rId149"/>
              </w:object>
            </w:r>
            <w:r w:rsidRPr="006D6194">
              <w:rPr>
                <w:sz w:val="26"/>
                <w:szCs w:val="26"/>
              </w:rPr>
              <w:t>vuông góc với nhau.</w:t>
            </w:r>
          </w:p>
          <w:p w14:paraId="1D5A6ED9" w14:textId="77777777" w:rsidR="00DE2F05" w:rsidRPr="006D6194" w:rsidRDefault="00DE2F05" w:rsidP="00A505F8">
            <w:pPr>
              <w:numPr>
                <w:ilvl w:val="0"/>
                <w:numId w:val="4"/>
              </w:numPr>
              <w:spacing w:line="276" w:lineRule="auto"/>
              <w:jc w:val="both"/>
              <w:rPr>
                <w:sz w:val="26"/>
                <w:szCs w:val="26"/>
              </w:rPr>
            </w:pPr>
            <w:r w:rsidRPr="006D6194">
              <w:rPr>
                <w:sz w:val="26"/>
                <w:szCs w:val="26"/>
              </w:rPr>
              <w:t>Hai ống dây dặt trong không khí có các thông số như sau:</w:t>
            </w:r>
          </w:p>
          <w:tbl>
            <w:tblPr>
              <w:tblW w:w="490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95"/>
              <w:gridCol w:w="1125"/>
              <w:gridCol w:w="2457"/>
              <w:gridCol w:w="2046"/>
            </w:tblGrid>
            <w:tr w:rsidR="00DE2F05" w:rsidRPr="006D6194" w14:paraId="3861B217" w14:textId="77777777" w:rsidTr="00777DE4">
              <w:tc>
                <w:tcPr>
                  <w:tcW w:w="1049" w:type="pct"/>
                  <w:tcBorders>
                    <w:top w:val="single" w:sz="4" w:space="0" w:color="auto"/>
                    <w:left w:val="single" w:sz="4" w:space="0" w:color="auto"/>
                    <w:bottom w:val="single" w:sz="4" w:space="0" w:color="auto"/>
                    <w:right w:val="single" w:sz="4" w:space="0" w:color="auto"/>
                  </w:tcBorders>
                  <w:vAlign w:val="center"/>
                  <w:hideMark/>
                </w:tcPr>
                <w:p w14:paraId="315B3C19" w14:textId="77777777" w:rsidR="00DE2F05" w:rsidRPr="006D6194" w:rsidRDefault="00DE2F05" w:rsidP="00777DE4">
                  <w:pPr>
                    <w:spacing w:line="276" w:lineRule="auto"/>
                    <w:jc w:val="both"/>
                    <w:rPr>
                      <w:sz w:val="26"/>
                      <w:szCs w:val="26"/>
                    </w:rPr>
                  </w:pPr>
                  <w:r w:rsidRPr="006D6194">
                    <w:rPr>
                      <w:sz w:val="26"/>
                      <w:szCs w:val="26"/>
                    </w:rPr>
                    <w:t>Ống 1</w:t>
                  </w:r>
                </w:p>
              </w:tc>
              <w:tc>
                <w:tcPr>
                  <w:tcW w:w="789" w:type="pct"/>
                  <w:tcBorders>
                    <w:top w:val="single" w:sz="4" w:space="0" w:color="auto"/>
                    <w:left w:val="single" w:sz="4" w:space="0" w:color="auto"/>
                    <w:bottom w:val="single" w:sz="4" w:space="0" w:color="auto"/>
                    <w:right w:val="single" w:sz="4" w:space="0" w:color="auto"/>
                  </w:tcBorders>
                  <w:vAlign w:val="center"/>
                  <w:hideMark/>
                </w:tcPr>
                <w:p w14:paraId="141D4694" w14:textId="77777777" w:rsidR="00DE2F05" w:rsidRPr="006D6194" w:rsidRDefault="00DE2F05" w:rsidP="00777DE4">
                  <w:pPr>
                    <w:spacing w:line="276" w:lineRule="auto"/>
                    <w:jc w:val="both"/>
                    <w:rPr>
                      <w:sz w:val="26"/>
                      <w:szCs w:val="26"/>
                    </w:rPr>
                  </w:pPr>
                  <w:r w:rsidRPr="006D6194">
                    <w:rPr>
                      <w:sz w:val="26"/>
                      <w:szCs w:val="26"/>
                    </w:rPr>
                    <w:t>5A</w:t>
                  </w:r>
                </w:p>
              </w:tc>
              <w:tc>
                <w:tcPr>
                  <w:tcW w:w="1725" w:type="pct"/>
                  <w:tcBorders>
                    <w:top w:val="single" w:sz="4" w:space="0" w:color="auto"/>
                    <w:left w:val="single" w:sz="4" w:space="0" w:color="auto"/>
                    <w:bottom w:val="single" w:sz="4" w:space="0" w:color="auto"/>
                    <w:right w:val="single" w:sz="4" w:space="0" w:color="auto"/>
                  </w:tcBorders>
                  <w:vAlign w:val="center"/>
                  <w:hideMark/>
                </w:tcPr>
                <w:p w14:paraId="422957C9" w14:textId="77777777" w:rsidR="00DE2F05" w:rsidRPr="006D6194" w:rsidRDefault="00DE2F05" w:rsidP="00777DE4">
                  <w:pPr>
                    <w:spacing w:line="276" w:lineRule="auto"/>
                    <w:jc w:val="both"/>
                    <w:rPr>
                      <w:sz w:val="26"/>
                      <w:szCs w:val="26"/>
                    </w:rPr>
                  </w:pPr>
                  <w:r w:rsidRPr="006D6194">
                    <w:rPr>
                      <w:sz w:val="26"/>
                      <w:szCs w:val="26"/>
                    </w:rPr>
                    <w:t>5000 vòng</w:t>
                  </w:r>
                </w:p>
              </w:tc>
              <w:tc>
                <w:tcPr>
                  <w:tcW w:w="1436" w:type="pct"/>
                  <w:tcBorders>
                    <w:top w:val="single" w:sz="4" w:space="0" w:color="auto"/>
                    <w:left w:val="single" w:sz="4" w:space="0" w:color="auto"/>
                    <w:bottom w:val="single" w:sz="4" w:space="0" w:color="auto"/>
                    <w:right w:val="single" w:sz="4" w:space="0" w:color="auto"/>
                  </w:tcBorders>
                  <w:vAlign w:val="center"/>
                  <w:hideMark/>
                </w:tcPr>
                <w:p w14:paraId="47198074" w14:textId="77777777" w:rsidR="00DE2F05" w:rsidRPr="006D6194" w:rsidRDefault="00DE2F05" w:rsidP="00777DE4">
                  <w:pPr>
                    <w:spacing w:line="276" w:lineRule="auto"/>
                    <w:jc w:val="both"/>
                    <w:rPr>
                      <w:sz w:val="26"/>
                      <w:szCs w:val="26"/>
                    </w:rPr>
                  </w:pPr>
                  <w:r w:rsidRPr="006D6194">
                    <w:rPr>
                      <w:sz w:val="26"/>
                      <w:szCs w:val="26"/>
                    </w:rPr>
                    <w:t>Dài 2 m</w:t>
                  </w:r>
                </w:p>
              </w:tc>
            </w:tr>
            <w:tr w:rsidR="00DE2F05" w:rsidRPr="006D6194" w14:paraId="00C2D0BB" w14:textId="77777777" w:rsidTr="00777DE4">
              <w:tc>
                <w:tcPr>
                  <w:tcW w:w="1049" w:type="pct"/>
                  <w:tcBorders>
                    <w:top w:val="single" w:sz="4" w:space="0" w:color="auto"/>
                    <w:left w:val="single" w:sz="4" w:space="0" w:color="auto"/>
                    <w:bottom w:val="single" w:sz="4" w:space="0" w:color="auto"/>
                    <w:right w:val="single" w:sz="4" w:space="0" w:color="auto"/>
                  </w:tcBorders>
                  <w:vAlign w:val="center"/>
                  <w:hideMark/>
                </w:tcPr>
                <w:p w14:paraId="16F9EEEE" w14:textId="77777777" w:rsidR="00DE2F05" w:rsidRPr="006D6194" w:rsidRDefault="00DE2F05" w:rsidP="00777DE4">
                  <w:pPr>
                    <w:spacing w:line="276" w:lineRule="auto"/>
                    <w:jc w:val="both"/>
                    <w:rPr>
                      <w:sz w:val="26"/>
                      <w:szCs w:val="26"/>
                    </w:rPr>
                  </w:pPr>
                  <w:r w:rsidRPr="006D6194">
                    <w:rPr>
                      <w:sz w:val="26"/>
                      <w:szCs w:val="26"/>
                    </w:rPr>
                    <w:t>Ống 2</w:t>
                  </w:r>
                </w:p>
              </w:tc>
              <w:tc>
                <w:tcPr>
                  <w:tcW w:w="789" w:type="pct"/>
                  <w:tcBorders>
                    <w:top w:val="single" w:sz="4" w:space="0" w:color="auto"/>
                    <w:left w:val="single" w:sz="4" w:space="0" w:color="auto"/>
                    <w:bottom w:val="single" w:sz="4" w:space="0" w:color="auto"/>
                    <w:right w:val="single" w:sz="4" w:space="0" w:color="auto"/>
                  </w:tcBorders>
                  <w:vAlign w:val="center"/>
                  <w:hideMark/>
                </w:tcPr>
                <w:p w14:paraId="0D4FDA62" w14:textId="77777777" w:rsidR="00DE2F05" w:rsidRPr="006D6194" w:rsidRDefault="00DE2F05" w:rsidP="00777DE4">
                  <w:pPr>
                    <w:spacing w:line="276" w:lineRule="auto"/>
                    <w:jc w:val="both"/>
                    <w:rPr>
                      <w:sz w:val="26"/>
                      <w:szCs w:val="26"/>
                    </w:rPr>
                  </w:pPr>
                  <w:r w:rsidRPr="006D6194">
                    <w:rPr>
                      <w:sz w:val="26"/>
                      <w:szCs w:val="26"/>
                    </w:rPr>
                    <w:t>2 A</w:t>
                  </w:r>
                </w:p>
              </w:tc>
              <w:tc>
                <w:tcPr>
                  <w:tcW w:w="1725" w:type="pct"/>
                  <w:tcBorders>
                    <w:top w:val="single" w:sz="4" w:space="0" w:color="auto"/>
                    <w:left w:val="single" w:sz="4" w:space="0" w:color="auto"/>
                    <w:bottom w:val="single" w:sz="4" w:space="0" w:color="auto"/>
                    <w:right w:val="single" w:sz="4" w:space="0" w:color="auto"/>
                  </w:tcBorders>
                  <w:vAlign w:val="center"/>
                  <w:hideMark/>
                </w:tcPr>
                <w:p w14:paraId="4B79A4BD" w14:textId="77777777" w:rsidR="00DE2F05" w:rsidRPr="006D6194" w:rsidRDefault="00DE2F05" w:rsidP="00777DE4">
                  <w:pPr>
                    <w:spacing w:line="276" w:lineRule="auto"/>
                    <w:jc w:val="both"/>
                    <w:rPr>
                      <w:sz w:val="26"/>
                      <w:szCs w:val="26"/>
                    </w:rPr>
                  </w:pPr>
                  <w:r w:rsidRPr="006D6194">
                    <w:rPr>
                      <w:sz w:val="26"/>
                      <w:szCs w:val="26"/>
                    </w:rPr>
                    <w:t>10000 vòng</w:t>
                  </w:r>
                </w:p>
              </w:tc>
              <w:tc>
                <w:tcPr>
                  <w:tcW w:w="1436" w:type="pct"/>
                  <w:tcBorders>
                    <w:top w:val="single" w:sz="4" w:space="0" w:color="auto"/>
                    <w:left w:val="single" w:sz="4" w:space="0" w:color="auto"/>
                    <w:bottom w:val="single" w:sz="4" w:space="0" w:color="auto"/>
                    <w:right w:val="single" w:sz="4" w:space="0" w:color="auto"/>
                  </w:tcBorders>
                  <w:vAlign w:val="center"/>
                  <w:hideMark/>
                </w:tcPr>
                <w:p w14:paraId="14B1B6E9" w14:textId="77777777" w:rsidR="00DE2F05" w:rsidRPr="006D6194" w:rsidRDefault="00DE2F05" w:rsidP="00777DE4">
                  <w:pPr>
                    <w:spacing w:line="276" w:lineRule="auto"/>
                    <w:jc w:val="both"/>
                    <w:rPr>
                      <w:sz w:val="26"/>
                      <w:szCs w:val="26"/>
                    </w:rPr>
                  </w:pPr>
                  <w:r w:rsidRPr="006D6194">
                    <w:rPr>
                      <w:sz w:val="26"/>
                      <w:szCs w:val="26"/>
                    </w:rPr>
                    <w:t>Dài 1,5m</w:t>
                  </w:r>
                </w:p>
              </w:tc>
            </w:tr>
          </w:tbl>
          <w:p w14:paraId="4CCE3F5E" w14:textId="77777777" w:rsidR="00DE2F05" w:rsidRDefault="00DE2F05" w:rsidP="00777DE4">
            <w:pPr>
              <w:pStyle w:val="Style4"/>
              <w:tabs>
                <w:tab w:val="left" w:pos="2835"/>
                <w:tab w:val="left" w:pos="5670"/>
                <w:tab w:val="left" w:pos="8505"/>
              </w:tabs>
              <w:spacing w:line="276" w:lineRule="auto"/>
              <w:jc w:val="left"/>
              <w:rPr>
                <w:bCs/>
                <w:sz w:val="26"/>
                <w:szCs w:val="26"/>
              </w:rPr>
            </w:pPr>
            <w:r w:rsidRPr="006D6194">
              <w:rPr>
                <w:b w:val="0"/>
                <w:sz w:val="26"/>
                <w:szCs w:val="26"/>
              </w:rPr>
              <w:t>Độ lớn cảm ứng từ trong các ống dây lần lượt là B</w:t>
            </w:r>
            <w:r w:rsidRPr="006D6194">
              <w:rPr>
                <w:b w:val="0"/>
                <w:sz w:val="26"/>
                <w:szCs w:val="26"/>
                <w:vertAlign w:val="subscript"/>
              </w:rPr>
              <w:t>1</w:t>
            </w:r>
            <w:r w:rsidRPr="006D6194">
              <w:rPr>
                <w:b w:val="0"/>
                <w:sz w:val="26"/>
                <w:szCs w:val="26"/>
              </w:rPr>
              <w:t xml:space="preserve"> và B</w:t>
            </w:r>
            <w:r w:rsidRPr="006D6194">
              <w:rPr>
                <w:b w:val="0"/>
                <w:sz w:val="26"/>
                <w:szCs w:val="26"/>
                <w:vertAlign w:val="subscript"/>
              </w:rPr>
              <w:t>2</w:t>
            </w:r>
            <w:r w:rsidRPr="006D6194">
              <w:rPr>
                <w:b w:val="0"/>
                <w:sz w:val="26"/>
                <w:szCs w:val="26"/>
              </w:rPr>
              <w:t xml:space="preserve">. Chọn phưong án </w:t>
            </w:r>
            <w:r w:rsidRPr="006D6194">
              <w:rPr>
                <w:bCs/>
                <w:sz w:val="26"/>
                <w:szCs w:val="26"/>
              </w:rPr>
              <w:t>đúng</w:t>
            </w:r>
            <w:r w:rsidRPr="006D6194">
              <w:rPr>
                <w:b w:val="0"/>
                <w:sz w:val="26"/>
                <w:szCs w:val="26"/>
              </w:rPr>
              <w:t>.</w:t>
            </w:r>
            <w:r w:rsidRPr="006D6194">
              <w:rPr>
                <w:b w:val="0"/>
                <w:sz w:val="26"/>
                <w:szCs w:val="26"/>
              </w:rPr>
              <w:br/>
            </w:r>
            <w:r w:rsidRPr="006D6194">
              <w:rPr>
                <w:bCs/>
                <w:color w:val="FF0000"/>
                <w:sz w:val="26"/>
                <w:szCs w:val="26"/>
              </w:rPr>
              <w:t>A.</w:t>
            </w:r>
            <w:r w:rsidRPr="006D6194">
              <w:rPr>
                <w:bCs/>
                <w:sz w:val="26"/>
                <w:szCs w:val="26"/>
              </w:rPr>
              <w:t xml:space="preserve"> </w:t>
            </w:r>
            <w:r w:rsidRPr="006D6194">
              <w:rPr>
                <w:b w:val="0"/>
                <w:sz w:val="26"/>
                <w:szCs w:val="26"/>
              </w:rPr>
              <w:t>B</w:t>
            </w:r>
            <w:r w:rsidRPr="006D6194">
              <w:rPr>
                <w:b w:val="0"/>
                <w:sz w:val="26"/>
                <w:szCs w:val="26"/>
                <w:vertAlign w:val="subscript"/>
              </w:rPr>
              <w:t>1</w:t>
            </w:r>
            <w:r w:rsidRPr="006D6194">
              <w:rPr>
                <w:b w:val="0"/>
                <w:sz w:val="26"/>
                <w:szCs w:val="26"/>
              </w:rPr>
              <w:t xml:space="preserve"> </w:t>
            </w:r>
            <w:r w:rsidRPr="006D6194">
              <w:rPr>
                <w:b w:val="0"/>
                <w:sz w:val="26"/>
                <w:szCs w:val="26"/>
              </w:rPr>
              <w:sym w:font="Symbol" w:char="F02B"/>
            </w:r>
            <w:r w:rsidRPr="006D6194">
              <w:rPr>
                <w:b w:val="0"/>
                <w:sz w:val="26"/>
                <w:szCs w:val="26"/>
              </w:rPr>
              <w:t xml:space="preserve"> B</w:t>
            </w:r>
            <w:r w:rsidRPr="006D6194">
              <w:rPr>
                <w:b w:val="0"/>
                <w:sz w:val="26"/>
                <w:szCs w:val="26"/>
                <w:vertAlign w:val="subscript"/>
              </w:rPr>
              <w:t>2</w:t>
            </w:r>
            <w:r w:rsidRPr="006D6194">
              <w:rPr>
                <w:b w:val="0"/>
                <w:sz w:val="26"/>
                <w:szCs w:val="26"/>
              </w:rPr>
              <w:t xml:space="preserve"> </w:t>
            </w:r>
            <w:r w:rsidRPr="006D6194">
              <w:rPr>
                <w:b w:val="0"/>
                <w:sz w:val="26"/>
                <w:szCs w:val="26"/>
              </w:rPr>
              <w:sym w:font="Symbol" w:char="F03D"/>
            </w:r>
            <w:r w:rsidRPr="006D6194">
              <w:rPr>
                <w:b w:val="0"/>
                <w:sz w:val="26"/>
                <w:szCs w:val="26"/>
              </w:rPr>
              <w:t xml:space="preserve"> 0,016T. </w:t>
            </w:r>
            <w:r w:rsidRPr="006D6194">
              <w:rPr>
                <w:b w:val="0"/>
                <w:sz w:val="26"/>
                <w:szCs w:val="26"/>
              </w:rPr>
              <w:tab/>
            </w:r>
            <w:r w:rsidRPr="006D6194">
              <w:rPr>
                <w:bCs/>
                <w:color w:val="FF0000"/>
                <w:sz w:val="26"/>
                <w:szCs w:val="26"/>
              </w:rPr>
              <w:t>B.</w:t>
            </w:r>
            <w:r w:rsidRPr="006D6194">
              <w:rPr>
                <w:bCs/>
                <w:sz w:val="26"/>
                <w:szCs w:val="26"/>
              </w:rPr>
              <w:t xml:space="preserve"> </w:t>
            </w:r>
            <w:r w:rsidRPr="006D6194">
              <w:rPr>
                <w:b w:val="0"/>
                <w:sz w:val="26"/>
                <w:szCs w:val="26"/>
              </w:rPr>
              <w:t>B</w:t>
            </w:r>
            <w:r w:rsidRPr="006D6194">
              <w:rPr>
                <w:b w:val="0"/>
                <w:sz w:val="26"/>
                <w:szCs w:val="26"/>
                <w:vertAlign w:val="subscript"/>
              </w:rPr>
              <w:t>1</w:t>
            </w:r>
            <w:r w:rsidRPr="006D6194">
              <w:rPr>
                <w:b w:val="0"/>
                <w:sz w:val="26"/>
                <w:szCs w:val="26"/>
              </w:rPr>
              <w:t>/B</w:t>
            </w:r>
            <w:r w:rsidRPr="006D6194">
              <w:rPr>
                <w:b w:val="0"/>
                <w:sz w:val="26"/>
                <w:szCs w:val="26"/>
                <w:vertAlign w:val="subscript"/>
              </w:rPr>
              <w:t>2</w:t>
            </w:r>
            <w:r w:rsidRPr="006D6194">
              <w:rPr>
                <w:b w:val="0"/>
                <w:sz w:val="26"/>
                <w:szCs w:val="26"/>
              </w:rPr>
              <w:t xml:space="preserve"> </w:t>
            </w:r>
            <w:r w:rsidRPr="006D6194">
              <w:rPr>
                <w:b w:val="0"/>
                <w:sz w:val="26"/>
                <w:szCs w:val="26"/>
              </w:rPr>
              <w:sym w:font="Symbol" w:char="F03D"/>
            </w:r>
            <w:r w:rsidRPr="006D6194">
              <w:rPr>
                <w:b w:val="0"/>
                <w:sz w:val="26"/>
                <w:szCs w:val="26"/>
              </w:rPr>
              <w:t xml:space="preserve"> 0,98</w:t>
            </w:r>
            <w:r w:rsidRPr="006D6194">
              <w:rPr>
                <w:bCs/>
                <w:sz w:val="26"/>
                <w:szCs w:val="26"/>
              </w:rPr>
              <w:t xml:space="preserve"> </w:t>
            </w:r>
            <w:r w:rsidRPr="006D6194">
              <w:rPr>
                <w:bCs/>
                <w:sz w:val="26"/>
                <w:szCs w:val="26"/>
              </w:rPr>
              <w:tab/>
            </w:r>
          </w:p>
          <w:p w14:paraId="1F61E426" w14:textId="77777777" w:rsidR="00DE2F05" w:rsidRPr="006D6194" w:rsidRDefault="00DE2F05" w:rsidP="00777DE4">
            <w:pPr>
              <w:pStyle w:val="Style4"/>
              <w:tabs>
                <w:tab w:val="left" w:pos="2835"/>
                <w:tab w:val="left" w:pos="5670"/>
                <w:tab w:val="left" w:pos="8505"/>
              </w:tabs>
              <w:spacing w:line="276" w:lineRule="auto"/>
              <w:jc w:val="left"/>
              <w:rPr>
                <w:rFonts w:eastAsia="Arial"/>
                <w:b w:val="0"/>
                <w:sz w:val="26"/>
                <w:szCs w:val="26"/>
                <w:lang w:val="vi-VN"/>
              </w:rPr>
            </w:pPr>
            <w:r w:rsidRPr="006D6194">
              <w:rPr>
                <w:bCs/>
                <w:color w:val="FF0000"/>
                <w:sz w:val="26"/>
                <w:szCs w:val="26"/>
                <w:u w:val="thick" w:color="00B050"/>
              </w:rPr>
              <w:t>C</w:t>
            </w:r>
            <w:r w:rsidRPr="006D6194">
              <w:rPr>
                <w:bCs/>
                <w:color w:val="FF0000"/>
                <w:sz w:val="26"/>
                <w:szCs w:val="26"/>
              </w:rPr>
              <w:t>.</w:t>
            </w:r>
            <w:r w:rsidRPr="006D6194">
              <w:rPr>
                <w:bCs/>
                <w:sz w:val="26"/>
                <w:szCs w:val="26"/>
              </w:rPr>
              <w:t xml:space="preserve"> </w:t>
            </w:r>
            <w:r w:rsidRPr="006D6194">
              <w:rPr>
                <w:b w:val="0"/>
                <w:sz w:val="26"/>
                <w:szCs w:val="26"/>
              </w:rPr>
              <w:t>B</w:t>
            </w:r>
            <w:r w:rsidRPr="006D6194">
              <w:rPr>
                <w:b w:val="0"/>
                <w:sz w:val="26"/>
                <w:szCs w:val="26"/>
                <w:vertAlign w:val="subscript"/>
              </w:rPr>
              <w:t>1</w:t>
            </w:r>
            <w:r w:rsidRPr="006D6194">
              <w:rPr>
                <w:b w:val="0"/>
                <w:sz w:val="26"/>
                <w:szCs w:val="26"/>
              </w:rPr>
              <w:t xml:space="preserve"> </w:t>
            </w:r>
            <w:r w:rsidRPr="006D6194">
              <w:rPr>
                <w:b w:val="0"/>
                <w:sz w:val="26"/>
                <w:szCs w:val="26"/>
              </w:rPr>
              <w:sym w:font="Symbol" w:char="F02B"/>
            </w:r>
            <w:r w:rsidRPr="006D6194">
              <w:rPr>
                <w:b w:val="0"/>
                <w:sz w:val="26"/>
                <w:szCs w:val="26"/>
              </w:rPr>
              <w:t xml:space="preserve"> 3B</w:t>
            </w:r>
            <w:r w:rsidRPr="006D6194">
              <w:rPr>
                <w:b w:val="0"/>
                <w:sz w:val="26"/>
                <w:szCs w:val="26"/>
                <w:vertAlign w:val="subscript"/>
              </w:rPr>
              <w:t>2</w:t>
            </w:r>
            <w:r w:rsidRPr="006D6194">
              <w:rPr>
                <w:b w:val="0"/>
                <w:sz w:val="26"/>
                <w:szCs w:val="26"/>
              </w:rPr>
              <w:t xml:space="preserve"> </w:t>
            </w:r>
            <w:r w:rsidRPr="006D6194">
              <w:rPr>
                <w:b w:val="0"/>
                <w:sz w:val="26"/>
                <w:szCs w:val="26"/>
              </w:rPr>
              <w:sym w:font="Symbol" w:char="F03D"/>
            </w:r>
            <w:r w:rsidRPr="006D6194">
              <w:rPr>
                <w:b w:val="0"/>
                <w:sz w:val="26"/>
                <w:szCs w:val="26"/>
              </w:rPr>
              <w:t xml:space="preserve"> 0,066T. </w:t>
            </w:r>
            <w:r w:rsidRPr="006D6194">
              <w:rPr>
                <w:b w:val="0"/>
                <w:sz w:val="26"/>
                <w:szCs w:val="26"/>
              </w:rPr>
              <w:tab/>
            </w:r>
            <w:r w:rsidRPr="006D6194">
              <w:rPr>
                <w:bCs/>
                <w:color w:val="FF0000"/>
                <w:sz w:val="26"/>
                <w:szCs w:val="26"/>
              </w:rPr>
              <w:t>D.</w:t>
            </w:r>
            <w:r w:rsidRPr="006D6194">
              <w:rPr>
                <w:b w:val="0"/>
                <w:sz w:val="26"/>
                <w:szCs w:val="26"/>
              </w:rPr>
              <w:t xml:space="preserve"> B</w:t>
            </w:r>
            <w:r w:rsidRPr="006D6194">
              <w:rPr>
                <w:b w:val="0"/>
                <w:sz w:val="26"/>
                <w:szCs w:val="26"/>
                <w:vertAlign w:val="subscript"/>
              </w:rPr>
              <w:t>2</w:t>
            </w:r>
            <w:r w:rsidRPr="006D6194">
              <w:rPr>
                <w:b w:val="0"/>
                <w:sz w:val="26"/>
                <w:szCs w:val="26"/>
              </w:rPr>
              <w:t>/B</w:t>
            </w:r>
            <w:r w:rsidRPr="006D6194">
              <w:rPr>
                <w:b w:val="0"/>
                <w:sz w:val="26"/>
                <w:szCs w:val="26"/>
                <w:vertAlign w:val="subscript"/>
              </w:rPr>
              <w:t>1</w:t>
            </w:r>
            <w:r w:rsidRPr="006D6194">
              <w:rPr>
                <w:b w:val="0"/>
                <w:sz w:val="26"/>
                <w:szCs w:val="26"/>
              </w:rPr>
              <w:t xml:space="preserve"> </w:t>
            </w:r>
            <w:r w:rsidRPr="006D6194">
              <w:rPr>
                <w:b w:val="0"/>
                <w:sz w:val="26"/>
                <w:szCs w:val="26"/>
              </w:rPr>
              <w:sym w:font="Symbol" w:char="F03D"/>
            </w:r>
            <w:r w:rsidRPr="006D6194">
              <w:rPr>
                <w:b w:val="0"/>
                <w:sz w:val="26"/>
                <w:szCs w:val="26"/>
              </w:rPr>
              <w:t xml:space="preserve"> 0,98</w:t>
            </w:r>
          </w:p>
          <w:p w14:paraId="097A536F" w14:textId="77777777" w:rsidR="00DE2F05" w:rsidRPr="006D6194" w:rsidRDefault="00DE2F05" w:rsidP="00A505F8">
            <w:pPr>
              <w:pStyle w:val="ListParagraph"/>
              <w:numPr>
                <w:ilvl w:val="0"/>
                <w:numId w:val="4"/>
              </w:numPr>
              <w:spacing w:line="276" w:lineRule="auto"/>
              <w:jc w:val="both"/>
              <w:rPr>
                <w:b/>
                <w:sz w:val="26"/>
                <w:szCs w:val="26"/>
                <w:lang w:val="vi-VN"/>
              </w:rPr>
            </w:pPr>
            <w:r w:rsidRPr="006D6194">
              <w:rPr>
                <w:sz w:val="26"/>
                <w:szCs w:val="26"/>
                <w:lang w:val="vi-VN"/>
              </w:rPr>
              <w:t xml:space="preserve">Cho mạch điện có sơ đồ như hình bên: L là một ống dây dẫn hình trụ dài 10 cm, gồm 1000 vòng dây, không có lõi, được đặt trong không khí; điện trở R; nguồn điện có E = 12 V và r = 1 </w:t>
            </w:r>
            <w:r w:rsidRPr="006D6194">
              <w:rPr>
                <w:sz w:val="26"/>
                <w:szCs w:val="26"/>
              </w:rPr>
              <w:sym w:font="Symbol" w:char="F057"/>
            </w:r>
            <w:r w:rsidRPr="006D6194">
              <w:rPr>
                <w:sz w:val="26"/>
                <w:szCs w:val="26"/>
                <w:lang w:val="vi-VN"/>
              </w:rPr>
              <w:t>. Biết đường kính của mỗi vòng dây rất nhỏ so với chiều dài của ống dây. Bỏ qua điện trở của ống dây và dây nối. Khi dòng điện trong mạch ổn định thì cảm ứng từ trong ống dây có độ lớn là 2,51.10</w:t>
            </w:r>
            <w:r w:rsidRPr="006D6194">
              <w:rPr>
                <w:sz w:val="26"/>
                <w:szCs w:val="26"/>
                <w:vertAlign w:val="superscript"/>
              </w:rPr>
              <w:sym w:font="Symbol" w:char="F02D"/>
            </w:r>
            <w:r w:rsidRPr="006D6194">
              <w:rPr>
                <w:sz w:val="26"/>
                <w:szCs w:val="26"/>
                <w:vertAlign w:val="superscript"/>
                <w:lang w:val="vi-VN"/>
              </w:rPr>
              <w:t>2</w:t>
            </w:r>
            <w:r w:rsidRPr="006D6194">
              <w:rPr>
                <w:sz w:val="26"/>
                <w:szCs w:val="26"/>
                <w:lang w:val="vi-VN"/>
              </w:rPr>
              <w:t xml:space="preserve"> T. Giá trị của R là </w:t>
            </w:r>
          </w:p>
          <w:p w14:paraId="34DF83B2" w14:textId="77777777" w:rsidR="00DE2F05" w:rsidRPr="006D6194" w:rsidRDefault="00DE2F05" w:rsidP="00777DE4">
            <w:pPr>
              <w:tabs>
                <w:tab w:val="left" w:pos="283"/>
                <w:tab w:val="left" w:pos="2835"/>
                <w:tab w:val="left" w:pos="5670"/>
                <w:tab w:val="left" w:pos="8505"/>
              </w:tabs>
              <w:spacing w:line="276" w:lineRule="auto"/>
              <w:jc w:val="both"/>
              <w:rPr>
                <w:b/>
                <w:sz w:val="26"/>
                <w:szCs w:val="26"/>
              </w:rPr>
            </w:pPr>
            <w:r w:rsidRPr="006D6194">
              <w:rPr>
                <w:noProof/>
                <w:sz w:val="26"/>
                <w:szCs w:val="26"/>
              </w:rPr>
              <w:drawing>
                <wp:anchor distT="0" distB="0" distL="114300" distR="114300" simplePos="0" relativeHeight="251698176" behindDoc="0" locked="0" layoutInCell="1" allowOverlap="1" wp14:anchorId="2D38E4CF" wp14:editId="7AAE92BE">
                  <wp:simplePos x="0" y="0"/>
                  <wp:positionH relativeFrom="column">
                    <wp:posOffset>5490210</wp:posOffset>
                  </wp:positionH>
                  <wp:positionV relativeFrom="paragraph">
                    <wp:posOffset>-276860</wp:posOffset>
                  </wp:positionV>
                  <wp:extent cx="1232535" cy="582295"/>
                  <wp:effectExtent l="0" t="0" r="5715" b="8255"/>
                  <wp:wrapSquare wrapText="bothSides"/>
                  <wp:docPr id="43422" name="Picture 4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232535" cy="582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6194">
              <w:rPr>
                <w:b/>
                <w:color w:val="FF0000"/>
                <w:sz w:val="26"/>
                <w:szCs w:val="26"/>
              </w:rPr>
              <w:t>A.</w:t>
            </w:r>
            <w:r w:rsidRPr="006D6194">
              <w:rPr>
                <w:sz w:val="26"/>
                <w:szCs w:val="26"/>
              </w:rPr>
              <w:t xml:space="preserve"> 7 </w:t>
            </w:r>
            <w:r w:rsidRPr="006D6194">
              <w:rPr>
                <w:sz w:val="26"/>
                <w:szCs w:val="26"/>
              </w:rPr>
              <w:sym w:font="Symbol" w:char="F057"/>
            </w:r>
            <w:r w:rsidRPr="006D6194">
              <w:rPr>
                <w:sz w:val="26"/>
                <w:szCs w:val="26"/>
              </w:rPr>
              <w:t xml:space="preserve">. </w:t>
            </w:r>
            <w:r w:rsidRPr="006D6194">
              <w:rPr>
                <w:b/>
                <w:sz w:val="26"/>
                <w:szCs w:val="26"/>
              </w:rPr>
              <w:tab/>
            </w:r>
            <w:r w:rsidRPr="006D6194">
              <w:rPr>
                <w:b/>
                <w:color w:val="FF0000"/>
                <w:sz w:val="26"/>
                <w:szCs w:val="26"/>
              </w:rPr>
              <w:t>B.</w:t>
            </w:r>
            <w:r w:rsidRPr="006D6194">
              <w:rPr>
                <w:sz w:val="26"/>
                <w:szCs w:val="26"/>
              </w:rPr>
              <w:t xml:space="preserve"> 6 </w:t>
            </w:r>
            <w:r w:rsidRPr="006D6194">
              <w:rPr>
                <w:sz w:val="26"/>
                <w:szCs w:val="26"/>
              </w:rPr>
              <w:sym w:font="Symbol" w:char="F057"/>
            </w:r>
            <w:r w:rsidRPr="006D6194">
              <w:rPr>
                <w:sz w:val="26"/>
                <w:szCs w:val="26"/>
              </w:rPr>
              <w:t xml:space="preserve">. </w:t>
            </w:r>
            <w:r w:rsidRPr="006D6194">
              <w:rPr>
                <w:b/>
                <w:sz w:val="26"/>
                <w:szCs w:val="26"/>
              </w:rPr>
              <w:tab/>
            </w:r>
          </w:p>
          <w:p w14:paraId="7DCC0A3E" w14:textId="77777777" w:rsidR="00DE2F05" w:rsidRPr="006D6194" w:rsidRDefault="00DE2F05" w:rsidP="00777DE4">
            <w:pPr>
              <w:tabs>
                <w:tab w:val="left" w:pos="283"/>
                <w:tab w:val="left" w:pos="2835"/>
                <w:tab w:val="left" w:pos="5670"/>
                <w:tab w:val="left" w:pos="8505"/>
              </w:tabs>
              <w:spacing w:line="276" w:lineRule="auto"/>
              <w:jc w:val="both"/>
              <w:rPr>
                <w:sz w:val="26"/>
                <w:szCs w:val="26"/>
              </w:rPr>
            </w:pPr>
            <w:r w:rsidRPr="006D6194">
              <w:rPr>
                <w:b/>
                <w:color w:val="FF0000"/>
                <w:sz w:val="26"/>
                <w:szCs w:val="26"/>
                <w:u w:val="thick" w:color="00B050"/>
              </w:rPr>
              <w:t>C</w:t>
            </w:r>
            <w:r w:rsidRPr="006D6194">
              <w:rPr>
                <w:b/>
                <w:color w:val="FF0000"/>
                <w:sz w:val="26"/>
                <w:szCs w:val="26"/>
              </w:rPr>
              <w:t>.</w:t>
            </w:r>
            <w:r w:rsidRPr="006D6194">
              <w:rPr>
                <w:sz w:val="26"/>
                <w:szCs w:val="26"/>
              </w:rPr>
              <w:t xml:space="preserve"> 5 </w:t>
            </w:r>
            <w:r w:rsidRPr="006D6194">
              <w:rPr>
                <w:sz w:val="26"/>
                <w:szCs w:val="26"/>
              </w:rPr>
              <w:sym w:font="Symbol" w:char="F057"/>
            </w:r>
            <w:r w:rsidRPr="006D6194">
              <w:rPr>
                <w:sz w:val="26"/>
                <w:szCs w:val="26"/>
              </w:rPr>
              <w:t>.</w:t>
            </w:r>
            <w:r w:rsidRPr="006D6194">
              <w:rPr>
                <w:b/>
                <w:sz w:val="26"/>
                <w:szCs w:val="26"/>
              </w:rPr>
              <w:tab/>
            </w:r>
            <w:r w:rsidRPr="006D6194">
              <w:rPr>
                <w:b/>
                <w:color w:val="FF0000"/>
                <w:sz w:val="26"/>
                <w:szCs w:val="26"/>
              </w:rPr>
              <w:t>D.</w:t>
            </w:r>
            <w:r w:rsidRPr="006D6194">
              <w:rPr>
                <w:sz w:val="26"/>
                <w:szCs w:val="26"/>
              </w:rPr>
              <w:t xml:space="preserve"> 4 </w:t>
            </w:r>
            <w:r w:rsidRPr="006D6194">
              <w:rPr>
                <w:sz w:val="26"/>
                <w:szCs w:val="26"/>
              </w:rPr>
              <w:sym w:font="Symbol" w:char="F057"/>
            </w:r>
            <w:r w:rsidRPr="006D6194">
              <w:rPr>
                <w:sz w:val="26"/>
                <w:szCs w:val="26"/>
              </w:rPr>
              <w:t xml:space="preserve">. </w:t>
            </w:r>
          </w:p>
        </w:tc>
      </w:tr>
    </w:tbl>
    <w:p w14:paraId="206EA656" w14:textId="77777777" w:rsidR="00DE2F05" w:rsidRPr="00933871" w:rsidRDefault="00DE2F05" w:rsidP="00DE2F05">
      <w:pPr>
        <w:spacing w:line="276" w:lineRule="auto"/>
        <w:jc w:val="both"/>
        <w:rPr>
          <w:b/>
          <w:color w:val="auto"/>
          <w:sz w:val="26"/>
          <w:szCs w:val="26"/>
        </w:rPr>
      </w:pPr>
      <w:r w:rsidRPr="00933871">
        <w:rPr>
          <w:b/>
          <w:color w:val="auto"/>
          <w:sz w:val="26"/>
          <w:szCs w:val="26"/>
        </w:rPr>
        <w:lastRenderedPageBreak/>
        <w:t>V. ĐIỀU CHỈNH, THAY ĐỔI, BỔ SUNG (NẾU CÓ)</w:t>
      </w:r>
    </w:p>
    <w:p w14:paraId="4FEFF2E1"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43458013"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5C4F26AD"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638BA984"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7FF311A7"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2AF938AB"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35FFBB7C"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2EC842D7"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53B8EDD3"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78888892"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28EC4FD6"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0CBF95E5"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2CE61ACE"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129F158C"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7C0A64FC"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35D1228A"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3326DFE0" w14:textId="77777777" w:rsidR="00DE2F05" w:rsidRPr="00933871" w:rsidRDefault="00DE2F05" w:rsidP="00DE2F05">
      <w:pPr>
        <w:tabs>
          <w:tab w:val="left" w:leader="dot" w:pos="10260"/>
        </w:tabs>
        <w:spacing w:line="276" w:lineRule="auto"/>
        <w:jc w:val="both"/>
        <w:rPr>
          <w:color w:val="auto"/>
          <w:sz w:val="26"/>
          <w:szCs w:val="26"/>
        </w:rPr>
      </w:pPr>
      <w:r w:rsidRPr="00933871">
        <w:rPr>
          <w:color w:val="auto"/>
          <w:sz w:val="26"/>
          <w:szCs w:val="26"/>
        </w:rPr>
        <w:tab/>
      </w:r>
    </w:p>
    <w:p w14:paraId="756762BF" w14:textId="77777777" w:rsidR="00DE2F05" w:rsidRPr="00933871" w:rsidRDefault="00DE2F05" w:rsidP="00DE2F05">
      <w:pPr>
        <w:tabs>
          <w:tab w:val="left" w:leader="dot" w:pos="10260"/>
        </w:tabs>
        <w:spacing w:line="276" w:lineRule="auto"/>
        <w:jc w:val="both"/>
        <w:rPr>
          <w:color w:val="auto"/>
          <w:sz w:val="26"/>
          <w:szCs w:val="26"/>
        </w:rPr>
      </w:pPr>
    </w:p>
    <w:p w14:paraId="1A443971" w14:textId="77777777" w:rsidR="00DE2F05" w:rsidRPr="00DD5BDD" w:rsidRDefault="00DE2F05" w:rsidP="00DE2F05">
      <w:pPr>
        <w:spacing w:line="276" w:lineRule="auto"/>
        <w:jc w:val="both"/>
        <w:rPr>
          <w:color w:val="000000" w:themeColor="text1"/>
          <w:sz w:val="26"/>
          <w:szCs w:val="26"/>
        </w:rPr>
      </w:pPr>
      <w:r w:rsidRPr="00DD5BDD">
        <w:rPr>
          <w:color w:val="000000" w:themeColor="text1"/>
          <w:sz w:val="26"/>
          <w:szCs w:val="26"/>
        </w:rPr>
        <w:lastRenderedPageBreak/>
        <w:t>Giáo viên giảng dạy:</w:t>
      </w:r>
      <w:r w:rsidRPr="00DD5BDD">
        <w:rPr>
          <w:color w:val="000000" w:themeColor="text1"/>
          <w:sz w:val="26"/>
          <w:szCs w:val="26"/>
        </w:rPr>
        <w:tab/>
      </w:r>
      <w:r w:rsidRPr="00DD5BDD">
        <w:rPr>
          <w:color w:val="000000" w:themeColor="text1"/>
          <w:sz w:val="26"/>
          <w:szCs w:val="26"/>
        </w:rPr>
        <w:tab/>
      </w:r>
      <w:r w:rsidRPr="00DD5BDD">
        <w:rPr>
          <w:color w:val="000000" w:themeColor="text1"/>
          <w:sz w:val="26"/>
          <w:szCs w:val="26"/>
        </w:rPr>
        <w:tab/>
      </w:r>
      <w:r w:rsidRPr="00DD5BDD">
        <w:rPr>
          <w:color w:val="000000" w:themeColor="text1"/>
          <w:sz w:val="26"/>
          <w:szCs w:val="26"/>
        </w:rPr>
        <w:tab/>
      </w:r>
      <w:r w:rsidRPr="00DD5BDD">
        <w:rPr>
          <w:color w:val="000000" w:themeColor="text1"/>
          <w:sz w:val="26"/>
          <w:szCs w:val="26"/>
        </w:rPr>
        <w:tab/>
      </w:r>
      <w:r w:rsidRPr="00DD5BDD">
        <w:rPr>
          <w:color w:val="000000" w:themeColor="text1"/>
          <w:sz w:val="26"/>
          <w:szCs w:val="26"/>
        </w:rPr>
        <w:tab/>
        <w:t xml:space="preserve">Lớp dạy: </w:t>
      </w:r>
    </w:p>
    <w:p w14:paraId="465C67DC" w14:textId="77777777" w:rsidR="00DE2F05" w:rsidRPr="00DD5BDD" w:rsidRDefault="00DE2F05" w:rsidP="00DE2F05">
      <w:pPr>
        <w:spacing w:line="276" w:lineRule="auto"/>
        <w:jc w:val="both"/>
        <w:rPr>
          <w:color w:val="000000" w:themeColor="text1"/>
          <w:sz w:val="26"/>
          <w:szCs w:val="26"/>
        </w:rPr>
      </w:pPr>
      <w:r w:rsidRPr="00DD5BDD">
        <w:rPr>
          <w:color w:val="000000" w:themeColor="text1"/>
          <w:sz w:val="26"/>
          <w:szCs w:val="26"/>
        </w:rPr>
        <w:t>Ngày soạn:</w:t>
      </w:r>
      <w:r w:rsidRPr="00DD5BDD">
        <w:rPr>
          <w:color w:val="000000" w:themeColor="text1"/>
          <w:sz w:val="26"/>
          <w:szCs w:val="26"/>
        </w:rPr>
        <w:tab/>
      </w:r>
      <w:r w:rsidRPr="00DD5BDD">
        <w:rPr>
          <w:color w:val="000000" w:themeColor="text1"/>
          <w:sz w:val="26"/>
          <w:szCs w:val="26"/>
        </w:rPr>
        <w:tab/>
      </w:r>
      <w:r w:rsidRPr="00DD5BDD">
        <w:rPr>
          <w:color w:val="000000" w:themeColor="text1"/>
          <w:sz w:val="26"/>
          <w:szCs w:val="26"/>
        </w:rPr>
        <w:tab/>
      </w:r>
      <w:r w:rsidRPr="00DD5BDD">
        <w:rPr>
          <w:color w:val="000000" w:themeColor="text1"/>
          <w:sz w:val="26"/>
          <w:szCs w:val="26"/>
        </w:rPr>
        <w:tab/>
      </w:r>
      <w:r w:rsidRPr="00DD5BDD">
        <w:rPr>
          <w:color w:val="000000" w:themeColor="text1"/>
          <w:sz w:val="26"/>
          <w:szCs w:val="26"/>
        </w:rPr>
        <w:tab/>
      </w:r>
      <w:r w:rsidRPr="00DD5BDD">
        <w:rPr>
          <w:color w:val="000000" w:themeColor="text1"/>
          <w:sz w:val="26"/>
          <w:szCs w:val="26"/>
        </w:rPr>
        <w:tab/>
      </w:r>
      <w:r w:rsidRPr="00DD5BDD">
        <w:rPr>
          <w:color w:val="000000" w:themeColor="text1"/>
          <w:sz w:val="26"/>
          <w:szCs w:val="26"/>
        </w:rPr>
        <w:tab/>
        <w:t xml:space="preserve">Ngày dạy: </w:t>
      </w:r>
    </w:p>
    <w:p w14:paraId="62094B85" w14:textId="77777777" w:rsidR="00DE2F05" w:rsidRPr="00DD5BDD" w:rsidRDefault="00DE2F05" w:rsidP="00DE2F05">
      <w:pPr>
        <w:spacing w:line="276" w:lineRule="auto"/>
        <w:jc w:val="both"/>
        <w:rPr>
          <w:b/>
          <w:color w:val="000000" w:themeColor="text1"/>
          <w:sz w:val="26"/>
          <w:szCs w:val="26"/>
        </w:rPr>
      </w:pPr>
    </w:p>
    <w:p w14:paraId="19A31D0A" w14:textId="4D5461FF" w:rsidR="00DE2F05" w:rsidRPr="00DD5BDD" w:rsidRDefault="00DE2F05" w:rsidP="00DE2F05">
      <w:pPr>
        <w:spacing w:line="276" w:lineRule="auto"/>
        <w:jc w:val="both"/>
        <w:rPr>
          <w:b/>
          <w:color w:val="000000" w:themeColor="text1"/>
          <w:sz w:val="26"/>
          <w:szCs w:val="26"/>
        </w:rPr>
      </w:pPr>
      <w:r w:rsidRPr="00DD5BDD">
        <w:rPr>
          <w:b/>
          <w:color w:val="000000" w:themeColor="text1"/>
          <w:sz w:val="26"/>
          <w:szCs w:val="26"/>
        </w:rPr>
        <w:t>Tiết:</w:t>
      </w:r>
    </w:p>
    <w:p w14:paraId="219DB571" w14:textId="77777777" w:rsidR="00DE2F05" w:rsidRPr="00CC0CDD" w:rsidRDefault="00DE2F05" w:rsidP="00DE2F05">
      <w:pPr>
        <w:spacing w:line="276" w:lineRule="auto"/>
        <w:jc w:val="center"/>
        <w:rPr>
          <w:b/>
          <w:color w:val="000000" w:themeColor="text1"/>
          <w:lang w:val="nl-NL"/>
        </w:rPr>
      </w:pPr>
      <w:r w:rsidRPr="00CC0CDD">
        <w:rPr>
          <w:b/>
          <w:color w:val="000000" w:themeColor="text1"/>
        </w:rPr>
        <w:t xml:space="preserve">BÀI 22: </w:t>
      </w:r>
      <w:r w:rsidRPr="00CC0CDD">
        <w:rPr>
          <w:b/>
          <w:color w:val="000000" w:themeColor="text1"/>
          <w:lang w:val="nl-NL"/>
        </w:rPr>
        <w:t>LỰC LO-REN-XƠ</w:t>
      </w:r>
    </w:p>
    <w:p w14:paraId="3A467B5B" w14:textId="77777777" w:rsidR="00DE2F05" w:rsidRPr="00DD5BDD" w:rsidRDefault="00DE2F05" w:rsidP="00DE2F05">
      <w:pPr>
        <w:spacing w:line="276" w:lineRule="auto"/>
        <w:jc w:val="both"/>
        <w:rPr>
          <w:b/>
          <w:color w:val="000000" w:themeColor="text1"/>
          <w:sz w:val="26"/>
          <w:szCs w:val="26"/>
        </w:rPr>
      </w:pPr>
      <w:r w:rsidRPr="00DD5BDD">
        <w:rPr>
          <w:b/>
          <w:color w:val="000000" w:themeColor="text1"/>
          <w:sz w:val="26"/>
          <w:szCs w:val="26"/>
        </w:rPr>
        <w:t>I. NỘI DUNG</w:t>
      </w:r>
    </w:p>
    <w:p w14:paraId="3CF71A97" w14:textId="77777777" w:rsidR="00DE2F05" w:rsidRPr="009375B3" w:rsidRDefault="00DE2F05" w:rsidP="00DE2F05">
      <w:pPr>
        <w:spacing w:line="276" w:lineRule="auto"/>
        <w:jc w:val="both"/>
        <w:rPr>
          <w:rFonts w:eastAsia="Calibri"/>
          <w:b/>
          <w:iCs/>
          <w:color w:val="000000" w:themeColor="text1"/>
          <w:sz w:val="26"/>
          <w:szCs w:val="26"/>
          <w:lang w:val="nl-NL"/>
        </w:rPr>
      </w:pPr>
      <w:r w:rsidRPr="009375B3">
        <w:rPr>
          <w:rFonts w:eastAsia="Calibri"/>
          <w:b/>
          <w:iCs/>
          <w:color w:val="000000" w:themeColor="text1"/>
          <w:sz w:val="26"/>
          <w:szCs w:val="26"/>
          <w:lang w:val="nl-NL"/>
        </w:rPr>
        <w:t>1. Định nghĩa lực Lo-ren-xơ</w:t>
      </w:r>
    </w:p>
    <w:p w14:paraId="6EC3E619" w14:textId="77777777" w:rsidR="00DE2F05" w:rsidRPr="009375B3" w:rsidRDefault="00DE2F05" w:rsidP="00DE2F05">
      <w:pPr>
        <w:spacing w:line="276" w:lineRule="auto"/>
        <w:jc w:val="both"/>
        <w:rPr>
          <w:rFonts w:eastAsia="Calibri"/>
          <w:color w:val="000000" w:themeColor="text1"/>
          <w:sz w:val="26"/>
          <w:szCs w:val="26"/>
          <w:lang w:val="nl-NL"/>
        </w:rPr>
      </w:pPr>
      <w:r w:rsidRPr="009375B3">
        <w:rPr>
          <w:rFonts w:eastAsia="Calibri"/>
          <w:color w:val="000000" w:themeColor="text1"/>
          <w:sz w:val="26"/>
          <w:szCs w:val="26"/>
          <w:lang w:val="nl-NL"/>
        </w:rPr>
        <w:t xml:space="preserve">  </w:t>
      </w:r>
      <w:r w:rsidRPr="00DD5BDD">
        <w:rPr>
          <w:rFonts w:eastAsia="Calibri"/>
          <w:color w:val="000000" w:themeColor="text1"/>
          <w:sz w:val="26"/>
          <w:szCs w:val="26"/>
          <w:lang w:val="nl-NL"/>
        </w:rPr>
        <w:tab/>
      </w:r>
      <w:r w:rsidRPr="009375B3">
        <w:rPr>
          <w:rFonts w:eastAsia="Calibri"/>
          <w:color w:val="000000" w:themeColor="text1"/>
          <w:sz w:val="26"/>
          <w:szCs w:val="26"/>
          <w:lang w:val="nl-NL"/>
        </w:rPr>
        <w:t>Mọi hạt mang điện tích chuyển động trong một từ trường, đều chịu tác dụng của lực từ. Lực này được gọi là lực Lo-ren-xơ.</w:t>
      </w:r>
    </w:p>
    <w:p w14:paraId="6C5F45B7" w14:textId="77777777" w:rsidR="00DE2F05" w:rsidRPr="009375B3" w:rsidRDefault="00DE2F05" w:rsidP="00DE2F05">
      <w:pPr>
        <w:spacing w:line="276" w:lineRule="auto"/>
        <w:jc w:val="both"/>
        <w:rPr>
          <w:rFonts w:eastAsia="Calibri"/>
          <w:b/>
          <w:iCs/>
          <w:color w:val="000000" w:themeColor="text1"/>
          <w:sz w:val="26"/>
          <w:szCs w:val="26"/>
          <w:lang w:val="nl-NL"/>
        </w:rPr>
      </w:pPr>
      <w:r w:rsidRPr="009375B3">
        <w:rPr>
          <w:rFonts w:eastAsia="Calibri"/>
          <w:b/>
          <w:iCs/>
          <w:color w:val="000000" w:themeColor="text1"/>
          <w:sz w:val="26"/>
          <w:szCs w:val="26"/>
          <w:lang w:val="nl-NL"/>
        </w:rPr>
        <w:t>2. Xác định lực Lo-ren-xơ</w:t>
      </w:r>
    </w:p>
    <w:p w14:paraId="1E026868" w14:textId="77777777" w:rsidR="00DE2F05" w:rsidRPr="009375B3" w:rsidRDefault="00DE2F05" w:rsidP="00DE2F05">
      <w:pPr>
        <w:spacing w:line="276" w:lineRule="auto"/>
        <w:jc w:val="both"/>
        <w:rPr>
          <w:rFonts w:eastAsia="Calibri"/>
          <w:color w:val="000000" w:themeColor="text1"/>
          <w:sz w:val="26"/>
          <w:szCs w:val="26"/>
          <w:lang w:val="nl-NL"/>
        </w:rPr>
      </w:pPr>
      <w:r w:rsidRPr="009375B3">
        <w:rPr>
          <w:rFonts w:eastAsia="Calibri"/>
          <w:color w:val="000000" w:themeColor="text1"/>
          <w:sz w:val="26"/>
          <w:szCs w:val="26"/>
          <w:lang w:val="nl-NL"/>
        </w:rPr>
        <w:t xml:space="preserve">  </w:t>
      </w:r>
      <w:r w:rsidRPr="00DD5BDD">
        <w:rPr>
          <w:rFonts w:eastAsia="Calibri"/>
          <w:color w:val="000000" w:themeColor="text1"/>
          <w:sz w:val="26"/>
          <w:szCs w:val="26"/>
          <w:lang w:val="nl-NL"/>
        </w:rPr>
        <w:tab/>
      </w:r>
      <w:r w:rsidRPr="009375B3">
        <w:rPr>
          <w:rFonts w:eastAsia="Calibri"/>
          <w:color w:val="000000" w:themeColor="text1"/>
          <w:sz w:val="26"/>
          <w:szCs w:val="26"/>
          <w:lang w:val="nl-NL"/>
        </w:rPr>
        <w:t xml:space="preserve">Lực Lo-ren-xơ do từ trường có cảm ứng từ </w:t>
      </w:r>
      <w:r w:rsidRPr="009375B3">
        <w:rPr>
          <w:rFonts w:eastAsia="Calibri"/>
          <w:color w:val="000000" w:themeColor="text1"/>
          <w:position w:val="-4"/>
          <w:sz w:val="26"/>
          <w:szCs w:val="26"/>
          <w:lang w:val="nl-NL"/>
        </w:rPr>
        <w:object w:dxaOrig="240" w:dyaOrig="420" w14:anchorId="1640700C">
          <v:shape id="_x0000_i1077" type="#_x0000_t75" style="width:14.4pt;height:21.6pt" o:ole="">
            <v:imagedata r:id="rId151" o:title=""/>
          </v:shape>
          <o:OLEObject Type="Embed" ProgID="Equation.3" ShapeID="_x0000_i1077" DrawAspect="Content" ObjectID="_1710136166" r:id="rId152"/>
        </w:object>
      </w:r>
      <w:r w:rsidRPr="009375B3">
        <w:rPr>
          <w:rFonts w:eastAsia="Calibri"/>
          <w:color w:val="000000" w:themeColor="text1"/>
          <w:sz w:val="26"/>
          <w:szCs w:val="26"/>
          <w:lang w:val="nl-NL"/>
        </w:rPr>
        <w:t xml:space="preserve"> tác dụng lên một hạt điện tích q</w:t>
      </w:r>
      <w:r w:rsidRPr="009375B3">
        <w:rPr>
          <w:rFonts w:eastAsia="Calibri"/>
          <w:color w:val="000000" w:themeColor="text1"/>
          <w:sz w:val="26"/>
          <w:szCs w:val="26"/>
          <w:vertAlign w:val="subscript"/>
          <w:lang w:val="nl-NL"/>
        </w:rPr>
        <w:t>0</w:t>
      </w:r>
      <w:r w:rsidRPr="009375B3">
        <w:rPr>
          <w:rFonts w:eastAsia="Calibri"/>
          <w:color w:val="000000" w:themeColor="text1"/>
          <w:sz w:val="26"/>
          <w:szCs w:val="26"/>
          <w:lang w:val="nl-NL"/>
        </w:rPr>
        <w:t xml:space="preserve"> chuyển động với vận tốc </w:t>
      </w:r>
      <w:r w:rsidRPr="009375B3">
        <w:rPr>
          <w:rFonts w:eastAsia="Calibri"/>
          <w:color w:val="000000" w:themeColor="text1"/>
          <w:position w:val="-6"/>
          <w:sz w:val="26"/>
          <w:szCs w:val="26"/>
          <w:lang w:val="nl-NL"/>
        </w:rPr>
        <w:object w:dxaOrig="220" w:dyaOrig="440" w14:anchorId="41173AED">
          <v:shape id="_x0000_i1078" type="#_x0000_t75" style="width:14.4pt;height:21.6pt" o:ole="">
            <v:imagedata r:id="rId153" o:title=""/>
          </v:shape>
          <o:OLEObject Type="Embed" ProgID="Equation.3" ShapeID="_x0000_i1078" DrawAspect="Content" ObjectID="_1710136167" r:id="rId154"/>
        </w:object>
      </w:r>
      <w:r w:rsidRPr="009375B3">
        <w:rPr>
          <w:rFonts w:eastAsia="Calibri"/>
          <w:color w:val="000000" w:themeColor="text1"/>
          <w:sz w:val="26"/>
          <w:szCs w:val="26"/>
          <w:lang w:val="nl-NL"/>
        </w:rPr>
        <w:t>:</w:t>
      </w:r>
    </w:p>
    <w:p w14:paraId="5D6C190C" w14:textId="77777777" w:rsidR="00DE2F05" w:rsidRPr="009375B3" w:rsidRDefault="00DE2F05" w:rsidP="00DE2F05">
      <w:pPr>
        <w:spacing w:line="276" w:lineRule="auto"/>
        <w:ind w:firstLine="562"/>
        <w:jc w:val="both"/>
        <w:rPr>
          <w:rFonts w:eastAsia="Calibri"/>
          <w:color w:val="000000" w:themeColor="text1"/>
          <w:sz w:val="26"/>
          <w:szCs w:val="26"/>
          <w:lang w:val="nl-NL"/>
        </w:rPr>
      </w:pPr>
      <w:r w:rsidRPr="00DD5BDD">
        <w:rPr>
          <w:color w:val="auto"/>
          <w:sz w:val="26"/>
          <w:szCs w:val="26"/>
          <w:lang w:val="nl-NL"/>
        </w:rPr>
        <w:sym w:font="Wingdings" w:char="F077"/>
      </w:r>
      <w:r w:rsidRPr="009375B3">
        <w:rPr>
          <w:rFonts w:eastAsia="Calibri"/>
          <w:color w:val="000000" w:themeColor="text1"/>
          <w:sz w:val="26"/>
          <w:szCs w:val="26"/>
          <w:lang w:val="nl-NL"/>
        </w:rPr>
        <w:t xml:space="preserve"> Có phương vuông góc với </w:t>
      </w:r>
      <w:r w:rsidRPr="009375B3">
        <w:rPr>
          <w:rFonts w:eastAsia="Calibri"/>
          <w:color w:val="000000" w:themeColor="text1"/>
          <w:position w:val="-6"/>
          <w:sz w:val="26"/>
          <w:szCs w:val="26"/>
          <w:lang w:val="nl-NL"/>
        </w:rPr>
        <w:object w:dxaOrig="220" w:dyaOrig="440" w14:anchorId="333C6346">
          <v:shape id="_x0000_i1079" type="#_x0000_t75" style="width:14.4pt;height:21.6pt" o:ole="">
            <v:imagedata r:id="rId155" o:title=""/>
          </v:shape>
          <o:OLEObject Type="Embed" ProgID="Equation.3" ShapeID="_x0000_i1079" DrawAspect="Content" ObjectID="_1710136168" r:id="rId156"/>
        </w:object>
      </w:r>
      <w:r w:rsidRPr="009375B3">
        <w:rPr>
          <w:rFonts w:eastAsia="Calibri"/>
          <w:color w:val="000000" w:themeColor="text1"/>
          <w:sz w:val="26"/>
          <w:szCs w:val="26"/>
          <w:lang w:val="nl-NL"/>
        </w:rPr>
        <w:t xml:space="preserve">và </w:t>
      </w:r>
      <w:r w:rsidRPr="009375B3">
        <w:rPr>
          <w:rFonts w:eastAsia="Calibri"/>
          <w:color w:val="000000" w:themeColor="text1"/>
          <w:position w:val="-4"/>
          <w:sz w:val="26"/>
          <w:szCs w:val="26"/>
          <w:lang w:val="nl-NL"/>
        </w:rPr>
        <w:object w:dxaOrig="240" w:dyaOrig="420" w14:anchorId="2EB951B7">
          <v:shape id="_x0000_i1080" type="#_x0000_t75" style="width:14.4pt;height:21.6pt" o:ole="">
            <v:imagedata r:id="rId151" o:title=""/>
          </v:shape>
          <o:OLEObject Type="Embed" ProgID="Equation.3" ShapeID="_x0000_i1080" DrawAspect="Content" ObjectID="_1710136169" r:id="rId157"/>
        </w:object>
      </w:r>
      <w:r w:rsidRPr="009375B3">
        <w:rPr>
          <w:rFonts w:eastAsia="Calibri"/>
          <w:color w:val="000000" w:themeColor="text1"/>
          <w:sz w:val="26"/>
          <w:szCs w:val="26"/>
          <w:lang w:val="nl-NL"/>
        </w:rPr>
        <w:t>;</w:t>
      </w:r>
    </w:p>
    <w:p w14:paraId="1709D534" w14:textId="77777777" w:rsidR="00DE2F05" w:rsidRPr="009375B3" w:rsidRDefault="00DE2F05" w:rsidP="00DE2F05">
      <w:pPr>
        <w:spacing w:line="276" w:lineRule="auto"/>
        <w:ind w:firstLine="562"/>
        <w:jc w:val="both"/>
        <w:rPr>
          <w:rFonts w:eastAsia="Calibri"/>
          <w:color w:val="000000" w:themeColor="text1"/>
          <w:sz w:val="26"/>
          <w:szCs w:val="26"/>
          <w:lang w:val="nl-NL"/>
        </w:rPr>
      </w:pPr>
      <w:r w:rsidRPr="00DD5BDD">
        <w:rPr>
          <w:color w:val="auto"/>
          <w:sz w:val="26"/>
          <w:szCs w:val="26"/>
          <w:lang w:val="nl-NL"/>
        </w:rPr>
        <w:sym w:font="Wingdings" w:char="F077"/>
      </w:r>
      <w:r w:rsidRPr="009375B3">
        <w:rPr>
          <w:rFonts w:eastAsia="Calibri"/>
          <w:color w:val="000000" w:themeColor="text1"/>
          <w:sz w:val="26"/>
          <w:szCs w:val="26"/>
          <w:lang w:val="nl-NL"/>
        </w:rPr>
        <w:t xml:space="preserve"> Có chiều theo qui tắc bàn tay trái: để bàn tay trái mở rộng sao cho từ trường hướng vào lòng bàn tay, chiều từ cổ tay đến ngón giữa là chiều của </w:t>
      </w:r>
      <w:r w:rsidRPr="009375B3">
        <w:rPr>
          <w:rFonts w:eastAsia="Calibri"/>
          <w:color w:val="000000" w:themeColor="text1"/>
          <w:position w:val="-6"/>
          <w:sz w:val="26"/>
          <w:szCs w:val="26"/>
          <w:lang w:val="nl-NL"/>
        </w:rPr>
        <w:object w:dxaOrig="220" w:dyaOrig="440" w14:anchorId="1680B8CB">
          <v:shape id="_x0000_i1081" type="#_x0000_t75" style="width:14.4pt;height:21.6pt" o:ole="">
            <v:imagedata r:id="rId153" o:title=""/>
          </v:shape>
          <o:OLEObject Type="Embed" ProgID="Equation.3" ShapeID="_x0000_i1081" DrawAspect="Content" ObjectID="_1710136170" r:id="rId158"/>
        </w:object>
      </w:r>
      <w:r w:rsidRPr="009375B3">
        <w:rPr>
          <w:rFonts w:eastAsia="Calibri"/>
          <w:color w:val="000000" w:themeColor="text1"/>
          <w:sz w:val="26"/>
          <w:szCs w:val="26"/>
          <w:lang w:val="nl-NL"/>
        </w:rPr>
        <w:t>khi q</w:t>
      </w:r>
      <w:r w:rsidRPr="009375B3">
        <w:rPr>
          <w:rFonts w:eastAsia="Calibri"/>
          <w:color w:val="000000" w:themeColor="text1"/>
          <w:sz w:val="26"/>
          <w:szCs w:val="26"/>
          <w:vertAlign w:val="subscript"/>
          <w:lang w:val="nl-NL"/>
        </w:rPr>
        <w:t>0</w:t>
      </w:r>
      <w:r w:rsidRPr="009375B3">
        <w:rPr>
          <w:rFonts w:eastAsia="Calibri"/>
          <w:color w:val="000000" w:themeColor="text1"/>
          <w:sz w:val="26"/>
          <w:szCs w:val="26"/>
          <w:lang w:val="nl-NL"/>
        </w:rPr>
        <w:t xml:space="preserve"> &gt; 0 và ngược chiều </w:t>
      </w:r>
      <w:r w:rsidRPr="009375B3">
        <w:rPr>
          <w:rFonts w:eastAsia="Calibri"/>
          <w:color w:val="000000" w:themeColor="text1"/>
          <w:position w:val="-6"/>
          <w:sz w:val="26"/>
          <w:szCs w:val="26"/>
          <w:lang w:val="nl-NL"/>
        </w:rPr>
        <w:object w:dxaOrig="220" w:dyaOrig="440" w14:anchorId="633DF905">
          <v:shape id="_x0000_i1082" type="#_x0000_t75" style="width:14.4pt;height:21.6pt" o:ole="">
            <v:imagedata r:id="rId153" o:title=""/>
          </v:shape>
          <o:OLEObject Type="Embed" ProgID="Equation.3" ShapeID="_x0000_i1082" DrawAspect="Content" ObjectID="_1710136171" r:id="rId159"/>
        </w:object>
      </w:r>
      <w:r w:rsidRPr="009375B3">
        <w:rPr>
          <w:rFonts w:eastAsia="Calibri"/>
          <w:color w:val="000000" w:themeColor="text1"/>
          <w:sz w:val="26"/>
          <w:szCs w:val="26"/>
          <w:lang w:val="nl-NL"/>
        </w:rPr>
        <w:t>khi q</w:t>
      </w:r>
      <w:r w:rsidRPr="009375B3">
        <w:rPr>
          <w:rFonts w:eastAsia="Calibri"/>
          <w:color w:val="000000" w:themeColor="text1"/>
          <w:sz w:val="26"/>
          <w:szCs w:val="26"/>
          <w:vertAlign w:val="subscript"/>
          <w:lang w:val="nl-NL"/>
        </w:rPr>
        <w:t>0</w:t>
      </w:r>
      <w:r w:rsidRPr="009375B3">
        <w:rPr>
          <w:rFonts w:eastAsia="Calibri"/>
          <w:color w:val="000000" w:themeColor="text1"/>
          <w:sz w:val="26"/>
          <w:szCs w:val="26"/>
          <w:lang w:val="nl-NL"/>
        </w:rPr>
        <w:t xml:space="preserve"> &lt; 0. Lúc đó chiều của lực Lo-ren-xơ là chiều ngón cái choãi ra;</w:t>
      </w:r>
    </w:p>
    <w:p w14:paraId="6F44D852" w14:textId="77777777" w:rsidR="00DE2F05" w:rsidRPr="00DD5BDD" w:rsidRDefault="00DE2F05" w:rsidP="00DE2F05">
      <w:pPr>
        <w:spacing w:line="276" w:lineRule="auto"/>
        <w:ind w:firstLine="562"/>
        <w:jc w:val="both"/>
        <w:rPr>
          <w:b/>
          <w:color w:val="000000" w:themeColor="text1"/>
          <w:sz w:val="26"/>
          <w:szCs w:val="26"/>
          <w:lang w:val="nl-NL"/>
        </w:rPr>
      </w:pPr>
      <w:r w:rsidRPr="00DD5BDD">
        <w:rPr>
          <w:color w:val="auto"/>
          <w:sz w:val="26"/>
          <w:szCs w:val="26"/>
          <w:lang w:val="nl-NL"/>
        </w:rPr>
        <w:sym w:font="Wingdings" w:char="F077"/>
      </w:r>
      <w:r w:rsidRPr="00DD5BDD">
        <w:rPr>
          <w:rFonts w:eastAsia="Calibri"/>
          <w:color w:val="000000" w:themeColor="text1"/>
          <w:sz w:val="26"/>
          <w:szCs w:val="26"/>
          <w:lang w:val="nl-NL"/>
        </w:rPr>
        <w:t xml:space="preserve"> Có độ lớn: f = |q</w:t>
      </w:r>
      <w:r w:rsidRPr="00DD5BDD">
        <w:rPr>
          <w:rFonts w:eastAsia="Calibri"/>
          <w:color w:val="000000" w:themeColor="text1"/>
          <w:sz w:val="26"/>
          <w:szCs w:val="26"/>
          <w:vertAlign w:val="subscript"/>
          <w:lang w:val="nl-NL"/>
        </w:rPr>
        <w:t>0</w:t>
      </w:r>
      <w:r w:rsidRPr="00DD5BDD">
        <w:rPr>
          <w:rFonts w:eastAsia="Calibri"/>
          <w:color w:val="000000" w:themeColor="text1"/>
          <w:sz w:val="26"/>
          <w:szCs w:val="26"/>
          <w:lang w:val="nl-NL"/>
        </w:rPr>
        <w:t>|vBsinα</w:t>
      </w:r>
    </w:p>
    <w:p w14:paraId="3F2BB6FA" w14:textId="77777777" w:rsidR="00DE2F05" w:rsidRPr="00DD5BDD" w:rsidRDefault="00DE2F05" w:rsidP="00DE2F05">
      <w:pPr>
        <w:spacing w:line="276" w:lineRule="auto"/>
        <w:jc w:val="both"/>
        <w:rPr>
          <w:color w:val="000000" w:themeColor="text1"/>
          <w:sz w:val="26"/>
          <w:szCs w:val="26"/>
          <w:lang w:val="vi-VN"/>
        </w:rPr>
      </w:pPr>
      <w:r w:rsidRPr="00DD5BDD">
        <w:rPr>
          <w:b/>
          <w:color w:val="000000" w:themeColor="text1"/>
          <w:sz w:val="26"/>
          <w:szCs w:val="26"/>
          <w:lang w:val="vi-VN"/>
        </w:rPr>
        <w:t>II. YÊU CẦU CẦN ĐẠT</w:t>
      </w:r>
    </w:p>
    <w:p w14:paraId="0B1771F6" w14:textId="77777777" w:rsidR="00DE2F05" w:rsidRPr="00DD5BDD" w:rsidRDefault="00DE2F05" w:rsidP="00DE2F05">
      <w:pPr>
        <w:spacing w:line="276" w:lineRule="auto"/>
        <w:jc w:val="both"/>
        <w:rPr>
          <w:b/>
          <w:color w:val="000000" w:themeColor="text1"/>
          <w:sz w:val="26"/>
          <w:szCs w:val="26"/>
          <w:lang w:val="vi-VN"/>
        </w:rPr>
      </w:pPr>
      <w:r w:rsidRPr="00DD5BDD">
        <w:rPr>
          <w:b/>
          <w:color w:val="000000" w:themeColor="text1"/>
          <w:sz w:val="26"/>
          <w:szCs w:val="26"/>
          <w:lang w:val="vi-VN"/>
        </w:rPr>
        <w:t>1. Kiến thức</w:t>
      </w:r>
    </w:p>
    <w:p w14:paraId="1D7B9561" w14:textId="77777777" w:rsidR="00DE2F05" w:rsidRPr="009375B3" w:rsidRDefault="00DE2F05" w:rsidP="00DE2F05">
      <w:pPr>
        <w:spacing w:line="276" w:lineRule="auto"/>
        <w:ind w:firstLine="562"/>
        <w:jc w:val="both"/>
        <w:rPr>
          <w:color w:val="000000" w:themeColor="text1"/>
          <w:sz w:val="26"/>
          <w:szCs w:val="26"/>
          <w:lang w:val="vi-VN" w:eastAsia="vi-VN"/>
        </w:rPr>
      </w:pPr>
      <w:r w:rsidRPr="00DD5BDD">
        <w:rPr>
          <w:color w:val="000000" w:themeColor="text1"/>
          <w:sz w:val="26"/>
          <w:szCs w:val="26"/>
          <w:lang w:val="vi-VN" w:eastAsia="vi-VN"/>
        </w:rPr>
        <w:t xml:space="preserve">- </w:t>
      </w:r>
      <w:r w:rsidRPr="009375B3">
        <w:rPr>
          <w:color w:val="000000" w:themeColor="text1"/>
          <w:sz w:val="26"/>
          <w:szCs w:val="26"/>
          <w:lang w:val="vi-VN" w:eastAsia="vi-VN"/>
        </w:rPr>
        <w:t>Nêu được lực Lo-ren-xơ là gì và viết được công thức tính lực này.</w:t>
      </w:r>
    </w:p>
    <w:p w14:paraId="291E67C2" w14:textId="77777777" w:rsidR="00DE2F05" w:rsidRPr="009375B3" w:rsidRDefault="00DE2F05" w:rsidP="00DE2F05">
      <w:pPr>
        <w:spacing w:line="276" w:lineRule="auto"/>
        <w:ind w:firstLine="562"/>
        <w:jc w:val="both"/>
        <w:rPr>
          <w:color w:val="000000" w:themeColor="text1"/>
          <w:sz w:val="26"/>
          <w:szCs w:val="26"/>
          <w:lang w:val="vi-VN" w:eastAsia="vi-VN"/>
        </w:rPr>
      </w:pPr>
      <w:r w:rsidRPr="00DD5BDD">
        <w:rPr>
          <w:color w:val="000000" w:themeColor="text1"/>
          <w:sz w:val="26"/>
          <w:szCs w:val="26"/>
          <w:lang w:val="vi-VN" w:eastAsia="vi-VN"/>
        </w:rPr>
        <w:t xml:space="preserve">- </w:t>
      </w:r>
      <w:r w:rsidRPr="009375B3">
        <w:rPr>
          <w:color w:val="000000" w:themeColor="text1"/>
          <w:sz w:val="26"/>
          <w:szCs w:val="26"/>
          <w:lang w:val="vi-VN" w:eastAsia="vi-VN"/>
        </w:rPr>
        <w:t xml:space="preserve">Xác định được cường độ, phương, chiều của lực Lo-ren-xơ tác dụng lên một điện tích q chuyển động với vận tốc </w:t>
      </w:r>
      <w:r w:rsidRPr="009375B3">
        <w:rPr>
          <w:color w:val="000000" w:themeColor="text1"/>
          <w:sz w:val="26"/>
          <w:szCs w:val="26"/>
          <w:lang w:eastAsia="vi-VN"/>
        </w:rPr>
        <w:object w:dxaOrig="196" w:dyaOrig="344" w14:anchorId="5B871446">
          <v:shape id="_x0000_i1083" type="#_x0000_t75" style="width:7.2pt;height:14.4pt" o:ole="">
            <v:imagedata r:id="rId160" o:title=""/>
          </v:shape>
          <o:OLEObject Type="Embed" ProgID="Equation.DSMT4" ShapeID="_x0000_i1083" DrawAspect="Content" ObjectID="_1710136172" r:id="rId161"/>
        </w:object>
      </w:r>
      <w:r w:rsidRPr="009375B3">
        <w:rPr>
          <w:color w:val="000000" w:themeColor="text1"/>
          <w:sz w:val="26"/>
          <w:szCs w:val="26"/>
          <w:lang w:val="vi-VN" w:eastAsia="vi-VN"/>
        </w:rPr>
        <w:t xml:space="preserve"> trong mặt phẳng vuông góc với các đường sức của từ trường đều.</w:t>
      </w:r>
    </w:p>
    <w:p w14:paraId="0E7F35D3" w14:textId="77777777" w:rsidR="00DE2F05" w:rsidRPr="00DD5BDD" w:rsidRDefault="00DE2F05" w:rsidP="00DE2F05">
      <w:pPr>
        <w:spacing w:line="276" w:lineRule="auto"/>
        <w:jc w:val="both"/>
        <w:rPr>
          <w:b/>
          <w:color w:val="000000" w:themeColor="text1"/>
          <w:sz w:val="26"/>
          <w:szCs w:val="26"/>
          <w:lang w:val="vi-VN"/>
        </w:rPr>
      </w:pPr>
      <w:r w:rsidRPr="00DD5BDD">
        <w:rPr>
          <w:b/>
          <w:color w:val="000000" w:themeColor="text1"/>
          <w:sz w:val="26"/>
          <w:szCs w:val="26"/>
          <w:lang w:val="vi-VN"/>
        </w:rPr>
        <w:t>2. Kĩ năng:</w:t>
      </w:r>
    </w:p>
    <w:p w14:paraId="4140A9E8" w14:textId="77777777" w:rsidR="00DE2F05" w:rsidRPr="009375B3" w:rsidRDefault="00DE2F05" w:rsidP="00DE2F05">
      <w:pPr>
        <w:spacing w:line="276" w:lineRule="auto"/>
        <w:ind w:firstLine="562"/>
        <w:jc w:val="both"/>
        <w:rPr>
          <w:color w:val="000000" w:themeColor="text1"/>
          <w:sz w:val="26"/>
          <w:szCs w:val="26"/>
          <w:lang w:val="vi-VN" w:eastAsia="vi-VN"/>
        </w:rPr>
      </w:pPr>
      <w:r w:rsidRPr="00DD5BDD">
        <w:rPr>
          <w:color w:val="000000" w:themeColor="text1"/>
          <w:sz w:val="26"/>
          <w:szCs w:val="26"/>
          <w:lang w:val="vi-VN" w:eastAsia="vi-VN"/>
        </w:rPr>
        <w:t>-</w:t>
      </w:r>
      <w:r w:rsidRPr="009375B3">
        <w:rPr>
          <w:color w:val="000000" w:themeColor="text1"/>
          <w:sz w:val="26"/>
          <w:szCs w:val="26"/>
          <w:lang w:val="vi-VN" w:eastAsia="vi-VN"/>
        </w:rPr>
        <w:t xml:space="preserve"> Xác định được chiều của lực từ, lực Lo-ren-xơ bằng quy tắc bàn tay trái</w:t>
      </w:r>
    </w:p>
    <w:p w14:paraId="68C30358" w14:textId="77777777" w:rsidR="00DE2F05" w:rsidRPr="00DD5BDD" w:rsidRDefault="00DE2F05" w:rsidP="00DE2F05">
      <w:pPr>
        <w:keepNext/>
        <w:spacing w:line="276" w:lineRule="auto"/>
        <w:ind w:firstLine="562"/>
        <w:jc w:val="both"/>
        <w:outlineLvl w:val="1"/>
        <w:rPr>
          <w:b/>
          <w:color w:val="000000" w:themeColor="text1"/>
          <w:sz w:val="26"/>
          <w:szCs w:val="26"/>
          <w:lang w:val="vi-VN"/>
        </w:rPr>
      </w:pPr>
      <w:r w:rsidRPr="00DD5BDD">
        <w:rPr>
          <w:color w:val="000000" w:themeColor="text1"/>
          <w:sz w:val="26"/>
          <w:szCs w:val="26"/>
          <w:lang w:val="vi-VN" w:eastAsia="vi-VN"/>
        </w:rPr>
        <w:t xml:space="preserve">- Làm được một số bài tập đơn giản về lực </w:t>
      </w:r>
      <w:r w:rsidRPr="009375B3">
        <w:rPr>
          <w:color w:val="000000" w:themeColor="text1"/>
          <w:sz w:val="26"/>
          <w:szCs w:val="26"/>
          <w:lang w:val="vi-VN" w:eastAsia="vi-VN"/>
        </w:rPr>
        <w:t>Lo-ren-xơ</w:t>
      </w:r>
    </w:p>
    <w:p w14:paraId="1C642D8C" w14:textId="77777777" w:rsidR="00DE2F05" w:rsidRPr="00DD5BDD" w:rsidRDefault="00DE2F05" w:rsidP="00DE2F05">
      <w:pPr>
        <w:spacing w:line="276" w:lineRule="auto"/>
        <w:jc w:val="both"/>
        <w:rPr>
          <w:color w:val="000000" w:themeColor="text1"/>
          <w:sz w:val="26"/>
          <w:szCs w:val="26"/>
          <w:lang w:val="vi-VN"/>
        </w:rPr>
      </w:pPr>
      <w:r w:rsidRPr="00DD5BDD">
        <w:rPr>
          <w:b/>
          <w:color w:val="000000" w:themeColor="text1"/>
          <w:sz w:val="26"/>
          <w:szCs w:val="26"/>
          <w:lang w:val="vi-VN"/>
        </w:rPr>
        <w:t>3. Thái độ</w:t>
      </w:r>
    </w:p>
    <w:p w14:paraId="4A3420E3" w14:textId="77777777" w:rsidR="00DE2F05" w:rsidRPr="00DD5BDD" w:rsidRDefault="00DE2F05" w:rsidP="00DE2F05">
      <w:pPr>
        <w:spacing w:line="276" w:lineRule="auto"/>
        <w:jc w:val="both"/>
        <w:rPr>
          <w:color w:val="000000" w:themeColor="text1"/>
          <w:sz w:val="26"/>
          <w:szCs w:val="26"/>
          <w:lang w:val="vi-VN"/>
        </w:rPr>
      </w:pPr>
      <w:r w:rsidRPr="00DD5BDD">
        <w:rPr>
          <w:color w:val="000000" w:themeColor="text1"/>
          <w:sz w:val="26"/>
          <w:szCs w:val="26"/>
          <w:lang w:val="vi-VN"/>
        </w:rPr>
        <w:tab/>
        <w:t>- Hứng thú trong học tập.</w:t>
      </w:r>
    </w:p>
    <w:p w14:paraId="4CDE73D0" w14:textId="77777777" w:rsidR="00DE2F05" w:rsidRPr="00DD5BDD" w:rsidRDefault="00DE2F05" w:rsidP="00DE2F05">
      <w:pPr>
        <w:spacing w:line="276" w:lineRule="auto"/>
        <w:jc w:val="both"/>
        <w:rPr>
          <w:color w:val="000000" w:themeColor="text1"/>
          <w:sz w:val="26"/>
          <w:szCs w:val="26"/>
          <w:lang w:val="vi-VN"/>
        </w:rPr>
      </w:pPr>
      <w:r w:rsidRPr="00DD5BDD">
        <w:rPr>
          <w:color w:val="000000" w:themeColor="text1"/>
          <w:sz w:val="26"/>
          <w:szCs w:val="26"/>
          <w:lang w:val="vi-VN"/>
        </w:rPr>
        <w:tab/>
        <w:t>- Có ý thức tìm hiểu và liên hệ các hiện tượng thực tế liên quan.</w:t>
      </w:r>
    </w:p>
    <w:p w14:paraId="0D0DDA1E" w14:textId="77777777" w:rsidR="00DE2F05" w:rsidRPr="00DD5BDD" w:rsidRDefault="00DE2F05" w:rsidP="00DE2F05">
      <w:pPr>
        <w:spacing w:line="276" w:lineRule="auto"/>
        <w:jc w:val="both"/>
        <w:rPr>
          <w:color w:val="000000" w:themeColor="text1"/>
          <w:sz w:val="26"/>
          <w:szCs w:val="26"/>
          <w:lang w:val="vi-VN"/>
        </w:rPr>
      </w:pPr>
      <w:r w:rsidRPr="00DD5BDD">
        <w:rPr>
          <w:color w:val="000000" w:themeColor="text1"/>
          <w:sz w:val="26"/>
          <w:szCs w:val="26"/>
          <w:lang w:val="vi-VN"/>
        </w:rPr>
        <w:tab/>
        <w:t>- Có tác phong làm việc của nhà khoa học.</w:t>
      </w:r>
      <w:r w:rsidRPr="00DD5BDD">
        <w:rPr>
          <w:color w:val="000000" w:themeColor="text1"/>
          <w:sz w:val="26"/>
          <w:szCs w:val="26"/>
          <w:lang w:val="vi-VN"/>
        </w:rPr>
        <w:tab/>
      </w:r>
    </w:p>
    <w:p w14:paraId="6775656C" w14:textId="77777777" w:rsidR="00DE2F05" w:rsidRPr="00DD5BDD" w:rsidRDefault="00DE2F05" w:rsidP="00DE2F05">
      <w:pPr>
        <w:spacing w:line="276" w:lineRule="auto"/>
        <w:jc w:val="both"/>
        <w:rPr>
          <w:color w:val="000000" w:themeColor="text1"/>
          <w:sz w:val="26"/>
          <w:szCs w:val="26"/>
          <w:lang w:val="vi-VN"/>
        </w:rPr>
      </w:pPr>
      <w:r w:rsidRPr="00DD5BDD">
        <w:rPr>
          <w:b/>
          <w:color w:val="000000" w:themeColor="text1"/>
          <w:sz w:val="26"/>
          <w:szCs w:val="26"/>
          <w:lang w:val="vi-VN"/>
        </w:rPr>
        <w:t>4. Năng lực định hướng hình thành và phát triển cho học sinh</w:t>
      </w:r>
    </w:p>
    <w:p w14:paraId="1DC0C6BD" w14:textId="77777777" w:rsidR="00DE2F05" w:rsidRPr="00DD5BDD" w:rsidRDefault="00DE2F05" w:rsidP="00DE2F05">
      <w:pPr>
        <w:spacing w:line="276" w:lineRule="auto"/>
        <w:jc w:val="both"/>
        <w:rPr>
          <w:color w:val="000000" w:themeColor="text1"/>
          <w:sz w:val="26"/>
          <w:szCs w:val="26"/>
          <w:lang w:val="vi-VN"/>
        </w:rPr>
      </w:pPr>
      <w:r w:rsidRPr="00DD5BDD">
        <w:rPr>
          <w:color w:val="000000" w:themeColor="text1"/>
          <w:sz w:val="26"/>
          <w:szCs w:val="26"/>
          <w:lang w:val="vi-VN"/>
        </w:rPr>
        <w:tab/>
        <w:t>- Năng lực giải quyết vấn đề thông qua các câu lệnh mà giáo viên đặt ra, tóm tắt các thông tin liên quan từ nhiều nguồn gốc khác nhau.</w:t>
      </w:r>
    </w:p>
    <w:p w14:paraId="079506B9" w14:textId="77777777" w:rsidR="00DE2F05" w:rsidRPr="00DD5BDD" w:rsidRDefault="00DE2F05" w:rsidP="00DE2F05">
      <w:pPr>
        <w:spacing w:line="276" w:lineRule="auto"/>
        <w:jc w:val="both"/>
        <w:rPr>
          <w:color w:val="000000" w:themeColor="text1"/>
          <w:sz w:val="26"/>
          <w:szCs w:val="26"/>
          <w:lang w:val="vi-VN"/>
        </w:rPr>
      </w:pPr>
      <w:r w:rsidRPr="00DD5BDD">
        <w:rPr>
          <w:color w:val="000000" w:themeColor="text1"/>
          <w:sz w:val="26"/>
          <w:szCs w:val="26"/>
          <w:lang w:val="vi-VN"/>
        </w:rPr>
        <w:tab/>
        <w:t>- Năng lực tự học, đọc hiểu và giải quyết vấn đề theo giải pháp đã chọn thông qua việc tự nghiên cứu và vận dụng kiến thức về …để ứng dụng được chúng trong thực tiễn đời sống.</w:t>
      </w:r>
    </w:p>
    <w:p w14:paraId="7B2F9450" w14:textId="77777777" w:rsidR="00DE2F05" w:rsidRPr="00DD5BDD" w:rsidRDefault="00DE2F05" w:rsidP="00DE2F05">
      <w:pPr>
        <w:spacing w:line="276" w:lineRule="auto"/>
        <w:jc w:val="both"/>
        <w:rPr>
          <w:color w:val="000000" w:themeColor="text1"/>
          <w:sz w:val="26"/>
          <w:szCs w:val="26"/>
          <w:lang w:val="vi-VN"/>
        </w:rPr>
      </w:pPr>
      <w:r w:rsidRPr="00DD5BDD">
        <w:rPr>
          <w:color w:val="000000" w:themeColor="text1"/>
          <w:sz w:val="26"/>
          <w:szCs w:val="26"/>
          <w:lang w:val="vi-VN"/>
        </w:rPr>
        <w:tab/>
        <w:t>- Năng lực hợp tác nhóm : trao đổi, thảo luận, trình bày kết quả được giao</w:t>
      </w:r>
    </w:p>
    <w:p w14:paraId="6B59A83D" w14:textId="77777777" w:rsidR="00DE2F05" w:rsidRPr="00DD5BDD" w:rsidRDefault="00DE2F05" w:rsidP="00DE2F05">
      <w:pPr>
        <w:spacing w:line="276" w:lineRule="auto"/>
        <w:jc w:val="both"/>
        <w:rPr>
          <w:color w:val="000000" w:themeColor="text1"/>
          <w:sz w:val="26"/>
          <w:szCs w:val="26"/>
          <w:lang w:val="vi-VN"/>
        </w:rPr>
      </w:pPr>
      <w:r w:rsidRPr="00DD5BDD">
        <w:rPr>
          <w:color w:val="000000" w:themeColor="text1"/>
          <w:sz w:val="26"/>
          <w:szCs w:val="26"/>
          <w:lang w:val="vi-VN"/>
        </w:rPr>
        <w:tab/>
        <w:t>- Năng lực trình bày và trao đổi thông tin.</w:t>
      </w:r>
    </w:p>
    <w:p w14:paraId="69980AA4" w14:textId="77777777" w:rsidR="00DE2F05" w:rsidRPr="00DD5BDD" w:rsidRDefault="00DE2F05" w:rsidP="00DE2F05">
      <w:pPr>
        <w:spacing w:line="276" w:lineRule="auto"/>
        <w:jc w:val="both"/>
        <w:rPr>
          <w:color w:val="000000" w:themeColor="text1"/>
          <w:sz w:val="26"/>
          <w:szCs w:val="26"/>
          <w:lang w:val="vi-VN"/>
        </w:rPr>
      </w:pPr>
      <w:r w:rsidRPr="00DD5BDD">
        <w:rPr>
          <w:b/>
          <w:color w:val="000000" w:themeColor="text1"/>
          <w:sz w:val="26"/>
          <w:szCs w:val="26"/>
          <w:lang w:val="vi-VN"/>
        </w:rPr>
        <w:t>III. CHUẨN BỊ</w:t>
      </w:r>
    </w:p>
    <w:p w14:paraId="08DD37BB" w14:textId="77777777" w:rsidR="00DE2F05" w:rsidRPr="00DD5BDD" w:rsidRDefault="00DE2F05" w:rsidP="00DE2F05">
      <w:pPr>
        <w:spacing w:line="276" w:lineRule="auto"/>
        <w:jc w:val="both"/>
        <w:rPr>
          <w:b/>
          <w:color w:val="000000" w:themeColor="text1"/>
          <w:sz w:val="26"/>
          <w:szCs w:val="26"/>
          <w:lang w:val="vi-VN"/>
        </w:rPr>
      </w:pPr>
      <w:r w:rsidRPr="00DD5BDD">
        <w:rPr>
          <w:b/>
          <w:color w:val="000000" w:themeColor="text1"/>
          <w:sz w:val="26"/>
          <w:szCs w:val="26"/>
          <w:lang w:val="vi-VN"/>
        </w:rPr>
        <w:t>1. Giáo viên</w:t>
      </w:r>
    </w:p>
    <w:p w14:paraId="29AFC7F8" w14:textId="77777777" w:rsidR="00DE2F05" w:rsidRPr="00F35EF9" w:rsidRDefault="00DE2F05" w:rsidP="00DE2F05">
      <w:pPr>
        <w:spacing w:line="276" w:lineRule="auto"/>
        <w:ind w:firstLine="562"/>
        <w:jc w:val="both"/>
        <w:rPr>
          <w:color w:val="auto"/>
          <w:sz w:val="26"/>
          <w:szCs w:val="26"/>
          <w:lang w:val="vi-VN"/>
        </w:rPr>
      </w:pPr>
      <w:r w:rsidRPr="00DD5BDD">
        <w:rPr>
          <w:color w:val="auto"/>
          <w:sz w:val="26"/>
          <w:szCs w:val="26"/>
          <w:lang w:val="nl-NL"/>
        </w:rPr>
        <w:t xml:space="preserve">- Thí nghiệm về chuyển động của </w:t>
      </w:r>
      <w:r>
        <w:rPr>
          <w:color w:val="auto"/>
          <w:sz w:val="26"/>
          <w:szCs w:val="26"/>
          <w:lang w:val="nl-NL"/>
        </w:rPr>
        <w:t>c</w:t>
      </w:r>
      <w:r>
        <w:rPr>
          <w:color w:val="auto"/>
          <w:sz w:val="26"/>
          <w:szCs w:val="26"/>
          <w:lang w:val="vi-VN"/>
        </w:rPr>
        <w:t>ủa hạt tích điện trong từ trường đều (VD màn hình ti vi, nam châm vĩnh cửu để chứng minh: mọi hạt điện tích chuyển động trong một từ trường, đều chịu tác dụng của lực từ).</w:t>
      </w:r>
    </w:p>
    <w:p w14:paraId="57973010" w14:textId="77777777" w:rsidR="00DE2F05" w:rsidRPr="00F35EF9" w:rsidRDefault="00DE2F05" w:rsidP="00DE2F05">
      <w:pPr>
        <w:spacing w:line="276" w:lineRule="auto"/>
        <w:ind w:firstLine="562"/>
        <w:jc w:val="both"/>
        <w:rPr>
          <w:color w:val="auto"/>
          <w:sz w:val="26"/>
          <w:szCs w:val="26"/>
          <w:lang w:val="nl-NL"/>
        </w:rPr>
      </w:pPr>
      <w:r w:rsidRPr="00DD5BDD">
        <w:rPr>
          <w:color w:val="auto"/>
          <w:sz w:val="26"/>
          <w:szCs w:val="26"/>
          <w:lang w:val="nl-NL"/>
        </w:rPr>
        <w:lastRenderedPageBreak/>
        <w:t>- Bài giảng Powerpoint có thí nghiệm về chuyển động của êlectron trong từ trường.</w:t>
      </w:r>
    </w:p>
    <w:p w14:paraId="5E1BADC7" w14:textId="77777777" w:rsidR="00DE2F05" w:rsidRPr="00DD5BDD" w:rsidRDefault="00DE2F05" w:rsidP="00DE2F05">
      <w:pPr>
        <w:spacing w:line="276" w:lineRule="auto"/>
        <w:ind w:firstLine="562"/>
        <w:jc w:val="both"/>
        <w:rPr>
          <w:bCs/>
          <w:color w:val="000000" w:themeColor="text1"/>
          <w:sz w:val="26"/>
          <w:szCs w:val="26"/>
          <w:lang w:val="vi-VN"/>
        </w:rPr>
      </w:pPr>
      <w:r w:rsidRPr="00DD5BDD">
        <w:rPr>
          <w:bCs/>
          <w:color w:val="000000" w:themeColor="text1"/>
          <w:sz w:val="26"/>
          <w:szCs w:val="26"/>
          <w:lang w:val="nl-NL"/>
        </w:rPr>
        <w:t>-</w:t>
      </w:r>
      <w:r w:rsidRPr="00DD5BDD">
        <w:rPr>
          <w:bCs/>
          <w:color w:val="000000" w:themeColor="text1"/>
          <w:sz w:val="26"/>
          <w:szCs w:val="26"/>
          <w:lang w:val="vi-VN"/>
        </w:rPr>
        <w:t xml:space="preserve"> Phiếu học tập và phiếu trợ giúp</w:t>
      </w:r>
    </w:p>
    <w:tbl>
      <w:tblPr>
        <w:tblStyle w:val="TableGrid"/>
        <w:tblW w:w="0" w:type="auto"/>
        <w:tblLook w:val="04A0" w:firstRow="1" w:lastRow="0" w:firstColumn="1" w:lastColumn="0" w:noHBand="0" w:noVBand="1"/>
      </w:tblPr>
      <w:tblGrid>
        <w:gridCol w:w="9345"/>
      </w:tblGrid>
      <w:tr w:rsidR="00DE2F05" w:rsidRPr="00911E54" w14:paraId="16461B07" w14:textId="77777777" w:rsidTr="00777DE4">
        <w:tc>
          <w:tcPr>
            <w:tcW w:w="9345" w:type="dxa"/>
          </w:tcPr>
          <w:p w14:paraId="66E68E92" w14:textId="77777777" w:rsidR="00DE2F05" w:rsidRPr="00DD5BDD" w:rsidRDefault="00DE2F05" w:rsidP="00777DE4">
            <w:pPr>
              <w:spacing w:line="276" w:lineRule="auto"/>
              <w:jc w:val="center"/>
              <w:rPr>
                <w:b/>
                <w:color w:val="000000" w:themeColor="text1"/>
                <w:sz w:val="26"/>
                <w:szCs w:val="26"/>
                <w:lang w:val="vi-VN"/>
              </w:rPr>
            </w:pPr>
            <w:r w:rsidRPr="00DD5BDD">
              <w:rPr>
                <w:b/>
                <w:color w:val="000000" w:themeColor="text1"/>
                <w:sz w:val="26"/>
                <w:szCs w:val="26"/>
                <w:lang w:val="vi-VN"/>
              </w:rPr>
              <w:t xml:space="preserve">Phiếu học tập </w:t>
            </w:r>
          </w:p>
          <w:p w14:paraId="35F86ABB" w14:textId="77777777" w:rsidR="00DE2F05" w:rsidRDefault="00DE2F05" w:rsidP="00777DE4">
            <w:pPr>
              <w:spacing w:line="276" w:lineRule="auto"/>
              <w:jc w:val="both"/>
              <w:rPr>
                <w:color w:val="000000" w:themeColor="text1"/>
                <w:sz w:val="26"/>
                <w:szCs w:val="26"/>
                <w:lang w:val="vi-VN"/>
              </w:rPr>
            </w:pPr>
            <w:r w:rsidRPr="00DD5BDD">
              <w:rPr>
                <w:b/>
                <w:bCs/>
                <w:color w:val="000000" w:themeColor="text1"/>
                <w:sz w:val="26"/>
                <w:szCs w:val="26"/>
                <w:lang w:val="vi-VN"/>
              </w:rPr>
              <w:t>Câu 1:</w:t>
            </w:r>
            <w:r w:rsidRPr="00DD5BDD">
              <w:rPr>
                <w:color w:val="000000" w:themeColor="text1"/>
                <w:sz w:val="26"/>
                <w:szCs w:val="26"/>
                <w:lang w:val="vi-VN"/>
              </w:rPr>
              <w:t xml:space="preserve"> </w:t>
            </w:r>
            <w:r w:rsidRPr="00487ACA">
              <w:rPr>
                <w:b/>
                <w:bCs/>
                <w:noProof/>
              </w:rPr>
              <w:drawing>
                <wp:anchor distT="0" distB="0" distL="114300" distR="114300" simplePos="0" relativeHeight="251707392" behindDoc="1" locked="0" layoutInCell="1" allowOverlap="1" wp14:anchorId="6821AB00" wp14:editId="6EAA1C94">
                  <wp:simplePos x="0" y="0"/>
                  <wp:positionH relativeFrom="column">
                    <wp:posOffset>3300095</wp:posOffset>
                  </wp:positionH>
                  <wp:positionV relativeFrom="paragraph">
                    <wp:posOffset>90170</wp:posOffset>
                  </wp:positionV>
                  <wp:extent cx="2402205" cy="1431925"/>
                  <wp:effectExtent l="0" t="0" r="0" b="0"/>
                  <wp:wrapTight wrapText="bothSides">
                    <wp:wrapPolygon edited="0">
                      <wp:start x="0" y="0"/>
                      <wp:lineTo x="0" y="21265"/>
                      <wp:lineTo x="21412" y="21265"/>
                      <wp:lineTo x="21412" y="0"/>
                      <wp:lineTo x="0" y="0"/>
                    </wp:wrapPolygon>
                  </wp:wrapTight>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402205" cy="1431925"/>
                          </a:xfrm>
                          <a:prstGeom prst="rect">
                            <a:avLst/>
                          </a:prstGeom>
                        </pic:spPr>
                      </pic:pic>
                    </a:graphicData>
                  </a:graphic>
                  <wp14:sizeRelH relativeFrom="margin">
                    <wp14:pctWidth>0</wp14:pctWidth>
                  </wp14:sizeRelH>
                  <wp14:sizeRelV relativeFrom="margin">
                    <wp14:pctHeight>0</wp14:pctHeight>
                  </wp14:sizeRelV>
                </wp:anchor>
              </w:drawing>
            </w:r>
          </w:p>
          <w:p w14:paraId="16234CCC" w14:textId="77777777" w:rsidR="00DE2F05" w:rsidRDefault="00DE2F05" w:rsidP="00777DE4">
            <w:pPr>
              <w:spacing w:line="276" w:lineRule="auto"/>
              <w:jc w:val="both"/>
              <w:rPr>
                <w:color w:val="auto"/>
                <w:sz w:val="26"/>
                <w:szCs w:val="26"/>
                <w:lang w:val="nl-NL"/>
              </w:rPr>
            </w:pPr>
            <w:r>
              <w:rPr>
                <w:b/>
                <w:bCs/>
                <w:color w:val="auto"/>
                <w:sz w:val="26"/>
                <w:szCs w:val="26"/>
                <w:lang w:val="nl-NL"/>
              </w:rPr>
              <w:t>a</w:t>
            </w:r>
            <w:r>
              <w:rPr>
                <w:color w:val="auto"/>
                <w:sz w:val="26"/>
                <w:szCs w:val="26"/>
                <w:lang w:val="vi-VN"/>
              </w:rPr>
              <w:t xml:space="preserve">. </w:t>
            </w:r>
            <w:r>
              <w:rPr>
                <w:color w:val="auto"/>
                <w:sz w:val="26"/>
                <w:szCs w:val="26"/>
                <w:lang w:val="nl-NL"/>
              </w:rPr>
              <w:t>L</w:t>
            </w:r>
            <w:r w:rsidRPr="00307230">
              <w:rPr>
                <w:color w:val="auto"/>
                <w:sz w:val="26"/>
                <w:szCs w:val="26"/>
                <w:lang w:val="nl-NL"/>
              </w:rPr>
              <w:t>ực từ có tác dụng lên các hạt điện tích đứng yên không?</w:t>
            </w:r>
          </w:p>
          <w:p w14:paraId="6345DED0" w14:textId="77777777" w:rsidR="00DE2F05" w:rsidRDefault="00DE2F05" w:rsidP="00777DE4">
            <w:pPr>
              <w:spacing w:line="276" w:lineRule="auto"/>
              <w:jc w:val="both"/>
              <w:rPr>
                <w:color w:val="auto"/>
                <w:sz w:val="26"/>
                <w:szCs w:val="26"/>
                <w:lang w:val="nl-NL"/>
              </w:rPr>
            </w:pPr>
            <w:r>
              <w:rPr>
                <w:b/>
                <w:bCs/>
                <w:color w:val="000000" w:themeColor="text1"/>
                <w:sz w:val="26"/>
                <w:szCs w:val="26"/>
                <w:lang w:val="vi-VN"/>
              </w:rPr>
              <w:t>b</w:t>
            </w:r>
            <w:r>
              <w:rPr>
                <w:color w:val="000000" w:themeColor="text1"/>
                <w:sz w:val="26"/>
                <w:szCs w:val="26"/>
                <w:lang w:val="vi-VN"/>
              </w:rPr>
              <w:t>. Lực Lo-ren-xơ là gì?</w:t>
            </w:r>
          </w:p>
          <w:p w14:paraId="0A81ADF4" w14:textId="77777777" w:rsidR="00DE2F05" w:rsidRDefault="00DE2F05" w:rsidP="00777DE4">
            <w:pPr>
              <w:spacing w:line="276" w:lineRule="auto"/>
              <w:jc w:val="both"/>
              <w:rPr>
                <w:color w:val="auto"/>
                <w:sz w:val="26"/>
                <w:szCs w:val="26"/>
                <w:lang w:val="vi-VN"/>
              </w:rPr>
            </w:pPr>
            <w:r w:rsidRPr="00487ACA">
              <w:rPr>
                <w:b/>
                <w:bCs/>
                <w:color w:val="auto"/>
                <w:sz w:val="26"/>
                <w:szCs w:val="26"/>
                <w:lang w:val="nl-NL"/>
              </w:rPr>
              <w:t>C</w:t>
            </w:r>
            <w:r w:rsidRPr="00487ACA">
              <w:rPr>
                <w:b/>
                <w:bCs/>
                <w:color w:val="auto"/>
                <w:sz w:val="26"/>
                <w:szCs w:val="26"/>
                <w:lang w:val="vi-VN"/>
              </w:rPr>
              <w:t>âu 2:</w:t>
            </w:r>
            <w:r>
              <w:rPr>
                <w:color w:val="auto"/>
                <w:sz w:val="26"/>
                <w:szCs w:val="26"/>
                <w:lang w:val="vi-VN"/>
              </w:rPr>
              <w:t xml:space="preserve"> Từ qui tắc bàn tay trái, biểu diễn vec tơ lực từ </w:t>
            </w:r>
            <w:r w:rsidRPr="00F01DE1">
              <w:rPr>
                <w:color w:val="auto"/>
                <w:position w:val="-4"/>
                <w:sz w:val="26"/>
                <w:szCs w:val="26"/>
                <w:lang w:val="vi-VN"/>
              </w:rPr>
              <w:object w:dxaOrig="260" w:dyaOrig="320" w14:anchorId="0F174418">
                <v:shape id="_x0000_i1084" type="#_x0000_t75" style="width:14.4pt;height:14.4pt" o:ole="">
                  <v:imagedata r:id="rId163" o:title=""/>
                </v:shape>
                <o:OLEObject Type="Embed" ProgID="Equation.DSMT4" ShapeID="_x0000_i1084" DrawAspect="Content" ObjectID="_1710136173" r:id="rId164"/>
              </w:object>
            </w:r>
            <w:r>
              <w:rPr>
                <w:color w:val="auto"/>
                <w:sz w:val="26"/>
                <w:szCs w:val="26"/>
                <w:lang w:val="vi-VN"/>
              </w:rPr>
              <w:t xml:space="preserve">tác dụng lên đoạn dây dẫn mang điện đặt trong từ trường như hình vẽ? Từ đó biểu diễn véc tơ lực Lo-ren-xơ </w:t>
            </w:r>
            <w:r w:rsidRPr="00F01DE1">
              <w:rPr>
                <w:color w:val="auto"/>
                <w:position w:val="-10"/>
                <w:sz w:val="26"/>
                <w:szCs w:val="26"/>
                <w:lang w:val="vi-VN"/>
              </w:rPr>
              <w:object w:dxaOrig="240" w:dyaOrig="380" w14:anchorId="0A9BF69B">
                <v:shape id="_x0000_i1085" type="#_x0000_t75" style="width:14.4pt;height:21.6pt" o:ole="">
                  <v:imagedata r:id="rId165" o:title=""/>
                </v:shape>
                <o:OLEObject Type="Embed" ProgID="Equation.DSMT4" ShapeID="_x0000_i1085" DrawAspect="Content" ObjectID="_1710136174" r:id="rId166"/>
              </w:object>
            </w:r>
            <w:r>
              <w:rPr>
                <w:color w:val="auto"/>
                <w:sz w:val="26"/>
                <w:szCs w:val="26"/>
                <w:lang w:val="vi-VN"/>
              </w:rPr>
              <w:t xml:space="preserve"> tác dụng lên các hạt mang điện chuyển động?</w:t>
            </w:r>
          </w:p>
          <w:p w14:paraId="2BFB1BB2" w14:textId="77777777" w:rsidR="00DE2F05" w:rsidRDefault="00DE2F05" w:rsidP="00777DE4">
            <w:pPr>
              <w:spacing w:line="276" w:lineRule="auto"/>
              <w:jc w:val="both"/>
              <w:rPr>
                <w:color w:val="auto"/>
                <w:sz w:val="26"/>
                <w:szCs w:val="26"/>
                <w:lang w:val="vi-VN"/>
              </w:rPr>
            </w:pPr>
            <w:r w:rsidRPr="00487ACA">
              <w:rPr>
                <w:b/>
                <w:bCs/>
                <w:color w:val="auto"/>
                <w:sz w:val="26"/>
                <w:szCs w:val="26"/>
                <w:lang w:val="vi-VN"/>
              </w:rPr>
              <w:t>Câu 3:</w:t>
            </w:r>
            <w:r>
              <w:rPr>
                <w:color w:val="auto"/>
                <w:sz w:val="26"/>
                <w:szCs w:val="26"/>
                <w:lang w:val="vi-VN"/>
              </w:rPr>
              <w:t xml:space="preserve"> Với chiều dòng điện như trên hình vẽ, hãy biểu diễn hướng của vec tơ vận tốc </w:t>
            </w:r>
            <w:r w:rsidRPr="00F01DE1">
              <w:rPr>
                <w:color w:val="auto"/>
                <w:position w:val="-6"/>
                <w:sz w:val="26"/>
                <w:szCs w:val="26"/>
                <w:lang w:val="vi-VN"/>
              </w:rPr>
              <w:object w:dxaOrig="180" w:dyaOrig="340" w14:anchorId="1C506064">
                <v:shape id="_x0000_i1086" type="#_x0000_t75" style="width:7.2pt;height:14.4pt" o:ole="">
                  <v:imagedata r:id="rId167" o:title=""/>
                </v:shape>
                <o:OLEObject Type="Embed" ProgID="Equation.DSMT4" ShapeID="_x0000_i1086" DrawAspect="Content" ObjectID="_1710136175" r:id="rId168"/>
              </w:object>
            </w:r>
            <w:r>
              <w:rPr>
                <w:color w:val="auto"/>
                <w:sz w:val="26"/>
                <w:szCs w:val="26"/>
                <w:lang w:val="vi-VN"/>
              </w:rPr>
              <w:t xml:space="preserve"> của các hạt mang điện trong hai trường hợp q</w:t>
            </w:r>
            <w:r w:rsidRPr="001B7706">
              <w:rPr>
                <w:color w:val="auto"/>
                <w:sz w:val="26"/>
                <w:szCs w:val="26"/>
                <w:lang w:val="vi-VN"/>
              </w:rPr>
              <w:t>0</w:t>
            </w:r>
            <w:r>
              <w:rPr>
                <w:color w:val="auto"/>
                <w:sz w:val="26"/>
                <w:szCs w:val="26"/>
                <w:lang w:val="vi-VN"/>
              </w:rPr>
              <w:t xml:space="preserve"> &lt;0 và q0&gt; 0.</w:t>
            </w:r>
          </w:p>
          <w:p w14:paraId="5B623C07" w14:textId="77777777" w:rsidR="00DE2F05" w:rsidRDefault="00DE2F05" w:rsidP="00777DE4">
            <w:pPr>
              <w:spacing w:line="276" w:lineRule="auto"/>
              <w:jc w:val="both"/>
              <w:rPr>
                <w:color w:val="auto"/>
                <w:sz w:val="26"/>
                <w:szCs w:val="26"/>
                <w:lang w:val="vi-VN"/>
              </w:rPr>
            </w:pPr>
            <w:r>
              <w:rPr>
                <w:color w:val="auto"/>
                <w:sz w:val="26"/>
                <w:szCs w:val="26"/>
                <w:lang w:val="vi-VN"/>
              </w:rPr>
              <w:t>Từ đó suy ra phương của lực Lo-ren-xơ và phát biểu qui tắc bàn tay trái để xác định chiều của lực Lo-ren-xơ?</w:t>
            </w:r>
          </w:p>
          <w:p w14:paraId="62A5B381" w14:textId="77777777" w:rsidR="00DE2F05" w:rsidRDefault="00DE2F05" w:rsidP="00777DE4">
            <w:pPr>
              <w:spacing w:line="276" w:lineRule="auto"/>
              <w:jc w:val="both"/>
              <w:rPr>
                <w:color w:val="auto"/>
                <w:sz w:val="26"/>
                <w:szCs w:val="26"/>
                <w:lang w:val="vi-VN"/>
              </w:rPr>
            </w:pPr>
            <w:r w:rsidRPr="004F3FAF">
              <w:rPr>
                <w:b/>
                <w:bCs/>
                <w:color w:val="auto"/>
                <w:sz w:val="26"/>
                <w:szCs w:val="26"/>
                <w:lang w:val="vi-VN"/>
              </w:rPr>
              <w:t>Câu 4:</w:t>
            </w:r>
            <w:r>
              <w:rPr>
                <w:color w:val="auto"/>
                <w:sz w:val="26"/>
                <w:szCs w:val="26"/>
                <w:lang w:val="vi-VN"/>
              </w:rPr>
              <w:t xml:space="preserve"> Viết biểu thức tính lực Lo-ren-xơ. Khi nào lực Lo-ren-xơ bằng 0?</w:t>
            </w:r>
          </w:p>
          <w:p w14:paraId="09E44956" w14:textId="77777777" w:rsidR="00DE2F05" w:rsidRDefault="00DE2F05" w:rsidP="00777DE4">
            <w:pPr>
              <w:spacing w:line="276" w:lineRule="auto"/>
              <w:jc w:val="both"/>
              <w:rPr>
                <w:color w:val="auto"/>
                <w:sz w:val="26"/>
                <w:szCs w:val="26"/>
                <w:lang w:val="vi-VN"/>
              </w:rPr>
            </w:pPr>
            <w:r w:rsidRPr="004F3FAF">
              <w:rPr>
                <w:b/>
                <w:bCs/>
                <w:color w:val="auto"/>
                <w:sz w:val="26"/>
                <w:szCs w:val="26"/>
                <w:lang w:val="vi-VN"/>
              </w:rPr>
              <w:t>Câu 5:</w:t>
            </w:r>
            <w:r>
              <w:rPr>
                <w:color w:val="auto"/>
                <w:sz w:val="26"/>
                <w:szCs w:val="26"/>
                <w:lang w:val="vi-VN"/>
              </w:rPr>
              <w:t xml:space="preserve"> Xác định lực Lo-ren-xơ trên hình sau?</w:t>
            </w:r>
          </w:p>
          <w:p w14:paraId="15DE2A2F" w14:textId="77777777" w:rsidR="00DE2F05" w:rsidRDefault="00DE2F05" w:rsidP="00777DE4">
            <w:pPr>
              <w:spacing w:line="276" w:lineRule="auto"/>
              <w:jc w:val="both"/>
              <w:rPr>
                <w:color w:val="auto"/>
                <w:sz w:val="26"/>
                <w:szCs w:val="26"/>
                <w:lang w:val="vi-VN"/>
              </w:rPr>
            </w:pPr>
            <w:r>
              <w:rPr>
                <w:noProof/>
              </w:rPr>
              <w:drawing>
                <wp:anchor distT="0" distB="0" distL="114300" distR="114300" simplePos="0" relativeHeight="251710464" behindDoc="1" locked="0" layoutInCell="1" allowOverlap="1" wp14:anchorId="528EAC20" wp14:editId="466E329F">
                  <wp:simplePos x="0" y="0"/>
                  <wp:positionH relativeFrom="column">
                    <wp:posOffset>1940560</wp:posOffset>
                  </wp:positionH>
                  <wp:positionV relativeFrom="paragraph">
                    <wp:posOffset>67945</wp:posOffset>
                  </wp:positionV>
                  <wp:extent cx="1616710" cy="1212850"/>
                  <wp:effectExtent l="0" t="0" r="2540" b="6350"/>
                  <wp:wrapTight wrapText="bothSides">
                    <wp:wrapPolygon edited="0">
                      <wp:start x="0" y="0"/>
                      <wp:lineTo x="0" y="21374"/>
                      <wp:lineTo x="21379" y="21374"/>
                      <wp:lineTo x="21379" y="0"/>
                      <wp:lineTo x="0" y="0"/>
                    </wp:wrapPolygon>
                  </wp:wrapTight>
                  <wp:docPr id="63494" name="Picture 6" descr="LucLorenxo-22">
                    <a:extLst xmlns:a="http://schemas.openxmlformats.org/drawingml/2006/main">
                      <a:ext uri="{FF2B5EF4-FFF2-40B4-BE49-F238E27FC236}">
                        <a16:creationId xmlns:a16="http://schemas.microsoft.com/office/drawing/2014/main" id="{3D953CFC-1AD4-4829-A675-5173EBA6C6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4" name="Picture 6" descr="LucLorenxo-22">
                            <a:extLst>
                              <a:ext uri="{FF2B5EF4-FFF2-40B4-BE49-F238E27FC236}">
                                <a16:creationId xmlns:a16="http://schemas.microsoft.com/office/drawing/2014/main" id="{3D953CFC-1AD4-4829-A675-5173EBA6C6E6}"/>
                              </a:ext>
                            </a:extLst>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616710" cy="12128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0704FA8F" w14:textId="77777777" w:rsidR="00DE2F05" w:rsidRDefault="00DE2F05" w:rsidP="00777DE4">
            <w:pPr>
              <w:spacing w:line="276" w:lineRule="auto"/>
              <w:jc w:val="both"/>
              <w:rPr>
                <w:color w:val="auto"/>
                <w:sz w:val="26"/>
                <w:szCs w:val="26"/>
                <w:lang w:val="vi-VN"/>
              </w:rPr>
            </w:pPr>
          </w:p>
          <w:p w14:paraId="650CFD3D" w14:textId="77777777" w:rsidR="00DE2F05" w:rsidRDefault="00DE2F05" w:rsidP="00777DE4">
            <w:pPr>
              <w:spacing w:line="276" w:lineRule="auto"/>
              <w:jc w:val="both"/>
              <w:rPr>
                <w:color w:val="auto"/>
                <w:sz w:val="26"/>
                <w:szCs w:val="26"/>
                <w:lang w:val="vi-VN"/>
              </w:rPr>
            </w:pPr>
          </w:p>
          <w:p w14:paraId="3E5BFD54" w14:textId="77777777" w:rsidR="00DE2F05" w:rsidRDefault="00DE2F05" w:rsidP="00777DE4">
            <w:pPr>
              <w:spacing w:line="276" w:lineRule="auto"/>
              <w:jc w:val="both"/>
              <w:rPr>
                <w:color w:val="auto"/>
                <w:sz w:val="26"/>
                <w:szCs w:val="26"/>
                <w:lang w:val="vi-VN"/>
              </w:rPr>
            </w:pPr>
          </w:p>
          <w:p w14:paraId="6A125621" w14:textId="77777777" w:rsidR="00DE2F05" w:rsidRDefault="00DE2F05" w:rsidP="00777DE4">
            <w:pPr>
              <w:spacing w:line="276" w:lineRule="auto"/>
              <w:jc w:val="both"/>
              <w:rPr>
                <w:color w:val="auto"/>
                <w:sz w:val="26"/>
                <w:szCs w:val="26"/>
                <w:lang w:val="vi-VN"/>
              </w:rPr>
            </w:pPr>
          </w:p>
          <w:p w14:paraId="5C7F2F4A" w14:textId="77777777" w:rsidR="00DE2F05" w:rsidRPr="00487ACA" w:rsidRDefault="00DE2F05" w:rsidP="00777DE4">
            <w:pPr>
              <w:spacing w:line="276" w:lineRule="auto"/>
              <w:jc w:val="both"/>
              <w:rPr>
                <w:color w:val="auto"/>
                <w:sz w:val="26"/>
                <w:szCs w:val="26"/>
                <w:lang w:val="vi-VN"/>
              </w:rPr>
            </w:pPr>
          </w:p>
        </w:tc>
      </w:tr>
    </w:tbl>
    <w:p w14:paraId="1A8799A9" w14:textId="77777777" w:rsidR="00DE2F05" w:rsidRPr="00DD5BDD" w:rsidRDefault="00DE2F05" w:rsidP="00DE2F05">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DE2F05" w:rsidRPr="00911E54" w14:paraId="5E6E4AB2" w14:textId="77777777" w:rsidTr="00777DE4">
        <w:tc>
          <w:tcPr>
            <w:tcW w:w="9345" w:type="dxa"/>
          </w:tcPr>
          <w:p w14:paraId="5F1EB21F" w14:textId="77777777" w:rsidR="00DE2F05" w:rsidRDefault="00DE2F05" w:rsidP="00777DE4">
            <w:pPr>
              <w:spacing w:line="276" w:lineRule="auto"/>
              <w:jc w:val="center"/>
              <w:rPr>
                <w:b/>
                <w:color w:val="000000" w:themeColor="text1"/>
                <w:sz w:val="26"/>
                <w:szCs w:val="26"/>
                <w:lang w:val="vi-VN"/>
              </w:rPr>
            </w:pPr>
            <w:r w:rsidRPr="00DD5BDD">
              <w:rPr>
                <w:b/>
                <w:color w:val="000000" w:themeColor="text1"/>
                <w:sz w:val="26"/>
                <w:szCs w:val="26"/>
                <w:lang w:val="vi-VN"/>
              </w:rPr>
              <w:t xml:space="preserve">Phiếu </w:t>
            </w:r>
            <w:r>
              <w:rPr>
                <w:b/>
                <w:color w:val="000000" w:themeColor="text1"/>
                <w:sz w:val="26"/>
                <w:szCs w:val="26"/>
                <w:lang w:val="vi-VN"/>
              </w:rPr>
              <w:t>trợ giúp phiếu học tập</w:t>
            </w:r>
          </w:p>
          <w:p w14:paraId="37A44546" w14:textId="77777777" w:rsidR="00DE2F05" w:rsidRDefault="00DE2F05" w:rsidP="00777DE4">
            <w:pPr>
              <w:spacing w:line="276" w:lineRule="auto"/>
              <w:jc w:val="center"/>
              <w:rPr>
                <w:b/>
                <w:color w:val="000000" w:themeColor="text1"/>
                <w:sz w:val="26"/>
                <w:szCs w:val="26"/>
                <w:lang w:val="vi-VN"/>
              </w:rPr>
            </w:pPr>
            <w:r>
              <w:rPr>
                <w:noProof/>
              </w:rPr>
              <w:drawing>
                <wp:anchor distT="0" distB="0" distL="114300" distR="114300" simplePos="0" relativeHeight="251708416" behindDoc="1" locked="0" layoutInCell="1" allowOverlap="1" wp14:anchorId="0C98E64A" wp14:editId="60C76745">
                  <wp:simplePos x="0" y="0"/>
                  <wp:positionH relativeFrom="column">
                    <wp:posOffset>518160</wp:posOffset>
                  </wp:positionH>
                  <wp:positionV relativeFrom="paragraph">
                    <wp:posOffset>105410</wp:posOffset>
                  </wp:positionV>
                  <wp:extent cx="4756150" cy="3052445"/>
                  <wp:effectExtent l="0" t="0" r="6350" b="0"/>
                  <wp:wrapTight wrapText="bothSides">
                    <wp:wrapPolygon edited="0">
                      <wp:start x="0" y="0"/>
                      <wp:lineTo x="0" y="21434"/>
                      <wp:lineTo x="21542" y="21434"/>
                      <wp:lineTo x="21542" y="0"/>
                      <wp:lineTo x="0" y="0"/>
                    </wp:wrapPolygon>
                  </wp:wrapTight>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4756150" cy="3052445"/>
                          </a:xfrm>
                          <a:prstGeom prst="rect">
                            <a:avLst/>
                          </a:prstGeom>
                        </pic:spPr>
                      </pic:pic>
                    </a:graphicData>
                  </a:graphic>
                  <wp14:sizeRelH relativeFrom="margin">
                    <wp14:pctWidth>0</wp14:pctWidth>
                  </wp14:sizeRelH>
                  <wp14:sizeRelV relativeFrom="margin">
                    <wp14:pctHeight>0</wp14:pctHeight>
                  </wp14:sizeRelV>
                </wp:anchor>
              </w:drawing>
            </w:r>
          </w:p>
          <w:p w14:paraId="34026B7E" w14:textId="77777777" w:rsidR="00DE2F05" w:rsidRDefault="00DE2F05" w:rsidP="00777DE4">
            <w:pPr>
              <w:spacing w:line="276" w:lineRule="auto"/>
              <w:jc w:val="center"/>
              <w:rPr>
                <w:b/>
                <w:color w:val="000000" w:themeColor="text1"/>
                <w:sz w:val="26"/>
                <w:szCs w:val="26"/>
                <w:lang w:val="vi-VN"/>
              </w:rPr>
            </w:pPr>
          </w:p>
          <w:p w14:paraId="5BE28B2D" w14:textId="77777777" w:rsidR="00DE2F05" w:rsidRDefault="00DE2F05" w:rsidP="00777DE4">
            <w:pPr>
              <w:spacing w:line="276" w:lineRule="auto"/>
              <w:jc w:val="center"/>
              <w:rPr>
                <w:b/>
                <w:color w:val="000000" w:themeColor="text1"/>
                <w:sz w:val="26"/>
                <w:szCs w:val="26"/>
                <w:lang w:val="vi-VN"/>
              </w:rPr>
            </w:pPr>
          </w:p>
          <w:p w14:paraId="1D02255A" w14:textId="77777777" w:rsidR="00DE2F05" w:rsidRPr="00DD5BDD" w:rsidRDefault="00DE2F05" w:rsidP="00777DE4">
            <w:pPr>
              <w:spacing w:line="276" w:lineRule="auto"/>
              <w:jc w:val="center"/>
              <w:rPr>
                <w:b/>
                <w:color w:val="000000" w:themeColor="text1"/>
                <w:sz w:val="26"/>
                <w:szCs w:val="26"/>
                <w:lang w:val="vi-VN"/>
              </w:rPr>
            </w:pPr>
          </w:p>
          <w:p w14:paraId="765FA5AA" w14:textId="77777777" w:rsidR="00DE2F05" w:rsidRDefault="00DE2F05" w:rsidP="00777DE4">
            <w:pPr>
              <w:spacing w:line="276" w:lineRule="auto"/>
              <w:jc w:val="both"/>
              <w:rPr>
                <w:color w:val="000000" w:themeColor="text1"/>
                <w:sz w:val="26"/>
                <w:szCs w:val="26"/>
                <w:lang w:val="vi-VN"/>
              </w:rPr>
            </w:pPr>
          </w:p>
          <w:p w14:paraId="4E635EE5" w14:textId="77777777" w:rsidR="00DE2F05" w:rsidRDefault="00DE2F05" w:rsidP="00777DE4">
            <w:pPr>
              <w:spacing w:line="276" w:lineRule="auto"/>
              <w:jc w:val="both"/>
              <w:rPr>
                <w:color w:val="000000" w:themeColor="text1"/>
                <w:sz w:val="26"/>
                <w:szCs w:val="26"/>
                <w:lang w:val="vi-VN"/>
              </w:rPr>
            </w:pPr>
          </w:p>
          <w:p w14:paraId="553C6602" w14:textId="77777777" w:rsidR="00DE2F05" w:rsidRDefault="00DE2F05" w:rsidP="00777DE4">
            <w:pPr>
              <w:spacing w:line="276" w:lineRule="auto"/>
              <w:jc w:val="both"/>
              <w:rPr>
                <w:color w:val="000000" w:themeColor="text1"/>
                <w:sz w:val="26"/>
                <w:szCs w:val="26"/>
                <w:lang w:val="vi-VN"/>
              </w:rPr>
            </w:pPr>
          </w:p>
          <w:p w14:paraId="09224D5F" w14:textId="77777777" w:rsidR="00DE2F05" w:rsidRDefault="00DE2F05" w:rsidP="00777DE4">
            <w:pPr>
              <w:spacing w:line="276" w:lineRule="auto"/>
              <w:jc w:val="both"/>
              <w:rPr>
                <w:color w:val="000000" w:themeColor="text1"/>
                <w:sz w:val="26"/>
                <w:szCs w:val="26"/>
                <w:lang w:val="vi-VN"/>
              </w:rPr>
            </w:pPr>
          </w:p>
          <w:p w14:paraId="03FEE58B" w14:textId="77777777" w:rsidR="00DE2F05" w:rsidRDefault="00DE2F05" w:rsidP="00777DE4">
            <w:pPr>
              <w:spacing w:line="276" w:lineRule="auto"/>
              <w:jc w:val="both"/>
              <w:rPr>
                <w:color w:val="000000" w:themeColor="text1"/>
                <w:sz w:val="26"/>
                <w:szCs w:val="26"/>
                <w:lang w:val="vi-VN"/>
              </w:rPr>
            </w:pPr>
          </w:p>
          <w:p w14:paraId="64B8C987" w14:textId="77777777" w:rsidR="00DE2F05" w:rsidRDefault="00DE2F05" w:rsidP="00777DE4">
            <w:pPr>
              <w:spacing w:line="276" w:lineRule="auto"/>
              <w:jc w:val="both"/>
              <w:rPr>
                <w:color w:val="000000" w:themeColor="text1"/>
                <w:sz w:val="26"/>
                <w:szCs w:val="26"/>
                <w:lang w:val="vi-VN"/>
              </w:rPr>
            </w:pPr>
          </w:p>
          <w:p w14:paraId="20183D8D" w14:textId="77777777" w:rsidR="00DE2F05" w:rsidRDefault="00DE2F05" w:rsidP="00777DE4">
            <w:pPr>
              <w:spacing w:line="276" w:lineRule="auto"/>
              <w:jc w:val="both"/>
              <w:rPr>
                <w:color w:val="000000" w:themeColor="text1"/>
                <w:sz w:val="26"/>
                <w:szCs w:val="26"/>
                <w:lang w:val="vi-VN"/>
              </w:rPr>
            </w:pPr>
          </w:p>
          <w:p w14:paraId="5CFE0736" w14:textId="77777777" w:rsidR="00DE2F05" w:rsidRDefault="00DE2F05" w:rsidP="00777DE4">
            <w:pPr>
              <w:spacing w:line="276" w:lineRule="auto"/>
              <w:jc w:val="both"/>
              <w:rPr>
                <w:color w:val="000000" w:themeColor="text1"/>
                <w:sz w:val="26"/>
                <w:szCs w:val="26"/>
                <w:lang w:val="vi-VN"/>
              </w:rPr>
            </w:pPr>
          </w:p>
          <w:p w14:paraId="18679D47" w14:textId="77777777" w:rsidR="00DE2F05" w:rsidRDefault="00DE2F05" w:rsidP="00777DE4">
            <w:pPr>
              <w:spacing w:line="276" w:lineRule="auto"/>
              <w:jc w:val="both"/>
              <w:rPr>
                <w:color w:val="000000" w:themeColor="text1"/>
                <w:sz w:val="26"/>
                <w:szCs w:val="26"/>
                <w:lang w:val="vi-VN"/>
              </w:rPr>
            </w:pPr>
          </w:p>
          <w:p w14:paraId="5A096D88" w14:textId="77777777" w:rsidR="00DE2F05" w:rsidRDefault="00DE2F05" w:rsidP="00777DE4">
            <w:pPr>
              <w:spacing w:line="276" w:lineRule="auto"/>
              <w:jc w:val="both"/>
              <w:rPr>
                <w:color w:val="000000" w:themeColor="text1"/>
                <w:sz w:val="26"/>
                <w:szCs w:val="26"/>
                <w:lang w:val="vi-VN"/>
              </w:rPr>
            </w:pPr>
          </w:p>
          <w:p w14:paraId="36BBD1D9" w14:textId="77777777" w:rsidR="00DE2F05" w:rsidRPr="00DD5BDD" w:rsidRDefault="00DE2F05" w:rsidP="00777DE4">
            <w:pPr>
              <w:spacing w:line="276" w:lineRule="auto"/>
              <w:jc w:val="both"/>
              <w:rPr>
                <w:color w:val="000000" w:themeColor="text1"/>
                <w:sz w:val="26"/>
                <w:szCs w:val="26"/>
                <w:lang w:val="vi-VN"/>
              </w:rPr>
            </w:pPr>
          </w:p>
        </w:tc>
      </w:tr>
    </w:tbl>
    <w:p w14:paraId="483478D6" w14:textId="77777777" w:rsidR="00DE2F05" w:rsidRDefault="00DE2F05" w:rsidP="00DE2F05">
      <w:pPr>
        <w:spacing w:line="276" w:lineRule="auto"/>
        <w:jc w:val="both"/>
        <w:rPr>
          <w:b/>
          <w:color w:val="000000" w:themeColor="text1"/>
          <w:sz w:val="26"/>
          <w:szCs w:val="26"/>
          <w:lang w:val="nl-NL"/>
        </w:rPr>
      </w:pPr>
    </w:p>
    <w:p w14:paraId="200C9258" w14:textId="77777777" w:rsidR="00DE2F05" w:rsidRDefault="00DE2F05" w:rsidP="00DE2F05">
      <w:pPr>
        <w:spacing w:line="276" w:lineRule="auto"/>
        <w:jc w:val="both"/>
        <w:rPr>
          <w:b/>
          <w:color w:val="000000" w:themeColor="text1"/>
          <w:sz w:val="26"/>
          <w:szCs w:val="26"/>
          <w:lang w:val="nl-NL"/>
        </w:rPr>
      </w:pPr>
    </w:p>
    <w:p w14:paraId="1D570353" w14:textId="77777777" w:rsidR="00DE2F05" w:rsidRDefault="00DE2F05" w:rsidP="00DE2F05">
      <w:pPr>
        <w:spacing w:line="276" w:lineRule="auto"/>
        <w:jc w:val="both"/>
        <w:rPr>
          <w:b/>
          <w:color w:val="000000" w:themeColor="text1"/>
          <w:sz w:val="26"/>
          <w:szCs w:val="26"/>
          <w:lang w:val="nl-NL"/>
        </w:rPr>
      </w:pPr>
    </w:p>
    <w:p w14:paraId="2E275A53" w14:textId="77777777" w:rsidR="00DE2F05" w:rsidRDefault="00DE2F05" w:rsidP="00DE2F05">
      <w:pPr>
        <w:spacing w:line="276" w:lineRule="auto"/>
        <w:jc w:val="both"/>
        <w:rPr>
          <w:b/>
          <w:color w:val="000000" w:themeColor="text1"/>
          <w:sz w:val="26"/>
          <w:szCs w:val="26"/>
          <w:lang w:val="nl-NL"/>
        </w:rPr>
      </w:pPr>
    </w:p>
    <w:p w14:paraId="36C0ED75" w14:textId="77777777" w:rsidR="00DE2F05" w:rsidRDefault="00DE2F05" w:rsidP="00DE2F05">
      <w:pPr>
        <w:spacing w:line="276" w:lineRule="auto"/>
        <w:jc w:val="both"/>
        <w:rPr>
          <w:b/>
          <w:color w:val="000000" w:themeColor="text1"/>
          <w:sz w:val="26"/>
          <w:szCs w:val="26"/>
          <w:lang w:val="nl-NL"/>
        </w:rPr>
      </w:pPr>
    </w:p>
    <w:p w14:paraId="22626A09" w14:textId="77777777" w:rsidR="00DE2F05" w:rsidRPr="00DD5BDD" w:rsidRDefault="00DE2F05" w:rsidP="00DE2F05">
      <w:pPr>
        <w:spacing w:line="276" w:lineRule="auto"/>
        <w:jc w:val="both"/>
        <w:rPr>
          <w:bCs/>
          <w:color w:val="000000" w:themeColor="text1"/>
          <w:sz w:val="26"/>
          <w:szCs w:val="26"/>
          <w:lang w:val="nl-NL"/>
        </w:rPr>
      </w:pPr>
      <w:r w:rsidRPr="00DD5BDD">
        <w:rPr>
          <w:b/>
          <w:color w:val="000000" w:themeColor="text1"/>
          <w:sz w:val="26"/>
          <w:szCs w:val="26"/>
          <w:lang w:val="nl-NL"/>
        </w:rPr>
        <w:lastRenderedPageBreak/>
        <w:t xml:space="preserve">- </w:t>
      </w:r>
      <w:r w:rsidRPr="00DD5BDD">
        <w:rPr>
          <w:bCs/>
          <w:color w:val="000000" w:themeColor="text1"/>
          <w:sz w:val="26"/>
          <w:szCs w:val="26"/>
          <w:lang w:val="nl-NL"/>
        </w:rPr>
        <w:t>Game powerpoint bắt bướm với 8 câu hỏi trắc nghiệm</w:t>
      </w:r>
    </w:p>
    <w:p w14:paraId="348AAE84" w14:textId="77777777" w:rsidR="00DE2F05" w:rsidRDefault="00DE2F05" w:rsidP="00DE2F05">
      <w:pPr>
        <w:spacing w:line="276" w:lineRule="auto"/>
        <w:jc w:val="both"/>
        <w:rPr>
          <w:bCs/>
          <w:color w:val="000000" w:themeColor="text1"/>
          <w:sz w:val="26"/>
          <w:szCs w:val="26"/>
          <w:lang w:val="nl-NL"/>
        </w:rPr>
      </w:pPr>
      <w:r w:rsidRPr="00DD5BDD">
        <w:rPr>
          <w:noProof/>
          <w:sz w:val="26"/>
          <w:szCs w:val="26"/>
        </w:rPr>
        <w:drawing>
          <wp:anchor distT="0" distB="0" distL="114300" distR="114300" simplePos="0" relativeHeight="251709440" behindDoc="0" locked="0" layoutInCell="1" allowOverlap="1" wp14:anchorId="5CD1995B" wp14:editId="6FF52959">
            <wp:simplePos x="0" y="0"/>
            <wp:positionH relativeFrom="margin">
              <wp:posOffset>298960</wp:posOffset>
            </wp:positionH>
            <wp:positionV relativeFrom="paragraph">
              <wp:posOffset>50165</wp:posOffset>
            </wp:positionV>
            <wp:extent cx="5235676" cy="2959100"/>
            <wp:effectExtent l="0" t="0" r="3175" b="0"/>
            <wp:wrapNone/>
            <wp:docPr id="63988" name="Picture 6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extLst>
                        <a:ext uri="{28A0092B-C50C-407E-A947-70E740481C1C}">
                          <a14:useLocalDpi xmlns:a14="http://schemas.microsoft.com/office/drawing/2010/main" val="0"/>
                        </a:ext>
                      </a:extLst>
                    </a:blip>
                    <a:stretch>
                      <a:fillRect/>
                    </a:stretch>
                  </pic:blipFill>
                  <pic:spPr>
                    <a:xfrm>
                      <a:off x="0" y="0"/>
                      <a:ext cx="5235676" cy="2959100"/>
                    </a:xfrm>
                    <a:prstGeom prst="rect">
                      <a:avLst/>
                    </a:prstGeom>
                  </pic:spPr>
                </pic:pic>
              </a:graphicData>
            </a:graphic>
            <wp14:sizeRelH relativeFrom="margin">
              <wp14:pctWidth>0</wp14:pctWidth>
            </wp14:sizeRelH>
            <wp14:sizeRelV relativeFrom="margin">
              <wp14:pctHeight>0</wp14:pctHeight>
            </wp14:sizeRelV>
          </wp:anchor>
        </w:drawing>
      </w:r>
    </w:p>
    <w:p w14:paraId="4755D039" w14:textId="77777777" w:rsidR="00DE2F05" w:rsidRDefault="00DE2F05" w:rsidP="00DE2F05">
      <w:pPr>
        <w:spacing w:line="276" w:lineRule="auto"/>
        <w:jc w:val="both"/>
        <w:rPr>
          <w:bCs/>
          <w:color w:val="000000" w:themeColor="text1"/>
          <w:sz w:val="26"/>
          <w:szCs w:val="26"/>
          <w:lang w:val="nl-NL"/>
        </w:rPr>
      </w:pPr>
    </w:p>
    <w:p w14:paraId="4222057B" w14:textId="77777777" w:rsidR="00DE2F05" w:rsidRDefault="00DE2F05" w:rsidP="00DE2F05">
      <w:pPr>
        <w:spacing w:line="276" w:lineRule="auto"/>
        <w:jc w:val="both"/>
        <w:rPr>
          <w:bCs/>
          <w:color w:val="000000" w:themeColor="text1"/>
          <w:sz w:val="26"/>
          <w:szCs w:val="26"/>
          <w:lang w:val="nl-NL"/>
        </w:rPr>
      </w:pPr>
    </w:p>
    <w:p w14:paraId="2E39134E" w14:textId="77777777" w:rsidR="00DE2F05" w:rsidRDefault="00DE2F05" w:rsidP="00DE2F05">
      <w:pPr>
        <w:spacing w:line="276" w:lineRule="auto"/>
        <w:jc w:val="both"/>
        <w:rPr>
          <w:bCs/>
          <w:color w:val="000000" w:themeColor="text1"/>
          <w:sz w:val="26"/>
          <w:szCs w:val="26"/>
          <w:lang w:val="nl-NL"/>
        </w:rPr>
      </w:pPr>
    </w:p>
    <w:p w14:paraId="5EA66616" w14:textId="77777777" w:rsidR="00DE2F05" w:rsidRDefault="00DE2F05" w:rsidP="00DE2F05">
      <w:pPr>
        <w:spacing w:line="276" w:lineRule="auto"/>
        <w:jc w:val="both"/>
        <w:rPr>
          <w:bCs/>
          <w:color w:val="000000" w:themeColor="text1"/>
          <w:sz w:val="26"/>
          <w:szCs w:val="26"/>
          <w:lang w:val="nl-NL"/>
        </w:rPr>
      </w:pPr>
    </w:p>
    <w:p w14:paraId="30A73029" w14:textId="77777777" w:rsidR="00DE2F05" w:rsidRDefault="00DE2F05" w:rsidP="00DE2F05">
      <w:pPr>
        <w:spacing w:line="276" w:lineRule="auto"/>
        <w:jc w:val="both"/>
        <w:rPr>
          <w:bCs/>
          <w:color w:val="000000" w:themeColor="text1"/>
          <w:sz w:val="26"/>
          <w:szCs w:val="26"/>
          <w:lang w:val="nl-NL"/>
        </w:rPr>
      </w:pPr>
    </w:p>
    <w:p w14:paraId="18EF6A64" w14:textId="77777777" w:rsidR="00DE2F05" w:rsidRDefault="00DE2F05" w:rsidP="00DE2F05">
      <w:pPr>
        <w:spacing w:line="276" w:lineRule="auto"/>
        <w:jc w:val="both"/>
        <w:rPr>
          <w:bCs/>
          <w:color w:val="000000" w:themeColor="text1"/>
          <w:sz w:val="26"/>
          <w:szCs w:val="26"/>
          <w:lang w:val="nl-NL"/>
        </w:rPr>
      </w:pPr>
    </w:p>
    <w:p w14:paraId="33D13B78" w14:textId="77777777" w:rsidR="00DE2F05" w:rsidRDefault="00DE2F05" w:rsidP="00DE2F05">
      <w:pPr>
        <w:spacing w:line="276" w:lineRule="auto"/>
        <w:jc w:val="both"/>
        <w:rPr>
          <w:bCs/>
          <w:color w:val="000000" w:themeColor="text1"/>
          <w:sz w:val="26"/>
          <w:szCs w:val="26"/>
          <w:lang w:val="nl-NL"/>
        </w:rPr>
      </w:pPr>
    </w:p>
    <w:p w14:paraId="7CE34CD2" w14:textId="77777777" w:rsidR="00DE2F05" w:rsidRDefault="00DE2F05" w:rsidP="00DE2F05">
      <w:pPr>
        <w:spacing w:line="276" w:lineRule="auto"/>
        <w:jc w:val="both"/>
        <w:rPr>
          <w:bCs/>
          <w:color w:val="000000" w:themeColor="text1"/>
          <w:sz w:val="26"/>
          <w:szCs w:val="26"/>
          <w:lang w:val="nl-NL"/>
        </w:rPr>
      </w:pPr>
    </w:p>
    <w:p w14:paraId="37071983" w14:textId="77777777" w:rsidR="00DE2F05" w:rsidRDefault="00DE2F05" w:rsidP="00DE2F05">
      <w:pPr>
        <w:spacing w:line="276" w:lineRule="auto"/>
        <w:jc w:val="both"/>
        <w:rPr>
          <w:bCs/>
          <w:color w:val="000000" w:themeColor="text1"/>
          <w:sz w:val="26"/>
          <w:szCs w:val="26"/>
          <w:lang w:val="nl-NL"/>
        </w:rPr>
      </w:pPr>
    </w:p>
    <w:p w14:paraId="266A8EEF" w14:textId="77777777" w:rsidR="00DE2F05" w:rsidRDefault="00DE2F05" w:rsidP="00DE2F05">
      <w:pPr>
        <w:spacing w:line="276" w:lineRule="auto"/>
        <w:jc w:val="both"/>
        <w:rPr>
          <w:bCs/>
          <w:color w:val="000000" w:themeColor="text1"/>
          <w:sz w:val="26"/>
          <w:szCs w:val="26"/>
          <w:lang w:val="nl-NL"/>
        </w:rPr>
      </w:pPr>
    </w:p>
    <w:p w14:paraId="60FA2038" w14:textId="77777777" w:rsidR="00DE2F05" w:rsidRDefault="00DE2F05" w:rsidP="00DE2F05">
      <w:pPr>
        <w:spacing w:line="276" w:lineRule="auto"/>
        <w:jc w:val="both"/>
        <w:rPr>
          <w:b/>
          <w:color w:val="000000" w:themeColor="text1"/>
          <w:sz w:val="26"/>
          <w:szCs w:val="26"/>
          <w:lang w:val="nl-NL"/>
        </w:rPr>
      </w:pPr>
    </w:p>
    <w:p w14:paraId="76B2E36D" w14:textId="77777777" w:rsidR="00DE2F05" w:rsidRDefault="00DE2F05" w:rsidP="00DE2F05">
      <w:pPr>
        <w:spacing w:line="276" w:lineRule="auto"/>
        <w:jc w:val="both"/>
        <w:rPr>
          <w:b/>
          <w:color w:val="000000" w:themeColor="text1"/>
          <w:sz w:val="26"/>
          <w:szCs w:val="26"/>
          <w:lang w:val="nl-NL"/>
        </w:rPr>
      </w:pPr>
    </w:p>
    <w:p w14:paraId="47CBB9B1" w14:textId="77777777" w:rsidR="00DE2F05" w:rsidRDefault="00DE2F05" w:rsidP="00DE2F05">
      <w:pPr>
        <w:spacing w:line="276" w:lineRule="auto"/>
        <w:jc w:val="both"/>
        <w:rPr>
          <w:b/>
          <w:color w:val="000000" w:themeColor="text1"/>
          <w:sz w:val="26"/>
          <w:szCs w:val="26"/>
          <w:lang w:val="nl-NL"/>
        </w:rPr>
      </w:pPr>
    </w:p>
    <w:p w14:paraId="6D9FA71F" w14:textId="77777777" w:rsidR="00DE2F05" w:rsidRPr="00487ACA" w:rsidRDefault="00DE2F05" w:rsidP="00DE2F05">
      <w:pPr>
        <w:spacing w:line="276" w:lineRule="auto"/>
        <w:jc w:val="both"/>
        <w:rPr>
          <w:b/>
          <w:color w:val="000000" w:themeColor="text1"/>
          <w:sz w:val="26"/>
          <w:szCs w:val="26"/>
          <w:lang w:val="nl-NL"/>
        </w:rPr>
      </w:pPr>
      <w:r w:rsidRPr="00487ACA">
        <w:rPr>
          <w:b/>
          <w:color w:val="000000" w:themeColor="text1"/>
          <w:sz w:val="26"/>
          <w:szCs w:val="26"/>
          <w:lang w:val="nl-NL"/>
        </w:rPr>
        <w:t>Hệ thống câu hỏi trong game:</w:t>
      </w:r>
    </w:p>
    <w:p w14:paraId="20DB38B7" w14:textId="77777777" w:rsidR="00DE2F05" w:rsidRPr="00DD5BDD" w:rsidRDefault="00DE2F05" w:rsidP="00A505F8">
      <w:pPr>
        <w:numPr>
          <w:ilvl w:val="0"/>
          <w:numId w:val="5"/>
        </w:numPr>
        <w:jc w:val="both"/>
        <w:rPr>
          <w:color w:val="auto"/>
          <w:sz w:val="26"/>
          <w:szCs w:val="26"/>
          <w:lang w:val="vi-VN"/>
        </w:rPr>
      </w:pPr>
      <w:r w:rsidRPr="00DD5BDD">
        <w:rPr>
          <w:color w:val="auto"/>
          <w:sz w:val="26"/>
          <w:szCs w:val="26"/>
          <w:lang w:val="vi-VN"/>
        </w:rPr>
        <w:t xml:space="preserve">Lực Lo – ren – xơ là </w:t>
      </w:r>
    </w:p>
    <w:p w14:paraId="151B800D" w14:textId="77777777" w:rsidR="00DE2F05" w:rsidRPr="00DD5BDD" w:rsidRDefault="00DE2F05" w:rsidP="00DE2F05">
      <w:pPr>
        <w:tabs>
          <w:tab w:val="left" w:pos="5670"/>
        </w:tabs>
        <w:jc w:val="both"/>
        <w:rPr>
          <w:rFonts w:eastAsia="Arial"/>
          <w:color w:val="auto"/>
          <w:sz w:val="26"/>
          <w:szCs w:val="26"/>
          <w:lang w:val="vi-VN"/>
        </w:rPr>
      </w:pPr>
      <w:r w:rsidRPr="00DD5BDD">
        <w:rPr>
          <w:rFonts w:eastAsia="Arial"/>
          <w:b/>
          <w:color w:val="FF0000"/>
          <w:sz w:val="26"/>
          <w:szCs w:val="26"/>
          <w:lang w:val="vi-VN"/>
        </w:rPr>
        <w:t>A.</w:t>
      </w:r>
      <w:r w:rsidRPr="00DD5BDD">
        <w:rPr>
          <w:rFonts w:eastAsia="Arial"/>
          <w:b/>
          <w:color w:val="auto"/>
          <w:sz w:val="26"/>
          <w:szCs w:val="26"/>
          <w:lang w:val="vi-VN"/>
        </w:rPr>
        <w:t xml:space="preserve"> </w:t>
      </w:r>
      <w:r w:rsidRPr="00DD5BDD">
        <w:rPr>
          <w:rFonts w:eastAsia="Arial"/>
          <w:color w:val="auto"/>
          <w:sz w:val="26"/>
          <w:szCs w:val="26"/>
          <w:lang w:val="vi-VN"/>
        </w:rPr>
        <w:t>lực Trái Đất tác dụng lên vật.</w:t>
      </w:r>
      <w:r w:rsidRPr="00DD5BDD">
        <w:rPr>
          <w:rFonts w:eastAsia="Arial"/>
          <w:color w:val="auto"/>
          <w:sz w:val="26"/>
          <w:szCs w:val="26"/>
          <w:lang w:val="vi-VN"/>
        </w:rPr>
        <w:tab/>
      </w:r>
      <w:r w:rsidRPr="00DD5BDD">
        <w:rPr>
          <w:rFonts w:eastAsia="Arial"/>
          <w:b/>
          <w:color w:val="FF0000"/>
          <w:sz w:val="26"/>
          <w:szCs w:val="26"/>
          <w:lang w:val="vi-VN"/>
        </w:rPr>
        <w:t>B.</w:t>
      </w:r>
      <w:r w:rsidRPr="00DD5BDD">
        <w:rPr>
          <w:rFonts w:eastAsia="Arial"/>
          <w:b/>
          <w:color w:val="auto"/>
          <w:sz w:val="26"/>
          <w:szCs w:val="26"/>
          <w:lang w:val="vi-VN"/>
        </w:rPr>
        <w:t xml:space="preserve"> </w:t>
      </w:r>
      <w:r w:rsidRPr="00DD5BDD">
        <w:rPr>
          <w:rFonts w:eastAsia="Arial"/>
          <w:color w:val="auto"/>
          <w:sz w:val="26"/>
          <w:szCs w:val="26"/>
          <w:lang w:val="vi-VN"/>
        </w:rPr>
        <w:t>lực điện tác dụng lên điện tích.</w:t>
      </w:r>
    </w:p>
    <w:p w14:paraId="5B0C35B5" w14:textId="77777777" w:rsidR="00DE2F05" w:rsidRPr="00DD5BDD" w:rsidRDefault="00DE2F05" w:rsidP="00DE2F05">
      <w:pPr>
        <w:tabs>
          <w:tab w:val="left" w:pos="5670"/>
        </w:tabs>
        <w:jc w:val="both"/>
        <w:rPr>
          <w:rFonts w:eastAsia="Arial"/>
          <w:color w:val="auto"/>
          <w:sz w:val="26"/>
          <w:szCs w:val="26"/>
          <w:lang w:val="vi-VN"/>
        </w:rPr>
      </w:pPr>
      <w:r w:rsidRPr="00DD5BDD">
        <w:rPr>
          <w:rFonts w:eastAsia="Arial"/>
          <w:b/>
          <w:color w:val="FF0000"/>
          <w:sz w:val="26"/>
          <w:szCs w:val="26"/>
          <w:lang w:val="vi-VN"/>
        </w:rPr>
        <w:t>C.</w:t>
      </w:r>
      <w:r w:rsidRPr="00DD5BDD">
        <w:rPr>
          <w:rFonts w:eastAsia="Arial"/>
          <w:b/>
          <w:color w:val="auto"/>
          <w:sz w:val="26"/>
          <w:szCs w:val="26"/>
          <w:lang w:val="vi-VN"/>
        </w:rPr>
        <w:t xml:space="preserve"> </w:t>
      </w:r>
      <w:r w:rsidRPr="00DD5BDD">
        <w:rPr>
          <w:rFonts w:eastAsia="Arial"/>
          <w:color w:val="auto"/>
          <w:sz w:val="26"/>
          <w:szCs w:val="26"/>
          <w:lang w:val="vi-VN"/>
        </w:rPr>
        <w:t>lực từ tác dụng lên dòng điện.</w:t>
      </w:r>
      <w:r w:rsidRPr="00DD5BDD">
        <w:rPr>
          <w:rFonts w:eastAsia="Arial"/>
          <w:color w:val="auto"/>
          <w:sz w:val="26"/>
          <w:szCs w:val="26"/>
          <w:lang w:val="vi-VN"/>
        </w:rPr>
        <w:tab/>
      </w:r>
      <w:r w:rsidRPr="00DD5BDD">
        <w:rPr>
          <w:rFonts w:eastAsia="Arial"/>
          <w:b/>
          <w:color w:val="FF0000"/>
          <w:sz w:val="26"/>
          <w:szCs w:val="26"/>
          <w:u w:val="thick" w:color="00B050"/>
          <w:lang w:val="vi-VN"/>
        </w:rPr>
        <w:t>D</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lực từ tác dụng lên điện tích chuyển động trong từ trường.</w:t>
      </w:r>
    </w:p>
    <w:p w14:paraId="7E75496D" w14:textId="77777777" w:rsidR="00DE2F05" w:rsidRPr="00DD5BDD" w:rsidRDefault="00DE2F05" w:rsidP="00A505F8">
      <w:pPr>
        <w:numPr>
          <w:ilvl w:val="0"/>
          <w:numId w:val="5"/>
        </w:numPr>
        <w:jc w:val="both"/>
        <w:rPr>
          <w:color w:val="auto"/>
          <w:sz w:val="26"/>
          <w:szCs w:val="26"/>
          <w:lang w:val="vi-VN"/>
        </w:rPr>
      </w:pPr>
      <w:r w:rsidRPr="00DD5BDD">
        <w:rPr>
          <w:color w:val="auto"/>
          <w:sz w:val="26"/>
          <w:szCs w:val="26"/>
          <w:lang w:val="pt-BR"/>
        </w:rPr>
        <w:t>Chiều của lực Lorenxơ được xác định bằng:</w:t>
      </w:r>
    </w:p>
    <w:p w14:paraId="748ED148" w14:textId="77777777" w:rsidR="00DE2F05" w:rsidRDefault="00DE2F05" w:rsidP="00DE2F05">
      <w:pPr>
        <w:tabs>
          <w:tab w:val="left" w:pos="2835"/>
          <w:tab w:val="left" w:pos="5670"/>
          <w:tab w:val="left" w:pos="8505"/>
        </w:tabs>
        <w:jc w:val="both"/>
        <w:rPr>
          <w:rFonts w:eastAsia="Arial"/>
          <w:color w:val="auto"/>
          <w:sz w:val="26"/>
          <w:szCs w:val="26"/>
          <w:lang w:val="fr-FR"/>
        </w:rPr>
      </w:pPr>
      <w:r w:rsidRPr="00DD5BDD">
        <w:rPr>
          <w:rFonts w:eastAsia="Arial"/>
          <w:b/>
          <w:color w:val="FF0000"/>
          <w:sz w:val="26"/>
          <w:szCs w:val="26"/>
          <w:lang w:val="fr-FR"/>
        </w:rPr>
        <w:t>A.</w:t>
      </w:r>
      <w:r w:rsidRPr="00DD5BDD">
        <w:rPr>
          <w:rFonts w:eastAsia="Arial"/>
          <w:b/>
          <w:color w:val="auto"/>
          <w:sz w:val="26"/>
          <w:szCs w:val="26"/>
          <w:lang w:val="fr-FR"/>
        </w:rPr>
        <w:t xml:space="preserve"> </w:t>
      </w:r>
      <w:r w:rsidRPr="00DD5BDD">
        <w:rPr>
          <w:rFonts w:eastAsia="Arial"/>
          <w:color w:val="auto"/>
          <w:sz w:val="26"/>
          <w:szCs w:val="26"/>
          <w:lang w:val="fr-FR"/>
        </w:rPr>
        <w:t>Qui tắc bàn tay trái.</w:t>
      </w:r>
      <w:r w:rsidRPr="00DD5BDD">
        <w:rPr>
          <w:rFonts w:eastAsia="Arial"/>
          <w:color w:val="auto"/>
          <w:sz w:val="26"/>
          <w:szCs w:val="26"/>
          <w:lang w:val="fr-FR"/>
        </w:rPr>
        <w:tab/>
      </w:r>
      <w:r w:rsidRPr="00DD5BDD">
        <w:rPr>
          <w:rFonts w:eastAsia="Arial"/>
          <w:b/>
          <w:color w:val="FF0000"/>
          <w:sz w:val="26"/>
          <w:szCs w:val="26"/>
          <w:lang w:val="fr-FR"/>
        </w:rPr>
        <w:t>B.</w:t>
      </w:r>
      <w:r w:rsidRPr="00DD5BDD">
        <w:rPr>
          <w:rFonts w:eastAsia="Arial"/>
          <w:b/>
          <w:color w:val="auto"/>
          <w:sz w:val="26"/>
          <w:szCs w:val="26"/>
          <w:lang w:val="fr-FR"/>
        </w:rPr>
        <w:t xml:space="preserve"> </w:t>
      </w:r>
      <w:r w:rsidRPr="00DD5BDD">
        <w:rPr>
          <w:rFonts w:eastAsia="Arial"/>
          <w:color w:val="auto"/>
          <w:sz w:val="26"/>
          <w:szCs w:val="26"/>
          <w:lang w:val="fr-FR"/>
        </w:rPr>
        <w:t>Qui tắc bàn tay phải.</w:t>
      </w:r>
      <w:r w:rsidRPr="00DD5BDD">
        <w:rPr>
          <w:rFonts w:eastAsia="Arial"/>
          <w:color w:val="auto"/>
          <w:sz w:val="26"/>
          <w:szCs w:val="26"/>
          <w:lang w:val="fr-FR"/>
        </w:rPr>
        <w:tab/>
      </w:r>
    </w:p>
    <w:p w14:paraId="25FFAC92" w14:textId="77777777" w:rsidR="00DE2F05" w:rsidRPr="00DD5BDD" w:rsidRDefault="00DE2F05" w:rsidP="00DE2F05">
      <w:pPr>
        <w:tabs>
          <w:tab w:val="left" w:pos="2835"/>
          <w:tab w:val="left" w:pos="5670"/>
          <w:tab w:val="left" w:pos="8505"/>
        </w:tabs>
        <w:jc w:val="both"/>
        <w:rPr>
          <w:rFonts w:eastAsia="Arial"/>
          <w:color w:val="auto"/>
          <w:sz w:val="26"/>
          <w:szCs w:val="26"/>
          <w:lang w:val="fr-FR"/>
        </w:rPr>
      </w:pPr>
      <w:r w:rsidRPr="00DD5BDD">
        <w:rPr>
          <w:rFonts w:eastAsia="Arial"/>
          <w:b/>
          <w:color w:val="FF0000"/>
          <w:sz w:val="26"/>
          <w:szCs w:val="26"/>
          <w:lang w:val="fr-FR"/>
        </w:rPr>
        <w:t>C.</w:t>
      </w:r>
      <w:r w:rsidRPr="00DD5BDD">
        <w:rPr>
          <w:rFonts w:eastAsia="Arial"/>
          <w:b/>
          <w:color w:val="auto"/>
          <w:sz w:val="26"/>
          <w:szCs w:val="26"/>
          <w:lang w:val="fr-FR"/>
        </w:rPr>
        <w:t xml:space="preserve"> </w:t>
      </w:r>
      <w:r w:rsidRPr="00DD5BDD">
        <w:rPr>
          <w:rFonts w:eastAsia="Arial"/>
          <w:color w:val="auto"/>
          <w:sz w:val="26"/>
          <w:szCs w:val="26"/>
          <w:lang w:val="fr-FR"/>
        </w:rPr>
        <w:t>Qui tắc cái đinh ốc.</w:t>
      </w:r>
      <w:r w:rsidRPr="00DD5BDD">
        <w:rPr>
          <w:rFonts w:eastAsia="Arial"/>
          <w:color w:val="auto"/>
          <w:sz w:val="26"/>
          <w:szCs w:val="26"/>
          <w:lang w:val="fr-FR"/>
        </w:rPr>
        <w:tab/>
      </w:r>
      <w:r w:rsidRPr="00DD5BDD">
        <w:rPr>
          <w:rFonts w:eastAsia="Arial"/>
          <w:b/>
          <w:color w:val="FF0000"/>
          <w:sz w:val="26"/>
          <w:szCs w:val="26"/>
          <w:u w:val="thick" w:color="00B050"/>
          <w:lang w:val="fr-FR"/>
        </w:rPr>
        <w:t>D</w:t>
      </w:r>
      <w:r w:rsidRPr="00DD5BDD">
        <w:rPr>
          <w:rFonts w:eastAsia="Arial"/>
          <w:b/>
          <w:color w:val="FF0000"/>
          <w:sz w:val="26"/>
          <w:szCs w:val="26"/>
          <w:lang w:val="fr-FR"/>
        </w:rPr>
        <w:t>.</w:t>
      </w:r>
      <w:r w:rsidRPr="00DD5BDD">
        <w:rPr>
          <w:rFonts w:eastAsia="Arial"/>
          <w:b/>
          <w:color w:val="auto"/>
          <w:sz w:val="26"/>
          <w:szCs w:val="26"/>
          <w:lang w:val="fr-FR"/>
        </w:rPr>
        <w:t xml:space="preserve"> </w:t>
      </w:r>
      <w:r w:rsidRPr="00DD5BDD">
        <w:rPr>
          <w:rFonts w:eastAsia="Arial"/>
          <w:color w:val="auto"/>
          <w:sz w:val="26"/>
          <w:szCs w:val="26"/>
          <w:lang w:val="fr-FR"/>
        </w:rPr>
        <w:t>Qui tắc vặn nút chai.</w:t>
      </w:r>
    </w:p>
    <w:p w14:paraId="5C8C28CA" w14:textId="77777777" w:rsidR="00DE2F05" w:rsidRPr="00DD5BDD" w:rsidRDefault="00DE2F05" w:rsidP="00A505F8">
      <w:pPr>
        <w:numPr>
          <w:ilvl w:val="0"/>
          <w:numId w:val="5"/>
        </w:numPr>
        <w:jc w:val="both"/>
        <w:rPr>
          <w:color w:val="auto"/>
          <w:sz w:val="26"/>
          <w:szCs w:val="26"/>
          <w:lang w:val="vi-VN"/>
        </w:rPr>
      </w:pPr>
      <w:r w:rsidRPr="00DD5BDD">
        <w:rPr>
          <w:color w:val="auto"/>
          <w:sz w:val="26"/>
          <w:szCs w:val="26"/>
          <w:lang w:val="vi-VN"/>
        </w:rPr>
        <w:t xml:space="preserve">Độ lớn của lực Lorexơ được tính theo công thức </w:t>
      </w:r>
    </w:p>
    <w:p w14:paraId="0805BFBA" w14:textId="77777777" w:rsidR="00DE2F05" w:rsidRDefault="00DE2F05" w:rsidP="00DE2F05">
      <w:pPr>
        <w:tabs>
          <w:tab w:val="left" w:pos="2835"/>
          <w:tab w:val="left" w:pos="5670"/>
          <w:tab w:val="left" w:pos="8505"/>
        </w:tabs>
        <w:jc w:val="both"/>
        <w:rPr>
          <w:rFonts w:eastAsia="Arial"/>
          <w:color w:val="auto"/>
          <w:sz w:val="26"/>
          <w:szCs w:val="26"/>
          <w:lang w:val="vi-VN"/>
        </w:rPr>
      </w:pPr>
      <w:r w:rsidRPr="00DD5BDD">
        <w:rPr>
          <w:rFonts w:eastAsia="Arial"/>
          <w:b/>
          <w:color w:val="FF0000"/>
          <w:sz w:val="26"/>
          <w:szCs w:val="26"/>
          <w:lang w:val="vi-VN"/>
        </w:rPr>
        <w:t>A.</w:t>
      </w:r>
      <w:r w:rsidRPr="00DD5BDD">
        <w:rPr>
          <w:rFonts w:eastAsia="Arial"/>
          <w:b/>
          <w:color w:val="auto"/>
          <w:sz w:val="26"/>
          <w:szCs w:val="26"/>
          <w:lang w:val="vi-VN"/>
        </w:rPr>
        <w:t xml:space="preserve"> </w:t>
      </w:r>
      <w:r w:rsidRPr="00DD5BDD">
        <w:rPr>
          <w:rFonts w:eastAsia="Arial"/>
          <w:color w:val="auto"/>
          <w:sz w:val="26"/>
          <w:szCs w:val="26"/>
          <w:lang w:val="vi-VN"/>
        </w:rPr>
        <w:t>f=/q/vB</w:t>
      </w:r>
      <w:r w:rsidRPr="00DD5BDD">
        <w:rPr>
          <w:rFonts w:eastAsia="Arial"/>
          <w:color w:val="auto"/>
          <w:sz w:val="26"/>
          <w:szCs w:val="26"/>
          <w:lang w:val="vi-VN"/>
        </w:rPr>
        <w:tab/>
      </w:r>
      <w:r w:rsidRPr="00DD5BDD">
        <w:rPr>
          <w:rFonts w:eastAsia="Arial"/>
          <w:b/>
          <w:color w:val="FF0000"/>
          <w:sz w:val="26"/>
          <w:szCs w:val="26"/>
          <w:u w:val="thick" w:color="00B050"/>
          <w:lang w:val="vi-VN"/>
        </w:rPr>
        <w:t>B</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f=/q/vBsin</w:t>
      </w:r>
      <w:r w:rsidRPr="00DD5BDD">
        <w:rPr>
          <w:rFonts w:eastAsia="Arial"/>
          <w:color w:val="auto"/>
          <w:sz w:val="26"/>
          <w:szCs w:val="26"/>
          <w:lang w:val="fr-FR"/>
        </w:rPr>
        <w:t>α</w:t>
      </w:r>
      <w:r w:rsidRPr="00DD5BDD">
        <w:rPr>
          <w:rFonts w:eastAsia="Arial"/>
          <w:color w:val="auto"/>
          <w:sz w:val="26"/>
          <w:szCs w:val="26"/>
          <w:lang w:val="vi-VN"/>
        </w:rPr>
        <w:tab/>
      </w:r>
    </w:p>
    <w:p w14:paraId="5F98FD16" w14:textId="77777777" w:rsidR="00DE2F05" w:rsidRPr="00DD5BDD" w:rsidRDefault="00DE2F05" w:rsidP="00DE2F05">
      <w:pPr>
        <w:tabs>
          <w:tab w:val="left" w:pos="2835"/>
          <w:tab w:val="left" w:pos="5670"/>
          <w:tab w:val="left" w:pos="8505"/>
        </w:tabs>
        <w:jc w:val="both"/>
        <w:rPr>
          <w:rFonts w:eastAsia="Arial"/>
          <w:color w:val="auto"/>
          <w:sz w:val="26"/>
          <w:szCs w:val="26"/>
          <w:lang w:val="vi-VN"/>
        </w:rPr>
      </w:pPr>
      <w:r w:rsidRPr="00DD5BDD">
        <w:rPr>
          <w:rFonts w:eastAsia="Arial"/>
          <w:b/>
          <w:color w:val="FF0000"/>
          <w:sz w:val="26"/>
          <w:szCs w:val="26"/>
          <w:lang w:val="vi-VN"/>
        </w:rPr>
        <w:t>C.</w:t>
      </w:r>
      <w:r w:rsidRPr="00DD5BDD">
        <w:rPr>
          <w:rFonts w:eastAsia="Arial"/>
          <w:b/>
          <w:color w:val="auto"/>
          <w:sz w:val="26"/>
          <w:szCs w:val="26"/>
          <w:lang w:val="vi-VN"/>
        </w:rPr>
        <w:t xml:space="preserve"> </w:t>
      </w:r>
      <w:r w:rsidRPr="00DD5BDD">
        <w:rPr>
          <w:rFonts w:eastAsia="Arial"/>
          <w:color w:val="auto"/>
          <w:sz w:val="26"/>
          <w:szCs w:val="26"/>
          <w:lang w:val="vi-VN"/>
        </w:rPr>
        <w:t>f=qvBtan</w:t>
      </w:r>
      <w:r w:rsidRPr="00DD5BDD">
        <w:rPr>
          <w:rFonts w:eastAsia="Arial"/>
          <w:color w:val="auto"/>
          <w:sz w:val="26"/>
          <w:szCs w:val="26"/>
          <w:lang w:val="fr-FR"/>
        </w:rPr>
        <w:t>α</w:t>
      </w:r>
      <w:r w:rsidRPr="00DD5BDD">
        <w:rPr>
          <w:rFonts w:eastAsia="Arial"/>
          <w:color w:val="auto"/>
          <w:sz w:val="26"/>
          <w:szCs w:val="26"/>
          <w:lang w:val="vi-VN"/>
        </w:rPr>
        <w:tab/>
      </w:r>
      <w:r w:rsidRPr="00DD5BDD">
        <w:rPr>
          <w:rFonts w:eastAsia="Arial"/>
          <w:b/>
          <w:color w:val="FF0000"/>
          <w:sz w:val="26"/>
          <w:szCs w:val="26"/>
          <w:lang w:val="vi-VN"/>
        </w:rPr>
        <w:t>D.</w:t>
      </w:r>
      <w:r w:rsidRPr="00DD5BDD">
        <w:rPr>
          <w:rFonts w:eastAsia="Arial"/>
          <w:b/>
          <w:color w:val="auto"/>
          <w:sz w:val="26"/>
          <w:szCs w:val="26"/>
          <w:lang w:val="vi-VN"/>
        </w:rPr>
        <w:t xml:space="preserve"> </w:t>
      </w:r>
      <w:r w:rsidRPr="00DD5BDD">
        <w:rPr>
          <w:rFonts w:eastAsia="Arial"/>
          <w:color w:val="auto"/>
          <w:sz w:val="26"/>
          <w:szCs w:val="26"/>
          <w:lang w:val="vi-VN"/>
        </w:rPr>
        <w:t>f=/q/vBcosα</w:t>
      </w:r>
    </w:p>
    <w:p w14:paraId="0B322FE1" w14:textId="77777777" w:rsidR="00DE2F05" w:rsidRPr="00DD5BDD" w:rsidRDefault="00DE2F05" w:rsidP="00A505F8">
      <w:pPr>
        <w:numPr>
          <w:ilvl w:val="0"/>
          <w:numId w:val="5"/>
        </w:numPr>
        <w:jc w:val="both"/>
        <w:rPr>
          <w:color w:val="auto"/>
          <w:sz w:val="26"/>
          <w:szCs w:val="26"/>
          <w:lang w:val="vi-VN"/>
        </w:rPr>
      </w:pPr>
      <w:r w:rsidRPr="00DD5BDD">
        <w:rPr>
          <w:color w:val="auto"/>
          <w:sz w:val="26"/>
          <w:szCs w:val="26"/>
          <w:lang w:val="fr-FR"/>
        </w:rPr>
        <w:t xml:space="preserve">Phương của lực Lorenxơ </w:t>
      </w:r>
    </w:p>
    <w:p w14:paraId="1F637A05" w14:textId="77777777" w:rsidR="00DE2F05" w:rsidRDefault="00DE2F05" w:rsidP="00DE2F05">
      <w:pPr>
        <w:tabs>
          <w:tab w:val="left" w:pos="5670"/>
        </w:tabs>
        <w:jc w:val="both"/>
        <w:rPr>
          <w:rFonts w:eastAsia="Arial"/>
          <w:color w:val="auto"/>
          <w:sz w:val="26"/>
          <w:szCs w:val="26"/>
          <w:lang w:val="vi-VN"/>
        </w:rPr>
      </w:pPr>
      <w:r w:rsidRPr="00DD5BDD">
        <w:rPr>
          <w:rFonts w:eastAsia="Arial"/>
          <w:b/>
          <w:color w:val="FF0000"/>
          <w:sz w:val="26"/>
          <w:szCs w:val="26"/>
          <w:lang w:val="vi-VN"/>
        </w:rPr>
        <w:t>A.</w:t>
      </w:r>
      <w:r w:rsidRPr="00DD5BDD">
        <w:rPr>
          <w:rFonts w:eastAsia="Arial"/>
          <w:b/>
          <w:color w:val="auto"/>
          <w:sz w:val="26"/>
          <w:szCs w:val="26"/>
          <w:lang w:val="vi-VN"/>
        </w:rPr>
        <w:t xml:space="preserve"> </w:t>
      </w:r>
      <w:r w:rsidRPr="00DD5BDD">
        <w:rPr>
          <w:rFonts w:eastAsia="Arial"/>
          <w:color w:val="auto"/>
          <w:sz w:val="26"/>
          <w:szCs w:val="26"/>
          <w:lang w:val="vi-VN"/>
        </w:rPr>
        <w:t>Trùng với phương của vectơ cảm ứng từ.</w:t>
      </w:r>
      <w:r w:rsidRPr="00DD5BDD">
        <w:rPr>
          <w:rFonts w:eastAsia="Arial"/>
          <w:color w:val="auto"/>
          <w:sz w:val="26"/>
          <w:szCs w:val="26"/>
          <w:lang w:val="vi-VN"/>
        </w:rPr>
        <w:tab/>
      </w:r>
    </w:p>
    <w:p w14:paraId="464CDCE5" w14:textId="77777777" w:rsidR="00DE2F05" w:rsidRPr="00DD5BDD" w:rsidRDefault="00DE2F05" w:rsidP="00DE2F05">
      <w:pPr>
        <w:tabs>
          <w:tab w:val="left" w:pos="5670"/>
        </w:tabs>
        <w:jc w:val="both"/>
        <w:rPr>
          <w:rFonts w:eastAsia="Arial"/>
          <w:color w:val="auto"/>
          <w:sz w:val="26"/>
          <w:szCs w:val="26"/>
          <w:lang w:val="vi-VN"/>
        </w:rPr>
      </w:pPr>
      <w:r w:rsidRPr="00DD5BDD">
        <w:rPr>
          <w:rFonts w:eastAsia="Arial"/>
          <w:b/>
          <w:color w:val="FF0000"/>
          <w:sz w:val="26"/>
          <w:szCs w:val="26"/>
          <w:lang w:val="vi-VN"/>
        </w:rPr>
        <w:t>B.</w:t>
      </w:r>
      <w:r w:rsidRPr="00DD5BDD">
        <w:rPr>
          <w:rFonts w:eastAsia="Arial"/>
          <w:b/>
          <w:color w:val="auto"/>
          <w:sz w:val="26"/>
          <w:szCs w:val="26"/>
          <w:lang w:val="vi-VN"/>
        </w:rPr>
        <w:t xml:space="preserve"> </w:t>
      </w:r>
      <w:r w:rsidRPr="00DD5BDD">
        <w:rPr>
          <w:rFonts w:eastAsia="Arial"/>
          <w:color w:val="auto"/>
          <w:sz w:val="26"/>
          <w:szCs w:val="26"/>
          <w:lang w:val="vi-VN"/>
        </w:rPr>
        <w:t>Trùng với phương của vectơ vận tốc của hạt mang điện.</w:t>
      </w:r>
    </w:p>
    <w:p w14:paraId="0DC3172F" w14:textId="77777777" w:rsidR="00DE2F05" w:rsidRPr="00DD5BDD" w:rsidRDefault="00DE2F05" w:rsidP="00DE2F05">
      <w:pPr>
        <w:jc w:val="both"/>
        <w:rPr>
          <w:rFonts w:eastAsia="Arial"/>
          <w:color w:val="auto"/>
          <w:sz w:val="26"/>
          <w:szCs w:val="26"/>
          <w:lang w:val="vi-VN"/>
        </w:rPr>
      </w:pPr>
      <w:r w:rsidRPr="00DD5BDD">
        <w:rPr>
          <w:rFonts w:eastAsia="Arial"/>
          <w:b/>
          <w:color w:val="FF0000"/>
          <w:sz w:val="26"/>
          <w:szCs w:val="26"/>
          <w:u w:val="thick" w:color="00B050"/>
          <w:lang w:val="vi-VN"/>
        </w:rPr>
        <w:t>C</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Vuông góc với mặt phẳng hợp bởi vectơ vận tốc của hạt và vectơ cảm ứng từ.</w:t>
      </w:r>
    </w:p>
    <w:p w14:paraId="105D1F53" w14:textId="77777777" w:rsidR="00DE2F05" w:rsidRPr="00DD5BDD" w:rsidRDefault="00DE2F05" w:rsidP="00DE2F05">
      <w:pPr>
        <w:jc w:val="both"/>
        <w:rPr>
          <w:rFonts w:eastAsia="Arial"/>
          <w:color w:val="auto"/>
          <w:sz w:val="26"/>
          <w:szCs w:val="26"/>
          <w:lang w:val="vi-VN"/>
        </w:rPr>
      </w:pPr>
      <w:r w:rsidRPr="00DD5BDD">
        <w:rPr>
          <w:rFonts w:eastAsia="Arial"/>
          <w:b/>
          <w:color w:val="FF0000"/>
          <w:sz w:val="26"/>
          <w:szCs w:val="26"/>
          <w:lang w:val="vi-VN"/>
        </w:rPr>
        <w:t>D.</w:t>
      </w:r>
      <w:r w:rsidRPr="00DD5BDD">
        <w:rPr>
          <w:rFonts w:eastAsia="Arial"/>
          <w:b/>
          <w:color w:val="auto"/>
          <w:sz w:val="26"/>
          <w:szCs w:val="26"/>
          <w:lang w:val="vi-VN"/>
        </w:rPr>
        <w:t xml:space="preserve"> </w:t>
      </w:r>
      <w:r w:rsidRPr="00DD5BDD">
        <w:rPr>
          <w:rFonts w:eastAsia="Arial"/>
          <w:color w:val="auto"/>
          <w:sz w:val="26"/>
          <w:szCs w:val="26"/>
          <w:lang w:val="vi-VN"/>
        </w:rPr>
        <w:t>Trùng với mặt phẳng tạo bởi vectơ vận tốc của hạt và vectơ cảm ứng từ.</w:t>
      </w:r>
    </w:p>
    <w:p w14:paraId="5F875DEF" w14:textId="77777777" w:rsidR="00DE2F05" w:rsidRPr="00DD5BDD" w:rsidRDefault="00DE2F05" w:rsidP="00A505F8">
      <w:pPr>
        <w:pStyle w:val="Style4"/>
        <w:numPr>
          <w:ilvl w:val="0"/>
          <w:numId w:val="5"/>
        </w:numPr>
        <w:rPr>
          <w:b w:val="0"/>
          <w:sz w:val="26"/>
          <w:szCs w:val="26"/>
          <w:lang w:val="vi-VN"/>
        </w:rPr>
      </w:pPr>
      <w:r w:rsidRPr="00DD5BDD">
        <w:rPr>
          <w:b w:val="0"/>
          <w:sz w:val="26"/>
          <w:szCs w:val="26"/>
          <w:lang w:val="vi-VN"/>
        </w:rPr>
        <w:t>Hình nào chỉ đúng hướng của lực Lorenxơ tác dụng lên hạt mang điện dương chuyển động trong từ trường đều:</w:t>
      </w:r>
    </w:p>
    <w:p w14:paraId="672B8F29" w14:textId="77777777" w:rsidR="00DE2F05" w:rsidRPr="00DD5BDD" w:rsidRDefault="00DE2F05" w:rsidP="00DE2F05">
      <w:pPr>
        <w:jc w:val="both"/>
        <w:rPr>
          <w:sz w:val="26"/>
          <w:szCs w:val="26"/>
          <w:lang w:val="vi-VN"/>
        </w:rPr>
      </w:pPr>
      <w:r w:rsidRPr="00DD5BDD">
        <w:rPr>
          <w:b/>
          <w:noProof/>
          <w:sz w:val="26"/>
          <w:szCs w:val="26"/>
        </w:rPr>
        <mc:AlternateContent>
          <mc:Choice Requires="wpg">
            <w:drawing>
              <wp:anchor distT="0" distB="0" distL="114300" distR="114300" simplePos="0" relativeHeight="251701248" behindDoc="0" locked="0" layoutInCell="1" allowOverlap="1" wp14:anchorId="2B402DC0" wp14:editId="5827E050">
                <wp:simplePos x="0" y="0"/>
                <wp:positionH relativeFrom="margin">
                  <wp:align>center</wp:align>
                </wp:positionH>
                <wp:positionV relativeFrom="paragraph">
                  <wp:posOffset>125095</wp:posOffset>
                </wp:positionV>
                <wp:extent cx="5668010" cy="934720"/>
                <wp:effectExtent l="0" t="38100" r="0" b="0"/>
                <wp:wrapNone/>
                <wp:docPr id="43428" name="Group 43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8010" cy="934720"/>
                          <a:chOff x="1132" y="4054"/>
                          <a:chExt cx="10163" cy="1472"/>
                        </a:xfrm>
                      </wpg:grpSpPr>
                      <wpg:grpSp>
                        <wpg:cNvPr id="43429" name="Group 43429"/>
                        <wpg:cNvGrpSpPr>
                          <a:grpSpLocks/>
                        </wpg:cNvGrpSpPr>
                        <wpg:grpSpPr bwMode="auto">
                          <a:xfrm>
                            <a:off x="1132" y="4188"/>
                            <a:ext cx="2276" cy="1338"/>
                            <a:chOff x="916" y="4215"/>
                            <a:chExt cx="2276" cy="1338"/>
                          </a:xfrm>
                        </wpg:grpSpPr>
                        <wpg:grpSp>
                          <wpg:cNvPr id="43430" name="Group 43430"/>
                          <wpg:cNvGrpSpPr>
                            <a:grpSpLocks/>
                          </wpg:cNvGrpSpPr>
                          <wpg:grpSpPr bwMode="auto">
                            <a:xfrm>
                              <a:off x="1347" y="4215"/>
                              <a:ext cx="1528" cy="1171"/>
                              <a:chOff x="1347" y="4215"/>
                              <a:chExt cx="1528" cy="1171"/>
                            </a:xfrm>
                          </wpg:grpSpPr>
                          <wpg:grpSp>
                            <wpg:cNvPr id="43431" name="Group 43431"/>
                            <wpg:cNvGrpSpPr>
                              <a:grpSpLocks/>
                            </wpg:cNvGrpSpPr>
                            <wpg:grpSpPr bwMode="auto">
                              <a:xfrm>
                                <a:off x="1347" y="4215"/>
                                <a:ext cx="1528" cy="1171"/>
                                <a:chOff x="9355" y="3522"/>
                                <a:chExt cx="1240" cy="1019"/>
                              </a:xfrm>
                            </wpg:grpSpPr>
                            <wpg:grpSp>
                              <wpg:cNvPr id="43432" name="Group 43432"/>
                              <wpg:cNvGrpSpPr>
                                <a:grpSpLocks/>
                              </wpg:cNvGrpSpPr>
                              <wpg:grpSpPr bwMode="auto">
                                <a:xfrm rot="2700000">
                                  <a:off x="9355" y="3522"/>
                                  <a:ext cx="94" cy="94"/>
                                  <a:chOff x="9323" y="3457"/>
                                  <a:chExt cx="189" cy="147"/>
                                </a:xfrm>
                              </wpg:grpSpPr>
                              <wps:wsp>
                                <wps:cNvPr id="43433" name="Line 8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3434" name="Line 8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43435" name="Group 43435"/>
                              <wpg:cNvGrpSpPr>
                                <a:grpSpLocks/>
                              </wpg:cNvGrpSpPr>
                              <wpg:grpSpPr bwMode="auto">
                                <a:xfrm rot="2700000">
                                  <a:off x="9587" y="3522"/>
                                  <a:ext cx="94" cy="94"/>
                                  <a:chOff x="9323" y="3457"/>
                                  <a:chExt cx="189" cy="147"/>
                                </a:xfrm>
                              </wpg:grpSpPr>
                              <wps:wsp>
                                <wps:cNvPr id="43436" name="Line 8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3437" name="Line 8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43438" name="Group 43438"/>
                              <wpg:cNvGrpSpPr>
                                <a:grpSpLocks/>
                              </wpg:cNvGrpSpPr>
                              <wpg:grpSpPr bwMode="auto">
                                <a:xfrm rot="2700000">
                                  <a:off x="9797" y="3522"/>
                                  <a:ext cx="94" cy="94"/>
                                  <a:chOff x="9323" y="3457"/>
                                  <a:chExt cx="189" cy="147"/>
                                </a:xfrm>
                              </wpg:grpSpPr>
                              <wps:wsp>
                                <wps:cNvPr id="43439" name="Line 8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3440" name="Line 8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43441" name="Group 43441"/>
                              <wpg:cNvGrpSpPr>
                                <a:grpSpLocks/>
                              </wpg:cNvGrpSpPr>
                              <wpg:grpSpPr bwMode="auto">
                                <a:xfrm rot="2700000">
                                  <a:off x="10028" y="3522"/>
                                  <a:ext cx="94" cy="94"/>
                                  <a:chOff x="9323" y="3457"/>
                                  <a:chExt cx="189" cy="147"/>
                                </a:xfrm>
                              </wpg:grpSpPr>
                              <wps:wsp>
                                <wps:cNvPr id="43442" name="Line 9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3443" name="Line 9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43444" name="Group 43444"/>
                              <wpg:cNvGrpSpPr>
                                <a:grpSpLocks/>
                              </wpg:cNvGrpSpPr>
                              <wpg:grpSpPr bwMode="auto">
                                <a:xfrm rot="2700000">
                                  <a:off x="10260" y="3522"/>
                                  <a:ext cx="94" cy="94"/>
                                  <a:chOff x="9323" y="3457"/>
                                  <a:chExt cx="189" cy="147"/>
                                </a:xfrm>
                              </wpg:grpSpPr>
                              <wps:wsp>
                                <wps:cNvPr id="43445" name="Line 9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3446" name="Line 9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43447" name="Group 43447"/>
                              <wpg:cNvGrpSpPr>
                                <a:grpSpLocks/>
                              </wpg:cNvGrpSpPr>
                              <wpg:grpSpPr bwMode="auto">
                                <a:xfrm rot="2700000">
                                  <a:off x="10470" y="3522"/>
                                  <a:ext cx="94" cy="94"/>
                                  <a:chOff x="9323" y="3457"/>
                                  <a:chExt cx="189" cy="147"/>
                                </a:xfrm>
                              </wpg:grpSpPr>
                              <wps:wsp>
                                <wps:cNvPr id="43448" name="Line 9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3449" name="Line 9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43450" name="Group 43450"/>
                              <wpg:cNvGrpSpPr>
                                <a:grpSpLocks/>
                              </wpg:cNvGrpSpPr>
                              <wpg:grpSpPr bwMode="auto">
                                <a:xfrm rot="2700000">
                                  <a:off x="9366" y="3732"/>
                                  <a:ext cx="94" cy="94"/>
                                  <a:chOff x="9323" y="3457"/>
                                  <a:chExt cx="189" cy="147"/>
                                </a:xfrm>
                              </wpg:grpSpPr>
                              <wps:wsp>
                                <wps:cNvPr id="43451" name="Line 10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3452" name="Line 10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43453" name="Group 43453"/>
                              <wpg:cNvGrpSpPr>
                                <a:grpSpLocks/>
                              </wpg:cNvGrpSpPr>
                              <wpg:grpSpPr bwMode="auto">
                                <a:xfrm rot="2700000">
                                  <a:off x="9598" y="3732"/>
                                  <a:ext cx="94" cy="94"/>
                                  <a:chOff x="9323" y="3457"/>
                                  <a:chExt cx="189" cy="147"/>
                                </a:xfrm>
                              </wpg:grpSpPr>
                              <wps:wsp>
                                <wps:cNvPr id="43454" name="Line 10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43455" name="Line 10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488" name="Group 63488"/>
                              <wpg:cNvGrpSpPr>
                                <a:grpSpLocks/>
                              </wpg:cNvGrpSpPr>
                              <wpg:grpSpPr bwMode="auto">
                                <a:xfrm rot="2700000">
                                  <a:off x="9808" y="3732"/>
                                  <a:ext cx="94" cy="94"/>
                                  <a:chOff x="9323" y="3457"/>
                                  <a:chExt cx="189" cy="147"/>
                                </a:xfrm>
                              </wpg:grpSpPr>
                              <wps:wsp>
                                <wps:cNvPr id="63489" name="Line 10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490" name="Line 10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491" name="Group 63491"/>
                              <wpg:cNvGrpSpPr>
                                <a:grpSpLocks/>
                              </wpg:cNvGrpSpPr>
                              <wpg:grpSpPr bwMode="auto">
                                <a:xfrm rot="2700000">
                                  <a:off x="10039" y="3732"/>
                                  <a:ext cx="94" cy="94"/>
                                  <a:chOff x="9323" y="3457"/>
                                  <a:chExt cx="189" cy="147"/>
                                </a:xfrm>
                              </wpg:grpSpPr>
                              <wps:wsp>
                                <wps:cNvPr id="63492" name="Line 10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493" name="Line 11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495" name="Group 63495"/>
                              <wpg:cNvGrpSpPr>
                                <a:grpSpLocks/>
                              </wpg:cNvGrpSpPr>
                              <wpg:grpSpPr bwMode="auto">
                                <a:xfrm rot="2700000">
                                  <a:off x="10271" y="3732"/>
                                  <a:ext cx="94" cy="94"/>
                                  <a:chOff x="9323" y="3457"/>
                                  <a:chExt cx="189" cy="147"/>
                                </a:xfrm>
                              </wpg:grpSpPr>
                              <wps:wsp>
                                <wps:cNvPr id="63496" name="Line 11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497" name="Line 11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498" name="Group 63498"/>
                              <wpg:cNvGrpSpPr>
                                <a:grpSpLocks/>
                              </wpg:cNvGrpSpPr>
                              <wpg:grpSpPr bwMode="auto">
                                <a:xfrm rot="2700000">
                                  <a:off x="10481" y="3732"/>
                                  <a:ext cx="94" cy="94"/>
                                  <a:chOff x="9323" y="3457"/>
                                  <a:chExt cx="189" cy="147"/>
                                </a:xfrm>
                              </wpg:grpSpPr>
                              <wps:wsp>
                                <wps:cNvPr id="63499" name="Line 11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00" name="Line 11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501" name="Group 63501"/>
                              <wpg:cNvGrpSpPr>
                                <a:grpSpLocks/>
                              </wpg:cNvGrpSpPr>
                              <wpg:grpSpPr bwMode="auto">
                                <a:xfrm rot="2700000">
                                  <a:off x="9376" y="3963"/>
                                  <a:ext cx="94" cy="94"/>
                                  <a:chOff x="9323" y="3457"/>
                                  <a:chExt cx="189" cy="147"/>
                                </a:xfrm>
                              </wpg:grpSpPr>
                              <wps:wsp>
                                <wps:cNvPr id="63502" name="Line 11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03" name="Line 11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504" name="Group 63504"/>
                              <wpg:cNvGrpSpPr>
                                <a:grpSpLocks/>
                              </wpg:cNvGrpSpPr>
                              <wpg:grpSpPr bwMode="auto">
                                <a:xfrm rot="2700000">
                                  <a:off x="9608" y="3963"/>
                                  <a:ext cx="94" cy="94"/>
                                  <a:chOff x="9323" y="3457"/>
                                  <a:chExt cx="189" cy="147"/>
                                </a:xfrm>
                              </wpg:grpSpPr>
                              <wps:wsp>
                                <wps:cNvPr id="63505" name="Line 12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06" name="Line 12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507" name="Group 63507"/>
                              <wpg:cNvGrpSpPr>
                                <a:grpSpLocks/>
                              </wpg:cNvGrpSpPr>
                              <wpg:grpSpPr bwMode="auto">
                                <a:xfrm rot="2700000">
                                  <a:off x="9818" y="3963"/>
                                  <a:ext cx="94" cy="94"/>
                                  <a:chOff x="9323" y="3457"/>
                                  <a:chExt cx="189" cy="147"/>
                                </a:xfrm>
                              </wpg:grpSpPr>
                              <wps:wsp>
                                <wps:cNvPr id="63508" name="Line 12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09" name="Line 12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510" name="Group 63510"/>
                              <wpg:cNvGrpSpPr>
                                <a:grpSpLocks/>
                              </wpg:cNvGrpSpPr>
                              <wpg:grpSpPr bwMode="auto">
                                <a:xfrm rot="2700000">
                                  <a:off x="10049" y="3963"/>
                                  <a:ext cx="94" cy="94"/>
                                  <a:chOff x="9323" y="3457"/>
                                  <a:chExt cx="189" cy="147"/>
                                </a:xfrm>
                              </wpg:grpSpPr>
                              <wps:wsp>
                                <wps:cNvPr id="63511" name="Line 12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12" name="Line 12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513" name="Group 63513"/>
                              <wpg:cNvGrpSpPr>
                                <a:grpSpLocks/>
                              </wpg:cNvGrpSpPr>
                              <wpg:grpSpPr bwMode="auto">
                                <a:xfrm rot="2700000">
                                  <a:off x="10281" y="3963"/>
                                  <a:ext cx="94" cy="94"/>
                                  <a:chOff x="9323" y="3457"/>
                                  <a:chExt cx="189" cy="147"/>
                                </a:xfrm>
                              </wpg:grpSpPr>
                              <wps:wsp>
                                <wps:cNvPr id="63514" name="Line 13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15" name="Line 13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516" name="Group 63516"/>
                              <wpg:cNvGrpSpPr>
                                <a:grpSpLocks/>
                              </wpg:cNvGrpSpPr>
                              <wpg:grpSpPr bwMode="auto">
                                <a:xfrm rot="2700000">
                                  <a:off x="10491" y="3963"/>
                                  <a:ext cx="94" cy="94"/>
                                  <a:chOff x="9323" y="3457"/>
                                  <a:chExt cx="189" cy="147"/>
                                </a:xfrm>
                              </wpg:grpSpPr>
                              <wps:wsp>
                                <wps:cNvPr id="63517" name="Line 13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18" name="Line 13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519" name="Group 63519"/>
                              <wpg:cNvGrpSpPr>
                                <a:grpSpLocks/>
                              </wpg:cNvGrpSpPr>
                              <wpg:grpSpPr bwMode="auto">
                                <a:xfrm rot="2700000">
                                  <a:off x="9376" y="4194"/>
                                  <a:ext cx="94" cy="94"/>
                                  <a:chOff x="9323" y="3457"/>
                                  <a:chExt cx="189" cy="147"/>
                                </a:xfrm>
                              </wpg:grpSpPr>
                              <wps:wsp>
                                <wps:cNvPr id="896" name="Line 13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7" name="Line 13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98" name="Group 898"/>
                              <wpg:cNvGrpSpPr>
                                <a:grpSpLocks/>
                              </wpg:cNvGrpSpPr>
                              <wpg:grpSpPr bwMode="auto">
                                <a:xfrm rot="2700000">
                                  <a:off x="9608" y="4194"/>
                                  <a:ext cx="94" cy="94"/>
                                  <a:chOff x="9323" y="3457"/>
                                  <a:chExt cx="189" cy="147"/>
                                </a:xfrm>
                              </wpg:grpSpPr>
                              <wps:wsp>
                                <wps:cNvPr id="899" name="Line 13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0" name="Line 14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1" name="Group 901"/>
                              <wpg:cNvGrpSpPr>
                                <a:grpSpLocks/>
                              </wpg:cNvGrpSpPr>
                              <wpg:grpSpPr bwMode="auto">
                                <a:xfrm rot="2700000">
                                  <a:off x="9818" y="4194"/>
                                  <a:ext cx="94" cy="94"/>
                                  <a:chOff x="9323" y="3457"/>
                                  <a:chExt cx="189" cy="147"/>
                                </a:xfrm>
                              </wpg:grpSpPr>
                              <wps:wsp>
                                <wps:cNvPr id="902" name="Line 14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3" name="Line 14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4" name="Group 904"/>
                              <wpg:cNvGrpSpPr>
                                <a:grpSpLocks/>
                              </wpg:cNvGrpSpPr>
                              <wpg:grpSpPr bwMode="auto">
                                <a:xfrm rot="2700000">
                                  <a:off x="10049" y="4194"/>
                                  <a:ext cx="94" cy="94"/>
                                  <a:chOff x="9323" y="3457"/>
                                  <a:chExt cx="189" cy="147"/>
                                </a:xfrm>
                              </wpg:grpSpPr>
                              <wps:wsp>
                                <wps:cNvPr id="905" name="Line 14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6" name="Line 14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7" name="Group 907"/>
                              <wpg:cNvGrpSpPr>
                                <a:grpSpLocks/>
                              </wpg:cNvGrpSpPr>
                              <wpg:grpSpPr bwMode="auto">
                                <a:xfrm rot="2700000">
                                  <a:off x="10281" y="4194"/>
                                  <a:ext cx="94" cy="94"/>
                                  <a:chOff x="9323" y="3457"/>
                                  <a:chExt cx="189" cy="147"/>
                                </a:xfrm>
                              </wpg:grpSpPr>
                              <wps:wsp>
                                <wps:cNvPr id="910" name="Line 14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 name="Line 14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 name="Group 912"/>
                              <wpg:cNvGrpSpPr>
                                <a:grpSpLocks/>
                              </wpg:cNvGrpSpPr>
                              <wpg:grpSpPr bwMode="auto">
                                <a:xfrm rot="2700000">
                                  <a:off x="10491" y="4194"/>
                                  <a:ext cx="94" cy="94"/>
                                  <a:chOff x="9323" y="3457"/>
                                  <a:chExt cx="189" cy="147"/>
                                </a:xfrm>
                              </wpg:grpSpPr>
                              <wps:wsp>
                                <wps:cNvPr id="913" name="Line 15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 name="Line 15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5" name="Group 915"/>
                              <wpg:cNvGrpSpPr>
                                <a:grpSpLocks/>
                              </wpg:cNvGrpSpPr>
                              <wpg:grpSpPr bwMode="auto">
                                <a:xfrm rot="2700000">
                                  <a:off x="9386" y="4447"/>
                                  <a:ext cx="94" cy="94"/>
                                  <a:chOff x="9323" y="3457"/>
                                  <a:chExt cx="189" cy="147"/>
                                </a:xfrm>
                              </wpg:grpSpPr>
                              <wps:wsp>
                                <wps:cNvPr id="916" name="Line 15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7" name="Line 15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8" name="Group 918"/>
                              <wpg:cNvGrpSpPr>
                                <a:grpSpLocks/>
                              </wpg:cNvGrpSpPr>
                              <wpg:grpSpPr bwMode="auto">
                                <a:xfrm rot="2700000">
                                  <a:off x="9618" y="4447"/>
                                  <a:ext cx="94" cy="94"/>
                                  <a:chOff x="9323" y="3457"/>
                                  <a:chExt cx="189" cy="147"/>
                                </a:xfrm>
                              </wpg:grpSpPr>
                              <wps:wsp>
                                <wps:cNvPr id="919" name="Line 15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0" name="Line 15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21" name="Group 921"/>
                              <wpg:cNvGrpSpPr>
                                <a:grpSpLocks/>
                              </wpg:cNvGrpSpPr>
                              <wpg:grpSpPr bwMode="auto">
                                <a:xfrm rot="2700000">
                                  <a:off x="9828" y="4447"/>
                                  <a:ext cx="94" cy="94"/>
                                  <a:chOff x="9323" y="3457"/>
                                  <a:chExt cx="189" cy="147"/>
                                </a:xfrm>
                              </wpg:grpSpPr>
                              <wps:wsp>
                                <wps:cNvPr id="922" name="Line 16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3" name="Line 16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24" name="Group 924"/>
                              <wpg:cNvGrpSpPr>
                                <a:grpSpLocks/>
                              </wpg:cNvGrpSpPr>
                              <wpg:grpSpPr bwMode="auto">
                                <a:xfrm rot="2700000">
                                  <a:off x="10059" y="4447"/>
                                  <a:ext cx="94" cy="94"/>
                                  <a:chOff x="9323" y="3457"/>
                                  <a:chExt cx="189" cy="147"/>
                                </a:xfrm>
                              </wpg:grpSpPr>
                              <wps:wsp>
                                <wps:cNvPr id="925" name="Line 16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6" name="Line 16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27" name="Group 927"/>
                              <wpg:cNvGrpSpPr>
                                <a:grpSpLocks/>
                              </wpg:cNvGrpSpPr>
                              <wpg:grpSpPr bwMode="auto">
                                <a:xfrm rot="2700000">
                                  <a:off x="10291" y="4447"/>
                                  <a:ext cx="94" cy="94"/>
                                  <a:chOff x="9323" y="3457"/>
                                  <a:chExt cx="189" cy="147"/>
                                </a:xfrm>
                              </wpg:grpSpPr>
                              <wps:wsp>
                                <wps:cNvPr id="63520" name="Line 16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21" name="Line 16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522" name="Group 63522"/>
                              <wpg:cNvGrpSpPr>
                                <a:grpSpLocks/>
                              </wpg:cNvGrpSpPr>
                              <wpg:grpSpPr bwMode="auto">
                                <a:xfrm rot="2700000">
                                  <a:off x="10501" y="4447"/>
                                  <a:ext cx="94" cy="94"/>
                                  <a:chOff x="9323" y="3457"/>
                                  <a:chExt cx="189" cy="147"/>
                                </a:xfrm>
                              </wpg:grpSpPr>
                              <wps:wsp>
                                <wps:cNvPr id="63523" name="Line 16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24" name="Line 17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grpSp>
                            <wpg:cNvPr id="63525" name="Group 63525"/>
                            <wpg:cNvGrpSpPr>
                              <a:grpSpLocks/>
                            </wpg:cNvGrpSpPr>
                            <wpg:grpSpPr bwMode="auto">
                              <a:xfrm>
                                <a:off x="1781" y="4474"/>
                                <a:ext cx="871" cy="899"/>
                                <a:chOff x="1781" y="4474"/>
                                <a:chExt cx="871" cy="899"/>
                              </a:xfrm>
                            </wpg:grpSpPr>
                            <wpg:grpSp>
                              <wpg:cNvPr id="63526" name="Group 63526"/>
                              <wpg:cNvGrpSpPr>
                                <a:grpSpLocks/>
                              </wpg:cNvGrpSpPr>
                              <wpg:grpSpPr bwMode="auto">
                                <a:xfrm rot="16200000">
                                  <a:off x="1787" y="4468"/>
                                  <a:ext cx="278" cy="289"/>
                                  <a:chOff x="3885" y="1365"/>
                                  <a:chExt cx="1140" cy="1140"/>
                                </a:xfrm>
                              </wpg:grpSpPr>
                              <wps:wsp>
                                <wps:cNvPr id="63527" name="Oval 63527"/>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528" name="Group 63528"/>
                                <wpg:cNvGrpSpPr>
                                  <a:grpSpLocks/>
                                </wpg:cNvGrpSpPr>
                                <wpg:grpSpPr bwMode="auto">
                                  <a:xfrm>
                                    <a:off x="4033" y="1567"/>
                                    <a:ext cx="832" cy="754"/>
                                    <a:chOff x="3885" y="1365"/>
                                    <a:chExt cx="2693" cy="2715"/>
                                  </a:xfrm>
                                </wpg:grpSpPr>
                                <wps:wsp>
                                  <wps:cNvPr id="63529" name="Line 175"/>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530" name="Line 176"/>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3531" name="Line 177"/>
                              <wps:cNvCnPr>
                                <a:cxnSpLocks noChangeShapeType="1"/>
                              </wps:cNvCnPr>
                              <wps:spPr bwMode="auto">
                                <a:xfrm>
                                  <a:off x="1934" y="4758"/>
                                  <a:ext cx="1" cy="615"/>
                                </a:xfrm>
                                <a:prstGeom prst="line">
                                  <a:avLst/>
                                </a:prstGeom>
                                <a:noFill/>
                                <a:ln w="9525">
                                  <a:solidFill>
                                    <a:srgbClr val="000000"/>
                                  </a:solidFill>
                                  <a:round/>
                                  <a:headEnd/>
                                  <a:tailEnd type="arrow" w="sm" len="med"/>
                                </a:ln>
                                <a:extLst>
                                  <a:ext uri="{909E8E84-426E-40DD-AFC4-6F175D3DCCD1}">
                                    <a14:hiddenFill xmlns:a14="http://schemas.microsoft.com/office/drawing/2010/main">
                                      <a:noFill/>
                                    </a14:hiddenFill>
                                  </a:ext>
                                </a:extLst>
                              </wps:spPr>
                              <wps:bodyPr/>
                            </wps:wsp>
                            <wps:wsp>
                              <wps:cNvPr id="63532" name="Line 178"/>
                              <wps:cNvCnPr>
                                <a:cxnSpLocks noChangeShapeType="1"/>
                              </wps:cNvCnPr>
                              <wps:spPr bwMode="auto">
                                <a:xfrm>
                                  <a:off x="2095" y="4612"/>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63533" name="Group 63533"/>
                          <wpg:cNvGrpSpPr>
                            <a:grpSpLocks/>
                          </wpg:cNvGrpSpPr>
                          <wpg:grpSpPr bwMode="auto">
                            <a:xfrm>
                              <a:off x="916" y="4308"/>
                              <a:ext cx="2276" cy="1245"/>
                              <a:chOff x="916" y="4308"/>
                              <a:chExt cx="2276" cy="1245"/>
                            </a:xfrm>
                          </wpg:grpSpPr>
                          <wpg:grpSp>
                            <wpg:cNvPr id="63534" name="Group 63534"/>
                            <wpg:cNvGrpSpPr>
                              <a:grpSpLocks/>
                            </wpg:cNvGrpSpPr>
                            <wpg:grpSpPr bwMode="auto">
                              <a:xfrm>
                                <a:off x="2430" y="5013"/>
                                <a:ext cx="762" cy="540"/>
                                <a:chOff x="3122" y="11831"/>
                                <a:chExt cx="762" cy="540"/>
                              </a:xfrm>
                            </wpg:grpSpPr>
                            <wps:wsp>
                              <wps:cNvPr id="63535" name="Text Box 63535"/>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27F29" w14:textId="77777777" w:rsidR="00DE2F05" w:rsidRPr="00BD12B2" w:rsidRDefault="00DE2F05" w:rsidP="00DE2F05">
                                    <w:r>
                                      <w:t>B</w:t>
                                    </w:r>
                                  </w:p>
                                </w:txbxContent>
                              </wps:txbx>
                              <wps:bodyPr rot="0" vert="horz" wrap="square" lIns="91440" tIns="45720" rIns="91440" bIns="45720" anchor="t" anchorCtr="0" upright="1">
                                <a:noAutofit/>
                              </wps:bodyPr>
                            </wps:wsp>
                            <wps:wsp>
                              <wps:cNvPr id="63536" name="AutoShape 182"/>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537" name="Group 63537"/>
                            <wpg:cNvGrpSpPr>
                              <a:grpSpLocks/>
                            </wpg:cNvGrpSpPr>
                            <wpg:grpSpPr bwMode="auto">
                              <a:xfrm>
                                <a:off x="1607" y="4978"/>
                                <a:ext cx="762" cy="540"/>
                                <a:chOff x="3122" y="11831"/>
                                <a:chExt cx="762" cy="540"/>
                              </a:xfrm>
                            </wpg:grpSpPr>
                            <wps:wsp>
                              <wps:cNvPr id="63538" name="Text Box 63538"/>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118F8" w14:textId="77777777" w:rsidR="00DE2F05" w:rsidRPr="00BD12B2" w:rsidRDefault="00DE2F05" w:rsidP="00DE2F05">
                                    <w:r>
                                      <w:t>F</w:t>
                                    </w:r>
                                  </w:p>
                                </w:txbxContent>
                              </wps:txbx>
                              <wps:bodyPr rot="0" vert="horz" wrap="square" lIns="91440" tIns="45720" rIns="91440" bIns="45720" anchor="t" anchorCtr="0" upright="1">
                                <a:noAutofit/>
                              </wps:bodyPr>
                            </wps:wsp>
                            <wps:wsp>
                              <wps:cNvPr id="63539" name="AutoShape 185"/>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540" name="Group 63540"/>
                            <wpg:cNvGrpSpPr>
                              <a:grpSpLocks/>
                            </wpg:cNvGrpSpPr>
                            <wpg:grpSpPr bwMode="auto">
                              <a:xfrm>
                                <a:off x="2462" y="4308"/>
                                <a:ext cx="605" cy="540"/>
                                <a:chOff x="3122" y="11831"/>
                                <a:chExt cx="762" cy="540"/>
                              </a:xfrm>
                            </wpg:grpSpPr>
                            <wps:wsp>
                              <wps:cNvPr id="63541" name="Text Box 63541"/>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D154E" w14:textId="77777777" w:rsidR="00DE2F05" w:rsidRPr="00BD12B2" w:rsidRDefault="00DE2F05" w:rsidP="00DE2F05">
                                    <w:r>
                                      <w:t>v</w:t>
                                    </w:r>
                                  </w:p>
                                </w:txbxContent>
                              </wps:txbx>
                              <wps:bodyPr rot="0" vert="horz" wrap="square" lIns="91440" tIns="45720" rIns="91440" bIns="45720" anchor="t" anchorCtr="0" upright="1">
                                <a:noAutofit/>
                              </wps:bodyPr>
                            </wps:wsp>
                            <wps:wsp>
                              <wps:cNvPr id="63542" name="AutoShape 188"/>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543" name="Text Box 63543"/>
                            <wps:cNvSpPr txBox="1">
                              <a:spLocks noChangeArrowheads="1"/>
                            </wps:cNvSpPr>
                            <wps:spPr bwMode="auto">
                              <a:xfrm>
                                <a:off x="916" y="4564"/>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407A6"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A.</w:t>
                                  </w:r>
                                </w:p>
                              </w:txbxContent>
                            </wps:txbx>
                            <wps:bodyPr rot="0" vert="horz" wrap="square" lIns="91440" tIns="45720" rIns="91440" bIns="45720" anchor="t" anchorCtr="0" upright="1">
                              <a:noAutofit/>
                            </wps:bodyPr>
                          </wps:wsp>
                        </wpg:grpSp>
                      </wpg:grpSp>
                      <wpg:grpSp>
                        <wpg:cNvPr id="63544" name="Group 63544"/>
                        <wpg:cNvGrpSpPr>
                          <a:grpSpLocks/>
                        </wpg:cNvGrpSpPr>
                        <wpg:grpSpPr bwMode="auto">
                          <a:xfrm>
                            <a:off x="3832" y="4154"/>
                            <a:ext cx="2307" cy="1133"/>
                            <a:chOff x="3418" y="4154"/>
                            <a:chExt cx="2307" cy="1133"/>
                          </a:xfrm>
                        </wpg:grpSpPr>
                        <wpg:grpSp>
                          <wpg:cNvPr id="63545" name="Group 63545"/>
                          <wpg:cNvGrpSpPr>
                            <a:grpSpLocks/>
                          </wpg:cNvGrpSpPr>
                          <wpg:grpSpPr bwMode="auto">
                            <a:xfrm>
                              <a:off x="3839" y="4230"/>
                              <a:ext cx="1577" cy="1057"/>
                              <a:chOff x="3839" y="4230"/>
                              <a:chExt cx="1577" cy="1057"/>
                            </a:xfrm>
                          </wpg:grpSpPr>
                          <wpg:grpSp>
                            <wpg:cNvPr id="63546" name="Group 63546"/>
                            <wpg:cNvGrpSpPr>
                              <a:grpSpLocks/>
                            </wpg:cNvGrpSpPr>
                            <wpg:grpSpPr bwMode="auto">
                              <a:xfrm>
                                <a:off x="3839" y="4230"/>
                                <a:ext cx="1577" cy="1057"/>
                                <a:chOff x="6393" y="11901"/>
                                <a:chExt cx="1239" cy="1057"/>
                              </a:xfrm>
                            </wpg:grpSpPr>
                            <wps:wsp>
                              <wps:cNvPr id="63547" name="Oval 63547"/>
                              <wps:cNvSpPr>
                                <a:spLocks noChangeArrowheads="1"/>
                              </wps:cNvSpPr>
                              <wps:spPr bwMode="auto">
                                <a:xfrm>
                                  <a:off x="6393"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48" name="Oval 63548"/>
                              <wps:cNvSpPr>
                                <a:spLocks noChangeArrowheads="1"/>
                              </wps:cNvSpPr>
                              <wps:spPr bwMode="auto">
                                <a:xfrm>
                                  <a:off x="6624"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49" name="Oval 63549"/>
                              <wps:cNvSpPr>
                                <a:spLocks noChangeArrowheads="1"/>
                              </wps:cNvSpPr>
                              <wps:spPr bwMode="auto">
                                <a:xfrm>
                                  <a:off x="6845"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0" name="Oval 63550"/>
                              <wps:cNvSpPr>
                                <a:spLocks noChangeArrowheads="1"/>
                              </wps:cNvSpPr>
                              <wps:spPr bwMode="auto">
                                <a:xfrm>
                                  <a:off x="7076"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1" name="Oval 63551"/>
                              <wps:cNvSpPr>
                                <a:spLocks noChangeArrowheads="1"/>
                              </wps:cNvSpPr>
                              <wps:spPr bwMode="auto">
                                <a:xfrm>
                                  <a:off x="7286"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2" name="Oval 63552"/>
                              <wps:cNvSpPr>
                                <a:spLocks noChangeArrowheads="1"/>
                              </wps:cNvSpPr>
                              <wps:spPr bwMode="auto">
                                <a:xfrm>
                                  <a:off x="7517"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3" name="Oval 63553"/>
                              <wps:cNvSpPr>
                                <a:spLocks noChangeArrowheads="1"/>
                              </wps:cNvSpPr>
                              <wps:spPr bwMode="auto">
                                <a:xfrm>
                                  <a:off x="6403"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4" name="Oval 63554"/>
                              <wps:cNvSpPr>
                                <a:spLocks noChangeArrowheads="1"/>
                              </wps:cNvSpPr>
                              <wps:spPr bwMode="auto">
                                <a:xfrm>
                                  <a:off x="6634"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5" name="Oval 63555"/>
                              <wps:cNvSpPr>
                                <a:spLocks noChangeArrowheads="1"/>
                              </wps:cNvSpPr>
                              <wps:spPr bwMode="auto">
                                <a:xfrm>
                                  <a:off x="6855"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6" name="Oval 63556"/>
                              <wps:cNvSpPr>
                                <a:spLocks noChangeArrowheads="1"/>
                              </wps:cNvSpPr>
                              <wps:spPr bwMode="auto">
                                <a:xfrm>
                                  <a:off x="7086"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7" name="Oval 63557"/>
                              <wps:cNvSpPr>
                                <a:spLocks noChangeArrowheads="1"/>
                              </wps:cNvSpPr>
                              <wps:spPr bwMode="auto">
                                <a:xfrm>
                                  <a:off x="7296"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8" name="Oval 63558"/>
                              <wps:cNvSpPr>
                                <a:spLocks noChangeArrowheads="1"/>
                              </wps:cNvSpPr>
                              <wps:spPr bwMode="auto">
                                <a:xfrm>
                                  <a:off x="7527"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59" name="Oval 63559"/>
                              <wps:cNvSpPr>
                                <a:spLocks noChangeArrowheads="1"/>
                              </wps:cNvSpPr>
                              <wps:spPr bwMode="auto">
                                <a:xfrm>
                                  <a:off x="6414"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0" name="Oval 63560"/>
                              <wps:cNvSpPr>
                                <a:spLocks noChangeArrowheads="1"/>
                              </wps:cNvSpPr>
                              <wps:spPr bwMode="auto">
                                <a:xfrm>
                                  <a:off x="6645"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1" name="Oval 63561"/>
                              <wps:cNvSpPr>
                                <a:spLocks noChangeArrowheads="1"/>
                              </wps:cNvSpPr>
                              <wps:spPr bwMode="auto">
                                <a:xfrm>
                                  <a:off x="6866"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2" name="Oval 63562"/>
                              <wps:cNvSpPr>
                                <a:spLocks noChangeArrowheads="1"/>
                              </wps:cNvSpPr>
                              <wps:spPr bwMode="auto">
                                <a:xfrm>
                                  <a:off x="7097"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3" name="Oval 63563"/>
                              <wps:cNvSpPr>
                                <a:spLocks noChangeArrowheads="1"/>
                              </wps:cNvSpPr>
                              <wps:spPr bwMode="auto">
                                <a:xfrm>
                                  <a:off x="7307"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4" name="Oval 63564"/>
                              <wps:cNvSpPr>
                                <a:spLocks noChangeArrowheads="1"/>
                              </wps:cNvSpPr>
                              <wps:spPr bwMode="auto">
                                <a:xfrm>
                                  <a:off x="7538"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5" name="Oval 63565"/>
                              <wps:cNvSpPr>
                                <a:spLocks noChangeArrowheads="1"/>
                              </wps:cNvSpPr>
                              <wps:spPr bwMode="auto">
                                <a:xfrm>
                                  <a:off x="6425"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6" name="Oval 63566"/>
                              <wps:cNvSpPr>
                                <a:spLocks noChangeArrowheads="1"/>
                              </wps:cNvSpPr>
                              <wps:spPr bwMode="auto">
                                <a:xfrm>
                                  <a:off x="6656"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7" name="Oval 63567"/>
                              <wps:cNvSpPr>
                                <a:spLocks noChangeArrowheads="1"/>
                              </wps:cNvSpPr>
                              <wps:spPr bwMode="auto">
                                <a:xfrm>
                                  <a:off x="6877"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8" name="Oval 63568"/>
                              <wps:cNvSpPr>
                                <a:spLocks noChangeArrowheads="1"/>
                              </wps:cNvSpPr>
                              <wps:spPr bwMode="auto">
                                <a:xfrm>
                                  <a:off x="7108"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69" name="Oval 63569"/>
                              <wps:cNvSpPr>
                                <a:spLocks noChangeArrowheads="1"/>
                              </wps:cNvSpPr>
                              <wps:spPr bwMode="auto">
                                <a:xfrm>
                                  <a:off x="7318"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70" name="Oval 63570"/>
                              <wps:cNvSpPr>
                                <a:spLocks noChangeArrowheads="1"/>
                              </wps:cNvSpPr>
                              <wps:spPr bwMode="auto">
                                <a:xfrm>
                                  <a:off x="7549"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71" name="Oval 63571"/>
                              <wps:cNvSpPr>
                                <a:spLocks noChangeArrowheads="1"/>
                              </wps:cNvSpPr>
                              <wps:spPr bwMode="auto">
                                <a:xfrm>
                                  <a:off x="6436"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72" name="Oval 63572"/>
                              <wps:cNvSpPr>
                                <a:spLocks noChangeArrowheads="1"/>
                              </wps:cNvSpPr>
                              <wps:spPr bwMode="auto">
                                <a:xfrm>
                                  <a:off x="6667"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73" name="Oval 63573"/>
                              <wps:cNvSpPr>
                                <a:spLocks noChangeArrowheads="1"/>
                              </wps:cNvSpPr>
                              <wps:spPr bwMode="auto">
                                <a:xfrm>
                                  <a:off x="6888"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74" name="Oval 63574"/>
                              <wps:cNvSpPr>
                                <a:spLocks noChangeArrowheads="1"/>
                              </wps:cNvSpPr>
                              <wps:spPr bwMode="auto">
                                <a:xfrm>
                                  <a:off x="7119"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75" name="Oval 63575"/>
                              <wps:cNvSpPr>
                                <a:spLocks noChangeArrowheads="1"/>
                              </wps:cNvSpPr>
                              <wps:spPr bwMode="auto">
                                <a:xfrm>
                                  <a:off x="7329"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63576" name="Oval 63576"/>
                              <wps:cNvSpPr>
                                <a:spLocks noChangeArrowheads="1"/>
                              </wps:cNvSpPr>
                              <wps:spPr bwMode="auto">
                                <a:xfrm>
                                  <a:off x="7560"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g:grpSp>
                          <wpg:grpSp>
                            <wpg:cNvPr id="63577" name="Group 63577"/>
                            <wpg:cNvGrpSpPr>
                              <a:grpSpLocks/>
                            </wpg:cNvGrpSpPr>
                            <wpg:grpSpPr bwMode="auto">
                              <a:xfrm>
                                <a:off x="4206" y="4505"/>
                                <a:ext cx="852" cy="631"/>
                                <a:chOff x="4206" y="4505"/>
                                <a:chExt cx="852" cy="631"/>
                              </a:xfrm>
                            </wpg:grpSpPr>
                            <wps:wsp>
                              <wps:cNvPr id="63578" name="Line 224"/>
                              <wps:cNvCnPr>
                                <a:cxnSpLocks noChangeShapeType="1"/>
                              </wps:cNvCnPr>
                              <wps:spPr bwMode="auto">
                                <a:xfrm>
                                  <a:off x="4353" y="4505"/>
                                  <a:ext cx="1" cy="379"/>
                                </a:xfrm>
                                <a:prstGeom prst="line">
                                  <a:avLst/>
                                </a:prstGeom>
                                <a:noFill/>
                                <a:ln w="9525">
                                  <a:solidFill>
                                    <a:srgbClr val="000000"/>
                                  </a:solidFill>
                                  <a:round/>
                                  <a:headEnd type="arrow" w="med" len="med"/>
                                  <a:tailEnd type="none" w="sm" len="med"/>
                                </a:ln>
                                <a:extLst>
                                  <a:ext uri="{909E8E84-426E-40DD-AFC4-6F175D3DCCD1}">
                                    <a14:hiddenFill xmlns:a14="http://schemas.microsoft.com/office/drawing/2010/main">
                                      <a:noFill/>
                                    </a14:hiddenFill>
                                  </a:ext>
                                </a:extLst>
                              </wps:spPr>
                              <wps:bodyPr/>
                            </wps:wsp>
                            <wps:wsp>
                              <wps:cNvPr id="63579" name="Line 225"/>
                              <wps:cNvCnPr>
                                <a:cxnSpLocks noChangeShapeType="1"/>
                              </wps:cNvCnPr>
                              <wps:spPr bwMode="auto">
                                <a:xfrm>
                                  <a:off x="4501" y="5012"/>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63580" name="Group 63580"/>
                              <wpg:cNvGrpSpPr>
                                <a:grpSpLocks/>
                              </wpg:cNvGrpSpPr>
                              <wpg:grpSpPr bwMode="auto">
                                <a:xfrm rot="16200000">
                                  <a:off x="4212" y="4852"/>
                                  <a:ext cx="278" cy="289"/>
                                  <a:chOff x="3885" y="1365"/>
                                  <a:chExt cx="1140" cy="1140"/>
                                </a:xfrm>
                              </wpg:grpSpPr>
                              <wps:wsp>
                                <wps:cNvPr id="63581" name="Oval 63581"/>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582" name="Group 63582"/>
                                <wpg:cNvGrpSpPr>
                                  <a:grpSpLocks/>
                                </wpg:cNvGrpSpPr>
                                <wpg:grpSpPr bwMode="auto">
                                  <a:xfrm>
                                    <a:off x="4033" y="1567"/>
                                    <a:ext cx="832" cy="754"/>
                                    <a:chOff x="3885" y="1365"/>
                                    <a:chExt cx="2693" cy="2715"/>
                                  </a:xfrm>
                                </wpg:grpSpPr>
                                <wps:wsp>
                                  <wps:cNvPr id="63583" name="Line 229"/>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584" name="Line 230"/>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63585" name="Group 63585"/>
                          <wpg:cNvGrpSpPr>
                            <a:grpSpLocks/>
                          </wpg:cNvGrpSpPr>
                          <wpg:grpSpPr bwMode="auto">
                            <a:xfrm>
                              <a:off x="3418" y="4154"/>
                              <a:ext cx="2307" cy="1043"/>
                              <a:chOff x="3418" y="4154"/>
                              <a:chExt cx="2307" cy="1043"/>
                            </a:xfrm>
                          </wpg:grpSpPr>
                          <wpg:grpSp>
                            <wpg:cNvPr id="63586" name="Group 63586"/>
                            <wpg:cNvGrpSpPr>
                              <a:grpSpLocks/>
                            </wpg:cNvGrpSpPr>
                            <wpg:grpSpPr bwMode="auto">
                              <a:xfrm>
                                <a:off x="4709" y="4657"/>
                                <a:ext cx="590" cy="540"/>
                                <a:chOff x="1553" y="5444"/>
                                <a:chExt cx="762" cy="540"/>
                              </a:xfrm>
                            </wpg:grpSpPr>
                            <wps:wsp>
                              <wps:cNvPr id="63587" name="Text Box 63587"/>
                              <wps:cNvSpPr txBox="1">
                                <a:spLocks noChangeArrowheads="1"/>
                              </wps:cNvSpPr>
                              <wps:spPr bwMode="auto">
                                <a:xfrm>
                                  <a:off x="1553" y="5444"/>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11709" w14:textId="77777777" w:rsidR="00DE2F05" w:rsidRPr="00BD12B2" w:rsidRDefault="00DE2F05" w:rsidP="00DE2F05">
                                    <w:r>
                                      <w:t xml:space="preserve">F </w:t>
                                    </w:r>
                                  </w:p>
                                </w:txbxContent>
                              </wps:txbx>
                              <wps:bodyPr rot="0" vert="horz" wrap="square" lIns="91440" tIns="45720" rIns="91440" bIns="45720" anchor="t" anchorCtr="0" upright="1">
                                <a:noAutofit/>
                              </wps:bodyPr>
                            </wps:wsp>
                            <wps:wsp>
                              <wps:cNvPr id="63588" name="AutoShape 234"/>
                              <wps:cNvCnPr>
                                <a:cxnSpLocks noChangeShapeType="1"/>
                              </wps:cNvCnPr>
                              <wps:spPr bwMode="auto">
                                <a:xfrm>
                                  <a:off x="1643" y="5508"/>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589" name="Group 63589"/>
                            <wpg:cNvGrpSpPr>
                              <a:grpSpLocks/>
                            </wpg:cNvGrpSpPr>
                            <wpg:grpSpPr bwMode="auto">
                              <a:xfrm>
                                <a:off x="4963" y="4154"/>
                                <a:ext cx="762" cy="540"/>
                                <a:chOff x="3122" y="11831"/>
                                <a:chExt cx="762" cy="540"/>
                              </a:xfrm>
                            </wpg:grpSpPr>
                            <wps:wsp>
                              <wps:cNvPr id="63590" name="Text Box 63590"/>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1BF46" w14:textId="77777777" w:rsidR="00DE2F05" w:rsidRPr="00BD12B2" w:rsidRDefault="00DE2F05" w:rsidP="00DE2F05">
                                    <w:r>
                                      <w:t>B</w:t>
                                    </w:r>
                                  </w:p>
                                </w:txbxContent>
                              </wps:txbx>
                              <wps:bodyPr rot="0" vert="horz" wrap="square" lIns="91440" tIns="45720" rIns="91440" bIns="45720" anchor="t" anchorCtr="0" upright="1">
                                <a:noAutofit/>
                              </wps:bodyPr>
                            </wps:wsp>
                            <wps:wsp>
                              <wps:cNvPr id="63591" name="AutoShape 23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592" name="Text Box 63592"/>
                            <wps:cNvSpPr txBox="1">
                              <a:spLocks noChangeArrowheads="1"/>
                            </wps:cNvSpPr>
                            <wps:spPr bwMode="auto">
                              <a:xfrm>
                                <a:off x="3418" y="4567"/>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9D5CE" w14:textId="77777777" w:rsidR="00DE2F05" w:rsidRPr="00C761F5" w:rsidRDefault="00DE2F05" w:rsidP="00DE2F05">
                                  <w:pPr>
                                    <w:rPr>
                                      <w:b/>
                                      <w:sz w:val="20"/>
                                      <w:szCs w:val="20"/>
                                    </w:rPr>
                                  </w:pPr>
                                  <w:r w:rsidRPr="004F6C1C">
                                    <w:rPr>
                                      <w:b/>
                                      <w:color w:val="FF0000"/>
                                      <w:sz w:val="20"/>
                                      <w:szCs w:val="20"/>
                                      <w:u w:val="thick" w:color="00B050"/>
                                    </w:rPr>
                                    <w:t>B</w:t>
                                  </w:r>
                                  <w:r w:rsidRPr="004F6C1C">
                                    <w:rPr>
                                      <w:b/>
                                      <w:color w:val="FF0000"/>
                                      <w:sz w:val="20"/>
                                      <w:szCs w:val="20"/>
                                    </w:rPr>
                                    <w:t>.</w:t>
                                  </w:r>
                                </w:p>
                              </w:txbxContent>
                            </wps:txbx>
                            <wps:bodyPr rot="0" vert="horz" wrap="square" lIns="91440" tIns="45720" rIns="91440" bIns="45720" anchor="t" anchorCtr="0" upright="1">
                              <a:noAutofit/>
                            </wps:bodyPr>
                          </wps:wsp>
                          <wpg:grpSp>
                            <wpg:cNvPr id="63593" name="Group 63593"/>
                            <wpg:cNvGrpSpPr>
                              <a:grpSpLocks/>
                            </wpg:cNvGrpSpPr>
                            <wpg:grpSpPr bwMode="auto">
                              <a:xfrm>
                                <a:off x="4079" y="4264"/>
                                <a:ext cx="605" cy="540"/>
                                <a:chOff x="3122" y="11831"/>
                                <a:chExt cx="762" cy="540"/>
                              </a:xfrm>
                            </wpg:grpSpPr>
                            <wps:wsp>
                              <wps:cNvPr id="63594" name="Text Box 63594"/>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7C32D" w14:textId="77777777" w:rsidR="00DE2F05" w:rsidRPr="00BD12B2" w:rsidRDefault="00DE2F05" w:rsidP="00DE2F05">
                                    <w:r>
                                      <w:t>v</w:t>
                                    </w:r>
                                  </w:p>
                                </w:txbxContent>
                              </wps:txbx>
                              <wps:bodyPr rot="0" vert="horz" wrap="square" lIns="91440" tIns="45720" rIns="91440" bIns="45720" anchor="t" anchorCtr="0" upright="1">
                                <a:noAutofit/>
                              </wps:bodyPr>
                            </wps:wsp>
                            <wps:wsp>
                              <wps:cNvPr id="63595" name="AutoShape 241"/>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63596" name="Group 63596"/>
                        <wpg:cNvGrpSpPr>
                          <a:grpSpLocks/>
                        </wpg:cNvGrpSpPr>
                        <wpg:grpSpPr bwMode="auto">
                          <a:xfrm>
                            <a:off x="6729" y="4054"/>
                            <a:ext cx="1961" cy="1369"/>
                            <a:chOff x="6576" y="4054"/>
                            <a:chExt cx="1961" cy="1369"/>
                          </a:xfrm>
                        </wpg:grpSpPr>
                        <wpg:grpSp>
                          <wpg:cNvPr id="63597" name="Group 63597"/>
                          <wpg:cNvGrpSpPr>
                            <a:grpSpLocks/>
                          </wpg:cNvGrpSpPr>
                          <wpg:grpSpPr bwMode="auto">
                            <a:xfrm>
                              <a:off x="7025" y="4076"/>
                              <a:ext cx="1193" cy="1347"/>
                              <a:chOff x="7025" y="4076"/>
                              <a:chExt cx="1193" cy="1347"/>
                            </a:xfrm>
                          </wpg:grpSpPr>
                          <wpg:grpSp>
                            <wpg:cNvPr id="63598" name="Group 63598"/>
                            <wpg:cNvGrpSpPr>
                              <a:grpSpLocks/>
                            </wpg:cNvGrpSpPr>
                            <wpg:grpSpPr bwMode="auto">
                              <a:xfrm rot="5400000">
                                <a:off x="6948" y="4153"/>
                                <a:ext cx="1347" cy="1193"/>
                                <a:chOff x="1387" y="11617"/>
                                <a:chExt cx="1899" cy="795"/>
                              </a:xfrm>
                            </wpg:grpSpPr>
                            <wps:wsp>
                              <wps:cNvPr id="63599" name="AutoShape 245"/>
                              <wps:cNvCnPr>
                                <a:cxnSpLocks noChangeShapeType="1"/>
                              </wps:cNvCnPr>
                              <wps:spPr bwMode="auto">
                                <a:xfrm>
                                  <a:off x="1431" y="11617"/>
                                  <a:ext cx="1855" cy="0"/>
                                </a:xfrm>
                                <a:prstGeom prst="straightConnector1">
                                  <a:avLst/>
                                </a:prstGeom>
                                <a:noFill/>
                                <a:ln w="95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wps:wsp>
                              <wps:cNvPr id="63600" name="AutoShape 246"/>
                              <wps:cNvCnPr>
                                <a:cxnSpLocks noChangeShapeType="1"/>
                              </wps:cNvCnPr>
                              <wps:spPr bwMode="auto">
                                <a:xfrm>
                                  <a:off x="1387" y="12015"/>
                                  <a:ext cx="1855" cy="0"/>
                                </a:xfrm>
                                <a:prstGeom prst="straightConnector1">
                                  <a:avLst/>
                                </a:prstGeom>
                                <a:noFill/>
                                <a:ln w="95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wps:wsp>
                              <wps:cNvPr id="63601" name="AutoShape 247"/>
                              <wps:cNvCnPr>
                                <a:cxnSpLocks noChangeShapeType="1"/>
                              </wps:cNvCnPr>
                              <wps:spPr bwMode="auto">
                                <a:xfrm>
                                  <a:off x="1387" y="12412"/>
                                  <a:ext cx="1855" cy="0"/>
                                </a:xfrm>
                                <a:prstGeom prst="straightConnector1">
                                  <a:avLst/>
                                </a:prstGeom>
                                <a:noFill/>
                                <a:ln w="95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wpg:grpSp>
                          <wpg:grpSp>
                            <wpg:cNvPr id="63602" name="Group 63602"/>
                            <wpg:cNvGrpSpPr>
                              <a:grpSpLocks/>
                            </wpg:cNvGrpSpPr>
                            <wpg:grpSpPr bwMode="auto">
                              <a:xfrm>
                                <a:off x="7259" y="4350"/>
                                <a:ext cx="687" cy="857"/>
                                <a:chOff x="7043" y="4188"/>
                                <a:chExt cx="687" cy="857"/>
                              </a:xfrm>
                            </wpg:grpSpPr>
                            <wps:wsp>
                              <wps:cNvPr id="63603" name="Line 249"/>
                              <wps:cNvCnPr>
                                <a:cxnSpLocks noChangeShapeType="1"/>
                              </wps:cNvCnPr>
                              <wps:spPr bwMode="auto">
                                <a:xfrm>
                                  <a:off x="7191" y="4188"/>
                                  <a:ext cx="0" cy="605"/>
                                </a:xfrm>
                                <a:prstGeom prst="line">
                                  <a:avLst/>
                                </a:prstGeom>
                                <a:noFill/>
                                <a:ln w="9525">
                                  <a:solidFill>
                                    <a:srgbClr val="000000"/>
                                  </a:solidFill>
                                  <a:round/>
                                  <a:headEnd type="arrow" w="med" len="med"/>
                                  <a:tailEnd type="none" w="sm" len="med"/>
                                </a:ln>
                                <a:extLst>
                                  <a:ext uri="{909E8E84-426E-40DD-AFC4-6F175D3DCCD1}">
                                    <a14:hiddenFill xmlns:a14="http://schemas.microsoft.com/office/drawing/2010/main">
                                      <a:noFill/>
                                    </a14:hiddenFill>
                                  </a:ext>
                                </a:extLst>
                              </wps:spPr>
                              <wps:bodyPr/>
                            </wps:wsp>
                            <wps:wsp>
                              <wps:cNvPr id="63604" name="Line 250"/>
                              <wps:cNvCnPr>
                                <a:cxnSpLocks noChangeShapeType="1"/>
                              </wps:cNvCnPr>
                              <wps:spPr bwMode="auto">
                                <a:xfrm>
                                  <a:off x="7338" y="4921"/>
                                  <a:ext cx="392"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63605" name="Group 63605"/>
                              <wpg:cNvGrpSpPr>
                                <a:grpSpLocks/>
                              </wpg:cNvGrpSpPr>
                              <wpg:grpSpPr bwMode="auto">
                                <a:xfrm rot="16200000">
                                  <a:off x="7049" y="4761"/>
                                  <a:ext cx="278" cy="289"/>
                                  <a:chOff x="3885" y="1365"/>
                                  <a:chExt cx="1140" cy="1140"/>
                                </a:xfrm>
                              </wpg:grpSpPr>
                              <wps:wsp>
                                <wps:cNvPr id="63606" name="Oval 63606"/>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607" name="Group 63607"/>
                                <wpg:cNvGrpSpPr>
                                  <a:grpSpLocks/>
                                </wpg:cNvGrpSpPr>
                                <wpg:grpSpPr bwMode="auto">
                                  <a:xfrm>
                                    <a:off x="4033" y="1567"/>
                                    <a:ext cx="832" cy="754"/>
                                    <a:chOff x="3885" y="1365"/>
                                    <a:chExt cx="2693" cy="2715"/>
                                  </a:xfrm>
                                </wpg:grpSpPr>
                                <wps:wsp>
                                  <wps:cNvPr id="63608" name="Line 254"/>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609" name="Line 255"/>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63610" name="Group 63610"/>
                          <wpg:cNvGrpSpPr>
                            <a:grpSpLocks/>
                          </wpg:cNvGrpSpPr>
                          <wpg:grpSpPr bwMode="auto">
                            <a:xfrm>
                              <a:off x="6576" y="4054"/>
                              <a:ext cx="1961" cy="1222"/>
                              <a:chOff x="6576" y="4054"/>
                              <a:chExt cx="1961" cy="1222"/>
                            </a:xfrm>
                          </wpg:grpSpPr>
                          <wpg:grpSp>
                            <wpg:cNvPr id="63611" name="Group 63611"/>
                            <wpg:cNvGrpSpPr>
                              <a:grpSpLocks/>
                            </wpg:cNvGrpSpPr>
                            <wpg:grpSpPr bwMode="auto">
                              <a:xfrm>
                                <a:off x="7046" y="4268"/>
                                <a:ext cx="590" cy="540"/>
                                <a:chOff x="1553" y="5444"/>
                                <a:chExt cx="762" cy="540"/>
                              </a:xfrm>
                            </wpg:grpSpPr>
                            <wps:wsp>
                              <wps:cNvPr id="63612" name="Text Box 63612"/>
                              <wps:cNvSpPr txBox="1">
                                <a:spLocks noChangeArrowheads="1"/>
                              </wps:cNvSpPr>
                              <wps:spPr bwMode="auto">
                                <a:xfrm>
                                  <a:off x="1553" y="5444"/>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913AC" w14:textId="77777777" w:rsidR="00DE2F05" w:rsidRPr="00BD12B2" w:rsidRDefault="00DE2F05" w:rsidP="00DE2F05">
                                    <w:r>
                                      <w:t xml:space="preserve">F </w:t>
                                    </w:r>
                                  </w:p>
                                </w:txbxContent>
                              </wps:txbx>
                              <wps:bodyPr rot="0" vert="horz" wrap="square" lIns="91440" tIns="45720" rIns="91440" bIns="45720" anchor="t" anchorCtr="0" upright="1">
                                <a:noAutofit/>
                              </wps:bodyPr>
                            </wps:wsp>
                            <wps:wsp>
                              <wps:cNvPr id="63613" name="AutoShape 259"/>
                              <wps:cNvCnPr>
                                <a:cxnSpLocks noChangeShapeType="1"/>
                              </wps:cNvCnPr>
                              <wps:spPr bwMode="auto">
                                <a:xfrm>
                                  <a:off x="1643" y="5508"/>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614" name="Group 63614"/>
                            <wpg:cNvGrpSpPr>
                              <a:grpSpLocks/>
                            </wpg:cNvGrpSpPr>
                            <wpg:grpSpPr bwMode="auto">
                              <a:xfrm>
                                <a:off x="7775" y="4054"/>
                                <a:ext cx="762" cy="540"/>
                                <a:chOff x="3122" y="11831"/>
                                <a:chExt cx="762" cy="540"/>
                              </a:xfrm>
                            </wpg:grpSpPr>
                            <wps:wsp>
                              <wps:cNvPr id="63615" name="Text Box 63615"/>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AC706" w14:textId="77777777" w:rsidR="00DE2F05" w:rsidRPr="00BD12B2" w:rsidRDefault="00DE2F05" w:rsidP="00DE2F05">
                                    <w:r>
                                      <w:t>B</w:t>
                                    </w:r>
                                  </w:p>
                                </w:txbxContent>
                              </wps:txbx>
                              <wps:bodyPr rot="0" vert="horz" wrap="square" lIns="91440" tIns="45720" rIns="91440" bIns="45720" anchor="t" anchorCtr="0" upright="1">
                                <a:noAutofit/>
                              </wps:bodyPr>
                            </wps:wsp>
                            <wps:wsp>
                              <wps:cNvPr id="63616" name="AutoShape 262"/>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617" name="Text Box 63617"/>
                            <wps:cNvSpPr txBox="1">
                              <a:spLocks noChangeArrowheads="1"/>
                            </wps:cNvSpPr>
                            <wps:spPr bwMode="auto">
                              <a:xfrm>
                                <a:off x="6576" y="4546"/>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0BCF9"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C.</w:t>
                                  </w:r>
                                </w:p>
                              </w:txbxContent>
                            </wps:txbx>
                            <wps:bodyPr rot="0" vert="horz" wrap="square" lIns="91440" tIns="45720" rIns="91440" bIns="45720" anchor="t" anchorCtr="0" upright="1">
                              <a:noAutofit/>
                            </wps:bodyPr>
                          </wps:wsp>
                          <wpg:grpSp>
                            <wpg:cNvPr id="63618" name="Group 63618"/>
                            <wpg:cNvGrpSpPr>
                              <a:grpSpLocks/>
                            </wpg:cNvGrpSpPr>
                            <wpg:grpSpPr bwMode="auto">
                              <a:xfrm>
                                <a:off x="7640" y="4736"/>
                                <a:ext cx="605" cy="540"/>
                                <a:chOff x="3122" y="11831"/>
                                <a:chExt cx="762" cy="540"/>
                              </a:xfrm>
                            </wpg:grpSpPr>
                            <wps:wsp>
                              <wps:cNvPr id="63619" name="Text Box 63619"/>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69506" w14:textId="77777777" w:rsidR="00DE2F05" w:rsidRPr="00BD12B2" w:rsidRDefault="00DE2F05" w:rsidP="00DE2F05">
                                    <w:r>
                                      <w:t>v</w:t>
                                    </w:r>
                                  </w:p>
                                </w:txbxContent>
                              </wps:txbx>
                              <wps:bodyPr rot="0" vert="horz" wrap="square" lIns="91440" tIns="45720" rIns="91440" bIns="45720" anchor="t" anchorCtr="0" upright="1">
                                <a:noAutofit/>
                              </wps:bodyPr>
                            </wps:wsp>
                            <wps:wsp>
                              <wps:cNvPr id="63620" name="AutoShape 266"/>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63621" name="Group 63621"/>
                        <wpg:cNvGrpSpPr>
                          <a:grpSpLocks/>
                        </wpg:cNvGrpSpPr>
                        <wpg:grpSpPr bwMode="auto">
                          <a:xfrm>
                            <a:off x="9140" y="4253"/>
                            <a:ext cx="2155" cy="1271"/>
                            <a:chOff x="8825" y="4253"/>
                            <a:chExt cx="2155" cy="1271"/>
                          </a:xfrm>
                        </wpg:grpSpPr>
                        <wpg:grpSp>
                          <wpg:cNvPr id="63622" name="Group 63622"/>
                          <wpg:cNvGrpSpPr>
                            <a:grpSpLocks/>
                          </wpg:cNvGrpSpPr>
                          <wpg:grpSpPr bwMode="auto">
                            <a:xfrm>
                              <a:off x="9265" y="4253"/>
                              <a:ext cx="1347" cy="1018"/>
                              <a:chOff x="9265" y="4253"/>
                              <a:chExt cx="1347" cy="1018"/>
                            </a:xfrm>
                          </wpg:grpSpPr>
                          <wpg:grpSp>
                            <wpg:cNvPr id="63623" name="Group 63623"/>
                            <wpg:cNvGrpSpPr>
                              <a:grpSpLocks/>
                            </wpg:cNvGrpSpPr>
                            <wpg:grpSpPr bwMode="auto">
                              <a:xfrm>
                                <a:off x="9265" y="4253"/>
                                <a:ext cx="1347" cy="1018"/>
                                <a:chOff x="1387" y="11617"/>
                                <a:chExt cx="1899" cy="795"/>
                              </a:xfrm>
                            </wpg:grpSpPr>
                            <wps:wsp>
                              <wps:cNvPr id="63624" name="AutoShape 270"/>
                              <wps:cNvCnPr>
                                <a:cxnSpLocks noChangeShapeType="1"/>
                              </wps:cNvCnPr>
                              <wps:spPr bwMode="auto">
                                <a:xfrm>
                                  <a:off x="1431" y="11617"/>
                                  <a:ext cx="1855"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63625" name="AutoShape 271"/>
                              <wps:cNvCnPr>
                                <a:cxnSpLocks noChangeShapeType="1"/>
                              </wps:cNvCnPr>
                              <wps:spPr bwMode="auto">
                                <a:xfrm>
                                  <a:off x="1387" y="12015"/>
                                  <a:ext cx="1855"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63626" name="AutoShape 272"/>
                              <wps:cNvCnPr>
                                <a:cxnSpLocks noChangeShapeType="1"/>
                              </wps:cNvCnPr>
                              <wps:spPr bwMode="auto">
                                <a:xfrm>
                                  <a:off x="1387" y="12412"/>
                                  <a:ext cx="1855"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g:grpSp>
                            <wpg:cNvPr id="63627" name="Group 63627"/>
                            <wpg:cNvGrpSpPr>
                              <a:grpSpLocks/>
                            </wpg:cNvGrpSpPr>
                            <wpg:grpSpPr bwMode="auto">
                              <a:xfrm>
                                <a:off x="9515" y="4447"/>
                                <a:ext cx="852" cy="631"/>
                                <a:chOff x="4206" y="4505"/>
                                <a:chExt cx="852" cy="631"/>
                              </a:xfrm>
                            </wpg:grpSpPr>
                            <wps:wsp>
                              <wps:cNvPr id="63628" name="Line 274"/>
                              <wps:cNvCnPr>
                                <a:cxnSpLocks noChangeShapeType="1"/>
                              </wps:cNvCnPr>
                              <wps:spPr bwMode="auto">
                                <a:xfrm>
                                  <a:off x="4353" y="4505"/>
                                  <a:ext cx="1" cy="379"/>
                                </a:xfrm>
                                <a:prstGeom prst="line">
                                  <a:avLst/>
                                </a:prstGeom>
                                <a:noFill/>
                                <a:ln w="9525">
                                  <a:solidFill>
                                    <a:srgbClr val="000000"/>
                                  </a:solidFill>
                                  <a:round/>
                                  <a:headEnd type="arrow" w="med" len="med"/>
                                  <a:tailEnd type="none" w="sm" len="med"/>
                                </a:ln>
                                <a:extLst>
                                  <a:ext uri="{909E8E84-426E-40DD-AFC4-6F175D3DCCD1}">
                                    <a14:hiddenFill xmlns:a14="http://schemas.microsoft.com/office/drawing/2010/main">
                                      <a:noFill/>
                                    </a14:hiddenFill>
                                  </a:ext>
                                </a:extLst>
                              </wps:spPr>
                              <wps:bodyPr/>
                            </wps:wsp>
                            <wps:wsp>
                              <wps:cNvPr id="63629" name="Line 275"/>
                              <wps:cNvCnPr>
                                <a:cxnSpLocks noChangeShapeType="1"/>
                              </wps:cNvCnPr>
                              <wps:spPr bwMode="auto">
                                <a:xfrm>
                                  <a:off x="4501" y="5012"/>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63630" name="Group 63630"/>
                              <wpg:cNvGrpSpPr>
                                <a:grpSpLocks/>
                              </wpg:cNvGrpSpPr>
                              <wpg:grpSpPr bwMode="auto">
                                <a:xfrm rot="16200000">
                                  <a:off x="4212" y="4852"/>
                                  <a:ext cx="278" cy="289"/>
                                  <a:chOff x="3885" y="1365"/>
                                  <a:chExt cx="1140" cy="1140"/>
                                </a:xfrm>
                              </wpg:grpSpPr>
                              <wps:wsp>
                                <wps:cNvPr id="63631" name="Oval 63631"/>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632" name="Group 63632"/>
                                <wpg:cNvGrpSpPr>
                                  <a:grpSpLocks/>
                                </wpg:cNvGrpSpPr>
                                <wpg:grpSpPr bwMode="auto">
                                  <a:xfrm>
                                    <a:off x="4033" y="1567"/>
                                    <a:ext cx="832" cy="754"/>
                                    <a:chOff x="3885" y="1365"/>
                                    <a:chExt cx="2693" cy="2715"/>
                                  </a:xfrm>
                                </wpg:grpSpPr>
                                <wps:wsp>
                                  <wps:cNvPr id="63633" name="Line 279"/>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634" name="Line 280"/>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63635" name="Group 63635"/>
                          <wpg:cNvGrpSpPr>
                            <a:grpSpLocks/>
                          </wpg:cNvGrpSpPr>
                          <wpg:grpSpPr bwMode="auto">
                            <a:xfrm>
                              <a:off x="8825" y="4273"/>
                              <a:ext cx="2155" cy="1251"/>
                              <a:chOff x="8825" y="4273"/>
                              <a:chExt cx="2155" cy="1251"/>
                            </a:xfrm>
                          </wpg:grpSpPr>
                          <wpg:grpSp>
                            <wpg:cNvPr id="63636" name="Group 63636"/>
                            <wpg:cNvGrpSpPr>
                              <a:grpSpLocks/>
                            </wpg:cNvGrpSpPr>
                            <wpg:grpSpPr bwMode="auto">
                              <a:xfrm>
                                <a:off x="9314" y="4317"/>
                                <a:ext cx="605" cy="540"/>
                                <a:chOff x="3122" y="11831"/>
                                <a:chExt cx="762" cy="540"/>
                              </a:xfrm>
                            </wpg:grpSpPr>
                            <wps:wsp>
                              <wps:cNvPr id="63637" name="Text Box 63637"/>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A56B6" w14:textId="77777777" w:rsidR="00DE2F05" w:rsidRPr="00BD12B2" w:rsidRDefault="00DE2F05" w:rsidP="00DE2F05">
                                    <w:r>
                                      <w:t>v</w:t>
                                    </w:r>
                                  </w:p>
                                </w:txbxContent>
                              </wps:txbx>
                              <wps:bodyPr rot="0" vert="horz" wrap="square" lIns="91440" tIns="45720" rIns="91440" bIns="45720" anchor="t" anchorCtr="0" upright="1">
                                <a:noAutofit/>
                              </wps:bodyPr>
                            </wps:wsp>
                            <wps:wsp>
                              <wps:cNvPr id="63638" name="AutoShape 28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639" name="Group 63639"/>
                            <wpg:cNvGrpSpPr>
                              <a:grpSpLocks/>
                            </wpg:cNvGrpSpPr>
                            <wpg:grpSpPr bwMode="auto">
                              <a:xfrm>
                                <a:off x="10023" y="4984"/>
                                <a:ext cx="762" cy="540"/>
                                <a:chOff x="3122" y="11831"/>
                                <a:chExt cx="762" cy="540"/>
                              </a:xfrm>
                            </wpg:grpSpPr>
                            <wps:wsp>
                              <wps:cNvPr id="63640" name="Text Box 63640"/>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219A3" w14:textId="77777777" w:rsidR="00DE2F05" w:rsidRPr="00BD12B2" w:rsidRDefault="00DE2F05" w:rsidP="00DE2F05">
                                    <w:r>
                                      <w:t>F</w:t>
                                    </w:r>
                                  </w:p>
                                </w:txbxContent>
                              </wps:txbx>
                              <wps:bodyPr rot="0" vert="horz" wrap="square" lIns="91440" tIns="45720" rIns="91440" bIns="45720" anchor="t" anchorCtr="0" upright="1">
                                <a:noAutofit/>
                              </wps:bodyPr>
                            </wps:wsp>
                            <wps:wsp>
                              <wps:cNvPr id="63641" name="AutoShape 28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642" name="Group 63642"/>
                            <wpg:cNvGrpSpPr>
                              <a:grpSpLocks/>
                            </wpg:cNvGrpSpPr>
                            <wpg:grpSpPr bwMode="auto">
                              <a:xfrm>
                                <a:off x="10218" y="4273"/>
                                <a:ext cx="762" cy="540"/>
                                <a:chOff x="3122" y="11831"/>
                                <a:chExt cx="762" cy="540"/>
                              </a:xfrm>
                            </wpg:grpSpPr>
                            <wps:wsp>
                              <wps:cNvPr id="63643" name="Text Box 63643"/>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9AABB" w14:textId="77777777" w:rsidR="00DE2F05" w:rsidRPr="00BD12B2" w:rsidRDefault="00DE2F05" w:rsidP="00DE2F05">
                                    <w:r>
                                      <w:t>B</w:t>
                                    </w:r>
                                  </w:p>
                                </w:txbxContent>
                              </wps:txbx>
                              <wps:bodyPr rot="0" vert="horz" wrap="square" lIns="91440" tIns="45720" rIns="91440" bIns="45720" anchor="t" anchorCtr="0" upright="1">
                                <a:noAutofit/>
                              </wps:bodyPr>
                            </wps:wsp>
                            <wps:wsp>
                              <wps:cNvPr id="63644" name="AutoShape 290"/>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645" name="Text Box 63645"/>
                            <wps:cNvSpPr txBox="1">
                              <a:spLocks noChangeArrowheads="1"/>
                            </wps:cNvSpPr>
                            <wps:spPr bwMode="auto">
                              <a:xfrm>
                                <a:off x="8825" y="4558"/>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31ABB"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D.</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B402DC0" id="Group 43428" o:spid="_x0000_s1686" style="position:absolute;left:0;text-align:left;margin-left:0;margin-top:9.85pt;width:446.3pt;height:73.6pt;z-index:251701248;mso-position-horizontal:center;mso-position-horizontal-relative:margin" coordorigin="1132,4054" coordsize="10163,1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">
                <v:group id="Group 43429" o:spid="_x0000_s1687" style="position:absolute;left:1132;top:4188;width:2276;height:1338" coordorigin="916,4215" coordsize="2276,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">
                  <v:group id="Group 43430" o:spid="_x0000_s1688" style="position:absolute;left:1347;top:4215;width:1528;height:1171" coordorigin="1347,4215" coordsize="1528,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">
                    <v:group id="Group 43431" o:spid="_x0000_s1689" style="position:absolute;left:1347;top:4215;width:1528;height:1171"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">
                      <v:group id="Group 43432" o:spid="_x0000_s1690"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">
                        <v:line id="Line 82" o:spid="_x0000_s169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" strokecolor="gray"/>
                        <v:line id="Line 83" o:spid="_x0000_s169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" strokecolor="gray"/>
                      </v:group>
                      <v:group id="Group 43435" o:spid="_x0000_s1693"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">
                        <v:line id="Line 85" o:spid="_x0000_s169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" strokecolor="gray"/>
                        <v:line id="Line 86" o:spid="_x0000_s169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" strokecolor="gray"/>
                      </v:group>
                      <v:group id="Group 43438" o:spid="_x0000_s1696"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">
                        <v:line id="Line 88" o:spid="_x0000_s169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" strokecolor="gray"/>
                        <v:line id="Line 89" o:spid="_x0000_s169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" strokecolor="gray"/>
                      </v:group>
                      <v:group id="Group 43441" o:spid="_x0000_s1699"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">
                        <v:line id="Line 91" o:spid="_x0000_s170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" strokecolor="gray"/>
                        <v:line id="Line 92" o:spid="_x0000_s170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" strokecolor="gray"/>
                      </v:group>
                      <v:group id="Group 43444" o:spid="_x0000_s1702"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">
                        <v:line id="Line 94" o:spid="_x0000_s170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" strokecolor="gray"/>
                        <v:line id="Line 95" o:spid="_x0000_s170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" strokecolor="gray"/>
                      </v:group>
                      <v:group id="Group 43447" o:spid="_x0000_s1705"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">
                        <v:line id="Line 97" o:spid="_x0000_s170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" strokecolor="gray"/>
                        <v:line id="Line 98" o:spid="_x0000_s170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" strokecolor="gray"/>
                      </v:group>
                      <v:group id="Group 43450" o:spid="_x0000_s1708"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">
                        <v:line id="Line 100" o:spid="_x0000_s170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" strokecolor="gray"/>
                        <v:line id="Line 101" o:spid="_x0000_s171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" strokecolor="gray"/>
                      </v:group>
                      <v:group id="Group 43453" o:spid="_x0000_s1711"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">
                        <v:line id="Line 103" o:spid="_x0000_s171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" strokecolor="gray"/>
                        <v:line id="Line 104" o:spid="_x0000_s171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" strokecolor="gray"/>
                      </v:group>
                      <v:group id="Group 63488" o:spid="_x0000_s1714"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">
                        <v:line id="Line 106" o:spid="_x0000_s171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" strokecolor="gray"/>
                        <v:line id="Line 107" o:spid="_x0000_s171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" strokecolor="gray"/>
                      </v:group>
                      <v:group id="Group 63491" o:spid="_x0000_s1717"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">
                        <v:line id="Line 109" o:spid="_x0000_s171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" strokecolor="gray"/>
                        <v:line id="Line 110" o:spid="_x0000_s171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" strokecolor="gray"/>
                      </v:group>
                      <v:group id="Group 63495" o:spid="_x0000_s1720"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">
                        <v:line id="Line 112" o:spid="_x0000_s172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" strokecolor="gray"/>
                        <v:line id="Line 113" o:spid="_x0000_s172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" strokecolor="gray"/>
                      </v:group>
                      <v:group id="Group 63498" o:spid="_x0000_s1723"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">
                        <v:line id="Line 115" o:spid="_x0000_s172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" strokecolor="gray"/>
                        <v:line id="Line 116" o:spid="_x0000_s172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" strokecolor="gray"/>
                      </v:group>
                      <v:group id="Group 63501" o:spid="_x0000_s1726"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">
                        <v:line id="Line 118" o:spid="_x0000_s172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" strokecolor="gray"/>
                        <v:line id="Line 119" o:spid="_x0000_s172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" strokecolor="gray"/>
                      </v:group>
                      <v:group id="Group 63504" o:spid="_x0000_s1729"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">
                        <v:line id="Line 121" o:spid="_x0000_s173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" strokecolor="gray"/>
                        <v:line id="Line 122" o:spid="_x0000_s173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" strokecolor="gray"/>
                      </v:group>
                      <v:group id="Group 63507" o:spid="_x0000_s1732"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">
                        <v:line id="Line 124" o:spid="_x0000_s173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" strokecolor="gray"/>
                        <v:line id="Line 125" o:spid="_x0000_s173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" strokecolor="gray"/>
                      </v:group>
                      <v:group id="Group 63510" o:spid="_x0000_s1735"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">
                        <v:line id="Line 127" o:spid="_x0000_s173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" strokecolor="gray"/>
                        <v:line id="Line 128" o:spid="_x0000_s173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" strokecolor="gray"/>
                      </v:group>
                      <v:group id="Group 63513" o:spid="_x0000_s1738"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">
                        <v:line id="Line 130" o:spid="_x0000_s173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" strokecolor="gray"/>
                        <v:line id="Line 131" o:spid="_x0000_s174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" strokecolor="gray"/>
                      </v:group>
                      <v:group id="Group 63516" o:spid="_x0000_s1741"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">
                        <v:line id="Line 133" o:spid="_x0000_s174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" strokecolor="gray"/>
                        <v:line id="Line 134" o:spid="_x0000_s174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" strokecolor="gray"/>
                      </v:group>
                      <v:group id="Group 63519" o:spid="_x0000_s1744"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">
                        <v:line id="Line 136" o:spid="_x0000_s174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" strokecolor="gray"/>
                        <v:line id="Line 137" o:spid="_x0000_s174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" strokecolor="gray"/>
                      </v:group>
                      <v:group id="Group 898" o:spid="_x0000_s1747"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">
                        <v:line id="Line 139" o:spid="_x0000_s174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" strokecolor="gray"/>
                        <v:line id="Line 140" o:spid="_x0000_s174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" strokecolor="gray"/>
                      </v:group>
                      <v:group id="Group 901" o:spid="_x0000_s1750"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">
                        <v:line id="Line 142" o:spid="_x0000_s175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" strokecolor="gray"/>
                        <v:line id="Line 143" o:spid="_x0000_s175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" strokecolor="gray"/>
                      </v:group>
                      <v:group id="Group 904" o:spid="_x0000_s1753"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">
                        <v:line id="Line 145" o:spid="_x0000_s175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" strokecolor="gray"/>
                        <v:line id="Line 146" o:spid="_x0000_s175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" strokecolor="gray"/>
                      </v:group>
                      <v:group id="Group 907" o:spid="_x0000_s1756"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">
                        <v:line id="Line 148" o:spid="_x0000_s175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" strokecolor="gray"/>
                        <v:line id="Line 149" o:spid="_x0000_s175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" strokecolor="gray"/>
                      </v:group>
                      <v:group id="Group 912" o:spid="_x0000_s1759"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">
                        <v:line id="Line 151" o:spid="_x0000_s176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" strokecolor="gray"/>
                        <v:line id="Line 152" o:spid="_x0000_s176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" strokecolor="gray"/>
                      </v:group>
                      <v:group id="Group 915" o:spid="_x0000_s1762"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">
                        <v:line id="Line 154" o:spid="_x0000_s176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" strokecolor="gray"/>
                        <v:line id="Line 155" o:spid="_x0000_s176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" strokecolor="gray"/>
                      </v:group>
                      <v:group id="Group 918" o:spid="_x0000_s1765"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">
                        <v:line id="Line 157" o:spid="_x0000_s176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" strokecolor="gray"/>
                        <v:line id="Line 158" o:spid="_x0000_s176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" strokecolor="gray"/>
                      </v:group>
                      <v:group id="Group 921" o:spid="_x0000_s1768"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">
                        <v:line id="Line 160" o:spid="_x0000_s176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" strokecolor="gray"/>
                        <v:line id="Line 161" o:spid="_x0000_s177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" strokecolor="gray"/>
                      </v:group>
                      <v:group id="Group 924" o:spid="_x0000_s1771"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">
                        <v:line id="Line 163" o:spid="_x0000_s177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" strokecolor="gray"/>
                        <v:line id="Line 164" o:spid="_x0000_s177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" strokecolor="gray"/>
                      </v:group>
                      <v:group id="Group 927" o:spid="_x0000_s1774"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">
                        <v:line id="Line 166" o:spid="_x0000_s177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" strokecolor="gray"/>
                        <v:line id="Line 167" o:spid="_x0000_s177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" strokecolor="gray"/>
                      </v:group>
                      <v:group id="Group 63522" o:spid="_x0000_s1777"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">
                        <v:line id="Line 169" o:spid="_x0000_s177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" strokecolor="gray"/>
                        <v:line id="Line 170" o:spid="_x0000_s177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" strokecolor="gray"/>
                      </v:group>
                    </v:group>
                    <v:group id="Group 63525" o:spid="_x0000_s1780" style="position:absolute;left:1781;top:4474;width:871;height:899" coordorigin="1781,4474" coordsize="871,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">
                      <v:group id="Group 63526" o:spid="_x0000_s1781" style="position:absolute;left:1787;top:4468;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">
                        <v:oval id="Oval 63527" o:spid="_x0000_s1782"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" filled="f" strokeweight="1.5pt"/>
                        <v:group id="Group 63528" o:spid="_x0000_s1783"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">
                          <v:line id="Line 175" o:spid="_x0000_s1784"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" strokeweight="1.5pt"/>
                          <v:line id="Line 176" o:spid="_x0000_s1785"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" strokeweight="1.5pt"/>
                        </v:group>
                      </v:group>
                      <v:line id="Line 177" o:spid="_x0000_s1786" style="position:absolute;visibility:visible;mso-wrap-style:square" from="1934,4758" to="1935,5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">
                        <v:stroke endarrow="open" endarrowwidth="narrow"/>
                      </v:line>
                      <v:line id="Line 178" o:spid="_x0000_s1787" style="position:absolute;visibility:visible;mso-wrap-style:square" from="2095,4612" to="2652,4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">
                        <v:stroke endarrow="open"/>
                      </v:line>
                    </v:group>
                  </v:group>
                  <v:group id="Group 63533" o:spid="_x0000_s1788" style="position:absolute;left:916;top:4308;width:2276;height:1245" coordorigin="916,4308" coordsize="2276,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">
                    <v:group id="Group 63534" o:spid="_x0000_s1789" style="position:absolute;left:2430;top:5013;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">
                      <v:shape id="Text Box 63535" o:spid="_x0000_s1790"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" filled="f" stroked="f">
                        <v:textbox>
                          <w:txbxContent>
                            <w:p w14:paraId="44D27F29" w14:textId="77777777" w:rsidR="00DE2F05" w:rsidRPr="00BD12B2" w:rsidRDefault="00DE2F05" w:rsidP="00DE2F05">
                              <w:r>
                                <w:t>B</w:t>
                              </w:r>
                            </w:p>
                          </w:txbxContent>
                        </v:textbox>
                      </v:shape>
                      <v:shape id="AutoShape 182" o:spid="_x0000_s1791"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">
                        <v:stroke endarrow="classic"/>
                      </v:shape>
                    </v:group>
                    <v:group id="Group 63537" o:spid="_x0000_s1792" style="position:absolute;left:1607;top:4978;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">
                      <v:shape id="Text Box 63538" o:spid="_x0000_s1793"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" filled="f" stroked="f">
                        <v:textbox>
                          <w:txbxContent>
                            <w:p w14:paraId="723118F8" w14:textId="77777777" w:rsidR="00DE2F05" w:rsidRPr="00BD12B2" w:rsidRDefault="00DE2F05" w:rsidP="00DE2F05">
                              <w:r>
                                <w:t>F</w:t>
                              </w:r>
                            </w:p>
                          </w:txbxContent>
                        </v:textbox>
                      </v:shape>
                      <v:shape id="AutoShape 185" o:spid="_x0000_s1794"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">
                        <v:stroke endarrow="classic"/>
                      </v:shape>
                    </v:group>
                    <v:group id="Group 63540" o:spid="_x0000_s1795" style="position:absolute;left:2462;top:4308;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">
                      <v:shape id="Text Box 63541" o:spid="_x0000_s1796"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" filled="f" stroked="f">
                        <v:textbox>
                          <w:txbxContent>
                            <w:p w14:paraId="3D4D154E" w14:textId="77777777" w:rsidR="00DE2F05" w:rsidRPr="00BD12B2" w:rsidRDefault="00DE2F05" w:rsidP="00DE2F05">
                              <w:r>
                                <w:t>v</w:t>
                              </w:r>
                            </w:p>
                          </w:txbxContent>
                        </v:textbox>
                      </v:shape>
                      <v:shape id="AutoShape 188" o:spid="_x0000_s1797"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">
                        <v:stroke endarrow="classic"/>
                      </v:shape>
                    </v:group>
                    <v:shape id="Text Box 63543" o:spid="_x0000_s1798" type="#_x0000_t202" style="position:absolute;left:916;top:4564;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" filled="f" stroked="f">
                      <v:textbox>
                        <w:txbxContent>
                          <w:p w14:paraId="4D2407A6"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A.</w:t>
                            </w:r>
                          </w:p>
                        </w:txbxContent>
                      </v:textbox>
                    </v:shape>
                  </v:group>
                </v:group>
                <v:group id="Group 63544" o:spid="_x0000_s1799" style="position:absolute;left:3832;top:4154;width:2307;height:1133" coordorigin="3418,4154" coordsize="2307,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">
                  <v:group id="Group 63545" o:spid="_x0000_s1800" style="position:absolute;left:3839;top:4230;width:1577;height:1057" coordorigin="3839,4230" coordsize="1577,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">
                    <v:group id="Group 63546" o:spid="_x0000_s1801" style="position:absolute;left:3839;top:4230;width:1577;height:1057" coordorigin="6393,11901"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">
                      <v:oval id="Oval 63547" o:spid="_x0000_s1802" style="position:absolute;left:6393;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" fillcolor="gray" strokecolor="#969696"/>
                      <v:oval id="Oval 63548" o:spid="_x0000_s1803" style="position:absolute;left:6624;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" fillcolor="gray" strokecolor="#969696"/>
                      <v:oval id="Oval 63549" o:spid="_x0000_s1804" style="position:absolute;left:6845;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" fillcolor="gray" strokecolor="#969696"/>
                      <v:oval id="Oval 63550" o:spid="_x0000_s1805" style="position:absolute;left:7076;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" fillcolor="gray" strokecolor="#969696"/>
                      <v:oval id="Oval 63551" o:spid="_x0000_s1806" style="position:absolute;left:7286;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" fillcolor="gray" strokecolor="#969696"/>
                      <v:oval id="Oval 63552" o:spid="_x0000_s1807" style="position:absolute;left:7517;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" fillcolor="gray" strokecolor="#969696"/>
                      <v:oval id="Oval 63553" o:spid="_x0000_s1808" style="position:absolute;left:6403;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" fillcolor="gray" strokecolor="#969696"/>
                      <v:oval id="Oval 63554" o:spid="_x0000_s1809" style="position:absolute;left:6634;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" fillcolor="gray" strokecolor="#969696"/>
                      <v:oval id="Oval 63555" o:spid="_x0000_s1810" style="position:absolute;left:6855;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" fillcolor="gray" strokecolor="#969696"/>
                      <v:oval id="Oval 63556" o:spid="_x0000_s1811" style="position:absolute;left:7086;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" fillcolor="gray" strokecolor="#969696"/>
                      <v:oval id="Oval 63557" o:spid="_x0000_s1812" style="position:absolute;left:7296;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" fillcolor="gray" strokecolor="#969696"/>
                      <v:oval id="Oval 63558" o:spid="_x0000_s1813" style="position:absolute;left:7527;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" fillcolor="gray" strokecolor="#969696"/>
                      <v:oval id="Oval 63559" o:spid="_x0000_s1814" style="position:absolute;left:6414;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" fillcolor="gray" strokecolor="#969696"/>
                      <v:oval id="Oval 63560" o:spid="_x0000_s1815" style="position:absolute;left:6645;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" fillcolor="gray" strokecolor="#969696"/>
                      <v:oval id="Oval 63561" o:spid="_x0000_s1816" style="position:absolute;left:6866;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" fillcolor="gray" strokecolor="#969696"/>
                      <v:oval id="Oval 63562" o:spid="_x0000_s1817" style="position:absolute;left:7097;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" fillcolor="gray" strokecolor="#969696"/>
                      <v:oval id="Oval 63563" o:spid="_x0000_s1818" style="position:absolute;left:7307;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" fillcolor="gray" strokecolor="#969696"/>
                      <v:oval id="Oval 63564" o:spid="_x0000_s1819" style="position:absolute;left:7538;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" fillcolor="gray" strokecolor="#969696"/>
                      <v:oval id="Oval 63565" o:spid="_x0000_s1820" style="position:absolute;left:6425;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" fillcolor="gray" strokecolor="#969696"/>
                      <v:oval id="Oval 63566" o:spid="_x0000_s1821" style="position:absolute;left:6656;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" fillcolor="gray" strokecolor="#969696"/>
                      <v:oval id="Oval 63567" o:spid="_x0000_s1822" style="position:absolute;left:6877;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" fillcolor="gray" strokecolor="#969696"/>
                      <v:oval id="Oval 63568" o:spid="_x0000_s1823" style="position:absolute;left:7108;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" fillcolor="gray" strokecolor="#969696"/>
                      <v:oval id="Oval 63569" o:spid="_x0000_s1824" style="position:absolute;left:7318;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" fillcolor="gray" strokecolor="#969696"/>
                      <v:oval id="Oval 63570" o:spid="_x0000_s1825" style="position:absolute;left:7549;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" fillcolor="gray" strokecolor="#969696"/>
                      <v:oval id="Oval 63571" o:spid="_x0000_s1826" style="position:absolute;left:6436;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" fillcolor="gray" strokecolor="#969696"/>
                      <v:oval id="Oval 63572" o:spid="_x0000_s1827" style="position:absolute;left:6667;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" fillcolor="gray" strokecolor="#969696"/>
                      <v:oval id="Oval 63573" o:spid="_x0000_s1828" style="position:absolute;left:6888;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" fillcolor="gray" strokecolor="#969696"/>
                      <v:oval id="Oval 63574" o:spid="_x0000_s1829" style="position:absolute;left:7119;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" fillcolor="gray" strokecolor="#969696"/>
                      <v:oval id="Oval 63575" o:spid="_x0000_s1830" style="position:absolute;left:7329;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" fillcolor="gray" strokecolor="#969696"/>
                      <v:oval id="Oval 63576" o:spid="_x0000_s1831" style="position:absolute;left:7560;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" fillcolor="gray" strokecolor="#969696"/>
                    </v:group>
                    <v:group id="Group 63577" o:spid="_x0000_s1832" style="position:absolute;left:4206;top:4505;width:852;height:631" coordorigin="4206,4505" coordsize="85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">
                      <v:line id="Line 224" o:spid="_x0000_s1833" style="position:absolute;visibility:visible;mso-wrap-style:square" from="4353,4505" to="4354,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">
                        <v:stroke startarrow="open" endarrowwidth="narrow"/>
                      </v:line>
                      <v:line id="Line 225" o:spid="_x0000_s1834" style="position:absolute;visibility:visible;mso-wrap-style:square" from="4501,5012" to="5058,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">
                        <v:stroke endarrow="open"/>
                      </v:line>
                      <v:group id="Group 63580" o:spid="_x0000_s1835" style="position:absolute;left:4212;top:4852;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">
                        <v:oval id="Oval 63581" o:spid="_x0000_s1836"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" filled="f" strokeweight="1.5pt"/>
                        <v:group id="Group 63582" o:spid="_x0000_s1837"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">
                          <v:line id="Line 229" o:spid="_x0000_s1838"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" strokeweight="1.5pt"/>
                          <v:line id="Line 230" o:spid="_x0000_s1839"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" strokeweight="1.5pt"/>
                        </v:group>
                      </v:group>
                    </v:group>
                  </v:group>
                  <v:group id="Group 63585" o:spid="_x0000_s1840" style="position:absolute;left:3418;top:4154;width:2307;height:1043" coordorigin="3418,4154" coordsize="2307,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">
                    <v:group id="Group 63586" o:spid="_x0000_s1841" style="position:absolute;left:4709;top:4657;width:590;height:540" coordorigin="1553,5444"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">
                      <v:shape id="Text Box 63587" o:spid="_x0000_s1842" type="#_x0000_t202" style="position:absolute;left:1553;top:5444;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" filled="f" stroked="f">
                        <v:textbox>
                          <w:txbxContent>
                            <w:p w14:paraId="74111709" w14:textId="77777777" w:rsidR="00DE2F05" w:rsidRPr="00BD12B2" w:rsidRDefault="00DE2F05" w:rsidP="00DE2F05">
                              <w:r>
                                <w:t xml:space="preserve">F </w:t>
                              </w:r>
                            </w:p>
                          </w:txbxContent>
                        </v:textbox>
                      </v:shape>
                      <v:shape id="AutoShape 234" o:spid="_x0000_s1843" type="#_x0000_t32" style="position:absolute;left:1643;top:5508;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">
                        <v:stroke endarrow="classic"/>
                      </v:shape>
                    </v:group>
                    <v:group id="Group 63589" o:spid="_x0000_s1844" style="position:absolute;left:4963;top:4154;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">
                      <v:shape id="Text Box 63590" o:spid="_x0000_s1845"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" filled="f" stroked="f">
                        <v:textbox>
                          <w:txbxContent>
                            <w:p w14:paraId="7581BF46" w14:textId="77777777" w:rsidR="00DE2F05" w:rsidRPr="00BD12B2" w:rsidRDefault="00DE2F05" w:rsidP="00DE2F05">
                              <w:r>
                                <w:t>B</w:t>
                              </w:r>
                            </w:p>
                          </w:txbxContent>
                        </v:textbox>
                      </v:shape>
                      <v:shape id="AutoShape 237" o:spid="_x0000_s1846"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">
                        <v:stroke endarrow="classic"/>
                      </v:shape>
                    </v:group>
                    <v:shape id="Text Box 63592" o:spid="_x0000_s1847" type="#_x0000_t202" style="position:absolute;left:3418;top:4567;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" filled="f" stroked="f">
                      <v:textbox>
                        <w:txbxContent>
                          <w:p w14:paraId="7D59D5CE" w14:textId="77777777" w:rsidR="00DE2F05" w:rsidRPr="00C761F5" w:rsidRDefault="00DE2F05" w:rsidP="00DE2F05">
                            <w:pPr>
                              <w:rPr>
                                <w:b/>
                                <w:sz w:val="20"/>
                                <w:szCs w:val="20"/>
                              </w:rPr>
                            </w:pPr>
                            <w:r w:rsidRPr="004F6C1C">
                              <w:rPr>
                                <w:b/>
                                <w:color w:val="FF0000"/>
                                <w:sz w:val="20"/>
                                <w:szCs w:val="20"/>
                                <w:u w:val="thick" w:color="00B050"/>
                              </w:rPr>
                              <w:t>B</w:t>
                            </w:r>
                            <w:r w:rsidRPr="004F6C1C">
                              <w:rPr>
                                <w:b/>
                                <w:color w:val="FF0000"/>
                                <w:sz w:val="20"/>
                                <w:szCs w:val="20"/>
                              </w:rPr>
                              <w:t>.</w:t>
                            </w:r>
                          </w:p>
                        </w:txbxContent>
                      </v:textbox>
                    </v:shape>
                    <v:group id="Group 63593" o:spid="_x0000_s1848" style="position:absolute;left:4079;top:4264;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">
                      <v:shape id="Text Box 63594" o:spid="_x0000_s1849"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" filled="f" stroked="f">
                        <v:textbox>
                          <w:txbxContent>
                            <w:p w14:paraId="2457C32D" w14:textId="77777777" w:rsidR="00DE2F05" w:rsidRPr="00BD12B2" w:rsidRDefault="00DE2F05" w:rsidP="00DE2F05">
                              <w:r>
                                <w:t>v</w:t>
                              </w:r>
                            </w:p>
                          </w:txbxContent>
                        </v:textbox>
                      </v:shape>
                      <v:shape id="AutoShape 241" o:spid="_x0000_s1850"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">
                        <v:stroke endarrow="classic"/>
                      </v:shape>
                    </v:group>
                  </v:group>
                </v:group>
                <v:group id="Group 63596" o:spid="_x0000_s1851" style="position:absolute;left:6729;top:4054;width:1961;height:1369" coordorigin="6576,4054" coordsize="1961,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">
                  <v:group id="Group 63597" o:spid="_x0000_s1852" style="position:absolute;left:7025;top:4076;width:1193;height:1347" coordorigin="7025,4076" coordsize="119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">
                    <v:group id="Group 63598" o:spid="_x0000_s1853" style="position:absolute;left:6948;top:4153;width:1347;height:1193;rotation:90" coordorigin="1387,11617" coordsize="189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">
                      <v:shape id="AutoShape 245" o:spid="_x0000_s1854" type="#_x0000_t32" style="position:absolute;left:1431;top:11617;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">
                        <v:stroke startarrow="classic" startarrowlength="long" endarrowlength="long"/>
                      </v:shape>
                      <v:shape id="AutoShape 246" o:spid="_x0000_s1855" type="#_x0000_t32" style="position:absolute;left:1387;top:12015;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">
                        <v:stroke startarrow="classic" startarrowlength="long" endarrowlength="long"/>
                      </v:shape>
                      <v:shape id="AutoShape 247" o:spid="_x0000_s1856" type="#_x0000_t32" style="position:absolute;left:1387;top:12412;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">
                        <v:stroke startarrow="classic" startarrowlength="long" endarrowlength="long"/>
                      </v:shape>
                    </v:group>
                    <v:group id="Group 63602" o:spid="_x0000_s1857" style="position:absolute;left:7259;top:4350;width:687;height:857" coordorigin="7043,4188" coordsize="68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">
                      <v:line id="Line 249" o:spid="_x0000_s1858" style="position:absolute;visibility:visible;mso-wrap-style:square" from="7191,4188" to="7191,4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">
                        <v:stroke startarrow="open" endarrowwidth="narrow"/>
                      </v:line>
                      <v:line id="Line 250" o:spid="_x0000_s1859" style="position:absolute;visibility:visible;mso-wrap-style:square" from="7338,4921" to="7730,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">
                        <v:stroke endarrow="open"/>
                      </v:line>
                      <v:group id="Group 63605" o:spid="_x0000_s1860" style="position:absolute;left:7049;top:4761;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">
                        <v:oval id="Oval 63606" o:spid="_x0000_s1861"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" filled="f" strokeweight="1.5pt"/>
                        <v:group id="Group 63607" o:spid="_x0000_s1862"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">
                          <v:line id="Line 254" o:spid="_x0000_s1863"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" strokeweight="1.5pt"/>
                          <v:line id="Line 255" o:spid="_x0000_s1864"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" strokeweight="1.5pt"/>
                        </v:group>
                      </v:group>
                    </v:group>
                  </v:group>
                  <v:group id="Group 63610" o:spid="_x0000_s1865" style="position:absolute;left:6576;top:4054;width:1961;height:1222" coordorigin="6576,4054" coordsize="1961,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">
                    <v:group id="Group 63611" o:spid="_x0000_s1866" style="position:absolute;left:7046;top:4268;width:590;height:540" coordorigin="1553,5444"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">
                      <v:shape id="Text Box 63612" o:spid="_x0000_s1867" type="#_x0000_t202" style="position:absolute;left:1553;top:5444;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" filled="f" stroked="f">
                        <v:textbox>
                          <w:txbxContent>
                            <w:p w14:paraId="254913AC" w14:textId="77777777" w:rsidR="00DE2F05" w:rsidRPr="00BD12B2" w:rsidRDefault="00DE2F05" w:rsidP="00DE2F05">
                              <w:r>
                                <w:t xml:space="preserve">F </w:t>
                              </w:r>
                            </w:p>
                          </w:txbxContent>
                        </v:textbox>
                      </v:shape>
                      <v:shape id="AutoShape 259" o:spid="_x0000_s1868" type="#_x0000_t32" style="position:absolute;left:1643;top:5508;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">
                        <v:stroke endarrow="classic"/>
                      </v:shape>
                    </v:group>
                    <v:group id="Group 63614" o:spid="_x0000_s1869" style="position:absolute;left:7775;top:4054;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">
                      <v:shape id="Text Box 63615" o:spid="_x0000_s1870"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" filled="f" stroked="f">
                        <v:textbox>
                          <w:txbxContent>
                            <w:p w14:paraId="153AC706" w14:textId="77777777" w:rsidR="00DE2F05" w:rsidRPr="00BD12B2" w:rsidRDefault="00DE2F05" w:rsidP="00DE2F05">
                              <w:r>
                                <w:t>B</w:t>
                              </w:r>
                            </w:p>
                          </w:txbxContent>
                        </v:textbox>
                      </v:shape>
                      <v:shape id="AutoShape 262" o:spid="_x0000_s1871"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">
                        <v:stroke endarrow="classic"/>
                      </v:shape>
                    </v:group>
                    <v:shape id="Text Box 63617" o:spid="_x0000_s1872" type="#_x0000_t202" style="position:absolute;left:6576;top:4546;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" filled="f" stroked="f">
                      <v:textbox>
                        <w:txbxContent>
                          <w:p w14:paraId="7EC0BCF9"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C.</w:t>
                            </w:r>
                          </w:p>
                        </w:txbxContent>
                      </v:textbox>
                    </v:shape>
                    <v:group id="Group 63618" o:spid="_x0000_s1873" style="position:absolute;left:7640;top:4736;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">
                      <v:shape id="Text Box 63619" o:spid="_x0000_s1874"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" filled="f" stroked="f">
                        <v:textbox>
                          <w:txbxContent>
                            <w:p w14:paraId="08169506" w14:textId="77777777" w:rsidR="00DE2F05" w:rsidRPr="00BD12B2" w:rsidRDefault="00DE2F05" w:rsidP="00DE2F05">
                              <w:r>
                                <w:t>v</w:t>
                              </w:r>
                            </w:p>
                          </w:txbxContent>
                        </v:textbox>
                      </v:shape>
                      <v:shape id="AutoShape 266" o:spid="_x0000_s1875"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">
                        <v:stroke endarrow="classic"/>
                      </v:shape>
                    </v:group>
                  </v:group>
                </v:group>
                <v:group id="Group 63621" o:spid="_x0000_s1876" style="position:absolute;left:9140;top:4253;width:2155;height:1271" coordorigin="8825,4253" coordsize="2155,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">
                  <v:group id="Group 63622" o:spid="_x0000_s1877" style="position:absolute;left:9265;top:4253;width:1347;height:1018" coordorigin="9265,4253" coordsize="134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">
                    <v:group id="Group 63623" o:spid="_x0000_s1878" style="position:absolute;left:9265;top:4253;width:1347;height:1018" coordorigin="1387,11617" coordsize="189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">
                      <v:shape id="AutoShape 270" o:spid="_x0000_s1879" type="#_x0000_t32" style="position:absolute;left:1431;top:11617;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">
                        <v:stroke endarrow="classic" endarrowlength="long"/>
                      </v:shape>
                      <v:shape id="AutoShape 271" o:spid="_x0000_s1880" type="#_x0000_t32" style="position:absolute;left:1387;top:12015;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">
                        <v:stroke endarrow="classic" endarrowlength="long"/>
                      </v:shape>
                      <v:shape id="AutoShape 272" o:spid="_x0000_s1881" type="#_x0000_t32" style="position:absolute;left:1387;top:12412;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">
                        <v:stroke endarrow="classic" endarrowlength="long"/>
                      </v:shape>
                    </v:group>
                    <v:group id="Group 63627" o:spid="_x0000_s1882" style="position:absolute;left:9515;top:4447;width:852;height:631" coordorigin="4206,4505" coordsize="85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">
                      <v:line id="Line 274" o:spid="_x0000_s1883" style="position:absolute;visibility:visible;mso-wrap-style:square" from="4353,4505" to="4354,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">
                        <v:stroke startarrow="open" endarrowwidth="narrow"/>
                      </v:line>
                      <v:line id="Line 275" o:spid="_x0000_s1884" style="position:absolute;visibility:visible;mso-wrap-style:square" from="4501,5012" to="5058,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">
                        <v:stroke endarrow="open"/>
                      </v:line>
                      <v:group id="Group 63630" o:spid="_x0000_s1885" style="position:absolute;left:4212;top:4852;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">
                        <v:oval id="Oval 63631" o:spid="_x0000_s1886"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" filled="f" strokeweight="1.5pt"/>
                        <v:group id="Group 63632" o:spid="_x0000_s1887"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">
                          <v:line id="Line 279" o:spid="_x0000_s1888"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" strokeweight="1.5pt"/>
                          <v:line id="Line 280" o:spid="_x0000_s1889"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" strokeweight="1.5pt"/>
                        </v:group>
                      </v:group>
                    </v:group>
                  </v:group>
                  <v:group id="Group 63635" o:spid="_x0000_s1890" style="position:absolute;left:8825;top:4273;width:2155;height:1251" coordorigin="8825,4273" coordsize="2155,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">
                    <v:group id="Group 63636" o:spid="_x0000_s1891" style="position:absolute;left:9314;top:4317;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">
                      <v:shape id="Text Box 63637" o:spid="_x0000_s1892"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" filled="f" stroked="f">
                        <v:textbox>
                          <w:txbxContent>
                            <w:p w14:paraId="26CA56B6" w14:textId="77777777" w:rsidR="00DE2F05" w:rsidRPr="00BD12B2" w:rsidRDefault="00DE2F05" w:rsidP="00DE2F05">
                              <w:r>
                                <w:t>v</w:t>
                              </w:r>
                            </w:p>
                          </w:txbxContent>
                        </v:textbox>
                      </v:shape>
                      <v:shape id="AutoShape 284" o:spid="_x0000_s1893"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">
                        <v:stroke endarrow="classic"/>
                      </v:shape>
                    </v:group>
                    <v:group id="Group 63639" o:spid="_x0000_s1894" style="position:absolute;left:10023;top:4984;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">
                      <v:shape id="Text Box 63640" o:spid="_x0000_s1895"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" filled="f" stroked="f">
                        <v:textbox>
                          <w:txbxContent>
                            <w:p w14:paraId="6A4219A3" w14:textId="77777777" w:rsidR="00DE2F05" w:rsidRPr="00BD12B2" w:rsidRDefault="00DE2F05" w:rsidP="00DE2F05">
                              <w:r>
                                <w:t>F</w:t>
                              </w:r>
                            </w:p>
                          </w:txbxContent>
                        </v:textbox>
                      </v:shape>
                      <v:shape id="AutoShape 287" o:spid="_x0000_s1896"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">
                        <v:stroke endarrow="classic"/>
                      </v:shape>
                    </v:group>
                    <v:group id="Group 63642" o:spid="_x0000_s1897" style="position:absolute;left:10218;top:4273;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">
                      <v:shape id="Text Box 63643" o:spid="_x0000_s1898"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" filled="f" stroked="f">
                        <v:textbox>
                          <w:txbxContent>
                            <w:p w14:paraId="6289AABB" w14:textId="77777777" w:rsidR="00DE2F05" w:rsidRPr="00BD12B2" w:rsidRDefault="00DE2F05" w:rsidP="00DE2F05">
                              <w:r>
                                <w:t>B</w:t>
                              </w:r>
                            </w:p>
                          </w:txbxContent>
                        </v:textbox>
                      </v:shape>
                      <v:shape id="AutoShape 290" o:spid="_x0000_s1899"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">
                        <v:stroke endarrow="classic"/>
                      </v:shape>
                    </v:group>
                    <v:shape id="Text Box 63645" o:spid="_x0000_s1900" type="#_x0000_t202" style="position:absolute;left:8825;top:4558;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" filled="f" stroked="f">
                      <v:textbox>
                        <w:txbxContent>
                          <w:p w14:paraId="60B31ABB"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D.</w:t>
                            </w:r>
                          </w:p>
                        </w:txbxContent>
                      </v:textbox>
                    </v:shape>
                  </v:group>
                </v:group>
                <w10:wrap anchorx="margin"/>
              </v:group>
            </w:pict>
          </mc:Fallback>
        </mc:AlternateContent>
      </w:r>
    </w:p>
    <w:p w14:paraId="0D2002F8" w14:textId="77777777" w:rsidR="00DE2F05" w:rsidRPr="00DD5BDD" w:rsidRDefault="00DE2F05" w:rsidP="00DE2F05">
      <w:pPr>
        <w:jc w:val="both"/>
        <w:rPr>
          <w:sz w:val="26"/>
          <w:szCs w:val="26"/>
          <w:lang w:val="vi-VN"/>
        </w:rPr>
      </w:pPr>
    </w:p>
    <w:p w14:paraId="201EAD3A" w14:textId="77777777" w:rsidR="00DE2F05" w:rsidRPr="00DD5BDD" w:rsidRDefault="00DE2F05" w:rsidP="00DE2F05">
      <w:pPr>
        <w:jc w:val="both"/>
        <w:rPr>
          <w:sz w:val="26"/>
          <w:szCs w:val="26"/>
          <w:lang w:val="vi-VN"/>
        </w:rPr>
      </w:pPr>
    </w:p>
    <w:p w14:paraId="53E84856" w14:textId="77777777" w:rsidR="00DE2F05" w:rsidRPr="00DD5BDD" w:rsidRDefault="00DE2F05" w:rsidP="00DE2F05">
      <w:pPr>
        <w:jc w:val="both"/>
        <w:rPr>
          <w:sz w:val="26"/>
          <w:szCs w:val="26"/>
          <w:lang w:val="vi-VN"/>
        </w:rPr>
      </w:pPr>
    </w:p>
    <w:p w14:paraId="112BE2E9" w14:textId="77777777" w:rsidR="00DE2F05" w:rsidRPr="00DD5BDD" w:rsidRDefault="00DE2F05" w:rsidP="00DE2F05">
      <w:pPr>
        <w:jc w:val="both"/>
        <w:rPr>
          <w:sz w:val="26"/>
          <w:szCs w:val="26"/>
          <w:lang w:val="vi-VN"/>
        </w:rPr>
      </w:pPr>
    </w:p>
    <w:p w14:paraId="5BACCC0D" w14:textId="77777777" w:rsidR="00DE2F05" w:rsidRPr="00DD5BDD" w:rsidRDefault="00DE2F05" w:rsidP="00DE2F05">
      <w:pPr>
        <w:tabs>
          <w:tab w:val="left" w:pos="2835"/>
          <w:tab w:val="left" w:pos="5670"/>
          <w:tab w:val="left" w:pos="8505"/>
        </w:tabs>
        <w:jc w:val="both"/>
        <w:rPr>
          <w:sz w:val="26"/>
          <w:szCs w:val="26"/>
          <w:lang w:val="vi-VN"/>
        </w:rPr>
      </w:pPr>
    </w:p>
    <w:p w14:paraId="0F1CEC89" w14:textId="77777777" w:rsidR="00DE2F05" w:rsidRPr="00DD5BDD" w:rsidRDefault="00DE2F05" w:rsidP="00A505F8">
      <w:pPr>
        <w:pStyle w:val="ListParagraph"/>
        <w:numPr>
          <w:ilvl w:val="0"/>
          <w:numId w:val="5"/>
        </w:numPr>
        <w:jc w:val="both"/>
        <w:rPr>
          <w:i/>
          <w:sz w:val="26"/>
          <w:szCs w:val="26"/>
          <w:lang w:val="vi-VN"/>
        </w:rPr>
      </w:pPr>
      <w:r w:rsidRPr="00DD5BDD">
        <w:rPr>
          <w:sz w:val="26"/>
          <w:szCs w:val="26"/>
          <w:lang w:val="vi-VN"/>
        </w:rPr>
        <w:t xml:space="preserve">Trong hình vẽ sau hình nào chỉ đúng hướng của lực Lorenxơ tác dụng lên hạt mang điện dương chuyển động trong từ trường </w:t>
      </w:r>
    </w:p>
    <w:p w14:paraId="63AB0721" w14:textId="77777777" w:rsidR="00DE2F05" w:rsidRPr="00DD5BDD" w:rsidRDefault="00DE2F05" w:rsidP="00DE2F05">
      <w:pPr>
        <w:pStyle w:val="ListParagraph"/>
        <w:ind w:left="0"/>
        <w:jc w:val="both"/>
        <w:rPr>
          <w:i/>
          <w:sz w:val="26"/>
          <w:szCs w:val="26"/>
          <w:lang w:val="vi-VN"/>
        </w:rPr>
      </w:pPr>
      <w:r w:rsidRPr="00DD5BDD">
        <w:rPr>
          <w:noProof/>
          <w:sz w:val="26"/>
          <w:szCs w:val="26"/>
        </w:rPr>
        <mc:AlternateContent>
          <mc:Choice Requires="wpg">
            <w:drawing>
              <wp:anchor distT="0" distB="0" distL="114300" distR="114300" simplePos="0" relativeHeight="251700224" behindDoc="0" locked="0" layoutInCell="1" allowOverlap="1" wp14:anchorId="0CD5346F" wp14:editId="6A4931DB">
                <wp:simplePos x="0" y="0"/>
                <wp:positionH relativeFrom="margin">
                  <wp:align>right</wp:align>
                </wp:positionH>
                <wp:positionV relativeFrom="paragraph">
                  <wp:posOffset>137415</wp:posOffset>
                </wp:positionV>
                <wp:extent cx="5790565" cy="981075"/>
                <wp:effectExtent l="0" t="0" r="0" b="9525"/>
                <wp:wrapNone/>
                <wp:docPr id="63646" name="Group 63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0565" cy="981075"/>
                          <a:chOff x="1193" y="8874"/>
                          <a:chExt cx="10380" cy="1941"/>
                        </a:xfrm>
                      </wpg:grpSpPr>
                      <wpg:grpSp>
                        <wpg:cNvPr id="63647" name="Group 63647"/>
                        <wpg:cNvGrpSpPr>
                          <a:grpSpLocks/>
                        </wpg:cNvGrpSpPr>
                        <wpg:grpSpPr bwMode="auto">
                          <a:xfrm>
                            <a:off x="1193" y="9434"/>
                            <a:ext cx="2414" cy="1117"/>
                            <a:chOff x="1193" y="9741"/>
                            <a:chExt cx="2414" cy="1117"/>
                          </a:xfrm>
                        </wpg:grpSpPr>
                        <wpg:grpSp>
                          <wpg:cNvPr id="63648" name="Group 63648"/>
                          <wpg:cNvGrpSpPr>
                            <a:grpSpLocks/>
                          </wpg:cNvGrpSpPr>
                          <wpg:grpSpPr bwMode="auto">
                            <a:xfrm>
                              <a:off x="1610" y="9741"/>
                              <a:ext cx="1997" cy="1048"/>
                              <a:chOff x="6165" y="3831"/>
                              <a:chExt cx="1997" cy="1048"/>
                            </a:xfrm>
                          </wpg:grpSpPr>
                          <wpg:grpSp>
                            <wpg:cNvPr id="63649" name="Group 63649"/>
                            <wpg:cNvGrpSpPr>
                              <a:grpSpLocks/>
                            </wpg:cNvGrpSpPr>
                            <wpg:grpSpPr bwMode="auto">
                              <a:xfrm>
                                <a:off x="6780" y="4192"/>
                                <a:ext cx="776" cy="296"/>
                                <a:chOff x="6609" y="4192"/>
                                <a:chExt cx="776" cy="296"/>
                              </a:xfrm>
                            </wpg:grpSpPr>
                            <wpg:grpSp>
                              <wpg:cNvPr id="63650" name="Group 63650"/>
                              <wpg:cNvGrpSpPr>
                                <a:grpSpLocks/>
                              </wpg:cNvGrpSpPr>
                              <wpg:grpSpPr bwMode="auto">
                                <a:xfrm>
                                  <a:off x="6609" y="4192"/>
                                  <a:ext cx="317" cy="296"/>
                                  <a:chOff x="4400" y="10380"/>
                                  <a:chExt cx="439" cy="410"/>
                                </a:xfrm>
                              </wpg:grpSpPr>
                              <wps:wsp>
                                <wps:cNvPr id="63651" name="Oval 63651"/>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652" name="AutoShape 8"/>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653" name="AutoShape 9"/>
                              <wps:cNvCnPr>
                                <a:cxnSpLocks noChangeShapeType="1"/>
                              </wps:cNvCnPr>
                              <wps:spPr bwMode="auto">
                                <a:xfrm>
                                  <a:off x="6900" y="4355"/>
                                  <a:ext cx="48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s:wsp>
                            <wps:cNvPr id="63654" name="AutoShape 10"/>
                            <wps:cNvSpPr>
                              <a:spLocks noChangeArrowheads="1"/>
                            </wps:cNvSpPr>
                            <wps:spPr bwMode="auto">
                              <a:xfrm rot="16200000">
                                <a:off x="7405" y="4121"/>
                                <a:ext cx="1048"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55" name="AutoShape 11"/>
                            <wps:cNvSpPr>
                              <a:spLocks noChangeArrowheads="1"/>
                            </wps:cNvSpPr>
                            <wps:spPr bwMode="auto">
                              <a:xfrm rot="27000000">
                                <a:off x="5913" y="4096"/>
                                <a:ext cx="1007"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656" name="Group 63656"/>
                          <wpg:cNvGrpSpPr>
                            <a:grpSpLocks/>
                          </wpg:cNvGrpSpPr>
                          <wpg:grpSpPr bwMode="auto">
                            <a:xfrm>
                              <a:off x="1193" y="9787"/>
                              <a:ext cx="2373" cy="1071"/>
                              <a:chOff x="1193" y="9787"/>
                              <a:chExt cx="2373" cy="1071"/>
                            </a:xfrm>
                          </wpg:grpSpPr>
                          <wps:wsp>
                            <wps:cNvPr id="63657" name="Text Box 63657"/>
                            <wps:cNvSpPr txBox="1">
                              <a:spLocks noChangeArrowheads="1"/>
                            </wps:cNvSpPr>
                            <wps:spPr bwMode="auto">
                              <a:xfrm>
                                <a:off x="1673" y="10101"/>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BC444" w14:textId="77777777" w:rsidR="00DE2F05" w:rsidRPr="00BD12B2" w:rsidRDefault="00DE2F05" w:rsidP="00DE2F05">
                                  <w:r>
                                    <w:t>N</w:t>
                                  </w:r>
                                </w:p>
                              </w:txbxContent>
                            </wps:txbx>
                            <wps:bodyPr rot="0" vert="horz" wrap="square" lIns="91440" tIns="45720" rIns="91440" bIns="45720" anchor="t" anchorCtr="0" upright="1">
                              <a:noAutofit/>
                            </wps:bodyPr>
                          </wps:wsp>
                          <wps:wsp>
                            <wps:cNvPr id="63658" name="Text Box 63658"/>
                            <wps:cNvSpPr txBox="1">
                              <a:spLocks noChangeArrowheads="1"/>
                            </wps:cNvSpPr>
                            <wps:spPr bwMode="auto">
                              <a:xfrm>
                                <a:off x="3097" y="10101"/>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7DE67" w14:textId="77777777" w:rsidR="00DE2F05" w:rsidRPr="00BD12B2" w:rsidRDefault="00DE2F05" w:rsidP="00DE2F05">
                                  <w:r>
                                    <w:t>S</w:t>
                                  </w:r>
                                </w:p>
                              </w:txbxContent>
                            </wps:txbx>
                            <wps:bodyPr rot="0" vert="horz" wrap="square" lIns="91440" tIns="45720" rIns="91440" bIns="45720" anchor="t" anchorCtr="0" upright="1">
                              <a:noAutofit/>
                            </wps:bodyPr>
                          </wps:wsp>
                          <wps:wsp>
                            <wps:cNvPr id="63659" name="Text Box 63659"/>
                            <wps:cNvSpPr txBox="1">
                              <a:spLocks noChangeArrowheads="1"/>
                            </wps:cNvSpPr>
                            <wps:spPr bwMode="auto">
                              <a:xfrm>
                                <a:off x="1193" y="10065"/>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CF6BB"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A.</w:t>
                                  </w:r>
                                </w:p>
                              </w:txbxContent>
                            </wps:txbx>
                            <wps:bodyPr rot="0" vert="horz" wrap="square" lIns="91440" tIns="45720" rIns="91440" bIns="45720" anchor="t" anchorCtr="0" upright="1">
                              <a:noAutofit/>
                            </wps:bodyPr>
                          </wps:wsp>
                          <wpg:grpSp>
                            <wpg:cNvPr id="63660" name="Group 63660"/>
                            <wpg:cNvGrpSpPr>
                              <a:grpSpLocks/>
                            </wpg:cNvGrpSpPr>
                            <wpg:grpSpPr bwMode="auto">
                              <a:xfrm>
                                <a:off x="2219" y="9787"/>
                                <a:ext cx="521" cy="540"/>
                                <a:chOff x="3122" y="11831"/>
                                <a:chExt cx="762" cy="540"/>
                              </a:xfrm>
                            </wpg:grpSpPr>
                            <wps:wsp>
                              <wps:cNvPr id="63661" name="Text Box 63661"/>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D1250" w14:textId="77777777" w:rsidR="00DE2F05" w:rsidRPr="00BD12B2" w:rsidRDefault="00DE2F05" w:rsidP="00DE2F05">
                                    <w:r>
                                      <w:t>F</w:t>
                                    </w:r>
                                  </w:p>
                                </w:txbxContent>
                              </wps:txbx>
                              <wps:bodyPr rot="0" vert="horz" wrap="square" lIns="91440" tIns="45720" rIns="91440" bIns="45720" anchor="t" anchorCtr="0" upright="1">
                                <a:noAutofit/>
                              </wps:bodyPr>
                            </wps:wsp>
                            <wps:wsp>
                              <wps:cNvPr id="63662" name="AutoShape 18"/>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663" name="Group 63663"/>
                            <wpg:cNvGrpSpPr>
                              <a:grpSpLocks/>
                            </wpg:cNvGrpSpPr>
                            <wpg:grpSpPr bwMode="auto">
                              <a:xfrm>
                                <a:off x="2710" y="10318"/>
                                <a:ext cx="605" cy="540"/>
                                <a:chOff x="3122" y="11831"/>
                                <a:chExt cx="762" cy="540"/>
                              </a:xfrm>
                            </wpg:grpSpPr>
                            <wps:wsp>
                              <wps:cNvPr id="63664" name="Text Box 63664"/>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B3BEF" w14:textId="77777777" w:rsidR="00DE2F05" w:rsidRPr="00BD12B2" w:rsidRDefault="00DE2F05" w:rsidP="00DE2F05">
                                    <w:r>
                                      <w:t>v</w:t>
                                    </w:r>
                                  </w:p>
                                </w:txbxContent>
                              </wps:txbx>
                              <wps:bodyPr rot="0" vert="horz" wrap="square" lIns="91440" tIns="45720" rIns="91440" bIns="45720" anchor="t" anchorCtr="0" upright="1">
                                <a:noAutofit/>
                              </wps:bodyPr>
                            </wps:wsp>
                            <wps:wsp>
                              <wps:cNvPr id="63665" name="AutoShape 21"/>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63666" name="Group 63666"/>
                        <wpg:cNvGrpSpPr>
                          <a:grpSpLocks/>
                        </wpg:cNvGrpSpPr>
                        <wpg:grpSpPr bwMode="auto">
                          <a:xfrm>
                            <a:off x="4216" y="9438"/>
                            <a:ext cx="2414" cy="1125"/>
                            <a:chOff x="4216" y="9420"/>
                            <a:chExt cx="2414" cy="1125"/>
                          </a:xfrm>
                        </wpg:grpSpPr>
                        <wpg:grpSp>
                          <wpg:cNvPr id="63667" name="Group 63667"/>
                          <wpg:cNvGrpSpPr>
                            <a:grpSpLocks/>
                          </wpg:cNvGrpSpPr>
                          <wpg:grpSpPr bwMode="auto">
                            <a:xfrm>
                              <a:off x="4633" y="9420"/>
                              <a:ext cx="1997" cy="1048"/>
                              <a:chOff x="6165" y="3831"/>
                              <a:chExt cx="1997" cy="1048"/>
                            </a:xfrm>
                          </wpg:grpSpPr>
                          <wpg:grpSp>
                            <wpg:cNvPr id="63668" name="Group 63668"/>
                            <wpg:cNvGrpSpPr>
                              <a:grpSpLocks/>
                            </wpg:cNvGrpSpPr>
                            <wpg:grpSpPr bwMode="auto">
                              <a:xfrm>
                                <a:off x="6780" y="4192"/>
                                <a:ext cx="776" cy="296"/>
                                <a:chOff x="6609" y="4192"/>
                                <a:chExt cx="776" cy="296"/>
                              </a:xfrm>
                            </wpg:grpSpPr>
                            <wpg:grpSp>
                              <wpg:cNvPr id="63669" name="Group 63669"/>
                              <wpg:cNvGrpSpPr>
                                <a:grpSpLocks/>
                              </wpg:cNvGrpSpPr>
                              <wpg:grpSpPr bwMode="auto">
                                <a:xfrm>
                                  <a:off x="6609" y="4192"/>
                                  <a:ext cx="317" cy="296"/>
                                  <a:chOff x="4400" y="10380"/>
                                  <a:chExt cx="439" cy="410"/>
                                </a:xfrm>
                              </wpg:grpSpPr>
                              <wps:wsp>
                                <wps:cNvPr id="63670" name="Oval 63670"/>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671" name="AutoShape 27"/>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672" name="AutoShape 28"/>
                              <wps:cNvCnPr>
                                <a:cxnSpLocks noChangeShapeType="1"/>
                              </wps:cNvCnPr>
                              <wps:spPr bwMode="auto">
                                <a:xfrm>
                                  <a:off x="6900" y="4355"/>
                                  <a:ext cx="48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s:wsp>
                            <wps:cNvPr id="63673" name="AutoShape 29"/>
                            <wps:cNvSpPr>
                              <a:spLocks noChangeArrowheads="1"/>
                            </wps:cNvSpPr>
                            <wps:spPr bwMode="auto">
                              <a:xfrm rot="16200000">
                                <a:off x="7405" y="4121"/>
                                <a:ext cx="1048"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74" name="AutoShape 30"/>
                            <wps:cNvSpPr>
                              <a:spLocks noChangeArrowheads="1"/>
                            </wps:cNvSpPr>
                            <wps:spPr bwMode="auto">
                              <a:xfrm rot="27000000">
                                <a:off x="5913" y="4096"/>
                                <a:ext cx="1007"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675" name="Group 63675"/>
                          <wpg:cNvGrpSpPr>
                            <a:grpSpLocks/>
                          </wpg:cNvGrpSpPr>
                          <wpg:grpSpPr bwMode="auto">
                            <a:xfrm>
                              <a:off x="4216" y="9470"/>
                              <a:ext cx="2373" cy="1075"/>
                              <a:chOff x="4216" y="9470"/>
                              <a:chExt cx="2373" cy="1075"/>
                            </a:xfrm>
                          </wpg:grpSpPr>
                          <wpg:grpSp>
                            <wpg:cNvPr id="63676" name="Group 63676"/>
                            <wpg:cNvGrpSpPr>
                              <a:grpSpLocks/>
                            </wpg:cNvGrpSpPr>
                            <wpg:grpSpPr bwMode="auto">
                              <a:xfrm>
                                <a:off x="5195" y="9470"/>
                                <a:ext cx="605" cy="540"/>
                                <a:chOff x="3122" y="11831"/>
                                <a:chExt cx="762" cy="540"/>
                              </a:xfrm>
                            </wpg:grpSpPr>
                            <wps:wsp>
                              <wps:cNvPr id="63677" name="Text Box 63677"/>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C36EF" w14:textId="77777777" w:rsidR="00DE2F05" w:rsidRPr="00BD12B2" w:rsidRDefault="00DE2F05" w:rsidP="00DE2F05">
                                    <w:r>
                                      <w:t>v</w:t>
                                    </w:r>
                                  </w:p>
                                </w:txbxContent>
                              </wps:txbx>
                              <wps:bodyPr rot="0" vert="horz" wrap="square" lIns="91440" tIns="45720" rIns="91440" bIns="45720" anchor="t" anchorCtr="0" upright="1">
                                <a:noAutofit/>
                              </wps:bodyPr>
                            </wps:wsp>
                            <wps:wsp>
                              <wps:cNvPr id="63678" name="AutoShape 3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679" name="Group 63679"/>
                            <wpg:cNvGrpSpPr>
                              <a:grpSpLocks/>
                            </wpg:cNvGrpSpPr>
                            <wpg:grpSpPr bwMode="auto">
                              <a:xfrm>
                                <a:off x="4216" y="9744"/>
                                <a:ext cx="2373" cy="801"/>
                                <a:chOff x="4216" y="9744"/>
                                <a:chExt cx="2373" cy="801"/>
                              </a:xfrm>
                            </wpg:grpSpPr>
                            <wpg:grpSp>
                              <wpg:cNvPr id="63680" name="Group 63680"/>
                              <wpg:cNvGrpSpPr>
                                <a:grpSpLocks/>
                              </wpg:cNvGrpSpPr>
                              <wpg:grpSpPr bwMode="auto">
                                <a:xfrm>
                                  <a:off x="5783" y="10005"/>
                                  <a:ext cx="521" cy="540"/>
                                  <a:chOff x="3122" y="11831"/>
                                  <a:chExt cx="762" cy="540"/>
                                </a:xfrm>
                              </wpg:grpSpPr>
                              <wps:wsp>
                                <wps:cNvPr id="63681" name="Text Box 63681"/>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D08A4" w14:textId="77777777" w:rsidR="00DE2F05" w:rsidRPr="00BD12B2" w:rsidRDefault="00DE2F05" w:rsidP="00DE2F05">
                                      <w:r>
                                        <w:t>F</w:t>
                                      </w:r>
                                    </w:p>
                                  </w:txbxContent>
                                </wps:txbx>
                                <wps:bodyPr rot="0" vert="horz" wrap="square" lIns="91440" tIns="45720" rIns="91440" bIns="45720" anchor="t" anchorCtr="0" upright="1">
                                  <a:noAutofit/>
                                </wps:bodyPr>
                              </wps:wsp>
                              <wps:wsp>
                                <wps:cNvPr id="63682" name="AutoShape 38"/>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683" name="Text Box 63683"/>
                              <wps:cNvSpPr txBox="1">
                                <a:spLocks noChangeArrowheads="1"/>
                              </wps:cNvSpPr>
                              <wps:spPr bwMode="auto">
                                <a:xfrm>
                                  <a:off x="4696" y="9780"/>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215AC" w14:textId="77777777" w:rsidR="00DE2F05" w:rsidRPr="00BD12B2" w:rsidRDefault="00DE2F05" w:rsidP="00DE2F05">
                                    <w:r>
                                      <w:t>S</w:t>
                                    </w:r>
                                  </w:p>
                                </w:txbxContent>
                              </wps:txbx>
                              <wps:bodyPr rot="0" vert="horz" wrap="square" lIns="91440" tIns="45720" rIns="91440" bIns="45720" anchor="t" anchorCtr="0" upright="1">
                                <a:noAutofit/>
                              </wps:bodyPr>
                            </wps:wsp>
                            <wps:wsp>
                              <wps:cNvPr id="63684" name="Text Box 63684"/>
                              <wps:cNvSpPr txBox="1">
                                <a:spLocks noChangeArrowheads="1"/>
                              </wps:cNvSpPr>
                              <wps:spPr bwMode="auto">
                                <a:xfrm>
                                  <a:off x="6120" y="9780"/>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935BA" w14:textId="77777777" w:rsidR="00DE2F05" w:rsidRPr="00BD12B2" w:rsidRDefault="00DE2F05" w:rsidP="00DE2F05">
                                    <w:r>
                                      <w:t>N</w:t>
                                    </w:r>
                                  </w:p>
                                </w:txbxContent>
                              </wps:txbx>
                              <wps:bodyPr rot="0" vert="horz" wrap="square" lIns="91440" tIns="45720" rIns="91440" bIns="45720" anchor="t" anchorCtr="0" upright="1">
                                <a:noAutofit/>
                              </wps:bodyPr>
                            </wps:wsp>
                            <wps:wsp>
                              <wps:cNvPr id="63685" name="Text Box 63685"/>
                              <wps:cNvSpPr txBox="1">
                                <a:spLocks noChangeArrowheads="1"/>
                              </wps:cNvSpPr>
                              <wps:spPr bwMode="auto">
                                <a:xfrm>
                                  <a:off x="4216" y="9744"/>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BD20A"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B.</w:t>
                                    </w:r>
                                  </w:p>
                                </w:txbxContent>
                              </wps:txbx>
                              <wps:bodyPr rot="0" vert="horz" wrap="square" lIns="91440" tIns="45720" rIns="91440" bIns="45720" anchor="t" anchorCtr="0" upright="1">
                                <a:noAutofit/>
                              </wps:bodyPr>
                            </wps:wsp>
                          </wpg:grpSp>
                        </wpg:grpSp>
                      </wpg:grpSp>
                      <wpg:grpSp>
                        <wpg:cNvPr id="63686" name="Group 63686"/>
                        <wpg:cNvGrpSpPr>
                          <a:grpSpLocks/>
                        </wpg:cNvGrpSpPr>
                        <wpg:grpSpPr bwMode="auto">
                          <a:xfrm>
                            <a:off x="7044" y="8898"/>
                            <a:ext cx="1617" cy="1917"/>
                            <a:chOff x="7062" y="8898"/>
                            <a:chExt cx="1617" cy="1917"/>
                          </a:xfrm>
                        </wpg:grpSpPr>
                        <wpg:grpSp>
                          <wpg:cNvPr id="63687" name="Group 63687"/>
                          <wpg:cNvGrpSpPr>
                            <a:grpSpLocks/>
                          </wpg:cNvGrpSpPr>
                          <wpg:grpSpPr bwMode="auto">
                            <a:xfrm>
                              <a:off x="7531" y="8898"/>
                              <a:ext cx="1048" cy="1817"/>
                              <a:chOff x="7531" y="8898"/>
                              <a:chExt cx="1048" cy="1817"/>
                            </a:xfrm>
                          </wpg:grpSpPr>
                          <wpg:grpSp>
                            <wpg:cNvPr id="63688" name="Group 63688"/>
                            <wpg:cNvGrpSpPr>
                              <a:grpSpLocks/>
                            </wpg:cNvGrpSpPr>
                            <wpg:grpSpPr bwMode="auto">
                              <a:xfrm>
                                <a:off x="7911" y="9447"/>
                                <a:ext cx="317" cy="296"/>
                                <a:chOff x="4400" y="10380"/>
                                <a:chExt cx="439" cy="410"/>
                              </a:xfrm>
                            </wpg:grpSpPr>
                            <wps:wsp>
                              <wps:cNvPr id="63689" name="Oval 63689"/>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690" name="AutoShape 46"/>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691" name="AutoShape 47"/>
                            <wps:cNvCnPr>
                              <a:cxnSpLocks noChangeShapeType="1"/>
                            </wps:cNvCnPr>
                            <wps:spPr bwMode="auto">
                              <a:xfrm>
                                <a:off x="8070" y="9734"/>
                                <a:ext cx="0" cy="46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63692" name="AutoShape 48"/>
                            <wps:cNvSpPr>
                              <a:spLocks noChangeArrowheads="1"/>
                            </wps:cNvSpPr>
                            <wps:spPr bwMode="auto">
                              <a:xfrm>
                                <a:off x="7531" y="10248"/>
                                <a:ext cx="1048"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93" name="AutoShape 49"/>
                            <wps:cNvSpPr>
                              <a:spLocks noChangeArrowheads="1"/>
                            </wps:cNvSpPr>
                            <wps:spPr bwMode="auto">
                              <a:xfrm rot="10800000">
                                <a:off x="7531" y="8898"/>
                                <a:ext cx="1007"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694" name="Group 63694"/>
                          <wpg:cNvGrpSpPr>
                            <a:grpSpLocks/>
                          </wpg:cNvGrpSpPr>
                          <wpg:grpSpPr bwMode="auto">
                            <a:xfrm>
                              <a:off x="7062" y="9018"/>
                              <a:ext cx="1617" cy="1797"/>
                              <a:chOff x="7062" y="9018"/>
                              <a:chExt cx="1617" cy="1797"/>
                            </a:xfrm>
                          </wpg:grpSpPr>
                          <wpg:grpSp>
                            <wpg:cNvPr id="63695" name="Group 63695"/>
                            <wpg:cNvGrpSpPr>
                              <a:grpSpLocks/>
                            </wpg:cNvGrpSpPr>
                            <wpg:grpSpPr bwMode="auto">
                              <a:xfrm>
                                <a:off x="8134" y="9422"/>
                                <a:ext cx="521" cy="540"/>
                                <a:chOff x="3122" y="11831"/>
                                <a:chExt cx="762" cy="540"/>
                              </a:xfrm>
                            </wpg:grpSpPr>
                            <wps:wsp>
                              <wps:cNvPr id="63696" name="Text Box 6369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30B7A" w14:textId="77777777" w:rsidR="00DE2F05" w:rsidRPr="00BD12B2" w:rsidRDefault="00DE2F05" w:rsidP="00DE2F05">
                                    <w:r>
                                      <w:t>F</w:t>
                                    </w:r>
                                  </w:p>
                                </w:txbxContent>
                              </wps:txbx>
                              <wps:bodyPr rot="0" vert="horz" wrap="square" lIns="91440" tIns="45720" rIns="91440" bIns="45720" anchor="t" anchorCtr="0" upright="1">
                                <a:noAutofit/>
                              </wps:bodyPr>
                            </wps:wsp>
                            <wps:wsp>
                              <wps:cNvPr id="63697" name="AutoShape 53"/>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698" name="Group 63698"/>
                            <wpg:cNvGrpSpPr>
                              <a:grpSpLocks/>
                            </wpg:cNvGrpSpPr>
                            <wpg:grpSpPr bwMode="auto">
                              <a:xfrm>
                                <a:off x="8074" y="9884"/>
                                <a:ext cx="605" cy="540"/>
                                <a:chOff x="3122" y="11831"/>
                                <a:chExt cx="762" cy="540"/>
                              </a:xfrm>
                            </wpg:grpSpPr>
                            <wps:wsp>
                              <wps:cNvPr id="63699" name="Text Box 63699"/>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37876" w14:textId="77777777" w:rsidR="00DE2F05" w:rsidRPr="00BD12B2" w:rsidRDefault="00DE2F05" w:rsidP="00DE2F05">
                                    <w:r>
                                      <w:t>v</w:t>
                                    </w:r>
                                  </w:p>
                                </w:txbxContent>
                              </wps:txbx>
                              <wps:bodyPr rot="0" vert="horz" wrap="square" lIns="91440" tIns="45720" rIns="91440" bIns="45720" anchor="t" anchorCtr="0" upright="1">
                                <a:noAutofit/>
                              </wps:bodyPr>
                            </wps:wsp>
                            <wps:wsp>
                              <wps:cNvPr id="63700" name="AutoShape 56"/>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701" name="Text Box 63701"/>
                            <wps:cNvSpPr txBox="1">
                              <a:spLocks noChangeArrowheads="1"/>
                            </wps:cNvSpPr>
                            <wps:spPr bwMode="auto">
                              <a:xfrm>
                                <a:off x="7850" y="9018"/>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9C239" w14:textId="77777777" w:rsidR="00DE2F05" w:rsidRPr="00BD12B2" w:rsidRDefault="00DE2F05" w:rsidP="00DE2F05">
                                  <w:r>
                                    <w:t>N</w:t>
                                  </w:r>
                                </w:p>
                              </w:txbxContent>
                            </wps:txbx>
                            <wps:bodyPr rot="0" vert="horz" wrap="square" lIns="91440" tIns="45720" rIns="91440" bIns="45720" anchor="t" anchorCtr="0" upright="1">
                              <a:noAutofit/>
                            </wps:bodyPr>
                          </wps:wsp>
                          <wps:wsp>
                            <wps:cNvPr id="63702" name="Text Box 63702"/>
                            <wps:cNvSpPr txBox="1">
                              <a:spLocks noChangeArrowheads="1"/>
                            </wps:cNvSpPr>
                            <wps:spPr bwMode="auto">
                              <a:xfrm>
                                <a:off x="7850" y="10275"/>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DB825" w14:textId="77777777" w:rsidR="00DE2F05" w:rsidRPr="00BD12B2" w:rsidRDefault="00DE2F05" w:rsidP="00DE2F05">
                                  <w:r>
                                    <w:t>S</w:t>
                                  </w:r>
                                </w:p>
                              </w:txbxContent>
                            </wps:txbx>
                            <wps:bodyPr rot="0" vert="horz" wrap="square" lIns="91440" tIns="45720" rIns="91440" bIns="45720" anchor="t" anchorCtr="0" upright="1">
                              <a:noAutofit/>
                            </wps:bodyPr>
                          </wps:wsp>
                          <wps:wsp>
                            <wps:cNvPr id="63703" name="Text Box 63703"/>
                            <wps:cNvSpPr txBox="1">
                              <a:spLocks noChangeArrowheads="1"/>
                            </wps:cNvSpPr>
                            <wps:spPr bwMode="auto">
                              <a:xfrm>
                                <a:off x="7062" y="9759"/>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089DB"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C.</w:t>
                                  </w:r>
                                </w:p>
                              </w:txbxContent>
                            </wps:txbx>
                            <wps:bodyPr rot="0" vert="horz" wrap="square" lIns="91440" tIns="45720" rIns="91440" bIns="45720" anchor="t" anchorCtr="0" upright="1">
                              <a:noAutofit/>
                            </wps:bodyPr>
                          </wps:wsp>
                        </wpg:grpSp>
                      </wpg:grpSp>
                      <wpg:grpSp>
                        <wpg:cNvPr id="63704" name="Group 63704"/>
                        <wpg:cNvGrpSpPr>
                          <a:grpSpLocks/>
                        </wpg:cNvGrpSpPr>
                        <wpg:grpSpPr bwMode="auto">
                          <a:xfrm>
                            <a:off x="9125" y="8874"/>
                            <a:ext cx="2448" cy="1899"/>
                            <a:chOff x="9188" y="8874"/>
                            <a:chExt cx="2448" cy="1899"/>
                          </a:xfrm>
                        </wpg:grpSpPr>
                        <wpg:grpSp>
                          <wpg:cNvPr id="63705" name="Group 63705"/>
                          <wpg:cNvGrpSpPr>
                            <a:grpSpLocks/>
                          </wpg:cNvGrpSpPr>
                          <wpg:grpSpPr bwMode="auto">
                            <a:xfrm>
                              <a:off x="9657" y="8874"/>
                              <a:ext cx="1048" cy="1844"/>
                              <a:chOff x="9657" y="8874"/>
                              <a:chExt cx="1048" cy="1844"/>
                            </a:xfrm>
                          </wpg:grpSpPr>
                          <wps:wsp>
                            <wps:cNvPr id="63706" name="AutoShape 62"/>
                            <wps:cNvCnPr>
                              <a:cxnSpLocks noChangeShapeType="1"/>
                            </wps:cNvCnPr>
                            <wps:spPr bwMode="auto">
                              <a:xfrm>
                                <a:off x="10205" y="9539"/>
                                <a:ext cx="2" cy="451"/>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63707" name="AutoShape 63"/>
                            <wps:cNvSpPr>
                              <a:spLocks noChangeArrowheads="1"/>
                            </wps:cNvSpPr>
                            <wps:spPr bwMode="auto">
                              <a:xfrm>
                                <a:off x="9657" y="10251"/>
                                <a:ext cx="1048"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08" name="AutoShape 64"/>
                            <wps:cNvSpPr>
                              <a:spLocks noChangeArrowheads="1"/>
                            </wps:cNvSpPr>
                            <wps:spPr bwMode="auto">
                              <a:xfrm rot="10800000">
                                <a:off x="9657" y="8874"/>
                                <a:ext cx="1007"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09" name="Oval 63709"/>
                            <wps:cNvSpPr>
                              <a:spLocks noChangeArrowheads="1"/>
                            </wps:cNvSpPr>
                            <wps:spPr bwMode="auto">
                              <a:xfrm>
                                <a:off x="10145" y="9414"/>
                                <a:ext cx="115" cy="11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63710" name="Group 63710"/>
                          <wpg:cNvGrpSpPr>
                            <a:grpSpLocks/>
                          </wpg:cNvGrpSpPr>
                          <wpg:grpSpPr bwMode="auto">
                            <a:xfrm>
                              <a:off x="9188" y="8967"/>
                              <a:ext cx="2448" cy="1806"/>
                              <a:chOff x="9188" y="8967"/>
                              <a:chExt cx="2448" cy="1806"/>
                            </a:xfrm>
                          </wpg:grpSpPr>
                          <wpg:grpSp>
                            <wpg:cNvPr id="63711" name="Group 63711"/>
                            <wpg:cNvGrpSpPr>
                              <a:grpSpLocks/>
                            </wpg:cNvGrpSpPr>
                            <wpg:grpSpPr bwMode="auto">
                              <a:xfrm>
                                <a:off x="10600" y="9615"/>
                                <a:ext cx="1036" cy="540"/>
                                <a:chOff x="10532" y="9606"/>
                                <a:chExt cx="1036" cy="540"/>
                              </a:xfrm>
                            </wpg:grpSpPr>
                            <wps:wsp>
                              <wps:cNvPr id="63712" name="Text Box 63712"/>
                              <wps:cNvSpPr txBox="1">
                                <a:spLocks noChangeArrowheads="1"/>
                              </wps:cNvSpPr>
                              <wps:spPr bwMode="auto">
                                <a:xfrm>
                                  <a:off x="10532" y="9606"/>
                                  <a:ext cx="10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B8A79" w14:textId="77777777" w:rsidR="00DE2F05" w:rsidRPr="00BD12B2" w:rsidRDefault="00DE2F05" w:rsidP="00DE2F05">
                                    <w:r>
                                      <w:t>F = 0</w:t>
                                    </w:r>
                                  </w:p>
                                </w:txbxContent>
                              </wps:txbx>
                              <wps:bodyPr rot="0" vert="horz" wrap="square" lIns="91440" tIns="45720" rIns="91440" bIns="45720" anchor="t" anchorCtr="0" upright="1">
                                <a:noAutofit/>
                              </wps:bodyPr>
                            </wps:wsp>
                            <wps:wsp>
                              <wps:cNvPr id="63713" name="AutoShape 69"/>
                              <wps:cNvCnPr>
                                <a:cxnSpLocks noChangeShapeType="1"/>
                              </wps:cNvCnPr>
                              <wps:spPr bwMode="auto">
                                <a:xfrm>
                                  <a:off x="10650" y="9670"/>
                                  <a:ext cx="18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714" name="Group 63714"/>
                            <wpg:cNvGrpSpPr>
                              <a:grpSpLocks/>
                            </wpg:cNvGrpSpPr>
                            <wpg:grpSpPr bwMode="auto">
                              <a:xfrm>
                                <a:off x="9770" y="9799"/>
                                <a:ext cx="605" cy="540"/>
                                <a:chOff x="3122" y="11831"/>
                                <a:chExt cx="762" cy="540"/>
                              </a:xfrm>
                            </wpg:grpSpPr>
                            <wps:wsp>
                              <wps:cNvPr id="63715" name="Text Box 63715"/>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2BDFF" w14:textId="77777777" w:rsidR="00DE2F05" w:rsidRPr="00BD12B2" w:rsidRDefault="00DE2F05" w:rsidP="00DE2F05">
                                    <w:r>
                                      <w:t>v</w:t>
                                    </w:r>
                                  </w:p>
                                </w:txbxContent>
                              </wps:txbx>
                              <wps:bodyPr rot="0" vert="horz" wrap="square" lIns="91440" tIns="45720" rIns="91440" bIns="45720" anchor="t" anchorCtr="0" upright="1">
                                <a:noAutofit/>
                              </wps:bodyPr>
                            </wps:wsp>
                            <wps:wsp>
                              <wps:cNvPr id="63716" name="AutoShape 72"/>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717" name="Text Box 63717"/>
                            <wps:cNvSpPr txBox="1">
                              <a:spLocks noChangeArrowheads="1"/>
                            </wps:cNvSpPr>
                            <wps:spPr bwMode="auto">
                              <a:xfrm>
                                <a:off x="9533" y="9312"/>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07140" w14:textId="77777777" w:rsidR="00DE2F05" w:rsidRPr="00BD12B2" w:rsidRDefault="00DE2F05" w:rsidP="00DE2F05">
                                  <w:r>
                                    <w:t>q &gt; 0</w:t>
                                  </w:r>
                                </w:p>
                              </w:txbxContent>
                            </wps:txbx>
                            <wps:bodyPr rot="0" vert="horz" wrap="square" lIns="91440" tIns="45720" rIns="91440" bIns="45720" anchor="t" anchorCtr="0" upright="1">
                              <a:noAutofit/>
                            </wps:bodyPr>
                          </wps:wsp>
                          <wps:wsp>
                            <wps:cNvPr id="63718" name="Text Box 63718"/>
                            <wps:cNvSpPr txBox="1">
                              <a:spLocks noChangeArrowheads="1"/>
                            </wps:cNvSpPr>
                            <wps:spPr bwMode="auto">
                              <a:xfrm>
                                <a:off x="9976" y="8967"/>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1399F" w14:textId="77777777" w:rsidR="00DE2F05" w:rsidRPr="00BD12B2" w:rsidRDefault="00DE2F05" w:rsidP="00DE2F05">
                                  <w:r>
                                    <w:t>S</w:t>
                                  </w:r>
                                </w:p>
                              </w:txbxContent>
                            </wps:txbx>
                            <wps:bodyPr rot="0" vert="horz" wrap="square" lIns="91440" tIns="45720" rIns="91440" bIns="45720" anchor="t" anchorCtr="0" upright="1">
                              <a:noAutofit/>
                            </wps:bodyPr>
                          </wps:wsp>
                          <wps:wsp>
                            <wps:cNvPr id="63719" name="Text Box 63719"/>
                            <wps:cNvSpPr txBox="1">
                              <a:spLocks noChangeArrowheads="1"/>
                            </wps:cNvSpPr>
                            <wps:spPr bwMode="auto">
                              <a:xfrm>
                                <a:off x="9976" y="10233"/>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C5F6F" w14:textId="77777777" w:rsidR="00DE2F05" w:rsidRPr="00BD12B2" w:rsidRDefault="00DE2F05" w:rsidP="00DE2F05">
                                  <w:r>
                                    <w:t>N</w:t>
                                  </w:r>
                                </w:p>
                              </w:txbxContent>
                            </wps:txbx>
                            <wps:bodyPr rot="0" vert="horz" wrap="square" lIns="91440" tIns="45720" rIns="91440" bIns="45720" anchor="t" anchorCtr="0" upright="1">
                              <a:noAutofit/>
                            </wps:bodyPr>
                          </wps:wsp>
                          <wps:wsp>
                            <wps:cNvPr id="63720" name="Text Box 63720"/>
                            <wps:cNvSpPr txBox="1">
                              <a:spLocks noChangeArrowheads="1"/>
                            </wps:cNvSpPr>
                            <wps:spPr bwMode="auto">
                              <a:xfrm>
                                <a:off x="9188" y="9735"/>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C66B9" w14:textId="77777777" w:rsidR="00DE2F05" w:rsidRPr="00F85E01" w:rsidRDefault="00DE2F05" w:rsidP="00DE2F05">
                                  <w:pPr>
                                    <w:rPr>
                                      <w:b/>
                                      <w:sz w:val="20"/>
                                      <w:szCs w:val="20"/>
                                    </w:rPr>
                                  </w:pPr>
                                  <w:r w:rsidRPr="004F6C1C">
                                    <w:rPr>
                                      <w:b/>
                                      <w:color w:val="FF0000"/>
                                      <w:sz w:val="20"/>
                                      <w:szCs w:val="20"/>
                                      <w:u w:val="thick" w:color="00B050"/>
                                    </w:rPr>
                                    <w:t>D</w:t>
                                  </w:r>
                                  <w:r w:rsidRPr="004F6C1C">
                                    <w:rPr>
                                      <w:b/>
                                      <w:color w:val="FF0000"/>
                                      <w:sz w:val="20"/>
                                      <w:szCs w:val="20"/>
                                    </w:rPr>
                                    <w:t>.</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CD5346F" id="Group 63646" o:spid="_x0000_s1901" style="position:absolute;left:0;text-align:left;margin-left:404.75pt;margin-top:10.8pt;width:455.95pt;height:77.25pt;z-index:251700224;mso-position-horizontal:right;mso-position-horizontal-relative:margin" coordorigin="1193,8874" coordsize="10380,1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">
                <v:group id="Group 63647" o:spid="_x0000_s1902" style="position:absolute;left:1193;top:9434;width:2414;height:1117" coordorigin="1193,9741" coordsize="2414,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">
                  <v:group id="Group 63648" o:spid="_x0000_s1903" style="position:absolute;left:1610;top:9741;width:1997;height:1048" coordorigin="6165,3831" coordsize="1997,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">
                    <v:group id="Group 63649" o:spid="_x0000_s1904" style="position:absolute;left:6780;top:4192;width:776;height:296" coordorigin="6609,4192" coordsize="7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">
                      <v:group id="Group 63650" o:spid="_x0000_s1905" style="position:absolute;left:6609;top:4192;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">
                        <v:oval id="Oval 63651" o:spid="_x0000_s1906"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" fillcolor="black"/>
                        <v:shape id="AutoShape 8" o:spid="_x0000_s1907"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" filled="f"/>
                      </v:group>
                      <v:shape id="AutoShape 9" o:spid="_x0000_s1908" type="#_x0000_t32" style="position:absolute;left:6900;top:4355;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" strokeweight="1.5pt">
                        <v:stroke endarrow="classic" endarrowwidth="wide" endarrowlength="long"/>
                      </v:shape>
                    </v:group>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0" o:spid="_x0000_s1909" type="#_x0000_t114" style="position:absolute;left:7405;top:4121;width:1048;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" filled="f"/>
                    <v:shape id="AutoShape 11" o:spid="_x0000_s1910" type="#_x0000_t114" style="position:absolute;left:5913;top:4096;width:1007;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" filled="f"/>
                  </v:group>
                  <v:group id="Group 63656" o:spid="_x0000_s1911" style="position:absolute;left:1193;top:9787;width:2373;height:1071" coordorigin="1193,9787" coordsize="2373,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">
                    <v:shape id="Text Box 63657" o:spid="_x0000_s1912" type="#_x0000_t202" style="position:absolute;left:1673;top:10101;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" filled="f" stroked="f">
                      <v:textbox>
                        <w:txbxContent>
                          <w:p w14:paraId="177BC444" w14:textId="77777777" w:rsidR="00DE2F05" w:rsidRPr="00BD12B2" w:rsidRDefault="00DE2F05" w:rsidP="00DE2F05">
                            <w:r>
                              <w:t>N</w:t>
                            </w:r>
                          </w:p>
                        </w:txbxContent>
                      </v:textbox>
                    </v:shape>
                    <v:shape id="Text Box 63658" o:spid="_x0000_s1913" type="#_x0000_t202" style="position:absolute;left:3097;top:10101;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" filled="f" stroked="f">
                      <v:textbox>
                        <w:txbxContent>
                          <w:p w14:paraId="6847DE67" w14:textId="77777777" w:rsidR="00DE2F05" w:rsidRPr="00BD12B2" w:rsidRDefault="00DE2F05" w:rsidP="00DE2F05">
                            <w:r>
                              <w:t>S</w:t>
                            </w:r>
                          </w:p>
                        </w:txbxContent>
                      </v:textbox>
                    </v:shape>
                    <v:shape id="Text Box 63659" o:spid="_x0000_s1914" type="#_x0000_t202" style="position:absolute;left:1193;top:10065;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" filled="f" stroked="f">
                      <v:textbox>
                        <w:txbxContent>
                          <w:p w14:paraId="394CF6BB"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A.</w:t>
                            </w:r>
                          </w:p>
                        </w:txbxContent>
                      </v:textbox>
                    </v:shape>
                    <v:group id="Group 63660" o:spid="_x0000_s1915" style="position:absolute;left:2219;top:9787;width:521;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">
                      <v:shape id="Text Box 63661" o:spid="_x0000_s1916"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" filled="f" stroked="f">
                        <v:textbox>
                          <w:txbxContent>
                            <w:p w14:paraId="5F5D1250" w14:textId="77777777" w:rsidR="00DE2F05" w:rsidRPr="00BD12B2" w:rsidRDefault="00DE2F05" w:rsidP="00DE2F05">
                              <w:r>
                                <w:t>F</w:t>
                              </w:r>
                            </w:p>
                          </w:txbxContent>
                        </v:textbox>
                      </v:shape>
                      <v:shape id="AutoShape 18" o:spid="_x0000_s1917"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">
                        <v:stroke endarrow="classic"/>
                      </v:shape>
                    </v:group>
                    <v:group id="Group 63663" o:spid="_x0000_s1918" style="position:absolute;left:2710;top:10318;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">
                      <v:shape id="Text Box 63664" o:spid="_x0000_s1919"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" filled="f" stroked="f">
                        <v:textbox>
                          <w:txbxContent>
                            <w:p w14:paraId="290B3BEF" w14:textId="77777777" w:rsidR="00DE2F05" w:rsidRPr="00BD12B2" w:rsidRDefault="00DE2F05" w:rsidP="00DE2F05">
                              <w:r>
                                <w:t>v</w:t>
                              </w:r>
                            </w:p>
                          </w:txbxContent>
                        </v:textbox>
                      </v:shape>
                      <v:shape id="AutoShape 21" o:spid="_x0000_s1920"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">
                        <v:stroke endarrow="classic"/>
                      </v:shape>
                    </v:group>
                  </v:group>
                </v:group>
                <v:group id="Group 63666" o:spid="_x0000_s1921" style="position:absolute;left:4216;top:9438;width:2414;height:1125" coordorigin="4216,9420" coordsize="2414,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">
                  <v:group id="Group 63667" o:spid="_x0000_s1922" style="position:absolute;left:4633;top:9420;width:1997;height:1048" coordorigin="6165,3831" coordsize="1997,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">
                    <v:group id="Group 63668" o:spid="_x0000_s1923" style="position:absolute;left:6780;top:4192;width:776;height:296" coordorigin="6609,4192" coordsize="7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">
                      <v:group id="Group 63669" o:spid="_x0000_s1924" style="position:absolute;left:6609;top:4192;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">
                        <v:oval id="Oval 63670" o:spid="_x0000_s1925"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" fillcolor="black"/>
                        <v:shape id="AutoShape 27" o:spid="_x0000_s1926"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" filled="f"/>
                      </v:group>
                      <v:shape id="AutoShape 28" o:spid="_x0000_s1927" type="#_x0000_t32" style="position:absolute;left:6900;top:4355;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" strokeweight="1.5pt">
                        <v:stroke endarrow="classic" endarrowwidth="wide" endarrowlength="long"/>
                      </v:shape>
                    </v:group>
                    <v:shape id="AutoShape 29" o:spid="_x0000_s1928" type="#_x0000_t114" style="position:absolute;left:7405;top:4121;width:1048;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" filled="f"/>
                    <v:shape id="AutoShape 30" o:spid="_x0000_s1929" type="#_x0000_t114" style="position:absolute;left:5913;top:4096;width:1007;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" filled="f"/>
                  </v:group>
                  <v:group id="Group 63675" o:spid="_x0000_s1930" style="position:absolute;left:4216;top:9470;width:2373;height:1075" coordorigin="4216,9470" coordsize="2373,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">
                    <v:group id="Group 63676" o:spid="_x0000_s1931" style="position:absolute;left:5195;top:9470;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">
                      <v:shape id="Text Box 63677" o:spid="_x0000_s1932"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" filled="f" stroked="f">
                        <v:textbox>
                          <w:txbxContent>
                            <w:p w14:paraId="3C7C36EF" w14:textId="77777777" w:rsidR="00DE2F05" w:rsidRPr="00BD12B2" w:rsidRDefault="00DE2F05" w:rsidP="00DE2F05">
                              <w:r>
                                <w:t>v</w:t>
                              </w:r>
                            </w:p>
                          </w:txbxContent>
                        </v:textbox>
                      </v:shape>
                      <v:shape id="AutoShape 34" o:spid="_x0000_s1933"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">
                        <v:stroke endarrow="classic"/>
                      </v:shape>
                    </v:group>
                    <v:group id="Group 63679" o:spid="_x0000_s1934" style="position:absolute;left:4216;top:9744;width:2373;height:801" coordorigin="4216,9744" coordsize="2373,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">
                      <v:group id="Group 63680" o:spid="_x0000_s1935" style="position:absolute;left:5783;top:10005;width:521;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">
                        <v:shape id="Text Box 63681" o:spid="_x0000_s1936"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" filled="f" stroked="f">
                          <v:textbox>
                            <w:txbxContent>
                              <w:p w14:paraId="2E9D08A4" w14:textId="77777777" w:rsidR="00DE2F05" w:rsidRPr="00BD12B2" w:rsidRDefault="00DE2F05" w:rsidP="00DE2F05">
                                <w:r>
                                  <w:t>F</w:t>
                                </w:r>
                              </w:p>
                            </w:txbxContent>
                          </v:textbox>
                        </v:shape>
                        <v:shape id="AutoShape 38" o:spid="_x0000_s1937"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">
                          <v:stroke endarrow="classic"/>
                        </v:shape>
                      </v:group>
                      <v:shape id="Text Box 63683" o:spid="_x0000_s1938" type="#_x0000_t202" style="position:absolute;left:4696;top:9780;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" filled="f" stroked="f">
                        <v:textbox>
                          <w:txbxContent>
                            <w:p w14:paraId="03D215AC" w14:textId="77777777" w:rsidR="00DE2F05" w:rsidRPr="00BD12B2" w:rsidRDefault="00DE2F05" w:rsidP="00DE2F05">
                              <w:r>
                                <w:t>S</w:t>
                              </w:r>
                            </w:p>
                          </w:txbxContent>
                        </v:textbox>
                      </v:shape>
                      <v:shape id="Text Box 63684" o:spid="_x0000_s1939" type="#_x0000_t202" style="position:absolute;left:6120;top:9780;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" filled="f" stroked="f">
                        <v:textbox>
                          <w:txbxContent>
                            <w:p w14:paraId="70C935BA" w14:textId="77777777" w:rsidR="00DE2F05" w:rsidRPr="00BD12B2" w:rsidRDefault="00DE2F05" w:rsidP="00DE2F05">
                              <w:r>
                                <w:t>N</w:t>
                              </w:r>
                            </w:p>
                          </w:txbxContent>
                        </v:textbox>
                      </v:shape>
                      <v:shape id="Text Box 63685" o:spid="_x0000_s1940" type="#_x0000_t202" style="position:absolute;left:4216;top:9744;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" filled="f" stroked="f">
                        <v:textbox>
                          <w:txbxContent>
                            <w:p w14:paraId="303BD20A"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B.</w:t>
                              </w:r>
                            </w:p>
                          </w:txbxContent>
                        </v:textbox>
                      </v:shape>
                    </v:group>
                  </v:group>
                </v:group>
                <v:group id="Group 63686" o:spid="_x0000_s1941" style="position:absolute;left:7044;top:8898;width:1617;height:1917" coordorigin="7062,8898" coordsize="1617,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">
                  <v:group id="Group 63687" o:spid="_x0000_s1942" style="position:absolute;left:7531;top:8898;width:1048;height:1817" coordorigin="7531,8898" coordsize="1048,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">
                    <v:group id="Group 63688" o:spid="_x0000_s1943" style="position:absolute;left:7911;top:9447;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">
                      <v:oval id="Oval 63689" o:spid="_x0000_s1944"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" fillcolor="black"/>
                      <v:shape id="AutoShape 46" o:spid="_x0000_s1945"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" filled="f"/>
                    </v:group>
                    <v:shape id="AutoShape 47" o:spid="_x0000_s1946" type="#_x0000_t32" style="position:absolute;left:8070;top:9734;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" strokeweight="1.5pt">
                      <v:stroke endarrow="classic" endarrowwidth="wide" endarrowlength="long"/>
                    </v:shape>
                    <v:shape id="AutoShape 48" o:spid="_x0000_s1947" type="#_x0000_t114" style="position:absolute;left:7531;top:10248;width:1048;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" filled="f"/>
                    <v:shape id="AutoShape 49" o:spid="_x0000_s1948" type="#_x0000_t114" style="position:absolute;left:7531;top:8898;width:1007;height:50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" filled="f"/>
                  </v:group>
                  <v:group id="Group 63694" o:spid="_x0000_s1949" style="position:absolute;left:7062;top:9018;width:1617;height:1797" coordorigin="7062,9018" coordsize="1617,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">
                    <v:group id="Group 63695" o:spid="_x0000_s1950" style="position:absolute;left:8134;top:9422;width:521;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">
                      <v:shape id="Text Box 63696" o:spid="_x0000_s1951"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" filled="f" stroked="f">
                        <v:textbox>
                          <w:txbxContent>
                            <w:p w14:paraId="44B30B7A" w14:textId="77777777" w:rsidR="00DE2F05" w:rsidRPr="00BD12B2" w:rsidRDefault="00DE2F05" w:rsidP="00DE2F05">
                              <w:r>
                                <w:t>F</w:t>
                              </w:r>
                            </w:p>
                          </w:txbxContent>
                        </v:textbox>
                      </v:shape>
                      <v:shape id="AutoShape 53" o:spid="_x0000_s1952"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">
                        <v:stroke endarrow="classic"/>
                      </v:shape>
                    </v:group>
                    <v:group id="Group 63698" o:spid="_x0000_s1953" style="position:absolute;left:8074;top:9884;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">
                      <v:shape id="Text Box 63699" o:spid="_x0000_s1954"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" filled="f" stroked="f">
                        <v:textbox>
                          <w:txbxContent>
                            <w:p w14:paraId="6AB37876" w14:textId="77777777" w:rsidR="00DE2F05" w:rsidRPr="00BD12B2" w:rsidRDefault="00DE2F05" w:rsidP="00DE2F05">
                              <w:r>
                                <w:t>v</w:t>
                              </w:r>
                            </w:p>
                          </w:txbxContent>
                        </v:textbox>
                      </v:shape>
                      <v:shape id="AutoShape 56" o:spid="_x0000_s1955"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">
                        <v:stroke endarrow="classic"/>
                      </v:shape>
                    </v:group>
                    <v:shape id="Text Box 63701" o:spid="_x0000_s1956" type="#_x0000_t202" style="position:absolute;left:7850;top:9018;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" filled="f" stroked="f">
                      <v:textbox>
                        <w:txbxContent>
                          <w:p w14:paraId="5009C239" w14:textId="77777777" w:rsidR="00DE2F05" w:rsidRPr="00BD12B2" w:rsidRDefault="00DE2F05" w:rsidP="00DE2F05">
                            <w:r>
                              <w:t>N</w:t>
                            </w:r>
                          </w:p>
                        </w:txbxContent>
                      </v:textbox>
                    </v:shape>
                    <v:shape id="Text Box 63702" o:spid="_x0000_s1957" type="#_x0000_t202" style="position:absolute;left:7850;top:10275;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" filled="f" stroked="f">
                      <v:textbox>
                        <w:txbxContent>
                          <w:p w14:paraId="675DB825" w14:textId="77777777" w:rsidR="00DE2F05" w:rsidRPr="00BD12B2" w:rsidRDefault="00DE2F05" w:rsidP="00DE2F05">
                            <w:r>
                              <w:t>S</w:t>
                            </w:r>
                          </w:p>
                        </w:txbxContent>
                      </v:textbox>
                    </v:shape>
                    <v:shape id="Text Box 63703" o:spid="_x0000_s1958" type="#_x0000_t202" style="position:absolute;left:7062;top:9759;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" filled="f" stroked="f">
                      <v:textbox>
                        <w:txbxContent>
                          <w:p w14:paraId="525089DB"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C.</w:t>
                            </w:r>
                          </w:p>
                        </w:txbxContent>
                      </v:textbox>
                    </v:shape>
                  </v:group>
                </v:group>
                <v:group id="Group 63704" o:spid="_x0000_s1959" style="position:absolute;left:9125;top:8874;width:2448;height:1899" coordorigin="9188,8874" coordsize="2448,1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">
                  <v:group id="Group 63705" o:spid="_x0000_s1960" style="position:absolute;left:9657;top:8874;width:1048;height:1844" coordorigin="9657,8874" coordsize="1048,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">
                    <v:shape id="AutoShape 62" o:spid="_x0000_s1961" type="#_x0000_t32" style="position:absolute;left:10205;top:9539;width:2;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" strokeweight="1.5pt">
                      <v:stroke endarrow="classic" endarrowwidth="wide" endarrowlength="long"/>
                    </v:shape>
                    <v:shape id="AutoShape 63" o:spid="_x0000_s1962" type="#_x0000_t114" style="position:absolute;left:9657;top:10251;width:1048;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" filled="f"/>
                    <v:shape id="AutoShape 64" o:spid="_x0000_s1963" type="#_x0000_t114" style="position:absolute;left:9657;top:8874;width:1007;height:50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" filled="f"/>
                    <v:oval id="Oval 63709" o:spid="_x0000_s1964" style="position:absolute;left:10145;top:9414;width:115;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" fillcolor="black"/>
                  </v:group>
                  <v:group id="Group 63710" o:spid="_x0000_s1965" style="position:absolute;left:9188;top:8967;width:2448;height:1806" coordorigin="9188,8967" coordsize="2448,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">
                    <v:group id="Group 63711" o:spid="_x0000_s1966" style="position:absolute;left:10600;top:9615;width:1036;height:540" coordorigin="10532,9606" coordsize="103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">
                      <v:shape id="Text Box 63712" o:spid="_x0000_s1967" type="#_x0000_t202" style="position:absolute;left:10532;top:9606;width:10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" filled="f" stroked="f">
                        <v:textbox>
                          <w:txbxContent>
                            <w:p w14:paraId="0F7B8A79" w14:textId="77777777" w:rsidR="00DE2F05" w:rsidRPr="00BD12B2" w:rsidRDefault="00DE2F05" w:rsidP="00DE2F05">
                              <w:r>
                                <w:t>F = 0</w:t>
                              </w:r>
                            </w:p>
                          </w:txbxContent>
                        </v:textbox>
                      </v:shape>
                      <v:shape id="AutoShape 69" o:spid="_x0000_s1968" type="#_x0000_t32" style="position:absolute;left:10650;top:9670;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">
                        <v:stroke endarrow="classic"/>
                      </v:shape>
                    </v:group>
                    <v:group id="Group 63714" o:spid="_x0000_s1969" style="position:absolute;left:9770;top:9799;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">
                      <v:shape id="Text Box 63715" o:spid="_x0000_s1970"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" filled="f" stroked="f">
                        <v:textbox>
                          <w:txbxContent>
                            <w:p w14:paraId="5A82BDFF" w14:textId="77777777" w:rsidR="00DE2F05" w:rsidRPr="00BD12B2" w:rsidRDefault="00DE2F05" w:rsidP="00DE2F05">
                              <w:r>
                                <w:t>v</w:t>
                              </w:r>
                            </w:p>
                          </w:txbxContent>
                        </v:textbox>
                      </v:shape>
                      <v:shape id="AutoShape 72" o:spid="_x0000_s1971"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">
                        <v:stroke endarrow="classic"/>
                      </v:shape>
                    </v:group>
                    <v:shape id="Text Box 63717" o:spid="_x0000_s1972" type="#_x0000_t202" style="position:absolute;left:9533;top:9312;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" filled="f" stroked="f">
                      <v:textbox>
                        <w:txbxContent>
                          <w:p w14:paraId="2CD07140" w14:textId="77777777" w:rsidR="00DE2F05" w:rsidRPr="00BD12B2" w:rsidRDefault="00DE2F05" w:rsidP="00DE2F05">
                            <w:r>
                              <w:t>q &gt; 0</w:t>
                            </w:r>
                          </w:p>
                        </w:txbxContent>
                      </v:textbox>
                    </v:shape>
                    <v:shape id="Text Box 63718" o:spid="_x0000_s1973" type="#_x0000_t202" style="position:absolute;left:9976;top:8967;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" filled="f" stroked="f">
                      <v:textbox>
                        <w:txbxContent>
                          <w:p w14:paraId="24F1399F" w14:textId="77777777" w:rsidR="00DE2F05" w:rsidRPr="00BD12B2" w:rsidRDefault="00DE2F05" w:rsidP="00DE2F05">
                            <w:r>
                              <w:t>S</w:t>
                            </w:r>
                          </w:p>
                        </w:txbxContent>
                      </v:textbox>
                    </v:shape>
                    <v:shape id="Text Box 63719" o:spid="_x0000_s1974" type="#_x0000_t202" style="position:absolute;left:9976;top:10233;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" filled="f" stroked="f">
                      <v:textbox>
                        <w:txbxContent>
                          <w:p w14:paraId="05DC5F6F" w14:textId="77777777" w:rsidR="00DE2F05" w:rsidRPr="00BD12B2" w:rsidRDefault="00DE2F05" w:rsidP="00DE2F05">
                            <w:r>
                              <w:t>N</w:t>
                            </w:r>
                          </w:p>
                        </w:txbxContent>
                      </v:textbox>
                    </v:shape>
                    <v:shape id="Text Box 63720" o:spid="_x0000_s1975" type="#_x0000_t202" style="position:absolute;left:9188;top:9735;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" filled="f" stroked="f">
                      <v:textbox>
                        <w:txbxContent>
                          <w:p w14:paraId="7EFC66B9" w14:textId="77777777" w:rsidR="00DE2F05" w:rsidRPr="00F85E01" w:rsidRDefault="00DE2F05" w:rsidP="00DE2F05">
                            <w:pPr>
                              <w:rPr>
                                <w:b/>
                                <w:sz w:val="20"/>
                                <w:szCs w:val="20"/>
                              </w:rPr>
                            </w:pPr>
                            <w:r w:rsidRPr="004F6C1C">
                              <w:rPr>
                                <w:b/>
                                <w:color w:val="FF0000"/>
                                <w:sz w:val="20"/>
                                <w:szCs w:val="20"/>
                                <w:u w:val="thick" w:color="00B050"/>
                              </w:rPr>
                              <w:t>D</w:t>
                            </w:r>
                            <w:r w:rsidRPr="004F6C1C">
                              <w:rPr>
                                <w:b/>
                                <w:color w:val="FF0000"/>
                                <w:sz w:val="20"/>
                                <w:szCs w:val="20"/>
                              </w:rPr>
                              <w:t>.</w:t>
                            </w:r>
                          </w:p>
                        </w:txbxContent>
                      </v:textbox>
                    </v:shape>
                  </v:group>
                </v:group>
                <w10:wrap anchorx="margin"/>
              </v:group>
            </w:pict>
          </mc:Fallback>
        </mc:AlternateContent>
      </w:r>
      <w:r w:rsidRPr="00DD5BDD">
        <w:rPr>
          <w:sz w:val="26"/>
          <w:szCs w:val="26"/>
        </w:rPr>
        <w:t xml:space="preserve">đều:  </w:t>
      </w:r>
    </w:p>
    <w:p w14:paraId="333D6225" w14:textId="77777777" w:rsidR="00DE2F05" w:rsidRPr="00DD5BDD" w:rsidRDefault="00DE2F05" w:rsidP="00DE2F05">
      <w:pPr>
        <w:jc w:val="both"/>
        <w:rPr>
          <w:sz w:val="26"/>
          <w:szCs w:val="26"/>
        </w:rPr>
      </w:pPr>
    </w:p>
    <w:p w14:paraId="54EAE129" w14:textId="77777777" w:rsidR="00DE2F05" w:rsidRPr="00DD5BDD" w:rsidRDefault="00DE2F05" w:rsidP="00DE2F05">
      <w:pPr>
        <w:jc w:val="both"/>
        <w:rPr>
          <w:sz w:val="26"/>
          <w:szCs w:val="26"/>
        </w:rPr>
      </w:pPr>
    </w:p>
    <w:p w14:paraId="51CCB2D1" w14:textId="77777777" w:rsidR="00DE2F05" w:rsidRPr="00DD5BDD" w:rsidRDefault="00DE2F05" w:rsidP="00DE2F05">
      <w:pPr>
        <w:jc w:val="both"/>
        <w:rPr>
          <w:sz w:val="26"/>
          <w:szCs w:val="26"/>
        </w:rPr>
      </w:pPr>
    </w:p>
    <w:p w14:paraId="34F4DC5C" w14:textId="77777777" w:rsidR="00DE2F05" w:rsidRPr="00DD5BDD" w:rsidRDefault="00DE2F05" w:rsidP="00DE2F05">
      <w:pPr>
        <w:tabs>
          <w:tab w:val="left" w:pos="2835"/>
          <w:tab w:val="left" w:pos="5670"/>
          <w:tab w:val="left" w:pos="8505"/>
        </w:tabs>
        <w:jc w:val="both"/>
        <w:rPr>
          <w:b/>
          <w:color w:val="FF0000"/>
          <w:sz w:val="26"/>
          <w:szCs w:val="26"/>
        </w:rPr>
      </w:pPr>
    </w:p>
    <w:p w14:paraId="30B6867F" w14:textId="77777777" w:rsidR="00DE2F05" w:rsidRPr="00DD5BDD" w:rsidRDefault="00DE2F05" w:rsidP="00DE2F05">
      <w:pPr>
        <w:jc w:val="both"/>
        <w:rPr>
          <w:b/>
          <w:sz w:val="26"/>
          <w:szCs w:val="26"/>
          <w:u w:val="single"/>
        </w:rPr>
      </w:pPr>
    </w:p>
    <w:p w14:paraId="65527E24" w14:textId="77777777" w:rsidR="00DE2F05" w:rsidRPr="00DD5BDD" w:rsidRDefault="00DE2F05" w:rsidP="00DE2F05">
      <w:pPr>
        <w:spacing w:line="276" w:lineRule="auto"/>
        <w:jc w:val="both"/>
        <w:rPr>
          <w:bCs/>
          <w:color w:val="000000" w:themeColor="text1"/>
          <w:sz w:val="26"/>
          <w:szCs w:val="26"/>
        </w:rPr>
      </w:pPr>
    </w:p>
    <w:p w14:paraId="28BE1A46" w14:textId="77777777" w:rsidR="00DE2F05" w:rsidRPr="00DD5BDD" w:rsidRDefault="00DE2F05" w:rsidP="00A505F8">
      <w:pPr>
        <w:numPr>
          <w:ilvl w:val="0"/>
          <w:numId w:val="5"/>
        </w:numPr>
        <w:jc w:val="both"/>
        <w:rPr>
          <w:color w:val="auto"/>
          <w:sz w:val="26"/>
          <w:szCs w:val="26"/>
        </w:rPr>
      </w:pPr>
      <w:r w:rsidRPr="00DD5BDD">
        <w:rPr>
          <w:color w:val="auto"/>
          <w:sz w:val="26"/>
          <w:szCs w:val="26"/>
        </w:rPr>
        <w:lastRenderedPageBreak/>
        <w:t xml:space="preserve">Một electron bay vào trong từ trường đều, cảm ứng từ B </w:t>
      </w:r>
      <w:r w:rsidRPr="00DD5BDD">
        <w:rPr>
          <w:color w:val="auto"/>
          <w:sz w:val="26"/>
          <w:szCs w:val="26"/>
        </w:rPr>
        <w:sym w:font="Symbol" w:char="F03D"/>
      </w:r>
      <w:r w:rsidRPr="00DD5BDD">
        <w:rPr>
          <w:color w:val="auto"/>
          <w:sz w:val="26"/>
          <w:szCs w:val="26"/>
        </w:rPr>
        <w:t>1,26 T. Lúc lọt vào trong từ trường vận tốc của hạt là 10</w:t>
      </w:r>
      <w:r w:rsidRPr="00DD5BDD">
        <w:rPr>
          <w:color w:val="auto"/>
          <w:sz w:val="26"/>
          <w:szCs w:val="26"/>
          <w:vertAlign w:val="superscript"/>
        </w:rPr>
        <w:t>7</w:t>
      </w:r>
      <w:r w:rsidRPr="00DD5BDD">
        <w:rPr>
          <w:color w:val="auto"/>
          <w:sz w:val="26"/>
          <w:szCs w:val="26"/>
        </w:rPr>
        <w:t xml:space="preserve"> m/s và hợp thành với đường sức từ góc 53</w:t>
      </w:r>
      <w:r w:rsidRPr="00DD5BDD">
        <w:rPr>
          <w:color w:val="auto"/>
          <w:sz w:val="26"/>
          <w:szCs w:val="26"/>
          <w:vertAlign w:val="superscript"/>
        </w:rPr>
        <w:t>0</w:t>
      </w:r>
      <w:r w:rsidRPr="00DD5BDD">
        <w:rPr>
          <w:color w:val="auto"/>
          <w:sz w:val="26"/>
          <w:szCs w:val="26"/>
        </w:rPr>
        <w:t>. Lực Lo – ren - xơ tác dụng lên electron là</w:t>
      </w:r>
    </w:p>
    <w:p w14:paraId="2002B830" w14:textId="77777777" w:rsidR="00DE2F05" w:rsidRDefault="00DE2F05" w:rsidP="00DE2F05">
      <w:pPr>
        <w:tabs>
          <w:tab w:val="left" w:pos="2835"/>
          <w:tab w:val="left" w:pos="5670"/>
          <w:tab w:val="left" w:pos="8505"/>
        </w:tabs>
        <w:jc w:val="both"/>
        <w:rPr>
          <w:color w:val="auto"/>
          <w:sz w:val="26"/>
          <w:szCs w:val="26"/>
        </w:rPr>
      </w:pPr>
      <w:r w:rsidRPr="00DD5BDD">
        <w:rPr>
          <w:b/>
          <w:bCs/>
          <w:color w:val="FF0000"/>
          <w:sz w:val="26"/>
          <w:szCs w:val="26"/>
          <w:u w:val="thick" w:color="00B050"/>
        </w:rPr>
        <w:t>A</w:t>
      </w:r>
      <w:r w:rsidRPr="00DD5BDD">
        <w:rPr>
          <w:b/>
          <w:bCs/>
          <w:color w:val="FF0000"/>
          <w:sz w:val="26"/>
          <w:szCs w:val="26"/>
        </w:rPr>
        <w:t>.</w:t>
      </w:r>
      <w:r w:rsidRPr="00DD5BDD">
        <w:rPr>
          <w:b/>
          <w:bCs/>
          <w:color w:val="auto"/>
          <w:sz w:val="26"/>
          <w:szCs w:val="26"/>
        </w:rPr>
        <w:t xml:space="preserve"> </w:t>
      </w:r>
      <w:r w:rsidRPr="00DD5BDD">
        <w:rPr>
          <w:color w:val="auto"/>
          <w:sz w:val="26"/>
          <w:szCs w:val="26"/>
        </w:rPr>
        <w:t>1,61.10</w:t>
      </w:r>
      <w:r w:rsidRPr="00DD5BDD">
        <w:rPr>
          <w:color w:val="auto"/>
          <w:sz w:val="26"/>
          <w:szCs w:val="26"/>
          <w:vertAlign w:val="superscript"/>
        </w:rPr>
        <w:sym w:font="Symbol" w:char="F02D"/>
      </w:r>
      <w:r w:rsidRPr="00DD5BDD">
        <w:rPr>
          <w:color w:val="auto"/>
          <w:sz w:val="26"/>
          <w:szCs w:val="26"/>
          <w:vertAlign w:val="superscript"/>
        </w:rPr>
        <w:t>12</w:t>
      </w:r>
      <w:r w:rsidRPr="00DD5BDD">
        <w:rPr>
          <w:color w:val="auto"/>
          <w:sz w:val="26"/>
          <w:szCs w:val="26"/>
        </w:rPr>
        <w:t xml:space="preserve"> N. </w:t>
      </w:r>
      <w:r w:rsidRPr="00DD5BDD">
        <w:rPr>
          <w:color w:val="auto"/>
          <w:sz w:val="26"/>
          <w:szCs w:val="26"/>
        </w:rPr>
        <w:tab/>
      </w:r>
      <w:r w:rsidRPr="00DD5BDD">
        <w:rPr>
          <w:b/>
          <w:bCs/>
          <w:color w:val="FF0000"/>
          <w:sz w:val="26"/>
          <w:szCs w:val="26"/>
        </w:rPr>
        <w:t>B.</w:t>
      </w:r>
      <w:r w:rsidRPr="00DD5BDD">
        <w:rPr>
          <w:b/>
          <w:bCs/>
          <w:color w:val="auto"/>
          <w:sz w:val="26"/>
          <w:szCs w:val="26"/>
        </w:rPr>
        <w:t xml:space="preserve"> </w:t>
      </w:r>
      <w:r w:rsidRPr="00DD5BDD">
        <w:rPr>
          <w:color w:val="auto"/>
          <w:sz w:val="26"/>
          <w:szCs w:val="26"/>
        </w:rPr>
        <w:t>0,32.10</w:t>
      </w:r>
      <w:r w:rsidRPr="00DD5BDD">
        <w:rPr>
          <w:color w:val="auto"/>
          <w:sz w:val="26"/>
          <w:szCs w:val="26"/>
          <w:vertAlign w:val="superscript"/>
        </w:rPr>
        <w:sym w:font="Symbol" w:char="F02D"/>
      </w:r>
      <w:r w:rsidRPr="00DD5BDD">
        <w:rPr>
          <w:color w:val="auto"/>
          <w:sz w:val="26"/>
          <w:szCs w:val="26"/>
          <w:vertAlign w:val="superscript"/>
        </w:rPr>
        <w:t>12</w:t>
      </w:r>
      <w:r w:rsidRPr="00DD5BDD">
        <w:rPr>
          <w:color w:val="auto"/>
          <w:sz w:val="26"/>
          <w:szCs w:val="26"/>
        </w:rPr>
        <w:t xml:space="preserve"> N. </w:t>
      </w:r>
      <w:r w:rsidRPr="00DD5BDD">
        <w:rPr>
          <w:color w:val="auto"/>
          <w:sz w:val="26"/>
          <w:szCs w:val="26"/>
        </w:rPr>
        <w:tab/>
      </w:r>
    </w:p>
    <w:p w14:paraId="2360CB3A" w14:textId="77777777" w:rsidR="00DE2F05" w:rsidRPr="00DD5BDD" w:rsidRDefault="00DE2F05" w:rsidP="00DE2F05">
      <w:pPr>
        <w:tabs>
          <w:tab w:val="left" w:pos="2835"/>
          <w:tab w:val="left" w:pos="5670"/>
          <w:tab w:val="left" w:pos="8505"/>
        </w:tabs>
        <w:jc w:val="both"/>
        <w:rPr>
          <w:rFonts w:eastAsia="Arial"/>
          <w:color w:val="auto"/>
          <w:sz w:val="26"/>
          <w:szCs w:val="26"/>
        </w:rPr>
      </w:pPr>
      <w:r w:rsidRPr="00DD5BDD">
        <w:rPr>
          <w:b/>
          <w:bCs/>
          <w:color w:val="FF0000"/>
          <w:sz w:val="26"/>
          <w:szCs w:val="26"/>
        </w:rPr>
        <w:t>C.</w:t>
      </w:r>
      <w:r w:rsidRPr="00DD5BDD">
        <w:rPr>
          <w:b/>
          <w:bCs/>
          <w:color w:val="auto"/>
          <w:sz w:val="26"/>
          <w:szCs w:val="26"/>
        </w:rPr>
        <w:t xml:space="preserve"> </w:t>
      </w:r>
      <w:r w:rsidRPr="00DD5BDD">
        <w:rPr>
          <w:color w:val="auto"/>
          <w:sz w:val="26"/>
          <w:szCs w:val="26"/>
        </w:rPr>
        <w:t>0,64.10</w:t>
      </w:r>
      <w:r w:rsidRPr="00DD5BDD">
        <w:rPr>
          <w:color w:val="auto"/>
          <w:sz w:val="26"/>
          <w:szCs w:val="26"/>
          <w:vertAlign w:val="superscript"/>
        </w:rPr>
        <w:sym w:font="Symbol" w:char="F02D"/>
      </w:r>
      <w:r w:rsidRPr="00DD5BDD">
        <w:rPr>
          <w:color w:val="auto"/>
          <w:sz w:val="26"/>
          <w:szCs w:val="26"/>
          <w:vertAlign w:val="superscript"/>
        </w:rPr>
        <w:t>12</w:t>
      </w:r>
      <w:r w:rsidRPr="00DD5BDD">
        <w:rPr>
          <w:color w:val="auto"/>
          <w:sz w:val="26"/>
          <w:szCs w:val="26"/>
        </w:rPr>
        <w:t xml:space="preserve"> N. </w:t>
      </w:r>
      <w:r w:rsidRPr="00DD5BDD">
        <w:rPr>
          <w:color w:val="auto"/>
          <w:sz w:val="26"/>
          <w:szCs w:val="26"/>
        </w:rPr>
        <w:tab/>
      </w:r>
      <w:r w:rsidRPr="00DD5BDD">
        <w:rPr>
          <w:b/>
          <w:bCs/>
          <w:color w:val="FF0000"/>
          <w:sz w:val="26"/>
          <w:szCs w:val="26"/>
        </w:rPr>
        <w:t>D.</w:t>
      </w:r>
      <w:r w:rsidRPr="00DD5BDD">
        <w:rPr>
          <w:b/>
          <w:bCs/>
          <w:color w:val="auto"/>
          <w:sz w:val="26"/>
          <w:szCs w:val="26"/>
        </w:rPr>
        <w:t xml:space="preserve"> </w:t>
      </w:r>
      <w:r w:rsidRPr="00DD5BDD">
        <w:rPr>
          <w:color w:val="auto"/>
          <w:sz w:val="26"/>
          <w:szCs w:val="26"/>
        </w:rPr>
        <w:t>0,96.10</w:t>
      </w:r>
      <w:r w:rsidRPr="00DD5BDD">
        <w:rPr>
          <w:color w:val="auto"/>
          <w:sz w:val="26"/>
          <w:szCs w:val="26"/>
          <w:vertAlign w:val="superscript"/>
        </w:rPr>
        <w:sym w:font="Symbol" w:char="F02D"/>
      </w:r>
      <w:r w:rsidRPr="00DD5BDD">
        <w:rPr>
          <w:color w:val="auto"/>
          <w:sz w:val="26"/>
          <w:szCs w:val="26"/>
          <w:vertAlign w:val="superscript"/>
        </w:rPr>
        <w:t>12</w:t>
      </w:r>
      <w:r w:rsidRPr="00DD5BDD">
        <w:rPr>
          <w:color w:val="auto"/>
          <w:sz w:val="26"/>
          <w:szCs w:val="26"/>
        </w:rPr>
        <w:t xml:space="preserve"> N.</w:t>
      </w:r>
    </w:p>
    <w:p w14:paraId="536135FA" w14:textId="77777777" w:rsidR="00DE2F05" w:rsidRPr="00DD5BDD" w:rsidRDefault="00DE2F05" w:rsidP="00A505F8">
      <w:pPr>
        <w:numPr>
          <w:ilvl w:val="0"/>
          <w:numId w:val="5"/>
        </w:numPr>
        <w:jc w:val="both"/>
        <w:rPr>
          <w:color w:val="auto"/>
          <w:sz w:val="26"/>
          <w:szCs w:val="26"/>
          <w:lang w:val="vi-VN"/>
        </w:rPr>
      </w:pPr>
      <w:r w:rsidRPr="00DD5BDD">
        <w:rPr>
          <w:color w:val="auto"/>
          <w:sz w:val="26"/>
          <w:szCs w:val="26"/>
          <w:lang w:val="vi-VN"/>
        </w:rPr>
        <w:t>Một electron bay vuông góc với các đường sức vào một từ trường đều độ lớn 100 mT thì chịu một lực Lo – ren – xơ có độ lớn 1,6.10</w:t>
      </w:r>
      <w:r w:rsidRPr="00DD5BDD">
        <w:rPr>
          <w:color w:val="auto"/>
          <w:sz w:val="26"/>
          <w:szCs w:val="26"/>
          <w:vertAlign w:val="superscript"/>
          <w:lang w:val="vi-VN"/>
        </w:rPr>
        <w:t>-12</w:t>
      </w:r>
      <w:r w:rsidRPr="00DD5BDD">
        <w:rPr>
          <w:color w:val="auto"/>
          <w:sz w:val="26"/>
          <w:szCs w:val="26"/>
          <w:lang w:val="vi-VN"/>
        </w:rPr>
        <w:t xml:space="preserve"> N. Vận tốc của electron là</w:t>
      </w:r>
    </w:p>
    <w:p w14:paraId="5360A3B7" w14:textId="77777777" w:rsidR="00DE2F05" w:rsidRDefault="00DE2F05" w:rsidP="00DE2F05">
      <w:pPr>
        <w:tabs>
          <w:tab w:val="left" w:pos="2835"/>
          <w:tab w:val="left" w:pos="5670"/>
          <w:tab w:val="left" w:pos="8505"/>
        </w:tabs>
        <w:jc w:val="both"/>
        <w:rPr>
          <w:rFonts w:eastAsia="Arial"/>
          <w:color w:val="auto"/>
          <w:sz w:val="26"/>
          <w:szCs w:val="26"/>
          <w:lang w:val="vi-VN"/>
        </w:rPr>
      </w:pPr>
      <w:r w:rsidRPr="00DD5BDD">
        <w:rPr>
          <w:rFonts w:eastAsia="Arial"/>
          <w:b/>
          <w:color w:val="FF0000"/>
          <w:sz w:val="26"/>
          <w:szCs w:val="26"/>
          <w:lang w:val="vi-VN"/>
        </w:rPr>
        <w:t>A.</w:t>
      </w:r>
      <w:r w:rsidRPr="00DD5BDD">
        <w:rPr>
          <w:rFonts w:eastAsia="Arial"/>
          <w:b/>
          <w:color w:val="auto"/>
          <w:sz w:val="26"/>
          <w:szCs w:val="26"/>
          <w:lang w:val="vi-VN"/>
        </w:rPr>
        <w:t xml:space="preserve"> </w:t>
      </w:r>
      <w:r w:rsidRPr="00DD5BDD">
        <w:rPr>
          <w:rFonts w:eastAsia="Arial"/>
          <w:color w:val="auto"/>
          <w:sz w:val="26"/>
          <w:szCs w:val="26"/>
          <w:lang w:val="vi-VN"/>
        </w:rPr>
        <w:t>10</w:t>
      </w:r>
      <w:r w:rsidRPr="00DD5BDD">
        <w:rPr>
          <w:rFonts w:eastAsia="Arial"/>
          <w:color w:val="auto"/>
          <w:sz w:val="26"/>
          <w:szCs w:val="26"/>
          <w:vertAlign w:val="superscript"/>
          <w:lang w:val="vi-VN"/>
        </w:rPr>
        <w:t>9</w:t>
      </w:r>
      <w:r w:rsidRPr="00DD5BDD">
        <w:rPr>
          <w:rFonts w:eastAsia="Arial"/>
          <w:color w:val="auto"/>
          <w:sz w:val="26"/>
          <w:szCs w:val="26"/>
          <w:lang w:val="vi-VN"/>
        </w:rPr>
        <w:t xml:space="preserve"> m/s.</w:t>
      </w:r>
      <w:r w:rsidRPr="00DD5BDD">
        <w:rPr>
          <w:rFonts w:eastAsia="Arial"/>
          <w:color w:val="auto"/>
          <w:sz w:val="26"/>
          <w:szCs w:val="26"/>
          <w:lang w:val="vi-VN"/>
        </w:rPr>
        <w:tab/>
      </w:r>
      <w:r w:rsidRPr="00DD5BDD">
        <w:rPr>
          <w:rFonts w:eastAsia="Arial"/>
          <w:b/>
          <w:color w:val="FF0000"/>
          <w:sz w:val="26"/>
          <w:szCs w:val="26"/>
          <w:u w:val="thick" w:color="00B050"/>
          <w:lang w:val="vi-VN"/>
        </w:rPr>
        <w:t>B</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10</w:t>
      </w:r>
      <w:r w:rsidRPr="00DD5BDD">
        <w:rPr>
          <w:rFonts w:eastAsia="Arial"/>
          <w:color w:val="auto"/>
          <w:sz w:val="26"/>
          <w:szCs w:val="26"/>
          <w:vertAlign w:val="superscript"/>
        </w:rPr>
        <w:t>8</w:t>
      </w:r>
      <w:r w:rsidRPr="00DD5BDD">
        <w:rPr>
          <w:rFonts w:eastAsia="Arial"/>
          <w:color w:val="auto"/>
          <w:sz w:val="26"/>
          <w:szCs w:val="26"/>
          <w:lang w:val="vi-VN"/>
        </w:rPr>
        <w:t xml:space="preserve"> m/s.</w:t>
      </w:r>
      <w:r w:rsidRPr="00DD5BDD">
        <w:rPr>
          <w:rFonts w:eastAsia="Arial"/>
          <w:color w:val="auto"/>
          <w:sz w:val="26"/>
          <w:szCs w:val="26"/>
          <w:lang w:val="vi-VN"/>
        </w:rPr>
        <w:tab/>
      </w:r>
    </w:p>
    <w:p w14:paraId="3D7592E6" w14:textId="77777777" w:rsidR="00DE2F05" w:rsidRPr="00DD5BDD" w:rsidRDefault="00DE2F05" w:rsidP="00DE2F05">
      <w:pPr>
        <w:tabs>
          <w:tab w:val="left" w:pos="2835"/>
          <w:tab w:val="left" w:pos="5670"/>
          <w:tab w:val="left" w:pos="8505"/>
        </w:tabs>
        <w:jc w:val="both"/>
        <w:rPr>
          <w:rFonts w:eastAsia="Arial"/>
          <w:color w:val="auto"/>
          <w:sz w:val="26"/>
          <w:szCs w:val="26"/>
          <w:lang w:val="vi-VN"/>
        </w:rPr>
      </w:pPr>
      <w:r w:rsidRPr="00DD5BDD">
        <w:rPr>
          <w:rFonts w:eastAsia="Arial"/>
          <w:b/>
          <w:color w:val="FF0000"/>
          <w:sz w:val="26"/>
          <w:szCs w:val="26"/>
          <w:lang w:val="vi-VN"/>
        </w:rPr>
        <w:t>C.</w:t>
      </w:r>
      <w:r w:rsidRPr="00DD5BDD">
        <w:rPr>
          <w:rFonts w:eastAsia="Arial"/>
          <w:b/>
          <w:color w:val="auto"/>
          <w:sz w:val="26"/>
          <w:szCs w:val="26"/>
          <w:lang w:val="vi-VN"/>
        </w:rPr>
        <w:t xml:space="preserve"> </w:t>
      </w:r>
      <w:r w:rsidRPr="00DD5BDD">
        <w:rPr>
          <w:rFonts w:eastAsia="Arial"/>
          <w:color w:val="auto"/>
          <w:sz w:val="26"/>
          <w:szCs w:val="26"/>
          <w:lang w:val="vi-VN"/>
        </w:rPr>
        <w:t>1,6.10</w:t>
      </w:r>
      <w:r w:rsidRPr="00DD5BDD">
        <w:rPr>
          <w:rFonts w:eastAsia="Arial"/>
          <w:color w:val="auto"/>
          <w:sz w:val="26"/>
          <w:szCs w:val="26"/>
          <w:vertAlign w:val="superscript"/>
          <w:lang w:val="vi-VN"/>
        </w:rPr>
        <w:t>6</w:t>
      </w:r>
      <w:r w:rsidRPr="00DD5BDD">
        <w:rPr>
          <w:rFonts w:eastAsia="Arial"/>
          <w:color w:val="auto"/>
          <w:sz w:val="26"/>
          <w:szCs w:val="26"/>
          <w:lang w:val="vi-VN"/>
        </w:rPr>
        <w:t xml:space="preserve"> m/s.</w:t>
      </w:r>
      <w:r w:rsidRPr="00DD5BDD">
        <w:rPr>
          <w:rFonts w:eastAsia="Arial"/>
          <w:color w:val="auto"/>
          <w:sz w:val="26"/>
          <w:szCs w:val="26"/>
          <w:lang w:val="vi-VN"/>
        </w:rPr>
        <w:tab/>
      </w:r>
      <w:r w:rsidRPr="00DD5BDD">
        <w:rPr>
          <w:rFonts w:eastAsia="Arial"/>
          <w:b/>
          <w:color w:val="FF0000"/>
          <w:sz w:val="26"/>
          <w:szCs w:val="26"/>
          <w:lang w:val="vi-VN"/>
        </w:rPr>
        <w:t>D.</w:t>
      </w:r>
      <w:r w:rsidRPr="00DD5BDD">
        <w:rPr>
          <w:rFonts w:eastAsia="Arial"/>
          <w:b/>
          <w:color w:val="auto"/>
          <w:sz w:val="26"/>
          <w:szCs w:val="26"/>
          <w:lang w:val="vi-VN"/>
        </w:rPr>
        <w:t xml:space="preserve"> </w:t>
      </w:r>
      <w:r w:rsidRPr="00DD5BDD">
        <w:rPr>
          <w:rFonts w:eastAsia="Arial"/>
          <w:color w:val="auto"/>
          <w:sz w:val="26"/>
          <w:szCs w:val="26"/>
          <w:lang w:val="vi-VN"/>
        </w:rPr>
        <w:t>1,6.10</w:t>
      </w:r>
      <w:r w:rsidRPr="00DD5BDD">
        <w:rPr>
          <w:rFonts w:eastAsia="Arial"/>
          <w:color w:val="auto"/>
          <w:sz w:val="26"/>
          <w:szCs w:val="26"/>
          <w:vertAlign w:val="superscript"/>
          <w:lang w:val="vi-VN"/>
        </w:rPr>
        <w:t>9</w:t>
      </w:r>
      <w:r w:rsidRPr="00DD5BDD">
        <w:rPr>
          <w:rFonts w:eastAsia="Arial"/>
          <w:color w:val="auto"/>
          <w:sz w:val="26"/>
          <w:szCs w:val="26"/>
          <w:lang w:val="vi-VN"/>
        </w:rPr>
        <w:t xml:space="preserve"> m/s.</w:t>
      </w:r>
    </w:p>
    <w:p w14:paraId="62915F37" w14:textId="77777777" w:rsidR="00DE2F05" w:rsidRPr="00DD5BDD" w:rsidRDefault="00DE2F05" w:rsidP="00DE2F05">
      <w:pPr>
        <w:spacing w:line="276" w:lineRule="auto"/>
        <w:jc w:val="both"/>
        <w:rPr>
          <w:b/>
          <w:color w:val="000000" w:themeColor="text1"/>
          <w:sz w:val="26"/>
          <w:szCs w:val="26"/>
          <w:lang w:val="nl-NL"/>
        </w:rPr>
      </w:pPr>
      <w:r w:rsidRPr="00DD5BDD">
        <w:rPr>
          <w:b/>
          <w:color w:val="000000" w:themeColor="text1"/>
          <w:sz w:val="26"/>
          <w:szCs w:val="26"/>
          <w:lang w:val="nl-NL"/>
        </w:rPr>
        <w:t>2. Học sinh</w:t>
      </w:r>
    </w:p>
    <w:p w14:paraId="7DFE9CC4" w14:textId="77777777" w:rsidR="00DE2F05" w:rsidRPr="00DD5BDD" w:rsidRDefault="00DE2F05" w:rsidP="00DE2F05">
      <w:pPr>
        <w:spacing w:line="276" w:lineRule="auto"/>
        <w:jc w:val="both"/>
        <w:rPr>
          <w:b/>
          <w:color w:val="auto"/>
          <w:sz w:val="26"/>
          <w:szCs w:val="26"/>
          <w:lang w:val="nl-NL"/>
        </w:rPr>
      </w:pPr>
      <w:r w:rsidRPr="00DD5BDD">
        <w:rPr>
          <w:color w:val="000000" w:themeColor="text1"/>
          <w:sz w:val="26"/>
          <w:szCs w:val="26"/>
          <w:lang w:val="nl-NL"/>
        </w:rPr>
        <w:tab/>
        <w:t>- Ôn lại kiến thức về</w:t>
      </w:r>
      <w:r w:rsidRPr="00DD5BDD">
        <w:rPr>
          <w:color w:val="000000" w:themeColor="text1"/>
          <w:sz w:val="26"/>
          <w:szCs w:val="26"/>
          <w:lang w:val="nl-NL"/>
        </w:rPr>
        <w:tab/>
      </w:r>
      <w:r w:rsidRPr="00DD5BDD">
        <w:rPr>
          <w:color w:val="auto"/>
          <w:sz w:val="26"/>
          <w:szCs w:val="26"/>
          <w:lang w:val="nl-NL"/>
        </w:rPr>
        <w:t>lực từ tác dụng lên dòng điện đặt trong từ trường, quy tắc bàn tay trái.</w:t>
      </w:r>
    </w:p>
    <w:p w14:paraId="2BD0F89A" w14:textId="77777777" w:rsidR="00DE2F05" w:rsidRPr="00DD5BDD" w:rsidRDefault="00DE2F05" w:rsidP="00DE2F05">
      <w:pPr>
        <w:spacing w:line="276" w:lineRule="auto"/>
        <w:ind w:firstLine="562"/>
        <w:jc w:val="both"/>
        <w:rPr>
          <w:color w:val="000000" w:themeColor="text1"/>
          <w:sz w:val="26"/>
          <w:szCs w:val="26"/>
          <w:lang w:val="nl-NL"/>
        </w:rPr>
      </w:pPr>
      <w:r w:rsidRPr="00DD5BDD">
        <w:rPr>
          <w:color w:val="000000" w:themeColor="text1"/>
          <w:sz w:val="26"/>
          <w:szCs w:val="26"/>
          <w:lang w:val="nl-NL"/>
        </w:rPr>
        <w:t>- SGK, vở ghi bài, giấy nháp.</w:t>
      </w:r>
    </w:p>
    <w:p w14:paraId="0ADDE6EB" w14:textId="77777777" w:rsidR="00DE2F05" w:rsidRPr="00DD5BDD" w:rsidRDefault="00DE2F05" w:rsidP="00DE2F05">
      <w:pPr>
        <w:spacing w:line="276" w:lineRule="auto"/>
        <w:jc w:val="both"/>
        <w:rPr>
          <w:color w:val="000000" w:themeColor="text1"/>
          <w:sz w:val="26"/>
          <w:szCs w:val="26"/>
          <w:lang w:val="nl-NL"/>
        </w:rPr>
      </w:pPr>
      <w:r w:rsidRPr="00DD5BDD">
        <w:rPr>
          <w:b/>
          <w:color w:val="000000" w:themeColor="text1"/>
          <w:sz w:val="26"/>
          <w:szCs w:val="26"/>
          <w:lang w:val="nl-NL"/>
        </w:rPr>
        <w:t>IV. TỔ CHỨC CÁC HOẠT ĐỘNG CỦA HỌC SINH</w:t>
      </w:r>
    </w:p>
    <w:p w14:paraId="7DF076F8" w14:textId="77777777" w:rsidR="00DE2F05" w:rsidRPr="00DD5BDD" w:rsidRDefault="00DE2F05" w:rsidP="00DE2F05">
      <w:pPr>
        <w:spacing w:line="276" w:lineRule="auto"/>
        <w:jc w:val="both"/>
        <w:rPr>
          <w:color w:val="000000" w:themeColor="text1"/>
          <w:sz w:val="26"/>
          <w:szCs w:val="26"/>
          <w:lang w:val="nl-NL"/>
        </w:rPr>
      </w:pPr>
      <w:r w:rsidRPr="00DD5BDD">
        <w:rPr>
          <w:b/>
          <w:color w:val="000000" w:themeColor="text1"/>
          <w:sz w:val="26"/>
          <w:szCs w:val="26"/>
          <w:lang w:val="nl-NL"/>
        </w:rPr>
        <w:t>1. Hướng dẫn chung</w:t>
      </w:r>
    </w:p>
    <w:p w14:paraId="0D1111BE" w14:textId="77777777" w:rsidR="00DE2F05" w:rsidRPr="00DD5BDD" w:rsidRDefault="00DE2F05" w:rsidP="00DE2F05">
      <w:pPr>
        <w:spacing w:line="276" w:lineRule="auto"/>
        <w:jc w:val="both"/>
        <w:rPr>
          <w:color w:val="000000" w:themeColor="text1"/>
          <w:sz w:val="26"/>
          <w:szCs w:val="26"/>
          <w:lang w:val="nl-NL"/>
        </w:rPr>
      </w:pPr>
      <w:r w:rsidRPr="00DD5BDD">
        <w:rPr>
          <w:color w:val="000000" w:themeColor="text1"/>
          <w:sz w:val="26"/>
          <w:szCs w:val="26"/>
          <w:lang w:val="nl-NL"/>
        </w:rPr>
        <w:t xml:space="preserve">Chủ đề này cần thực hiện trong thời gian 1 tiết  ở trên lớp.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9"/>
        <w:gridCol w:w="2012"/>
        <w:gridCol w:w="3356"/>
        <w:gridCol w:w="1134"/>
      </w:tblGrid>
      <w:tr w:rsidR="00DE2F05" w:rsidRPr="00DD5BDD" w14:paraId="10D638F3" w14:textId="77777777" w:rsidTr="00777DE4">
        <w:trPr>
          <w:trHeight w:val="447"/>
        </w:trPr>
        <w:tc>
          <w:tcPr>
            <w:tcW w:w="2849" w:type="dxa"/>
            <w:shd w:val="clear" w:color="auto" w:fill="auto"/>
          </w:tcPr>
          <w:p w14:paraId="62E24D0F"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Các bước</w:t>
            </w:r>
          </w:p>
        </w:tc>
        <w:tc>
          <w:tcPr>
            <w:tcW w:w="2012" w:type="dxa"/>
            <w:shd w:val="clear" w:color="auto" w:fill="auto"/>
          </w:tcPr>
          <w:p w14:paraId="1EB32AA4"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Hoạt động</w:t>
            </w:r>
          </w:p>
        </w:tc>
        <w:tc>
          <w:tcPr>
            <w:tcW w:w="3356" w:type="dxa"/>
            <w:shd w:val="clear" w:color="auto" w:fill="auto"/>
          </w:tcPr>
          <w:p w14:paraId="5A77A886"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Tên hoạt động</w:t>
            </w:r>
          </w:p>
        </w:tc>
        <w:tc>
          <w:tcPr>
            <w:tcW w:w="1134" w:type="dxa"/>
            <w:shd w:val="clear" w:color="auto" w:fill="auto"/>
          </w:tcPr>
          <w:p w14:paraId="3B88F971"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Thời gian</w:t>
            </w:r>
          </w:p>
        </w:tc>
      </w:tr>
      <w:tr w:rsidR="00DE2F05" w:rsidRPr="00DD5BDD" w14:paraId="13C73101" w14:textId="77777777" w:rsidTr="00777DE4">
        <w:trPr>
          <w:trHeight w:val="697"/>
        </w:trPr>
        <w:tc>
          <w:tcPr>
            <w:tcW w:w="2849" w:type="dxa"/>
            <w:shd w:val="clear" w:color="auto" w:fill="auto"/>
          </w:tcPr>
          <w:p w14:paraId="05536E0A" w14:textId="77777777" w:rsidR="00DE2F05" w:rsidRPr="00DD5BDD" w:rsidRDefault="00DE2F05" w:rsidP="00777DE4">
            <w:pPr>
              <w:spacing w:line="276" w:lineRule="auto"/>
              <w:jc w:val="both"/>
              <w:rPr>
                <w:color w:val="000000" w:themeColor="text1"/>
                <w:sz w:val="26"/>
                <w:szCs w:val="26"/>
              </w:rPr>
            </w:pPr>
            <w:r w:rsidRPr="00DD5BDD">
              <w:rPr>
                <w:color w:val="000000" w:themeColor="text1"/>
                <w:sz w:val="26"/>
                <w:szCs w:val="26"/>
              </w:rPr>
              <w:t>Khởi động</w:t>
            </w:r>
          </w:p>
        </w:tc>
        <w:tc>
          <w:tcPr>
            <w:tcW w:w="2012" w:type="dxa"/>
            <w:shd w:val="clear" w:color="auto" w:fill="auto"/>
          </w:tcPr>
          <w:p w14:paraId="6CB12C1A" w14:textId="77777777" w:rsidR="00DE2F05" w:rsidRPr="00DD5BDD" w:rsidRDefault="00DE2F05" w:rsidP="00777DE4">
            <w:pPr>
              <w:spacing w:line="276" w:lineRule="auto"/>
              <w:jc w:val="both"/>
              <w:rPr>
                <w:color w:val="000000" w:themeColor="text1"/>
                <w:sz w:val="26"/>
                <w:szCs w:val="26"/>
              </w:rPr>
            </w:pPr>
            <w:r w:rsidRPr="00DD5BDD">
              <w:rPr>
                <w:color w:val="000000" w:themeColor="text1"/>
                <w:sz w:val="26"/>
                <w:szCs w:val="26"/>
              </w:rPr>
              <w:t>Hoạt động 1</w:t>
            </w:r>
          </w:p>
        </w:tc>
        <w:tc>
          <w:tcPr>
            <w:tcW w:w="3356" w:type="dxa"/>
            <w:shd w:val="clear" w:color="auto" w:fill="auto"/>
          </w:tcPr>
          <w:p w14:paraId="63F5E3AB" w14:textId="77777777" w:rsidR="00DE2F05" w:rsidRPr="00DD5BDD" w:rsidRDefault="00DE2F05" w:rsidP="00777DE4">
            <w:pPr>
              <w:spacing w:line="276" w:lineRule="auto"/>
              <w:jc w:val="both"/>
              <w:rPr>
                <w:color w:val="000000" w:themeColor="text1"/>
                <w:sz w:val="26"/>
                <w:szCs w:val="26"/>
                <w:lang w:val="vi-VN"/>
              </w:rPr>
            </w:pPr>
            <w:r w:rsidRPr="00DD5BDD">
              <w:rPr>
                <w:color w:val="000000" w:themeColor="text1"/>
                <w:sz w:val="26"/>
                <w:szCs w:val="26"/>
              </w:rPr>
              <w:t>Làm nảy sinh và phát biểu vấn đề tìm hiểu về lực Lo-ren-xơ</w:t>
            </w:r>
          </w:p>
        </w:tc>
        <w:tc>
          <w:tcPr>
            <w:tcW w:w="1134" w:type="dxa"/>
            <w:shd w:val="clear" w:color="auto" w:fill="auto"/>
          </w:tcPr>
          <w:p w14:paraId="6B2C0BA2" w14:textId="77777777" w:rsidR="00DE2F05" w:rsidRPr="00DD5BDD" w:rsidRDefault="00DE2F05" w:rsidP="00777DE4">
            <w:pPr>
              <w:spacing w:line="276" w:lineRule="auto"/>
              <w:jc w:val="both"/>
              <w:rPr>
                <w:color w:val="000000" w:themeColor="text1"/>
                <w:sz w:val="26"/>
                <w:szCs w:val="26"/>
              </w:rPr>
            </w:pPr>
            <w:r w:rsidRPr="00DD5BDD">
              <w:rPr>
                <w:color w:val="000000" w:themeColor="text1"/>
                <w:sz w:val="26"/>
                <w:szCs w:val="26"/>
              </w:rPr>
              <w:t>5 phút</w:t>
            </w:r>
          </w:p>
        </w:tc>
      </w:tr>
      <w:tr w:rsidR="00DE2F05" w:rsidRPr="00DD5BDD" w14:paraId="44D335DD" w14:textId="77777777" w:rsidTr="00777DE4">
        <w:trPr>
          <w:trHeight w:val="476"/>
        </w:trPr>
        <w:tc>
          <w:tcPr>
            <w:tcW w:w="2849" w:type="dxa"/>
            <w:shd w:val="clear" w:color="auto" w:fill="auto"/>
          </w:tcPr>
          <w:p w14:paraId="5BAF9D3F" w14:textId="77777777" w:rsidR="00DE2F05" w:rsidRPr="00DD5BDD" w:rsidRDefault="00DE2F05" w:rsidP="00777DE4">
            <w:pPr>
              <w:spacing w:line="276" w:lineRule="auto"/>
              <w:jc w:val="both"/>
              <w:rPr>
                <w:color w:val="000000" w:themeColor="text1"/>
                <w:sz w:val="26"/>
                <w:szCs w:val="26"/>
              </w:rPr>
            </w:pPr>
            <w:r w:rsidRPr="00DD5BDD">
              <w:rPr>
                <w:color w:val="000000" w:themeColor="text1"/>
                <w:sz w:val="26"/>
                <w:szCs w:val="26"/>
              </w:rPr>
              <w:t>Hình thành kiến thức</w:t>
            </w:r>
          </w:p>
        </w:tc>
        <w:tc>
          <w:tcPr>
            <w:tcW w:w="2012" w:type="dxa"/>
            <w:shd w:val="clear" w:color="auto" w:fill="auto"/>
          </w:tcPr>
          <w:p w14:paraId="7B306854" w14:textId="77777777" w:rsidR="00DE2F05" w:rsidRPr="00DD5BDD" w:rsidRDefault="00DE2F05" w:rsidP="00777DE4">
            <w:pPr>
              <w:spacing w:line="276" w:lineRule="auto"/>
              <w:jc w:val="both"/>
              <w:rPr>
                <w:color w:val="000000" w:themeColor="text1"/>
                <w:sz w:val="26"/>
                <w:szCs w:val="26"/>
              </w:rPr>
            </w:pPr>
            <w:r w:rsidRPr="00DD5BDD">
              <w:rPr>
                <w:color w:val="000000" w:themeColor="text1"/>
                <w:sz w:val="26"/>
                <w:szCs w:val="26"/>
              </w:rPr>
              <w:t>Hoạt động 2</w:t>
            </w:r>
          </w:p>
        </w:tc>
        <w:tc>
          <w:tcPr>
            <w:tcW w:w="3356" w:type="dxa"/>
            <w:shd w:val="clear" w:color="auto" w:fill="auto"/>
          </w:tcPr>
          <w:p w14:paraId="0B1F54AE" w14:textId="77777777" w:rsidR="00DE2F05" w:rsidRPr="00487ACA" w:rsidRDefault="00DE2F05" w:rsidP="00777DE4">
            <w:pPr>
              <w:spacing w:line="276" w:lineRule="auto"/>
              <w:jc w:val="both"/>
              <w:rPr>
                <w:color w:val="000000" w:themeColor="text1"/>
                <w:sz w:val="26"/>
                <w:szCs w:val="26"/>
                <w:lang w:val="vi-VN"/>
              </w:rPr>
            </w:pPr>
            <w:r w:rsidRPr="00DD5BDD">
              <w:rPr>
                <w:color w:val="000000" w:themeColor="text1"/>
                <w:sz w:val="26"/>
                <w:szCs w:val="26"/>
              </w:rPr>
              <w:t xml:space="preserve">Tìm hiểu về </w:t>
            </w:r>
            <w:r>
              <w:rPr>
                <w:color w:val="000000" w:themeColor="text1"/>
                <w:sz w:val="26"/>
                <w:szCs w:val="26"/>
              </w:rPr>
              <w:t>l</w:t>
            </w:r>
            <w:r>
              <w:rPr>
                <w:color w:val="000000" w:themeColor="text1"/>
                <w:sz w:val="26"/>
                <w:szCs w:val="26"/>
                <w:lang w:val="vi-VN"/>
              </w:rPr>
              <w:t xml:space="preserve">ực </w:t>
            </w:r>
            <w:r w:rsidRPr="00DD5BDD">
              <w:rPr>
                <w:color w:val="000000" w:themeColor="text1"/>
                <w:sz w:val="26"/>
                <w:szCs w:val="26"/>
              </w:rPr>
              <w:t>Lo-ren-xơ</w:t>
            </w:r>
          </w:p>
        </w:tc>
        <w:tc>
          <w:tcPr>
            <w:tcW w:w="1134" w:type="dxa"/>
            <w:shd w:val="clear" w:color="auto" w:fill="auto"/>
          </w:tcPr>
          <w:p w14:paraId="4C005BEB" w14:textId="77777777" w:rsidR="00DE2F05" w:rsidRPr="00DD5BDD" w:rsidRDefault="00DE2F05" w:rsidP="00777DE4">
            <w:pPr>
              <w:spacing w:line="276" w:lineRule="auto"/>
              <w:jc w:val="both"/>
              <w:rPr>
                <w:color w:val="000000" w:themeColor="text1"/>
                <w:sz w:val="26"/>
                <w:szCs w:val="26"/>
              </w:rPr>
            </w:pPr>
            <w:r>
              <w:rPr>
                <w:color w:val="000000" w:themeColor="text1"/>
                <w:sz w:val="26"/>
                <w:szCs w:val="26"/>
              </w:rPr>
              <w:t>20</w:t>
            </w:r>
            <w:r w:rsidRPr="00DD5BDD">
              <w:rPr>
                <w:color w:val="000000" w:themeColor="text1"/>
                <w:sz w:val="26"/>
                <w:szCs w:val="26"/>
              </w:rPr>
              <w:t xml:space="preserve"> phút</w:t>
            </w:r>
          </w:p>
        </w:tc>
      </w:tr>
      <w:tr w:rsidR="00DE2F05" w:rsidRPr="00DD5BDD" w14:paraId="532ACAE3" w14:textId="77777777" w:rsidTr="00777DE4">
        <w:trPr>
          <w:trHeight w:val="437"/>
        </w:trPr>
        <w:tc>
          <w:tcPr>
            <w:tcW w:w="2849" w:type="dxa"/>
            <w:shd w:val="clear" w:color="auto" w:fill="auto"/>
          </w:tcPr>
          <w:p w14:paraId="75C643E9" w14:textId="77777777" w:rsidR="00DE2F05" w:rsidRPr="00DD5BDD" w:rsidRDefault="00DE2F05" w:rsidP="00777DE4">
            <w:pPr>
              <w:spacing w:line="276" w:lineRule="auto"/>
              <w:jc w:val="both"/>
              <w:rPr>
                <w:color w:val="000000" w:themeColor="text1"/>
                <w:sz w:val="26"/>
                <w:szCs w:val="26"/>
              </w:rPr>
            </w:pPr>
            <w:r w:rsidRPr="00DD5BDD">
              <w:rPr>
                <w:color w:val="000000" w:themeColor="text1"/>
                <w:sz w:val="26"/>
                <w:szCs w:val="26"/>
              </w:rPr>
              <w:t>Luyện tập – Vận dụng</w:t>
            </w:r>
          </w:p>
        </w:tc>
        <w:tc>
          <w:tcPr>
            <w:tcW w:w="2012" w:type="dxa"/>
            <w:shd w:val="clear" w:color="auto" w:fill="auto"/>
          </w:tcPr>
          <w:p w14:paraId="52283FAC" w14:textId="77777777" w:rsidR="00DE2F05" w:rsidRPr="00DD5BDD" w:rsidRDefault="00DE2F05" w:rsidP="00777DE4">
            <w:pPr>
              <w:spacing w:line="276" w:lineRule="auto"/>
              <w:jc w:val="both"/>
              <w:rPr>
                <w:b/>
                <w:color w:val="000000" w:themeColor="text1"/>
                <w:sz w:val="26"/>
                <w:szCs w:val="26"/>
              </w:rPr>
            </w:pPr>
            <w:r w:rsidRPr="00DD5BDD">
              <w:rPr>
                <w:color w:val="000000" w:themeColor="text1"/>
                <w:sz w:val="26"/>
                <w:szCs w:val="26"/>
              </w:rPr>
              <w:t xml:space="preserve">Hoạt động </w:t>
            </w:r>
            <w:r>
              <w:rPr>
                <w:color w:val="000000" w:themeColor="text1"/>
                <w:sz w:val="26"/>
                <w:szCs w:val="26"/>
              </w:rPr>
              <w:t>3</w:t>
            </w:r>
          </w:p>
        </w:tc>
        <w:tc>
          <w:tcPr>
            <w:tcW w:w="3356" w:type="dxa"/>
            <w:shd w:val="clear" w:color="auto" w:fill="auto"/>
          </w:tcPr>
          <w:p w14:paraId="6D1F9767" w14:textId="77777777" w:rsidR="00DE2F05" w:rsidRPr="004F3FAF" w:rsidRDefault="00DE2F05" w:rsidP="00777DE4">
            <w:pPr>
              <w:spacing w:line="276" w:lineRule="auto"/>
              <w:jc w:val="both"/>
              <w:rPr>
                <w:color w:val="000000" w:themeColor="text1"/>
                <w:sz w:val="26"/>
                <w:szCs w:val="26"/>
                <w:lang w:val="vi-VN"/>
              </w:rPr>
            </w:pPr>
            <w:r w:rsidRPr="00DD5BDD">
              <w:rPr>
                <w:color w:val="000000" w:themeColor="text1"/>
                <w:sz w:val="26"/>
                <w:szCs w:val="26"/>
              </w:rPr>
              <w:t>Luyện làm bài tập</w:t>
            </w:r>
            <w:r>
              <w:rPr>
                <w:color w:val="000000" w:themeColor="text1"/>
                <w:sz w:val="26"/>
                <w:szCs w:val="26"/>
                <w:lang w:val="vi-VN"/>
              </w:rPr>
              <w:t xml:space="preserve"> thông qua trò chơi: bắt bướm</w:t>
            </w:r>
          </w:p>
        </w:tc>
        <w:tc>
          <w:tcPr>
            <w:tcW w:w="1134" w:type="dxa"/>
            <w:shd w:val="clear" w:color="auto" w:fill="auto"/>
          </w:tcPr>
          <w:p w14:paraId="7000362A" w14:textId="77777777" w:rsidR="00DE2F05" w:rsidRPr="00DD5BDD" w:rsidRDefault="00DE2F05" w:rsidP="00777DE4">
            <w:pPr>
              <w:spacing w:line="276" w:lineRule="auto"/>
              <w:jc w:val="both"/>
              <w:rPr>
                <w:color w:val="000000" w:themeColor="text1"/>
                <w:sz w:val="26"/>
                <w:szCs w:val="26"/>
              </w:rPr>
            </w:pPr>
            <w:r>
              <w:rPr>
                <w:color w:val="000000" w:themeColor="text1"/>
                <w:sz w:val="26"/>
                <w:szCs w:val="26"/>
              </w:rPr>
              <w:t>17</w:t>
            </w:r>
            <w:r w:rsidRPr="00DD5BDD">
              <w:rPr>
                <w:color w:val="000000" w:themeColor="text1"/>
                <w:sz w:val="26"/>
                <w:szCs w:val="26"/>
              </w:rPr>
              <w:t xml:space="preserve"> phút</w:t>
            </w:r>
          </w:p>
        </w:tc>
      </w:tr>
      <w:tr w:rsidR="00DE2F05" w:rsidRPr="00DD5BDD" w14:paraId="2762F4CA" w14:textId="77777777" w:rsidTr="00777DE4">
        <w:trPr>
          <w:trHeight w:val="457"/>
        </w:trPr>
        <w:tc>
          <w:tcPr>
            <w:tcW w:w="2849" w:type="dxa"/>
            <w:shd w:val="clear" w:color="auto" w:fill="auto"/>
          </w:tcPr>
          <w:p w14:paraId="2BB65A61" w14:textId="77777777" w:rsidR="00DE2F05" w:rsidRPr="00DD5BDD" w:rsidRDefault="00DE2F05" w:rsidP="00777DE4">
            <w:pPr>
              <w:spacing w:line="276" w:lineRule="auto"/>
              <w:jc w:val="both"/>
              <w:rPr>
                <w:color w:val="000000" w:themeColor="text1"/>
                <w:sz w:val="26"/>
                <w:szCs w:val="26"/>
              </w:rPr>
            </w:pPr>
            <w:r w:rsidRPr="00DD5BDD">
              <w:rPr>
                <w:color w:val="000000" w:themeColor="text1"/>
                <w:sz w:val="26"/>
                <w:szCs w:val="26"/>
              </w:rPr>
              <w:t>Tìm tòi, mở rộng</w:t>
            </w:r>
          </w:p>
        </w:tc>
        <w:tc>
          <w:tcPr>
            <w:tcW w:w="2012" w:type="dxa"/>
            <w:shd w:val="clear" w:color="auto" w:fill="auto"/>
          </w:tcPr>
          <w:p w14:paraId="0DB61501" w14:textId="77777777" w:rsidR="00DE2F05" w:rsidRPr="00DD5BDD" w:rsidRDefault="00DE2F05" w:rsidP="00777DE4">
            <w:pPr>
              <w:spacing w:line="276" w:lineRule="auto"/>
              <w:jc w:val="both"/>
              <w:rPr>
                <w:b/>
                <w:color w:val="000000" w:themeColor="text1"/>
                <w:sz w:val="26"/>
                <w:szCs w:val="26"/>
              </w:rPr>
            </w:pPr>
            <w:r w:rsidRPr="00DD5BDD">
              <w:rPr>
                <w:color w:val="000000" w:themeColor="text1"/>
                <w:sz w:val="26"/>
                <w:szCs w:val="26"/>
              </w:rPr>
              <w:t xml:space="preserve">Hoạt động </w:t>
            </w:r>
            <w:r>
              <w:rPr>
                <w:color w:val="000000" w:themeColor="text1"/>
                <w:sz w:val="26"/>
                <w:szCs w:val="26"/>
              </w:rPr>
              <w:t>4</w:t>
            </w:r>
          </w:p>
        </w:tc>
        <w:tc>
          <w:tcPr>
            <w:tcW w:w="3356" w:type="dxa"/>
            <w:shd w:val="clear" w:color="auto" w:fill="auto"/>
          </w:tcPr>
          <w:p w14:paraId="1D509212" w14:textId="77777777" w:rsidR="00DE2F05" w:rsidRPr="00DD5BDD" w:rsidRDefault="00DE2F05" w:rsidP="00777DE4">
            <w:pPr>
              <w:spacing w:line="276" w:lineRule="auto"/>
              <w:jc w:val="both"/>
              <w:rPr>
                <w:color w:val="000000" w:themeColor="text1"/>
                <w:sz w:val="26"/>
                <w:szCs w:val="26"/>
              </w:rPr>
            </w:pPr>
            <w:r w:rsidRPr="00DD5BDD">
              <w:rPr>
                <w:color w:val="000000" w:themeColor="text1"/>
                <w:sz w:val="26"/>
                <w:szCs w:val="26"/>
              </w:rPr>
              <w:t>Giao nhiệm vụ về nhà</w:t>
            </w:r>
          </w:p>
        </w:tc>
        <w:tc>
          <w:tcPr>
            <w:tcW w:w="1134" w:type="dxa"/>
            <w:shd w:val="clear" w:color="auto" w:fill="auto"/>
          </w:tcPr>
          <w:p w14:paraId="370073B0" w14:textId="77777777" w:rsidR="00DE2F05" w:rsidRPr="00DD5BDD" w:rsidRDefault="00DE2F05" w:rsidP="00777DE4">
            <w:pPr>
              <w:spacing w:line="276" w:lineRule="auto"/>
              <w:jc w:val="both"/>
              <w:rPr>
                <w:color w:val="000000" w:themeColor="text1"/>
                <w:sz w:val="26"/>
                <w:szCs w:val="26"/>
              </w:rPr>
            </w:pPr>
            <w:r w:rsidRPr="00DD5BDD">
              <w:rPr>
                <w:color w:val="000000" w:themeColor="text1"/>
                <w:sz w:val="26"/>
                <w:szCs w:val="26"/>
              </w:rPr>
              <w:t>3 phút</w:t>
            </w:r>
          </w:p>
        </w:tc>
      </w:tr>
    </w:tbl>
    <w:p w14:paraId="1A55B8A9" w14:textId="77777777" w:rsidR="00DE2F05" w:rsidRPr="00DD5BDD" w:rsidRDefault="00DE2F05" w:rsidP="00DE2F05">
      <w:pPr>
        <w:spacing w:line="276" w:lineRule="auto"/>
        <w:jc w:val="both"/>
        <w:rPr>
          <w:b/>
          <w:color w:val="000000" w:themeColor="text1"/>
          <w:sz w:val="26"/>
          <w:szCs w:val="26"/>
        </w:rPr>
      </w:pPr>
      <w:r w:rsidRPr="00DD5BDD">
        <w:rPr>
          <w:b/>
          <w:color w:val="000000" w:themeColor="text1"/>
          <w:sz w:val="26"/>
          <w:szCs w:val="26"/>
        </w:rPr>
        <w:t>2. Hướng dẫn cụ thể từng hoạt động</w:t>
      </w:r>
    </w:p>
    <w:p w14:paraId="6599E59D" w14:textId="77777777" w:rsidR="00DE2F05" w:rsidRPr="00DD5BDD" w:rsidRDefault="00DE2F05" w:rsidP="00DE2F05">
      <w:pPr>
        <w:spacing w:line="276" w:lineRule="auto"/>
        <w:jc w:val="both"/>
        <w:rPr>
          <w:b/>
          <w:color w:val="000000" w:themeColor="text1"/>
          <w:sz w:val="26"/>
          <w:szCs w:val="26"/>
          <w:lang w:val="vi-VN"/>
        </w:rPr>
      </w:pPr>
      <w:r w:rsidRPr="00DD5BDD">
        <w:rPr>
          <w:b/>
          <w:color w:val="000000" w:themeColor="text1"/>
          <w:sz w:val="26"/>
          <w:szCs w:val="26"/>
        </w:rPr>
        <w:t>HĐ1: Làm nảy sinh và phát biểu vấn đề v</w:t>
      </w:r>
      <w:r w:rsidRPr="00DD5BDD">
        <w:rPr>
          <w:b/>
          <w:color w:val="000000" w:themeColor="text1"/>
          <w:sz w:val="26"/>
          <w:szCs w:val="26"/>
          <w:lang w:val="vi-VN"/>
        </w:rPr>
        <w:t xml:space="preserve">ề </w:t>
      </w:r>
      <w:r>
        <w:rPr>
          <w:b/>
          <w:color w:val="000000" w:themeColor="text1"/>
          <w:sz w:val="26"/>
          <w:szCs w:val="26"/>
          <w:lang w:val="vi-VN"/>
        </w:rPr>
        <w:t>lực Lo-ren-xơ</w:t>
      </w:r>
    </w:p>
    <w:p w14:paraId="5C0A970B" w14:textId="77777777" w:rsidR="00DE2F05" w:rsidRPr="00DD5BDD" w:rsidRDefault="00DE2F05" w:rsidP="00DE2F05">
      <w:pPr>
        <w:spacing w:line="276" w:lineRule="auto"/>
        <w:jc w:val="both"/>
        <w:rPr>
          <w:b/>
          <w:color w:val="000000" w:themeColor="text1"/>
          <w:sz w:val="26"/>
          <w:szCs w:val="26"/>
          <w:lang w:val="vi-VN"/>
        </w:rPr>
      </w:pPr>
      <w:r w:rsidRPr="00DD5BDD">
        <w:rPr>
          <w:b/>
          <w:color w:val="000000" w:themeColor="text1"/>
          <w:sz w:val="26"/>
          <w:szCs w:val="26"/>
          <w:lang w:val="vi-VN"/>
        </w:rPr>
        <w:t>a. Mục tiêu hoạt động:</w:t>
      </w:r>
    </w:p>
    <w:p w14:paraId="1D516720" w14:textId="77777777" w:rsidR="00DE2F05" w:rsidRPr="00DD5BDD" w:rsidRDefault="00DE2F05" w:rsidP="00DE2F05">
      <w:pPr>
        <w:spacing w:line="276" w:lineRule="auto"/>
        <w:ind w:firstLine="562"/>
        <w:rPr>
          <w:color w:val="auto"/>
          <w:sz w:val="26"/>
          <w:szCs w:val="26"/>
          <w:lang w:val="vi-VN"/>
        </w:rPr>
      </w:pPr>
      <w:r w:rsidRPr="00DD5BDD">
        <w:rPr>
          <w:b/>
          <w:color w:val="auto"/>
          <w:sz w:val="26"/>
          <w:szCs w:val="26"/>
          <w:lang w:val="vi-VN"/>
        </w:rPr>
        <w:t xml:space="preserve">- </w:t>
      </w:r>
      <w:r w:rsidRPr="00DD5BDD">
        <w:rPr>
          <w:color w:val="auto"/>
          <w:sz w:val="26"/>
          <w:szCs w:val="26"/>
          <w:lang w:val="vi-VN"/>
        </w:rPr>
        <w:t>Kiểm tra kiến thức cũ, chuẩn bị điều kiện xuất phát để nghiên cứu kiến thức mới</w:t>
      </w:r>
      <w:r w:rsidRPr="00DD5BDD">
        <w:rPr>
          <w:color w:val="auto"/>
          <w:sz w:val="26"/>
          <w:szCs w:val="26"/>
          <w:lang w:val="vi-VN"/>
        </w:rPr>
        <w:tab/>
        <w:t xml:space="preserve">- Từ kiến thức đã biết: </w:t>
      </w:r>
      <w:r>
        <w:rPr>
          <w:color w:val="auto"/>
          <w:sz w:val="26"/>
          <w:szCs w:val="26"/>
          <w:lang w:val="vi-VN"/>
        </w:rPr>
        <w:t>đặt dòng điện trong từ trường thì dòng điện chịu tác dụng của lực từ, kích thích HS tìm hiểu thêm về lực từ tác dụng lên các hạt mang điện chuyển động trong từ trường</w:t>
      </w:r>
    </w:p>
    <w:p w14:paraId="56EE0034" w14:textId="77777777" w:rsidR="00DE2F05" w:rsidRPr="00DD5BDD" w:rsidRDefault="00DE2F05" w:rsidP="00DE2F05">
      <w:pPr>
        <w:spacing w:line="276" w:lineRule="auto"/>
        <w:jc w:val="both"/>
        <w:rPr>
          <w:color w:val="000000" w:themeColor="text1"/>
          <w:sz w:val="26"/>
          <w:szCs w:val="26"/>
        </w:rPr>
      </w:pPr>
      <w:r w:rsidRPr="00DD5BDD">
        <w:rPr>
          <w:b/>
          <w:color w:val="000000" w:themeColor="text1"/>
          <w:sz w:val="26"/>
          <w:szCs w:val="26"/>
        </w:rPr>
        <w:t>b. Nội dung hoạt động:</w:t>
      </w:r>
      <w:r w:rsidRPr="00DD5BDD">
        <w:rPr>
          <w:color w:val="000000" w:themeColor="text1"/>
          <w:sz w:val="26"/>
          <w:szCs w:val="26"/>
        </w:rPr>
        <w:t xml:space="preserve"> </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E2F05" w:rsidRPr="00DD5BDD" w14:paraId="601589EC" w14:textId="77777777" w:rsidTr="00777DE4">
        <w:tc>
          <w:tcPr>
            <w:tcW w:w="1856" w:type="dxa"/>
          </w:tcPr>
          <w:p w14:paraId="038AB2F8"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Bước thực hiện</w:t>
            </w:r>
          </w:p>
        </w:tc>
        <w:tc>
          <w:tcPr>
            <w:tcW w:w="7489" w:type="dxa"/>
          </w:tcPr>
          <w:p w14:paraId="7B009308"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Nội dung các bước</w:t>
            </w:r>
          </w:p>
        </w:tc>
      </w:tr>
      <w:tr w:rsidR="00DE2F05" w:rsidRPr="00DD5BDD" w14:paraId="11F5DC3E" w14:textId="77777777" w:rsidTr="00777DE4">
        <w:tc>
          <w:tcPr>
            <w:tcW w:w="1856" w:type="dxa"/>
          </w:tcPr>
          <w:p w14:paraId="355911DB" w14:textId="77777777" w:rsidR="00DE2F05" w:rsidRPr="00DD5BDD" w:rsidRDefault="00DE2F05" w:rsidP="00777DE4">
            <w:pPr>
              <w:spacing w:line="276" w:lineRule="auto"/>
              <w:jc w:val="center"/>
              <w:rPr>
                <w:color w:val="000000" w:themeColor="text1"/>
                <w:sz w:val="26"/>
                <w:szCs w:val="26"/>
              </w:rPr>
            </w:pPr>
            <w:r w:rsidRPr="00DD5BDD">
              <w:rPr>
                <w:b/>
                <w:color w:val="000000" w:themeColor="text1"/>
                <w:sz w:val="26"/>
                <w:szCs w:val="26"/>
              </w:rPr>
              <w:t>Bước 1</w:t>
            </w:r>
          </w:p>
        </w:tc>
        <w:tc>
          <w:tcPr>
            <w:tcW w:w="7489" w:type="dxa"/>
          </w:tcPr>
          <w:p w14:paraId="350EC059" w14:textId="77777777" w:rsidR="00DE2F05" w:rsidRPr="00DD5BDD" w:rsidRDefault="00DE2F05" w:rsidP="00777DE4">
            <w:pPr>
              <w:spacing w:line="276" w:lineRule="auto"/>
              <w:rPr>
                <w:color w:val="auto"/>
                <w:sz w:val="26"/>
                <w:szCs w:val="26"/>
                <w:lang w:val="nl-NL"/>
              </w:rPr>
            </w:pPr>
            <w:r w:rsidRPr="00DD5BDD">
              <w:rPr>
                <w:color w:val="000000" w:themeColor="text1"/>
                <w:sz w:val="26"/>
                <w:szCs w:val="26"/>
              </w:rPr>
              <w:t>GV nêu câu hỏi kiểm tra kiến thức cũ: Nêu cách x</w:t>
            </w:r>
            <w:r w:rsidRPr="00DD5BDD">
              <w:rPr>
                <w:color w:val="auto"/>
                <w:sz w:val="26"/>
                <w:szCs w:val="26"/>
                <w:lang w:val="nl-NL"/>
              </w:rPr>
              <w:t>ác định phương, chiều, độ lớn của lực từ tác dụng lên dòng điện?</w:t>
            </w:r>
          </w:p>
        </w:tc>
      </w:tr>
      <w:tr w:rsidR="00DE2F05" w:rsidRPr="00DD5BDD" w14:paraId="6A95F685" w14:textId="77777777" w:rsidTr="00777DE4">
        <w:tc>
          <w:tcPr>
            <w:tcW w:w="1856" w:type="dxa"/>
          </w:tcPr>
          <w:p w14:paraId="200EFC0F" w14:textId="77777777" w:rsidR="00DE2F05" w:rsidRPr="00DD5BDD" w:rsidRDefault="00DE2F05" w:rsidP="00777DE4">
            <w:pPr>
              <w:spacing w:line="276" w:lineRule="auto"/>
              <w:jc w:val="center"/>
              <w:rPr>
                <w:color w:val="000000" w:themeColor="text1"/>
                <w:sz w:val="26"/>
                <w:szCs w:val="26"/>
              </w:rPr>
            </w:pPr>
            <w:r w:rsidRPr="00DD5BDD">
              <w:rPr>
                <w:b/>
                <w:color w:val="000000" w:themeColor="text1"/>
                <w:sz w:val="26"/>
                <w:szCs w:val="26"/>
              </w:rPr>
              <w:t>Bước 2</w:t>
            </w:r>
          </w:p>
        </w:tc>
        <w:tc>
          <w:tcPr>
            <w:tcW w:w="7489" w:type="dxa"/>
          </w:tcPr>
          <w:p w14:paraId="79E89480" w14:textId="77777777" w:rsidR="00DE2F05" w:rsidRPr="00DD5BDD" w:rsidRDefault="00DE2F05" w:rsidP="00777DE4">
            <w:pPr>
              <w:spacing w:line="276" w:lineRule="auto"/>
              <w:rPr>
                <w:color w:val="000000" w:themeColor="text1"/>
                <w:sz w:val="26"/>
                <w:szCs w:val="26"/>
              </w:rPr>
            </w:pPr>
            <w:r w:rsidRPr="00DD5BDD">
              <w:rPr>
                <w:color w:val="000000" w:themeColor="text1"/>
                <w:sz w:val="26"/>
                <w:szCs w:val="26"/>
              </w:rPr>
              <w:t>HS suy nghĩ cá nhân tìm câu trả lời</w:t>
            </w:r>
          </w:p>
        </w:tc>
      </w:tr>
      <w:tr w:rsidR="00DE2F05" w:rsidRPr="00911E54" w14:paraId="628967E0" w14:textId="77777777" w:rsidTr="00777DE4">
        <w:tc>
          <w:tcPr>
            <w:tcW w:w="1856" w:type="dxa"/>
          </w:tcPr>
          <w:p w14:paraId="161F4E9F" w14:textId="77777777" w:rsidR="00DE2F05" w:rsidRPr="00DD5BDD" w:rsidRDefault="00DE2F05" w:rsidP="00777DE4">
            <w:pPr>
              <w:spacing w:line="276" w:lineRule="auto"/>
              <w:jc w:val="center"/>
              <w:rPr>
                <w:color w:val="000000" w:themeColor="text1"/>
                <w:sz w:val="26"/>
                <w:szCs w:val="26"/>
              </w:rPr>
            </w:pPr>
            <w:r w:rsidRPr="00DD5BDD">
              <w:rPr>
                <w:b/>
                <w:color w:val="000000" w:themeColor="text1"/>
                <w:sz w:val="26"/>
                <w:szCs w:val="26"/>
              </w:rPr>
              <w:t>Bước 3</w:t>
            </w:r>
          </w:p>
        </w:tc>
        <w:tc>
          <w:tcPr>
            <w:tcW w:w="7489" w:type="dxa"/>
          </w:tcPr>
          <w:p w14:paraId="4A17D85E" w14:textId="77777777" w:rsidR="00DE2F05" w:rsidRPr="00F35EF9" w:rsidRDefault="00DE2F05" w:rsidP="00777DE4">
            <w:pPr>
              <w:spacing w:line="276" w:lineRule="auto"/>
              <w:rPr>
                <w:color w:val="000000" w:themeColor="text1"/>
                <w:sz w:val="26"/>
                <w:szCs w:val="26"/>
                <w:lang w:val="vi-VN"/>
              </w:rPr>
            </w:pPr>
            <w:r>
              <w:rPr>
                <w:color w:val="000000" w:themeColor="text1"/>
                <w:sz w:val="26"/>
                <w:szCs w:val="26"/>
              </w:rPr>
              <w:t>N</w:t>
            </w:r>
            <w:r>
              <w:rPr>
                <w:color w:val="000000" w:themeColor="text1"/>
                <w:sz w:val="26"/>
                <w:szCs w:val="26"/>
                <w:lang w:val="vi-VN"/>
              </w:rPr>
              <w:t>ếu có điều kiện thì GV có thể làm TN: Đưa nam châm lại gần máy thu hình đang hoạt động thì thấy hình ảnh trên màn hình bị nhiễu loạn hoặc nếu có một màn hình đang bị nhiễu loạn về màu (một góc màn hình bị vàng), có thể đặt nam châm lên góc đó, màu vàng sẽ bị kéo lệch lên.</w:t>
            </w:r>
          </w:p>
          <w:p w14:paraId="0FD4673E" w14:textId="77777777" w:rsidR="00DE2F05" w:rsidRPr="00DD5BDD" w:rsidRDefault="00DE2F05" w:rsidP="00777DE4">
            <w:pPr>
              <w:spacing w:line="276" w:lineRule="auto"/>
              <w:rPr>
                <w:color w:val="000000" w:themeColor="text1"/>
                <w:sz w:val="26"/>
                <w:szCs w:val="26"/>
                <w:lang w:val="nl-NL"/>
              </w:rPr>
            </w:pPr>
            <w:r w:rsidRPr="00F35EF9">
              <w:rPr>
                <w:color w:val="000000" w:themeColor="text1"/>
                <w:sz w:val="26"/>
                <w:szCs w:val="26"/>
                <w:lang w:val="vi-VN"/>
              </w:rPr>
              <w:t xml:space="preserve">GV đặt vấn đề: </w:t>
            </w:r>
            <w:r w:rsidRPr="00DD5BDD">
              <w:rPr>
                <w:color w:val="auto"/>
                <w:sz w:val="26"/>
                <w:szCs w:val="26"/>
                <w:lang w:val="nl-NL"/>
              </w:rPr>
              <w:t xml:space="preserve">Khi đặt dòng điện trong từ trường thì dòng điện chịu tác dụng của lực từ. Mặt khác, dòng điện là dòng chuyển dời có hướng của các hạt mang điện. Liệu các hạt mang điện chuyển động trong từ </w:t>
            </w:r>
            <w:r w:rsidRPr="00DD5BDD">
              <w:rPr>
                <w:color w:val="auto"/>
                <w:sz w:val="26"/>
                <w:szCs w:val="26"/>
                <w:lang w:val="nl-NL"/>
              </w:rPr>
              <w:lastRenderedPageBreak/>
              <w:t>trường thì chúng có chịu lực tác dụng không? Bài hôm nay chúng ta sẽ nghiên cứu điều đó.</w:t>
            </w:r>
          </w:p>
        </w:tc>
      </w:tr>
      <w:tr w:rsidR="00DE2F05" w:rsidRPr="00DD5BDD" w14:paraId="766B958E" w14:textId="77777777" w:rsidTr="00777DE4">
        <w:tc>
          <w:tcPr>
            <w:tcW w:w="1856" w:type="dxa"/>
          </w:tcPr>
          <w:p w14:paraId="4C62D89C" w14:textId="77777777" w:rsidR="00DE2F05" w:rsidRPr="00DD5BDD" w:rsidRDefault="00DE2F05" w:rsidP="00777DE4">
            <w:pPr>
              <w:spacing w:line="276" w:lineRule="auto"/>
              <w:jc w:val="center"/>
              <w:rPr>
                <w:color w:val="000000" w:themeColor="text1"/>
                <w:sz w:val="26"/>
                <w:szCs w:val="26"/>
              </w:rPr>
            </w:pPr>
            <w:r w:rsidRPr="00DD5BDD">
              <w:rPr>
                <w:b/>
                <w:color w:val="000000" w:themeColor="text1"/>
                <w:sz w:val="26"/>
                <w:szCs w:val="26"/>
              </w:rPr>
              <w:lastRenderedPageBreak/>
              <w:t>Bước 4</w:t>
            </w:r>
          </w:p>
        </w:tc>
        <w:tc>
          <w:tcPr>
            <w:tcW w:w="7489" w:type="dxa"/>
          </w:tcPr>
          <w:p w14:paraId="071CC985" w14:textId="77777777" w:rsidR="00DE2F05" w:rsidRPr="00DD5BDD" w:rsidRDefault="00DE2F05" w:rsidP="00777DE4">
            <w:pPr>
              <w:spacing w:line="276" w:lineRule="auto"/>
              <w:rPr>
                <w:color w:val="000000" w:themeColor="text1"/>
                <w:sz w:val="26"/>
                <w:szCs w:val="26"/>
              </w:rPr>
            </w:pPr>
            <w:r w:rsidRPr="00DD5BDD">
              <w:rPr>
                <w:color w:val="000000" w:themeColor="text1"/>
                <w:sz w:val="26"/>
                <w:szCs w:val="26"/>
              </w:rPr>
              <w:t>HS nhận thức được vấn đề cần nghiên cứu</w:t>
            </w:r>
          </w:p>
        </w:tc>
      </w:tr>
    </w:tbl>
    <w:p w14:paraId="1855692A" w14:textId="77777777" w:rsidR="00DE2F05" w:rsidRPr="00DD5BDD" w:rsidRDefault="00DE2F05" w:rsidP="00DE2F05">
      <w:pPr>
        <w:spacing w:line="276" w:lineRule="auto"/>
        <w:jc w:val="both"/>
        <w:rPr>
          <w:color w:val="000000" w:themeColor="text1"/>
          <w:sz w:val="26"/>
          <w:szCs w:val="26"/>
        </w:rPr>
      </w:pPr>
      <w:r w:rsidRPr="00DD5BDD">
        <w:rPr>
          <w:b/>
          <w:color w:val="000000" w:themeColor="text1"/>
          <w:sz w:val="26"/>
          <w:szCs w:val="26"/>
        </w:rPr>
        <w:t>c. Sản phẩm hoạt động:</w:t>
      </w:r>
      <w:r w:rsidRPr="00DD5BDD">
        <w:rPr>
          <w:color w:val="000000" w:themeColor="text1"/>
          <w:sz w:val="26"/>
          <w:szCs w:val="26"/>
        </w:rPr>
        <w:t xml:space="preserve"> ý kiến của các nhóm.</w:t>
      </w:r>
    </w:p>
    <w:p w14:paraId="1FB03E69" w14:textId="77777777" w:rsidR="00DE2F05" w:rsidRPr="00F35EF9" w:rsidRDefault="00DE2F05" w:rsidP="00DE2F05">
      <w:pPr>
        <w:spacing w:line="276" w:lineRule="auto"/>
        <w:jc w:val="both"/>
        <w:rPr>
          <w:b/>
          <w:color w:val="000000" w:themeColor="text1"/>
          <w:sz w:val="26"/>
          <w:szCs w:val="26"/>
          <w:lang w:val="vi-VN"/>
        </w:rPr>
      </w:pPr>
      <w:r w:rsidRPr="00DD5BDD">
        <w:rPr>
          <w:b/>
          <w:color w:val="000000" w:themeColor="text1"/>
          <w:sz w:val="26"/>
          <w:szCs w:val="26"/>
        </w:rPr>
        <w:t xml:space="preserve">HĐ2: </w:t>
      </w:r>
      <w:r>
        <w:rPr>
          <w:b/>
          <w:color w:val="000000" w:themeColor="text1"/>
          <w:sz w:val="26"/>
          <w:szCs w:val="26"/>
        </w:rPr>
        <w:t>T</w:t>
      </w:r>
      <w:r>
        <w:rPr>
          <w:b/>
          <w:color w:val="000000" w:themeColor="text1"/>
          <w:sz w:val="26"/>
          <w:szCs w:val="26"/>
          <w:lang w:val="vi-VN"/>
        </w:rPr>
        <w:t>ìm hiểu về lực Lo-ren-xơ</w:t>
      </w:r>
    </w:p>
    <w:p w14:paraId="475706EE" w14:textId="77777777" w:rsidR="00DE2F05" w:rsidRPr="00F35EF9" w:rsidRDefault="00DE2F05" w:rsidP="00DE2F05">
      <w:pPr>
        <w:spacing w:line="276" w:lineRule="auto"/>
        <w:jc w:val="both"/>
        <w:rPr>
          <w:color w:val="000000" w:themeColor="text1"/>
          <w:sz w:val="26"/>
          <w:szCs w:val="26"/>
          <w:lang w:val="vi-VN"/>
        </w:rPr>
      </w:pPr>
      <w:r w:rsidRPr="00F35EF9">
        <w:rPr>
          <w:b/>
          <w:color w:val="000000" w:themeColor="text1"/>
          <w:sz w:val="26"/>
          <w:szCs w:val="26"/>
          <w:lang w:val="vi-VN"/>
        </w:rPr>
        <w:t>a. Mục tiêu hoạt động</w:t>
      </w:r>
    </w:p>
    <w:p w14:paraId="70B1A88E" w14:textId="77777777" w:rsidR="00DE2F05" w:rsidRPr="009375B3" w:rsidRDefault="00DE2F05" w:rsidP="00DE2F05">
      <w:pPr>
        <w:spacing w:line="276" w:lineRule="auto"/>
        <w:ind w:firstLine="562"/>
        <w:jc w:val="both"/>
        <w:rPr>
          <w:color w:val="000000" w:themeColor="text1"/>
          <w:sz w:val="26"/>
          <w:szCs w:val="26"/>
          <w:lang w:val="vi-VN" w:eastAsia="vi-VN"/>
        </w:rPr>
      </w:pPr>
      <w:r w:rsidRPr="00DD5BDD">
        <w:rPr>
          <w:color w:val="000000" w:themeColor="text1"/>
          <w:sz w:val="26"/>
          <w:szCs w:val="26"/>
          <w:lang w:val="vi-VN" w:eastAsia="vi-VN"/>
        </w:rPr>
        <w:t xml:space="preserve">- </w:t>
      </w:r>
      <w:r w:rsidRPr="009375B3">
        <w:rPr>
          <w:color w:val="000000" w:themeColor="text1"/>
          <w:sz w:val="26"/>
          <w:szCs w:val="26"/>
          <w:lang w:val="vi-VN" w:eastAsia="vi-VN"/>
        </w:rPr>
        <w:t>Nêu được lực Lo-ren-xơ là gì và viết được công thức tính lực này.</w:t>
      </w:r>
    </w:p>
    <w:p w14:paraId="6A9C5674" w14:textId="77777777" w:rsidR="00DE2F05" w:rsidRPr="00DD5BDD" w:rsidRDefault="00DE2F05" w:rsidP="00DE2F05">
      <w:pPr>
        <w:spacing w:line="276" w:lineRule="auto"/>
        <w:ind w:firstLine="562"/>
        <w:jc w:val="both"/>
        <w:rPr>
          <w:color w:val="000000" w:themeColor="text1"/>
          <w:sz w:val="26"/>
          <w:szCs w:val="26"/>
          <w:lang w:val="vi-VN" w:eastAsia="vi-VN"/>
        </w:rPr>
      </w:pPr>
      <w:r w:rsidRPr="00DD5BDD">
        <w:rPr>
          <w:color w:val="000000" w:themeColor="text1"/>
          <w:sz w:val="26"/>
          <w:szCs w:val="26"/>
          <w:lang w:val="vi-VN" w:eastAsia="vi-VN"/>
        </w:rPr>
        <w:t xml:space="preserve">- </w:t>
      </w:r>
      <w:r w:rsidRPr="009375B3">
        <w:rPr>
          <w:color w:val="000000" w:themeColor="text1"/>
          <w:sz w:val="26"/>
          <w:szCs w:val="26"/>
          <w:lang w:val="vi-VN" w:eastAsia="vi-VN"/>
        </w:rPr>
        <w:t xml:space="preserve">Xác định được cường độ, phương, chiều của lực Lo-ren-xơ tác dụng lên một điện tích q chuyển động với vận tốc </w:t>
      </w:r>
      <w:r w:rsidRPr="009375B3">
        <w:rPr>
          <w:color w:val="000000" w:themeColor="text1"/>
          <w:sz w:val="26"/>
          <w:szCs w:val="26"/>
          <w:lang w:eastAsia="vi-VN"/>
        </w:rPr>
        <w:object w:dxaOrig="196" w:dyaOrig="344" w14:anchorId="150A8CDB">
          <v:shape id="_x0000_i1087" type="#_x0000_t75" style="width:7.2pt;height:14.4pt" o:ole="">
            <v:imagedata r:id="rId160" o:title=""/>
          </v:shape>
          <o:OLEObject Type="Embed" ProgID="Equation.DSMT4" ShapeID="_x0000_i1087" DrawAspect="Content" ObjectID="_1710136176" r:id="rId172"/>
        </w:object>
      </w:r>
      <w:r w:rsidRPr="009375B3">
        <w:rPr>
          <w:color w:val="000000" w:themeColor="text1"/>
          <w:sz w:val="26"/>
          <w:szCs w:val="26"/>
          <w:lang w:val="vi-VN" w:eastAsia="vi-VN"/>
        </w:rPr>
        <w:t xml:space="preserve"> trong mặt phẳng vuông góc với các đường sức của từ trường đều.</w:t>
      </w:r>
    </w:p>
    <w:p w14:paraId="0AAD9E8C" w14:textId="77777777" w:rsidR="00DE2F05" w:rsidRPr="00DD5BDD" w:rsidRDefault="00DE2F05" w:rsidP="00DE2F05">
      <w:pPr>
        <w:spacing w:line="276" w:lineRule="auto"/>
        <w:jc w:val="both"/>
        <w:rPr>
          <w:color w:val="000000" w:themeColor="text1"/>
          <w:sz w:val="26"/>
          <w:szCs w:val="26"/>
        </w:rPr>
      </w:pPr>
      <w:r w:rsidRPr="00DD5BDD">
        <w:rPr>
          <w:b/>
          <w:color w:val="000000" w:themeColor="text1"/>
          <w:sz w:val="26"/>
          <w:szCs w:val="26"/>
        </w:rPr>
        <w:t>b. Nội dung hoạt động</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E2F05" w:rsidRPr="00DD5BDD" w14:paraId="0B836DB0" w14:textId="77777777" w:rsidTr="00777DE4">
        <w:tc>
          <w:tcPr>
            <w:tcW w:w="1856" w:type="dxa"/>
          </w:tcPr>
          <w:p w14:paraId="41A824BF"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Bước thực hiện</w:t>
            </w:r>
          </w:p>
        </w:tc>
        <w:tc>
          <w:tcPr>
            <w:tcW w:w="7489" w:type="dxa"/>
          </w:tcPr>
          <w:p w14:paraId="6A967C97"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Nội dung các bước</w:t>
            </w:r>
          </w:p>
          <w:p w14:paraId="2A369874" w14:textId="77777777" w:rsidR="00DE2F05" w:rsidRPr="00DD5BDD" w:rsidRDefault="00DE2F05" w:rsidP="00777DE4">
            <w:pPr>
              <w:spacing w:line="276" w:lineRule="auto"/>
              <w:jc w:val="center"/>
              <w:rPr>
                <w:b/>
                <w:color w:val="000000" w:themeColor="text1"/>
                <w:sz w:val="26"/>
                <w:szCs w:val="26"/>
              </w:rPr>
            </w:pPr>
          </w:p>
        </w:tc>
      </w:tr>
      <w:tr w:rsidR="00DE2F05" w:rsidRPr="00911E54" w14:paraId="4269509F" w14:textId="77777777" w:rsidTr="00777DE4">
        <w:tc>
          <w:tcPr>
            <w:tcW w:w="1856" w:type="dxa"/>
          </w:tcPr>
          <w:p w14:paraId="4C13C0B8" w14:textId="77777777" w:rsidR="00DE2F05" w:rsidRPr="00DD5BDD" w:rsidRDefault="00DE2F05" w:rsidP="00777DE4">
            <w:pPr>
              <w:spacing w:line="276" w:lineRule="auto"/>
              <w:jc w:val="center"/>
              <w:rPr>
                <w:color w:val="000000" w:themeColor="text1"/>
                <w:sz w:val="26"/>
                <w:szCs w:val="26"/>
              </w:rPr>
            </w:pPr>
            <w:r w:rsidRPr="00DD5BDD">
              <w:rPr>
                <w:b/>
                <w:color w:val="000000" w:themeColor="text1"/>
                <w:sz w:val="26"/>
                <w:szCs w:val="26"/>
              </w:rPr>
              <w:t>Bước 1</w:t>
            </w:r>
          </w:p>
        </w:tc>
        <w:tc>
          <w:tcPr>
            <w:tcW w:w="7489" w:type="dxa"/>
          </w:tcPr>
          <w:p w14:paraId="2CD52D22" w14:textId="77777777" w:rsidR="00DE2F05" w:rsidRDefault="00DE2F05" w:rsidP="00777DE4">
            <w:pPr>
              <w:spacing w:line="276" w:lineRule="auto"/>
              <w:rPr>
                <w:color w:val="000000" w:themeColor="text1"/>
                <w:sz w:val="26"/>
                <w:szCs w:val="26"/>
                <w:lang w:val="vi-VN"/>
              </w:rPr>
            </w:pPr>
            <w:r w:rsidRPr="00307230">
              <w:rPr>
                <w:color w:val="000000" w:themeColor="text1"/>
                <w:sz w:val="26"/>
                <w:szCs w:val="26"/>
              </w:rPr>
              <w:t xml:space="preserve">GV </w:t>
            </w:r>
            <w:r>
              <w:rPr>
                <w:color w:val="000000" w:themeColor="text1"/>
                <w:sz w:val="26"/>
                <w:szCs w:val="26"/>
              </w:rPr>
              <w:t>thông</w:t>
            </w:r>
            <w:r>
              <w:rPr>
                <w:color w:val="000000" w:themeColor="text1"/>
                <w:sz w:val="26"/>
                <w:szCs w:val="26"/>
                <w:lang w:val="vi-VN"/>
              </w:rPr>
              <w:t xml:space="preserve"> báo</w:t>
            </w:r>
            <w:r w:rsidRPr="00307230">
              <w:rPr>
                <w:color w:val="000000" w:themeColor="text1"/>
                <w:sz w:val="26"/>
                <w:szCs w:val="26"/>
              </w:rPr>
              <w:t>: Ta</w:t>
            </w:r>
            <w:r>
              <w:rPr>
                <w:color w:val="000000" w:themeColor="text1"/>
                <w:sz w:val="26"/>
                <w:szCs w:val="26"/>
                <w:lang w:val="vi-VN"/>
              </w:rPr>
              <w:t xml:space="preserve"> đã biết, dòng điện trong kim loại là dòng chuyển dời có hướng của các electrôn. Khi dây dẫn có dòng điện đặt trong từ trường, người ta giải thích lực từ tác dụng lên dây dẫn chính là tổng hợp các lực do từ trường tác dụng lên các êlectron tạo thành dòng điện</w:t>
            </w:r>
          </w:p>
          <w:p w14:paraId="09314679" w14:textId="77777777" w:rsidR="00DE2F05" w:rsidRPr="00307230" w:rsidRDefault="00DE2F05" w:rsidP="00777DE4">
            <w:pPr>
              <w:spacing w:line="276" w:lineRule="auto"/>
              <w:rPr>
                <w:color w:val="000000" w:themeColor="text1"/>
                <w:sz w:val="26"/>
                <w:szCs w:val="26"/>
                <w:lang w:val="vi-VN"/>
              </w:rPr>
            </w:pPr>
            <w:r>
              <w:rPr>
                <w:color w:val="000000" w:themeColor="text1"/>
                <w:sz w:val="26"/>
                <w:szCs w:val="26"/>
                <w:lang w:val="vi-VN"/>
              </w:rPr>
              <w:t>Một cách tổng quát, mọi hạt điện tích chuyển động trong một từ trường đều đều chịu tác dụng của lực từ. Lực từ này được gọi là lực Lo-ren-xơ</w:t>
            </w:r>
          </w:p>
        </w:tc>
      </w:tr>
      <w:tr w:rsidR="00DE2F05" w:rsidRPr="00911E54" w14:paraId="297D9858" w14:textId="77777777" w:rsidTr="00777DE4">
        <w:tc>
          <w:tcPr>
            <w:tcW w:w="1856" w:type="dxa"/>
          </w:tcPr>
          <w:p w14:paraId="5D46B43C"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Bước 2</w:t>
            </w:r>
          </w:p>
        </w:tc>
        <w:tc>
          <w:tcPr>
            <w:tcW w:w="7489" w:type="dxa"/>
          </w:tcPr>
          <w:p w14:paraId="7C7D3EC8" w14:textId="77777777" w:rsidR="00DE2F05" w:rsidRPr="00DD5BDD" w:rsidRDefault="00DE2F05" w:rsidP="00777DE4">
            <w:pPr>
              <w:spacing w:line="276" w:lineRule="auto"/>
              <w:rPr>
                <w:color w:val="000000" w:themeColor="text1"/>
                <w:sz w:val="26"/>
                <w:szCs w:val="26"/>
              </w:rPr>
            </w:pPr>
            <w:r w:rsidRPr="00DD5BDD">
              <w:rPr>
                <w:color w:val="000000" w:themeColor="text1"/>
                <w:sz w:val="26"/>
                <w:szCs w:val="26"/>
              </w:rPr>
              <w:t xml:space="preserve">- Yêu cầu HS hoàn thành phiếu học tập </w:t>
            </w:r>
          </w:p>
          <w:p w14:paraId="6BDE6874" w14:textId="77777777" w:rsidR="00DE2F05" w:rsidRDefault="00DE2F05" w:rsidP="00777DE4">
            <w:pPr>
              <w:spacing w:line="276" w:lineRule="auto"/>
              <w:rPr>
                <w:color w:val="000000" w:themeColor="text1"/>
                <w:sz w:val="26"/>
                <w:szCs w:val="26"/>
              </w:rPr>
            </w:pPr>
            <w:r w:rsidRPr="00DD5BDD">
              <w:rPr>
                <w:color w:val="000000" w:themeColor="text1"/>
                <w:sz w:val="26"/>
                <w:szCs w:val="26"/>
              </w:rPr>
              <w:t>- HS thực hiện nhiệm vụ theo nhóm. Trong quá trình hoạt động, HS có thể sử dụng các phiếu trợ giúp hoặc yêu cầu sự trợ giúp của giáo viên nếu thấy cần thiết</w:t>
            </w:r>
          </w:p>
          <w:p w14:paraId="4E5A1643" w14:textId="77777777" w:rsidR="00DE2F05" w:rsidRPr="00DD5BDD" w:rsidRDefault="00DE2F05" w:rsidP="00777DE4">
            <w:pPr>
              <w:spacing w:line="276" w:lineRule="auto"/>
              <w:rPr>
                <w:color w:val="000000" w:themeColor="text1"/>
                <w:sz w:val="26"/>
                <w:szCs w:val="26"/>
              </w:rPr>
            </w:pPr>
            <w:r>
              <w:rPr>
                <w:color w:val="000000" w:themeColor="text1"/>
                <w:sz w:val="26"/>
                <w:szCs w:val="26"/>
                <w:lang w:val="vi-VN"/>
              </w:rPr>
              <w:t xml:space="preserve">- </w:t>
            </w:r>
            <w:r w:rsidRPr="00DD5BDD">
              <w:rPr>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7114E65F" w14:textId="77777777" w:rsidR="00DE2F05" w:rsidRPr="00DD5BDD" w:rsidRDefault="00DE2F05" w:rsidP="00777DE4">
            <w:pPr>
              <w:spacing w:line="276" w:lineRule="auto"/>
              <w:rPr>
                <w:color w:val="000000" w:themeColor="text1"/>
                <w:sz w:val="26"/>
                <w:szCs w:val="26"/>
              </w:rPr>
            </w:pPr>
            <w:r w:rsidRPr="00DD5BDD">
              <w:rPr>
                <w:color w:val="000000" w:themeColor="text1"/>
                <w:sz w:val="26"/>
                <w:szCs w:val="26"/>
              </w:rPr>
              <w:t>- GV quan sát và lựa chọn hai nhóm: chính xác nhất, sai sót nhiều nhất, để trình bày trước lớp.</w:t>
            </w:r>
          </w:p>
          <w:p w14:paraId="49D6C924" w14:textId="77777777" w:rsidR="00DE2F05" w:rsidRPr="00DD5BDD" w:rsidRDefault="00DE2F05" w:rsidP="00777DE4">
            <w:pPr>
              <w:spacing w:line="276" w:lineRule="auto"/>
              <w:rPr>
                <w:color w:val="000000" w:themeColor="text1"/>
                <w:sz w:val="26"/>
                <w:szCs w:val="26"/>
              </w:rPr>
            </w:pPr>
            <w:r w:rsidRPr="00DD5BDD">
              <w:rPr>
                <w:color w:val="000000" w:themeColor="text1"/>
                <w:sz w:val="26"/>
                <w:szCs w:val="26"/>
              </w:rPr>
              <w:t>- HS các nhóm khác thảo luận, nhận xét, bổ sung và sữa lỗi về câu trả lời của nhóm đại diện.</w:t>
            </w:r>
          </w:p>
          <w:p w14:paraId="4FEF4304" w14:textId="77777777" w:rsidR="00DE2F05" w:rsidRDefault="00DE2F05" w:rsidP="00777DE4">
            <w:pPr>
              <w:spacing w:line="276" w:lineRule="auto"/>
              <w:rPr>
                <w:color w:val="000000" w:themeColor="text1"/>
                <w:sz w:val="26"/>
                <w:szCs w:val="26"/>
              </w:rPr>
            </w:pPr>
            <w:r w:rsidRPr="00DD5BDD">
              <w:rPr>
                <w:color w:val="000000" w:themeColor="text1"/>
                <w:sz w:val="26"/>
                <w:szCs w:val="26"/>
              </w:rPr>
              <w:t>- GV đánh giá kết quả thực hiện nhiệm vụ học tập của học sinh. Tổng kết nội dung kiến thức chính cần nắm:</w:t>
            </w:r>
          </w:p>
          <w:p w14:paraId="28EAE199" w14:textId="77777777" w:rsidR="00DE2F05" w:rsidRDefault="00DE2F05" w:rsidP="00777DE4">
            <w:pPr>
              <w:spacing w:line="276" w:lineRule="auto"/>
              <w:rPr>
                <w:rFonts w:eastAsia="Calibri"/>
                <w:color w:val="000000" w:themeColor="text1"/>
                <w:sz w:val="26"/>
                <w:szCs w:val="26"/>
                <w:lang w:val="nl-NL"/>
              </w:rPr>
            </w:pPr>
            <w:r w:rsidRPr="00DD5BDD">
              <w:rPr>
                <w:color w:val="auto"/>
                <w:sz w:val="26"/>
                <w:szCs w:val="26"/>
                <w:lang w:val="nl-NL"/>
              </w:rPr>
              <w:sym w:font="Wingdings" w:char="F077"/>
            </w:r>
            <w:r w:rsidRPr="009375B3">
              <w:rPr>
                <w:rFonts w:eastAsia="Calibri"/>
                <w:color w:val="000000" w:themeColor="text1"/>
                <w:sz w:val="26"/>
                <w:szCs w:val="26"/>
                <w:lang w:val="nl-NL"/>
              </w:rPr>
              <w:t>Mọi hạt mang điện tích chuyển động trong một từ trường, đều chịu tác dụng của lực từ. Lực này được gọi là lực Lo-ren-xơ.</w:t>
            </w:r>
          </w:p>
          <w:p w14:paraId="55DD68B2" w14:textId="77777777" w:rsidR="00DE2F05" w:rsidRPr="009375B3" w:rsidRDefault="00DE2F05" w:rsidP="00777DE4">
            <w:pPr>
              <w:spacing w:line="276" w:lineRule="auto"/>
              <w:rPr>
                <w:rFonts w:eastAsia="Calibri"/>
                <w:color w:val="000000" w:themeColor="text1"/>
                <w:sz w:val="26"/>
                <w:szCs w:val="26"/>
                <w:lang w:val="nl-NL"/>
              </w:rPr>
            </w:pPr>
            <w:r w:rsidRPr="00DD5BDD">
              <w:rPr>
                <w:color w:val="auto"/>
                <w:sz w:val="26"/>
                <w:szCs w:val="26"/>
                <w:lang w:val="nl-NL"/>
              </w:rPr>
              <w:sym w:font="Wingdings" w:char="F077"/>
            </w:r>
            <w:r w:rsidRPr="009375B3">
              <w:rPr>
                <w:rFonts w:eastAsia="Calibri"/>
                <w:color w:val="000000" w:themeColor="text1"/>
                <w:sz w:val="26"/>
                <w:szCs w:val="26"/>
                <w:lang w:val="nl-NL"/>
              </w:rPr>
              <w:t xml:space="preserve">Lực Lo-ren-xơ do từ trường có cảm ứng từ </w:t>
            </w:r>
            <w:r w:rsidRPr="009375B3">
              <w:rPr>
                <w:rFonts w:eastAsia="Calibri"/>
                <w:color w:val="000000" w:themeColor="text1"/>
                <w:position w:val="-4"/>
                <w:sz w:val="26"/>
                <w:szCs w:val="26"/>
                <w:lang w:val="nl-NL"/>
              </w:rPr>
              <w:object w:dxaOrig="240" w:dyaOrig="420" w14:anchorId="50CA6F6B">
                <v:shape id="_x0000_i1088" type="#_x0000_t75" style="width:14.4pt;height:21.6pt" o:ole="">
                  <v:imagedata r:id="rId151" o:title=""/>
                </v:shape>
                <o:OLEObject Type="Embed" ProgID="Equation.3" ShapeID="_x0000_i1088" DrawAspect="Content" ObjectID="_1710136177" r:id="rId173"/>
              </w:object>
            </w:r>
            <w:r w:rsidRPr="009375B3">
              <w:rPr>
                <w:rFonts w:eastAsia="Calibri"/>
                <w:color w:val="000000" w:themeColor="text1"/>
                <w:sz w:val="26"/>
                <w:szCs w:val="26"/>
                <w:lang w:val="nl-NL"/>
              </w:rPr>
              <w:t xml:space="preserve"> tác dụng lên một hạt điện tích q</w:t>
            </w:r>
            <w:r w:rsidRPr="009375B3">
              <w:rPr>
                <w:rFonts w:eastAsia="Calibri"/>
                <w:color w:val="000000" w:themeColor="text1"/>
                <w:sz w:val="26"/>
                <w:szCs w:val="26"/>
                <w:vertAlign w:val="subscript"/>
                <w:lang w:val="nl-NL"/>
              </w:rPr>
              <w:t>0</w:t>
            </w:r>
            <w:r w:rsidRPr="009375B3">
              <w:rPr>
                <w:rFonts w:eastAsia="Calibri"/>
                <w:color w:val="000000" w:themeColor="text1"/>
                <w:sz w:val="26"/>
                <w:szCs w:val="26"/>
                <w:lang w:val="nl-NL"/>
              </w:rPr>
              <w:t xml:space="preserve"> chuyển động với vận tốc </w:t>
            </w:r>
            <w:r w:rsidRPr="009375B3">
              <w:rPr>
                <w:rFonts w:eastAsia="Calibri"/>
                <w:color w:val="000000" w:themeColor="text1"/>
                <w:position w:val="-6"/>
                <w:sz w:val="26"/>
                <w:szCs w:val="26"/>
                <w:lang w:val="nl-NL"/>
              </w:rPr>
              <w:object w:dxaOrig="220" w:dyaOrig="440" w14:anchorId="01214F1D">
                <v:shape id="_x0000_i1089" type="#_x0000_t75" style="width:14.4pt;height:21.6pt" o:ole="">
                  <v:imagedata r:id="rId153" o:title=""/>
                </v:shape>
                <o:OLEObject Type="Embed" ProgID="Equation.3" ShapeID="_x0000_i1089" DrawAspect="Content" ObjectID="_1710136178" r:id="rId174"/>
              </w:object>
            </w:r>
            <w:r w:rsidRPr="009375B3">
              <w:rPr>
                <w:rFonts w:eastAsia="Calibri"/>
                <w:color w:val="000000" w:themeColor="text1"/>
                <w:sz w:val="26"/>
                <w:szCs w:val="26"/>
                <w:lang w:val="nl-NL"/>
              </w:rPr>
              <w:t>:</w:t>
            </w:r>
          </w:p>
          <w:p w14:paraId="2A0664C2" w14:textId="77777777" w:rsidR="00DE2F05" w:rsidRPr="009375B3" w:rsidRDefault="00DE2F05" w:rsidP="00777DE4">
            <w:pPr>
              <w:spacing w:line="276" w:lineRule="auto"/>
              <w:rPr>
                <w:rFonts w:eastAsia="Calibri"/>
                <w:color w:val="000000" w:themeColor="text1"/>
                <w:sz w:val="26"/>
                <w:szCs w:val="26"/>
                <w:lang w:val="nl-NL"/>
              </w:rPr>
            </w:pPr>
            <w:r>
              <w:rPr>
                <w:rFonts w:eastAsia="Calibri"/>
                <w:color w:val="000000" w:themeColor="text1"/>
                <w:sz w:val="26"/>
                <w:szCs w:val="26"/>
                <w:lang w:val="vi-VN"/>
              </w:rPr>
              <w:t>-</w:t>
            </w:r>
            <w:r w:rsidRPr="009375B3">
              <w:rPr>
                <w:rFonts w:eastAsia="Calibri"/>
                <w:color w:val="000000" w:themeColor="text1"/>
                <w:sz w:val="26"/>
                <w:szCs w:val="26"/>
                <w:lang w:val="nl-NL"/>
              </w:rPr>
              <w:t xml:space="preserve"> Có phương vuông góc với </w:t>
            </w:r>
            <w:r w:rsidRPr="009375B3">
              <w:rPr>
                <w:rFonts w:eastAsia="Calibri"/>
                <w:color w:val="000000" w:themeColor="text1"/>
                <w:position w:val="-6"/>
                <w:sz w:val="26"/>
                <w:szCs w:val="26"/>
                <w:lang w:val="nl-NL"/>
              </w:rPr>
              <w:object w:dxaOrig="220" w:dyaOrig="440" w14:anchorId="75E4CCF2">
                <v:shape id="_x0000_i1090" type="#_x0000_t75" style="width:14.4pt;height:21.6pt" o:ole="">
                  <v:imagedata r:id="rId155" o:title=""/>
                </v:shape>
                <o:OLEObject Type="Embed" ProgID="Equation.3" ShapeID="_x0000_i1090" DrawAspect="Content" ObjectID="_1710136179" r:id="rId175"/>
              </w:object>
            </w:r>
            <w:r w:rsidRPr="009375B3">
              <w:rPr>
                <w:rFonts w:eastAsia="Calibri"/>
                <w:color w:val="000000" w:themeColor="text1"/>
                <w:sz w:val="26"/>
                <w:szCs w:val="26"/>
                <w:lang w:val="nl-NL"/>
              </w:rPr>
              <w:t xml:space="preserve">và </w:t>
            </w:r>
            <w:r w:rsidRPr="009375B3">
              <w:rPr>
                <w:rFonts w:eastAsia="Calibri"/>
                <w:color w:val="000000" w:themeColor="text1"/>
                <w:position w:val="-4"/>
                <w:sz w:val="26"/>
                <w:szCs w:val="26"/>
                <w:lang w:val="nl-NL"/>
              </w:rPr>
              <w:object w:dxaOrig="240" w:dyaOrig="420" w14:anchorId="65974FB5">
                <v:shape id="_x0000_i1091" type="#_x0000_t75" style="width:14.4pt;height:21.6pt" o:ole="">
                  <v:imagedata r:id="rId151" o:title=""/>
                </v:shape>
                <o:OLEObject Type="Embed" ProgID="Equation.3" ShapeID="_x0000_i1091" DrawAspect="Content" ObjectID="_1710136180" r:id="rId176"/>
              </w:object>
            </w:r>
            <w:r w:rsidRPr="009375B3">
              <w:rPr>
                <w:rFonts w:eastAsia="Calibri"/>
                <w:color w:val="000000" w:themeColor="text1"/>
                <w:sz w:val="26"/>
                <w:szCs w:val="26"/>
                <w:lang w:val="nl-NL"/>
              </w:rPr>
              <w:t>;</w:t>
            </w:r>
          </w:p>
          <w:p w14:paraId="52543620" w14:textId="77777777" w:rsidR="00DE2F05" w:rsidRPr="009375B3" w:rsidRDefault="00DE2F05" w:rsidP="00777DE4">
            <w:pPr>
              <w:spacing w:line="276" w:lineRule="auto"/>
              <w:rPr>
                <w:rFonts w:eastAsia="Calibri"/>
                <w:color w:val="000000" w:themeColor="text1"/>
                <w:sz w:val="26"/>
                <w:szCs w:val="26"/>
                <w:lang w:val="nl-NL"/>
              </w:rPr>
            </w:pPr>
            <w:r>
              <w:rPr>
                <w:rFonts w:eastAsia="Calibri"/>
                <w:color w:val="000000" w:themeColor="text1"/>
                <w:sz w:val="26"/>
                <w:szCs w:val="26"/>
                <w:lang w:val="vi-VN"/>
              </w:rPr>
              <w:t>-</w:t>
            </w:r>
            <w:r w:rsidRPr="009375B3">
              <w:rPr>
                <w:rFonts w:eastAsia="Calibri"/>
                <w:color w:val="000000" w:themeColor="text1"/>
                <w:sz w:val="26"/>
                <w:szCs w:val="26"/>
                <w:lang w:val="nl-NL"/>
              </w:rPr>
              <w:t xml:space="preserve"> Có chiều theo qui tắc bàn tay trái: để bàn tay trái mở rộng sao cho từ trường hướng vào lòng bàn tay, chiều từ cổ tay đến ngón giữa là chiều của </w:t>
            </w:r>
            <w:r w:rsidRPr="009375B3">
              <w:rPr>
                <w:rFonts w:eastAsia="Calibri"/>
                <w:color w:val="000000" w:themeColor="text1"/>
                <w:position w:val="-6"/>
                <w:sz w:val="26"/>
                <w:szCs w:val="26"/>
                <w:lang w:val="nl-NL"/>
              </w:rPr>
              <w:object w:dxaOrig="220" w:dyaOrig="440" w14:anchorId="78D9B86E">
                <v:shape id="_x0000_i1092" type="#_x0000_t75" style="width:14.4pt;height:21.6pt" o:ole="">
                  <v:imagedata r:id="rId153" o:title=""/>
                </v:shape>
                <o:OLEObject Type="Embed" ProgID="Equation.3" ShapeID="_x0000_i1092" DrawAspect="Content" ObjectID="_1710136181" r:id="rId177"/>
              </w:object>
            </w:r>
            <w:r w:rsidRPr="009375B3">
              <w:rPr>
                <w:rFonts w:eastAsia="Calibri"/>
                <w:color w:val="000000" w:themeColor="text1"/>
                <w:sz w:val="26"/>
                <w:szCs w:val="26"/>
                <w:lang w:val="nl-NL"/>
              </w:rPr>
              <w:t>khi q</w:t>
            </w:r>
            <w:r w:rsidRPr="009375B3">
              <w:rPr>
                <w:rFonts w:eastAsia="Calibri"/>
                <w:color w:val="000000" w:themeColor="text1"/>
                <w:sz w:val="26"/>
                <w:szCs w:val="26"/>
                <w:vertAlign w:val="subscript"/>
                <w:lang w:val="nl-NL"/>
              </w:rPr>
              <w:t>0</w:t>
            </w:r>
            <w:r w:rsidRPr="009375B3">
              <w:rPr>
                <w:rFonts w:eastAsia="Calibri"/>
                <w:color w:val="000000" w:themeColor="text1"/>
                <w:sz w:val="26"/>
                <w:szCs w:val="26"/>
                <w:lang w:val="nl-NL"/>
              </w:rPr>
              <w:t xml:space="preserve"> &gt; 0 và ngược chiều </w:t>
            </w:r>
            <w:r w:rsidRPr="009375B3">
              <w:rPr>
                <w:rFonts w:eastAsia="Calibri"/>
                <w:color w:val="000000" w:themeColor="text1"/>
                <w:position w:val="-6"/>
                <w:sz w:val="26"/>
                <w:szCs w:val="26"/>
                <w:lang w:val="nl-NL"/>
              </w:rPr>
              <w:object w:dxaOrig="220" w:dyaOrig="440" w14:anchorId="53854075">
                <v:shape id="_x0000_i1093" type="#_x0000_t75" style="width:14.4pt;height:21.6pt" o:ole="">
                  <v:imagedata r:id="rId153" o:title=""/>
                </v:shape>
                <o:OLEObject Type="Embed" ProgID="Equation.3" ShapeID="_x0000_i1093" DrawAspect="Content" ObjectID="_1710136182" r:id="rId178"/>
              </w:object>
            </w:r>
            <w:r w:rsidRPr="009375B3">
              <w:rPr>
                <w:rFonts w:eastAsia="Calibri"/>
                <w:color w:val="000000" w:themeColor="text1"/>
                <w:sz w:val="26"/>
                <w:szCs w:val="26"/>
                <w:lang w:val="nl-NL"/>
              </w:rPr>
              <w:t>khi q</w:t>
            </w:r>
            <w:r w:rsidRPr="009375B3">
              <w:rPr>
                <w:rFonts w:eastAsia="Calibri"/>
                <w:color w:val="000000" w:themeColor="text1"/>
                <w:sz w:val="26"/>
                <w:szCs w:val="26"/>
                <w:vertAlign w:val="subscript"/>
                <w:lang w:val="nl-NL"/>
              </w:rPr>
              <w:t>0</w:t>
            </w:r>
            <w:r w:rsidRPr="009375B3">
              <w:rPr>
                <w:rFonts w:eastAsia="Calibri"/>
                <w:color w:val="000000" w:themeColor="text1"/>
                <w:sz w:val="26"/>
                <w:szCs w:val="26"/>
                <w:lang w:val="nl-NL"/>
              </w:rPr>
              <w:t xml:space="preserve"> &lt; 0. Lúc đó chiều của lực Lo-ren-xơ là chiều ngón cái choãi ra;</w:t>
            </w:r>
          </w:p>
          <w:p w14:paraId="03AD46B1" w14:textId="77777777" w:rsidR="00DE2F05" w:rsidRPr="004F3FAF" w:rsidRDefault="00DE2F05" w:rsidP="00777DE4">
            <w:pPr>
              <w:spacing w:line="276" w:lineRule="auto"/>
              <w:rPr>
                <w:b/>
                <w:color w:val="000000" w:themeColor="text1"/>
                <w:sz w:val="26"/>
                <w:szCs w:val="26"/>
                <w:lang w:val="nl-NL"/>
              </w:rPr>
            </w:pPr>
            <w:r>
              <w:rPr>
                <w:rFonts w:eastAsia="Calibri"/>
                <w:color w:val="000000" w:themeColor="text1"/>
                <w:sz w:val="26"/>
                <w:szCs w:val="26"/>
                <w:lang w:val="vi-VN"/>
              </w:rPr>
              <w:t>-</w:t>
            </w:r>
            <w:r w:rsidRPr="00DD5BDD">
              <w:rPr>
                <w:rFonts w:eastAsia="Calibri"/>
                <w:color w:val="000000" w:themeColor="text1"/>
                <w:sz w:val="26"/>
                <w:szCs w:val="26"/>
                <w:lang w:val="nl-NL"/>
              </w:rPr>
              <w:t xml:space="preserve"> Có độ lớn: f = |q</w:t>
            </w:r>
            <w:r w:rsidRPr="00DD5BDD">
              <w:rPr>
                <w:rFonts w:eastAsia="Calibri"/>
                <w:color w:val="000000" w:themeColor="text1"/>
                <w:sz w:val="26"/>
                <w:szCs w:val="26"/>
                <w:vertAlign w:val="subscript"/>
                <w:lang w:val="nl-NL"/>
              </w:rPr>
              <w:t>0</w:t>
            </w:r>
            <w:r w:rsidRPr="00DD5BDD">
              <w:rPr>
                <w:rFonts w:eastAsia="Calibri"/>
                <w:color w:val="000000" w:themeColor="text1"/>
                <w:sz w:val="26"/>
                <w:szCs w:val="26"/>
                <w:lang w:val="nl-NL"/>
              </w:rPr>
              <w:t>|vBsinα</w:t>
            </w:r>
          </w:p>
        </w:tc>
      </w:tr>
    </w:tbl>
    <w:p w14:paraId="524A299B" w14:textId="77777777" w:rsidR="00DE2F05" w:rsidRPr="00DD5BDD" w:rsidRDefault="00DE2F05" w:rsidP="00DE2F05">
      <w:pPr>
        <w:spacing w:line="276" w:lineRule="auto"/>
        <w:jc w:val="both"/>
        <w:rPr>
          <w:color w:val="000000" w:themeColor="text1"/>
          <w:sz w:val="26"/>
          <w:szCs w:val="26"/>
          <w:lang w:val="nl-NL"/>
        </w:rPr>
      </w:pPr>
      <w:r w:rsidRPr="00DD5BDD">
        <w:rPr>
          <w:b/>
          <w:color w:val="000000" w:themeColor="text1"/>
          <w:sz w:val="26"/>
          <w:szCs w:val="26"/>
          <w:lang w:val="nl-NL"/>
        </w:rPr>
        <w:lastRenderedPageBreak/>
        <w:t>c. Sản phẩm hoạt động:</w:t>
      </w:r>
      <w:r w:rsidRPr="00DD5BDD">
        <w:rPr>
          <w:color w:val="000000" w:themeColor="text1"/>
          <w:sz w:val="26"/>
          <w:szCs w:val="26"/>
          <w:lang w:val="nl-NL"/>
        </w:rPr>
        <w:t xml:space="preserve"> Báo cáo kết quả hoạt động nhóm và ghi chép của học sinh về:</w:t>
      </w:r>
    </w:p>
    <w:p w14:paraId="022AFDA6" w14:textId="77777777" w:rsidR="00DE2F05" w:rsidRPr="009375B3" w:rsidRDefault="00DE2F05" w:rsidP="00DE2F05">
      <w:pPr>
        <w:spacing w:line="276" w:lineRule="auto"/>
        <w:ind w:firstLine="562"/>
        <w:jc w:val="both"/>
        <w:rPr>
          <w:color w:val="000000" w:themeColor="text1"/>
          <w:sz w:val="26"/>
          <w:szCs w:val="26"/>
          <w:lang w:val="vi-VN" w:eastAsia="vi-VN"/>
        </w:rPr>
      </w:pPr>
      <w:r>
        <w:rPr>
          <w:color w:val="000000" w:themeColor="text1"/>
          <w:sz w:val="26"/>
          <w:szCs w:val="26"/>
          <w:lang w:val="vi-VN"/>
        </w:rPr>
        <w:t xml:space="preserve">- </w:t>
      </w:r>
      <w:r>
        <w:rPr>
          <w:color w:val="000000" w:themeColor="text1"/>
          <w:sz w:val="26"/>
          <w:szCs w:val="26"/>
          <w:lang w:val="vi-VN" w:eastAsia="vi-VN"/>
        </w:rPr>
        <w:t>Định nghĩa</w:t>
      </w:r>
      <w:r w:rsidRPr="009375B3">
        <w:rPr>
          <w:color w:val="000000" w:themeColor="text1"/>
          <w:sz w:val="26"/>
          <w:szCs w:val="26"/>
          <w:lang w:val="vi-VN" w:eastAsia="vi-VN"/>
        </w:rPr>
        <w:t xml:space="preserve"> lực Lo-ren-xơ và công thức tính.</w:t>
      </w:r>
    </w:p>
    <w:p w14:paraId="465170B8" w14:textId="77777777" w:rsidR="00DE2F05" w:rsidRPr="00DD5BDD" w:rsidRDefault="00DE2F05" w:rsidP="00DE2F05">
      <w:pPr>
        <w:spacing w:line="276" w:lineRule="auto"/>
        <w:ind w:firstLine="562"/>
        <w:jc w:val="both"/>
        <w:rPr>
          <w:color w:val="000000" w:themeColor="text1"/>
          <w:sz w:val="26"/>
          <w:szCs w:val="26"/>
          <w:lang w:val="vi-VN" w:eastAsia="vi-VN"/>
        </w:rPr>
      </w:pPr>
      <w:r>
        <w:rPr>
          <w:color w:val="000000" w:themeColor="text1"/>
          <w:sz w:val="26"/>
          <w:szCs w:val="26"/>
          <w:lang w:val="vi-VN" w:eastAsia="vi-VN"/>
        </w:rPr>
        <w:t xml:space="preserve">- </w:t>
      </w:r>
      <w:r w:rsidRPr="00DD5BDD">
        <w:rPr>
          <w:color w:val="000000" w:themeColor="text1"/>
          <w:sz w:val="26"/>
          <w:szCs w:val="26"/>
          <w:lang w:val="vi-VN" w:eastAsia="vi-VN"/>
        </w:rPr>
        <w:t xml:space="preserve"> </w:t>
      </w:r>
      <w:r>
        <w:rPr>
          <w:color w:val="000000" w:themeColor="text1"/>
          <w:sz w:val="26"/>
          <w:szCs w:val="26"/>
          <w:lang w:val="vi-VN" w:eastAsia="vi-VN"/>
        </w:rPr>
        <w:t>Cách xác</w:t>
      </w:r>
      <w:r w:rsidRPr="009375B3">
        <w:rPr>
          <w:color w:val="000000" w:themeColor="text1"/>
          <w:sz w:val="26"/>
          <w:szCs w:val="26"/>
          <w:lang w:val="vi-VN" w:eastAsia="vi-VN"/>
        </w:rPr>
        <w:t xml:space="preserve"> định phương, chiều của lực Lo-ren-xơ tác dụng lên một điện tích q chuyển động với vận tốc </w:t>
      </w:r>
      <w:r w:rsidRPr="009375B3">
        <w:rPr>
          <w:color w:val="000000" w:themeColor="text1"/>
          <w:sz w:val="26"/>
          <w:szCs w:val="26"/>
          <w:lang w:eastAsia="vi-VN"/>
        </w:rPr>
        <w:object w:dxaOrig="196" w:dyaOrig="344" w14:anchorId="3A06A2F1">
          <v:shape id="_x0000_i1094" type="#_x0000_t75" style="width:7.2pt;height:14.4pt" o:ole="">
            <v:imagedata r:id="rId160" o:title=""/>
          </v:shape>
          <o:OLEObject Type="Embed" ProgID="Equation.DSMT4" ShapeID="_x0000_i1094" DrawAspect="Content" ObjectID="_1710136183" r:id="rId179"/>
        </w:object>
      </w:r>
      <w:r w:rsidRPr="009375B3">
        <w:rPr>
          <w:color w:val="000000" w:themeColor="text1"/>
          <w:sz w:val="26"/>
          <w:szCs w:val="26"/>
          <w:lang w:val="vi-VN" w:eastAsia="vi-VN"/>
        </w:rPr>
        <w:t xml:space="preserve"> trong mặt phẳng vuông góc với các đường sức của từ trường đều.</w:t>
      </w:r>
    </w:p>
    <w:p w14:paraId="3D5E0B27" w14:textId="77777777" w:rsidR="00DE2F05" w:rsidRPr="00636E20" w:rsidRDefault="00DE2F05" w:rsidP="00DE2F05">
      <w:pPr>
        <w:spacing w:line="276" w:lineRule="auto"/>
        <w:jc w:val="both"/>
        <w:rPr>
          <w:b/>
          <w:color w:val="000000" w:themeColor="text1"/>
          <w:sz w:val="26"/>
          <w:szCs w:val="26"/>
          <w:lang w:val="vi-VN"/>
        </w:rPr>
      </w:pPr>
      <w:r>
        <w:rPr>
          <w:b/>
          <w:color w:val="000000" w:themeColor="text1"/>
          <w:sz w:val="26"/>
          <w:szCs w:val="26"/>
          <w:lang w:val="nl-NL"/>
        </w:rPr>
        <w:t>HĐ3</w:t>
      </w:r>
      <w:r w:rsidRPr="00DD5BDD">
        <w:rPr>
          <w:b/>
          <w:color w:val="000000" w:themeColor="text1"/>
          <w:sz w:val="26"/>
          <w:szCs w:val="26"/>
          <w:lang w:val="nl-NL"/>
        </w:rPr>
        <w:t xml:space="preserve">: Hệ thống hóa kiến thức </w:t>
      </w:r>
      <w:r>
        <w:rPr>
          <w:b/>
          <w:color w:val="000000" w:themeColor="text1"/>
          <w:sz w:val="26"/>
          <w:szCs w:val="26"/>
          <w:lang w:val="nl-NL"/>
        </w:rPr>
        <w:t>thông</w:t>
      </w:r>
      <w:r>
        <w:rPr>
          <w:b/>
          <w:color w:val="000000" w:themeColor="text1"/>
          <w:sz w:val="26"/>
          <w:szCs w:val="26"/>
          <w:lang w:val="vi-VN"/>
        </w:rPr>
        <w:t xml:space="preserve"> qua trò chơi: bắt bướm</w:t>
      </w:r>
    </w:p>
    <w:p w14:paraId="5BDEAC83" w14:textId="77777777" w:rsidR="00DE2F05" w:rsidRPr="00DD5BDD" w:rsidRDefault="00DE2F05" w:rsidP="00DE2F05">
      <w:pPr>
        <w:spacing w:line="276" w:lineRule="auto"/>
        <w:jc w:val="both"/>
        <w:rPr>
          <w:b/>
          <w:color w:val="000000" w:themeColor="text1"/>
          <w:sz w:val="26"/>
          <w:szCs w:val="26"/>
          <w:lang w:val="nl-NL"/>
        </w:rPr>
      </w:pPr>
      <w:r w:rsidRPr="00DD5BDD">
        <w:rPr>
          <w:b/>
          <w:color w:val="000000" w:themeColor="text1"/>
          <w:sz w:val="26"/>
          <w:szCs w:val="26"/>
          <w:lang w:val="nl-NL"/>
        </w:rPr>
        <w:t>a. Mục tiêu hoạt động:</w:t>
      </w:r>
    </w:p>
    <w:p w14:paraId="088CF329" w14:textId="77777777" w:rsidR="00DE2F05" w:rsidRPr="00DD5BDD" w:rsidRDefault="00DE2F05" w:rsidP="00DE2F05">
      <w:pPr>
        <w:spacing w:line="276" w:lineRule="auto"/>
        <w:ind w:firstLine="562"/>
        <w:jc w:val="both"/>
        <w:rPr>
          <w:color w:val="000000" w:themeColor="text1"/>
          <w:sz w:val="26"/>
          <w:szCs w:val="26"/>
          <w:lang w:val="it-IT"/>
        </w:rPr>
      </w:pPr>
      <w:r w:rsidRPr="00DD5BDD">
        <w:rPr>
          <w:color w:val="000000" w:themeColor="text1"/>
          <w:sz w:val="26"/>
          <w:szCs w:val="26"/>
          <w:lang w:val="nl-NL"/>
        </w:rPr>
        <w:t xml:space="preserve">HS hệ thống hóa kiến thức chính của bài </w:t>
      </w:r>
      <w:r>
        <w:rPr>
          <w:color w:val="000000" w:themeColor="text1"/>
          <w:sz w:val="26"/>
          <w:szCs w:val="26"/>
          <w:lang w:val="nl-NL"/>
        </w:rPr>
        <w:t>học</w:t>
      </w:r>
      <w:r>
        <w:rPr>
          <w:color w:val="000000" w:themeColor="text1"/>
          <w:sz w:val="26"/>
          <w:szCs w:val="26"/>
          <w:lang w:val="vi-VN"/>
        </w:rPr>
        <w:t>, luyện làm một số bài tập thông qua trò chơi bắt bướm</w:t>
      </w:r>
      <w:r w:rsidRPr="00DD5BDD">
        <w:rPr>
          <w:color w:val="000000" w:themeColor="text1"/>
          <w:sz w:val="26"/>
          <w:szCs w:val="26"/>
          <w:lang w:val="nl-NL"/>
        </w:rPr>
        <w:tab/>
      </w:r>
    </w:p>
    <w:p w14:paraId="22593002" w14:textId="77777777" w:rsidR="00DE2F05" w:rsidRDefault="00DE2F05" w:rsidP="00DE2F05">
      <w:pPr>
        <w:spacing w:line="276" w:lineRule="auto"/>
        <w:jc w:val="both"/>
        <w:rPr>
          <w:b/>
          <w:color w:val="000000" w:themeColor="text1"/>
          <w:sz w:val="26"/>
          <w:szCs w:val="26"/>
        </w:rPr>
      </w:pPr>
      <w:r w:rsidRPr="00DD5BDD">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E2F05" w:rsidRPr="00933871" w14:paraId="4DE79D78" w14:textId="77777777" w:rsidTr="00777DE4">
        <w:tc>
          <w:tcPr>
            <w:tcW w:w="1858" w:type="dxa"/>
          </w:tcPr>
          <w:p w14:paraId="52937479" w14:textId="77777777" w:rsidR="00DE2F05" w:rsidRPr="00933871" w:rsidRDefault="00DE2F05" w:rsidP="00777DE4">
            <w:pPr>
              <w:spacing w:line="276" w:lineRule="auto"/>
              <w:jc w:val="center"/>
              <w:rPr>
                <w:b/>
                <w:color w:val="auto"/>
                <w:sz w:val="26"/>
                <w:szCs w:val="26"/>
              </w:rPr>
            </w:pPr>
            <w:r w:rsidRPr="00933871">
              <w:rPr>
                <w:b/>
                <w:color w:val="auto"/>
                <w:sz w:val="26"/>
                <w:szCs w:val="26"/>
              </w:rPr>
              <w:t>Bước thực hiện</w:t>
            </w:r>
          </w:p>
        </w:tc>
        <w:tc>
          <w:tcPr>
            <w:tcW w:w="7487" w:type="dxa"/>
          </w:tcPr>
          <w:p w14:paraId="7DE82530" w14:textId="77777777" w:rsidR="00DE2F05" w:rsidRPr="00933871" w:rsidRDefault="00DE2F05" w:rsidP="00777DE4">
            <w:pPr>
              <w:spacing w:line="276" w:lineRule="auto"/>
              <w:jc w:val="center"/>
              <w:rPr>
                <w:b/>
                <w:color w:val="auto"/>
                <w:sz w:val="26"/>
                <w:szCs w:val="26"/>
              </w:rPr>
            </w:pPr>
            <w:r w:rsidRPr="00933871">
              <w:rPr>
                <w:b/>
                <w:color w:val="auto"/>
                <w:sz w:val="26"/>
                <w:szCs w:val="26"/>
              </w:rPr>
              <w:t>Nội dung các bước</w:t>
            </w:r>
          </w:p>
        </w:tc>
      </w:tr>
      <w:tr w:rsidR="00DE2F05" w:rsidRPr="00911E54" w14:paraId="08EABE99" w14:textId="77777777" w:rsidTr="00777DE4">
        <w:tc>
          <w:tcPr>
            <w:tcW w:w="1858" w:type="dxa"/>
          </w:tcPr>
          <w:p w14:paraId="4990E853" w14:textId="77777777" w:rsidR="00DE2F05" w:rsidRPr="00933871" w:rsidRDefault="00DE2F05" w:rsidP="00777DE4">
            <w:pPr>
              <w:spacing w:line="276" w:lineRule="auto"/>
              <w:jc w:val="center"/>
              <w:rPr>
                <w:color w:val="auto"/>
                <w:sz w:val="26"/>
                <w:szCs w:val="26"/>
              </w:rPr>
            </w:pPr>
            <w:r w:rsidRPr="00933871">
              <w:rPr>
                <w:b/>
                <w:color w:val="auto"/>
                <w:sz w:val="26"/>
                <w:szCs w:val="26"/>
              </w:rPr>
              <w:t>Bước 1</w:t>
            </w:r>
          </w:p>
        </w:tc>
        <w:tc>
          <w:tcPr>
            <w:tcW w:w="7487" w:type="dxa"/>
          </w:tcPr>
          <w:p w14:paraId="572D88ED" w14:textId="77777777" w:rsidR="00DE2F05" w:rsidRPr="00636E20" w:rsidRDefault="00DE2F05" w:rsidP="00777DE4">
            <w:pPr>
              <w:spacing w:line="276" w:lineRule="auto"/>
              <w:rPr>
                <w:color w:val="auto"/>
                <w:sz w:val="26"/>
                <w:szCs w:val="26"/>
                <w:lang w:val="vi-VN"/>
              </w:rPr>
            </w:pPr>
            <w:r w:rsidRPr="00933871">
              <w:rPr>
                <w:color w:val="auto"/>
                <w:sz w:val="26"/>
                <w:szCs w:val="26"/>
              </w:rPr>
              <w:t xml:space="preserve">GV chia lớp thành 4 đội và thông qua luật chơi: Có </w:t>
            </w:r>
            <w:r>
              <w:rPr>
                <w:color w:val="auto"/>
                <w:sz w:val="26"/>
                <w:szCs w:val="26"/>
              </w:rPr>
              <w:t>8</w:t>
            </w:r>
            <w:r w:rsidRPr="00933871">
              <w:rPr>
                <w:color w:val="auto"/>
                <w:sz w:val="26"/>
                <w:szCs w:val="26"/>
              </w:rPr>
              <w:t xml:space="preserve"> câu hỏi trắc nghiệm</w:t>
            </w:r>
            <w:r>
              <w:rPr>
                <w:color w:val="auto"/>
                <w:sz w:val="26"/>
                <w:szCs w:val="26"/>
                <w:lang w:val="vi-VN"/>
              </w:rPr>
              <w:t xml:space="preserve"> gắn liền với 8 con bướm. Mỗi đội lần lượt chọn số câu hỏi.</w:t>
            </w:r>
            <w:r w:rsidRPr="00636E20">
              <w:rPr>
                <w:color w:val="auto"/>
                <w:sz w:val="26"/>
                <w:szCs w:val="26"/>
                <w:lang w:val="vi-VN"/>
              </w:rPr>
              <w:t xml:space="preserve"> Mỗi câu hỏi đưa ra, đội nào giơ tay giành quyền trả lời trước sẽ được trả lời, nếu câu trả lời đúng </w:t>
            </w:r>
            <w:r>
              <w:rPr>
                <w:color w:val="auto"/>
                <w:sz w:val="26"/>
                <w:szCs w:val="26"/>
                <w:lang w:val="vi-VN"/>
              </w:rPr>
              <w:t>coi như đội đã bắt được một con bướm</w:t>
            </w:r>
            <w:r w:rsidRPr="00636E20">
              <w:rPr>
                <w:color w:val="auto"/>
                <w:sz w:val="26"/>
                <w:szCs w:val="26"/>
                <w:lang w:val="vi-VN"/>
              </w:rPr>
              <w:t xml:space="preserve">, nếu trả lời sai ba đội còn lại được tiếp tục giành quyền trả lời, sau hai lượt mà không có đội trả lời đúng </w:t>
            </w:r>
            <w:r>
              <w:rPr>
                <w:color w:val="auto"/>
                <w:sz w:val="26"/>
                <w:szCs w:val="26"/>
                <w:lang w:val="vi-VN"/>
              </w:rPr>
              <w:t xml:space="preserve">thì </w:t>
            </w:r>
            <w:r w:rsidRPr="00636E20">
              <w:rPr>
                <w:color w:val="auto"/>
                <w:sz w:val="26"/>
                <w:szCs w:val="26"/>
                <w:lang w:val="vi-VN"/>
              </w:rPr>
              <w:t>GV đưa ra đáp án đúng và chuyển sang câu hỏi khác. Sau 8</w:t>
            </w:r>
            <w:r>
              <w:rPr>
                <w:color w:val="auto"/>
                <w:sz w:val="26"/>
                <w:szCs w:val="26"/>
                <w:lang w:val="vi-VN"/>
              </w:rPr>
              <w:t xml:space="preserve"> </w:t>
            </w:r>
            <w:r w:rsidRPr="00636E20">
              <w:rPr>
                <w:color w:val="auto"/>
                <w:sz w:val="26"/>
                <w:szCs w:val="26"/>
                <w:lang w:val="vi-VN"/>
              </w:rPr>
              <w:t xml:space="preserve">câu trắc nghiệm, đội nào </w:t>
            </w:r>
            <w:r>
              <w:rPr>
                <w:color w:val="auto"/>
                <w:sz w:val="26"/>
                <w:szCs w:val="26"/>
                <w:lang w:val="vi-VN"/>
              </w:rPr>
              <w:t>bắt được nhiều bướm nhất</w:t>
            </w:r>
            <w:r w:rsidRPr="00636E20">
              <w:rPr>
                <w:color w:val="auto"/>
                <w:sz w:val="26"/>
                <w:szCs w:val="26"/>
                <w:lang w:val="vi-VN"/>
              </w:rPr>
              <w:t xml:space="preserve"> sẽ là đội chiến thắng.</w:t>
            </w:r>
          </w:p>
        </w:tc>
      </w:tr>
      <w:tr w:rsidR="00DE2F05" w:rsidRPr="00933871" w14:paraId="0EFFE56B" w14:textId="77777777" w:rsidTr="00777DE4">
        <w:tc>
          <w:tcPr>
            <w:tcW w:w="1858" w:type="dxa"/>
          </w:tcPr>
          <w:p w14:paraId="309EA689" w14:textId="77777777" w:rsidR="00DE2F05" w:rsidRPr="00933871" w:rsidRDefault="00DE2F05" w:rsidP="00777DE4">
            <w:pPr>
              <w:spacing w:line="276" w:lineRule="auto"/>
              <w:jc w:val="center"/>
              <w:rPr>
                <w:color w:val="auto"/>
                <w:sz w:val="26"/>
                <w:szCs w:val="26"/>
              </w:rPr>
            </w:pPr>
            <w:r w:rsidRPr="00933871">
              <w:rPr>
                <w:b/>
                <w:color w:val="auto"/>
                <w:sz w:val="26"/>
                <w:szCs w:val="26"/>
              </w:rPr>
              <w:t>Bước 2</w:t>
            </w:r>
          </w:p>
        </w:tc>
        <w:tc>
          <w:tcPr>
            <w:tcW w:w="7487" w:type="dxa"/>
          </w:tcPr>
          <w:p w14:paraId="51679D07" w14:textId="77777777" w:rsidR="00DE2F05" w:rsidRPr="00933871" w:rsidRDefault="00DE2F05" w:rsidP="00777DE4">
            <w:pPr>
              <w:spacing w:line="276" w:lineRule="auto"/>
              <w:rPr>
                <w:color w:val="auto"/>
                <w:sz w:val="26"/>
                <w:szCs w:val="26"/>
              </w:rPr>
            </w:pPr>
            <w:r w:rsidRPr="00933871">
              <w:rPr>
                <w:color w:val="auto"/>
                <w:sz w:val="26"/>
                <w:szCs w:val="26"/>
                <w:lang w:val="vi-VN"/>
              </w:rPr>
              <w:t xml:space="preserve">Các đội chơi lần lượt trả lời các câu hỏi </w:t>
            </w:r>
          </w:p>
        </w:tc>
      </w:tr>
      <w:tr w:rsidR="00DE2F05" w:rsidRPr="00933871" w14:paraId="4351CD8C" w14:textId="77777777" w:rsidTr="00777DE4">
        <w:tc>
          <w:tcPr>
            <w:tcW w:w="1858" w:type="dxa"/>
          </w:tcPr>
          <w:p w14:paraId="0A11057A" w14:textId="77777777" w:rsidR="00DE2F05" w:rsidRPr="00933871" w:rsidRDefault="00DE2F05" w:rsidP="00777DE4">
            <w:pPr>
              <w:spacing w:line="276" w:lineRule="auto"/>
              <w:jc w:val="center"/>
              <w:rPr>
                <w:b/>
                <w:color w:val="auto"/>
                <w:sz w:val="26"/>
                <w:szCs w:val="26"/>
              </w:rPr>
            </w:pPr>
            <w:r w:rsidRPr="00933871">
              <w:rPr>
                <w:b/>
                <w:color w:val="auto"/>
                <w:sz w:val="26"/>
                <w:szCs w:val="26"/>
              </w:rPr>
              <w:t>Bước 3</w:t>
            </w:r>
          </w:p>
        </w:tc>
        <w:tc>
          <w:tcPr>
            <w:tcW w:w="7487" w:type="dxa"/>
          </w:tcPr>
          <w:p w14:paraId="4A0BD75C" w14:textId="77777777" w:rsidR="00DE2F05" w:rsidRPr="00933871" w:rsidRDefault="00DE2F05" w:rsidP="00777DE4">
            <w:pPr>
              <w:spacing w:line="276" w:lineRule="auto"/>
              <w:rPr>
                <w:color w:val="auto"/>
                <w:sz w:val="26"/>
                <w:szCs w:val="26"/>
              </w:rPr>
            </w:pPr>
            <w:r w:rsidRPr="00933871">
              <w:rPr>
                <w:color w:val="auto"/>
                <w:sz w:val="26"/>
                <w:szCs w:val="26"/>
              </w:rPr>
              <w:t xml:space="preserve"> Sau mỗi câu hỏi, GV giải thích nhanh đáp án cho HS.</w:t>
            </w:r>
          </w:p>
        </w:tc>
      </w:tr>
      <w:tr w:rsidR="00DE2F05" w:rsidRPr="00933871" w14:paraId="19733447" w14:textId="77777777" w:rsidTr="00777DE4">
        <w:tc>
          <w:tcPr>
            <w:tcW w:w="1858" w:type="dxa"/>
          </w:tcPr>
          <w:p w14:paraId="344747A1" w14:textId="77777777" w:rsidR="00DE2F05" w:rsidRPr="00933871" w:rsidRDefault="00DE2F05" w:rsidP="00777DE4">
            <w:pPr>
              <w:spacing w:line="276" w:lineRule="auto"/>
              <w:jc w:val="center"/>
              <w:rPr>
                <w:color w:val="auto"/>
                <w:sz w:val="26"/>
                <w:szCs w:val="26"/>
              </w:rPr>
            </w:pPr>
            <w:r w:rsidRPr="00933871">
              <w:rPr>
                <w:b/>
                <w:color w:val="auto"/>
                <w:sz w:val="26"/>
                <w:szCs w:val="26"/>
              </w:rPr>
              <w:t>Bước 4</w:t>
            </w:r>
          </w:p>
        </w:tc>
        <w:tc>
          <w:tcPr>
            <w:tcW w:w="7487" w:type="dxa"/>
          </w:tcPr>
          <w:p w14:paraId="2D93C82D" w14:textId="77777777" w:rsidR="00DE2F05" w:rsidRPr="00933871" w:rsidRDefault="00DE2F05" w:rsidP="00777DE4">
            <w:pPr>
              <w:spacing w:line="276" w:lineRule="auto"/>
              <w:rPr>
                <w:color w:val="auto"/>
                <w:sz w:val="26"/>
                <w:szCs w:val="26"/>
              </w:rPr>
            </w:pPr>
            <w:r w:rsidRPr="00933871">
              <w:rPr>
                <w:color w:val="auto"/>
                <w:sz w:val="26"/>
                <w:szCs w:val="26"/>
              </w:rPr>
              <w:t xml:space="preserve">Kết thức </w:t>
            </w:r>
            <w:r>
              <w:rPr>
                <w:color w:val="auto"/>
                <w:sz w:val="26"/>
                <w:szCs w:val="26"/>
              </w:rPr>
              <w:t>8</w:t>
            </w:r>
            <w:r w:rsidRPr="00933871">
              <w:rPr>
                <w:color w:val="auto"/>
                <w:sz w:val="26"/>
                <w:szCs w:val="26"/>
              </w:rPr>
              <w:t xml:space="preserve"> câu hỏi, GV thông báo đội giành chiến thắng và có hình thức tuyên dương, khen thưởng (tuyên dương trước lớp, một tràng pháo tay, điểm cộng,…)</w:t>
            </w:r>
          </w:p>
        </w:tc>
      </w:tr>
    </w:tbl>
    <w:p w14:paraId="73A937AB" w14:textId="77777777" w:rsidR="00DE2F05" w:rsidRPr="00636E20" w:rsidRDefault="00DE2F05" w:rsidP="00DE2F05">
      <w:pPr>
        <w:spacing w:line="276" w:lineRule="auto"/>
        <w:jc w:val="both"/>
        <w:rPr>
          <w:color w:val="000000" w:themeColor="text1"/>
          <w:sz w:val="26"/>
          <w:szCs w:val="26"/>
          <w:lang w:val="vi-VN"/>
        </w:rPr>
      </w:pPr>
      <w:r w:rsidRPr="00DD5BDD">
        <w:rPr>
          <w:b/>
          <w:color w:val="000000" w:themeColor="text1"/>
          <w:sz w:val="26"/>
          <w:szCs w:val="26"/>
        </w:rPr>
        <w:t>c. Sản phẩm hoạt động:</w:t>
      </w:r>
      <w:r w:rsidRPr="00DD5BDD">
        <w:rPr>
          <w:color w:val="000000" w:themeColor="text1"/>
          <w:sz w:val="26"/>
          <w:szCs w:val="26"/>
        </w:rPr>
        <w:t xml:space="preserve"> </w:t>
      </w:r>
      <w:r>
        <w:rPr>
          <w:color w:val="000000" w:themeColor="text1"/>
          <w:sz w:val="26"/>
          <w:szCs w:val="26"/>
        </w:rPr>
        <w:t>Câu</w:t>
      </w:r>
      <w:r>
        <w:rPr>
          <w:color w:val="000000" w:themeColor="text1"/>
          <w:sz w:val="26"/>
          <w:szCs w:val="26"/>
          <w:lang w:val="vi-VN"/>
        </w:rPr>
        <w:t xml:space="preserve"> trả lời của các đội</w:t>
      </w:r>
    </w:p>
    <w:p w14:paraId="3DC99DF2" w14:textId="77777777" w:rsidR="00DE2F05" w:rsidRPr="00DE2F05" w:rsidRDefault="00DE2F05" w:rsidP="00DE2F05">
      <w:pPr>
        <w:spacing w:line="276" w:lineRule="auto"/>
        <w:jc w:val="both"/>
        <w:rPr>
          <w:color w:val="000000" w:themeColor="text1"/>
          <w:sz w:val="26"/>
          <w:szCs w:val="26"/>
          <w:lang w:val="vi-VN"/>
        </w:rPr>
      </w:pPr>
      <w:r w:rsidRPr="00DE2F05">
        <w:rPr>
          <w:b/>
          <w:color w:val="000000" w:themeColor="text1"/>
          <w:sz w:val="26"/>
          <w:szCs w:val="26"/>
          <w:lang w:val="vi-VN"/>
        </w:rPr>
        <w:t>HĐ4: Hướng dẫn về nhà</w:t>
      </w:r>
    </w:p>
    <w:p w14:paraId="7ABD2C72" w14:textId="77777777" w:rsidR="00DE2F05" w:rsidRPr="00DE2F05" w:rsidRDefault="00DE2F05" w:rsidP="00DE2F05">
      <w:pPr>
        <w:spacing w:line="276" w:lineRule="auto"/>
        <w:jc w:val="both"/>
        <w:rPr>
          <w:color w:val="000000" w:themeColor="text1"/>
          <w:sz w:val="26"/>
          <w:szCs w:val="26"/>
          <w:lang w:val="vi-VN"/>
        </w:rPr>
      </w:pPr>
      <w:r w:rsidRPr="00DE2F05">
        <w:rPr>
          <w:b/>
          <w:color w:val="000000" w:themeColor="text1"/>
          <w:sz w:val="26"/>
          <w:szCs w:val="26"/>
          <w:lang w:val="vi-VN"/>
        </w:rPr>
        <w:t>a. Mục tiêu hoạt động:</w:t>
      </w:r>
      <w:r w:rsidRPr="00DE2F05">
        <w:rPr>
          <w:color w:val="000000" w:themeColor="text1"/>
          <w:sz w:val="26"/>
          <w:szCs w:val="26"/>
          <w:lang w:val="vi-VN"/>
        </w:rPr>
        <w:t xml:space="preserve"> </w:t>
      </w:r>
    </w:p>
    <w:p w14:paraId="465F01F5" w14:textId="77777777" w:rsidR="00DE2F05" w:rsidRPr="00DE2F05" w:rsidRDefault="00DE2F05" w:rsidP="00DE2F05">
      <w:pPr>
        <w:spacing w:line="276" w:lineRule="auto"/>
        <w:jc w:val="both"/>
        <w:rPr>
          <w:color w:val="000000" w:themeColor="text1"/>
          <w:sz w:val="26"/>
          <w:szCs w:val="26"/>
          <w:lang w:val="vi-VN"/>
        </w:rPr>
      </w:pPr>
      <w:r w:rsidRPr="00DE2F05">
        <w:rPr>
          <w:color w:val="000000" w:themeColor="text1"/>
          <w:sz w:val="26"/>
          <w:szCs w:val="26"/>
          <w:lang w:val="vi-VN"/>
        </w:rPr>
        <w:tab/>
        <w:t>- Giúp học sinh tự vận dụng, tìm tòi mở rộng các kiến thức trong bài học và tương tác với cộng đồng. Tùy theo năng lực mà các em sẽ thực hiện ở các mức độ khác nhau.</w:t>
      </w:r>
    </w:p>
    <w:p w14:paraId="45DAE740" w14:textId="77777777" w:rsidR="00DE2F05" w:rsidRPr="00DD5BDD" w:rsidRDefault="00DE2F05" w:rsidP="00DE2F05">
      <w:pPr>
        <w:spacing w:line="276" w:lineRule="auto"/>
        <w:jc w:val="both"/>
        <w:rPr>
          <w:b/>
          <w:color w:val="000000" w:themeColor="text1"/>
          <w:sz w:val="26"/>
          <w:szCs w:val="26"/>
        </w:rPr>
      </w:pPr>
      <w:r w:rsidRPr="00DD5BDD">
        <w:rPr>
          <w:b/>
          <w:color w:val="000000" w:themeColor="text1"/>
          <w:sz w:val="26"/>
          <w:szCs w:val="26"/>
        </w:rPr>
        <w:t>b. Nội dung hoạt động:</w:t>
      </w:r>
    </w:p>
    <w:tbl>
      <w:tblPr>
        <w:tblStyle w:val="TableGrid"/>
        <w:tblW w:w="0" w:type="auto"/>
        <w:tblLook w:val="04A0" w:firstRow="1" w:lastRow="0" w:firstColumn="1" w:lastColumn="0" w:noHBand="0" w:noVBand="1"/>
      </w:tblPr>
      <w:tblGrid>
        <w:gridCol w:w="1856"/>
        <w:gridCol w:w="7489"/>
      </w:tblGrid>
      <w:tr w:rsidR="00DE2F05" w:rsidRPr="00DD5BDD" w14:paraId="5BA43019" w14:textId="77777777" w:rsidTr="00777DE4">
        <w:tc>
          <w:tcPr>
            <w:tcW w:w="1856" w:type="dxa"/>
          </w:tcPr>
          <w:p w14:paraId="79E65485"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Nội dung 1:</w:t>
            </w:r>
          </w:p>
          <w:p w14:paraId="14455D18" w14:textId="77777777" w:rsidR="00DE2F05" w:rsidRPr="00DD5BDD" w:rsidRDefault="00DE2F05" w:rsidP="00777DE4">
            <w:pPr>
              <w:spacing w:line="276" w:lineRule="auto"/>
              <w:jc w:val="center"/>
              <w:rPr>
                <w:bCs/>
                <w:color w:val="000000" w:themeColor="text1"/>
                <w:sz w:val="26"/>
                <w:szCs w:val="26"/>
              </w:rPr>
            </w:pPr>
            <w:r w:rsidRPr="00DD5BDD">
              <w:rPr>
                <w:bCs/>
                <w:color w:val="000000" w:themeColor="text1"/>
                <w:sz w:val="26"/>
                <w:szCs w:val="26"/>
              </w:rPr>
              <w:t>Vận dụng kiến thức</w:t>
            </w:r>
          </w:p>
        </w:tc>
        <w:tc>
          <w:tcPr>
            <w:tcW w:w="7489" w:type="dxa"/>
          </w:tcPr>
          <w:p w14:paraId="44110F0D" w14:textId="77777777" w:rsidR="00DE2F05" w:rsidRDefault="00DE2F05" w:rsidP="00777DE4">
            <w:pPr>
              <w:spacing w:line="276" w:lineRule="auto"/>
              <w:jc w:val="both"/>
              <w:rPr>
                <w:bCs/>
                <w:color w:val="000000" w:themeColor="text1"/>
                <w:sz w:val="26"/>
                <w:szCs w:val="26"/>
              </w:rPr>
            </w:pPr>
            <w:r w:rsidRPr="00DD5BDD">
              <w:rPr>
                <w:bCs/>
                <w:color w:val="000000" w:themeColor="text1"/>
                <w:sz w:val="26"/>
                <w:szCs w:val="26"/>
              </w:rPr>
              <w:t>- Làm bài tập trong SGK</w:t>
            </w:r>
          </w:p>
          <w:p w14:paraId="5D7B3B70" w14:textId="77777777" w:rsidR="00DE2F05" w:rsidRPr="00636E20" w:rsidRDefault="00DE2F05" w:rsidP="00777DE4">
            <w:pPr>
              <w:spacing w:line="276" w:lineRule="auto"/>
              <w:jc w:val="both"/>
              <w:rPr>
                <w:color w:val="000000" w:themeColor="text1"/>
                <w:sz w:val="26"/>
                <w:szCs w:val="26"/>
                <w:lang w:val="vi-VN"/>
              </w:rPr>
            </w:pPr>
            <w:r>
              <w:rPr>
                <w:bCs/>
                <w:color w:val="000000" w:themeColor="text1"/>
                <w:sz w:val="26"/>
                <w:szCs w:val="26"/>
                <w:lang w:val="vi-VN"/>
              </w:rPr>
              <w:t>- Tìm hiểu một số ứng dụng của lực Lo-ren-xơ như đo lường điện từ, ống phóng điện tử trong truyền hình, khối phổ kế, các máy gia tốc,…</w:t>
            </w:r>
          </w:p>
        </w:tc>
      </w:tr>
      <w:tr w:rsidR="00DE2F05" w:rsidRPr="00911E54" w14:paraId="210B2D77" w14:textId="77777777" w:rsidTr="00777DE4">
        <w:tc>
          <w:tcPr>
            <w:tcW w:w="1856" w:type="dxa"/>
          </w:tcPr>
          <w:p w14:paraId="44D604F3" w14:textId="77777777" w:rsidR="00DE2F05" w:rsidRPr="00DD5BDD" w:rsidRDefault="00DE2F05" w:rsidP="00777DE4">
            <w:pPr>
              <w:spacing w:line="276" w:lineRule="auto"/>
              <w:jc w:val="center"/>
              <w:rPr>
                <w:b/>
                <w:color w:val="000000" w:themeColor="text1"/>
                <w:sz w:val="26"/>
                <w:szCs w:val="26"/>
              </w:rPr>
            </w:pPr>
            <w:r w:rsidRPr="00DD5BDD">
              <w:rPr>
                <w:b/>
                <w:color w:val="000000" w:themeColor="text1"/>
                <w:sz w:val="26"/>
                <w:szCs w:val="26"/>
              </w:rPr>
              <w:t>Nội dung 2:</w:t>
            </w:r>
          </w:p>
          <w:p w14:paraId="6188BE42" w14:textId="77777777" w:rsidR="00DE2F05" w:rsidRPr="0085393C" w:rsidRDefault="00DE2F05" w:rsidP="00777DE4">
            <w:pPr>
              <w:spacing w:line="276" w:lineRule="auto"/>
              <w:jc w:val="center"/>
              <w:rPr>
                <w:bCs/>
                <w:color w:val="000000" w:themeColor="text1"/>
                <w:sz w:val="26"/>
                <w:szCs w:val="26"/>
                <w:lang w:val="vi-VN"/>
              </w:rPr>
            </w:pPr>
            <w:r>
              <w:rPr>
                <w:bCs/>
                <w:color w:val="000000" w:themeColor="text1"/>
                <w:sz w:val="26"/>
                <w:szCs w:val="26"/>
              </w:rPr>
              <w:t>Chu</w:t>
            </w:r>
            <w:r>
              <w:rPr>
                <w:bCs/>
                <w:color w:val="000000" w:themeColor="text1"/>
                <w:sz w:val="26"/>
                <w:szCs w:val="26"/>
                <w:lang w:val="vi-VN"/>
              </w:rPr>
              <w:t>ẩn bị bài cho tiết sau</w:t>
            </w:r>
          </w:p>
        </w:tc>
        <w:tc>
          <w:tcPr>
            <w:tcW w:w="7489" w:type="dxa"/>
          </w:tcPr>
          <w:p w14:paraId="55F7DDF7" w14:textId="77777777" w:rsidR="00DE2F05" w:rsidRPr="0085393C" w:rsidRDefault="00DE2F05" w:rsidP="00777DE4">
            <w:pPr>
              <w:spacing w:line="276" w:lineRule="auto"/>
              <w:jc w:val="both"/>
              <w:rPr>
                <w:bCs/>
                <w:color w:val="000000" w:themeColor="text1"/>
                <w:sz w:val="26"/>
                <w:szCs w:val="26"/>
                <w:lang w:val="vi-VN"/>
              </w:rPr>
            </w:pPr>
            <w:r>
              <w:rPr>
                <w:bCs/>
                <w:color w:val="000000" w:themeColor="text1"/>
                <w:sz w:val="26"/>
                <w:szCs w:val="26"/>
                <w:lang w:val="vi-VN"/>
              </w:rPr>
              <w:t>Ôn tập lại kiến thức đã học trong chương 4, chuẩn bị cho tiết ôn tập tiếp theo</w:t>
            </w:r>
          </w:p>
        </w:tc>
      </w:tr>
    </w:tbl>
    <w:p w14:paraId="44DBF4D0" w14:textId="77777777" w:rsidR="00DE2F05" w:rsidRPr="00DE2F05" w:rsidRDefault="00DE2F05" w:rsidP="00DE2F05">
      <w:pPr>
        <w:spacing w:line="276" w:lineRule="auto"/>
        <w:jc w:val="both"/>
        <w:rPr>
          <w:color w:val="000000" w:themeColor="text1"/>
          <w:sz w:val="26"/>
          <w:szCs w:val="26"/>
          <w:lang w:val="vi-VN"/>
        </w:rPr>
      </w:pPr>
      <w:r w:rsidRPr="00DE2F05">
        <w:rPr>
          <w:b/>
          <w:color w:val="000000" w:themeColor="text1"/>
          <w:sz w:val="26"/>
          <w:szCs w:val="26"/>
          <w:lang w:val="vi-VN"/>
        </w:rPr>
        <w:t>c. Sản phẩm hoạt động:</w:t>
      </w:r>
      <w:r w:rsidRPr="00DE2F05">
        <w:rPr>
          <w:color w:val="000000" w:themeColor="text1"/>
          <w:sz w:val="26"/>
          <w:szCs w:val="26"/>
          <w:lang w:val="vi-VN"/>
        </w:rPr>
        <w:t xml:space="preserve"> Bài tự làm vào vở ghi của HS.</w:t>
      </w:r>
    </w:p>
    <w:p w14:paraId="454BAD73" w14:textId="77777777" w:rsidR="00DE2F05" w:rsidRPr="00DE2F05" w:rsidRDefault="00DE2F05" w:rsidP="00DE2F05">
      <w:pPr>
        <w:spacing w:line="276" w:lineRule="auto"/>
        <w:jc w:val="both"/>
        <w:rPr>
          <w:b/>
          <w:color w:val="000000" w:themeColor="text1"/>
          <w:sz w:val="26"/>
          <w:szCs w:val="26"/>
          <w:lang w:val="vi-VN"/>
        </w:rPr>
      </w:pPr>
      <w:r w:rsidRPr="00DE2F05">
        <w:rPr>
          <w:b/>
          <w:color w:val="000000" w:themeColor="text1"/>
          <w:sz w:val="26"/>
          <w:szCs w:val="26"/>
          <w:lang w:val="vi-VN"/>
        </w:rPr>
        <w:t>V. CÂU HỎI KIỂM TRA ĐÁNH GIÁ CHỦ ĐỀ</w:t>
      </w:r>
    </w:p>
    <w:tbl>
      <w:tblPr>
        <w:tblStyle w:val="2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490"/>
      </w:tblGrid>
      <w:tr w:rsidR="00DE2F05" w:rsidRPr="00DD5BDD" w14:paraId="72FDED90" w14:textId="77777777" w:rsidTr="00777DE4">
        <w:tc>
          <w:tcPr>
            <w:tcW w:w="1855" w:type="dxa"/>
          </w:tcPr>
          <w:p w14:paraId="0349DF1C" w14:textId="77777777" w:rsidR="00DE2F05" w:rsidRPr="00DD5BDD" w:rsidRDefault="00DE2F05" w:rsidP="00777DE4">
            <w:pPr>
              <w:spacing w:line="276" w:lineRule="auto"/>
              <w:rPr>
                <w:b/>
                <w:color w:val="000000" w:themeColor="text1"/>
                <w:sz w:val="26"/>
                <w:szCs w:val="26"/>
              </w:rPr>
            </w:pPr>
            <w:r w:rsidRPr="00DD5BDD">
              <w:rPr>
                <w:b/>
                <w:color w:val="000000" w:themeColor="text1"/>
                <w:sz w:val="26"/>
                <w:szCs w:val="26"/>
              </w:rPr>
              <w:t>Mức độ</w:t>
            </w:r>
          </w:p>
        </w:tc>
        <w:tc>
          <w:tcPr>
            <w:tcW w:w="7490" w:type="dxa"/>
          </w:tcPr>
          <w:p w14:paraId="4400EFD7" w14:textId="77777777" w:rsidR="00DE2F05" w:rsidRPr="00DD5BDD" w:rsidRDefault="00DE2F05" w:rsidP="00777DE4">
            <w:pPr>
              <w:spacing w:line="276" w:lineRule="auto"/>
              <w:rPr>
                <w:b/>
                <w:color w:val="000000" w:themeColor="text1"/>
                <w:sz w:val="26"/>
                <w:szCs w:val="26"/>
              </w:rPr>
            </w:pPr>
            <w:r w:rsidRPr="00DD5BDD">
              <w:rPr>
                <w:b/>
                <w:color w:val="000000" w:themeColor="text1"/>
                <w:sz w:val="26"/>
                <w:szCs w:val="26"/>
              </w:rPr>
              <w:t>Nội dung các bước</w:t>
            </w:r>
          </w:p>
        </w:tc>
      </w:tr>
      <w:tr w:rsidR="00DE2F05" w:rsidRPr="00911E54" w14:paraId="14CAE682" w14:textId="77777777" w:rsidTr="00777DE4">
        <w:tc>
          <w:tcPr>
            <w:tcW w:w="1855" w:type="dxa"/>
          </w:tcPr>
          <w:p w14:paraId="128F91B8" w14:textId="77777777" w:rsidR="00DE2F05" w:rsidRPr="00DD5BDD" w:rsidRDefault="00DE2F05" w:rsidP="00777DE4">
            <w:pPr>
              <w:spacing w:line="276" w:lineRule="auto"/>
              <w:rPr>
                <w:color w:val="000000" w:themeColor="text1"/>
                <w:sz w:val="26"/>
                <w:szCs w:val="26"/>
              </w:rPr>
            </w:pPr>
            <w:r w:rsidRPr="00DD5BDD">
              <w:rPr>
                <w:b/>
                <w:color w:val="000000" w:themeColor="text1"/>
                <w:sz w:val="26"/>
                <w:szCs w:val="26"/>
              </w:rPr>
              <w:t>Nhận biết</w:t>
            </w:r>
          </w:p>
        </w:tc>
        <w:tc>
          <w:tcPr>
            <w:tcW w:w="7490" w:type="dxa"/>
          </w:tcPr>
          <w:p w14:paraId="28D6029B" w14:textId="77777777" w:rsidR="00DE2F05" w:rsidRPr="00DD5BDD" w:rsidRDefault="00DE2F05" w:rsidP="00A505F8">
            <w:pPr>
              <w:numPr>
                <w:ilvl w:val="0"/>
                <w:numId w:val="6"/>
              </w:numPr>
              <w:rPr>
                <w:color w:val="auto"/>
                <w:sz w:val="26"/>
                <w:szCs w:val="26"/>
                <w:lang w:val="vi-VN"/>
              </w:rPr>
            </w:pPr>
            <w:r w:rsidRPr="00DD5BDD">
              <w:rPr>
                <w:color w:val="auto"/>
                <w:sz w:val="26"/>
                <w:szCs w:val="26"/>
                <w:lang w:val="vi-VN"/>
              </w:rPr>
              <w:t xml:space="preserve">Phương của lực Lo – ren – xơ </w:t>
            </w:r>
            <w:r w:rsidRPr="00DD5BDD">
              <w:rPr>
                <w:b/>
                <w:color w:val="auto"/>
                <w:sz w:val="26"/>
                <w:szCs w:val="26"/>
                <w:lang w:val="vi-VN"/>
              </w:rPr>
              <w:t>không</w:t>
            </w:r>
            <w:r w:rsidRPr="00DD5BDD">
              <w:rPr>
                <w:color w:val="auto"/>
                <w:sz w:val="26"/>
                <w:szCs w:val="26"/>
                <w:lang w:val="vi-VN"/>
              </w:rPr>
              <w:t xml:space="preserve"> có </w:t>
            </w:r>
            <w:r>
              <w:rPr>
                <w:color w:val="auto"/>
                <w:sz w:val="26"/>
                <w:szCs w:val="26"/>
                <w:lang w:val="vi-VN"/>
              </w:rPr>
              <w:t>đặc</w:t>
            </w:r>
            <w:r w:rsidRPr="00DD5BDD">
              <w:rPr>
                <w:color w:val="auto"/>
                <w:sz w:val="26"/>
                <w:szCs w:val="26"/>
                <w:lang w:val="vi-VN"/>
              </w:rPr>
              <w:t xml:space="preserve"> điểm</w:t>
            </w:r>
          </w:p>
          <w:p w14:paraId="352EC814" w14:textId="77777777" w:rsidR="00DE2F05" w:rsidRDefault="00DE2F05" w:rsidP="00777DE4">
            <w:pPr>
              <w:tabs>
                <w:tab w:val="left" w:pos="5670"/>
              </w:tabs>
              <w:rPr>
                <w:rFonts w:eastAsia="Arial"/>
                <w:color w:val="auto"/>
                <w:sz w:val="26"/>
                <w:szCs w:val="26"/>
                <w:lang w:val="vi-VN"/>
              </w:rPr>
            </w:pPr>
            <w:r w:rsidRPr="00DD5BDD">
              <w:rPr>
                <w:rFonts w:eastAsia="Arial"/>
                <w:b/>
                <w:color w:val="FF0000"/>
                <w:sz w:val="26"/>
                <w:szCs w:val="26"/>
                <w:lang w:val="vi-VN"/>
              </w:rPr>
              <w:t>A.</w:t>
            </w:r>
            <w:r w:rsidRPr="00DD5BDD">
              <w:rPr>
                <w:rFonts w:eastAsia="Arial"/>
                <w:b/>
                <w:color w:val="auto"/>
                <w:sz w:val="26"/>
                <w:szCs w:val="26"/>
                <w:lang w:val="vi-VN"/>
              </w:rPr>
              <w:t xml:space="preserve"> </w:t>
            </w:r>
            <w:r w:rsidRPr="00DD5BDD">
              <w:rPr>
                <w:rFonts w:eastAsia="Arial"/>
                <w:color w:val="auto"/>
                <w:sz w:val="26"/>
                <w:szCs w:val="26"/>
                <w:lang w:val="vi-VN"/>
              </w:rPr>
              <w:t>vuông góc với véc tơ vận tốc của điện tích.</w:t>
            </w:r>
            <w:r w:rsidRPr="00DD5BDD">
              <w:rPr>
                <w:rFonts w:eastAsia="Arial"/>
                <w:color w:val="auto"/>
                <w:sz w:val="26"/>
                <w:szCs w:val="26"/>
                <w:lang w:val="vi-VN"/>
              </w:rPr>
              <w:tab/>
            </w:r>
          </w:p>
          <w:p w14:paraId="5EBE83F3" w14:textId="77777777" w:rsidR="00DE2F05" w:rsidRPr="00DD5BDD" w:rsidRDefault="00DE2F05" w:rsidP="00777DE4">
            <w:pPr>
              <w:tabs>
                <w:tab w:val="left" w:pos="5670"/>
              </w:tabs>
              <w:rPr>
                <w:rFonts w:eastAsia="Arial"/>
                <w:color w:val="auto"/>
                <w:sz w:val="26"/>
                <w:szCs w:val="26"/>
                <w:lang w:val="vi-VN"/>
              </w:rPr>
            </w:pPr>
            <w:r w:rsidRPr="00DD5BDD">
              <w:rPr>
                <w:rFonts w:eastAsia="Arial"/>
                <w:b/>
                <w:color w:val="FF0000"/>
                <w:sz w:val="26"/>
                <w:szCs w:val="26"/>
                <w:lang w:val="vi-VN"/>
              </w:rPr>
              <w:t>B.</w:t>
            </w:r>
            <w:r w:rsidRPr="00DD5BDD">
              <w:rPr>
                <w:rFonts w:eastAsia="Arial"/>
                <w:b/>
                <w:color w:val="auto"/>
                <w:sz w:val="26"/>
                <w:szCs w:val="26"/>
                <w:lang w:val="vi-VN"/>
              </w:rPr>
              <w:t xml:space="preserve"> </w:t>
            </w:r>
            <w:r w:rsidRPr="00DD5BDD">
              <w:rPr>
                <w:rFonts w:eastAsia="Arial"/>
                <w:color w:val="auto"/>
                <w:sz w:val="26"/>
                <w:szCs w:val="26"/>
                <w:lang w:val="vi-VN"/>
              </w:rPr>
              <w:t>vuông góc với véc tơ cảm ứng từ.</w:t>
            </w:r>
          </w:p>
          <w:p w14:paraId="4DD8F591" w14:textId="77777777" w:rsidR="00DE2F05" w:rsidRPr="00DD5BDD" w:rsidRDefault="00DE2F05" w:rsidP="00777DE4">
            <w:pPr>
              <w:tabs>
                <w:tab w:val="left" w:pos="4536"/>
              </w:tabs>
              <w:rPr>
                <w:rFonts w:eastAsia="Arial"/>
                <w:color w:val="auto"/>
                <w:sz w:val="26"/>
                <w:szCs w:val="26"/>
                <w:lang w:val="vi-VN"/>
              </w:rPr>
            </w:pPr>
            <w:r w:rsidRPr="00DD5BDD">
              <w:rPr>
                <w:rFonts w:eastAsia="Arial"/>
                <w:b/>
                <w:color w:val="FF0000"/>
                <w:sz w:val="26"/>
                <w:szCs w:val="26"/>
                <w:u w:val="thick" w:color="00B050"/>
                <w:lang w:val="vi-VN"/>
              </w:rPr>
              <w:t>C</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 xml:space="preserve">vuông góc với mặt phẳng thẳng đứng. </w:t>
            </w:r>
            <w:r w:rsidRPr="00DD5BDD">
              <w:rPr>
                <w:rFonts w:eastAsia="Arial"/>
                <w:color w:val="auto"/>
                <w:sz w:val="26"/>
                <w:szCs w:val="26"/>
                <w:lang w:val="vi-VN"/>
              </w:rPr>
              <w:tab/>
            </w:r>
          </w:p>
          <w:p w14:paraId="175191EC" w14:textId="77777777" w:rsidR="00DE2F05" w:rsidRPr="00DD5BDD" w:rsidRDefault="00DE2F05" w:rsidP="00777DE4">
            <w:pPr>
              <w:tabs>
                <w:tab w:val="left" w:pos="4536"/>
              </w:tabs>
              <w:rPr>
                <w:rFonts w:eastAsia="Arial"/>
                <w:color w:val="auto"/>
                <w:sz w:val="26"/>
                <w:szCs w:val="26"/>
                <w:lang w:val="vi-VN"/>
              </w:rPr>
            </w:pPr>
            <w:r w:rsidRPr="00DD5BDD">
              <w:rPr>
                <w:rFonts w:eastAsia="Arial"/>
                <w:b/>
                <w:color w:val="FF0000"/>
                <w:sz w:val="26"/>
                <w:szCs w:val="26"/>
                <w:lang w:val="vi-VN"/>
              </w:rPr>
              <w:t>D.</w:t>
            </w:r>
            <w:r w:rsidRPr="00DD5BDD">
              <w:rPr>
                <w:rFonts w:eastAsia="Arial"/>
                <w:b/>
                <w:color w:val="auto"/>
                <w:sz w:val="26"/>
                <w:szCs w:val="26"/>
                <w:lang w:val="vi-VN"/>
              </w:rPr>
              <w:t xml:space="preserve"> </w:t>
            </w:r>
            <w:r w:rsidRPr="00DD5BDD">
              <w:rPr>
                <w:rFonts w:eastAsia="Arial"/>
                <w:color w:val="auto"/>
                <w:sz w:val="26"/>
                <w:szCs w:val="26"/>
                <w:lang w:val="vi-VN"/>
              </w:rPr>
              <w:t>vuông góc với mặt phẳng chứa véc tơ vận tốc và véc tơ cảm ứng từ.</w:t>
            </w:r>
          </w:p>
          <w:p w14:paraId="2F57C0D5" w14:textId="77777777" w:rsidR="00DE2F05" w:rsidRPr="00DD5BDD" w:rsidRDefault="00DE2F05" w:rsidP="00A505F8">
            <w:pPr>
              <w:numPr>
                <w:ilvl w:val="0"/>
                <w:numId w:val="6"/>
              </w:numPr>
              <w:rPr>
                <w:color w:val="auto"/>
                <w:sz w:val="26"/>
                <w:szCs w:val="26"/>
                <w:lang w:val="vi-VN"/>
              </w:rPr>
            </w:pPr>
            <w:r w:rsidRPr="00DD5BDD">
              <w:rPr>
                <w:color w:val="auto"/>
                <w:sz w:val="26"/>
                <w:szCs w:val="26"/>
                <w:lang w:val="vi-VN"/>
              </w:rPr>
              <w:t xml:space="preserve">Độ lớn của lực Lo – ren – xơ </w:t>
            </w:r>
            <w:r w:rsidRPr="00DD5BDD">
              <w:rPr>
                <w:b/>
                <w:color w:val="auto"/>
                <w:sz w:val="26"/>
                <w:szCs w:val="26"/>
                <w:lang w:val="vi-VN"/>
              </w:rPr>
              <w:t>không</w:t>
            </w:r>
            <w:r w:rsidRPr="00DD5BDD">
              <w:rPr>
                <w:color w:val="auto"/>
                <w:sz w:val="26"/>
                <w:szCs w:val="26"/>
                <w:lang w:val="vi-VN"/>
              </w:rPr>
              <w:t xml:space="preserve"> phụ thuộc vào</w:t>
            </w:r>
          </w:p>
          <w:p w14:paraId="548D8AC3" w14:textId="77777777" w:rsidR="00DE2F05" w:rsidRDefault="00DE2F05" w:rsidP="00777DE4">
            <w:pPr>
              <w:tabs>
                <w:tab w:val="left" w:pos="5670"/>
              </w:tabs>
              <w:rPr>
                <w:rFonts w:eastAsia="Arial"/>
                <w:color w:val="auto"/>
                <w:sz w:val="26"/>
                <w:szCs w:val="26"/>
                <w:lang w:val="vi-VN"/>
              </w:rPr>
            </w:pPr>
            <w:r w:rsidRPr="00DD5BDD">
              <w:rPr>
                <w:rFonts w:eastAsia="Arial"/>
                <w:b/>
                <w:color w:val="FF0000"/>
                <w:sz w:val="26"/>
                <w:szCs w:val="26"/>
                <w:lang w:val="vi-VN"/>
              </w:rPr>
              <w:t>A.</w:t>
            </w:r>
            <w:r w:rsidRPr="00DD5BDD">
              <w:rPr>
                <w:rFonts w:eastAsia="Arial"/>
                <w:b/>
                <w:color w:val="auto"/>
                <w:sz w:val="26"/>
                <w:szCs w:val="26"/>
                <w:lang w:val="vi-VN"/>
              </w:rPr>
              <w:t xml:space="preserve"> </w:t>
            </w:r>
            <w:r w:rsidRPr="00DD5BDD">
              <w:rPr>
                <w:rFonts w:eastAsia="Arial"/>
                <w:color w:val="auto"/>
                <w:sz w:val="26"/>
                <w:szCs w:val="26"/>
                <w:lang w:val="vi-VN"/>
              </w:rPr>
              <w:t>giá trị của điện tích.</w:t>
            </w:r>
            <w:r w:rsidRPr="00DD5BDD">
              <w:rPr>
                <w:rFonts w:eastAsia="Arial"/>
                <w:color w:val="auto"/>
                <w:sz w:val="26"/>
                <w:szCs w:val="26"/>
                <w:lang w:val="vi-VN"/>
              </w:rPr>
              <w:tab/>
            </w:r>
            <w:r w:rsidRPr="00DD5BDD">
              <w:rPr>
                <w:rFonts w:eastAsia="Arial"/>
                <w:color w:val="auto"/>
                <w:sz w:val="26"/>
                <w:szCs w:val="26"/>
                <w:lang w:val="vi-VN"/>
              </w:rPr>
              <w:tab/>
            </w:r>
          </w:p>
          <w:p w14:paraId="55113D72" w14:textId="77777777" w:rsidR="00DE2F05" w:rsidRPr="00DD5BDD" w:rsidRDefault="00DE2F05" w:rsidP="00777DE4">
            <w:pPr>
              <w:tabs>
                <w:tab w:val="left" w:pos="5670"/>
              </w:tabs>
              <w:rPr>
                <w:rFonts w:eastAsia="Arial"/>
                <w:color w:val="auto"/>
                <w:sz w:val="26"/>
                <w:szCs w:val="26"/>
                <w:lang w:val="vi-VN"/>
              </w:rPr>
            </w:pPr>
            <w:r w:rsidRPr="00DD5BDD">
              <w:rPr>
                <w:rFonts w:eastAsia="Arial"/>
                <w:b/>
                <w:color w:val="FF0000"/>
                <w:sz w:val="26"/>
                <w:szCs w:val="26"/>
                <w:lang w:val="vi-VN"/>
              </w:rPr>
              <w:lastRenderedPageBreak/>
              <w:t>B.</w:t>
            </w:r>
            <w:r w:rsidRPr="00DD5BDD">
              <w:rPr>
                <w:rFonts w:eastAsia="Arial"/>
                <w:b/>
                <w:color w:val="auto"/>
                <w:sz w:val="26"/>
                <w:szCs w:val="26"/>
                <w:lang w:val="vi-VN"/>
              </w:rPr>
              <w:t xml:space="preserve"> </w:t>
            </w:r>
            <w:r w:rsidRPr="00DD5BDD">
              <w:rPr>
                <w:rFonts w:eastAsia="Arial"/>
                <w:color w:val="auto"/>
                <w:sz w:val="26"/>
                <w:szCs w:val="26"/>
                <w:lang w:val="vi-VN"/>
              </w:rPr>
              <w:t>độ lớn vận tốc của điện tích.</w:t>
            </w:r>
            <w:r w:rsidRPr="00DD5BDD">
              <w:rPr>
                <w:rFonts w:eastAsia="Arial"/>
                <w:color w:val="auto"/>
                <w:sz w:val="26"/>
                <w:szCs w:val="26"/>
                <w:lang w:val="vi-VN"/>
              </w:rPr>
              <w:tab/>
            </w:r>
          </w:p>
          <w:p w14:paraId="116F19C1" w14:textId="77777777" w:rsidR="00DE2F05" w:rsidRDefault="00DE2F05" w:rsidP="00777DE4">
            <w:pPr>
              <w:tabs>
                <w:tab w:val="left" w:pos="5670"/>
              </w:tabs>
              <w:rPr>
                <w:rFonts w:eastAsia="Arial"/>
                <w:color w:val="auto"/>
                <w:sz w:val="26"/>
                <w:szCs w:val="26"/>
                <w:lang w:val="vi-VN"/>
              </w:rPr>
            </w:pPr>
            <w:r w:rsidRPr="00DD5BDD">
              <w:rPr>
                <w:rFonts w:eastAsia="Arial"/>
                <w:b/>
                <w:color w:val="FF0000"/>
                <w:sz w:val="26"/>
                <w:szCs w:val="26"/>
                <w:lang w:val="vi-VN"/>
              </w:rPr>
              <w:t>C.</w:t>
            </w:r>
            <w:r w:rsidRPr="00DD5BDD">
              <w:rPr>
                <w:rFonts w:eastAsia="Arial"/>
                <w:b/>
                <w:color w:val="auto"/>
                <w:sz w:val="26"/>
                <w:szCs w:val="26"/>
                <w:lang w:val="vi-VN"/>
              </w:rPr>
              <w:t xml:space="preserve"> </w:t>
            </w:r>
            <w:r w:rsidRPr="00DD5BDD">
              <w:rPr>
                <w:rFonts w:eastAsia="Arial"/>
                <w:color w:val="auto"/>
                <w:sz w:val="26"/>
                <w:szCs w:val="26"/>
                <w:lang w:val="vi-VN"/>
              </w:rPr>
              <w:t>độ lớn cảm ứng từ.</w:t>
            </w:r>
            <w:r w:rsidRPr="00DD5BDD">
              <w:rPr>
                <w:rFonts w:eastAsia="Arial"/>
                <w:color w:val="auto"/>
                <w:sz w:val="26"/>
                <w:szCs w:val="26"/>
                <w:lang w:val="vi-VN"/>
              </w:rPr>
              <w:tab/>
            </w:r>
          </w:p>
          <w:p w14:paraId="6E3BC4B2" w14:textId="77777777" w:rsidR="00DE2F05" w:rsidRPr="00DD5BDD" w:rsidRDefault="00DE2F05" w:rsidP="00777DE4">
            <w:pPr>
              <w:tabs>
                <w:tab w:val="left" w:pos="5670"/>
              </w:tabs>
              <w:rPr>
                <w:rFonts w:eastAsia="Arial"/>
                <w:color w:val="auto"/>
                <w:sz w:val="26"/>
                <w:szCs w:val="26"/>
                <w:lang w:val="vi-VN"/>
              </w:rPr>
            </w:pPr>
            <w:r w:rsidRPr="00DD5BDD">
              <w:rPr>
                <w:rFonts w:eastAsia="Arial"/>
                <w:b/>
                <w:color w:val="FF0000"/>
                <w:sz w:val="26"/>
                <w:szCs w:val="26"/>
                <w:u w:val="thick" w:color="00B050"/>
                <w:lang w:val="vi-VN"/>
              </w:rPr>
              <w:t>D</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khối lượng của điện tích.</w:t>
            </w:r>
          </w:p>
          <w:p w14:paraId="05F5DABA" w14:textId="77777777" w:rsidR="00DE2F05" w:rsidRPr="00DD5BDD" w:rsidRDefault="00DE2F05" w:rsidP="00A505F8">
            <w:pPr>
              <w:numPr>
                <w:ilvl w:val="0"/>
                <w:numId w:val="6"/>
              </w:numPr>
              <w:rPr>
                <w:color w:val="auto"/>
                <w:sz w:val="26"/>
                <w:szCs w:val="26"/>
                <w:lang w:val="vi-VN"/>
              </w:rPr>
            </w:pPr>
            <w:r w:rsidRPr="00DD5BDD">
              <w:rPr>
                <w:color w:val="auto"/>
                <w:sz w:val="26"/>
                <w:szCs w:val="26"/>
                <w:lang w:val="vi-VN"/>
              </w:rPr>
              <w:t xml:space="preserve">Một điện tích chuyển động tròn đều dưới tác dụng của lực Lo-ren-xơ, bán kính quỹ đạo của điện tích </w:t>
            </w:r>
            <w:r w:rsidRPr="00DD5BDD">
              <w:rPr>
                <w:b/>
                <w:color w:val="auto"/>
                <w:sz w:val="26"/>
                <w:szCs w:val="26"/>
                <w:lang w:val="vi-VN"/>
              </w:rPr>
              <w:t>không</w:t>
            </w:r>
            <w:r w:rsidRPr="00DD5BDD">
              <w:rPr>
                <w:color w:val="auto"/>
                <w:sz w:val="26"/>
                <w:szCs w:val="26"/>
                <w:lang w:val="vi-VN"/>
              </w:rPr>
              <w:t xml:space="preserve"> phụ thuộc:</w:t>
            </w:r>
          </w:p>
          <w:p w14:paraId="43D4C100" w14:textId="77777777" w:rsidR="00DE2F05" w:rsidRDefault="00DE2F05" w:rsidP="00777DE4">
            <w:pPr>
              <w:tabs>
                <w:tab w:val="left" w:pos="2835"/>
                <w:tab w:val="left" w:pos="5670"/>
                <w:tab w:val="left" w:pos="8505"/>
              </w:tabs>
              <w:rPr>
                <w:rFonts w:eastAsia="Arial"/>
                <w:color w:val="auto"/>
                <w:sz w:val="26"/>
                <w:szCs w:val="26"/>
                <w:lang w:val="vi-VN"/>
              </w:rPr>
            </w:pPr>
            <w:r w:rsidRPr="00DD5BDD">
              <w:rPr>
                <w:rFonts w:eastAsia="Arial"/>
                <w:b/>
                <w:color w:val="FF0000"/>
                <w:sz w:val="26"/>
                <w:szCs w:val="26"/>
                <w:u w:val="thick" w:color="00B050"/>
                <w:lang w:val="vi-VN"/>
              </w:rPr>
              <w:t>A</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khối lượng của điện tích.</w:t>
            </w:r>
            <w:r w:rsidRPr="00DD5BDD">
              <w:rPr>
                <w:rFonts w:eastAsia="Arial"/>
                <w:color w:val="auto"/>
                <w:sz w:val="26"/>
                <w:szCs w:val="26"/>
                <w:lang w:val="vi-VN"/>
              </w:rPr>
              <w:tab/>
            </w:r>
          </w:p>
          <w:p w14:paraId="53FCF604" w14:textId="77777777" w:rsidR="00DE2F05" w:rsidRDefault="00DE2F05" w:rsidP="00777DE4">
            <w:pPr>
              <w:tabs>
                <w:tab w:val="left" w:pos="2835"/>
                <w:tab w:val="left" w:pos="5670"/>
                <w:tab w:val="left" w:pos="8505"/>
              </w:tabs>
              <w:rPr>
                <w:rFonts w:eastAsia="Arial"/>
                <w:color w:val="auto"/>
                <w:sz w:val="26"/>
                <w:szCs w:val="26"/>
                <w:lang w:val="vi-VN"/>
              </w:rPr>
            </w:pPr>
            <w:r w:rsidRPr="00DD5BDD">
              <w:rPr>
                <w:rFonts w:eastAsia="Arial"/>
                <w:b/>
                <w:color w:val="FF0000"/>
                <w:sz w:val="26"/>
                <w:szCs w:val="26"/>
                <w:lang w:val="vi-VN"/>
              </w:rPr>
              <w:t>B.</w:t>
            </w:r>
            <w:r w:rsidRPr="00DD5BDD">
              <w:rPr>
                <w:rFonts w:eastAsia="Arial"/>
                <w:b/>
                <w:color w:val="auto"/>
                <w:sz w:val="26"/>
                <w:szCs w:val="26"/>
                <w:lang w:val="vi-VN"/>
              </w:rPr>
              <w:t xml:space="preserve"> </w:t>
            </w:r>
            <w:r w:rsidRPr="00DD5BDD">
              <w:rPr>
                <w:rFonts w:eastAsia="Arial"/>
                <w:color w:val="auto"/>
                <w:sz w:val="26"/>
                <w:szCs w:val="26"/>
                <w:lang w:val="vi-VN"/>
              </w:rPr>
              <w:t>vận tốc của điện tích.</w:t>
            </w:r>
            <w:r w:rsidRPr="00DD5BDD">
              <w:rPr>
                <w:rFonts w:eastAsia="Arial"/>
                <w:color w:val="auto"/>
                <w:sz w:val="26"/>
                <w:szCs w:val="26"/>
                <w:lang w:val="vi-VN"/>
              </w:rPr>
              <w:tab/>
            </w:r>
          </w:p>
          <w:p w14:paraId="2A76C934" w14:textId="77777777" w:rsidR="00DE2F05" w:rsidRDefault="00DE2F05" w:rsidP="00777DE4">
            <w:pPr>
              <w:tabs>
                <w:tab w:val="left" w:pos="2835"/>
                <w:tab w:val="left" w:pos="5670"/>
                <w:tab w:val="left" w:pos="8505"/>
              </w:tabs>
              <w:rPr>
                <w:rFonts w:eastAsia="Arial"/>
                <w:color w:val="auto"/>
                <w:sz w:val="26"/>
                <w:szCs w:val="26"/>
                <w:lang w:val="vi-VN"/>
              </w:rPr>
            </w:pPr>
            <w:r w:rsidRPr="00DD5BDD">
              <w:rPr>
                <w:rFonts w:eastAsia="Arial"/>
                <w:b/>
                <w:color w:val="FF0000"/>
                <w:sz w:val="26"/>
                <w:szCs w:val="26"/>
                <w:lang w:val="vi-VN"/>
              </w:rPr>
              <w:t>C.</w:t>
            </w:r>
            <w:r w:rsidRPr="00DD5BDD">
              <w:rPr>
                <w:rFonts w:eastAsia="Arial"/>
                <w:b/>
                <w:color w:val="auto"/>
                <w:sz w:val="26"/>
                <w:szCs w:val="26"/>
                <w:lang w:val="vi-VN"/>
              </w:rPr>
              <w:t xml:space="preserve"> </w:t>
            </w:r>
            <w:r w:rsidRPr="00DD5BDD">
              <w:rPr>
                <w:rFonts w:eastAsia="Arial"/>
                <w:color w:val="auto"/>
                <w:sz w:val="26"/>
                <w:szCs w:val="26"/>
                <w:lang w:val="vi-VN"/>
              </w:rPr>
              <w:t>giá trị độ lớn của điện tích.</w:t>
            </w:r>
            <w:r w:rsidRPr="00DD5BDD">
              <w:rPr>
                <w:rFonts w:eastAsia="Arial"/>
                <w:color w:val="auto"/>
                <w:sz w:val="26"/>
                <w:szCs w:val="26"/>
                <w:lang w:val="vi-VN"/>
              </w:rPr>
              <w:tab/>
            </w:r>
          </w:p>
          <w:p w14:paraId="2A1189E3" w14:textId="77777777" w:rsidR="00DE2F05" w:rsidRPr="00DD5BDD" w:rsidRDefault="00DE2F05" w:rsidP="00777DE4">
            <w:pPr>
              <w:tabs>
                <w:tab w:val="left" w:pos="2835"/>
                <w:tab w:val="left" w:pos="5670"/>
                <w:tab w:val="left" w:pos="8505"/>
              </w:tabs>
              <w:rPr>
                <w:rFonts w:eastAsia="Arial"/>
                <w:color w:val="auto"/>
                <w:sz w:val="26"/>
                <w:szCs w:val="26"/>
                <w:lang w:val="vi-VN"/>
              </w:rPr>
            </w:pPr>
            <w:r w:rsidRPr="00DD5BDD">
              <w:rPr>
                <w:rFonts w:eastAsia="Arial"/>
                <w:b/>
                <w:color w:val="FF0000"/>
                <w:sz w:val="26"/>
                <w:szCs w:val="26"/>
                <w:lang w:val="vi-VN"/>
              </w:rPr>
              <w:t>D.</w:t>
            </w:r>
            <w:r w:rsidRPr="00DD5BDD">
              <w:rPr>
                <w:rFonts w:eastAsia="Arial"/>
                <w:b/>
                <w:color w:val="auto"/>
                <w:sz w:val="26"/>
                <w:szCs w:val="26"/>
                <w:lang w:val="vi-VN"/>
              </w:rPr>
              <w:t xml:space="preserve"> </w:t>
            </w:r>
            <w:r w:rsidRPr="00DD5BDD">
              <w:rPr>
                <w:rFonts w:eastAsia="Arial"/>
                <w:color w:val="auto"/>
                <w:sz w:val="26"/>
                <w:szCs w:val="26"/>
                <w:lang w:val="vi-VN"/>
              </w:rPr>
              <w:t>kích thước của điện tích.</w:t>
            </w:r>
          </w:p>
          <w:p w14:paraId="7DE39391" w14:textId="77777777" w:rsidR="00DE2F05" w:rsidRPr="00DD5BDD" w:rsidRDefault="00DE2F05" w:rsidP="00A505F8">
            <w:pPr>
              <w:numPr>
                <w:ilvl w:val="0"/>
                <w:numId w:val="6"/>
              </w:numPr>
              <w:rPr>
                <w:color w:val="auto"/>
                <w:sz w:val="26"/>
                <w:szCs w:val="26"/>
                <w:lang w:val="vi-VN"/>
              </w:rPr>
            </w:pPr>
            <w:r w:rsidRPr="00DD5BDD">
              <w:rPr>
                <w:color w:val="auto"/>
                <w:sz w:val="26"/>
                <w:szCs w:val="26"/>
                <w:lang w:val="pt-BR"/>
              </w:rPr>
              <w:t>Lực Lorenxơ là:</w:t>
            </w:r>
          </w:p>
          <w:p w14:paraId="1EA1142B" w14:textId="77777777" w:rsidR="00DE2F05" w:rsidRDefault="00DE2F05" w:rsidP="00777DE4">
            <w:pPr>
              <w:tabs>
                <w:tab w:val="left" w:pos="5670"/>
              </w:tabs>
              <w:rPr>
                <w:rFonts w:eastAsia="Arial"/>
                <w:color w:val="auto"/>
                <w:sz w:val="26"/>
                <w:szCs w:val="26"/>
                <w:lang w:val="pt-BR"/>
              </w:rPr>
            </w:pPr>
            <w:r w:rsidRPr="00DD5BDD">
              <w:rPr>
                <w:rFonts w:eastAsia="Arial"/>
                <w:b/>
                <w:color w:val="FF0000"/>
                <w:sz w:val="26"/>
                <w:szCs w:val="26"/>
                <w:u w:val="thick" w:color="00B050"/>
                <w:lang w:val="pt-BR"/>
              </w:rPr>
              <w:t>A</w:t>
            </w:r>
            <w:r w:rsidRPr="00DD5BDD">
              <w:rPr>
                <w:rFonts w:eastAsia="Arial"/>
                <w:b/>
                <w:color w:val="FF0000"/>
                <w:sz w:val="26"/>
                <w:szCs w:val="26"/>
                <w:lang w:val="pt-BR"/>
              </w:rPr>
              <w:t>.</w:t>
            </w:r>
            <w:r w:rsidRPr="00DD5BDD">
              <w:rPr>
                <w:rFonts w:eastAsia="Arial"/>
                <w:b/>
                <w:color w:val="auto"/>
                <w:sz w:val="26"/>
                <w:szCs w:val="26"/>
                <w:lang w:val="pt-BR"/>
              </w:rPr>
              <w:t xml:space="preserve"> </w:t>
            </w:r>
            <w:r w:rsidRPr="00DD5BDD">
              <w:rPr>
                <w:rFonts w:eastAsia="Arial"/>
                <w:color w:val="auto"/>
                <w:sz w:val="26"/>
                <w:szCs w:val="26"/>
                <w:lang w:val="pt-BR"/>
              </w:rPr>
              <w:t>lực từ tác dụng lên hạt mang điện chuyển động trong từ trườn</w:t>
            </w:r>
            <w:r w:rsidRPr="00DD5BDD">
              <w:rPr>
                <w:rFonts w:eastAsia="Arial"/>
                <w:color w:val="auto"/>
                <w:sz w:val="26"/>
                <w:szCs w:val="26"/>
                <w:lang w:val="pt-BR"/>
              </w:rPr>
              <w:tab/>
            </w:r>
          </w:p>
          <w:p w14:paraId="248F7E14" w14:textId="77777777" w:rsidR="00DE2F05" w:rsidRPr="00DD5BDD" w:rsidRDefault="00DE2F05" w:rsidP="00777DE4">
            <w:pPr>
              <w:tabs>
                <w:tab w:val="left" w:pos="5670"/>
              </w:tabs>
              <w:rPr>
                <w:rFonts w:eastAsia="Arial"/>
                <w:color w:val="auto"/>
                <w:sz w:val="26"/>
                <w:szCs w:val="26"/>
                <w:lang w:val="pt-BR"/>
              </w:rPr>
            </w:pPr>
            <w:r w:rsidRPr="00DD5BDD">
              <w:rPr>
                <w:rFonts w:eastAsia="Arial"/>
                <w:b/>
                <w:color w:val="FF0000"/>
                <w:sz w:val="26"/>
                <w:szCs w:val="26"/>
                <w:lang w:val="pt-BR"/>
              </w:rPr>
              <w:t>B.</w:t>
            </w:r>
            <w:r w:rsidRPr="00DD5BDD">
              <w:rPr>
                <w:rFonts w:eastAsia="Arial"/>
                <w:b/>
                <w:color w:val="auto"/>
                <w:sz w:val="26"/>
                <w:szCs w:val="26"/>
                <w:lang w:val="pt-BR"/>
              </w:rPr>
              <w:t xml:space="preserve"> </w:t>
            </w:r>
            <w:r w:rsidRPr="00DD5BDD">
              <w:rPr>
                <w:rFonts w:eastAsia="Arial"/>
                <w:color w:val="auto"/>
                <w:sz w:val="26"/>
                <w:szCs w:val="26"/>
                <w:lang w:val="pt-BR"/>
              </w:rPr>
              <w:t>lực từ tác dụng lên dòng điện.</w:t>
            </w:r>
          </w:p>
          <w:p w14:paraId="2FE4918B" w14:textId="77777777" w:rsidR="00DE2F05" w:rsidRDefault="00DE2F05" w:rsidP="00777DE4">
            <w:pPr>
              <w:tabs>
                <w:tab w:val="left" w:pos="5670"/>
              </w:tabs>
              <w:rPr>
                <w:rFonts w:eastAsia="Arial"/>
                <w:color w:val="auto"/>
                <w:sz w:val="26"/>
                <w:szCs w:val="26"/>
                <w:lang w:val="pt-BR"/>
              </w:rPr>
            </w:pPr>
            <w:r w:rsidRPr="00DD5BDD">
              <w:rPr>
                <w:rFonts w:eastAsia="Arial"/>
                <w:b/>
                <w:color w:val="FF0000"/>
                <w:sz w:val="26"/>
                <w:szCs w:val="26"/>
                <w:lang w:val="pt-BR"/>
              </w:rPr>
              <w:t>C.</w:t>
            </w:r>
            <w:r w:rsidRPr="00DD5BDD">
              <w:rPr>
                <w:rFonts w:eastAsia="Arial"/>
                <w:b/>
                <w:color w:val="auto"/>
                <w:sz w:val="26"/>
                <w:szCs w:val="26"/>
                <w:lang w:val="pt-BR"/>
              </w:rPr>
              <w:t xml:space="preserve"> </w:t>
            </w:r>
            <w:r w:rsidRPr="00DD5BDD">
              <w:rPr>
                <w:rFonts w:eastAsia="Arial"/>
                <w:color w:val="auto"/>
                <w:sz w:val="26"/>
                <w:szCs w:val="26"/>
                <w:lang w:val="pt-BR"/>
              </w:rPr>
              <w:t>lực từ tác dụng lên hạt mang điện đặt đứng yên trong từ trường.</w:t>
            </w:r>
          </w:p>
          <w:p w14:paraId="6EB057E3" w14:textId="77777777" w:rsidR="00DE2F05" w:rsidRPr="00DD5BDD" w:rsidRDefault="00DE2F05" w:rsidP="00777DE4">
            <w:pPr>
              <w:tabs>
                <w:tab w:val="left" w:pos="5670"/>
              </w:tabs>
              <w:rPr>
                <w:rFonts w:eastAsia="Arial"/>
                <w:color w:val="auto"/>
                <w:sz w:val="26"/>
                <w:szCs w:val="26"/>
                <w:lang w:val="pt-BR"/>
              </w:rPr>
            </w:pPr>
            <w:r w:rsidRPr="00DD5BDD">
              <w:rPr>
                <w:rFonts w:eastAsia="Arial"/>
                <w:b/>
                <w:color w:val="FF0000"/>
                <w:sz w:val="26"/>
                <w:szCs w:val="26"/>
                <w:lang w:val="pt-BR"/>
              </w:rPr>
              <w:t>D.</w:t>
            </w:r>
            <w:r w:rsidRPr="00DD5BDD">
              <w:rPr>
                <w:rFonts w:eastAsia="Arial"/>
                <w:b/>
                <w:color w:val="auto"/>
                <w:sz w:val="26"/>
                <w:szCs w:val="26"/>
                <w:lang w:val="pt-BR"/>
              </w:rPr>
              <w:t xml:space="preserve"> </w:t>
            </w:r>
            <w:r w:rsidRPr="00DD5BDD">
              <w:rPr>
                <w:rFonts w:eastAsia="Arial"/>
                <w:color w:val="auto"/>
                <w:sz w:val="26"/>
                <w:szCs w:val="26"/>
                <w:lang w:val="pt-BR"/>
              </w:rPr>
              <w:t>lực từ do dòng điện này tác dụng lên dòng điện kia.</w:t>
            </w:r>
          </w:p>
          <w:p w14:paraId="7E2889DC" w14:textId="77777777" w:rsidR="00DE2F05" w:rsidRPr="00DD5BDD" w:rsidRDefault="00DE2F05" w:rsidP="00A505F8">
            <w:pPr>
              <w:numPr>
                <w:ilvl w:val="0"/>
                <w:numId w:val="6"/>
              </w:numPr>
              <w:rPr>
                <w:color w:val="auto"/>
                <w:sz w:val="26"/>
                <w:szCs w:val="26"/>
                <w:lang w:val="vi-VN"/>
              </w:rPr>
            </w:pPr>
            <w:r w:rsidRPr="00DD5BDD">
              <w:rPr>
                <w:color w:val="auto"/>
                <w:sz w:val="26"/>
                <w:szCs w:val="26"/>
                <w:lang w:val="vi-VN"/>
              </w:rPr>
              <w:t xml:space="preserve">Chiều của lực Lorenxơ phụ thuộc vào </w:t>
            </w:r>
          </w:p>
          <w:p w14:paraId="743DBA6D" w14:textId="77777777" w:rsidR="00DE2F05" w:rsidRDefault="00DE2F05" w:rsidP="00777DE4">
            <w:pPr>
              <w:tabs>
                <w:tab w:val="left" w:pos="5670"/>
              </w:tabs>
              <w:rPr>
                <w:rFonts w:eastAsia="Arial"/>
                <w:color w:val="auto"/>
                <w:sz w:val="26"/>
                <w:szCs w:val="26"/>
                <w:lang w:val="vi-VN"/>
              </w:rPr>
            </w:pPr>
            <w:r w:rsidRPr="00DD5BDD">
              <w:rPr>
                <w:rFonts w:eastAsia="Arial"/>
                <w:b/>
                <w:color w:val="FF0000"/>
                <w:sz w:val="26"/>
                <w:szCs w:val="26"/>
                <w:lang w:val="vi-VN"/>
              </w:rPr>
              <w:t>A.</w:t>
            </w:r>
            <w:r w:rsidRPr="00DD5BDD">
              <w:rPr>
                <w:rFonts w:eastAsia="Arial"/>
                <w:b/>
                <w:color w:val="auto"/>
                <w:sz w:val="26"/>
                <w:szCs w:val="26"/>
                <w:lang w:val="vi-VN"/>
              </w:rPr>
              <w:t xml:space="preserve"> </w:t>
            </w:r>
            <w:r w:rsidRPr="00DD5BDD">
              <w:rPr>
                <w:rFonts w:eastAsia="Arial"/>
                <w:color w:val="auto"/>
                <w:sz w:val="26"/>
                <w:szCs w:val="26"/>
                <w:lang w:val="vi-VN"/>
              </w:rPr>
              <w:t>Chiều chuyển động của hạt mang điện.</w:t>
            </w:r>
            <w:r w:rsidRPr="00DD5BDD">
              <w:rPr>
                <w:rFonts w:eastAsia="Arial"/>
                <w:color w:val="auto"/>
                <w:sz w:val="26"/>
                <w:szCs w:val="26"/>
                <w:lang w:val="vi-VN"/>
              </w:rPr>
              <w:tab/>
            </w:r>
          </w:p>
          <w:p w14:paraId="7F25CB06" w14:textId="77777777" w:rsidR="00DE2F05" w:rsidRPr="00DD5BDD" w:rsidRDefault="00DE2F05" w:rsidP="00777DE4">
            <w:pPr>
              <w:tabs>
                <w:tab w:val="left" w:pos="5670"/>
              </w:tabs>
              <w:rPr>
                <w:rFonts w:eastAsia="Arial"/>
                <w:color w:val="auto"/>
                <w:sz w:val="26"/>
                <w:szCs w:val="26"/>
                <w:lang w:val="vi-VN"/>
              </w:rPr>
            </w:pPr>
            <w:r w:rsidRPr="00DD5BDD">
              <w:rPr>
                <w:rFonts w:eastAsia="Arial"/>
                <w:b/>
                <w:color w:val="FF0000"/>
                <w:sz w:val="26"/>
                <w:szCs w:val="26"/>
                <w:u w:val="thick" w:color="00B050"/>
                <w:lang w:val="vi-VN"/>
              </w:rPr>
              <w:t>B</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 xml:space="preserve">Chiều của đường sức từ.      </w:t>
            </w:r>
          </w:p>
          <w:p w14:paraId="67EAA6E1" w14:textId="77777777" w:rsidR="00DE2F05" w:rsidRDefault="00DE2F05" w:rsidP="00777DE4">
            <w:pPr>
              <w:tabs>
                <w:tab w:val="left" w:pos="5670"/>
              </w:tabs>
              <w:rPr>
                <w:rFonts w:eastAsia="Arial"/>
                <w:color w:val="auto"/>
                <w:sz w:val="26"/>
                <w:szCs w:val="26"/>
                <w:lang w:val="vi-VN"/>
              </w:rPr>
            </w:pPr>
            <w:r w:rsidRPr="00DD5BDD">
              <w:rPr>
                <w:rFonts w:eastAsia="Arial"/>
                <w:b/>
                <w:color w:val="FF0000"/>
                <w:sz w:val="26"/>
                <w:szCs w:val="26"/>
                <w:lang w:val="vi-VN"/>
              </w:rPr>
              <w:t>C.</w:t>
            </w:r>
            <w:r w:rsidRPr="00DD5BDD">
              <w:rPr>
                <w:rFonts w:eastAsia="Arial"/>
                <w:b/>
                <w:color w:val="auto"/>
                <w:sz w:val="26"/>
                <w:szCs w:val="26"/>
                <w:lang w:val="vi-VN"/>
              </w:rPr>
              <w:t xml:space="preserve"> </w:t>
            </w:r>
            <w:r w:rsidRPr="00DD5BDD">
              <w:rPr>
                <w:rFonts w:eastAsia="Arial"/>
                <w:color w:val="auto"/>
                <w:sz w:val="26"/>
                <w:szCs w:val="26"/>
                <w:lang w:val="vi-VN"/>
              </w:rPr>
              <w:t xml:space="preserve">Điện tích của hạt mang điện.    </w:t>
            </w:r>
            <w:r w:rsidRPr="00DD5BDD">
              <w:rPr>
                <w:rFonts w:eastAsia="Arial"/>
                <w:color w:val="auto"/>
                <w:sz w:val="26"/>
                <w:szCs w:val="26"/>
                <w:lang w:val="vi-VN"/>
              </w:rPr>
              <w:tab/>
            </w:r>
          </w:p>
          <w:p w14:paraId="3010EFC3" w14:textId="77777777" w:rsidR="00DE2F05" w:rsidRPr="00DD5BDD" w:rsidRDefault="00DE2F05" w:rsidP="00777DE4">
            <w:pPr>
              <w:tabs>
                <w:tab w:val="left" w:pos="5670"/>
              </w:tabs>
              <w:rPr>
                <w:rFonts w:eastAsia="Arial"/>
                <w:color w:val="auto"/>
                <w:sz w:val="26"/>
                <w:szCs w:val="26"/>
                <w:lang w:val="vi-VN"/>
              </w:rPr>
            </w:pPr>
            <w:r w:rsidRPr="00DD5BDD">
              <w:rPr>
                <w:rFonts w:eastAsia="Arial"/>
                <w:b/>
                <w:color w:val="FF0000"/>
                <w:sz w:val="26"/>
                <w:szCs w:val="26"/>
                <w:lang w:val="vi-VN"/>
              </w:rPr>
              <w:t>D.</w:t>
            </w:r>
            <w:r w:rsidRPr="00DD5BDD">
              <w:rPr>
                <w:rFonts w:eastAsia="Arial"/>
                <w:b/>
                <w:color w:val="auto"/>
                <w:sz w:val="26"/>
                <w:szCs w:val="26"/>
                <w:lang w:val="vi-VN"/>
              </w:rPr>
              <w:t xml:space="preserve"> </w:t>
            </w:r>
            <w:r w:rsidRPr="00DD5BDD">
              <w:rPr>
                <w:rFonts w:eastAsia="Arial"/>
                <w:color w:val="auto"/>
                <w:sz w:val="26"/>
                <w:szCs w:val="26"/>
                <w:lang w:val="vi-VN"/>
              </w:rPr>
              <w:t>Cả 3 yếu tố trên.</w:t>
            </w:r>
          </w:p>
        </w:tc>
      </w:tr>
      <w:tr w:rsidR="00DE2F05" w:rsidRPr="00DD5BDD" w14:paraId="1120C20B" w14:textId="77777777" w:rsidTr="00777DE4">
        <w:tc>
          <w:tcPr>
            <w:tcW w:w="1855" w:type="dxa"/>
          </w:tcPr>
          <w:p w14:paraId="46F9B476" w14:textId="77777777" w:rsidR="00DE2F05" w:rsidRPr="00DD5BDD" w:rsidRDefault="00DE2F05" w:rsidP="00777DE4">
            <w:pPr>
              <w:spacing w:line="276" w:lineRule="auto"/>
              <w:rPr>
                <w:color w:val="000000" w:themeColor="text1"/>
                <w:sz w:val="26"/>
                <w:szCs w:val="26"/>
              </w:rPr>
            </w:pPr>
            <w:r w:rsidRPr="00DD5BDD">
              <w:rPr>
                <w:b/>
                <w:color w:val="000000" w:themeColor="text1"/>
                <w:sz w:val="26"/>
                <w:szCs w:val="26"/>
              </w:rPr>
              <w:lastRenderedPageBreak/>
              <w:t>Thông hiểu</w:t>
            </w:r>
          </w:p>
        </w:tc>
        <w:tc>
          <w:tcPr>
            <w:tcW w:w="7490" w:type="dxa"/>
          </w:tcPr>
          <w:p w14:paraId="748CE549" w14:textId="77777777" w:rsidR="00DE2F05" w:rsidRPr="00DD5BDD" w:rsidRDefault="00DE2F05" w:rsidP="00A505F8">
            <w:pPr>
              <w:numPr>
                <w:ilvl w:val="0"/>
                <w:numId w:val="6"/>
              </w:numPr>
              <w:rPr>
                <w:color w:val="auto"/>
                <w:sz w:val="26"/>
                <w:szCs w:val="26"/>
              </w:rPr>
            </w:pPr>
            <w:r w:rsidRPr="00DD5BDD">
              <w:rPr>
                <w:color w:val="auto"/>
                <w:sz w:val="26"/>
                <w:szCs w:val="26"/>
                <w:lang w:val="vi-VN"/>
              </w:rPr>
              <w:t xml:space="preserve">Một electron được bắn vào trong một từ trường đều theo phương vuông góc với các đường sức của từ trường. </w:t>
            </w:r>
            <w:r w:rsidRPr="00DD5BDD">
              <w:rPr>
                <w:color w:val="auto"/>
                <w:sz w:val="26"/>
                <w:szCs w:val="26"/>
              </w:rPr>
              <w:t>Quỹ đạo của electron trong từ trường là</w:t>
            </w:r>
          </w:p>
          <w:p w14:paraId="5C451A3A" w14:textId="77777777" w:rsidR="00DE2F05" w:rsidRDefault="00DE2F05" w:rsidP="00777DE4">
            <w:pPr>
              <w:tabs>
                <w:tab w:val="left" w:pos="2835"/>
                <w:tab w:val="left" w:pos="5670"/>
                <w:tab w:val="left" w:pos="8505"/>
              </w:tabs>
              <w:rPr>
                <w:color w:val="auto"/>
                <w:sz w:val="26"/>
                <w:szCs w:val="26"/>
              </w:rPr>
            </w:pPr>
            <w:r w:rsidRPr="00DD5BDD">
              <w:rPr>
                <w:b/>
                <w:color w:val="FF0000"/>
                <w:sz w:val="26"/>
                <w:szCs w:val="26"/>
                <w:u w:val="thick" w:color="00B050"/>
              </w:rPr>
              <w:t>A</w:t>
            </w:r>
            <w:r w:rsidRPr="00DD5BDD">
              <w:rPr>
                <w:b/>
                <w:color w:val="FF0000"/>
                <w:sz w:val="26"/>
                <w:szCs w:val="26"/>
              </w:rPr>
              <w:t>.</w:t>
            </w:r>
            <w:r w:rsidRPr="00DD5BDD">
              <w:rPr>
                <w:color w:val="auto"/>
                <w:sz w:val="26"/>
                <w:szCs w:val="26"/>
              </w:rPr>
              <w:t xml:space="preserve"> một đường tròn</w:t>
            </w:r>
            <w:r w:rsidRPr="00DD5BDD">
              <w:rPr>
                <w:color w:val="auto"/>
                <w:sz w:val="26"/>
                <w:szCs w:val="26"/>
              </w:rPr>
              <w:tab/>
            </w:r>
            <w:r w:rsidRPr="00DD5BDD">
              <w:rPr>
                <w:b/>
                <w:color w:val="FF0000"/>
                <w:sz w:val="26"/>
                <w:szCs w:val="26"/>
              </w:rPr>
              <w:t>B.</w:t>
            </w:r>
            <w:r w:rsidRPr="00DD5BDD">
              <w:rPr>
                <w:color w:val="auto"/>
                <w:sz w:val="26"/>
                <w:szCs w:val="26"/>
              </w:rPr>
              <w:t xml:space="preserve"> một đường parabon</w:t>
            </w:r>
            <w:r w:rsidRPr="00DD5BDD">
              <w:rPr>
                <w:color w:val="auto"/>
                <w:sz w:val="26"/>
                <w:szCs w:val="26"/>
              </w:rPr>
              <w:tab/>
            </w:r>
          </w:p>
          <w:p w14:paraId="620C14E2" w14:textId="77777777" w:rsidR="00DE2F05" w:rsidRPr="00DD5BDD" w:rsidRDefault="00DE2F05" w:rsidP="00777DE4">
            <w:pPr>
              <w:tabs>
                <w:tab w:val="left" w:pos="2835"/>
                <w:tab w:val="left" w:pos="5670"/>
                <w:tab w:val="left" w:pos="8505"/>
              </w:tabs>
              <w:rPr>
                <w:color w:val="auto"/>
                <w:sz w:val="26"/>
                <w:szCs w:val="26"/>
              </w:rPr>
            </w:pPr>
            <w:r w:rsidRPr="00DD5BDD">
              <w:rPr>
                <w:b/>
                <w:color w:val="FF0000"/>
                <w:sz w:val="26"/>
                <w:szCs w:val="26"/>
              </w:rPr>
              <w:t>C.</w:t>
            </w:r>
            <w:r w:rsidRPr="00DD5BDD">
              <w:rPr>
                <w:color w:val="auto"/>
                <w:sz w:val="26"/>
                <w:szCs w:val="26"/>
              </w:rPr>
              <w:t xml:space="preserve"> một nửa đường thẳng</w:t>
            </w:r>
            <w:r w:rsidRPr="00DD5BDD">
              <w:rPr>
                <w:color w:val="auto"/>
                <w:sz w:val="26"/>
                <w:szCs w:val="26"/>
              </w:rPr>
              <w:tab/>
            </w:r>
            <w:r w:rsidRPr="00DD5BDD">
              <w:rPr>
                <w:b/>
                <w:color w:val="FF0000"/>
                <w:sz w:val="26"/>
                <w:szCs w:val="26"/>
              </w:rPr>
              <w:t>D.</w:t>
            </w:r>
            <w:r w:rsidRPr="00DD5BDD">
              <w:rPr>
                <w:color w:val="auto"/>
                <w:sz w:val="26"/>
                <w:szCs w:val="26"/>
              </w:rPr>
              <w:t xml:space="preserve"> một đường elip</w:t>
            </w:r>
          </w:p>
          <w:p w14:paraId="048A1EF0" w14:textId="77777777" w:rsidR="00DE2F05" w:rsidRPr="00DD5BDD" w:rsidRDefault="00DE2F05" w:rsidP="00A505F8">
            <w:pPr>
              <w:numPr>
                <w:ilvl w:val="0"/>
                <w:numId w:val="6"/>
              </w:numPr>
              <w:contextualSpacing/>
              <w:rPr>
                <w:rFonts w:eastAsia="Calibri"/>
                <w:i/>
                <w:color w:val="auto"/>
                <w:sz w:val="26"/>
                <w:szCs w:val="26"/>
                <w:lang w:val="vi-VN" w:eastAsia="x-none"/>
              </w:rPr>
            </w:pPr>
            <w:r w:rsidRPr="00DD5BDD">
              <w:rPr>
                <w:rFonts w:eastAsia="Calibri"/>
                <w:color w:val="auto"/>
                <w:sz w:val="26"/>
                <w:szCs w:val="26"/>
                <w:lang w:val="x-none" w:eastAsia="x-none"/>
              </w:rPr>
              <w:t xml:space="preserve">Trong hình vẽ sau hình nào chỉ đúng hướng của lực Lorenxơ tác dụng lên electron chuyển động trong từ trường đều:  </w:t>
            </w:r>
          </w:p>
          <w:p w14:paraId="41D181D4" w14:textId="77777777" w:rsidR="00DE2F05" w:rsidRPr="00DD5BDD" w:rsidRDefault="00DE2F05" w:rsidP="00777DE4">
            <w:pPr>
              <w:rPr>
                <w:rFonts w:eastAsia="Arial"/>
                <w:color w:val="auto"/>
                <w:sz w:val="26"/>
                <w:szCs w:val="26"/>
                <w:lang w:val="vi-VN"/>
              </w:rPr>
            </w:pPr>
            <w:r w:rsidRPr="00DD5BDD">
              <w:rPr>
                <w:rFonts w:eastAsia="Arial"/>
                <w:noProof/>
                <w:color w:val="auto"/>
                <w:sz w:val="26"/>
                <w:szCs w:val="26"/>
                <w:lang w:val="vi-VN"/>
              </w:rPr>
              <mc:AlternateContent>
                <mc:Choice Requires="wpg">
                  <w:drawing>
                    <wp:anchor distT="0" distB="0" distL="114300" distR="114300" simplePos="0" relativeHeight="251702272" behindDoc="0" locked="0" layoutInCell="1" allowOverlap="1" wp14:anchorId="2BA5DA9C" wp14:editId="14C04B19">
                      <wp:simplePos x="0" y="0"/>
                      <wp:positionH relativeFrom="column">
                        <wp:posOffset>6985</wp:posOffset>
                      </wp:positionH>
                      <wp:positionV relativeFrom="paragraph">
                        <wp:posOffset>142875</wp:posOffset>
                      </wp:positionV>
                      <wp:extent cx="4685665" cy="981075"/>
                      <wp:effectExtent l="0" t="0" r="635" b="9525"/>
                      <wp:wrapNone/>
                      <wp:docPr id="63721" name="Group 63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5665" cy="981075"/>
                                <a:chOff x="986" y="10519"/>
                                <a:chExt cx="9879" cy="1545"/>
                              </a:xfrm>
                            </wpg:grpSpPr>
                            <wpg:grpSp>
                              <wpg:cNvPr id="63722" name="Group 293"/>
                              <wpg:cNvGrpSpPr>
                                <a:grpSpLocks/>
                              </wpg:cNvGrpSpPr>
                              <wpg:grpSpPr bwMode="auto">
                                <a:xfrm>
                                  <a:off x="986" y="10670"/>
                                  <a:ext cx="2414" cy="1166"/>
                                  <a:chOff x="986" y="10688"/>
                                  <a:chExt cx="2414" cy="1166"/>
                                </a:xfrm>
                              </wpg:grpSpPr>
                              <wpg:grpSp>
                                <wpg:cNvPr id="63723" name="Group 294"/>
                                <wpg:cNvGrpSpPr>
                                  <a:grpSpLocks/>
                                </wpg:cNvGrpSpPr>
                                <wpg:grpSpPr bwMode="auto">
                                  <a:xfrm>
                                    <a:off x="986" y="10965"/>
                                    <a:ext cx="2414" cy="889"/>
                                    <a:chOff x="986" y="10965"/>
                                    <a:chExt cx="2414" cy="889"/>
                                  </a:xfrm>
                                </wpg:grpSpPr>
                                <wpg:grpSp>
                                  <wpg:cNvPr id="63724" name="Group 295"/>
                                  <wpg:cNvGrpSpPr>
                                    <a:grpSpLocks/>
                                  </wpg:cNvGrpSpPr>
                                  <wpg:grpSpPr bwMode="auto">
                                    <a:xfrm>
                                      <a:off x="986" y="11002"/>
                                      <a:ext cx="2373" cy="852"/>
                                      <a:chOff x="1193" y="9787"/>
                                      <a:chExt cx="2373" cy="1071"/>
                                    </a:xfrm>
                                  </wpg:grpSpPr>
                                  <wps:wsp>
                                    <wps:cNvPr id="63725" name="Text Box 296"/>
                                    <wps:cNvSpPr txBox="1">
                                      <a:spLocks noChangeArrowheads="1"/>
                                    </wps:cNvSpPr>
                                    <wps:spPr bwMode="auto">
                                      <a:xfrm>
                                        <a:off x="1673" y="10101"/>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9CA69" w14:textId="77777777" w:rsidR="00DE2F05" w:rsidRPr="00BD12B2" w:rsidRDefault="00DE2F05" w:rsidP="00DE2F05">
                                          <w:r>
                                            <w:t>N</w:t>
                                          </w:r>
                                        </w:p>
                                      </w:txbxContent>
                                    </wps:txbx>
                                    <wps:bodyPr rot="0" vert="horz" wrap="square" lIns="91440" tIns="45720" rIns="91440" bIns="45720" anchor="t" anchorCtr="0" upright="1">
                                      <a:noAutofit/>
                                    </wps:bodyPr>
                                  </wps:wsp>
                                  <wps:wsp>
                                    <wps:cNvPr id="63726" name="Text Box 297"/>
                                    <wps:cNvSpPr txBox="1">
                                      <a:spLocks noChangeArrowheads="1"/>
                                    </wps:cNvSpPr>
                                    <wps:spPr bwMode="auto">
                                      <a:xfrm>
                                        <a:off x="3097" y="10101"/>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0A940" w14:textId="77777777" w:rsidR="00DE2F05" w:rsidRPr="00BD12B2" w:rsidRDefault="00DE2F05" w:rsidP="00DE2F05">
                                          <w:r>
                                            <w:t>S</w:t>
                                          </w:r>
                                        </w:p>
                                      </w:txbxContent>
                                    </wps:txbx>
                                    <wps:bodyPr rot="0" vert="horz" wrap="square" lIns="91440" tIns="45720" rIns="91440" bIns="45720" anchor="t" anchorCtr="0" upright="1">
                                      <a:noAutofit/>
                                    </wps:bodyPr>
                                  </wps:wsp>
                                  <wps:wsp>
                                    <wps:cNvPr id="63727" name="Text Box 298"/>
                                    <wps:cNvSpPr txBox="1">
                                      <a:spLocks noChangeArrowheads="1"/>
                                    </wps:cNvSpPr>
                                    <wps:spPr bwMode="auto">
                                      <a:xfrm>
                                        <a:off x="1193" y="10065"/>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ACA1A"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A.</w:t>
                                          </w:r>
                                        </w:p>
                                      </w:txbxContent>
                                    </wps:txbx>
                                    <wps:bodyPr rot="0" vert="horz" wrap="square" lIns="91440" tIns="45720" rIns="91440" bIns="45720" anchor="t" anchorCtr="0" upright="1">
                                      <a:noAutofit/>
                                    </wps:bodyPr>
                                  </wps:wsp>
                                  <wpg:grpSp>
                                    <wpg:cNvPr id="63728" name="Group 299"/>
                                    <wpg:cNvGrpSpPr>
                                      <a:grpSpLocks/>
                                    </wpg:cNvGrpSpPr>
                                    <wpg:grpSpPr bwMode="auto">
                                      <a:xfrm>
                                        <a:off x="2219" y="9787"/>
                                        <a:ext cx="521" cy="540"/>
                                        <a:chOff x="3122" y="11831"/>
                                        <a:chExt cx="762" cy="540"/>
                                      </a:xfrm>
                                    </wpg:grpSpPr>
                                    <wps:wsp>
                                      <wps:cNvPr id="63729" name="Text Box 300"/>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B5790" w14:textId="77777777" w:rsidR="00DE2F05" w:rsidRPr="00BD12B2" w:rsidRDefault="00DE2F05" w:rsidP="00DE2F05">
                                            <w:r>
                                              <w:t>F</w:t>
                                            </w:r>
                                          </w:p>
                                        </w:txbxContent>
                                      </wps:txbx>
                                      <wps:bodyPr rot="0" vert="horz" wrap="square" lIns="91440" tIns="45720" rIns="91440" bIns="45720" anchor="t" anchorCtr="0" upright="1">
                                        <a:noAutofit/>
                                      </wps:bodyPr>
                                    </wps:wsp>
                                    <wps:wsp>
                                      <wps:cNvPr id="63730" name="AutoShape 301"/>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731" name="Group 302"/>
                                    <wpg:cNvGrpSpPr>
                                      <a:grpSpLocks/>
                                    </wpg:cNvGrpSpPr>
                                    <wpg:grpSpPr bwMode="auto">
                                      <a:xfrm>
                                        <a:off x="2710" y="10318"/>
                                        <a:ext cx="605" cy="540"/>
                                        <a:chOff x="3122" y="11831"/>
                                        <a:chExt cx="762" cy="540"/>
                                      </a:xfrm>
                                    </wpg:grpSpPr>
                                    <wps:wsp>
                                      <wps:cNvPr id="63732" name="Text Box 303"/>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865FE" w14:textId="77777777" w:rsidR="00DE2F05" w:rsidRPr="00BD12B2" w:rsidRDefault="00DE2F05" w:rsidP="00DE2F05">
                                            <w:r>
                                              <w:t>v</w:t>
                                            </w:r>
                                          </w:p>
                                        </w:txbxContent>
                                      </wps:txbx>
                                      <wps:bodyPr rot="0" vert="horz" wrap="square" lIns="91440" tIns="45720" rIns="91440" bIns="45720" anchor="t" anchorCtr="0" upright="1">
                                        <a:noAutofit/>
                                      </wps:bodyPr>
                                    </wps:wsp>
                                    <wps:wsp>
                                      <wps:cNvPr id="63733" name="AutoShape 30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63734" name="Group 305"/>
                                  <wpg:cNvGrpSpPr>
                                    <a:grpSpLocks/>
                                  </wpg:cNvGrpSpPr>
                                  <wpg:grpSpPr bwMode="auto">
                                    <a:xfrm>
                                      <a:off x="1403" y="10965"/>
                                      <a:ext cx="1997" cy="834"/>
                                      <a:chOff x="1403" y="10965"/>
                                      <a:chExt cx="1997" cy="834"/>
                                    </a:xfrm>
                                  </wpg:grpSpPr>
                                  <wpg:grpSp>
                                    <wpg:cNvPr id="63735" name="Group 306"/>
                                    <wpg:cNvGrpSpPr>
                                      <a:grpSpLocks/>
                                    </wpg:cNvGrpSpPr>
                                    <wpg:grpSpPr bwMode="auto">
                                      <a:xfrm rot="5400000">
                                        <a:off x="2105" y="11217"/>
                                        <a:ext cx="776" cy="342"/>
                                        <a:chOff x="6609" y="4192"/>
                                        <a:chExt cx="776" cy="296"/>
                                      </a:xfrm>
                                    </wpg:grpSpPr>
                                    <wpg:grpSp>
                                      <wpg:cNvPr id="63736" name="Group 307"/>
                                      <wpg:cNvGrpSpPr>
                                        <a:grpSpLocks/>
                                      </wpg:cNvGrpSpPr>
                                      <wpg:grpSpPr bwMode="auto">
                                        <a:xfrm>
                                          <a:off x="6609" y="4192"/>
                                          <a:ext cx="317" cy="296"/>
                                          <a:chOff x="4400" y="10380"/>
                                          <a:chExt cx="439" cy="410"/>
                                        </a:xfrm>
                                      </wpg:grpSpPr>
                                      <wps:wsp>
                                        <wps:cNvPr id="63737" name="Oval 308"/>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738" name="AutoShape 309"/>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739" name="AutoShape 310"/>
                                      <wps:cNvCnPr>
                                        <a:cxnSpLocks noChangeShapeType="1"/>
                                      </wps:cNvCnPr>
                                      <wps:spPr bwMode="auto">
                                        <a:xfrm>
                                          <a:off x="6900" y="4355"/>
                                          <a:ext cx="48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3740" name="Group 311"/>
                                    <wpg:cNvGrpSpPr>
                                      <a:grpSpLocks/>
                                    </wpg:cNvGrpSpPr>
                                    <wpg:grpSpPr bwMode="auto">
                                      <a:xfrm>
                                        <a:off x="1403" y="10965"/>
                                        <a:ext cx="1997" cy="834"/>
                                        <a:chOff x="1403" y="10965"/>
                                        <a:chExt cx="1997" cy="834"/>
                                      </a:xfrm>
                                    </wpg:grpSpPr>
                                    <wps:wsp>
                                      <wps:cNvPr id="63741" name="AutoShape 312"/>
                                      <wps:cNvSpPr>
                                        <a:spLocks noChangeArrowheads="1"/>
                                      </wps:cNvSpPr>
                                      <wps:spPr bwMode="auto">
                                        <a:xfrm rot="16200000">
                                          <a:off x="2750" y="11148"/>
                                          <a:ext cx="834"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42" name="AutoShape 313"/>
                                      <wps:cNvSpPr>
                                        <a:spLocks noChangeArrowheads="1"/>
                                      </wps:cNvSpPr>
                                      <wps:spPr bwMode="auto">
                                        <a:xfrm rot="27000000">
                                          <a:off x="1254" y="11124"/>
                                          <a:ext cx="802"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63743" name="Text Box 314"/>
                                <wps:cNvSpPr txBox="1">
                                  <a:spLocks noChangeArrowheads="1"/>
                                </wps:cNvSpPr>
                                <wps:spPr bwMode="auto">
                                  <a:xfrm>
                                    <a:off x="2312" y="10688"/>
                                    <a:ext cx="461"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3CD11" w14:textId="77777777" w:rsidR="00DE2F05" w:rsidRPr="00BD12B2" w:rsidRDefault="00DE2F05" w:rsidP="00DE2F05">
                                      <w:r>
                                        <w:t>e</w:t>
                                      </w:r>
                                    </w:p>
                                  </w:txbxContent>
                                </wps:txbx>
                                <wps:bodyPr rot="0" vert="horz" wrap="square" lIns="91440" tIns="45720" rIns="91440" bIns="45720" anchor="t" anchorCtr="0" upright="1">
                                  <a:noAutofit/>
                                </wps:bodyPr>
                              </wps:wsp>
                            </wpg:grpSp>
                            <wpg:grpSp>
                              <wpg:cNvPr id="63744" name="Group 315"/>
                              <wpg:cNvGrpSpPr>
                                <a:grpSpLocks/>
                              </wpg:cNvGrpSpPr>
                              <wpg:grpSpPr bwMode="auto">
                                <a:xfrm>
                                  <a:off x="4009" y="10950"/>
                                  <a:ext cx="2414" cy="1059"/>
                                  <a:chOff x="4009" y="10968"/>
                                  <a:chExt cx="2414" cy="1059"/>
                                </a:xfrm>
                              </wpg:grpSpPr>
                              <wpg:grpSp>
                                <wpg:cNvPr id="63745" name="Group 316"/>
                                <wpg:cNvGrpSpPr>
                                  <a:grpSpLocks/>
                                </wpg:cNvGrpSpPr>
                                <wpg:grpSpPr bwMode="auto">
                                  <a:xfrm>
                                    <a:off x="4009" y="10968"/>
                                    <a:ext cx="2414" cy="895"/>
                                    <a:chOff x="4009" y="10968"/>
                                    <a:chExt cx="2414" cy="895"/>
                                  </a:xfrm>
                                </wpg:grpSpPr>
                                <wpg:grpSp>
                                  <wpg:cNvPr id="63746" name="Group 317"/>
                                  <wpg:cNvGrpSpPr>
                                    <a:grpSpLocks/>
                                  </wpg:cNvGrpSpPr>
                                  <wpg:grpSpPr bwMode="auto">
                                    <a:xfrm>
                                      <a:off x="4009" y="11008"/>
                                      <a:ext cx="2373" cy="855"/>
                                      <a:chOff x="4216" y="9470"/>
                                      <a:chExt cx="2373" cy="1075"/>
                                    </a:xfrm>
                                  </wpg:grpSpPr>
                                  <wpg:grpSp>
                                    <wpg:cNvPr id="63747" name="Group 318"/>
                                    <wpg:cNvGrpSpPr>
                                      <a:grpSpLocks/>
                                    </wpg:cNvGrpSpPr>
                                    <wpg:grpSpPr bwMode="auto">
                                      <a:xfrm>
                                        <a:off x="5195" y="9470"/>
                                        <a:ext cx="605" cy="540"/>
                                        <a:chOff x="3122" y="11831"/>
                                        <a:chExt cx="762" cy="540"/>
                                      </a:xfrm>
                                    </wpg:grpSpPr>
                                    <wps:wsp>
                                      <wps:cNvPr id="63748" name="Text Box 319"/>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D49DC" w14:textId="77777777" w:rsidR="00DE2F05" w:rsidRPr="00BD12B2" w:rsidRDefault="00DE2F05" w:rsidP="00DE2F05">
                                            <w:r>
                                              <w:t>v</w:t>
                                            </w:r>
                                          </w:p>
                                        </w:txbxContent>
                                      </wps:txbx>
                                      <wps:bodyPr rot="0" vert="horz" wrap="square" lIns="91440" tIns="45720" rIns="91440" bIns="45720" anchor="t" anchorCtr="0" upright="1">
                                        <a:noAutofit/>
                                      </wps:bodyPr>
                                    </wps:wsp>
                                    <wps:wsp>
                                      <wps:cNvPr id="63749" name="AutoShape 320"/>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750" name="Group 321"/>
                                    <wpg:cNvGrpSpPr>
                                      <a:grpSpLocks/>
                                    </wpg:cNvGrpSpPr>
                                    <wpg:grpSpPr bwMode="auto">
                                      <a:xfrm>
                                        <a:off x="4216" y="9744"/>
                                        <a:ext cx="2373" cy="801"/>
                                        <a:chOff x="4216" y="9744"/>
                                        <a:chExt cx="2373" cy="801"/>
                                      </a:xfrm>
                                    </wpg:grpSpPr>
                                    <wpg:grpSp>
                                      <wpg:cNvPr id="63751" name="Group 322"/>
                                      <wpg:cNvGrpSpPr>
                                        <a:grpSpLocks/>
                                      </wpg:cNvGrpSpPr>
                                      <wpg:grpSpPr bwMode="auto">
                                        <a:xfrm>
                                          <a:off x="5783" y="10005"/>
                                          <a:ext cx="521" cy="540"/>
                                          <a:chOff x="3122" y="11831"/>
                                          <a:chExt cx="762" cy="540"/>
                                        </a:xfrm>
                                      </wpg:grpSpPr>
                                      <wps:wsp>
                                        <wps:cNvPr id="63752" name="Text Box 323"/>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50D5F" w14:textId="77777777" w:rsidR="00DE2F05" w:rsidRPr="00BD12B2" w:rsidRDefault="00DE2F05" w:rsidP="00DE2F05">
                                              <w:r>
                                                <w:t>F</w:t>
                                              </w:r>
                                            </w:p>
                                          </w:txbxContent>
                                        </wps:txbx>
                                        <wps:bodyPr rot="0" vert="horz" wrap="square" lIns="91440" tIns="45720" rIns="91440" bIns="45720" anchor="t" anchorCtr="0" upright="1">
                                          <a:noAutofit/>
                                        </wps:bodyPr>
                                      </wps:wsp>
                                      <wps:wsp>
                                        <wps:cNvPr id="63753" name="AutoShape 32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754" name="Text Box 325"/>
                                      <wps:cNvSpPr txBox="1">
                                        <a:spLocks noChangeArrowheads="1"/>
                                      </wps:cNvSpPr>
                                      <wps:spPr bwMode="auto">
                                        <a:xfrm>
                                          <a:off x="4696" y="9780"/>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DFB9E" w14:textId="77777777" w:rsidR="00DE2F05" w:rsidRPr="00BD12B2" w:rsidRDefault="00DE2F05" w:rsidP="00DE2F05">
                                            <w:r>
                                              <w:t>S</w:t>
                                            </w:r>
                                          </w:p>
                                        </w:txbxContent>
                                      </wps:txbx>
                                      <wps:bodyPr rot="0" vert="horz" wrap="square" lIns="91440" tIns="45720" rIns="91440" bIns="45720" anchor="t" anchorCtr="0" upright="1">
                                        <a:noAutofit/>
                                      </wps:bodyPr>
                                    </wps:wsp>
                                    <wps:wsp>
                                      <wps:cNvPr id="63755" name="Text Box 326"/>
                                      <wps:cNvSpPr txBox="1">
                                        <a:spLocks noChangeArrowheads="1"/>
                                      </wps:cNvSpPr>
                                      <wps:spPr bwMode="auto">
                                        <a:xfrm>
                                          <a:off x="6120" y="9780"/>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FFF32" w14:textId="77777777" w:rsidR="00DE2F05" w:rsidRPr="00BD12B2" w:rsidRDefault="00DE2F05" w:rsidP="00DE2F05">
                                            <w:r>
                                              <w:t>N</w:t>
                                            </w:r>
                                          </w:p>
                                        </w:txbxContent>
                                      </wps:txbx>
                                      <wps:bodyPr rot="0" vert="horz" wrap="square" lIns="91440" tIns="45720" rIns="91440" bIns="45720" anchor="t" anchorCtr="0" upright="1">
                                        <a:noAutofit/>
                                      </wps:bodyPr>
                                    </wps:wsp>
                                    <wps:wsp>
                                      <wps:cNvPr id="63756" name="Text Box 327"/>
                                      <wps:cNvSpPr txBox="1">
                                        <a:spLocks noChangeArrowheads="1"/>
                                      </wps:cNvSpPr>
                                      <wps:spPr bwMode="auto">
                                        <a:xfrm>
                                          <a:off x="4216" y="9744"/>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CF552" w14:textId="77777777" w:rsidR="00DE2F05" w:rsidRPr="00F85E01" w:rsidRDefault="00DE2F05" w:rsidP="00DE2F05">
                                            <w:pPr>
                                              <w:rPr>
                                                <w:b/>
                                                <w:sz w:val="20"/>
                                                <w:szCs w:val="20"/>
                                              </w:rPr>
                                            </w:pPr>
                                            <w:r w:rsidRPr="004F6C1C">
                                              <w:rPr>
                                                <w:b/>
                                                <w:bCs/>
                                                <w:color w:val="FF0000"/>
                                                <w:sz w:val="20"/>
                                                <w:szCs w:val="20"/>
                                                <w:u w:val="thick" w:color="00B050"/>
                                              </w:rPr>
                                              <w:t>B</w:t>
                                            </w:r>
                                            <w:r w:rsidRPr="004F6C1C">
                                              <w:rPr>
                                                <w:b/>
                                                <w:color w:val="FF0000"/>
                                                <w:sz w:val="20"/>
                                                <w:szCs w:val="20"/>
                                              </w:rPr>
                                              <w:t>.</w:t>
                                            </w:r>
                                          </w:p>
                                        </w:txbxContent>
                                      </wps:txbx>
                                      <wps:bodyPr rot="0" vert="horz" wrap="square" lIns="91440" tIns="45720" rIns="91440" bIns="45720" anchor="t" anchorCtr="0" upright="1">
                                        <a:noAutofit/>
                                      </wps:bodyPr>
                                    </wps:wsp>
                                  </wpg:grpSp>
                                </wpg:grpSp>
                                <wpg:grpSp>
                                  <wpg:cNvPr id="63757" name="Group 328"/>
                                  <wpg:cNvGrpSpPr>
                                    <a:grpSpLocks/>
                                  </wpg:cNvGrpSpPr>
                                  <wpg:grpSpPr bwMode="auto">
                                    <a:xfrm>
                                      <a:off x="4426" y="10968"/>
                                      <a:ext cx="1997" cy="834"/>
                                      <a:chOff x="4426" y="10968"/>
                                      <a:chExt cx="1997" cy="834"/>
                                    </a:xfrm>
                                  </wpg:grpSpPr>
                                  <wpg:grpSp>
                                    <wpg:cNvPr id="63758" name="Group 329"/>
                                    <wpg:cNvGrpSpPr>
                                      <a:grpSpLocks/>
                                    </wpg:cNvGrpSpPr>
                                    <wpg:grpSpPr bwMode="auto">
                                      <a:xfrm>
                                        <a:off x="4426" y="10968"/>
                                        <a:ext cx="1997" cy="834"/>
                                        <a:chOff x="4426" y="10968"/>
                                        <a:chExt cx="1997" cy="834"/>
                                      </a:xfrm>
                                    </wpg:grpSpPr>
                                    <wps:wsp>
                                      <wps:cNvPr id="63759" name="AutoShape 330"/>
                                      <wps:cNvSpPr>
                                        <a:spLocks noChangeArrowheads="1"/>
                                      </wps:cNvSpPr>
                                      <wps:spPr bwMode="auto">
                                        <a:xfrm rot="16200000">
                                          <a:off x="5773" y="11151"/>
                                          <a:ext cx="834"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60" name="AutoShape 331"/>
                                      <wps:cNvSpPr>
                                        <a:spLocks noChangeArrowheads="1"/>
                                      </wps:cNvSpPr>
                                      <wps:spPr bwMode="auto">
                                        <a:xfrm rot="27000000">
                                          <a:off x="4277" y="11127"/>
                                          <a:ext cx="802"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761" name="Group 332"/>
                                    <wpg:cNvGrpSpPr>
                                      <a:grpSpLocks/>
                                    </wpg:cNvGrpSpPr>
                                    <wpg:grpSpPr bwMode="auto">
                                      <a:xfrm>
                                        <a:off x="5311" y="10983"/>
                                        <a:ext cx="289" cy="752"/>
                                        <a:chOff x="5311" y="10983"/>
                                        <a:chExt cx="289" cy="752"/>
                                      </a:xfrm>
                                    </wpg:grpSpPr>
                                    <wps:wsp>
                                      <wps:cNvPr id="63762" name="AutoShape 333"/>
                                      <wps:cNvCnPr>
                                        <a:cxnSpLocks noChangeShapeType="1"/>
                                      </wps:cNvCnPr>
                                      <wps:spPr bwMode="auto">
                                        <a:xfrm rot="16200000">
                                          <a:off x="5212" y="11226"/>
                                          <a:ext cx="48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cNvPr id="63763" name="Group 334"/>
                                      <wpg:cNvGrpSpPr>
                                        <a:grpSpLocks/>
                                      </wpg:cNvGrpSpPr>
                                      <wpg:grpSpPr bwMode="auto">
                                        <a:xfrm rot="16200000">
                                          <a:off x="5317" y="11451"/>
                                          <a:ext cx="278" cy="289"/>
                                          <a:chOff x="3885" y="1365"/>
                                          <a:chExt cx="1140" cy="1140"/>
                                        </a:xfrm>
                                      </wpg:grpSpPr>
                                      <wps:wsp>
                                        <wps:cNvPr id="63764" name="Oval 335"/>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765" name="Group 336"/>
                                        <wpg:cNvGrpSpPr>
                                          <a:grpSpLocks/>
                                        </wpg:cNvGrpSpPr>
                                        <wpg:grpSpPr bwMode="auto">
                                          <a:xfrm>
                                            <a:off x="4033" y="1567"/>
                                            <a:ext cx="832" cy="754"/>
                                            <a:chOff x="3885" y="1365"/>
                                            <a:chExt cx="2693" cy="2715"/>
                                          </a:xfrm>
                                        </wpg:grpSpPr>
                                        <wps:wsp>
                                          <wps:cNvPr id="63766" name="Line 337"/>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767" name="Line 338"/>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s:wsp>
                                <wps:cNvPr id="63768" name="Text Box 339"/>
                                <wps:cNvSpPr txBox="1">
                                  <a:spLocks noChangeArrowheads="1"/>
                                </wps:cNvSpPr>
                                <wps:spPr bwMode="auto">
                                  <a:xfrm>
                                    <a:off x="5264" y="11621"/>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5D665" w14:textId="77777777" w:rsidR="00DE2F05" w:rsidRPr="00BD12B2" w:rsidRDefault="00DE2F05" w:rsidP="00DE2F05">
                                      <w:r>
                                        <w:t>e</w:t>
                                      </w:r>
                                    </w:p>
                                  </w:txbxContent>
                                </wps:txbx>
                                <wps:bodyPr rot="0" vert="horz" wrap="square" lIns="91440" tIns="45720" rIns="91440" bIns="45720" anchor="t" anchorCtr="0" upright="1">
                                  <a:noAutofit/>
                                </wps:bodyPr>
                              </wps:wsp>
                            </wpg:grpSp>
                            <wpg:grpSp>
                              <wpg:cNvPr id="63769" name="Group 340"/>
                              <wpg:cNvGrpSpPr>
                                <a:grpSpLocks/>
                              </wpg:cNvGrpSpPr>
                              <wpg:grpSpPr bwMode="auto">
                                <a:xfrm>
                                  <a:off x="6981" y="10538"/>
                                  <a:ext cx="1742" cy="1526"/>
                                  <a:chOff x="6837" y="10538"/>
                                  <a:chExt cx="1742" cy="1526"/>
                                </a:xfrm>
                              </wpg:grpSpPr>
                              <wpg:grpSp>
                                <wpg:cNvPr id="63770" name="Group 341"/>
                                <wpg:cNvGrpSpPr>
                                  <a:grpSpLocks/>
                                </wpg:cNvGrpSpPr>
                                <wpg:grpSpPr bwMode="auto">
                                  <a:xfrm>
                                    <a:off x="7306" y="10538"/>
                                    <a:ext cx="1048" cy="1446"/>
                                    <a:chOff x="7306" y="10538"/>
                                    <a:chExt cx="1048" cy="1446"/>
                                  </a:xfrm>
                                </wpg:grpSpPr>
                                <wpg:grpSp>
                                  <wpg:cNvPr id="63771" name="Group 342"/>
                                  <wpg:cNvGrpSpPr>
                                    <a:grpSpLocks/>
                                  </wpg:cNvGrpSpPr>
                                  <wpg:grpSpPr bwMode="auto">
                                    <a:xfrm>
                                      <a:off x="7352" y="11128"/>
                                      <a:ext cx="793" cy="286"/>
                                      <a:chOff x="6893" y="11128"/>
                                      <a:chExt cx="793" cy="286"/>
                                    </a:xfrm>
                                  </wpg:grpSpPr>
                                  <wpg:grpSp>
                                    <wpg:cNvPr id="63772" name="Group 343"/>
                                    <wpg:cNvGrpSpPr>
                                      <a:grpSpLocks/>
                                    </wpg:cNvGrpSpPr>
                                    <wpg:grpSpPr bwMode="auto">
                                      <a:xfrm>
                                        <a:off x="7369" y="11128"/>
                                        <a:ext cx="317" cy="286"/>
                                        <a:chOff x="4400" y="10380"/>
                                        <a:chExt cx="439" cy="410"/>
                                      </a:xfrm>
                                    </wpg:grpSpPr>
                                    <wps:wsp>
                                      <wps:cNvPr id="63773" name="Oval 344"/>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774" name="AutoShape 345"/>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775" name="AutoShape 346"/>
                                    <wps:cNvCnPr>
                                      <a:cxnSpLocks noChangeShapeType="1"/>
                                    </wps:cNvCnPr>
                                    <wps:spPr bwMode="auto">
                                      <a:xfrm flipH="1">
                                        <a:off x="6893" y="11271"/>
                                        <a:ext cx="476" cy="2"/>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3776" name="Group 347"/>
                                  <wpg:cNvGrpSpPr>
                                    <a:grpSpLocks/>
                                  </wpg:cNvGrpSpPr>
                                  <wpg:grpSpPr bwMode="auto">
                                    <a:xfrm>
                                      <a:off x="7306" y="10538"/>
                                      <a:ext cx="1048" cy="1446"/>
                                      <a:chOff x="7306" y="10538"/>
                                      <a:chExt cx="1048" cy="1446"/>
                                    </a:xfrm>
                                  </wpg:grpSpPr>
                                  <wps:wsp>
                                    <wps:cNvPr id="63777" name="AutoShape 348"/>
                                    <wps:cNvSpPr>
                                      <a:spLocks noChangeArrowheads="1"/>
                                    </wps:cNvSpPr>
                                    <wps:spPr bwMode="auto">
                                      <a:xfrm>
                                        <a:off x="7306" y="11612"/>
                                        <a:ext cx="1048" cy="372"/>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78" name="AutoShape 349"/>
                                    <wps:cNvSpPr>
                                      <a:spLocks noChangeArrowheads="1"/>
                                    </wps:cNvSpPr>
                                    <wps:spPr bwMode="auto">
                                      <a:xfrm rot="10800000">
                                        <a:off x="7306" y="10538"/>
                                        <a:ext cx="1007" cy="401"/>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3779" name="Group 350"/>
                                <wpg:cNvGrpSpPr>
                                  <a:grpSpLocks/>
                                </wpg:cNvGrpSpPr>
                                <wpg:grpSpPr bwMode="auto">
                                  <a:xfrm>
                                    <a:off x="6837" y="10634"/>
                                    <a:ext cx="1742" cy="1430"/>
                                    <a:chOff x="6837" y="10634"/>
                                    <a:chExt cx="1742" cy="1430"/>
                                  </a:xfrm>
                                </wpg:grpSpPr>
                                <wpg:grpSp>
                                  <wpg:cNvPr id="63780" name="Group 351"/>
                                  <wpg:cNvGrpSpPr>
                                    <a:grpSpLocks/>
                                  </wpg:cNvGrpSpPr>
                                  <wpg:grpSpPr bwMode="auto">
                                    <a:xfrm>
                                      <a:off x="8058" y="11064"/>
                                      <a:ext cx="521" cy="430"/>
                                      <a:chOff x="3122" y="11831"/>
                                      <a:chExt cx="762" cy="540"/>
                                    </a:xfrm>
                                  </wpg:grpSpPr>
                                  <wps:wsp>
                                    <wps:cNvPr id="63781" name="Text Box 352"/>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9F631" w14:textId="77777777" w:rsidR="00DE2F05" w:rsidRPr="00BD12B2" w:rsidRDefault="00DE2F05" w:rsidP="00DE2F05">
                                          <w:r>
                                            <w:t>F</w:t>
                                          </w:r>
                                        </w:p>
                                      </w:txbxContent>
                                    </wps:txbx>
                                    <wps:bodyPr rot="0" vert="horz" wrap="square" lIns="91440" tIns="45720" rIns="91440" bIns="45720" anchor="t" anchorCtr="0" upright="1">
                                      <a:noAutofit/>
                                    </wps:bodyPr>
                                  </wps:wsp>
                                  <wps:wsp>
                                    <wps:cNvPr id="63782" name="AutoShape 353"/>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783" name="Group 354"/>
                                  <wpg:cNvGrpSpPr>
                                    <a:grpSpLocks/>
                                  </wpg:cNvGrpSpPr>
                                  <wpg:grpSpPr bwMode="auto">
                                    <a:xfrm>
                                      <a:off x="7231" y="10940"/>
                                      <a:ext cx="605" cy="430"/>
                                      <a:chOff x="3122" y="11831"/>
                                      <a:chExt cx="762" cy="540"/>
                                    </a:xfrm>
                                  </wpg:grpSpPr>
                                  <wps:wsp>
                                    <wps:cNvPr id="63784" name="Text Box 355"/>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60447" w14:textId="77777777" w:rsidR="00DE2F05" w:rsidRPr="00BD12B2" w:rsidRDefault="00DE2F05" w:rsidP="00DE2F05">
                                          <w:r>
                                            <w:t>v</w:t>
                                          </w:r>
                                        </w:p>
                                      </w:txbxContent>
                                    </wps:txbx>
                                    <wps:bodyPr rot="0" vert="horz" wrap="square" lIns="91440" tIns="45720" rIns="91440" bIns="45720" anchor="t" anchorCtr="0" upright="1">
                                      <a:noAutofit/>
                                    </wps:bodyPr>
                                  </wps:wsp>
                                  <wps:wsp>
                                    <wps:cNvPr id="63785" name="AutoShape 356"/>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786" name="Text Box 357"/>
                                  <wps:cNvSpPr txBox="1">
                                    <a:spLocks noChangeArrowheads="1"/>
                                  </wps:cNvSpPr>
                                  <wps:spPr bwMode="auto">
                                    <a:xfrm>
                                      <a:off x="7625" y="10634"/>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906F3" w14:textId="77777777" w:rsidR="00DE2F05" w:rsidRPr="00BD12B2" w:rsidRDefault="00DE2F05" w:rsidP="00DE2F05">
                                        <w:r>
                                          <w:t>N</w:t>
                                        </w:r>
                                      </w:p>
                                    </w:txbxContent>
                                  </wps:txbx>
                                  <wps:bodyPr rot="0" vert="horz" wrap="square" lIns="91440" tIns="45720" rIns="91440" bIns="45720" anchor="t" anchorCtr="0" upright="1">
                                    <a:noAutofit/>
                                  </wps:bodyPr>
                                </wps:wsp>
                                <wps:wsp>
                                  <wps:cNvPr id="63787" name="Text Box 358"/>
                                  <wps:cNvSpPr txBox="1">
                                    <a:spLocks noChangeArrowheads="1"/>
                                  </wps:cNvSpPr>
                                  <wps:spPr bwMode="auto">
                                    <a:xfrm>
                                      <a:off x="7625" y="11634"/>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D118A" w14:textId="77777777" w:rsidR="00DE2F05" w:rsidRPr="00BD12B2" w:rsidRDefault="00DE2F05" w:rsidP="00DE2F05">
                                        <w:r>
                                          <w:t>S</w:t>
                                        </w:r>
                                      </w:p>
                                    </w:txbxContent>
                                  </wps:txbx>
                                  <wps:bodyPr rot="0" vert="horz" wrap="square" lIns="91440" tIns="45720" rIns="91440" bIns="45720" anchor="t" anchorCtr="0" upright="1">
                                    <a:noAutofit/>
                                  </wps:bodyPr>
                                </wps:wsp>
                                <wps:wsp>
                                  <wps:cNvPr id="63788" name="Text Box 359"/>
                                  <wps:cNvSpPr txBox="1">
                                    <a:spLocks noChangeArrowheads="1"/>
                                  </wps:cNvSpPr>
                                  <wps:spPr bwMode="auto">
                                    <a:xfrm>
                                      <a:off x="6837" y="11224"/>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BC002"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C.</w:t>
                                        </w:r>
                                      </w:p>
                                    </w:txbxContent>
                                  </wps:txbx>
                                  <wps:bodyPr rot="0" vert="horz" wrap="square" lIns="91440" tIns="45720" rIns="91440" bIns="45720" anchor="t" anchorCtr="0" upright="1">
                                    <a:noAutofit/>
                                  </wps:bodyPr>
                                </wps:wsp>
                                <wps:wsp>
                                  <wps:cNvPr id="63789" name="Text Box 360"/>
                                  <wps:cNvSpPr txBox="1">
                                    <a:spLocks noChangeArrowheads="1"/>
                                  </wps:cNvSpPr>
                                  <wps:spPr bwMode="auto">
                                    <a:xfrm>
                                      <a:off x="7785" y="11285"/>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8FB2" w14:textId="77777777" w:rsidR="00DE2F05" w:rsidRPr="00BD12B2" w:rsidRDefault="00DE2F05" w:rsidP="00DE2F05">
                                        <w:r>
                                          <w:t>e</w:t>
                                        </w:r>
                                      </w:p>
                                    </w:txbxContent>
                                  </wps:txbx>
                                  <wps:bodyPr rot="0" vert="horz" wrap="square" lIns="91440" tIns="45720" rIns="91440" bIns="45720" anchor="t" anchorCtr="0" upright="1">
                                    <a:noAutofit/>
                                  </wps:bodyPr>
                                </wps:wsp>
                              </wpg:grpSp>
                            </wpg:grpSp>
                            <wpg:grpSp>
                              <wpg:cNvPr id="63790" name="Group 361"/>
                              <wpg:cNvGrpSpPr>
                                <a:grpSpLocks/>
                              </wpg:cNvGrpSpPr>
                              <wpg:grpSpPr bwMode="auto">
                                <a:xfrm>
                                  <a:off x="9215" y="10519"/>
                                  <a:ext cx="1650" cy="1512"/>
                                  <a:chOff x="8918" y="10519"/>
                                  <a:chExt cx="1650" cy="1512"/>
                                </a:xfrm>
                              </wpg:grpSpPr>
                              <wpg:grpSp>
                                <wpg:cNvPr id="63791" name="Group 362"/>
                                <wpg:cNvGrpSpPr>
                                  <a:grpSpLocks/>
                                </wpg:cNvGrpSpPr>
                                <wpg:grpSpPr bwMode="auto">
                                  <a:xfrm>
                                    <a:off x="9500" y="11133"/>
                                    <a:ext cx="852" cy="278"/>
                                    <a:chOff x="9500" y="11313"/>
                                    <a:chExt cx="852" cy="278"/>
                                  </a:xfrm>
                                </wpg:grpSpPr>
                                <wps:wsp>
                                  <wps:cNvPr id="63792" name="Line 363"/>
                                  <wps:cNvCnPr>
                                    <a:cxnSpLocks noChangeShapeType="1"/>
                                  </wps:cNvCnPr>
                                  <wps:spPr bwMode="auto">
                                    <a:xfrm>
                                      <a:off x="9795" y="11467"/>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63793" name="Group 364"/>
                                  <wpg:cNvGrpSpPr>
                                    <a:grpSpLocks/>
                                  </wpg:cNvGrpSpPr>
                                  <wpg:grpSpPr bwMode="auto">
                                    <a:xfrm rot="16200000">
                                      <a:off x="9506" y="11307"/>
                                      <a:ext cx="278" cy="289"/>
                                      <a:chOff x="3885" y="1365"/>
                                      <a:chExt cx="1140" cy="1140"/>
                                    </a:xfrm>
                                  </wpg:grpSpPr>
                                  <wps:wsp>
                                    <wps:cNvPr id="63794" name="Oval 365"/>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795" name="Group 366"/>
                                    <wpg:cNvGrpSpPr>
                                      <a:grpSpLocks/>
                                    </wpg:cNvGrpSpPr>
                                    <wpg:grpSpPr bwMode="auto">
                                      <a:xfrm>
                                        <a:off x="4033" y="1567"/>
                                        <a:ext cx="832" cy="754"/>
                                        <a:chOff x="3885" y="1365"/>
                                        <a:chExt cx="2693" cy="2715"/>
                                      </a:xfrm>
                                    </wpg:grpSpPr>
                                    <wps:wsp>
                                      <wps:cNvPr id="63796" name="Line 367"/>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797" name="Line 368"/>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63798" name="Group 369"/>
                                <wpg:cNvGrpSpPr>
                                  <a:grpSpLocks/>
                                </wpg:cNvGrpSpPr>
                                <wpg:grpSpPr bwMode="auto">
                                  <a:xfrm>
                                    <a:off x="8918" y="10519"/>
                                    <a:ext cx="1650" cy="1512"/>
                                    <a:chOff x="8918" y="10519"/>
                                    <a:chExt cx="1650" cy="1512"/>
                                  </a:xfrm>
                                </wpg:grpSpPr>
                                <wpg:grpSp>
                                  <wpg:cNvPr id="63799" name="Group 370"/>
                                  <wpg:cNvGrpSpPr>
                                    <a:grpSpLocks/>
                                  </wpg:cNvGrpSpPr>
                                  <wpg:grpSpPr bwMode="auto">
                                    <a:xfrm>
                                      <a:off x="9387" y="10519"/>
                                      <a:ext cx="1048" cy="1468"/>
                                      <a:chOff x="9387" y="10519"/>
                                      <a:chExt cx="1048" cy="1468"/>
                                    </a:xfrm>
                                  </wpg:grpSpPr>
                                  <wps:wsp>
                                    <wps:cNvPr id="63800" name="AutoShape 371"/>
                                    <wps:cNvSpPr>
                                      <a:spLocks noChangeArrowheads="1"/>
                                    </wps:cNvSpPr>
                                    <wps:spPr bwMode="auto">
                                      <a:xfrm>
                                        <a:off x="9387" y="11615"/>
                                        <a:ext cx="1048" cy="372"/>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01" name="AutoShape 372"/>
                                    <wps:cNvSpPr>
                                      <a:spLocks noChangeArrowheads="1"/>
                                    </wps:cNvSpPr>
                                    <wps:spPr bwMode="auto">
                                      <a:xfrm rot="10800000">
                                        <a:off x="9387" y="10519"/>
                                        <a:ext cx="1007" cy="401"/>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802" name="Group 373"/>
                                  <wpg:cNvGrpSpPr>
                                    <a:grpSpLocks/>
                                  </wpg:cNvGrpSpPr>
                                  <wpg:grpSpPr bwMode="auto">
                                    <a:xfrm>
                                      <a:off x="8918" y="10593"/>
                                      <a:ext cx="1650" cy="1438"/>
                                      <a:chOff x="8918" y="10593"/>
                                      <a:chExt cx="1650" cy="1438"/>
                                    </a:xfrm>
                                  </wpg:grpSpPr>
                                  <wpg:grpSp>
                                    <wpg:cNvPr id="63803" name="Group 374"/>
                                    <wpg:cNvGrpSpPr>
                                      <a:grpSpLocks/>
                                    </wpg:cNvGrpSpPr>
                                    <wpg:grpSpPr bwMode="auto">
                                      <a:xfrm>
                                        <a:off x="9224" y="10977"/>
                                        <a:ext cx="1036" cy="430"/>
                                        <a:chOff x="10532" y="9606"/>
                                        <a:chExt cx="1036" cy="540"/>
                                      </a:xfrm>
                                    </wpg:grpSpPr>
                                    <wps:wsp>
                                      <wps:cNvPr id="63804" name="Text Box 375"/>
                                      <wps:cNvSpPr txBox="1">
                                        <a:spLocks noChangeArrowheads="1"/>
                                      </wps:cNvSpPr>
                                      <wps:spPr bwMode="auto">
                                        <a:xfrm>
                                          <a:off x="10532" y="9606"/>
                                          <a:ext cx="10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38B55" w14:textId="77777777" w:rsidR="00DE2F05" w:rsidRPr="00BD12B2" w:rsidRDefault="00DE2F05" w:rsidP="00DE2F05">
                                            <w:r>
                                              <w:t xml:space="preserve">F </w:t>
                                            </w:r>
                                          </w:p>
                                        </w:txbxContent>
                                      </wps:txbx>
                                      <wps:bodyPr rot="0" vert="horz" wrap="square" lIns="91440" tIns="45720" rIns="91440" bIns="45720" anchor="t" anchorCtr="0" upright="1">
                                        <a:noAutofit/>
                                      </wps:bodyPr>
                                    </wps:wsp>
                                    <wps:wsp>
                                      <wps:cNvPr id="63805" name="AutoShape 376"/>
                                      <wps:cNvCnPr>
                                        <a:cxnSpLocks noChangeShapeType="1"/>
                                      </wps:cNvCnPr>
                                      <wps:spPr bwMode="auto">
                                        <a:xfrm>
                                          <a:off x="10650" y="9670"/>
                                          <a:ext cx="18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806" name="Group 377"/>
                                    <wpg:cNvGrpSpPr>
                                      <a:grpSpLocks/>
                                    </wpg:cNvGrpSpPr>
                                    <wpg:grpSpPr bwMode="auto">
                                      <a:xfrm>
                                        <a:off x="9963" y="10982"/>
                                        <a:ext cx="605" cy="430"/>
                                        <a:chOff x="3122" y="11831"/>
                                        <a:chExt cx="762" cy="540"/>
                                      </a:xfrm>
                                    </wpg:grpSpPr>
                                    <wps:wsp>
                                      <wps:cNvPr id="63807" name="Text Box 378"/>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91603" w14:textId="77777777" w:rsidR="00DE2F05" w:rsidRPr="00BD12B2" w:rsidRDefault="00DE2F05" w:rsidP="00DE2F05">
                                            <w:r>
                                              <w:t>v</w:t>
                                            </w:r>
                                          </w:p>
                                        </w:txbxContent>
                                      </wps:txbx>
                                      <wps:bodyPr rot="0" vert="horz" wrap="square" lIns="91440" tIns="45720" rIns="91440" bIns="45720" anchor="t" anchorCtr="0" upright="1">
                                        <a:noAutofit/>
                                      </wps:bodyPr>
                                    </wps:wsp>
                                    <wps:wsp>
                                      <wps:cNvPr id="63808" name="AutoShape 379"/>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809" name="Text Box 380"/>
                                    <wps:cNvSpPr txBox="1">
                                      <a:spLocks noChangeArrowheads="1"/>
                                    </wps:cNvSpPr>
                                    <wps:spPr bwMode="auto">
                                      <a:xfrm>
                                        <a:off x="9706" y="10593"/>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EC29" w14:textId="77777777" w:rsidR="00DE2F05" w:rsidRPr="00BD12B2" w:rsidRDefault="00DE2F05" w:rsidP="00DE2F05">
                                          <w:r>
                                            <w:t>N</w:t>
                                          </w:r>
                                        </w:p>
                                      </w:txbxContent>
                                    </wps:txbx>
                                    <wps:bodyPr rot="0" vert="horz" wrap="square" lIns="91440" tIns="45720" rIns="91440" bIns="45720" anchor="t" anchorCtr="0" upright="1">
                                      <a:noAutofit/>
                                    </wps:bodyPr>
                                  </wps:wsp>
                                  <wps:wsp>
                                    <wps:cNvPr id="63810" name="Text Box 381"/>
                                    <wps:cNvSpPr txBox="1">
                                      <a:spLocks noChangeArrowheads="1"/>
                                    </wps:cNvSpPr>
                                    <wps:spPr bwMode="auto">
                                      <a:xfrm>
                                        <a:off x="9706" y="11601"/>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82E70" w14:textId="77777777" w:rsidR="00DE2F05" w:rsidRPr="00BD12B2" w:rsidRDefault="00DE2F05" w:rsidP="00DE2F05">
                                          <w:r>
                                            <w:t>S</w:t>
                                          </w:r>
                                        </w:p>
                                      </w:txbxContent>
                                    </wps:txbx>
                                    <wps:bodyPr rot="0" vert="horz" wrap="square" lIns="91440" tIns="45720" rIns="91440" bIns="45720" anchor="t" anchorCtr="0" upright="1">
                                      <a:noAutofit/>
                                    </wps:bodyPr>
                                  </wps:wsp>
                                  <wps:wsp>
                                    <wps:cNvPr id="63811" name="Text Box 382"/>
                                    <wps:cNvSpPr txBox="1">
                                      <a:spLocks noChangeArrowheads="1"/>
                                    </wps:cNvSpPr>
                                    <wps:spPr bwMode="auto">
                                      <a:xfrm>
                                        <a:off x="8918" y="11205"/>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86F56"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D.</w:t>
                                          </w:r>
                                        </w:p>
                                      </w:txbxContent>
                                    </wps:txbx>
                                    <wps:bodyPr rot="0" vert="horz" wrap="square" lIns="91440" tIns="45720" rIns="91440" bIns="45720" anchor="t" anchorCtr="0" upright="1">
                                      <a:noAutofit/>
                                    </wps:bodyPr>
                                  </wps:wsp>
                                  <wps:wsp>
                                    <wps:cNvPr id="63812" name="Text Box 383"/>
                                    <wps:cNvSpPr txBox="1">
                                      <a:spLocks noChangeArrowheads="1"/>
                                    </wps:cNvSpPr>
                                    <wps:spPr bwMode="auto">
                                      <a:xfrm>
                                        <a:off x="9441" y="11293"/>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EA93E" w14:textId="77777777" w:rsidR="00DE2F05" w:rsidRPr="00BD12B2" w:rsidRDefault="00DE2F05" w:rsidP="00DE2F05">
                                          <w:r>
                                            <w:t>e</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2BA5DA9C" id="Group 63721" o:spid="_x0000_s1976" style="position:absolute;left:0;text-align:left;margin-left:.55pt;margin-top:11.25pt;width:368.95pt;height:77.25pt;z-index:251702272" coordorigin="986,10519" coordsize="9879,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">
                      <v:group id="Group 293" o:spid="_x0000_s1977" style="position:absolute;left:986;top:10670;width:2414;height:1166" coordorigin="986,10688" coordsize="2414,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">
                        <v:group id="Group 294" o:spid="_x0000_s1978" style="position:absolute;left:986;top:10965;width:2414;height:889" coordorigin="986,10965" coordsize="2414,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">
                          <v:group id="Group 295" o:spid="_x0000_s1979" style="position:absolute;left:986;top:11002;width:2373;height:852" coordorigin="1193,9787" coordsize="2373,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">
                            <v:shape id="Text Box 296" o:spid="_x0000_s1980" type="#_x0000_t202" style="position:absolute;left:1673;top:10101;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" filled="f" stroked="f">
                              <v:textbox>
                                <w:txbxContent>
                                  <w:p w14:paraId="2B19CA69" w14:textId="77777777" w:rsidR="00DE2F05" w:rsidRPr="00BD12B2" w:rsidRDefault="00DE2F05" w:rsidP="00DE2F05">
                                    <w:r>
                                      <w:t>N</w:t>
                                    </w:r>
                                  </w:p>
                                </w:txbxContent>
                              </v:textbox>
                            </v:shape>
                            <v:shape id="Text Box 297" o:spid="_x0000_s1981" type="#_x0000_t202" style="position:absolute;left:3097;top:10101;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" filled="f" stroked="f">
                              <v:textbox>
                                <w:txbxContent>
                                  <w:p w14:paraId="4520A940" w14:textId="77777777" w:rsidR="00DE2F05" w:rsidRPr="00BD12B2" w:rsidRDefault="00DE2F05" w:rsidP="00DE2F05">
                                    <w:r>
                                      <w:t>S</w:t>
                                    </w:r>
                                  </w:p>
                                </w:txbxContent>
                              </v:textbox>
                            </v:shape>
                            <v:shape id="Text Box 298" o:spid="_x0000_s1982" type="#_x0000_t202" style="position:absolute;left:1193;top:10065;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" filled="f" stroked="f">
                              <v:textbox>
                                <w:txbxContent>
                                  <w:p w14:paraId="437ACA1A"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A.</w:t>
                                    </w:r>
                                  </w:p>
                                </w:txbxContent>
                              </v:textbox>
                            </v:shape>
                            <v:group id="Group 299" o:spid="_x0000_s1983" style="position:absolute;left:2219;top:9787;width:521;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">
                              <v:shape id="Text Box 300" o:spid="_x0000_s1984"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" filled="f" stroked="f">
                                <v:textbox>
                                  <w:txbxContent>
                                    <w:p w14:paraId="45BB5790" w14:textId="77777777" w:rsidR="00DE2F05" w:rsidRPr="00BD12B2" w:rsidRDefault="00DE2F05" w:rsidP="00DE2F05">
                                      <w:r>
                                        <w:t>F</w:t>
                                      </w:r>
                                    </w:p>
                                  </w:txbxContent>
                                </v:textbox>
                              </v:shape>
                              <v:shape id="AutoShape 301" o:spid="_x0000_s1985"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">
                                <v:stroke endarrow="classic"/>
                              </v:shape>
                            </v:group>
                            <v:group id="Group 302" o:spid="_x0000_s1986" style="position:absolute;left:2710;top:10318;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">
                              <v:shape id="Text Box 303" o:spid="_x0000_s1987"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" filled="f" stroked="f">
                                <v:textbox>
                                  <w:txbxContent>
                                    <w:p w14:paraId="093865FE" w14:textId="77777777" w:rsidR="00DE2F05" w:rsidRPr="00BD12B2" w:rsidRDefault="00DE2F05" w:rsidP="00DE2F05">
                                      <w:r>
                                        <w:t>v</w:t>
                                      </w:r>
                                    </w:p>
                                  </w:txbxContent>
                                </v:textbox>
                              </v:shape>
                              <v:shape id="AutoShape 304" o:spid="_x0000_s1988"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">
                                <v:stroke endarrow="classic"/>
                              </v:shape>
                            </v:group>
                          </v:group>
                          <v:group id="Group 305" o:spid="_x0000_s1989" style="position:absolute;left:1403;top:10965;width:1997;height:834" coordorigin="1403,10965"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">
                            <v:group id="Group 306" o:spid="_x0000_s1990" style="position:absolute;left:2105;top:11217;width:776;height:342;rotation:90" coordorigin="6609,4192" coordsize="7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">
                              <v:group id="Group 307" o:spid="_x0000_s1991" style="position:absolute;left:6609;top:4192;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">
                                <v:oval id="Oval 308" o:spid="_x0000_s1992"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" fillcolor="black"/>
                                <v:shape id="AutoShape 309" o:spid="_x0000_s1993"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" filled="f"/>
                              </v:group>
                              <v:shape id="AutoShape 310" o:spid="_x0000_s1994" type="#_x0000_t32" style="position:absolute;left:6900;top:4355;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" strokeweight="1.5pt">
                                <v:stroke endarrow="classic" endarrowwidth="wide" endarrowlength="long"/>
                              </v:shape>
                            </v:group>
                            <v:group id="Group 311" o:spid="_x0000_s1995" style="position:absolute;left:1403;top:10965;width:1997;height:834" coordorigin="1403,10965"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">
                              <v:shape id="AutoShape 312" o:spid="_x0000_s1996" type="#_x0000_t114" style="position:absolute;left:2750;top:11148;width:834;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" filled="f"/>
                              <v:shape id="AutoShape 313" o:spid="_x0000_s1997" type="#_x0000_t114" style="position:absolute;left:1254;top:11124;width:802;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" filled="f"/>
                            </v:group>
                          </v:group>
                        </v:group>
                        <v:shape id="Text Box 314" o:spid="_x0000_s1998" type="#_x0000_t202" style="position:absolute;left:2312;top:10688;width:461;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" filled="f" stroked="f">
                          <v:textbox>
                            <w:txbxContent>
                              <w:p w14:paraId="41A3CD11" w14:textId="77777777" w:rsidR="00DE2F05" w:rsidRPr="00BD12B2" w:rsidRDefault="00DE2F05" w:rsidP="00DE2F05">
                                <w:r>
                                  <w:t>e</w:t>
                                </w:r>
                              </w:p>
                            </w:txbxContent>
                          </v:textbox>
                        </v:shape>
                      </v:group>
                      <v:group id="Group 315" o:spid="_x0000_s1999" style="position:absolute;left:4009;top:10950;width:2414;height:1059" coordorigin="4009,10968" coordsize="2414,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">
                        <v:group id="Group 316" o:spid="_x0000_s2000" style="position:absolute;left:4009;top:10968;width:2414;height:895" coordorigin="4009,10968" coordsize="241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">
                          <v:group id="Group 317" o:spid="_x0000_s2001" style="position:absolute;left:4009;top:11008;width:2373;height:855" coordorigin="4216,9470" coordsize="2373,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">
                            <v:group id="Group 318" o:spid="_x0000_s2002" style="position:absolute;left:5195;top:9470;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">
                              <v:shape id="Text Box 319" o:spid="_x0000_s2003"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" filled="f" stroked="f">
                                <v:textbox>
                                  <w:txbxContent>
                                    <w:p w14:paraId="241D49DC" w14:textId="77777777" w:rsidR="00DE2F05" w:rsidRPr="00BD12B2" w:rsidRDefault="00DE2F05" w:rsidP="00DE2F05">
                                      <w:r>
                                        <w:t>v</w:t>
                                      </w:r>
                                    </w:p>
                                  </w:txbxContent>
                                </v:textbox>
                              </v:shape>
                              <v:shape id="AutoShape 320" o:spid="_x0000_s2004"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">
                                <v:stroke endarrow="classic"/>
                              </v:shape>
                            </v:group>
                            <v:group id="Group 321" o:spid="_x0000_s2005" style="position:absolute;left:4216;top:9744;width:2373;height:801" coordorigin="4216,9744" coordsize="2373,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">
                              <v:group id="Group 322" o:spid="_x0000_s2006" style="position:absolute;left:5783;top:10005;width:521;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">
                                <v:shape id="Text Box 323" o:spid="_x0000_s2007"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" filled="f" stroked="f">
                                  <v:textbox>
                                    <w:txbxContent>
                                      <w:p w14:paraId="35850D5F" w14:textId="77777777" w:rsidR="00DE2F05" w:rsidRPr="00BD12B2" w:rsidRDefault="00DE2F05" w:rsidP="00DE2F05">
                                        <w:r>
                                          <w:t>F</w:t>
                                        </w:r>
                                      </w:p>
                                    </w:txbxContent>
                                  </v:textbox>
                                </v:shape>
                                <v:shape id="AutoShape 324" o:spid="_x0000_s2008"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">
                                  <v:stroke endarrow="classic"/>
                                </v:shape>
                              </v:group>
                              <v:shape id="Text Box 325" o:spid="_x0000_s2009" type="#_x0000_t202" style="position:absolute;left:4696;top:9780;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" filled="f" stroked="f">
                                <v:textbox>
                                  <w:txbxContent>
                                    <w:p w14:paraId="69FDFB9E" w14:textId="77777777" w:rsidR="00DE2F05" w:rsidRPr="00BD12B2" w:rsidRDefault="00DE2F05" w:rsidP="00DE2F05">
                                      <w:r>
                                        <w:t>S</w:t>
                                      </w:r>
                                    </w:p>
                                  </w:txbxContent>
                                </v:textbox>
                              </v:shape>
                              <v:shape id="Text Box 326" o:spid="_x0000_s2010" type="#_x0000_t202" style="position:absolute;left:6120;top:9780;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" filled="f" stroked="f">
                                <v:textbox>
                                  <w:txbxContent>
                                    <w:p w14:paraId="67AFFF32" w14:textId="77777777" w:rsidR="00DE2F05" w:rsidRPr="00BD12B2" w:rsidRDefault="00DE2F05" w:rsidP="00DE2F05">
                                      <w:r>
                                        <w:t>N</w:t>
                                      </w:r>
                                    </w:p>
                                  </w:txbxContent>
                                </v:textbox>
                              </v:shape>
                              <v:shape id="Text Box 327" o:spid="_x0000_s2011" type="#_x0000_t202" style="position:absolute;left:4216;top:9744;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" filled="f" stroked="f">
                                <v:textbox>
                                  <w:txbxContent>
                                    <w:p w14:paraId="117CF552" w14:textId="77777777" w:rsidR="00DE2F05" w:rsidRPr="00F85E01" w:rsidRDefault="00DE2F05" w:rsidP="00DE2F05">
                                      <w:pPr>
                                        <w:rPr>
                                          <w:b/>
                                          <w:sz w:val="20"/>
                                          <w:szCs w:val="20"/>
                                        </w:rPr>
                                      </w:pPr>
                                      <w:r w:rsidRPr="004F6C1C">
                                        <w:rPr>
                                          <w:b/>
                                          <w:bCs/>
                                          <w:color w:val="FF0000"/>
                                          <w:sz w:val="20"/>
                                          <w:szCs w:val="20"/>
                                          <w:u w:val="thick" w:color="00B050"/>
                                        </w:rPr>
                                        <w:t>B</w:t>
                                      </w:r>
                                      <w:r w:rsidRPr="004F6C1C">
                                        <w:rPr>
                                          <w:b/>
                                          <w:color w:val="FF0000"/>
                                          <w:sz w:val="20"/>
                                          <w:szCs w:val="20"/>
                                        </w:rPr>
                                        <w:t>.</w:t>
                                      </w:r>
                                    </w:p>
                                  </w:txbxContent>
                                </v:textbox>
                              </v:shape>
                            </v:group>
                          </v:group>
                          <v:group id="Group 328" o:spid="_x0000_s2012" style="position:absolute;left:4426;top:10968;width:1997;height:834" coordorigin="4426,10968"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">
                            <v:group id="Group 329" o:spid="_x0000_s2013" style="position:absolute;left:4426;top:10968;width:1997;height:834" coordorigin="4426,10968"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">
                              <v:shape id="AutoShape 330" o:spid="_x0000_s2014" type="#_x0000_t114" style="position:absolute;left:5773;top:11151;width:834;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" filled="f"/>
                              <v:shape id="AutoShape 331" o:spid="_x0000_s2015" type="#_x0000_t114" style="position:absolute;left:4277;top:11127;width:802;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" filled="f"/>
                            </v:group>
                            <v:group id="Group 332" o:spid="_x0000_s2016" style="position:absolute;left:5311;top:10983;width:289;height:752" coordorigin="5311,10983" coordsize="28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">
                              <v:shape id="AutoShape 333" o:spid="_x0000_s2017" type="#_x0000_t32" style="position:absolute;left:5212;top:11226;width:48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" strokeweight="1.5pt">
                                <v:stroke endarrow="classic" endarrowwidth="wide" endarrowlength="long"/>
                              </v:shape>
                              <v:group id="Group 334" o:spid="_x0000_s2018" style="position:absolute;left:5317;top:11451;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">
                                <v:oval id="Oval 335" o:spid="_x0000_s2019"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" filled="f" strokeweight="1.5pt"/>
                                <v:group id="Group 336" o:spid="_x0000_s2020"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">
                                  <v:line id="Line 337" o:spid="_x0000_s2021"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" strokeweight="1.5pt"/>
                                  <v:line id="Line 338" o:spid="_x0000_s2022"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" strokeweight="1.5pt"/>
                                </v:group>
                              </v:group>
                            </v:group>
                          </v:group>
                        </v:group>
                        <v:shape id="Text Box 339" o:spid="_x0000_s2023" type="#_x0000_t202" style="position:absolute;left:5264;top:11621;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" filled="f" stroked="f">
                          <v:textbox>
                            <w:txbxContent>
                              <w:p w14:paraId="7145D665" w14:textId="77777777" w:rsidR="00DE2F05" w:rsidRPr="00BD12B2" w:rsidRDefault="00DE2F05" w:rsidP="00DE2F05">
                                <w:r>
                                  <w:t>e</w:t>
                                </w:r>
                              </w:p>
                            </w:txbxContent>
                          </v:textbox>
                        </v:shape>
                      </v:group>
                      <v:group id="Group 340" o:spid="_x0000_s2024" style="position:absolute;left:6981;top:10538;width:1742;height:1526" coordorigin="6837,10538" coordsize="1742,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">
                        <v:group id="Group 341" o:spid="_x0000_s2025" style="position:absolute;left:7306;top:10538;width:1048;height:1446" coordorigin="7306,10538" coordsize="1048,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">
                          <v:group id="Group 342" o:spid="_x0000_s2026" style="position:absolute;left:7352;top:11128;width:793;height:286" coordorigin="6893,11128" coordsize="79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">
                            <v:group id="Group 343" o:spid="_x0000_s2027" style="position:absolute;left:7369;top:11128;width:317;height:28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">
                              <v:oval id="Oval 344" o:spid="_x0000_s2028"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" fillcolor="black"/>
                              <v:shape id="AutoShape 345" o:spid="_x0000_s2029"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" filled="f"/>
                            </v:group>
                            <v:shape id="AutoShape 346" o:spid="_x0000_s2030" type="#_x0000_t32" style="position:absolute;left:6893;top:11271;width:476;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" strokeweight="1.5pt">
                              <v:stroke endarrow="classic" endarrowwidth="wide" endarrowlength="long"/>
                            </v:shape>
                          </v:group>
                          <v:group id="Group 347" o:spid="_x0000_s2031" style="position:absolute;left:7306;top:10538;width:1048;height:1446" coordorigin="7306,10538" coordsize="1048,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">
                            <v:shape id="AutoShape 348" o:spid="_x0000_s2032" type="#_x0000_t114" style="position:absolute;left:7306;top:11612;width:104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" filled="f"/>
                            <v:shape id="AutoShape 349" o:spid="_x0000_s2033" type="#_x0000_t114" style="position:absolute;left:7306;top:10538;width:1007;height:40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" filled="f"/>
                          </v:group>
                        </v:group>
                        <v:group id="Group 350" o:spid="_x0000_s2034" style="position:absolute;left:6837;top:10634;width:1742;height:1430" coordorigin="6837,10634" coordsize="1742,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">
                          <v:group id="Group 351" o:spid="_x0000_s2035" style="position:absolute;left:8058;top:11064;width:521;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">
                            <v:shape id="Text Box 352" o:spid="_x0000_s2036"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" filled="f" stroked="f">
                              <v:textbox>
                                <w:txbxContent>
                                  <w:p w14:paraId="4A99F631" w14:textId="77777777" w:rsidR="00DE2F05" w:rsidRPr="00BD12B2" w:rsidRDefault="00DE2F05" w:rsidP="00DE2F05">
                                    <w:r>
                                      <w:t>F</w:t>
                                    </w:r>
                                  </w:p>
                                </w:txbxContent>
                              </v:textbox>
                            </v:shape>
                            <v:shape id="AutoShape 353" o:spid="_x0000_s2037"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">
                              <v:stroke endarrow="classic"/>
                            </v:shape>
                          </v:group>
                          <v:group id="Group 354" o:spid="_x0000_s2038" style="position:absolute;left:7231;top:10940;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">
                            <v:shape id="Text Box 355" o:spid="_x0000_s2039"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" filled="f" stroked="f">
                              <v:textbox>
                                <w:txbxContent>
                                  <w:p w14:paraId="37360447" w14:textId="77777777" w:rsidR="00DE2F05" w:rsidRPr="00BD12B2" w:rsidRDefault="00DE2F05" w:rsidP="00DE2F05">
                                    <w:r>
                                      <w:t>v</w:t>
                                    </w:r>
                                  </w:p>
                                </w:txbxContent>
                              </v:textbox>
                            </v:shape>
                            <v:shape id="AutoShape 356" o:spid="_x0000_s2040"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">
                              <v:stroke endarrow="classic"/>
                            </v:shape>
                          </v:group>
                          <v:shape id="Text Box 357" o:spid="_x0000_s2041" type="#_x0000_t202" style="position:absolute;left:7625;top:10634;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" filled="f" stroked="f">
                            <v:textbox>
                              <w:txbxContent>
                                <w:p w14:paraId="257906F3" w14:textId="77777777" w:rsidR="00DE2F05" w:rsidRPr="00BD12B2" w:rsidRDefault="00DE2F05" w:rsidP="00DE2F05">
                                  <w:r>
                                    <w:t>N</w:t>
                                  </w:r>
                                </w:p>
                              </w:txbxContent>
                            </v:textbox>
                          </v:shape>
                          <v:shape id="Text Box 358" o:spid="_x0000_s2042" type="#_x0000_t202" style="position:absolute;left:7625;top:11634;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" filled="f" stroked="f">
                            <v:textbox>
                              <w:txbxContent>
                                <w:p w14:paraId="06BD118A" w14:textId="77777777" w:rsidR="00DE2F05" w:rsidRPr="00BD12B2" w:rsidRDefault="00DE2F05" w:rsidP="00DE2F05">
                                  <w:r>
                                    <w:t>S</w:t>
                                  </w:r>
                                </w:p>
                              </w:txbxContent>
                            </v:textbox>
                          </v:shape>
                          <v:shape id="Text Box 359" o:spid="_x0000_s2043" type="#_x0000_t202" style="position:absolute;left:6837;top:11224;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" filled="f" stroked="f">
                            <v:textbox>
                              <w:txbxContent>
                                <w:p w14:paraId="779BC002"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C.</w:t>
                                  </w:r>
                                </w:p>
                              </w:txbxContent>
                            </v:textbox>
                          </v:shape>
                          <v:shape id="Text Box 360" o:spid="_x0000_s2044" type="#_x0000_t202" style="position:absolute;left:7785;top:11285;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" filled="f" stroked="f">
                            <v:textbox>
                              <w:txbxContent>
                                <w:p w14:paraId="0C4E8FB2" w14:textId="77777777" w:rsidR="00DE2F05" w:rsidRPr="00BD12B2" w:rsidRDefault="00DE2F05" w:rsidP="00DE2F05">
                                  <w:r>
                                    <w:t>e</w:t>
                                  </w:r>
                                </w:p>
                              </w:txbxContent>
                            </v:textbox>
                          </v:shape>
                        </v:group>
                      </v:group>
                      <v:group id="Group 361" o:spid="_x0000_s2045" style="position:absolute;left:9215;top:10519;width:1650;height:1512" coordorigin="8918,10519" coordsize="1650,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">
                        <v:group id="Group 362" o:spid="_x0000_s2046" style="position:absolute;left:9500;top:11133;width:852;height:278" coordorigin="9500,11313" coordsize="85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">
                          <v:line id="Line 363" o:spid="_x0000_s2047" style="position:absolute;visibility:visible;mso-wrap-style:square" from="9795,11467" to="10352,1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">
                            <v:stroke endarrow="open"/>
                          </v:line>
                          <v:group id="Group 364" o:spid="_x0000_s2048" style="position:absolute;left:9506;top:11307;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">
                            <v:oval id="Oval 365" o:spid="_x0000_s2049"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" filled="f" strokeweight="1.5pt"/>
                            <v:group id="Group 366" o:spid="_x0000_s2050"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">
                              <v:line id="Line 367" o:spid="_x0000_s2051"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" strokeweight="1.5pt"/>
                              <v:line id="Line 368" o:spid="_x0000_s2052"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" strokeweight="1.5pt"/>
                            </v:group>
                          </v:group>
                        </v:group>
                        <v:group id="Group 369" o:spid="_x0000_s2053" style="position:absolute;left:8918;top:10519;width:1650;height:1512" coordorigin="8918,10519" coordsize="1650,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">
                          <v:group id="Group 370" o:spid="_x0000_s2054" style="position:absolute;left:9387;top:10519;width:1048;height:1468" coordorigin="9387,10519" coordsize="1048,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">
                            <v:shape id="AutoShape 371" o:spid="_x0000_s2055" type="#_x0000_t114" style="position:absolute;left:9387;top:11615;width:104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" filled="f"/>
                            <v:shape id="AutoShape 372" o:spid="_x0000_s2056" type="#_x0000_t114" style="position:absolute;left:9387;top:10519;width:1007;height:40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" filled="f"/>
                          </v:group>
                          <v:group id="Group 373" o:spid="_x0000_s2057" style="position:absolute;left:8918;top:10593;width:1650;height:1438" coordorigin="8918,10593" coordsize="1650,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">
                            <v:group id="Group 374" o:spid="_x0000_s2058" style="position:absolute;left:9224;top:10977;width:1036;height:430" coordorigin="10532,9606" coordsize="103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">
                              <v:shape id="Text Box 375" o:spid="_x0000_s2059" type="#_x0000_t202" style="position:absolute;left:10532;top:9606;width:10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" filled="f" stroked="f">
                                <v:textbox>
                                  <w:txbxContent>
                                    <w:p w14:paraId="29B38B55" w14:textId="77777777" w:rsidR="00DE2F05" w:rsidRPr="00BD12B2" w:rsidRDefault="00DE2F05" w:rsidP="00DE2F05">
                                      <w:r>
                                        <w:t xml:space="preserve">F </w:t>
                                      </w:r>
                                    </w:p>
                                  </w:txbxContent>
                                </v:textbox>
                              </v:shape>
                              <v:shape id="AutoShape 376" o:spid="_x0000_s2060" type="#_x0000_t32" style="position:absolute;left:10650;top:9670;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">
                                <v:stroke endarrow="classic"/>
                              </v:shape>
                            </v:group>
                            <v:group id="Group 377" o:spid="_x0000_s2061" style="position:absolute;left:9963;top:10982;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">
                              <v:shape id="Text Box 378" o:spid="_x0000_s2062"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" filled="f" stroked="f">
                                <v:textbox>
                                  <w:txbxContent>
                                    <w:p w14:paraId="3C191603" w14:textId="77777777" w:rsidR="00DE2F05" w:rsidRPr="00BD12B2" w:rsidRDefault="00DE2F05" w:rsidP="00DE2F05">
                                      <w:r>
                                        <w:t>v</w:t>
                                      </w:r>
                                    </w:p>
                                  </w:txbxContent>
                                </v:textbox>
                              </v:shape>
                              <v:shape id="AutoShape 379" o:spid="_x0000_s2063"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">
                                <v:stroke endarrow="classic"/>
                              </v:shape>
                            </v:group>
                            <v:shape id="Text Box 380" o:spid="_x0000_s2064" type="#_x0000_t202" style="position:absolute;left:9706;top:10593;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" filled="f" stroked="f">
                              <v:textbox>
                                <w:txbxContent>
                                  <w:p w14:paraId="08CCEC29" w14:textId="77777777" w:rsidR="00DE2F05" w:rsidRPr="00BD12B2" w:rsidRDefault="00DE2F05" w:rsidP="00DE2F05">
                                    <w:r>
                                      <w:t>N</w:t>
                                    </w:r>
                                  </w:p>
                                </w:txbxContent>
                              </v:textbox>
                            </v:shape>
                            <v:shape id="Text Box 381" o:spid="_x0000_s2065" type="#_x0000_t202" style="position:absolute;left:9706;top:11601;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" filled="f" stroked="f">
                              <v:textbox>
                                <w:txbxContent>
                                  <w:p w14:paraId="04782E70" w14:textId="77777777" w:rsidR="00DE2F05" w:rsidRPr="00BD12B2" w:rsidRDefault="00DE2F05" w:rsidP="00DE2F05">
                                    <w:r>
                                      <w:t>S</w:t>
                                    </w:r>
                                  </w:p>
                                </w:txbxContent>
                              </v:textbox>
                            </v:shape>
                            <v:shape id="Text Box 382" o:spid="_x0000_s2066" type="#_x0000_t202" style="position:absolute;left:8918;top:11205;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" filled="f" stroked="f">
                              <v:textbox>
                                <w:txbxContent>
                                  <w:p w14:paraId="62C86F56"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D.</w:t>
                                    </w:r>
                                  </w:p>
                                </w:txbxContent>
                              </v:textbox>
                            </v:shape>
                            <v:shape id="Text Box 383" o:spid="_x0000_s2067" type="#_x0000_t202" style="position:absolute;left:9441;top:11293;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" filled="f" stroked="f">
                              <v:textbox>
                                <w:txbxContent>
                                  <w:p w14:paraId="1F9EA93E" w14:textId="77777777" w:rsidR="00DE2F05" w:rsidRPr="00BD12B2" w:rsidRDefault="00DE2F05" w:rsidP="00DE2F05">
                                    <w:r>
                                      <w:t>e</w:t>
                                    </w:r>
                                  </w:p>
                                </w:txbxContent>
                              </v:textbox>
                            </v:shape>
                          </v:group>
                        </v:group>
                      </v:group>
                    </v:group>
                  </w:pict>
                </mc:Fallback>
              </mc:AlternateContent>
            </w:r>
          </w:p>
          <w:p w14:paraId="1D6E750A" w14:textId="77777777" w:rsidR="00DE2F05" w:rsidRPr="00DD5BDD" w:rsidRDefault="00DE2F05" w:rsidP="00777DE4">
            <w:pPr>
              <w:rPr>
                <w:rFonts w:eastAsia="Arial"/>
                <w:color w:val="auto"/>
                <w:sz w:val="26"/>
                <w:szCs w:val="26"/>
                <w:lang w:val="vi-VN"/>
              </w:rPr>
            </w:pPr>
          </w:p>
          <w:p w14:paraId="318CBE00" w14:textId="77777777" w:rsidR="00DE2F05" w:rsidRPr="00DD5BDD" w:rsidRDefault="00DE2F05" w:rsidP="00777DE4">
            <w:pPr>
              <w:rPr>
                <w:rFonts w:eastAsia="Arial"/>
                <w:color w:val="auto"/>
                <w:sz w:val="26"/>
                <w:szCs w:val="26"/>
                <w:lang w:val="vi-VN"/>
              </w:rPr>
            </w:pPr>
          </w:p>
          <w:p w14:paraId="7F61D6C5" w14:textId="77777777" w:rsidR="00DE2F05" w:rsidRPr="00DD5BDD" w:rsidRDefault="00DE2F05" w:rsidP="00777DE4">
            <w:pPr>
              <w:rPr>
                <w:rFonts w:eastAsia="Arial"/>
                <w:color w:val="auto"/>
                <w:sz w:val="26"/>
                <w:szCs w:val="26"/>
              </w:rPr>
            </w:pPr>
          </w:p>
          <w:p w14:paraId="67793C6C" w14:textId="77777777" w:rsidR="00DE2F05" w:rsidRPr="00DD5BDD" w:rsidRDefault="00DE2F05" w:rsidP="00777DE4">
            <w:pPr>
              <w:rPr>
                <w:rFonts w:eastAsia="Arial"/>
                <w:color w:val="auto"/>
                <w:sz w:val="26"/>
                <w:szCs w:val="26"/>
              </w:rPr>
            </w:pPr>
          </w:p>
          <w:p w14:paraId="310FFAFD" w14:textId="77777777" w:rsidR="00DE2F05" w:rsidRPr="00DD5BDD" w:rsidRDefault="00DE2F05" w:rsidP="00777DE4">
            <w:pPr>
              <w:rPr>
                <w:rFonts w:eastAsia="Arial"/>
                <w:color w:val="auto"/>
                <w:sz w:val="26"/>
                <w:szCs w:val="26"/>
              </w:rPr>
            </w:pPr>
          </w:p>
          <w:p w14:paraId="4D1C8A23" w14:textId="77777777" w:rsidR="00DE2F05" w:rsidRPr="00DD5BDD" w:rsidRDefault="00DE2F05" w:rsidP="00A505F8">
            <w:pPr>
              <w:numPr>
                <w:ilvl w:val="0"/>
                <w:numId w:val="6"/>
              </w:numPr>
              <w:contextualSpacing/>
              <w:rPr>
                <w:rFonts w:eastAsia="Calibri"/>
                <w:i/>
                <w:color w:val="auto"/>
                <w:sz w:val="26"/>
                <w:szCs w:val="26"/>
                <w:lang w:val="x-none" w:eastAsia="x-none"/>
              </w:rPr>
            </w:pPr>
            <w:r w:rsidRPr="00DD5BDD">
              <w:rPr>
                <w:rFonts w:eastAsia="Calibri"/>
                <w:color w:val="auto"/>
                <w:sz w:val="26"/>
                <w:szCs w:val="26"/>
                <w:lang w:val="x-none" w:eastAsia="x-none"/>
              </w:rPr>
              <w:t xml:space="preserve">Hình nào chỉ đúng hướng của lực Lorenxơ tác dụng lên hạt mang điện dương chuyển động trong từ trường đều:  </w:t>
            </w:r>
          </w:p>
          <w:p w14:paraId="5AEC2C77" w14:textId="77777777" w:rsidR="00DE2F05" w:rsidRDefault="00DE2F05" w:rsidP="00777DE4">
            <w:pPr>
              <w:contextualSpacing/>
              <w:rPr>
                <w:rFonts w:eastAsia="Calibri"/>
                <w:noProof/>
                <w:color w:val="auto"/>
                <w:sz w:val="26"/>
                <w:szCs w:val="26"/>
                <w:lang w:val="x-none" w:eastAsia="x-none"/>
              </w:rPr>
            </w:pPr>
            <w:r w:rsidRPr="00DD5BDD">
              <w:rPr>
                <w:rFonts w:eastAsia="Calibri"/>
                <w:noProof/>
                <w:color w:val="auto"/>
                <w:sz w:val="26"/>
                <w:szCs w:val="26"/>
                <w:lang w:val="x-none" w:eastAsia="x-none"/>
              </w:rPr>
              <mc:AlternateContent>
                <mc:Choice Requires="wpg">
                  <w:drawing>
                    <wp:anchor distT="0" distB="0" distL="114300" distR="114300" simplePos="0" relativeHeight="251703296" behindDoc="0" locked="0" layoutInCell="1" allowOverlap="1" wp14:anchorId="300DA8F1" wp14:editId="1716FB7F">
                      <wp:simplePos x="0" y="0"/>
                      <wp:positionH relativeFrom="column">
                        <wp:posOffset>-26035</wp:posOffset>
                      </wp:positionH>
                      <wp:positionV relativeFrom="paragraph">
                        <wp:posOffset>74295</wp:posOffset>
                      </wp:positionV>
                      <wp:extent cx="4600749" cy="847725"/>
                      <wp:effectExtent l="0" t="0" r="0" b="9525"/>
                      <wp:wrapNone/>
                      <wp:docPr id="63813" name="Group 63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0749" cy="847725"/>
                                <a:chOff x="950" y="12479"/>
                                <a:chExt cx="9933" cy="1545"/>
                              </a:xfrm>
                            </wpg:grpSpPr>
                            <wpg:grpSp>
                              <wpg:cNvPr id="63814" name="Group 385"/>
                              <wpg:cNvGrpSpPr>
                                <a:grpSpLocks/>
                              </wpg:cNvGrpSpPr>
                              <wpg:grpSpPr bwMode="auto">
                                <a:xfrm>
                                  <a:off x="950" y="12925"/>
                                  <a:ext cx="2414" cy="834"/>
                                  <a:chOff x="986" y="12925"/>
                                  <a:chExt cx="2414" cy="834"/>
                                </a:xfrm>
                              </wpg:grpSpPr>
                              <wpg:grpSp>
                                <wpg:cNvPr id="63815" name="Group 386"/>
                                <wpg:cNvGrpSpPr>
                                  <a:grpSpLocks/>
                                </wpg:cNvGrpSpPr>
                                <wpg:grpSpPr bwMode="auto">
                                  <a:xfrm rot="-1788285">
                                    <a:off x="2038" y="13136"/>
                                    <a:ext cx="776" cy="284"/>
                                    <a:chOff x="6609" y="4192"/>
                                    <a:chExt cx="776" cy="296"/>
                                  </a:xfrm>
                                </wpg:grpSpPr>
                                <wpg:grpSp>
                                  <wpg:cNvPr id="63816" name="Group 387"/>
                                  <wpg:cNvGrpSpPr>
                                    <a:grpSpLocks/>
                                  </wpg:cNvGrpSpPr>
                                  <wpg:grpSpPr bwMode="auto">
                                    <a:xfrm>
                                      <a:off x="6609" y="4192"/>
                                      <a:ext cx="317" cy="296"/>
                                      <a:chOff x="4400" y="10380"/>
                                      <a:chExt cx="439" cy="410"/>
                                    </a:xfrm>
                                  </wpg:grpSpPr>
                                  <wps:wsp>
                                    <wps:cNvPr id="63817" name="Oval 388"/>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818" name="AutoShape 389"/>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819" name="AutoShape 390"/>
                                  <wps:cNvCnPr>
                                    <a:cxnSpLocks noChangeShapeType="1"/>
                                  </wps:cNvCnPr>
                                  <wps:spPr bwMode="auto">
                                    <a:xfrm>
                                      <a:off x="6900" y="4355"/>
                                      <a:ext cx="48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3820" name="Group 391"/>
                                <wpg:cNvGrpSpPr>
                                  <a:grpSpLocks/>
                                </wpg:cNvGrpSpPr>
                                <wpg:grpSpPr bwMode="auto">
                                  <a:xfrm>
                                    <a:off x="986" y="12925"/>
                                    <a:ext cx="2414" cy="834"/>
                                    <a:chOff x="986" y="12925"/>
                                    <a:chExt cx="2414" cy="834"/>
                                  </a:xfrm>
                                </wpg:grpSpPr>
                                <wpg:grpSp>
                                  <wpg:cNvPr id="63821" name="Group 392"/>
                                  <wpg:cNvGrpSpPr>
                                    <a:grpSpLocks/>
                                  </wpg:cNvGrpSpPr>
                                  <wpg:grpSpPr bwMode="auto">
                                    <a:xfrm>
                                      <a:off x="1403" y="12925"/>
                                      <a:ext cx="1997" cy="834"/>
                                      <a:chOff x="1403" y="12925"/>
                                      <a:chExt cx="1997" cy="834"/>
                                    </a:xfrm>
                                  </wpg:grpSpPr>
                                  <wps:wsp>
                                    <wps:cNvPr id="63822" name="AutoShape 393"/>
                                    <wps:cNvSpPr>
                                      <a:spLocks noChangeArrowheads="1"/>
                                    </wps:cNvSpPr>
                                    <wps:spPr bwMode="auto">
                                      <a:xfrm rot="16200000">
                                        <a:off x="2750" y="13108"/>
                                        <a:ext cx="834"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23" name="AutoShape 394"/>
                                    <wps:cNvSpPr>
                                      <a:spLocks noChangeArrowheads="1"/>
                                    </wps:cNvSpPr>
                                    <wps:spPr bwMode="auto">
                                      <a:xfrm rot="27000000">
                                        <a:off x="1254" y="13084"/>
                                        <a:ext cx="802"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824" name="Group 395"/>
                                  <wpg:cNvGrpSpPr>
                                    <a:grpSpLocks/>
                                  </wpg:cNvGrpSpPr>
                                  <wpg:grpSpPr bwMode="auto">
                                    <a:xfrm>
                                      <a:off x="986" y="12962"/>
                                      <a:ext cx="2373" cy="679"/>
                                      <a:chOff x="986" y="12962"/>
                                      <a:chExt cx="2373" cy="679"/>
                                    </a:xfrm>
                                  </wpg:grpSpPr>
                                  <wps:wsp>
                                    <wps:cNvPr id="63825" name="Text Box 396"/>
                                    <wps:cNvSpPr txBox="1">
                                      <a:spLocks noChangeArrowheads="1"/>
                                    </wps:cNvSpPr>
                                    <wps:spPr bwMode="auto">
                                      <a:xfrm>
                                        <a:off x="1466" y="13212"/>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840F8" w14:textId="77777777" w:rsidR="00DE2F05" w:rsidRPr="00BD12B2" w:rsidRDefault="00DE2F05" w:rsidP="00DE2F05">
                                          <w:r>
                                            <w:t>N</w:t>
                                          </w:r>
                                        </w:p>
                                      </w:txbxContent>
                                    </wps:txbx>
                                    <wps:bodyPr rot="0" vert="horz" wrap="square" lIns="91440" tIns="45720" rIns="91440" bIns="45720" anchor="t" anchorCtr="0" upright="1">
                                      <a:noAutofit/>
                                    </wps:bodyPr>
                                  </wps:wsp>
                                  <wps:wsp>
                                    <wps:cNvPr id="63826" name="Text Box 397"/>
                                    <wps:cNvSpPr txBox="1">
                                      <a:spLocks noChangeArrowheads="1"/>
                                    </wps:cNvSpPr>
                                    <wps:spPr bwMode="auto">
                                      <a:xfrm>
                                        <a:off x="2890" y="13212"/>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658DA" w14:textId="77777777" w:rsidR="00DE2F05" w:rsidRPr="00BD12B2" w:rsidRDefault="00DE2F05" w:rsidP="00DE2F05">
                                          <w:r>
                                            <w:t>S</w:t>
                                          </w:r>
                                        </w:p>
                                      </w:txbxContent>
                                    </wps:txbx>
                                    <wps:bodyPr rot="0" vert="horz" wrap="square" lIns="91440" tIns="45720" rIns="91440" bIns="45720" anchor="t" anchorCtr="0" upright="1">
                                      <a:noAutofit/>
                                    </wps:bodyPr>
                                  </wps:wsp>
                                  <wps:wsp>
                                    <wps:cNvPr id="63827" name="Text Box 398"/>
                                    <wps:cNvSpPr txBox="1">
                                      <a:spLocks noChangeArrowheads="1"/>
                                    </wps:cNvSpPr>
                                    <wps:spPr bwMode="auto">
                                      <a:xfrm>
                                        <a:off x="986" y="13183"/>
                                        <a:ext cx="666"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3B827"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A.</w:t>
                                          </w:r>
                                        </w:p>
                                      </w:txbxContent>
                                    </wps:txbx>
                                    <wps:bodyPr rot="0" vert="horz" wrap="square" lIns="91440" tIns="45720" rIns="91440" bIns="45720" anchor="t" anchorCtr="0" upright="1">
                                      <a:noAutofit/>
                                    </wps:bodyPr>
                                  </wps:wsp>
                                  <wpg:grpSp>
                                    <wpg:cNvPr id="63828" name="Group 399"/>
                                    <wpg:cNvGrpSpPr>
                                      <a:grpSpLocks/>
                                    </wpg:cNvGrpSpPr>
                                    <wpg:grpSpPr bwMode="auto">
                                      <a:xfrm>
                                        <a:off x="2012" y="12962"/>
                                        <a:ext cx="521" cy="430"/>
                                        <a:chOff x="3122" y="11831"/>
                                        <a:chExt cx="762" cy="540"/>
                                      </a:xfrm>
                                    </wpg:grpSpPr>
                                    <wps:wsp>
                                      <wps:cNvPr id="63829" name="Text Box 400"/>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EBBBE" w14:textId="77777777" w:rsidR="00DE2F05" w:rsidRPr="00BD12B2" w:rsidRDefault="00DE2F05" w:rsidP="00DE2F05">
                                            <w:r>
                                              <w:t>F</w:t>
                                            </w:r>
                                          </w:p>
                                        </w:txbxContent>
                                      </wps:txbx>
                                      <wps:bodyPr rot="0" vert="horz" wrap="square" lIns="91440" tIns="45720" rIns="91440" bIns="45720" anchor="t" anchorCtr="0" upright="1">
                                        <a:noAutofit/>
                                      </wps:bodyPr>
                                    </wps:wsp>
                                    <wps:wsp>
                                      <wps:cNvPr id="63830" name="AutoShape 401"/>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63831" name="Group 402"/>
                                  <wpg:cNvGrpSpPr>
                                    <a:grpSpLocks/>
                                  </wpg:cNvGrpSpPr>
                                  <wpg:grpSpPr bwMode="auto">
                                    <a:xfrm>
                                      <a:off x="2470" y="13228"/>
                                      <a:ext cx="605" cy="430"/>
                                      <a:chOff x="3122" y="11831"/>
                                      <a:chExt cx="762" cy="540"/>
                                    </a:xfrm>
                                  </wpg:grpSpPr>
                                  <wps:wsp>
                                    <wps:cNvPr id="63832" name="Text Box 403"/>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EC4F1" w14:textId="77777777" w:rsidR="00DE2F05" w:rsidRPr="00BD12B2" w:rsidRDefault="00DE2F05" w:rsidP="00DE2F05">
                                          <w:r>
                                            <w:t>v</w:t>
                                          </w:r>
                                        </w:p>
                                      </w:txbxContent>
                                    </wps:txbx>
                                    <wps:bodyPr rot="0" vert="horz" wrap="square" lIns="91440" tIns="45720" rIns="91440" bIns="45720" anchor="t" anchorCtr="0" upright="1">
                                      <a:noAutofit/>
                                    </wps:bodyPr>
                                  </wps:wsp>
                                  <wps:wsp>
                                    <wps:cNvPr id="63833" name="AutoShape 40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63834" name="Group 405"/>
                              <wpg:cNvGrpSpPr>
                                <a:grpSpLocks/>
                              </wpg:cNvGrpSpPr>
                              <wpg:grpSpPr bwMode="auto">
                                <a:xfrm>
                                  <a:off x="3883" y="12736"/>
                                  <a:ext cx="2414" cy="1026"/>
                                  <a:chOff x="4009" y="12736"/>
                                  <a:chExt cx="2414" cy="1026"/>
                                </a:xfrm>
                              </wpg:grpSpPr>
                              <wpg:grpSp>
                                <wpg:cNvPr id="63835" name="Group 406"/>
                                <wpg:cNvGrpSpPr>
                                  <a:grpSpLocks/>
                                </wpg:cNvGrpSpPr>
                                <wpg:grpSpPr bwMode="auto">
                                  <a:xfrm rot="-2740924">
                                    <a:off x="5048" y="13127"/>
                                    <a:ext cx="776" cy="282"/>
                                    <a:chOff x="6609" y="4192"/>
                                    <a:chExt cx="776" cy="296"/>
                                  </a:xfrm>
                                </wpg:grpSpPr>
                                <wpg:grpSp>
                                  <wpg:cNvPr id="63836" name="Group 407"/>
                                  <wpg:cNvGrpSpPr>
                                    <a:grpSpLocks/>
                                  </wpg:cNvGrpSpPr>
                                  <wpg:grpSpPr bwMode="auto">
                                    <a:xfrm>
                                      <a:off x="6609" y="4192"/>
                                      <a:ext cx="317" cy="296"/>
                                      <a:chOff x="4400" y="10380"/>
                                      <a:chExt cx="439" cy="410"/>
                                    </a:xfrm>
                                  </wpg:grpSpPr>
                                  <wps:wsp>
                                    <wps:cNvPr id="63837" name="Oval 408"/>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838" name="AutoShape 409"/>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839" name="AutoShape 410"/>
                                  <wps:cNvCnPr>
                                    <a:cxnSpLocks noChangeShapeType="1"/>
                                  </wps:cNvCnPr>
                                  <wps:spPr bwMode="auto">
                                    <a:xfrm>
                                      <a:off x="6900" y="4355"/>
                                      <a:ext cx="48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3840" name="Group 411"/>
                                <wpg:cNvGrpSpPr>
                                  <a:grpSpLocks/>
                                </wpg:cNvGrpSpPr>
                                <wpg:grpSpPr bwMode="auto">
                                  <a:xfrm>
                                    <a:off x="4426" y="12928"/>
                                    <a:ext cx="1997" cy="834"/>
                                    <a:chOff x="4426" y="12928"/>
                                    <a:chExt cx="1997" cy="834"/>
                                  </a:xfrm>
                                </wpg:grpSpPr>
                                <wps:wsp>
                                  <wps:cNvPr id="63841" name="AutoShape 412"/>
                                  <wps:cNvSpPr>
                                    <a:spLocks noChangeArrowheads="1"/>
                                  </wps:cNvSpPr>
                                  <wps:spPr bwMode="auto">
                                    <a:xfrm rot="16200000">
                                      <a:off x="5773" y="13111"/>
                                      <a:ext cx="834"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42" name="AutoShape 413"/>
                                  <wps:cNvSpPr>
                                    <a:spLocks noChangeArrowheads="1"/>
                                  </wps:cNvSpPr>
                                  <wps:spPr bwMode="auto">
                                    <a:xfrm rot="27000000">
                                      <a:off x="4277" y="13087"/>
                                      <a:ext cx="802"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843" name="Group 414"/>
                                <wpg:cNvGrpSpPr>
                                  <a:grpSpLocks/>
                                </wpg:cNvGrpSpPr>
                                <wpg:grpSpPr bwMode="auto">
                                  <a:xfrm>
                                    <a:off x="4009" y="12736"/>
                                    <a:ext cx="2373" cy="908"/>
                                    <a:chOff x="4009" y="12736"/>
                                    <a:chExt cx="2373" cy="908"/>
                                  </a:xfrm>
                                </wpg:grpSpPr>
                                <wpg:grpSp>
                                  <wpg:cNvPr id="63844" name="Group 415"/>
                                  <wpg:cNvGrpSpPr>
                                    <a:grpSpLocks/>
                                  </wpg:cNvGrpSpPr>
                                  <wpg:grpSpPr bwMode="auto">
                                    <a:xfrm>
                                      <a:off x="4916" y="13075"/>
                                      <a:ext cx="521" cy="429"/>
                                      <a:chOff x="3122" y="11831"/>
                                      <a:chExt cx="762" cy="540"/>
                                    </a:xfrm>
                                  </wpg:grpSpPr>
                                  <wps:wsp>
                                    <wps:cNvPr id="63845" name="Text Box 41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E997D" w14:textId="77777777" w:rsidR="00DE2F05" w:rsidRPr="00BD12B2" w:rsidRDefault="00DE2F05" w:rsidP="00DE2F05">
                                          <w:r>
                                            <w:t>F</w:t>
                                          </w:r>
                                        </w:p>
                                      </w:txbxContent>
                                    </wps:txbx>
                                    <wps:bodyPr rot="0" vert="horz" wrap="square" lIns="91440" tIns="45720" rIns="91440" bIns="45720" anchor="t" anchorCtr="0" upright="1">
                                      <a:noAutofit/>
                                    </wps:bodyPr>
                                  </wps:wsp>
                                  <wps:wsp>
                                    <wps:cNvPr id="63846" name="AutoShape 41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847" name="Group 418"/>
                                  <wpg:cNvGrpSpPr>
                                    <a:grpSpLocks/>
                                  </wpg:cNvGrpSpPr>
                                  <wpg:grpSpPr bwMode="auto">
                                    <a:xfrm>
                                      <a:off x="4009" y="12736"/>
                                      <a:ext cx="2373" cy="908"/>
                                      <a:chOff x="4009" y="12736"/>
                                      <a:chExt cx="2373" cy="908"/>
                                    </a:xfrm>
                                  </wpg:grpSpPr>
                                  <wpg:grpSp>
                                    <wpg:cNvPr id="63848" name="Group 419"/>
                                    <wpg:cNvGrpSpPr>
                                      <a:grpSpLocks/>
                                    </wpg:cNvGrpSpPr>
                                    <wpg:grpSpPr bwMode="auto">
                                      <a:xfrm>
                                        <a:off x="5362" y="12736"/>
                                        <a:ext cx="605" cy="429"/>
                                        <a:chOff x="3122" y="11831"/>
                                        <a:chExt cx="762" cy="540"/>
                                      </a:xfrm>
                                    </wpg:grpSpPr>
                                    <wps:wsp>
                                      <wps:cNvPr id="63849" name="Text Box 420"/>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26ECD" w14:textId="77777777" w:rsidR="00DE2F05" w:rsidRPr="00BD12B2" w:rsidRDefault="00DE2F05" w:rsidP="00DE2F05">
                                            <w:r>
                                              <w:t>v</w:t>
                                            </w:r>
                                          </w:p>
                                        </w:txbxContent>
                                      </wps:txbx>
                                      <wps:bodyPr rot="0" vert="horz" wrap="square" lIns="91440" tIns="45720" rIns="91440" bIns="45720" anchor="t" anchorCtr="0" upright="1">
                                        <a:noAutofit/>
                                      </wps:bodyPr>
                                    </wps:wsp>
                                    <wps:wsp>
                                      <wps:cNvPr id="63850" name="AutoShape 421"/>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851" name="Group 422"/>
                                    <wpg:cNvGrpSpPr>
                                      <a:grpSpLocks/>
                                    </wpg:cNvGrpSpPr>
                                    <wpg:grpSpPr bwMode="auto">
                                      <a:xfrm>
                                        <a:off x="4009" y="13186"/>
                                        <a:ext cx="2373" cy="458"/>
                                        <a:chOff x="4009" y="13186"/>
                                        <a:chExt cx="2373" cy="458"/>
                                      </a:xfrm>
                                    </wpg:grpSpPr>
                                    <wps:wsp>
                                      <wps:cNvPr id="63852" name="Text Box 423"/>
                                      <wps:cNvSpPr txBox="1">
                                        <a:spLocks noChangeArrowheads="1"/>
                                      </wps:cNvSpPr>
                                      <wps:spPr bwMode="auto">
                                        <a:xfrm>
                                          <a:off x="4489" y="13215"/>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DA8C5" w14:textId="77777777" w:rsidR="00DE2F05" w:rsidRPr="00BD12B2" w:rsidRDefault="00DE2F05" w:rsidP="00DE2F05">
                                            <w:r>
                                              <w:t>S</w:t>
                                            </w:r>
                                          </w:p>
                                        </w:txbxContent>
                                      </wps:txbx>
                                      <wps:bodyPr rot="0" vert="horz" wrap="square" lIns="91440" tIns="45720" rIns="91440" bIns="45720" anchor="t" anchorCtr="0" upright="1">
                                        <a:noAutofit/>
                                      </wps:bodyPr>
                                    </wps:wsp>
                                    <wps:wsp>
                                      <wps:cNvPr id="63853" name="Text Box 424"/>
                                      <wps:cNvSpPr txBox="1">
                                        <a:spLocks noChangeArrowheads="1"/>
                                      </wps:cNvSpPr>
                                      <wps:spPr bwMode="auto">
                                        <a:xfrm>
                                          <a:off x="5913" y="13215"/>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53B0F" w14:textId="77777777" w:rsidR="00DE2F05" w:rsidRPr="00BD12B2" w:rsidRDefault="00DE2F05" w:rsidP="00DE2F05">
                                            <w:r>
                                              <w:t>N</w:t>
                                            </w:r>
                                          </w:p>
                                        </w:txbxContent>
                                      </wps:txbx>
                                      <wps:bodyPr rot="0" vert="horz" wrap="square" lIns="91440" tIns="45720" rIns="91440" bIns="45720" anchor="t" anchorCtr="0" upright="1">
                                        <a:noAutofit/>
                                      </wps:bodyPr>
                                    </wps:wsp>
                                    <wps:wsp>
                                      <wps:cNvPr id="63854" name="Text Box 425"/>
                                      <wps:cNvSpPr txBox="1">
                                        <a:spLocks noChangeArrowheads="1"/>
                                      </wps:cNvSpPr>
                                      <wps:spPr bwMode="auto">
                                        <a:xfrm>
                                          <a:off x="4009" y="13186"/>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6210A" w14:textId="77777777" w:rsidR="00DE2F05" w:rsidRPr="00F85E01" w:rsidRDefault="00DE2F05" w:rsidP="00DE2F05">
                                            <w:pPr>
                                              <w:rPr>
                                                <w:b/>
                                                <w:sz w:val="20"/>
                                                <w:szCs w:val="20"/>
                                              </w:rPr>
                                            </w:pPr>
                                            <w:r w:rsidRPr="004F29D2">
                                              <w:rPr>
                                                <w:b/>
                                                <w:bCs/>
                                                <w:color w:val="FF0000"/>
                                                <w:sz w:val="20"/>
                                                <w:szCs w:val="20"/>
                                                <w:u w:val="thick" w:color="00B050"/>
                                              </w:rPr>
                                              <w:t>B</w:t>
                                            </w:r>
                                            <w:r w:rsidRPr="004F6C1C">
                                              <w:rPr>
                                                <w:b/>
                                                <w:color w:val="FF0000"/>
                                                <w:sz w:val="20"/>
                                                <w:szCs w:val="20"/>
                                              </w:rPr>
                                              <w:t>.</w:t>
                                            </w:r>
                                          </w:p>
                                        </w:txbxContent>
                                      </wps:txbx>
                                      <wps:bodyPr rot="0" vert="horz" wrap="square" lIns="91440" tIns="45720" rIns="91440" bIns="45720" anchor="t" anchorCtr="0" upright="1">
                                        <a:noAutofit/>
                                      </wps:bodyPr>
                                    </wps:wsp>
                                  </wpg:grpSp>
                                </wpg:grpSp>
                              </wpg:grpSp>
                            </wpg:grpSp>
                            <wpg:grpSp>
                              <wpg:cNvPr id="63855" name="Group 426"/>
                              <wpg:cNvGrpSpPr>
                                <a:grpSpLocks/>
                              </wpg:cNvGrpSpPr>
                              <wpg:grpSpPr bwMode="auto">
                                <a:xfrm>
                                  <a:off x="6819" y="12498"/>
                                  <a:ext cx="1757" cy="1526"/>
                                  <a:chOff x="6837" y="12498"/>
                                  <a:chExt cx="1757" cy="1526"/>
                                </a:xfrm>
                              </wpg:grpSpPr>
                              <wpg:grpSp>
                                <wpg:cNvPr id="63856" name="Group 427"/>
                                <wpg:cNvGrpSpPr>
                                  <a:grpSpLocks/>
                                </wpg:cNvGrpSpPr>
                                <wpg:grpSpPr bwMode="auto">
                                  <a:xfrm>
                                    <a:off x="7456" y="13047"/>
                                    <a:ext cx="701" cy="406"/>
                                    <a:chOff x="7375" y="13137"/>
                                    <a:chExt cx="701" cy="406"/>
                                  </a:xfrm>
                                </wpg:grpSpPr>
                                <wpg:grpSp>
                                  <wpg:cNvPr id="63857" name="Group 428"/>
                                  <wpg:cNvGrpSpPr>
                                    <a:grpSpLocks/>
                                  </wpg:cNvGrpSpPr>
                                  <wpg:grpSpPr bwMode="auto">
                                    <a:xfrm>
                                      <a:off x="7375" y="13266"/>
                                      <a:ext cx="317" cy="277"/>
                                      <a:chOff x="4400" y="10380"/>
                                      <a:chExt cx="439" cy="410"/>
                                    </a:xfrm>
                                  </wpg:grpSpPr>
                                  <wps:wsp>
                                    <wps:cNvPr id="63858" name="Oval 429"/>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859" name="AutoShape 430"/>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860" name="AutoShape 431"/>
                                  <wps:cNvCnPr>
                                    <a:cxnSpLocks noChangeShapeType="1"/>
                                  </wps:cNvCnPr>
                                  <wps:spPr bwMode="auto">
                                    <a:xfrm flipV="1">
                                      <a:off x="7683" y="13137"/>
                                      <a:ext cx="393" cy="197"/>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3861" name="Group 432"/>
                                <wpg:cNvGrpSpPr>
                                  <a:grpSpLocks/>
                                </wpg:cNvGrpSpPr>
                                <wpg:grpSpPr bwMode="auto">
                                  <a:xfrm>
                                    <a:off x="7306" y="12498"/>
                                    <a:ext cx="1048" cy="1446"/>
                                    <a:chOff x="7306" y="12498"/>
                                    <a:chExt cx="1048" cy="1446"/>
                                  </a:xfrm>
                                </wpg:grpSpPr>
                                <wps:wsp>
                                  <wps:cNvPr id="63862" name="AutoShape 433"/>
                                  <wps:cNvSpPr>
                                    <a:spLocks noChangeArrowheads="1"/>
                                  </wps:cNvSpPr>
                                  <wps:spPr bwMode="auto">
                                    <a:xfrm>
                                      <a:off x="7306" y="13572"/>
                                      <a:ext cx="1048" cy="372"/>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63" name="AutoShape 434"/>
                                  <wps:cNvSpPr>
                                    <a:spLocks noChangeArrowheads="1"/>
                                  </wps:cNvSpPr>
                                  <wps:spPr bwMode="auto">
                                    <a:xfrm rot="10800000">
                                      <a:off x="7306" y="12498"/>
                                      <a:ext cx="1007" cy="401"/>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864" name="Group 435"/>
                                <wpg:cNvGrpSpPr>
                                  <a:grpSpLocks/>
                                </wpg:cNvGrpSpPr>
                                <wpg:grpSpPr bwMode="auto">
                                  <a:xfrm>
                                    <a:off x="6837" y="12594"/>
                                    <a:ext cx="1757" cy="1430"/>
                                    <a:chOff x="6837" y="12594"/>
                                    <a:chExt cx="1757" cy="1430"/>
                                  </a:xfrm>
                                </wpg:grpSpPr>
                                <wpg:grpSp>
                                  <wpg:cNvPr id="63865" name="Group 436"/>
                                  <wpg:cNvGrpSpPr>
                                    <a:grpSpLocks/>
                                  </wpg:cNvGrpSpPr>
                                  <wpg:grpSpPr bwMode="auto">
                                    <a:xfrm>
                                      <a:off x="7283" y="12921"/>
                                      <a:ext cx="521" cy="430"/>
                                      <a:chOff x="3122" y="11831"/>
                                      <a:chExt cx="762" cy="540"/>
                                    </a:xfrm>
                                  </wpg:grpSpPr>
                                  <wps:wsp>
                                    <wps:cNvPr id="63866" name="Text Box 437"/>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7496E" w14:textId="77777777" w:rsidR="00DE2F05" w:rsidRPr="00BD12B2" w:rsidRDefault="00DE2F05" w:rsidP="00DE2F05">
                                          <w:r>
                                            <w:t>F</w:t>
                                          </w:r>
                                        </w:p>
                                      </w:txbxContent>
                                    </wps:txbx>
                                    <wps:bodyPr rot="0" vert="horz" wrap="square" lIns="91440" tIns="45720" rIns="91440" bIns="45720" anchor="t" anchorCtr="0" upright="1">
                                      <a:noAutofit/>
                                    </wps:bodyPr>
                                  </wps:wsp>
                                  <wps:wsp>
                                    <wps:cNvPr id="63867" name="AutoShape 438"/>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868" name="Group 439"/>
                                  <wpg:cNvGrpSpPr>
                                    <a:grpSpLocks/>
                                  </wpg:cNvGrpSpPr>
                                  <wpg:grpSpPr bwMode="auto">
                                    <a:xfrm>
                                      <a:off x="7989" y="13075"/>
                                      <a:ext cx="605" cy="430"/>
                                      <a:chOff x="3122" y="11831"/>
                                      <a:chExt cx="762" cy="540"/>
                                    </a:xfrm>
                                  </wpg:grpSpPr>
                                  <wps:wsp>
                                    <wps:cNvPr id="63869" name="Text Box 440"/>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4CEA7" w14:textId="77777777" w:rsidR="00DE2F05" w:rsidRPr="00BD12B2" w:rsidRDefault="00DE2F05" w:rsidP="00DE2F05">
                                          <w:r>
                                            <w:t>v</w:t>
                                          </w:r>
                                        </w:p>
                                      </w:txbxContent>
                                    </wps:txbx>
                                    <wps:bodyPr rot="0" vert="horz" wrap="square" lIns="91440" tIns="45720" rIns="91440" bIns="45720" anchor="t" anchorCtr="0" upright="1">
                                      <a:noAutofit/>
                                    </wps:bodyPr>
                                  </wps:wsp>
                                  <wps:wsp>
                                    <wps:cNvPr id="63870" name="AutoShape 441"/>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871" name="Group 442"/>
                                  <wpg:cNvGrpSpPr>
                                    <a:grpSpLocks/>
                                  </wpg:cNvGrpSpPr>
                                  <wpg:grpSpPr bwMode="auto">
                                    <a:xfrm>
                                      <a:off x="6837" y="12594"/>
                                      <a:ext cx="1257" cy="1430"/>
                                      <a:chOff x="6837" y="12594"/>
                                      <a:chExt cx="1257" cy="1430"/>
                                    </a:xfrm>
                                  </wpg:grpSpPr>
                                  <wps:wsp>
                                    <wps:cNvPr id="63872" name="Text Box 443"/>
                                    <wps:cNvSpPr txBox="1">
                                      <a:spLocks noChangeArrowheads="1"/>
                                    </wps:cNvSpPr>
                                    <wps:spPr bwMode="auto">
                                      <a:xfrm>
                                        <a:off x="7625" y="12594"/>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0C850" w14:textId="77777777" w:rsidR="00DE2F05" w:rsidRPr="00BD12B2" w:rsidRDefault="00DE2F05" w:rsidP="00DE2F05">
                                          <w:r>
                                            <w:t>N</w:t>
                                          </w:r>
                                        </w:p>
                                      </w:txbxContent>
                                    </wps:txbx>
                                    <wps:bodyPr rot="0" vert="horz" wrap="square" lIns="91440" tIns="45720" rIns="91440" bIns="45720" anchor="t" anchorCtr="0" upright="1">
                                      <a:noAutofit/>
                                    </wps:bodyPr>
                                  </wps:wsp>
                                  <wps:wsp>
                                    <wps:cNvPr id="63873" name="Text Box 444"/>
                                    <wps:cNvSpPr txBox="1">
                                      <a:spLocks noChangeArrowheads="1"/>
                                    </wps:cNvSpPr>
                                    <wps:spPr bwMode="auto">
                                      <a:xfrm>
                                        <a:off x="7625" y="13594"/>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EBC5F" w14:textId="77777777" w:rsidR="00DE2F05" w:rsidRPr="00BD12B2" w:rsidRDefault="00DE2F05" w:rsidP="00DE2F05">
                                          <w:r>
                                            <w:t>S</w:t>
                                          </w:r>
                                        </w:p>
                                      </w:txbxContent>
                                    </wps:txbx>
                                    <wps:bodyPr rot="0" vert="horz" wrap="square" lIns="91440" tIns="45720" rIns="91440" bIns="45720" anchor="t" anchorCtr="0" upright="1">
                                      <a:noAutofit/>
                                    </wps:bodyPr>
                                  </wps:wsp>
                                  <wps:wsp>
                                    <wps:cNvPr id="63874" name="Text Box 445"/>
                                    <wps:cNvSpPr txBox="1">
                                      <a:spLocks noChangeArrowheads="1"/>
                                    </wps:cNvSpPr>
                                    <wps:spPr bwMode="auto">
                                      <a:xfrm>
                                        <a:off x="6837" y="13184"/>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45A7"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C.</w:t>
                                          </w:r>
                                        </w:p>
                                      </w:txbxContent>
                                    </wps:txbx>
                                    <wps:bodyPr rot="0" vert="horz" wrap="square" lIns="91440" tIns="45720" rIns="91440" bIns="45720" anchor="t" anchorCtr="0" upright="1">
                                      <a:noAutofit/>
                                    </wps:bodyPr>
                                  </wps:wsp>
                                </wpg:grpSp>
                              </wpg:grpSp>
                            </wpg:grpSp>
                            <wpg:grpSp>
                              <wpg:cNvPr id="63875" name="Group 446"/>
                              <wpg:cNvGrpSpPr>
                                <a:grpSpLocks/>
                              </wpg:cNvGrpSpPr>
                              <wpg:grpSpPr bwMode="auto">
                                <a:xfrm>
                                  <a:off x="9044" y="12479"/>
                                  <a:ext cx="1839" cy="1512"/>
                                  <a:chOff x="8918" y="12479"/>
                                  <a:chExt cx="1839" cy="1512"/>
                                </a:xfrm>
                              </wpg:grpSpPr>
                              <wpg:grpSp>
                                <wpg:cNvPr id="63876" name="Group 447"/>
                                <wpg:cNvGrpSpPr>
                                  <a:grpSpLocks/>
                                </wpg:cNvGrpSpPr>
                                <wpg:grpSpPr bwMode="auto">
                                  <a:xfrm>
                                    <a:off x="9387" y="12479"/>
                                    <a:ext cx="1048" cy="1468"/>
                                    <a:chOff x="9387" y="12479"/>
                                    <a:chExt cx="1048" cy="1468"/>
                                  </a:xfrm>
                                </wpg:grpSpPr>
                                <wpg:grpSp>
                                  <wpg:cNvPr id="63877" name="Group 448"/>
                                  <wpg:cNvGrpSpPr>
                                    <a:grpSpLocks/>
                                  </wpg:cNvGrpSpPr>
                                  <wpg:grpSpPr bwMode="auto">
                                    <a:xfrm>
                                      <a:off x="9387" y="12479"/>
                                      <a:ext cx="1048" cy="1468"/>
                                      <a:chOff x="9387" y="12479"/>
                                      <a:chExt cx="1048" cy="1468"/>
                                    </a:xfrm>
                                  </wpg:grpSpPr>
                                  <wps:wsp>
                                    <wps:cNvPr id="63878" name="AutoShape 449"/>
                                    <wps:cNvSpPr>
                                      <a:spLocks noChangeArrowheads="1"/>
                                    </wps:cNvSpPr>
                                    <wps:spPr bwMode="auto">
                                      <a:xfrm>
                                        <a:off x="9387" y="13575"/>
                                        <a:ext cx="1048" cy="372"/>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79" name="AutoShape 450"/>
                                    <wps:cNvSpPr>
                                      <a:spLocks noChangeArrowheads="1"/>
                                    </wps:cNvSpPr>
                                    <wps:spPr bwMode="auto">
                                      <a:xfrm rot="10800000">
                                        <a:off x="9387" y="12479"/>
                                        <a:ext cx="1007" cy="401"/>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880" name="Group 451"/>
                                  <wpg:cNvGrpSpPr>
                                    <a:grpSpLocks/>
                                  </wpg:cNvGrpSpPr>
                                  <wpg:grpSpPr bwMode="auto">
                                    <a:xfrm>
                                      <a:off x="9630" y="12914"/>
                                      <a:ext cx="710" cy="548"/>
                                      <a:chOff x="9684" y="12680"/>
                                      <a:chExt cx="710" cy="548"/>
                                    </a:xfrm>
                                  </wpg:grpSpPr>
                                  <wps:wsp>
                                    <wps:cNvPr id="63881" name="AutoShape 452"/>
                                    <wps:cNvCnPr>
                                      <a:cxnSpLocks noChangeShapeType="1"/>
                                    </wps:cNvCnPr>
                                    <wps:spPr bwMode="auto">
                                      <a:xfrm flipV="1">
                                        <a:off x="9935" y="12680"/>
                                        <a:ext cx="459" cy="328"/>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cNvPr id="63882" name="Group 453"/>
                                    <wpg:cNvGrpSpPr>
                                      <a:grpSpLocks/>
                                    </wpg:cNvGrpSpPr>
                                    <wpg:grpSpPr bwMode="auto">
                                      <a:xfrm rot="16200000">
                                        <a:off x="9690" y="12944"/>
                                        <a:ext cx="278" cy="289"/>
                                        <a:chOff x="3885" y="1365"/>
                                        <a:chExt cx="1140" cy="1140"/>
                                      </a:xfrm>
                                    </wpg:grpSpPr>
                                    <wps:wsp>
                                      <wps:cNvPr id="63883" name="Oval 454"/>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884" name="Group 455"/>
                                      <wpg:cNvGrpSpPr>
                                        <a:grpSpLocks/>
                                      </wpg:cNvGrpSpPr>
                                      <wpg:grpSpPr bwMode="auto">
                                        <a:xfrm>
                                          <a:off x="4033" y="1567"/>
                                          <a:ext cx="832" cy="754"/>
                                          <a:chOff x="3885" y="1365"/>
                                          <a:chExt cx="2693" cy="2715"/>
                                        </a:xfrm>
                                      </wpg:grpSpPr>
                                      <wps:wsp>
                                        <wps:cNvPr id="63885" name="Line 456"/>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886" name="Line 457"/>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63887" name="Group 458"/>
                                <wpg:cNvGrpSpPr>
                                  <a:grpSpLocks/>
                                </wpg:cNvGrpSpPr>
                                <wpg:grpSpPr bwMode="auto">
                                  <a:xfrm>
                                    <a:off x="8918" y="12553"/>
                                    <a:ext cx="1839" cy="1438"/>
                                    <a:chOff x="8918" y="12553"/>
                                    <a:chExt cx="1839" cy="1438"/>
                                  </a:xfrm>
                                </wpg:grpSpPr>
                                <wpg:grpSp>
                                  <wpg:cNvPr id="63888" name="Group 459"/>
                                  <wpg:cNvGrpSpPr>
                                    <a:grpSpLocks/>
                                  </wpg:cNvGrpSpPr>
                                  <wpg:grpSpPr bwMode="auto">
                                    <a:xfrm>
                                      <a:off x="9321" y="13120"/>
                                      <a:ext cx="1036" cy="430"/>
                                      <a:chOff x="10532" y="9606"/>
                                      <a:chExt cx="1036" cy="540"/>
                                    </a:xfrm>
                                  </wpg:grpSpPr>
                                  <wps:wsp>
                                    <wps:cNvPr id="63889" name="Text Box 460"/>
                                    <wps:cNvSpPr txBox="1">
                                      <a:spLocks noChangeArrowheads="1"/>
                                    </wps:cNvSpPr>
                                    <wps:spPr bwMode="auto">
                                      <a:xfrm>
                                        <a:off x="10532" y="9606"/>
                                        <a:ext cx="10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70B9E" w14:textId="77777777" w:rsidR="00DE2F05" w:rsidRPr="00BD12B2" w:rsidRDefault="00DE2F05" w:rsidP="00DE2F05">
                                          <w:r>
                                            <w:t xml:space="preserve">F </w:t>
                                          </w:r>
                                        </w:p>
                                      </w:txbxContent>
                                    </wps:txbx>
                                    <wps:bodyPr rot="0" vert="horz" wrap="square" lIns="91440" tIns="45720" rIns="91440" bIns="45720" anchor="t" anchorCtr="0" upright="1">
                                      <a:noAutofit/>
                                    </wps:bodyPr>
                                  </wps:wsp>
                                  <wps:wsp>
                                    <wps:cNvPr id="63890" name="AutoShape 461"/>
                                    <wps:cNvCnPr>
                                      <a:cxnSpLocks noChangeShapeType="1"/>
                                    </wps:cNvCnPr>
                                    <wps:spPr bwMode="auto">
                                      <a:xfrm>
                                        <a:off x="10650" y="9670"/>
                                        <a:ext cx="18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891" name="Group 462"/>
                                  <wpg:cNvGrpSpPr>
                                    <a:grpSpLocks/>
                                  </wpg:cNvGrpSpPr>
                                  <wpg:grpSpPr bwMode="auto">
                                    <a:xfrm>
                                      <a:off x="10152" y="12996"/>
                                      <a:ext cx="605" cy="430"/>
                                      <a:chOff x="3122" y="11831"/>
                                      <a:chExt cx="762" cy="540"/>
                                    </a:xfrm>
                                  </wpg:grpSpPr>
                                  <wps:wsp>
                                    <wps:cNvPr id="63892" name="Text Box 463"/>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9975D" w14:textId="77777777" w:rsidR="00DE2F05" w:rsidRPr="00BD12B2" w:rsidRDefault="00DE2F05" w:rsidP="00DE2F05">
                                          <w:r>
                                            <w:t>v</w:t>
                                          </w:r>
                                        </w:p>
                                      </w:txbxContent>
                                    </wps:txbx>
                                    <wps:bodyPr rot="0" vert="horz" wrap="square" lIns="91440" tIns="45720" rIns="91440" bIns="45720" anchor="t" anchorCtr="0" upright="1">
                                      <a:noAutofit/>
                                    </wps:bodyPr>
                                  </wps:wsp>
                                  <wps:wsp>
                                    <wps:cNvPr id="63893" name="AutoShape 46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894" name="Group 465"/>
                                  <wpg:cNvGrpSpPr>
                                    <a:grpSpLocks/>
                                  </wpg:cNvGrpSpPr>
                                  <wpg:grpSpPr bwMode="auto">
                                    <a:xfrm>
                                      <a:off x="8918" y="12553"/>
                                      <a:ext cx="1257" cy="1438"/>
                                      <a:chOff x="8918" y="12553"/>
                                      <a:chExt cx="1257" cy="1438"/>
                                    </a:xfrm>
                                  </wpg:grpSpPr>
                                  <wps:wsp>
                                    <wps:cNvPr id="63895" name="Text Box 466"/>
                                    <wps:cNvSpPr txBox="1">
                                      <a:spLocks noChangeArrowheads="1"/>
                                    </wps:cNvSpPr>
                                    <wps:spPr bwMode="auto">
                                      <a:xfrm>
                                        <a:off x="9706" y="12553"/>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C342C" w14:textId="77777777" w:rsidR="00DE2F05" w:rsidRPr="00BD12B2" w:rsidRDefault="00DE2F05" w:rsidP="00DE2F05">
                                          <w:r>
                                            <w:t>S</w:t>
                                          </w:r>
                                        </w:p>
                                      </w:txbxContent>
                                    </wps:txbx>
                                    <wps:bodyPr rot="0" vert="horz" wrap="square" lIns="91440" tIns="45720" rIns="91440" bIns="45720" anchor="t" anchorCtr="0" upright="1">
                                      <a:noAutofit/>
                                    </wps:bodyPr>
                                  </wps:wsp>
                                  <wps:wsp>
                                    <wps:cNvPr id="63896" name="Text Box 467"/>
                                    <wps:cNvSpPr txBox="1">
                                      <a:spLocks noChangeArrowheads="1"/>
                                    </wps:cNvSpPr>
                                    <wps:spPr bwMode="auto">
                                      <a:xfrm>
                                        <a:off x="9706" y="13561"/>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2909C" w14:textId="77777777" w:rsidR="00DE2F05" w:rsidRPr="00BD12B2" w:rsidRDefault="00DE2F05" w:rsidP="00DE2F05">
                                          <w:r>
                                            <w:t>N</w:t>
                                          </w:r>
                                        </w:p>
                                      </w:txbxContent>
                                    </wps:txbx>
                                    <wps:bodyPr rot="0" vert="horz" wrap="square" lIns="91440" tIns="45720" rIns="91440" bIns="45720" anchor="t" anchorCtr="0" upright="1">
                                      <a:noAutofit/>
                                    </wps:bodyPr>
                                  </wps:wsp>
                                  <wps:wsp>
                                    <wps:cNvPr id="63897" name="Text Box 468"/>
                                    <wps:cNvSpPr txBox="1">
                                      <a:spLocks noChangeArrowheads="1"/>
                                    </wps:cNvSpPr>
                                    <wps:spPr bwMode="auto">
                                      <a:xfrm>
                                        <a:off x="8918" y="13165"/>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20406"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D.</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300DA8F1" id="Group 63813" o:spid="_x0000_s2068" style="position:absolute;left:0;text-align:left;margin-left:-2.05pt;margin-top:5.85pt;width:362.25pt;height:66.75pt;z-index:251703296" coordorigin="950,12479" coordsize="9933,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">
                      <v:group id="Group 385" o:spid="_x0000_s2069" style="position:absolute;left:950;top:12925;width:2414;height:834" coordorigin="986,12925" coordsize="24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">
                        <v:group id="Group 386" o:spid="_x0000_s2070" style="position:absolute;left:2038;top:13136;width:776;height:284;rotation:-1953284fd" coordorigin="6609,4192" coordsize="7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">
                          <v:group id="Group 387" o:spid="_x0000_s2071" style="position:absolute;left:6609;top:4192;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">
                            <v:oval id="Oval 388" o:spid="_x0000_s2072"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" fillcolor="black"/>
                            <v:shape id="AutoShape 389" o:spid="_x0000_s2073"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" filled="f"/>
                          </v:group>
                          <v:shape id="AutoShape 390" o:spid="_x0000_s2074" type="#_x0000_t32" style="position:absolute;left:6900;top:4355;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" strokeweight="1.5pt">
                            <v:stroke endarrow="classic" endarrowwidth="wide" endarrowlength="long"/>
                          </v:shape>
                        </v:group>
                        <v:group id="Group 391" o:spid="_x0000_s2075" style="position:absolute;left:986;top:12925;width:2414;height:834" coordorigin="986,12925" coordsize="24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">
                          <v:group id="Group 392" o:spid="_x0000_s2076" style="position:absolute;left:1403;top:12925;width:1997;height:834" coordorigin="1403,12925"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">
                            <v:shape id="AutoShape 393" o:spid="_x0000_s2077" type="#_x0000_t114" style="position:absolute;left:2750;top:13108;width:834;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" filled="f"/>
                            <v:shape id="AutoShape 394" o:spid="_x0000_s2078" type="#_x0000_t114" style="position:absolute;left:1254;top:13084;width:802;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" filled="f"/>
                          </v:group>
                          <v:group id="Group 395" o:spid="_x0000_s2079" style="position:absolute;left:986;top:12962;width:2373;height:679" coordorigin="986,12962" coordsize="237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">
                            <v:shape id="Text Box 396" o:spid="_x0000_s2080" type="#_x0000_t202" style="position:absolute;left:1466;top:13212;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" filled="f" stroked="f">
                              <v:textbox>
                                <w:txbxContent>
                                  <w:p w14:paraId="468840F8" w14:textId="77777777" w:rsidR="00DE2F05" w:rsidRPr="00BD12B2" w:rsidRDefault="00DE2F05" w:rsidP="00DE2F05">
                                    <w:r>
                                      <w:t>N</w:t>
                                    </w:r>
                                  </w:p>
                                </w:txbxContent>
                              </v:textbox>
                            </v:shape>
                            <v:shape id="Text Box 397" o:spid="_x0000_s2081" type="#_x0000_t202" style="position:absolute;left:2890;top:13212;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" filled="f" stroked="f">
                              <v:textbox>
                                <w:txbxContent>
                                  <w:p w14:paraId="211658DA" w14:textId="77777777" w:rsidR="00DE2F05" w:rsidRPr="00BD12B2" w:rsidRDefault="00DE2F05" w:rsidP="00DE2F05">
                                    <w:r>
                                      <w:t>S</w:t>
                                    </w:r>
                                  </w:p>
                                </w:txbxContent>
                              </v:textbox>
                            </v:shape>
                            <v:shape id="Text Box 398" o:spid="_x0000_s2082" type="#_x0000_t202" style="position:absolute;left:986;top:13183;width:666;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" filled="f" stroked="f">
                              <v:textbox>
                                <w:txbxContent>
                                  <w:p w14:paraId="5AB3B827"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A.</w:t>
                                    </w:r>
                                  </w:p>
                                </w:txbxContent>
                              </v:textbox>
                            </v:shape>
                            <v:group id="Group 399" o:spid="_x0000_s2083" style="position:absolute;left:2012;top:12962;width:521;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">
                              <v:shape id="Text Box 400" o:spid="_x0000_s2084"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" filled="f" stroked="f">
                                <v:textbox>
                                  <w:txbxContent>
                                    <w:p w14:paraId="659EBBBE" w14:textId="77777777" w:rsidR="00DE2F05" w:rsidRPr="00BD12B2" w:rsidRDefault="00DE2F05" w:rsidP="00DE2F05">
                                      <w:r>
                                        <w:t>F</w:t>
                                      </w:r>
                                    </w:p>
                                  </w:txbxContent>
                                </v:textbox>
                              </v:shape>
                              <v:shape id="AutoShape 401" o:spid="_x0000_s2085"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">
                                <v:stroke endarrow="classic"/>
                              </v:shape>
                            </v:group>
                          </v:group>
                          <v:group id="Group 402" o:spid="_x0000_s2086" style="position:absolute;left:2470;top:13228;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">
                            <v:shape id="Text Box 403" o:spid="_x0000_s2087"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" filled="f" stroked="f">
                              <v:textbox>
                                <w:txbxContent>
                                  <w:p w14:paraId="1ABEC4F1" w14:textId="77777777" w:rsidR="00DE2F05" w:rsidRPr="00BD12B2" w:rsidRDefault="00DE2F05" w:rsidP="00DE2F05">
                                    <w:r>
                                      <w:t>v</w:t>
                                    </w:r>
                                  </w:p>
                                </w:txbxContent>
                              </v:textbox>
                            </v:shape>
                            <v:shape id="AutoShape 404" o:spid="_x0000_s2088"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">
                              <v:stroke endarrow="classic"/>
                            </v:shape>
                          </v:group>
                        </v:group>
                      </v:group>
                      <v:group id="Group 405" o:spid="_x0000_s2089" style="position:absolute;left:3883;top:12736;width:2414;height:1026" coordorigin="4009,12736" coordsize="2414,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">
                        <v:group id="Group 406" o:spid="_x0000_s2090" style="position:absolute;left:5048;top:13127;width:776;height:282;rotation:-2993820fd" coordorigin="6609,4192" coordsize="7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">
                          <v:group id="Group 407" o:spid="_x0000_s2091" style="position:absolute;left:6609;top:4192;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">
                            <v:oval id="Oval 408" o:spid="_x0000_s2092"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" fillcolor="black"/>
                            <v:shape id="AutoShape 409" o:spid="_x0000_s2093"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" filled="f"/>
                          </v:group>
                          <v:shape id="AutoShape 410" o:spid="_x0000_s2094" type="#_x0000_t32" style="position:absolute;left:6900;top:4355;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" strokeweight="1.5pt">
                            <v:stroke endarrow="classic" endarrowwidth="wide" endarrowlength="long"/>
                          </v:shape>
                        </v:group>
                        <v:group id="Group 411" o:spid="_x0000_s2095" style="position:absolute;left:4426;top:12928;width:1997;height:834" coordorigin="4426,12928"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">
                          <v:shape id="AutoShape 412" o:spid="_x0000_s2096" type="#_x0000_t114" style="position:absolute;left:5773;top:13111;width:834;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" filled="f"/>
                          <v:shape id="AutoShape 413" o:spid="_x0000_s2097" type="#_x0000_t114" style="position:absolute;left:4277;top:13087;width:802;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" filled="f"/>
                        </v:group>
                        <v:group id="Group 414" o:spid="_x0000_s2098" style="position:absolute;left:4009;top:12736;width:2373;height:908" coordorigin="4009,12736" coordsize="237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">
                          <v:group id="Group 415" o:spid="_x0000_s2099" style="position:absolute;left:4916;top:13075;width:521;height:429"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">
                            <v:shape id="Text Box 416" o:spid="_x0000_s2100"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" filled="f" stroked="f">
                              <v:textbox>
                                <w:txbxContent>
                                  <w:p w14:paraId="4F2E997D" w14:textId="77777777" w:rsidR="00DE2F05" w:rsidRPr="00BD12B2" w:rsidRDefault="00DE2F05" w:rsidP="00DE2F05">
                                    <w:r>
                                      <w:t>F</w:t>
                                    </w:r>
                                  </w:p>
                                </w:txbxContent>
                              </v:textbox>
                            </v:shape>
                            <v:shape id="AutoShape 417" o:spid="_x0000_s2101"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">
                              <v:stroke endarrow="classic"/>
                            </v:shape>
                          </v:group>
                          <v:group id="Group 418" o:spid="_x0000_s2102" style="position:absolute;left:4009;top:12736;width:2373;height:908" coordorigin="4009,12736" coordsize="237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">
                            <v:group id="Group 419" o:spid="_x0000_s2103" style="position:absolute;left:5362;top:12736;width:605;height:429"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">
                              <v:shape id="Text Box 420" o:spid="_x0000_s2104"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" filled="f" stroked="f">
                                <v:textbox>
                                  <w:txbxContent>
                                    <w:p w14:paraId="5EE26ECD" w14:textId="77777777" w:rsidR="00DE2F05" w:rsidRPr="00BD12B2" w:rsidRDefault="00DE2F05" w:rsidP="00DE2F05">
                                      <w:r>
                                        <w:t>v</w:t>
                                      </w:r>
                                    </w:p>
                                  </w:txbxContent>
                                </v:textbox>
                              </v:shape>
                              <v:shape id="AutoShape 421" o:spid="_x0000_s2105"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">
                                <v:stroke endarrow="classic"/>
                              </v:shape>
                            </v:group>
                            <v:group id="Group 422" o:spid="_x0000_s2106" style="position:absolute;left:4009;top:13186;width:2373;height:458" coordorigin="4009,13186" coordsize="2373,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">
                              <v:shape id="Text Box 423" o:spid="_x0000_s2107" type="#_x0000_t202" style="position:absolute;left:4489;top:13215;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" filled="f" stroked="f">
                                <v:textbox>
                                  <w:txbxContent>
                                    <w:p w14:paraId="2FCDA8C5" w14:textId="77777777" w:rsidR="00DE2F05" w:rsidRPr="00BD12B2" w:rsidRDefault="00DE2F05" w:rsidP="00DE2F05">
                                      <w:r>
                                        <w:t>S</w:t>
                                      </w:r>
                                    </w:p>
                                  </w:txbxContent>
                                </v:textbox>
                              </v:shape>
                              <v:shape id="Text Box 424" o:spid="_x0000_s2108" type="#_x0000_t202" style="position:absolute;left:5913;top:13215;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" filled="f" stroked="f">
                                <v:textbox>
                                  <w:txbxContent>
                                    <w:p w14:paraId="75953B0F" w14:textId="77777777" w:rsidR="00DE2F05" w:rsidRPr="00BD12B2" w:rsidRDefault="00DE2F05" w:rsidP="00DE2F05">
                                      <w:r>
                                        <w:t>N</w:t>
                                      </w:r>
                                    </w:p>
                                  </w:txbxContent>
                                </v:textbox>
                              </v:shape>
                              <v:shape id="Text Box 425" o:spid="_x0000_s2109" type="#_x0000_t202" style="position:absolute;left:4009;top:13186;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" filled="f" stroked="f">
                                <v:textbox>
                                  <w:txbxContent>
                                    <w:p w14:paraId="3526210A" w14:textId="77777777" w:rsidR="00DE2F05" w:rsidRPr="00F85E01" w:rsidRDefault="00DE2F05" w:rsidP="00DE2F05">
                                      <w:pPr>
                                        <w:rPr>
                                          <w:b/>
                                          <w:sz w:val="20"/>
                                          <w:szCs w:val="20"/>
                                        </w:rPr>
                                      </w:pPr>
                                      <w:r w:rsidRPr="004F29D2">
                                        <w:rPr>
                                          <w:b/>
                                          <w:bCs/>
                                          <w:color w:val="FF0000"/>
                                          <w:sz w:val="20"/>
                                          <w:szCs w:val="20"/>
                                          <w:u w:val="thick" w:color="00B050"/>
                                        </w:rPr>
                                        <w:t>B</w:t>
                                      </w:r>
                                      <w:r w:rsidRPr="004F6C1C">
                                        <w:rPr>
                                          <w:b/>
                                          <w:color w:val="FF0000"/>
                                          <w:sz w:val="20"/>
                                          <w:szCs w:val="20"/>
                                        </w:rPr>
                                        <w:t>.</w:t>
                                      </w:r>
                                    </w:p>
                                  </w:txbxContent>
                                </v:textbox>
                              </v:shape>
                            </v:group>
                          </v:group>
                        </v:group>
                      </v:group>
                      <v:group id="Group 426" o:spid="_x0000_s2110" style="position:absolute;left:6819;top:12498;width:1757;height:1526" coordorigin="6837,12498" coordsize="1757,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">
                        <v:group id="Group 427" o:spid="_x0000_s2111" style="position:absolute;left:7456;top:13047;width:701;height:406" coordorigin="7375,13137" coordsize="70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">
                          <v:group id="Group 428" o:spid="_x0000_s2112" style="position:absolute;left:7375;top:13266;width:317;height:277"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">
                            <v:oval id="Oval 429" o:spid="_x0000_s2113"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" fillcolor="black"/>
                            <v:shape id="AutoShape 430" o:spid="_x0000_s2114"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" filled="f"/>
                          </v:group>
                          <v:shape id="AutoShape 431" o:spid="_x0000_s2115" type="#_x0000_t32" style="position:absolute;left:7683;top:13137;width:393;height:1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" strokeweight="1.5pt">
                            <v:stroke endarrow="classic" endarrowwidth="wide" endarrowlength="long"/>
                          </v:shape>
                        </v:group>
                        <v:group id="Group 432" o:spid="_x0000_s2116" style="position:absolute;left:7306;top:12498;width:1048;height:1446" coordorigin="7306,12498" coordsize="1048,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">
                          <v:shape id="AutoShape 433" o:spid="_x0000_s2117" type="#_x0000_t114" style="position:absolute;left:7306;top:13572;width:104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" filled="f"/>
                          <v:shape id="AutoShape 434" o:spid="_x0000_s2118" type="#_x0000_t114" style="position:absolute;left:7306;top:12498;width:1007;height:40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" filled="f"/>
                        </v:group>
                        <v:group id="Group 435" o:spid="_x0000_s2119" style="position:absolute;left:6837;top:12594;width:1757;height:1430" coordorigin="6837,12594" coordsize="1757,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">
                          <v:group id="Group 436" o:spid="_x0000_s2120" style="position:absolute;left:7283;top:12921;width:521;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">
                            <v:shape id="Text Box 437" o:spid="_x0000_s2121"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" filled="f" stroked="f">
                              <v:textbox>
                                <w:txbxContent>
                                  <w:p w14:paraId="0EC7496E" w14:textId="77777777" w:rsidR="00DE2F05" w:rsidRPr="00BD12B2" w:rsidRDefault="00DE2F05" w:rsidP="00DE2F05">
                                    <w:r>
                                      <w:t>F</w:t>
                                    </w:r>
                                  </w:p>
                                </w:txbxContent>
                              </v:textbox>
                            </v:shape>
                            <v:shape id="AutoShape 438" o:spid="_x0000_s2122"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">
                              <v:stroke endarrow="classic"/>
                            </v:shape>
                          </v:group>
                          <v:group id="Group 439" o:spid="_x0000_s2123" style="position:absolute;left:7989;top:13075;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">
                            <v:shape id="Text Box 440" o:spid="_x0000_s2124"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" filled="f" stroked="f">
                              <v:textbox>
                                <w:txbxContent>
                                  <w:p w14:paraId="7AA4CEA7" w14:textId="77777777" w:rsidR="00DE2F05" w:rsidRPr="00BD12B2" w:rsidRDefault="00DE2F05" w:rsidP="00DE2F05">
                                    <w:r>
                                      <w:t>v</w:t>
                                    </w:r>
                                  </w:p>
                                </w:txbxContent>
                              </v:textbox>
                            </v:shape>
                            <v:shape id="AutoShape 441" o:spid="_x0000_s2125"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">
                              <v:stroke endarrow="classic"/>
                            </v:shape>
                          </v:group>
                          <v:group id="Group 442" o:spid="_x0000_s2126" style="position:absolute;left:6837;top:12594;width:1257;height:1430" coordorigin="6837,12594" coordsize="1257,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">
                            <v:shape id="Text Box 443" o:spid="_x0000_s2127" type="#_x0000_t202" style="position:absolute;left:7625;top:12594;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" filled="f" stroked="f">
                              <v:textbox>
                                <w:txbxContent>
                                  <w:p w14:paraId="43A0C850" w14:textId="77777777" w:rsidR="00DE2F05" w:rsidRPr="00BD12B2" w:rsidRDefault="00DE2F05" w:rsidP="00DE2F05">
                                    <w:r>
                                      <w:t>N</w:t>
                                    </w:r>
                                  </w:p>
                                </w:txbxContent>
                              </v:textbox>
                            </v:shape>
                            <v:shape id="Text Box 444" o:spid="_x0000_s2128" type="#_x0000_t202" style="position:absolute;left:7625;top:13594;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" filled="f" stroked="f">
                              <v:textbox>
                                <w:txbxContent>
                                  <w:p w14:paraId="2A0EBC5F" w14:textId="77777777" w:rsidR="00DE2F05" w:rsidRPr="00BD12B2" w:rsidRDefault="00DE2F05" w:rsidP="00DE2F05">
                                    <w:r>
                                      <w:t>S</w:t>
                                    </w:r>
                                  </w:p>
                                </w:txbxContent>
                              </v:textbox>
                            </v:shape>
                            <v:shape id="Text Box 445" o:spid="_x0000_s2129" type="#_x0000_t202" style="position:absolute;left:6837;top:13184;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" filled="f" stroked="f">
                              <v:textbox>
                                <w:txbxContent>
                                  <w:p w14:paraId="23CF45A7"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C.</w:t>
                                    </w:r>
                                  </w:p>
                                </w:txbxContent>
                              </v:textbox>
                            </v:shape>
                          </v:group>
                        </v:group>
                      </v:group>
                      <v:group id="Group 446" o:spid="_x0000_s2130" style="position:absolute;left:9044;top:12479;width:1839;height:1512" coordorigin="8918,12479" coordsize="1839,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">
                        <v:group id="Group 447" o:spid="_x0000_s2131" style="position:absolute;left:9387;top:12479;width:1048;height:1468" coordorigin="9387,12479" coordsize="1048,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">
                          <v:group id="Group 448" o:spid="_x0000_s2132" style="position:absolute;left:9387;top:12479;width:1048;height:1468" coordorigin="9387,12479" coordsize="1048,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">
                            <v:shape id="AutoShape 449" o:spid="_x0000_s2133" type="#_x0000_t114" style="position:absolute;left:9387;top:13575;width:104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" filled="f"/>
                            <v:shape id="AutoShape 450" o:spid="_x0000_s2134" type="#_x0000_t114" style="position:absolute;left:9387;top:12479;width:1007;height:40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" filled="f"/>
                          </v:group>
                          <v:group id="Group 451" o:spid="_x0000_s2135" style="position:absolute;left:9630;top:12914;width:710;height:548" coordorigin="9684,12680" coordsize="71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">
                            <v:shape id="AutoShape 452" o:spid="_x0000_s2136" type="#_x0000_t32" style="position:absolute;left:9935;top:12680;width:459;height: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" strokeweight="1.5pt">
                              <v:stroke endarrow="classic" endarrowwidth="wide" endarrowlength="long"/>
                            </v:shape>
                            <v:group id="Group 453" o:spid="_x0000_s2137" style="position:absolute;left:9690;top:12944;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">
                              <v:oval id="Oval 454" o:spid="_x0000_s2138"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" filled="f" strokeweight="1.5pt"/>
                              <v:group id="Group 455" o:spid="_x0000_s2139"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">
                                <v:line id="Line 456" o:spid="_x0000_s2140"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" strokeweight="1.5pt"/>
                                <v:line id="Line 457" o:spid="_x0000_s2141"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" strokeweight="1.5pt"/>
                              </v:group>
                            </v:group>
                          </v:group>
                        </v:group>
                        <v:group id="Group 458" o:spid="_x0000_s2142" style="position:absolute;left:8918;top:12553;width:1839;height:1438" coordorigin="8918,12553" coordsize="1839,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">
                          <v:group id="Group 459" o:spid="_x0000_s2143" style="position:absolute;left:9321;top:13120;width:1036;height:430" coordorigin="10532,9606" coordsize="103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">
                            <v:shape id="Text Box 460" o:spid="_x0000_s2144" type="#_x0000_t202" style="position:absolute;left:10532;top:9606;width:10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" filled="f" stroked="f">
                              <v:textbox>
                                <w:txbxContent>
                                  <w:p w14:paraId="34470B9E" w14:textId="77777777" w:rsidR="00DE2F05" w:rsidRPr="00BD12B2" w:rsidRDefault="00DE2F05" w:rsidP="00DE2F05">
                                    <w:r>
                                      <w:t xml:space="preserve">F </w:t>
                                    </w:r>
                                  </w:p>
                                </w:txbxContent>
                              </v:textbox>
                            </v:shape>
                            <v:shape id="AutoShape 461" o:spid="_x0000_s2145" type="#_x0000_t32" style="position:absolute;left:10650;top:9670;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">
                              <v:stroke endarrow="classic"/>
                            </v:shape>
                          </v:group>
                          <v:group id="Group 462" o:spid="_x0000_s2146" style="position:absolute;left:10152;top:12996;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">
                            <v:shape id="Text Box 463" o:spid="_x0000_s2147"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" filled="f" stroked="f">
                              <v:textbox>
                                <w:txbxContent>
                                  <w:p w14:paraId="1599975D" w14:textId="77777777" w:rsidR="00DE2F05" w:rsidRPr="00BD12B2" w:rsidRDefault="00DE2F05" w:rsidP="00DE2F05">
                                    <w:r>
                                      <w:t>v</w:t>
                                    </w:r>
                                  </w:p>
                                </w:txbxContent>
                              </v:textbox>
                            </v:shape>
                            <v:shape id="AutoShape 464" o:spid="_x0000_s2148"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">
                              <v:stroke endarrow="classic"/>
                            </v:shape>
                          </v:group>
                          <v:group id="Group 465" o:spid="_x0000_s2149" style="position:absolute;left:8918;top:12553;width:1257;height:1438" coordorigin="8918,12553" coordsize="1257,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">
                            <v:shape id="Text Box 466" o:spid="_x0000_s2150" type="#_x0000_t202" style="position:absolute;left:9706;top:12553;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" filled="f" stroked="f">
                              <v:textbox>
                                <w:txbxContent>
                                  <w:p w14:paraId="6C3C342C" w14:textId="77777777" w:rsidR="00DE2F05" w:rsidRPr="00BD12B2" w:rsidRDefault="00DE2F05" w:rsidP="00DE2F05">
                                    <w:r>
                                      <w:t>S</w:t>
                                    </w:r>
                                  </w:p>
                                </w:txbxContent>
                              </v:textbox>
                            </v:shape>
                            <v:shape id="Text Box 467" o:spid="_x0000_s2151" type="#_x0000_t202" style="position:absolute;left:9706;top:13561;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" filled="f" stroked="f">
                              <v:textbox>
                                <w:txbxContent>
                                  <w:p w14:paraId="1082909C" w14:textId="77777777" w:rsidR="00DE2F05" w:rsidRPr="00BD12B2" w:rsidRDefault="00DE2F05" w:rsidP="00DE2F05">
                                    <w:r>
                                      <w:t>N</w:t>
                                    </w:r>
                                  </w:p>
                                </w:txbxContent>
                              </v:textbox>
                            </v:shape>
                            <v:shape id="Text Box 468" o:spid="_x0000_s2152" type="#_x0000_t202" style="position:absolute;left:8918;top:13165;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" filled="f" stroked="f">
                              <v:textbox>
                                <w:txbxContent>
                                  <w:p w14:paraId="1BE20406" w14:textId="77777777" w:rsidR="00DE2F05" w:rsidRPr="002E3FB2" w:rsidRDefault="00DE2F05" w:rsidP="00DE2F05">
                                    <w:pPr>
                                      <w:tabs>
                                        <w:tab w:val="left" w:pos="2835"/>
                                        <w:tab w:val="left" w:pos="5670"/>
                                        <w:tab w:val="left" w:pos="8505"/>
                                      </w:tabs>
                                      <w:jc w:val="both"/>
                                      <w:rPr>
                                        <w:b/>
                                        <w:color w:val="FF0000"/>
                                        <w:sz w:val="20"/>
                                        <w:szCs w:val="20"/>
                                      </w:rPr>
                                    </w:pPr>
                                    <w:r w:rsidRPr="002E3FB2">
                                      <w:rPr>
                                        <w:b/>
                                        <w:color w:val="FF0000"/>
                                        <w:sz w:val="20"/>
                                        <w:szCs w:val="20"/>
                                      </w:rPr>
                                      <w:t>D.</w:t>
                                    </w:r>
                                  </w:p>
                                </w:txbxContent>
                              </v:textbox>
                            </v:shape>
                          </v:group>
                        </v:group>
                      </v:group>
                    </v:group>
                  </w:pict>
                </mc:Fallback>
              </mc:AlternateContent>
            </w:r>
          </w:p>
          <w:p w14:paraId="3172C392" w14:textId="77777777" w:rsidR="00DE2F05" w:rsidRDefault="00DE2F05" w:rsidP="00777DE4">
            <w:pPr>
              <w:contextualSpacing/>
              <w:rPr>
                <w:rFonts w:eastAsia="Calibri"/>
                <w:noProof/>
                <w:color w:val="auto"/>
                <w:sz w:val="26"/>
                <w:szCs w:val="26"/>
                <w:lang w:val="x-none" w:eastAsia="x-none"/>
              </w:rPr>
            </w:pPr>
          </w:p>
          <w:p w14:paraId="1AC598ED" w14:textId="77777777" w:rsidR="00DE2F05" w:rsidRPr="00DD5BDD" w:rsidRDefault="00DE2F05" w:rsidP="00777DE4">
            <w:pPr>
              <w:contextualSpacing/>
              <w:rPr>
                <w:rFonts w:eastAsia="Calibri"/>
                <w:noProof/>
                <w:color w:val="auto"/>
                <w:sz w:val="26"/>
                <w:szCs w:val="26"/>
                <w:lang w:val="x-none" w:eastAsia="x-none"/>
              </w:rPr>
            </w:pPr>
          </w:p>
          <w:p w14:paraId="29886A41" w14:textId="77777777" w:rsidR="00DE2F05" w:rsidRDefault="00DE2F05" w:rsidP="00777DE4">
            <w:pPr>
              <w:contextualSpacing/>
              <w:rPr>
                <w:rFonts w:eastAsia="Calibri"/>
                <w:noProof/>
                <w:color w:val="auto"/>
                <w:sz w:val="26"/>
                <w:szCs w:val="26"/>
                <w:lang w:val="x-none" w:eastAsia="x-none"/>
              </w:rPr>
            </w:pPr>
          </w:p>
          <w:p w14:paraId="71611541" w14:textId="77777777" w:rsidR="00DE2F05" w:rsidRPr="00DD5BDD" w:rsidRDefault="00DE2F05" w:rsidP="00777DE4">
            <w:pPr>
              <w:contextualSpacing/>
              <w:rPr>
                <w:rFonts w:eastAsia="Calibri"/>
                <w:noProof/>
                <w:color w:val="auto"/>
                <w:sz w:val="26"/>
                <w:szCs w:val="26"/>
                <w:lang w:val="x-none" w:eastAsia="x-none"/>
              </w:rPr>
            </w:pPr>
          </w:p>
          <w:p w14:paraId="3479500E" w14:textId="77777777" w:rsidR="00DE2F05" w:rsidRPr="00DD5BDD" w:rsidRDefault="00DE2F05" w:rsidP="00A505F8">
            <w:pPr>
              <w:numPr>
                <w:ilvl w:val="0"/>
                <w:numId w:val="6"/>
              </w:numPr>
              <w:rPr>
                <w:color w:val="auto"/>
                <w:sz w:val="26"/>
                <w:szCs w:val="26"/>
                <w:lang w:val="vi-VN"/>
              </w:rPr>
            </w:pPr>
            <w:r w:rsidRPr="00DD5BDD">
              <w:rPr>
                <w:color w:val="auto"/>
                <w:sz w:val="26"/>
                <w:szCs w:val="26"/>
                <w:lang w:val="vi-VN"/>
              </w:rPr>
              <w:t>Khi vận độ lớn của cảm ứng từ và độ lớn của vận tốc điện tích  cùng tăng 2 lần thì độ lớn lực Lo – ren – xơ</w:t>
            </w:r>
          </w:p>
          <w:p w14:paraId="2D01033A" w14:textId="77777777" w:rsidR="00DE2F05" w:rsidRDefault="00DE2F05" w:rsidP="00777DE4">
            <w:pPr>
              <w:tabs>
                <w:tab w:val="left" w:pos="2835"/>
                <w:tab w:val="left" w:pos="5670"/>
                <w:tab w:val="left" w:pos="8505"/>
              </w:tabs>
              <w:rPr>
                <w:rFonts w:eastAsia="Arial"/>
                <w:color w:val="auto"/>
                <w:sz w:val="26"/>
                <w:szCs w:val="26"/>
                <w:lang w:val="vi-VN"/>
              </w:rPr>
            </w:pPr>
            <w:r w:rsidRPr="00DD5BDD">
              <w:rPr>
                <w:rFonts w:eastAsia="Arial"/>
                <w:b/>
                <w:color w:val="FF0000"/>
                <w:sz w:val="26"/>
                <w:szCs w:val="26"/>
                <w:u w:val="thick" w:color="00B050"/>
                <w:lang w:val="vi-VN"/>
              </w:rPr>
              <w:t>A</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tăng 4 lần.</w:t>
            </w:r>
            <w:r w:rsidRPr="00DD5BDD">
              <w:rPr>
                <w:rFonts w:eastAsia="Arial"/>
                <w:color w:val="auto"/>
                <w:sz w:val="26"/>
                <w:szCs w:val="26"/>
                <w:lang w:val="vi-VN"/>
              </w:rPr>
              <w:tab/>
            </w:r>
            <w:r w:rsidRPr="00DD5BDD">
              <w:rPr>
                <w:rFonts w:eastAsia="Arial"/>
                <w:b/>
                <w:color w:val="FF0000"/>
                <w:sz w:val="26"/>
                <w:szCs w:val="26"/>
                <w:lang w:val="vi-VN"/>
              </w:rPr>
              <w:t>B.</w:t>
            </w:r>
            <w:r w:rsidRPr="00DD5BDD">
              <w:rPr>
                <w:rFonts w:eastAsia="Arial"/>
                <w:b/>
                <w:color w:val="auto"/>
                <w:sz w:val="26"/>
                <w:szCs w:val="26"/>
                <w:lang w:val="vi-VN"/>
              </w:rPr>
              <w:t xml:space="preserve"> </w:t>
            </w:r>
            <w:r w:rsidRPr="00DD5BDD">
              <w:rPr>
                <w:rFonts w:eastAsia="Arial"/>
                <w:color w:val="auto"/>
                <w:sz w:val="26"/>
                <w:szCs w:val="26"/>
                <w:lang w:val="vi-VN"/>
              </w:rPr>
              <w:t>tăng 2 lần.</w:t>
            </w:r>
            <w:r w:rsidRPr="00DD5BDD">
              <w:rPr>
                <w:rFonts w:eastAsia="Arial"/>
                <w:color w:val="auto"/>
                <w:sz w:val="26"/>
                <w:szCs w:val="26"/>
                <w:lang w:val="vi-VN"/>
              </w:rPr>
              <w:tab/>
            </w:r>
          </w:p>
          <w:p w14:paraId="1AE58F41" w14:textId="77777777" w:rsidR="00DE2F05" w:rsidRPr="00DD5BDD" w:rsidRDefault="00DE2F05" w:rsidP="00777DE4">
            <w:pPr>
              <w:tabs>
                <w:tab w:val="left" w:pos="2835"/>
                <w:tab w:val="left" w:pos="5670"/>
                <w:tab w:val="left" w:pos="8505"/>
              </w:tabs>
              <w:rPr>
                <w:rFonts w:eastAsia="Arial"/>
                <w:color w:val="auto"/>
                <w:sz w:val="26"/>
                <w:szCs w:val="26"/>
                <w:lang w:val="vi-VN"/>
              </w:rPr>
            </w:pPr>
            <w:r w:rsidRPr="00DD5BDD">
              <w:rPr>
                <w:rFonts w:eastAsia="Arial"/>
                <w:b/>
                <w:color w:val="FF0000"/>
                <w:sz w:val="26"/>
                <w:szCs w:val="26"/>
                <w:lang w:val="vi-VN"/>
              </w:rPr>
              <w:t>C.</w:t>
            </w:r>
            <w:r w:rsidRPr="00DD5BDD">
              <w:rPr>
                <w:rFonts w:eastAsia="Arial"/>
                <w:b/>
                <w:color w:val="auto"/>
                <w:sz w:val="26"/>
                <w:szCs w:val="26"/>
                <w:lang w:val="vi-VN"/>
              </w:rPr>
              <w:t xml:space="preserve"> </w:t>
            </w:r>
            <w:r w:rsidRPr="00DD5BDD">
              <w:rPr>
                <w:rFonts w:eastAsia="Arial"/>
                <w:color w:val="auto"/>
                <w:sz w:val="26"/>
                <w:szCs w:val="26"/>
                <w:lang w:val="vi-VN"/>
              </w:rPr>
              <w:t>không đổi.</w:t>
            </w:r>
            <w:r w:rsidRPr="00DD5BDD">
              <w:rPr>
                <w:rFonts w:eastAsia="Arial"/>
                <w:color w:val="auto"/>
                <w:sz w:val="26"/>
                <w:szCs w:val="26"/>
                <w:lang w:val="vi-VN"/>
              </w:rPr>
              <w:tab/>
            </w:r>
            <w:r w:rsidRPr="00DD5BDD">
              <w:rPr>
                <w:rFonts w:eastAsia="Arial"/>
                <w:b/>
                <w:color w:val="FF0000"/>
                <w:sz w:val="26"/>
                <w:szCs w:val="26"/>
                <w:lang w:val="vi-VN"/>
              </w:rPr>
              <w:t>D.</w:t>
            </w:r>
            <w:r w:rsidRPr="00DD5BDD">
              <w:rPr>
                <w:rFonts w:eastAsia="Arial"/>
                <w:b/>
                <w:color w:val="auto"/>
                <w:sz w:val="26"/>
                <w:szCs w:val="26"/>
                <w:lang w:val="vi-VN"/>
              </w:rPr>
              <w:t xml:space="preserve"> </w:t>
            </w:r>
            <w:r w:rsidRPr="00DD5BDD">
              <w:rPr>
                <w:rFonts w:eastAsia="Arial"/>
                <w:color w:val="auto"/>
                <w:sz w:val="26"/>
                <w:szCs w:val="26"/>
                <w:lang w:val="vi-VN"/>
              </w:rPr>
              <w:t>giảm 2 lần.</w:t>
            </w:r>
          </w:p>
          <w:p w14:paraId="73B57984" w14:textId="77777777" w:rsidR="00DE2F05" w:rsidRPr="00DD5BDD" w:rsidRDefault="00DE2F05" w:rsidP="00A505F8">
            <w:pPr>
              <w:numPr>
                <w:ilvl w:val="0"/>
                <w:numId w:val="6"/>
              </w:numPr>
              <w:rPr>
                <w:color w:val="auto"/>
                <w:sz w:val="26"/>
                <w:szCs w:val="26"/>
                <w:lang w:val="vi-VN"/>
              </w:rPr>
            </w:pPr>
            <w:r w:rsidRPr="00DD5BDD">
              <w:rPr>
                <w:color w:val="auto"/>
                <w:sz w:val="26"/>
                <w:szCs w:val="26"/>
                <w:lang w:val="vi-VN"/>
              </w:rPr>
              <w:t>Một điện tích 10</w:t>
            </w:r>
            <w:r w:rsidRPr="00DD5BDD">
              <w:rPr>
                <w:color w:val="auto"/>
                <w:sz w:val="26"/>
                <w:szCs w:val="26"/>
                <w:vertAlign w:val="superscript"/>
                <w:lang w:val="vi-VN"/>
              </w:rPr>
              <w:t>-6</w:t>
            </w:r>
            <w:r w:rsidRPr="00DD5BDD">
              <w:rPr>
                <w:color w:val="auto"/>
                <w:sz w:val="26"/>
                <w:szCs w:val="26"/>
                <w:lang w:val="vi-VN"/>
              </w:rPr>
              <w:t xml:space="preserve"> C bay với vận tốc 10</w:t>
            </w:r>
            <w:r w:rsidRPr="00DD5BDD">
              <w:rPr>
                <w:color w:val="auto"/>
                <w:sz w:val="26"/>
                <w:szCs w:val="26"/>
                <w:vertAlign w:val="superscript"/>
                <w:lang w:val="vi-VN"/>
              </w:rPr>
              <w:t>4</w:t>
            </w:r>
            <w:r w:rsidRPr="00DD5BDD">
              <w:rPr>
                <w:color w:val="auto"/>
                <w:sz w:val="26"/>
                <w:szCs w:val="26"/>
                <w:lang w:val="vi-VN"/>
              </w:rPr>
              <w:t xml:space="preserve"> m/s  xiên góc 30</w:t>
            </w:r>
            <w:r w:rsidRPr="00DD5BDD">
              <w:rPr>
                <w:color w:val="auto"/>
                <w:sz w:val="26"/>
                <w:szCs w:val="26"/>
                <w:vertAlign w:val="superscript"/>
                <w:lang w:val="vi-VN"/>
              </w:rPr>
              <w:t xml:space="preserve">0 </w:t>
            </w:r>
            <w:r w:rsidRPr="00DD5BDD">
              <w:rPr>
                <w:color w:val="auto"/>
                <w:sz w:val="26"/>
                <w:szCs w:val="26"/>
                <w:lang w:val="vi-VN"/>
              </w:rPr>
              <w:t xml:space="preserve"> so với các đường sức từ vào một từ trường đều có độ lớn 0,5 T. Độ lớn lực Lo – ren – xơ tác dụng lên điện tích là</w:t>
            </w:r>
          </w:p>
          <w:p w14:paraId="1403B30B" w14:textId="77777777" w:rsidR="00DE2F05" w:rsidRDefault="00DE2F05" w:rsidP="00777DE4">
            <w:pPr>
              <w:tabs>
                <w:tab w:val="left" w:pos="2835"/>
                <w:tab w:val="left" w:pos="5670"/>
                <w:tab w:val="left" w:pos="8505"/>
              </w:tabs>
              <w:rPr>
                <w:rFonts w:eastAsia="Arial"/>
                <w:color w:val="auto"/>
                <w:sz w:val="26"/>
                <w:szCs w:val="26"/>
                <w:lang w:val="vi-VN"/>
              </w:rPr>
            </w:pPr>
            <w:r w:rsidRPr="00DD5BDD">
              <w:rPr>
                <w:rFonts w:eastAsia="Arial"/>
                <w:b/>
                <w:color w:val="FF0000"/>
                <w:sz w:val="26"/>
                <w:szCs w:val="26"/>
                <w:u w:val="thick" w:color="00B050"/>
                <w:lang w:val="vi-VN"/>
              </w:rPr>
              <w:t>A</w:t>
            </w:r>
            <w:r w:rsidRPr="00DD5BDD">
              <w:rPr>
                <w:rFonts w:eastAsia="Arial"/>
                <w:b/>
                <w:color w:val="FF0000"/>
                <w:sz w:val="26"/>
                <w:szCs w:val="26"/>
                <w:lang w:val="vi-VN"/>
              </w:rPr>
              <w:t>.</w:t>
            </w:r>
            <w:r w:rsidRPr="00DD5BDD">
              <w:rPr>
                <w:rFonts w:eastAsia="Arial"/>
                <w:b/>
                <w:color w:val="auto"/>
                <w:sz w:val="26"/>
                <w:szCs w:val="26"/>
                <w:lang w:val="vi-VN"/>
              </w:rPr>
              <w:t xml:space="preserve"> </w:t>
            </w:r>
            <w:r w:rsidRPr="00DD5BDD">
              <w:rPr>
                <w:rFonts w:eastAsia="Arial"/>
                <w:color w:val="auto"/>
                <w:sz w:val="26"/>
                <w:szCs w:val="26"/>
                <w:lang w:val="vi-VN"/>
              </w:rPr>
              <w:t>2,5 mN.</w:t>
            </w:r>
            <w:r w:rsidRPr="00DD5BDD">
              <w:rPr>
                <w:rFonts w:eastAsia="Arial"/>
                <w:color w:val="auto"/>
                <w:sz w:val="26"/>
                <w:szCs w:val="26"/>
                <w:lang w:val="vi-VN"/>
              </w:rPr>
              <w:tab/>
            </w:r>
            <w:r w:rsidRPr="00DD5BDD">
              <w:rPr>
                <w:rFonts w:eastAsia="Arial"/>
                <w:b/>
                <w:color w:val="FF0000"/>
                <w:sz w:val="26"/>
                <w:szCs w:val="26"/>
                <w:lang w:val="vi-VN"/>
              </w:rPr>
              <w:t>B.</w:t>
            </w:r>
            <w:r w:rsidRPr="00DD5BDD">
              <w:rPr>
                <w:rFonts w:eastAsia="Arial"/>
                <w:b/>
                <w:color w:val="auto"/>
                <w:sz w:val="26"/>
                <w:szCs w:val="26"/>
                <w:lang w:val="vi-VN"/>
              </w:rPr>
              <w:t xml:space="preserve"> </w:t>
            </w:r>
            <w:r w:rsidRPr="00DD5BDD">
              <w:rPr>
                <w:rFonts w:eastAsia="Arial"/>
                <w:color w:val="auto"/>
                <w:sz w:val="26"/>
                <w:szCs w:val="26"/>
                <w:lang w:val="vi-VN"/>
              </w:rPr>
              <w:t>25</w:t>
            </w:r>
            <w:r w:rsidRPr="00DD5BDD">
              <w:rPr>
                <w:rFonts w:eastAsia="Arial"/>
                <w:color w:val="auto"/>
                <w:position w:val="-6"/>
                <w:sz w:val="26"/>
                <w:szCs w:val="26"/>
                <w:lang w:val="vi-VN"/>
              </w:rPr>
              <w:object w:dxaOrig="340" w:dyaOrig="320" w14:anchorId="67BAF7B9">
                <v:shape id="_x0000_i1095" type="#_x0000_t75" style="width:14.4pt;height:14.4pt" o:ole="">
                  <v:imagedata r:id="rId180" o:title=""/>
                </v:shape>
                <o:OLEObject Type="Embed" ProgID="Equation.3" ShapeID="_x0000_i1095" DrawAspect="Content" ObjectID="_1710136184" r:id="rId181"/>
              </w:object>
            </w:r>
            <w:r w:rsidRPr="00DD5BDD">
              <w:rPr>
                <w:rFonts w:eastAsia="Arial"/>
                <w:color w:val="auto"/>
                <w:sz w:val="26"/>
                <w:szCs w:val="26"/>
                <w:lang w:val="vi-VN"/>
              </w:rPr>
              <w:t xml:space="preserve"> mN.</w:t>
            </w:r>
            <w:r w:rsidRPr="00DD5BDD">
              <w:rPr>
                <w:rFonts w:eastAsia="Arial"/>
                <w:color w:val="auto"/>
                <w:sz w:val="26"/>
                <w:szCs w:val="26"/>
                <w:lang w:val="vi-VN"/>
              </w:rPr>
              <w:tab/>
            </w:r>
          </w:p>
          <w:p w14:paraId="6CF86AA9" w14:textId="77777777" w:rsidR="00DE2F05" w:rsidRPr="00CC0CDD" w:rsidRDefault="00DE2F05" w:rsidP="00777DE4">
            <w:pPr>
              <w:tabs>
                <w:tab w:val="left" w:pos="2835"/>
                <w:tab w:val="left" w:pos="5670"/>
                <w:tab w:val="left" w:pos="8505"/>
              </w:tabs>
              <w:rPr>
                <w:rFonts w:eastAsia="Arial"/>
                <w:color w:val="auto"/>
                <w:sz w:val="26"/>
                <w:szCs w:val="26"/>
                <w:lang w:val="vi-VN"/>
              </w:rPr>
            </w:pPr>
            <w:r w:rsidRPr="00DD5BDD">
              <w:rPr>
                <w:rFonts w:eastAsia="Arial"/>
                <w:b/>
                <w:color w:val="FF0000"/>
                <w:sz w:val="26"/>
                <w:szCs w:val="26"/>
                <w:lang w:val="vi-VN"/>
              </w:rPr>
              <w:t>C.</w:t>
            </w:r>
            <w:r w:rsidRPr="00DD5BDD">
              <w:rPr>
                <w:rFonts w:eastAsia="Arial"/>
                <w:b/>
                <w:color w:val="auto"/>
                <w:sz w:val="26"/>
                <w:szCs w:val="26"/>
                <w:lang w:val="vi-VN"/>
              </w:rPr>
              <w:t xml:space="preserve"> </w:t>
            </w:r>
            <w:r w:rsidRPr="00DD5BDD">
              <w:rPr>
                <w:rFonts w:eastAsia="Arial"/>
                <w:color w:val="auto"/>
                <w:sz w:val="26"/>
                <w:szCs w:val="26"/>
                <w:lang w:val="vi-VN"/>
              </w:rPr>
              <w:t>25 N.</w:t>
            </w:r>
            <w:r w:rsidRPr="00DD5BDD">
              <w:rPr>
                <w:rFonts w:eastAsia="Arial"/>
                <w:color w:val="auto"/>
                <w:sz w:val="26"/>
                <w:szCs w:val="26"/>
                <w:lang w:val="vi-VN"/>
              </w:rPr>
              <w:tab/>
            </w:r>
            <w:r w:rsidRPr="00DD5BDD">
              <w:rPr>
                <w:rFonts w:eastAsia="Arial"/>
                <w:b/>
                <w:color w:val="FF0000"/>
                <w:sz w:val="26"/>
                <w:szCs w:val="26"/>
                <w:lang w:val="vi-VN"/>
              </w:rPr>
              <w:t>D.</w:t>
            </w:r>
            <w:r w:rsidRPr="00DD5BDD">
              <w:rPr>
                <w:rFonts w:eastAsia="Arial"/>
                <w:b/>
                <w:color w:val="auto"/>
                <w:sz w:val="26"/>
                <w:szCs w:val="26"/>
                <w:lang w:val="vi-VN"/>
              </w:rPr>
              <w:t xml:space="preserve"> </w:t>
            </w:r>
            <w:r w:rsidRPr="00DD5BDD">
              <w:rPr>
                <w:rFonts w:eastAsia="Arial"/>
                <w:color w:val="auto"/>
                <w:sz w:val="26"/>
                <w:szCs w:val="26"/>
                <w:lang w:val="vi-VN"/>
              </w:rPr>
              <w:t>2,5 N.</w:t>
            </w:r>
          </w:p>
        </w:tc>
      </w:tr>
      <w:tr w:rsidR="00DE2F05" w:rsidRPr="00DD5BDD" w14:paraId="76938584" w14:textId="77777777" w:rsidTr="00777DE4">
        <w:tc>
          <w:tcPr>
            <w:tcW w:w="1855" w:type="dxa"/>
          </w:tcPr>
          <w:p w14:paraId="30C0E229" w14:textId="77777777" w:rsidR="00DE2F05" w:rsidRPr="00DD5BDD" w:rsidRDefault="00DE2F05" w:rsidP="00777DE4">
            <w:pPr>
              <w:spacing w:line="276" w:lineRule="auto"/>
              <w:rPr>
                <w:color w:val="000000" w:themeColor="text1"/>
                <w:sz w:val="26"/>
                <w:szCs w:val="26"/>
              </w:rPr>
            </w:pPr>
            <w:r w:rsidRPr="00DD5BDD">
              <w:rPr>
                <w:b/>
                <w:color w:val="000000" w:themeColor="text1"/>
                <w:sz w:val="26"/>
                <w:szCs w:val="26"/>
              </w:rPr>
              <w:t>Vận dụng</w:t>
            </w:r>
          </w:p>
        </w:tc>
        <w:tc>
          <w:tcPr>
            <w:tcW w:w="7490" w:type="dxa"/>
          </w:tcPr>
          <w:p w14:paraId="72B10147" w14:textId="77777777" w:rsidR="00DE2F05" w:rsidRPr="00CC0CDD" w:rsidRDefault="00DE2F05" w:rsidP="00A505F8">
            <w:pPr>
              <w:numPr>
                <w:ilvl w:val="0"/>
                <w:numId w:val="5"/>
              </w:numPr>
              <w:contextualSpacing/>
              <w:rPr>
                <w:rFonts w:eastAsia="Calibri"/>
                <w:b/>
                <w:color w:val="auto"/>
                <w:sz w:val="26"/>
                <w:szCs w:val="26"/>
                <w:u w:val="single"/>
                <w:lang w:val="x-none" w:eastAsia="x-none"/>
              </w:rPr>
            </w:pPr>
            <w:r w:rsidRPr="00CC0CDD">
              <w:rPr>
                <w:rFonts w:eastAsia="Calibri"/>
                <w:color w:val="auto"/>
                <w:sz w:val="26"/>
                <w:szCs w:val="26"/>
                <w:lang w:val="x-none" w:eastAsia="x-none"/>
              </w:rPr>
              <w:t xml:space="preserve">Trong hình vẽ sau hình nào chỉ đúng hướng của lực Lorenxơ tác dụng lên electron và hạt mang điện dương chuyển động trong từ trường đều:  </w:t>
            </w:r>
          </w:p>
          <w:p w14:paraId="0B8AFE74" w14:textId="77777777" w:rsidR="00DE2F05" w:rsidRPr="00CC0CDD" w:rsidRDefault="00DE2F05" w:rsidP="00777DE4">
            <w:pPr>
              <w:rPr>
                <w:rFonts w:eastAsia="Arial"/>
                <w:b/>
                <w:color w:val="auto"/>
                <w:sz w:val="26"/>
                <w:szCs w:val="26"/>
                <w:u w:val="single"/>
                <w:lang w:val="vi-VN"/>
              </w:rPr>
            </w:pPr>
            <w:r w:rsidRPr="00CC0CDD">
              <w:rPr>
                <w:rFonts w:eastAsia="Arial"/>
                <w:b/>
                <w:noProof/>
                <w:color w:val="auto"/>
                <w:sz w:val="26"/>
                <w:szCs w:val="26"/>
                <w:u w:val="single"/>
                <w:lang w:val="vi-VN"/>
              </w:rPr>
              <mc:AlternateContent>
                <mc:Choice Requires="wpg">
                  <w:drawing>
                    <wp:anchor distT="0" distB="0" distL="114300" distR="114300" simplePos="0" relativeHeight="251704320" behindDoc="0" locked="0" layoutInCell="1" allowOverlap="1" wp14:anchorId="0ABE6414" wp14:editId="45120E02">
                      <wp:simplePos x="0" y="0"/>
                      <wp:positionH relativeFrom="column">
                        <wp:posOffset>38735</wp:posOffset>
                      </wp:positionH>
                      <wp:positionV relativeFrom="paragraph">
                        <wp:posOffset>163195</wp:posOffset>
                      </wp:positionV>
                      <wp:extent cx="4432300" cy="1021080"/>
                      <wp:effectExtent l="0" t="114300" r="25400" b="64770"/>
                      <wp:wrapNone/>
                      <wp:docPr id="63898" name="Group 63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0" cy="1021080"/>
                                <a:chOff x="1034" y="12242"/>
                                <a:chExt cx="9969" cy="1819"/>
                              </a:xfrm>
                            </wpg:grpSpPr>
                            <wpg:grpSp>
                              <wpg:cNvPr id="63899" name="Group 11"/>
                              <wpg:cNvGrpSpPr>
                                <a:grpSpLocks/>
                              </wpg:cNvGrpSpPr>
                              <wpg:grpSpPr bwMode="auto">
                                <a:xfrm>
                                  <a:off x="1034" y="12461"/>
                                  <a:ext cx="2032" cy="1600"/>
                                  <a:chOff x="1034" y="12461"/>
                                  <a:chExt cx="2032" cy="1600"/>
                                </a:xfrm>
                              </wpg:grpSpPr>
                              <wpg:grpSp>
                                <wpg:cNvPr id="63900" name="Group 12"/>
                                <wpg:cNvGrpSpPr>
                                  <a:grpSpLocks/>
                                </wpg:cNvGrpSpPr>
                                <wpg:grpSpPr bwMode="auto">
                                  <a:xfrm>
                                    <a:off x="1253" y="12461"/>
                                    <a:ext cx="1813" cy="1509"/>
                                    <a:chOff x="4054" y="8798"/>
                                    <a:chExt cx="1813" cy="1509"/>
                                  </a:xfrm>
                                </wpg:grpSpPr>
                                <wps:wsp>
                                  <wps:cNvPr id="63901" name="AutoShape 13"/>
                                  <wps:cNvSpPr>
                                    <a:spLocks noChangeArrowheads="1"/>
                                  </wps:cNvSpPr>
                                  <wps:spPr bwMode="auto">
                                    <a:xfrm rot="8613181">
                                      <a:off x="4054" y="8798"/>
                                      <a:ext cx="1048"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02" name="AutoShape 14"/>
                                  <wps:cNvSpPr>
                                    <a:spLocks noChangeArrowheads="1"/>
                                  </wps:cNvSpPr>
                                  <wps:spPr bwMode="auto">
                                    <a:xfrm rot="19413182">
                                      <a:off x="4860" y="9803"/>
                                      <a:ext cx="1007"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903" name="Group 15"/>
                                <wpg:cNvGrpSpPr>
                                  <a:grpSpLocks/>
                                </wpg:cNvGrpSpPr>
                                <wpg:grpSpPr bwMode="auto">
                                  <a:xfrm>
                                    <a:off x="2010" y="12788"/>
                                    <a:ext cx="296" cy="805"/>
                                    <a:chOff x="2163" y="12752"/>
                                    <a:chExt cx="296" cy="805"/>
                                  </a:xfrm>
                                </wpg:grpSpPr>
                                <wpg:grpSp>
                                  <wpg:cNvPr id="63904" name="Group 16"/>
                                  <wpg:cNvGrpSpPr>
                                    <a:grpSpLocks/>
                                  </wpg:cNvGrpSpPr>
                                  <wpg:grpSpPr bwMode="auto">
                                    <a:xfrm rot="5400000">
                                      <a:off x="2152" y="13251"/>
                                      <a:ext cx="317" cy="296"/>
                                      <a:chOff x="4400" y="10380"/>
                                      <a:chExt cx="439" cy="410"/>
                                    </a:xfrm>
                                  </wpg:grpSpPr>
                                  <wps:wsp>
                                    <wps:cNvPr id="63905" name="Oval 17"/>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906" name="AutoShape 18"/>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907" name="AutoShape 19"/>
                                  <wps:cNvCnPr>
                                    <a:cxnSpLocks noChangeShapeType="1"/>
                                  </wps:cNvCnPr>
                                  <wps:spPr bwMode="auto">
                                    <a:xfrm flipV="1">
                                      <a:off x="2311" y="12752"/>
                                      <a:ext cx="0" cy="498"/>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3908" name="Group 20"/>
                                <wpg:cNvGrpSpPr>
                                  <a:grpSpLocks/>
                                </wpg:cNvGrpSpPr>
                                <wpg:grpSpPr bwMode="auto">
                                  <a:xfrm>
                                    <a:off x="1034" y="12532"/>
                                    <a:ext cx="1736" cy="1529"/>
                                    <a:chOff x="1034" y="12532"/>
                                    <a:chExt cx="1736" cy="1529"/>
                                  </a:xfrm>
                                </wpg:grpSpPr>
                                <wpg:grpSp>
                                  <wpg:cNvPr id="63909" name="Group 21"/>
                                  <wpg:cNvGrpSpPr>
                                    <a:grpSpLocks/>
                                  </wpg:cNvGrpSpPr>
                                  <wpg:grpSpPr bwMode="auto">
                                    <a:xfrm>
                                      <a:off x="2195" y="13200"/>
                                      <a:ext cx="521" cy="540"/>
                                      <a:chOff x="3122" y="11831"/>
                                      <a:chExt cx="762" cy="540"/>
                                    </a:xfrm>
                                  </wpg:grpSpPr>
                                  <wps:wsp>
                                    <wps:cNvPr id="63910" name="Text Box 22"/>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15C8C" w14:textId="77777777" w:rsidR="00DE2F05" w:rsidRPr="00BD12B2" w:rsidRDefault="00DE2F05" w:rsidP="00DE2F05">
                                          <w:r>
                                            <w:t>F</w:t>
                                          </w:r>
                                        </w:p>
                                      </w:txbxContent>
                                    </wps:txbx>
                                    <wps:bodyPr rot="0" vert="horz" wrap="square" lIns="91440" tIns="45720" rIns="91440" bIns="45720" anchor="t" anchorCtr="0" upright="1">
                                      <a:noAutofit/>
                                    </wps:bodyPr>
                                  </wps:wsp>
                                  <wps:wsp>
                                    <wps:cNvPr id="63911" name="AutoShape 23"/>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912" name="Group 24"/>
                                  <wpg:cNvGrpSpPr>
                                    <a:grpSpLocks/>
                                  </wpg:cNvGrpSpPr>
                                  <wpg:grpSpPr bwMode="auto">
                                    <a:xfrm>
                                      <a:off x="1034" y="12532"/>
                                      <a:ext cx="1736" cy="1529"/>
                                      <a:chOff x="1034" y="12532"/>
                                      <a:chExt cx="1736" cy="1529"/>
                                    </a:xfrm>
                                  </wpg:grpSpPr>
                                  <wps:wsp>
                                    <wps:cNvPr id="63913" name="Text Box 25"/>
                                    <wps:cNvSpPr txBox="1">
                                      <a:spLocks noChangeArrowheads="1"/>
                                    </wps:cNvSpPr>
                                    <wps:spPr bwMode="auto">
                                      <a:xfrm>
                                        <a:off x="1034" y="12963"/>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8A76"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A.</w:t>
                                          </w:r>
                                        </w:p>
                                      </w:txbxContent>
                                    </wps:txbx>
                                    <wps:bodyPr rot="0" vert="horz" wrap="square" lIns="91440" tIns="45720" rIns="91440" bIns="45720" anchor="t" anchorCtr="0" upright="1">
                                      <a:noAutofit/>
                                    </wps:bodyPr>
                                  </wps:wsp>
                                  <wps:wsp>
                                    <wps:cNvPr id="63914" name="Text Box 26"/>
                                    <wps:cNvSpPr txBox="1">
                                      <a:spLocks noChangeArrowheads="1"/>
                                    </wps:cNvSpPr>
                                    <wps:spPr bwMode="auto">
                                      <a:xfrm>
                                        <a:off x="2301" y="13521"/>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FDBE3" w14:textId="77777777" w:rsidR="00DE2F05" w:rsidRPr="00BD12B2" w:rsidRDefault="00DE2F05" w:rsidP="00DE2F05">
                                          <w:r>
                                            <w:t>S</w:t>
                                          </w:r>
                                        </w:p>
                                      </w:txbxContent>
                                    </wps:txbx>
                                    <wps:bodyPr rot="0" vert="horz" wrap="square" lIns="91440" tIns="45720" rIns="91440" bIns="45720" anchor="t" anchorCtr="0" upright="1">
                                      <a:noAutofit/>
                                    </wps:bodyPr>
                                  </wps:wsp>
                                  <wps:wsp>
                                    <wps:cNvPr id="63915" name="Text Box 27"/>
                                    <wps:cNvSpPr txBox="1">
                                      <a:spLocks noChangeArrowheads="1"/>
                                    </wps:cNvSpPr>
                                    <wps:spPr bwMode="auto">
                                      <a:xfrm>
                                        <a:off x="1567" y="12532"/>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FE0A" w14:textId="77777777" w:rsidR="00DE2F05" w:rsidRPr="00BD12B2" w:rsidRDefault="00DE2F05" w:rsidP="00DE2F05">
                                          <w:r>
                                            <w:t>N</w:t>
                                          </w:r>
                                        </w:p>
                                      </w:txbxContent>
                                    </wps:txbx>
                                    <wps:bodyPr rot="0" vert="horz" wrap="square" lIns="91440" tIns="45720" rIns="91440" bIns="45720" anchor="t" anchorCtr="0" upright="1">
                                      <a:noAutofit/>
                                    </wps:bodyPr>
                                  </wps:wsp>
                                </wpg:grpSp>
                                <wps:wsp>
                                  <wps:cNvPr id="63916" name="Text Box 28"/>
                                  <wps:cNvSpPr txBox="1">
                                    <a:spLocks noChangeArrowheads="1"/>
                                  </wps:cNvSpPr>
                                  <wps:spPr bwMode="auto">
                                    <a:xfrm>
                                      <a:off x="1504" y="13301"/>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37B8A" w14:textId="77777777" w:rsidR="00DE2F05" w:rsidRPr="00BD12B2" w:rsidRDefault="00DE2F05" w:rsidP="00DE2F05">
                                        <w:r>
                                          <w:t>q&gt;0</w:t>
                                        </w:r>
                                      </w:p>
                                    </w:txbxContent>
                                  </wps:txbx>
                                  <wps:bodyPr rot="0" vert="horz" wrap="square" lIns="91440" tIns="45720" rIns="91440" bIns="45720" anchor="t" anchorCtr="0" upright="1">
                                    <a:noAutofit/>
                                  </wps:bodyPr>
                                </wps:wsp>
                                <wpg:grpSp>
                                  <wpg:cNvPr id="63917" name="Group 29"/>
                                  <wpg:cNvGrpSpPr>
                                    <a:grpSpLocks/>
                                  </wpg:cNvGrpSpPr>
                                  <wpg:grpSpPr bwMode="auto">
                                    <a:xfrm>
                                      <a:off x="2082" y="12671"/>
                                      <a:ext cx="368" cy="388"/>
                                      <a:chOff x="1940" y="5957"/>
                                      <a:chExt cx="368" cy="388"/>
                                    </a:xfrm>
                                  </wpg:grpSpPr>
                                  <wps:wsp>
                                    <wps:cNvPr id="63918" name="Text Box 30"/>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BF955" w14:textId="77777777" w:rsidR="00DE2F05" w:rsidRPr="00BD12B2" w:rsidRDefault="00DE2F05" w:rsidP="00DE2F05">
                                          <w:r>
                                            <w:t>v</w:t>
                                          </w:r>
                                        </w:p>
                                      </w:txbxContent>
                                    </wps:txbx>
                                    <wps:bodyPr rot="0" vert="horz" wrap="square" lIns="91440" tIns="45720" rIns="91440" bIns="45720" anchor="t" anchorCtr="0" upright="1">
                                      <a:noAutofit/>
                                    </wps:bodyPr>
                                  </wps:wsp>
                                  <wps:wsp>
                                    <wps:cNvPr id="63919" name="AutoShape 31"/>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63920" name="Group 32"/>
                              <wpg:cNvGrpSpPr>
                                <a:grpSpLocks/>
                              </wpg:cNvGrpSpPr>
                              <wpg:grpSpPr bwMode="auto">
                                <a:xfrm>
                                  <a:off x="3670" y="12397"/>
                                  <a:ext cx="2032" cy="1600"/>
                                  <a:chOff x="3661" y="12397"/>
                                  <a:chExt cx="2032" cy="1600"/>
                                </a:xfrm>
                              </wpg:grpSpPr>
                              <wpg:grpSp>
                                <wpg:cNvPr id="63921" name="Group 33"/>
                                <wpg:cNvGrpSpPr>
                                  <a:grpSpLocks/>
                                </wpg:cNvGrpSpPr>
                                <wpg:grpSpPr bwMode="auto">
                                  <a:xfrm>
                                    <a:off x="3880" y="12397"/>
                                    <a:ext cx="1813" cy="1509"/>
                                    <a:chOff x="3880" y="12397"/>
                                    <a:chExt cx="1813" cy="1509"/>
                                  </a:xfrm>
                                </wpg:grpSpPr>
                                <wpg:grpSp>
                                  <wpg:cNvPr id="63922" name="Group 34"/>
                                  <wpg:cNvGrpSpPr>
                                    <a:grpSpLocks/>
                                  </wpg:cNvGrpSpPr>
                                  <wpg:grpSpPr bwMode="auto">
                                    <a:xfrm rot="2287618">
                                      <a:off x="4565" y="12803"/>
                                      <a:ext cx="520" cy="638"/>
                                      <a:chOff x="4683" y="9118"/>
                                      <a:chExt cx="520" cy="638"/>
                                    </a:xfrm>
                                  </wpg:grpSpPr>
                                  <wpg:grpSp>
                                    <wpg:cNvPr id="63923" name="Group 35"/>
                                    <wpg:cNvGrpSpPr>
                                      <a:grpSpLocks/>
                                    </wpg:cNvGrpSpPr>
                                    <wpg:grpSpPr bwMode="auto">
                                      <a:xfrm rot="-2599900">
                                        <a:off x="4925" y="9467"/>
                                        <a:ext cx="278" cy="289"/>
                                        <a:chOff x="3885" y="1365"/>
                                        <a:chExt cx="1140" cy="1140"/>
                                      </a:xfrm>
                                    </wpg:grpSpPr>
                                    <wps:wsp>
                                      <wps:cNvPr id="63924" name="Oval 36"/>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925" name="Group 37"/>
                                      <wpg:cNvGrpSpPr>
                                        <a:grpSpLocks/>
                                      </wpg:cNvGrpSpPr>
                                      <wpg:grpSpPr bwMode="auto">
                                        <a:xfrm>
                                          <a:off x="4033" y="1567"/>
                                          <a:ext cx="832" cy="754"/>
                                          <a:chOff x="3885" y="1365"/>
                                          <a:chExt cx="2693" cy="2715"/>
                                        </a:xfrm>
                                      </wpg:grpSpPr>
                                      <wps:wsp>
                                        <wps:cNvPr id="63926" name="Line 38"/>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927" name="Line 39"/>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3928" name="AutoShape 40"/>
                                    <wps:cNvCnPr>
                                      <a:cxnSpLocks noChangeShapeType="1"/>
                                    </wps:cNvCnPr>
                                    <wps:spPr bwMode="auto">
                                      <a:xfrm flipH="1" flipV="1">
                                        <a:off x="4683" y="9118"/>
                                        <a:ext cx="283" cy="38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3929" name="Group 41"/>
                                  <wpg:cNvGrpSpPr>
                                    <a:grpSpLocks/>
                                  </wpg:cNvGrpSpPr>
                                  <wpg:grpSpPr bwMode="auto">
                                    <a:xfrm>
                                      <a:off x="3880" y="12397"/>
                                      <a:ext cx="1813" cy="1509"/>
                                      <a:chOff x="4054" y="8798"/>
                                      <a:chExt cx="1813" cy="1509"/>
                                    </a:xfrm>
                                  </wpg:grpSpPr>
                                  <wps:wsp>
                                    <wps:cNvPr id="63930" name="AutoShape 42"/>
                                    <wps:cNvSpPr>
                                      <a:spLocks noChangeArrowheads="1"/>
                                    </wps:cNvSpPr>
                                    <wps:spPr bwMode="auto">
                                      <a:xfrm rot="8613181">
                                        <a:off x="4054" y="8798"/>
                                        <a:ext cx="1048"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31" name="AutoShape 43"/>
                                    <wps:cNvSpPr>
                                      <a:spLocks noChangeArrowheads="1"/>
                                    </wps:cNvSpPr>
                                    <wps:spPr bwMode="auto">
                                      <a:xfrm rot="19413182">
                                        <a:off x="4860" y="9803"/>
                                        <a:ext cx="1007"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3932" name="Group 44"/>
                                <wpg:cNvGrpSpPr>
                                  <a:grpSpLocks/>
                                </wpg:cNvGrpSpPr>
                                <wpg:grpSpPr bwMode="auto">
                                  <a:xfrm>
                                    <a:off x="3661" y="12468"/>
                                    <a:ext cx="1736" cy="1529"/>
                                    <a:chOff x="3661" y="12468"/>
                                    <a:chExt cx="1736" cy="1529"/>
                                  </a:xfrm>
                                </wpg:grpSpPr>
                                <wpg:grpSp>
                                  <wpg:cNvPr id="63933" name="Group 45"/>
                                  <wpg:cNvGrpSpPr>
                                    <a:grpSpLocks/>
                                  </wpg:cNvGrpSpPr>
                                  <wpg:grpSpPr bwMode="auto">
                                    <a:xfrm>
                                      <a:off x="4410" y="13090"/>
                                      <a:ext cx="521" cy="540"/>
                                      <a:chOff x="3122" y="11831"/>
                                      <a:chExt cx="762" cy="540"/>
                                    </a:xfrm>
                                  </wpg:grpSpPr>
                                  <wps:wsp>
                                    <wps:cNvPr id="63934" name="Text Box 4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0EF79" w14:textId="77777777" w:rsidR="00DE2F05" w:rsidRPr="00BD12B2" w:rsidRDefault="00DE2F05" w:rsidP="00DE2F05">
                                          <w:r>
                                            <w:t>F</w:t>
                                          </w:r>
                                        </w:p>
                                      </w:txbxContent>
                                    </wps:txbx>
                                    <wps:bodyPr rot="0" vert="horz" wrap="square" lIns="91440" tIns="45720" rIns="91440" bIns="45720" anchor="t" anchorCtr="0" upright="1">
                                      <a:noAutofit/>
                                    </wps:bodyPr>
                                  </wps:wsp>
                                  <wps:wsp>
                                    <wps:cNvPr id="63935" name="AutoShape 4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936" name="Group 48"/>
                                  <wpg:cNvGrpSpPr>
                                    <a:grpSpLocks/>
                                  </wpg:cNvGrpSpPr>
                                  <wpg:grpSpPr bwMode="auto">
                                    <a:xfrm>
                                      <a:off x="3661" y="12468"/>
                                      <a:ext cx="1736" cy="1529"/>
                                      <a:chOff x="3661" y="12468"/>
                                      <a:chExt cx="1736" cy="1529"/>
                                    </a:xfrm>
                                  </wpg:grpSpPr>
                                  <wps:wsp>
                                    <wps:cNvPr id="63937" name="Text Box 49"/>
                                    <wps:cNvSpPr txBox="1">
                                      <a:spLocks noChangeArrowheads="1"/>
                                    </wps:cNvSpPr>
                                    <wps:spPr bwMode="auto">
                                      <a:xfrm>
                                        <a:off x="3661" y="12899"/>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EC59F"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B.</w:t>
                                          </w:r>
                                        </w:p>
                                      </w:txbxContent>
                                    </wps:txbx>
                                    <wps:bodyPr rot="0" vert="horz" wrap="square" lIns="91440" tIns="45720" rIns="91440" bIns="45720" anchor="t" anchorCtr="0" upright="1">
                                      <a:noAutofit/>
                                    </wps:bodyPr>
                                  </wps:wsp>
                                  <wps:wsp>
                                    <wps:cNvPr id="63938" name="Text Box 50"/>
                                    <wps:cNvSpPr txBox="1">
                                      <a:spLocks noChangeArrowheads="1"/>
                                    </wps:cNvSpPr>
                                    <wps:spPr bwMode="auto">
                                      <a:xfrm>
                                        <a:off x="4928" y="13457"/>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9582B" w14:textId="77777777" w:rsidR="00DE2F05" w:rsidRPr="00BD12B2" w:rsidRDefault="00DE2F05" w:rsidP="00DE2F05">
                                          <w:r>
                                            <w:t>S</w:t>
                                          </w:r>
                                        </w:p>
                                      </w:txbxContent>
                                    </wps:txbx>
                                    <wps:bodyPr rot="0" vert="horz" wrap="square" lIns="91440" tIns="45720" rIns="91440" bIns="45720" anchor="t" anchorCtr="0" upright="1">
                                      <a:noAutofit/>
                                    </wps:bodyPr>
                                  </wps:wsp>
                                  <wps:wsp>
                                    <wps:cNvPr id="63939" name="Text Box 51"/>
                                    <wps:cNvSpPr txBox="1">
                                      <a:spLocks noChangeArrowheads="1"/>
                                    </wps:cNvSpPr>
                                    <wps:spPr bwMode="auto">
                                      <a:xfrm>
                                        <a:off x="4194" y="12468"/>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2994C" w14:textId="77777777" w:rsidR="00DE2F05" w:rsidRPr="00BD12B2" w:rsidRDefault="00DE2F05" w:rsidP="00DE2F05">
                                          <w:r>
                                            <w:t>N</w:t>
                                          </w:r>
                                        </w:p>
                                      </w:txbxContent>
                                    </wps:txbx>
                                    <wps:bodyPr rot="0" vert="horz" wrap="square" lIns="91440" tIns="45720" rIns="91440" bIns="45720" anchor="t" anchorCtr="0" upright="1">
                                      <a:noAutofit/>
                                    </wps:bodyPr>
                                  </wps:wsp>
                                </wpg:grpSp>
                                <wpg:grpSp>
                                  <wpg:cNvPr id="63940" name="Group 52"/>
                                  <wpg:cNvGrpSpPr>
                                    <a:grpSpLocks/>
                                  </wpg:cNvGrpSpPr>
                                  <wpg:grpSpPr bwMode="auto">
                                    <a:xfrm>
                                      <a:off x="4797" y="12671"/>
                                      <a:ext cx="368" cy="388"/>
                                      <a:chOff x="1940" y="5957"/>
                                      <a:chExt cx="368" cy="388"/>
                                    </a:xfrm>
                                  </wpg:grpSpPr>
                                  <wps:wsp>
                                    <wps:cNvPr id="63941" name="Text Box 53"/>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EF7FC" w14:textId="77777777" w:rsidR="00DE2F05" w:rsidRPr="00BD12B2" w:rsidRDefault="00DE2F05" w:rsidP="00DE2F05">
                                          <w:r>
                                            <w:t>v</w:t>
                                          </w:r>
                                        </w:p>
                                      </w:txbxContent>
                                    </wps:txbx>
                                    <wps:bodyPr rot="0" vert="horz" wrap="square" lIns="91440" tIns="45720" rIns="91440" bIns="45720" anchor="t" anchorCtr="0" upright="1">
                                      <a:noAutofit/>
                                    </wps:bodyPr>
                                  </wps:wsp>
                                  <wps:wsp>
                                    <wps:cNvPr id="63942" name="AutoShape 54"/>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943" name="Text Box 55"/>
                                  <wps:cNvSpPr txBox="1">
                                    <a:spLocks noChangeArrowheads="1"/>
                                  </wps:cNvSpPr>
                                  <wps:spPr bwMode="auto">
                                    <a:xfrm>
                                      <a:off x="4841" y="13107"/>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1BA89" w14:textId="77777777" w:rsidR="00DE2F05" w:rsidRPr="00BD12B2" w:rsidRDefault="00DE2F05" w:rsidP="00DE2F05">
                                        <w:r>
                                          <w:t>e</w:t>
                                        </w:r>
                                      </w:p>
                                    </w:txbxContent>
                                  </wps:txbx>
                                  <wps:bodyPr rot="0" vert="horz" wrap="square" lIns="91440" tIns="45720" rIns="91440" bIns="45720" anchor="t" anchorCtr="0" upright="1">
                                    <a:noAutofit/>
                                  </wps:bodyPr>
                                </wps:wsp>
                              </wpg:grpSp>
                            </wpg:grpSp>
                            <wpg:grpSp>
                              <wpg:cNvPr id="63944" name="Group 56"/>
                              <wpg:cNvGrpSpPr>
                                <a:grpSpLocks/>
                              </wpg:cNvGrpSpPr>
                              <wpg:grpSpPr bwMode="auto">
                                <a:xfrm>
                                  <a:off x="6335" y="12306"/>
                                  <a:ext cx="2032" cy="1600"/>
                                  <a:chOff x="6335" y="12306"/>
                                  <a:chExt cx="2032" cy="1600"/>
                                </a:xfrm>
                              </wpg:grpSpPr>
                              <wpg:grpSp>
                                <wpg:cNvPr id="63945" name="Group 57"/>
                                <wpg:cNvGrpSpPr>
                                  <a:grpSpLocks/>
                                </wpg:cNvGrpSpPr>
                                <wpg:grpSpPr bwMode="auto">
                                  <a:xfrm>
                                    <a:off x="6554" y="12306"/>
                                    <a:ext cx="1813" cy="1509"/>
                                    <a:chOff x="4054" y="8798"/>
                                    <a:chExt cx="1813" cy="1509"/>
                                  </a:xfrm>
                                </wpg:grpSpPr>
                                <wps:wsp>
                                  <wps:cNvPr id="63946" name="AutoShape 58"/>
                                  <wps:cNvSpPr>
                                    <a:spLocks noChangeArrowheads="1"/>
                                  </wps:cNvSpPr>
                                  <wps:spPr bwMode="auto">
                                    <a:xfrm rot="8613181">
                                      <a:off x="4054" y="8798"/>
                                      <a:ext cx="1048"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47" name="AutoShape 59"/>
                                  <wps:cNvSpPr>
                                    <a:spLocks noChangeArrowheads="1"/>
                                  </wps:cNvSpPr>
                                  <wps:spPr bwMode="auto">
                                    <a:xfrm rot="19413182">
                                      <a:off x="4860" y="9803"/>
                                      <a:ext cx="1007"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948" name="Group 60"/>
                                <wpg:cNvGrpSpPr>
                                  <a:grpSpLocks/>
                                </wpg:cNvGrpSpPr>
                                <wpg:grpSpPr bwMode="auto">
                                  <a:xfrm>
                                    <a:off x="7270" y="12698"/>
                                    <a:ext cx="296" cy="779"/>
                                    <a:chOff x="7306" y="13121"/>
                                    <a:chExt cx="296" cy="779"/>
                                  </a:xfrm>
                                </wpg:grpSpPr>
                                <wps:wsp>
                                  <wps:cNvPr id="63949" name="AutoShape 61"/>
                                  <wps:cNvCnPr>
                                    <a:cxnSpLocks noChangeShapeType="1"/>
                                  </wps:cNvCnPr>
                                  <wps:spPr bwMode="auto">
                                    <a:xfrm flipV="1">
                                      <a:off x="7459" y="13402"/>
                                      <a:ext cx="0" cy="498"/>
                                    </a:xfrm>
                                    <a:prstGeom prst="straightConnector1">
                                      <a:avLst/>
                                    </a:prstGeom>
                                    <a:noFill/>
                                    <a:ln w="19050">
                                      <a:solidFill>
                                        <a:srgbClr val="000000"/>
                                      </a:solidFill>
                                      <a:round/>
                                      <a:headEnd type="stealth" w="med" len="lg"/>
                                      <a:tailEnd type="none" w="lg" len="lg"/>
                                    </a:ln>
                                    <a:extLst>
                                      <a:ext uri="{909E8E84-426E-40DD-AFC4-6F175D3DCCD1}">
                                        <a14:hiddenFill xmlns:a14="http://schemas.microsoft.com/office/drawing/2010/main">
                                          <a:noFill/>
                                        </a14:hiddenFill>
                                      </a:ext>
                                    </a:extLst>
                                  </wps:spPr>
                                  <wps:bodyPr/>
                                </wps:wsp>
                                <wpg:grpSp>
                                  <wpg:cNvPr id="63950" name="Group 62"/>
                                  <wpg:cNvGrpSpPr>
                                    <a:grpSpLocks/>
                                  </wpg:cNvGrpSpPr>
                                  <wpg:grpSpPr bwMode="auto">
                                    <a:xfrm rot="5400000">
                                      <a:off x="7295" y="13132"/>
                                      <a:ext cx="317" cy="296"/>
                                      <a:chOff x="4400" y="10380"/>
                                      <a:chExt cx="439" cy="410"/>
                                    </a:xfrm>
                                  </wpg:grpSpPr>
                                  <wps:wsp>
                                    <wps:cNvPr id="63951" name="Oval 63"/>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952" name="AutoShape 64"/>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3953" name="Group 65"/>
                                <wpg:cNvGrpSpPr>
                                  <a:grpSpLocks/>
                                </wpg:cNvGrpSpPr>
                                <wpg:grpSpPr bwMode="auto">
                                  <a:xfrm>
                                    <a:off x="6335" y="12377"/>
                                    <a:ext cx="1736" cy="1529"/>
                                    <a:chOff x="6335" y="12377"/>
                                    <a:chExt cx="1736" cy="1529"/>
                                  </a:xfrm>
                                </wpg:grpSpPr>
                                <wpg:grpSp>
                                  <wpg:cNvPr id="63954" name="Group 66"/>
                                  <wpg:cNvGrpSpPr>
                                    <a:grpSpLocks/>
                                  </wpg:cNvGrpSpPr>
                                  <wpg:grpSpPr bwMode="auto">
                                    <a:xfrm>
                                      <a:off x="7429" y="12552"/>
                                      <a:ext cx="521" cy="513"/>
                                      <a:chOff x="3122" y="11831"/>
                                      <a:chExt cx="762" cy="540"/>
                                    </a:xfrm>
                                  </wpg:grpSpPr>
                                  <wps:wsp>
                                    <wps:cNvPr id="63955" name="Text Box 67"/>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0235C" w14:textId="77777777" w:rsidR="00DE2F05" w:rsidRPr="00BD12B2" w:rsidRDefault="00DE2F05" w:rsidP="00DE2F05">
                                          <w:r>
                                            <w:t>F</w:t>
                                          </w:r>
                                        </w:p>
                                      </w:txbxContent>
                                    </wps:txbx>
                                    <wps:bodyPr rot="0" vert="horz" wrap="square" lIns="91440" tIns="45720" rIns="91440" bIns="45720" anchor="t" anchorCtr="0" upright="1">
                                      <a:noAutofit/>
                                    </wps:bodyPr>
                                  </wps:wsp>
                                  <wps:wsp>
                                    <wps:cNvPr id="63956" name="AutoShape 68"/>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957" name="Group 69"/>
                                  <wpg:cNvGrpSpPr>
                                    <a:grpSpLocks/>
                                  </wpg:cNvGrpSpPr>
                                  <wpg:grpSpPr bwMode="auto">
                                    <a:xfrm>
                                      <a:off x="6335" y="12377"/>
                                      <a:ext cx="1736" cy="1529"/>
                                      <a:chOff x="1034" y="12532"/>
                                      <a:chExt cx="1736" cy="1529"/>
                                    </a:xfrm>
                                  </wpg:grpSpPr>
                                  <wps:wsp>
                                    <wps:cNvPr id="63958" name="Text Box 70"/>
                                    <wps:cNvSpPr txBox="1">
                                      <a:spLocks noChangeArrowheads="1"/>
                                    </wps:cNvSpPr>
                                    <wps:spPr bwMode="auto">
                                      <a:xfrm>
                                        <a:off x="1034" y="12963"/>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6201D" w14:textId="77777777" w:rsidR="00DE2F05" w:rsidRPr="00F85E01" w:rsidRDefault="00DE2F05" w:rsidP="00DE2F05">
                                          <w:pPr>
                                            <w:rPr>
                                              <w:b/>
                                              <w:sz w:val="20"/>
                                              <w:szCs w:val="20"/>
                                            </w:rPr>
                                          </w:pPr>
                                          <w:r w:rsidRPr="004F6C1C">
                                            <w:rPr>
                                              <w:b/>
                                              <w:bCs/>
                                              <w:color w:val="FF0000"/>
                                              <w:sz w:val="20"/>
                                              <w:szCs w:val="20"/>
                                              <w:u w:val="thick" w:color="00B050"/>
                                            </w:rPr>
                                            <w:t>C</w:t>
                                          </w:r>
                                          <w:r w:rsidRPr="004F6C1C">
                                            <w:rPr>
                                              <w:b/>
                                              <w:color w:val="FF0000"/>
                                              <w:sz w:val="20"/>
                                              <w:szCs w:val="20"/>
                                            </w:rPr>
                                            <w:t>.</w:t>
                                          </w:r>
                                        </w:p>
                                      </w:txbxContent>
                                    </wps:txbx>
                                    <wps:bodyPr rot="0" vert="horz" wrap="square" lIns="91440" tIns="45720" rIns="91440" bIns="45720" anchor="t" anchorCtr="0" upright="1">
                                      <a:noAutofit/>
                                    </wps:bodyPr>
                                  </wps:wsp>
                                  <wps:wsp>
                                    <wps:cNvPr id="63959" name="Text Box 71"/>
                                    <wps:cNvSpPr txBox="1">
                                      <a:spLocks noChangeArrowheads="1"/>
                                    </wps:cNvSpPr>
                                    <wps:spPr bwMode="auto">
                                      <a:xfrm>
                                        <a:off x="2301" y="13521"/>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D7A99" w14:textId="77777777" w:rsidR="00DE2F05" w:rsidRPr="00BD12B2" w:rsidRDefault="00DE2F05" w:rsidP="00DE2F05">
                                          <w:r>
                                            <w:t>S</w:t>
                                          </w:r>
                                        </w:p>
                                      </w:txbxContent>
                                    </wps:txbx>
                                    <wps:bodyPr rot="0" vert="horz" wrap="square" lIns="91440" tIns="45720" rIns="91440" bIns="45720" anchor="t" anchorCtr="0" upright="1">
                                      <a:noAutofit/>
                                    </wps:bodyPr>
                                  </wps:wsp>
                                  <wps:wsp>
                                    <wps:cNvPr id="63960" name="Text Box 72"/>
                                    <wps:cNvSpPr txBox="1">
                                      <a:spLocks noChangeArrowheads="1"/>
                                    </wps:cNvSpPr>
                                    <wps:spPr bwMode="auto">
                                      <a:xfrm>
                                        <a:off x="1567" y="12532"/>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18C05" w14:textId="77777777" w:rsidR="00DE2F05" w:rsidRPr="00BD12B2" w:rsidRDefault="00DE2F05" w:rsidP="00DE2F05">
                                          <w:r>
                                            <w:t>N</w:t>
                                          </w:r>
                                        </w:p>
                                      </w:txbxContent>
                                    </wps:txbx>
                                    <wps:bodyPr rot="0" vert="horz" wrap="square" lIns="91440" tIns="45720" rIns="91440" bIns="45720" anchor="t" anchorCtr="0" upright="1">
                                      <a:noAutofit/>
                                    </wps:bodyPr>
                                  </wps:wsp>
                                </wpg:grpSp>
                                <wps:wsp>
                                  <wps:cNvPr id="63961" name="Text Box 73"/>
                                  <wps:cNvSpPr txBox="1">
                                    <a:spLocks noChangeArrowheads="1"/>
                                  </wps:cNvSpPr>
                                  <wps:spPr bwMode="auto">
                                    <a:xfrm>
                                      <a:off x="6784" y="12766"/>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D8809" w14:textId="77777777" w:rsidR="00DE2F05" w:rsidRPr="00BD12B2" w:rsidRDefault="00DE2F05" w:rsidP="00DE2F05">
                                        <w:r>
                                          <w:t>q&gt;0</w:t>
                                        </w:r>
                                      </w:p>
                                    </w:txbxContent>
                                  </wps:txbx>
                                  <wps:bodyPr rot="0" vert="horz" wrap="square" lIns="91440" tIns="45720" rIns="91440" bIns="45720" anchor="t" anchorCtr="0" upright="1">
                                    <a:noAutofit/>
                                  </wps:bodyPr>
                                </wps:wsp>
                                <wpg:grpSp>
                                  <wpg:cNvPr id="63962" name="Group 74"/>
                                  <wpg:cNvGrpSpPr>
                                    <a:grpSpLocks/>
                                  </wpg:cNvGrpSpPr>
                                  <wpg:grpSpPr bwMode="auto">
                                    <a:xfrm>
                                      <a:off x="7083" y="13247"/>
                                      <a:ext cx="368" cy="388"/>
                                      <a:chOff x="1940" y="5957"/>
                                      <a:chExt cx="368" cy="388"/>
                                    </a:xfrm>
                                  </wpg:grpSpPr>
                                  <wps:wsp>
                                    <wps:cNvPr id="63963" name="Text Box 75"/>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91CFE" w14:textId="77777777" w:rsidR="00DE2F05" w:rsidRPr="00BD12B2" w:rsidRDefault="00DE2F05" w:rsidP="00DE2F05">
                                          <w:r>
                                            <w:t>v</w:t>
                                          </w:r>
                                        </w:p>
                                      </w:txbxContent>
                                    </wps:txbx>
                                    <wps:bodyPr rot="0" vert="horz" wrap="square" lIns="91440" tIns="45720" rIns="91440" bIns="45720" anchor="t" anchorCtr="0" upright="1">
                                      <a:noAutofit/>
                                    </wps:bodyPr>
                                  </wps:wsp>
                                  <wps:wsp>
                                    <wps:cNvPr id="63964" name="AutoShape 76"/>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63965" name="Group 77"/>
                              <wpg:cNvGrpSpPr>
                                <a:grpSpLocks/>
                              </wpg:cNvGrpSpPr>
                              <wpg:grpSpPr bwMode="auto">
                                <a:xfrm>
                                  <a:off x="8971" y="12242"/>
                                  <a:ext cx="2032" cy="1600"/>
                                  <a:chOff x="8971" y="12242"/>
                                  <a:chExt cx="2032" cy="1600"/>
                                </a:xfrm>
                              </wpg:grpSpPr>
                              <wpg:grpSp>
                                <wpg:cNvPr id="63966" name="Group 78"/>
                                <wpg:cNvGrpSpPr>
                                  <a:grpSpLocks/>
                                </wpg:cNvGrpSpPr>
                                <wpg:grpSpPr bwMode="auto">
                                  <a:xfrm>
                                    <a:off x="9190" y="12242"/>
                                    <a:ext cx="1813" cy="1509"/>
                                    <a:chOff x="4054" y="8798"/>
                                    <a:chExt cx="1813" cy="1509"/>
                                  </a:xfrm>
                                </wpg:grpSpPr>
                                <wps:wsp>
                                  <wps:cNvPr id="63967" name="AutoShape 79"/>
                                  <wps:cNvSpPr>
                                    <a:spLocks noChangeArrowheads="1"/>
                                  </wps:cNvSpPr>
                                  <wps:spPr bwMode="auto">
                                    <a:xfrm rot="8613181">
                                      <a:off x="4054" y="8798"/>
                                      <a:ext cx="1048"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68" name="AutoShape 80"/>
                                  <wps:cNvSpPr>
                                    <a:spLocks noChangeArrowheads="1"/>
                                  </wps:cNvSpPr>
                                  <wps:spPr bwMode="auto">
                                    <a:xfrm rot="19413182">
                                      <a:off x="4860" y="9803"/>
                                      <a:ext cx="1007"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969" name="Group 81"/>
                                <wpg:cNvGrpSpPr>
                                  <a:grpSpLocks/>
                                </wpg:cNvGrpSpPr>
                                <wpg:grpSpPr bwMode="auto">
                                  <a:xfrm>
                                    <a:off x="9973" y="12552"/>
                                    <a:ext cx="278" cy="847"/>
                                    <a:chOff x="10777" y="12172"/>
                                    <a:chExt cx="278" cy="847"/>
                                  </a:xfrm>
                                </wpg:grpSpPr>
                                <wps:wsp>
                                  <wps:cNvPr id="63970" name="AutoShape 82"/>
                                  <wps:cNvCnPr>
                                    <a:cxnSpLocks noChangeShapeType="1"/>
                                  </wps:cNvCnPr>
                                  <wps:spPr bwMode="auto">
                                    <a:xfrm>
                                      <a:off x="10917" y="12468"/>
                                      <a:ext cx="0" cy="551"/>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cNvPr id="63971" name="Group 83"/>
                                  <wpg:cNvGrpSpPr>
                                    <a:grpSpLocks/>
                                  </wpg:cNvGrpSpPr>
                                  <wpg:grpSpPr bwMode="auto">
                                    <a:xfrm rot="-2599900">
                                      <a:off x="10777" y="12172"/>
                                      <a:ext cx="278" cy="289"/>
                                      <a:chOff x="3885" y="1365"/>
                                      <a:chExt cx="1140" cy="1140"/>
                                    </a:xfrm>
                                  </wpg:grpSpPr>
                                  <wps:wsp>
                                    <wps:cNvPr id="63972" name="Oval 84"/>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973" name="Group 85"/>
                                    <wpg:cNvGrpSpPr>
                                      <a:grpSpLocks/>
                                    </wpg:cNvGrpSpPr>
                                    <wpg:grpSpPr bwMode="auto">
                                      <a:xfrm>
                                        <a:off x="4033" y="1567"/>
                                        <a:ext cx="832" cy="754"/>
                                        <a:chOff x="3885" y="1365"/>
                                        <a:chExt cx="2693" cy="2715"/>
                                      </a:xfrm>
                                    </wpg:grpSpPr>
                                    <wps:wsp>
                                      <wps:cNvPr id="63974" name="Line 86"/>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975" name="Line 87"/>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63976" name="Group 88"/>
                                <wpg:cNvGrpSpPr>
                                  <a:grpSpLocks/>
                                </wpg:cNvGrpSpPr>
                                <wpg:grpSpPr bwMode="auto">
                                  <a:xfrm>
                                    <a:off x="8971" y="12313"/>
                                    <a:ext cx="1736" cy="1529"/>
                                    <a:chOff x="8971" y="12313"/>
                                    <a:chExt cx="1736" cy="1529"/>
                                  </a:xfrm>
                                </wpg:grpSpPr>
                                <wpg:grpSp>
                                  <wpg:cNvPr id="63977" name="Group 89"/>
                                  <wpg:cNvGrpSpPr>
                                    <a:grpSpLocks/>
                                  </wpg:cNvGrpSpPr>
                                  <wpg:grpSpPr bwMode="auto">
                                    <a:xfrm>
                                      <a:off x="10135" y="12430"/>
                                      <a:ext cx="521" cy="540"/>
                                      <a:chOff x="3122" y="11831"/>
                                      <a:chExt cx="762" cy="540"/>
                                    </a:xfrm>
                                  </wpg:grpSpPr>
                                  <wps:wsp>
                                    <wps:cNvPr id="63978" name="Text Box 90"/>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B156A" w14:textId="77777777" w:rsidR="00DE2F05" w:rsidRPr="00BD12B2" w:rsidRDefault="00DE2F05" w:rsidP="00DE2F05">
                                          <w:r>
                                            <w:t>F</w:t>
                                          </w:r>
                                        </w:p>
                                      </w:txbxContent>
                                    </wps:txbx>
                                    <wps:bodyPr rot="0" vert="horz" wrap="square" lIns="91440" tIns="45720" rIns="91440" bIns="45720" anchor="t" anchorCtr="0" upright="1">
                                      <a:noAutofit/>
                                    </wps:bodyPr>
                                  </wps:wsp>
                                  <wps:wsp>
                                    <wps:cNvPr id="63979" name="AutoShape 91"/>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3980" name="Group 92"/>
                                  <wpg:cNvGrpSpPr>
                                    <a:grpSpLocks/>
                                  </wpg:cNvGrpSpPr>
                                  <wpg:grpSpPr bwMode="auto">
                                    <a:xfrm>
                                      <a:off x="8971" y="12313"/>
                                      <a:ext cx="1736" cy="1529"/>
                                      <a:chOff x="3661" y="12468"/>
                                      <a:chExt cx="1736" cy="1529"/>
                                    </a:xfrm>
                                  </wpg:grpSpPr>
                                  <wps:wsp>
                                    <wps:cNvPr id="63981" name="Text Box 93"/>
                                    <wps:cNvSpPr txBox="1">
                                      <a:spLocks noChangeArrowheads="1"/>
                                    </wps:cNvSpPr>
                                    <wps:spPr bwMode="auto">
                                      <a:xfrm>
                                        <a:off x="3661" y="12899"/>
                                        <a:ext cx="66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6491D"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D.</w:t>
                                          </w:r>
                                        </w:p>
                                      </w:txbxContent>
                                    </wps:txbx>
                                    <wps:bodyPr rot="0" vert="horz" wrap="square" lIns="91440" tIns="45720" rIns="91440" bIns="45720" anchor="t" anchorCtr="0" upright="1">
                                      <a:noAutofit/>
                                    </wps:bodyPr>
                                  </wps:wsp>
                                  <wps:wsp>
                                    <wps:cNvPr id="63982" name="Text Box 94"/>
                                    <wps:cNvSpPr txBox="1">
                                      <a:spLocks noChangeArrowheads="1"/>
                                    </wps:cNvSpPr>
                                    <wps:spPr bwMode="auto">
                                      <a:xfrm>
                                        <a:off x="4928" y="13457"/>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BB2B4" w14:textId="77777777" w:rsidR="00DE2F05" w:rsidRPr="00BD12B2" w:rsidRDefault="00DE2F05" w:rsidP="00DE2F05">
                                          <w:r>
                                            <w:t>N</w:t>
                                          </w:r>
                                        </w:p>
                                      </w:txbxContent>
                                    </wps:txbx>
                                    <wps:bodyPr rot="0" vert="horz" wrap="square" lIns="91440" tIns="45720" rIns="91440" bIns="45720" anchor="t" anchorCtr="0" upright="1">
                                      <a:noAutofit/>
                                    </wps:bodyPr>
                                  </wps:wsp>
                                  <wps:wsp>
                                    <wps:cNvPr id="63983" name="Text Box 95"/>
                                    <wps:cNvSpPr txBox="1">
                                      <a:spLocks noChangeArrowheads="1"/>
                                    </wps:cNvSpPr>
                                    <wps:spPr bwMode="auto">
                                      <a:xfrm>
                                        <a:off x="4194" y="12468"/>
                                        <a:ext cx="4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8ADB0" w14:textId="77777777" w:rsidR="00DE2F05" w:rsidRPr="00BD12B2" w:rsidRDefault="00DE2F05" w:rsidP="00DE2F05">
                                          <w:r>
                                            <w:t>S</w:t>
                                          </w:r>
                                        </w:p>
                                      </w:txbxContent>
                                    </wps:txbx>
                                    <wps:bodyPr rot="0" vert="horz" wrap="square" lIns="91440" tIns="45720" rIns="91440" bIns="45720" anchor="t" anchorCtr="0" upright="1">
                                      <a:noAutofit/>
                                    </wps:bodyPr>
                                  </wps:wsp>
                                </wpg:grpSp>
                                <wpg:grpSp>
                                  <wpg:cNvPr id="63984" name="Group 96"/>
                                  <wpg:cNvGrpSpPr>
                                    <a:grpSpLocks/>
                                  </wpg:cNvGrpSpPr>
                                  <wpg:grpSpPr bwMode="auto">
                                    <a:xfrm>
                                      <a:off x="9717" y="13132"/>
                                      <a:ext cx="368" cy="388"/>
                                      <a:chOff x="1940" y="5957"/>
                                      <a:chExt cx="368" cy="388"/>
                                    </a:xfrm>
                                  </wpg:grpSpPr>
                                  <wps:wsp>
                                    <wps:cNvPr id="63985" name="Text Box 97"/>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A60F6" w14:textId="77777777" w:rsidR="00DE2F05" w:rsidRPr="00BD12B2" w:rsidRDefault="00DE2F05" w:rsidP="00DE2F05">
                                          <w:r>
                                            <w:t>v</w:t>
                                          </w:r>
                                        </w:p>
                                      </w:txbxContent>
                                    </wps:txbx>
                                    <wps:bodyPr rot="0" vert="horz" wrap="square" lIns="91440" tIns="45720" rIns="91440" bIns="45720" anchor="t" anchorCtr="0" upright="1">
                                      <a:noAutofit/>
                                    </wps:bodyPr>
                                  </wps:wsp>
                                  <wps:wsp>
                                    <wps:cNvPr id="63986" name="AutoShape 98"/>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987" name="Text Box 99"/>
                                  <wps:cNvSpPr txBox="1">
                                    <a:spLocks noChangeArrowheads="1"/>
                                  </wps:cNvSpPr>
                                  <wps:spPr bwMode="auto">
                                    <a:xfrm>
                                      <a:off x="9702" y="12511"/>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B3439" w14:textId="77777777" w:rsidR="00DE2F05" w:rsidRPr="00BD12B2" w:rsidRDefault="00DE2F05" w:rsidP="00DE2F05">
                                        <w:r>
                                          <w:t>e</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ABE6414" id="Group 63898" o:spid="_x0000_s2153" style="position:absolute;left:0;text-align:left;margin-left:3.05pt;margin-top:12.85pt;width:349pt;height:80.4pt;z-index:251704320" coordorigin="1034,12242" coordsize="9969,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">
                      <v:group id="Group 11" o:spid="_x0000_s2154" style="position:absolute;left:1034;top:12461;width:2032;height:1600" coordorigin="1034,12461" coordsize="20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">
                        <v:group id="_x0000_s2155" style="position:absolute;left:1253;top:12461;width:1813;height:1509" coordorigin="4054,8798" coordsize="1813,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">
                          <v:shape id="AutoShape 13" o:spid="_x0000_s2156" type="#_x0000_t114" style="position:absolute;left:4054;top:8798;width:1048;height:467;rotation:94078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" filled="f"/>
                          <v:shape id="AutoShape 14" o:spid="_x0000_s2157" type="#_x0000_t114" style="position:absolute;left:4860;top:9803;width:1007;height:504;rotation:-23885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" filled="f"/>
                        </v:group>
                        <v:group id="Group 15" o:spid="_x0000_s2158" style="position:absolute;left:2010;top:12788;width:296;height:805" coordorigin="2163,12752" coordsize="29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">
                          <v:group id="Group 16" o:spid="_x0000_s2159" style="position:absolute;left:2152;top:13251;width:317;height:296;rotation:90"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">
                            <v:oval id="Oval 17" o:spid="_x0000_s2160"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" fillcolor="black"/>
                            <v:shape id="AutoShape 18" o:spid="_x0000_s2161"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" filled="f"/>
                          </v:group>
                          <v:shape id="AutoShape 19" o:spid="_x0000_s2162" type="#_x0000_t32" style="position:absolute;left:2311;top:12752;width:0;height:4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" strokeweight="1.5pt">
                            <v:stroke endarrow="classic" endarrowwidth="wide" endarrowlength="long"/>
                          </v:shape>
                        </v:group>
                        <v:group id="Group 20" o:spid="_x0000_s2163" style="position:absolute;left:1034;top:12532;width:1736;height:1529" coordorigin="1034,12532" coordsize="173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">
                          <v:group id="Group 21" o:spid="_x0000_s2164" style="position:absolute;left:2195;top:13200;width:521;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">
                            <v:shape id="Text Box 22" o:spid="_x0000_s2165"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" filled="f" stroked="f">
                              <v:textbox>
                                <w:txbxContent>
                                  <w:p w14:paraId="33915C8C" w14:textId="77777777" w:rsidR="00DE2F05" w:rsidRPr="00BD12B2" w:rsidRDefault="00DE2F05" w:rsidP="00DE2F05">
                                    <w:r>
                                      <w:t>F</w:t>
                                    </w:r>
                                  </w:p>
                                </w:txbxContent>
                              </v:textbox>
                            </v:shape>
                            <v:shape id="AutoShape 23" o:spid="_x0000_s2166"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">
                              <v:stroke endarrow="classic"/>
                            </v:shape>
                          </v:group>
                          <v:group id="Group 24" o:spid="_x0000_s2167" style="position:absolute;left:1034;top:12532;width:1736;height:1529" coordorigin="1034,12532" coordsize="173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">
                            <v:shape id="Text Box 25" o:spid="_x0000_s2168" type="#_x0000_t202" style="position:absolute;left:1034;top:12963;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" filled="f" stroked="f">
                              <v:textbox>
                                <w:txbxContent>
                                  <w:p w14:paraId="6AAF8A76"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A.</w:t>
                                    </w:r>
                                  </w:p>
                                </w:txbxContent>
                              </v:textbox>
                            </v:shape>
                            <v:shape id="Text Box 26" o:spid="_x0000_s2169" type="#_x0000_t202" style="position:absolute;left:2301;top:13521;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" filled="f" stroked="f">
                              <v:textbox>
                                <w:txbxContent>
                                  <w:p w14:paraId="522FDBE3" w14:textId="77777777" w:rsidR="00DE2F05" w:rsidRPr="00BD12B2" w:rsidRDefault="00DE2F05" w:rsidP="00DE2F05">
                                    <w:r>
                                      <w:t>S</w:t>
                                    </w:r>
                                  </w:p>
                                </w:txbxContent>
                              </v:textbox>
                            </v:shape>
                            <v:shape id="Text Box 27" o:spid="_x0000_s2170" type="#_x0000_t202" style="position:absolute;left:1567;top:12532;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" filled="f" stroked="f">
                              <v:textbox>
                                <w:txbxContent>
                                  <w:p w14:paraId="33D8FE0A" w14:textId="77777777" w:rsidR="00DE2F05" w:rsidRPr="00BD12B2" w:rsidRDefault="00DE2F05" w:rsidP="00DE2F05">
                                    <w:r>
                                      <w:t>N</w:t>
                                    </w:r>
                                  </w:p>
                                </w:txbxContent>
                              </v:textbox>
                            </v:shape>
                          </v:group>
                          <v:shape id="Text Box 28" o:spid="_x0000_s2171" type="#_x0000_t202" style="position:absolute;left:1504;top:13301;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" filled="f" stroked="f">
                            <v:textbox>
                              <w:txbxContent>
                                <w:p w14:paraId="7B037B8A" w14:textId="77777777" w:rsidR="00DE2F05" w:rsidRPr="00BD12B2" w:rsidRDefault="00DE2F05" w:rsidP="00DE2F05">
                                  <w:r>
                                    <w:t>q&gt;0</w:t>
                                  </w:r>
                                </w:p>
                              </w:txbxContent>
                            </v:textbox>
                          </v:shape>
                          <v:group id="Group 29" o:spid="_x0000_s2172" style="position:absolute;left:2082;top:12671;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">
                            <v:shape id="Text Box 30" o:spid="_x0000_s2173"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" filled="f" stroked="f">
                              <v:textbox>
                                <w:txbxContent>
                                  <w:p w14:paraId="631BF955" w14:textId="77777777" w:rsidR="00DE2F05" w:rsidRPr="00BD12B2" w:rsidRDefault="00DE2F05" w:rsidP="00DE2F05">
                                    <w:r>
                                      <w:t>v</w:t>
                                    </w:r>
                                  </w:p>
                                </w:txbxContent>
                              </v:textbox>
                            </v:shape>
                            <v:shape id="AutoShape 31" o:spid="_x0000_s2174"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">
                              <v:stroke endarrow="classic"/>
                            </v:shape>
                          </v:group>
                        </v:group>
                      </v:group>
                      <v:group id="Group 32" o:spid="_x0000_s2175" style="position:absolute;left:3670;top:12397;width:2032;height:1600" coordorigin="3661,12397" coordsize="20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">
                        <v:group id="Group 33" o:spid="_x0000_s2176" style="position:absolute;left:3880;top:12397;width:1813;height:1509" coordorigin="3880,12397" coordsize="1813,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">
                          <v:group id="Group 34" o:spid="_x0000_s2177" style="position:absolute;left:4565;top:12803;width:520;height:638;rotation:2498689fd" coordorigin="4683,9118" coordsize="52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">
                            <v:group id="Group 35" o:spid="_x0000_s2178" style="position:absolute;left:4925;top:9467;width:278;height:289;rotation:-2839784fd"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">
                              <v:oval id="Oval 36" o:spid="_x0000_s2179"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" filled="f" strokeweight="1.5pt"/>
                              <v:group id="Group 37" o:spid="_x0000_s2180"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">
                                <v:line id="Line 38" o:spid="_x0000_s2181"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" strokeweight="1.5pt"/>
                                <v:line id="Line 39" o:spid="_x0000_s2182"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" strokeweight="1.5pt"/>
                              </v:group>
                            </v:group>
                            <v:shape id="AutoShape 40" o:spid="_x0000_s2183" type="#_x0000_t32" style="position:absolute;left:4683;top:9118;width:283;height:3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" strokeweight="1.5pt">
                              <v:stroke endarrow="classic" endarrowwidth="wide" endarrowlength="long"/>
                            </v:shape>
                          </v:group>
                          <v:group id="Group 41" o:spid="_x0000_s2184" style="position:absolute;left:3880;top:12397;width:1813;height:1509" coordorigin="4054,8798" coordsize="1813,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">
                            <v:shape id="AutoShape 42" o:spid="_x0000_s2185" type="#_x0000_t114" style="position:absolute;left:4054;top:8798;width:1048;height:467;rotation:94078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" filled="f"/>
                            <v:shape id="AutoShape 43" o:spid="_x0000_s2186" type="#_x0000_t114" style="position:absolute;left:4860;top:9803;width:1007;height:504;rotation:-23885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" filled="f"/>
                          </v:group>
                        </v:group>
                        <v:group id="Group 44" o:spid="_x0000_s2187" style="position:absolute;left:3661;top:12468;width:1736;height:1529" coordorigin="3661,12468" coordsize="173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">
                          <v:group id="Group 45" o:spid="_x0000_s2188" style="position:absolute;left:4410;top:13090;width:521;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">
                            <v:shape id="Text Box 46" o:spid="_x0000_s2189"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" filled="f" stroked="f">
                              <v:textbox>
                                <w:txbxContent>
                                  <w:p w14:paraId="0040EF79" w14:textId="77777777" w:rsidR="00DE2F05" w:rsidRPr="00BD12B2" w:rsidRDefault="00DE2F05" w:rsidP="00DE2F05">
                                    <w:r>
                                      <w:t>F</w:t>
                                    </w:r>
                                  </w:p>
                                </w:txbxContent>
                              </v:textbox>
                            </v:shape>
                            <v:shape id="AutoShape 47" o:spid="_x0000_s2190"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">
                              <v:stroke endarrow="classic"/>
                            </v:shape>
                          </v:group>
                          <v:group id="Group 48" o:spid="_x0000_s2191" style="position:absolute;left:3661;top:12468;width:1736;height:1529" coordorigin="3661,12468" coordsize="173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">
                            <v:shape id="Text Box 49" o:spid="_x0000_s2192" type="#_x0000_t202" style="position:absolute;left:3661;top:12899;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" filled="f" stroked="f">
                              <v:textbox>
                                <w:txbxContent>
                                  <w:p w14:paraId="7F4EC59F"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B.</w:t>
                                    </w:r>
                                  </w:p>
                                </w:txbxContent>
                              </v:textbox>
                            </v:shape>
                            <v:shape id="Text Box 50" o:spid="_x0000_s2193" type="#_x0000_t202" style="position:absolute;left:4928;top:13457;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" filled="f" stroked="f">
                              <v:textbox>
                                <w:txbxContent>
                                  <w:p w14:paraId="04E9582B" w14:textId="77777777" w:rsidR="00DE2F05" w:rsidRPr="00BD12B2" w:rsidRDefault="00DE2F05" w:rsidP="00DE2F05">
                                    <w:r>
                                      <w:t>S</w:t>
                                    </w:r>
                                  </w:p>
                                </w:txbxContent>
                              </v:textbox>
                            </v:shape>
                            <v:shape id="Text Box 51" o:spid="_x0000_s2194" type="#_x0000_t202" style="position:absolute;left:4194;top:12468;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" filled="f" stroked="f">
                              <v:textbox>
                                <w:txbxContent>
                                  <w:p w14:paraId="1482994C" w14:textId="77777777" w:rsidR="00DE2F05" w:rsidRPr="00BD12B2" w:rsidRDefault="00DE2F05" w:rsidP="00DE2F05">
                                    <w:r>
                                      <w:t>N</w:t>
                                    </w:r>
                                  </w:p>
                                </w:txbxContent>
                              </v:textbox>
                            </v:shape>
                          </v:group>
                          <v:group id="Group 52" o:spid="_x0000_s2195" style="position:absolute;left:4797;top:12671;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">
                            <v:shape id="Text Box 53" o:spid="_x0000_s2196"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" filled="f" stroked="f">
                              <v:textbox>
                                <w:txbxContent>
                                  <w:p w14:paraId="32DEF7FC" w14:textId="77777777" w:rsidR="00DE2F05" w:rsidRPr="00BD12B2" w:rsidRDefault="00DE2F05" w:rsidP="00DE2F05">
                                    <w:r>
                                      <w:t>v</w:t>
                                    </w:r>
                                  </w:p>
                                </w:txbxContent>
                              </v:textbox>
                            </v:shape>
                            <v:shape id="AutoShape 54" o:spid="_x0000_s2197"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">
                              <v:stroke endarrow="classic"/>
                            </v:shape>
                          </v:group>
                          <v:shape id="Text Box 55" o:spid="_x0000_s2198" type="#_x0000_t202" style="position:absolute;left:4841;top:13107;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" filled="f" stroked="f">
                            <v:textbox>
                              <w:txbxContent>
                                <w:p w14:paraId="53E1BA89" w14:textId="77777777" w:rsidR="00DE2F05" w:rsidRPr="00BD12B2" w:rsidRDefault="00DE2F05" w:rsidP="00DE2F05">
                                  <w:r>
                                    <w:t>e</w:t>
                                  </w:r>
                                </w:p>
                              </w:txbxContent>
                            </v:textbox>
                          </v:shape>
                        </v:group>
                      </v:group>
                      <v:group id="Group 56" o:spid="_x0000_s2199" style="position:absolute;left:6335;top:12306;width:2032;height:1600" coordorigin="6335,12306" coordsize="20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">
                        <v:group id="Group 57" o:spid="_x0000_s2200" style="position:absolute;left:6554;top:12306;width:1813;height:1509" coordorigin="4054,8798" coordsize="1813,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">
                          <v:shape id="AutoShape 58" o:spid="_x0000_s2201" type="#_x0000_t114" style="position:absolute;left:4054;top:8798;width:1048;height:467;rotation:94078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" filled="f"/>
                          <v:shape id="AutoShape 59" o:spid="_x0000_s2202" type="#_x0000_t114" style="position:absolute;left:4860;top:9803;width:1007;height:504;rotation:-23885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" filled="f"/>
                        </v:group>
                        <v:group id="Group 60" o:spid="_x0000_s2203" style="position:absolute;left:7270;top:12698;width:296;height:779" coordorigin="7306,13121" coordsize="29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">
                          <v:shape id="AutoShape 61" o:spid="_x0000_s2204" type="#_x0000_t32" style="position:absolute;left:7459;top:13402;width:0;height:4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" strokeweight="1.5pt">
                            <v:stroke startarrow="classic" startarrowlength="long" endarrowwidth="wide" endarrowlength="long"/>
                          </v:shape>
                          <v:group id="Group 62" o:spid="_x0000_s2205" style="position:absolute;left:7295;top:13132;width:317;height:296;rotation:90"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">
                            <v:oval id="Oval 63" o:spid="_x0000_s2206"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" fillcolor="black"/>
                            <v:shape id="AutoShape 64" o:spid="_x0000_s2207"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" filled="f"/>
                          </v:group>
                        </v:group>
                        <v:group id="Group 65" o:spid="_x0000_s2208" style="position:absolute;left:6335;top:12377;width:1736;height:1529" coordorigin="6335,12377" coordsize="173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">
                          <v:group id="Group 66" o:spid="_x0000_s2209" style="position:absolute;left:7429;top:12552;width:521;height:513"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">
                            <v:shape id="Text Box 67" o:spid="_x0000_s2210"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" filled="f" stroked="f">
                              <v:textbox>
                                <w:txbxContent>
                                  <w:p w14:paraId="3520235C" w14:textId="77777777" w:rsidR="00DE2F05" w:rsidRPr="00BD12B2" w:rsidRDefault="00DE2F05" w:rsidP="00DE2F05">
                                    <w:r>
                                      <w:t>F</w:t>
                                    </w:r>
                                  </w:p>
                                </w:txbxContent>
                              </v:textbox>
                            </v:shape>
                            <v:shape id="AutoShape 68" o:spid="_x0000_s2211"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">
                              <v:stroke endarrow="classic"/>
                            </v:shape>
                          </v:group>
                          <v:group id="Group 69" o:spid="_x0000_s2212" style="position:absolute;left:6335;top:12377;width:1736;height:1529" coordorigin="1034,12532" coordsize="173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">
                            <v:shape id="Text Box 70" o:spid="_x0000_s2213" type="#_x0000_t202" style="position:absolute;left:1034;top:12963;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" filled="f" stroked="f">
                              <v:textbox>
                                <w:txbxContent>
                                  <w:p w14:paraId="7376201D" w14:textId="77777777" w:rsidR="00DE2F05" w:rsidRPr="00F85E01" w:rsidRDefault="00DE2F05" w:rsidP="00DE2F05">
                                    <w:pPr>
                                      <w:rPr>
                                        <w:b/>
                                        <w:sz w:val="20"/>
                                        <w:szCs w:val="20"/>
                                      </w:rPr>
                                    </w:pPr>
                                    <w:r w:rsidRPr="004F6C1C">
                                      <w:rPr>
                                        <w:b/>
                                        <w:bCs/>
                                        <w:color w:val="FF0000"/>
                                        <w:sz w:val="20"/>
                                        <w:szCs w:val="20"/>
                                        <w:u w:val="thick" w:color="00B050"/>
                                      </w:rPr>
                                      <w:t>C</w:t>
                                    </w:r>
                                    <w:r w:rsidRPr="004F6C1C">
                                      <w:rPr>
                                        <w:b/>
                                        <w:color w:val="FF0000"/>
                                        <w:sz w:val="20"/>
                                        <w:szCs w:val="20"/>
                                      </w:rPr>
                                      <w:t>.</w:t>
                                    </w:r>
                                  </w:p>
                                </w:txbxContent>
                              </v:textbox>
                            </v:shape>
                            <v:shape id="Text Box 71" o:spid="_x0000_s2214" type="#_x0000_t202" style="position:absolute;left:2301;top:13521;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" filled="f" stroked="f">
                              <v:textbox>
                                <w:txbxContent>
                                  <w:p w14:paraId="410D7A99" w14:textId="77777777" w:rsidR="00DE2F05" w:rsidRPr="00BD12B2" w:rsidRDefault="00DE2F05" w:rsidP="00DE2F05">
                                    <w:r>
                                      <w:t>S</w:t>
                                    </w:r>
                                  </w:p>
                                </w:txbxContent>
                              </v:textbox>
                            </v:shape>
                            <v:shape id="Text Box 72" o:spid="_x0000_s2215" type="#_x0000_t202" style="position:absolute;left:1567;top:12532;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" filled="f" stroked="f">
                              <v:textbox>
                                <w:txbxContent>
                                  <w:p w14:paraId="51618C05" w14:textId="77777777" w:rsidR="00DE2F05" w:rsidRPr="00BD12B2" w:rsidRDefault="00DE2F05" w:rsidP="00DE2F05">
                                    <w:r>
                                      <w:t>N</w:t>
                                    </w:r>
                                  </w:p>
                                </w:txbxContent>
                              </v:textbox>
                            </v:shape>
                          </v:group>
                          <v:shape id="Text Box 73" o:spid="_x0000_s2216" type="#_x0000_t202" style="position:absolute;left:6784;top:12766;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" filled="f" stroked="f">
                            <v:textbox>
                              <w:txbxContent>
                                <w:p w14:paraId="53CD8809" w14:textId="77777777" w:rsidR="00DE2F05" w:rsidRPr="00BD12B2" w:rsidRDefault="00DE2F05" w:rsidP="00DE2F05">
                                  <w:r>
                                    <w:t>q&gt;0</w:t>
                                  </w:r>
                                </w:p>
                              </w:txbxContent>
                            </v:textbox>
                          </v:shape>
                          <v:group id="Group 74" o:spid="_x0000_s2217" style="position:absolute;left:7083;top:13247;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">
                            <v:shape id="Text Box 75" o:spid="_x0000_s2218"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" filled="f" stroked="f">
                              <v:textbox>
                                <w:txbxContent>
                                  <w:p w14:paraId="0E791CFE" w14:textId="77777777" w:rsidR="00DE2F05" w:rsidRPr="00BD12B2" w:rsidRDefault="00DE2F05" w:rsidP="00DE2F05">
                                    <w:r>
                                      <w:t>v</w:t>
                                    </w:r>
                                  </w:p>
                                </w:txbxContent>
                              </v:textbox>
                            </v:shape>
                            <v:shape id="AutoShape 76" o:spid="_x0000_s2219"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">
                              <v:stroke endarrow="classic"/>
                            </v:shape>
                          </v:group>
                        </v:group>
                      </v:group>
                      <v:group id="Group 77" o:spid="_x0000_s2220" style="position:absolute;left:8971;top:12242;width:2032;height:1600" coordorigin="8971,12242" coordsize="20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">
                        <v:group id="Group 78" o:spid="_x0000_s2221" style="position:absolute;left:9190;top:12242;width:1813;height:1509" coordorigin="4054,8798" coordsize="1813,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">
                          <v:shape id="AutoShape 79" o:spid="_x0000_s2222" type="#_x0000_t114" style="position:absolute;left:4054;top:8798;width:1048;height:467;rotation:94078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" filled="f"/>
                          <v:shape id="AutoShape 80" o:spid="_x0000_s2223" type="#_x0000_t114" style="position:absolute;left:4860;top:9803;width:1007;height:504;rotation:-23885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" filled="f"/>
                        </v:group>
                        <v:group id="Group 81" o:spid="_x0000_s2224" style="position:absolute;left:9973;top:12552;width:278;height:847" coordorigin="10777,12172" coordsize="278,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">
                          <v:shape id="AutoShape 82" o:spid="_x0000_s2225" type="#_x0000_t32" style="position:absolute;left:10917;top:12468;width:0;height:5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" strokeweight="1.5pt">
                            <v:stroke endarrow="classic" endarrowwidth="wide" endarrowlength="long"/>
                          </v:shape>
                          <v:group id="Group 83" o:spid="_x0000_s2226" style="position:absolute;left:10777;top:12172;width:278;height:289;rotation:-2839784fd"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">
                            <v:oval id="Oval 84" o:spid="_x0000_s2227"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" filled="f" strokeweight="1.5pt"/>
                            <v:group id="Group 85" o:spid="_x0000_s2228"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">
                              <v:line id="Line 86" o:spid="_x0000_s2229"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" strokeweight="1.5pt"/>
                              <v:line id="Line 87" o:spid="_x0000_s2230"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" strokeweight="1.5pt"/>
                            </v:group>
                          </v:group>
                        </v:group>
                        <v:group id="Group 88" o:spid="_x0000_s2231" style="position:absolute;left:8971;top:12313;width:1736;height:1529" coordorigin="8971,12313" coordsize="173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">
                          <v:group id="Group 89" o:spid="_x0000_s2232" style="position:absolute;left:10135;top:12430;width:521;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">
                            <v:shape id="Text Box 90" o:spid="_x0000_s2233"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" filled="f" stroked="f">
                              <v:textbox>
                                <w:txbxContent>
                                  <w:p w14:paraId="2F5B156A" w14:textId="77777777" w:rsidR="00DE2F05" w:rsidRPr="00BD12B2" w:rsidRDefault="00DE2F05" w:rsidP="00DE2F05">
                                    <w:r>
                                      <w:t>F</w:t>
                                    </w:r>
                                  </w:p>
                                </w:txbxContent>
                              </v:textbox>
                            </v:shape>
                            <v:shape id="AutoShape 91" o:spid="_x0000_s2234"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">
                              <v:stroke endarrow="classic"/>
                            </v:shape>
                          </v:group>
                          <v:group id="Group 92" o:spid="_x0000_s2235" style="position:absolute;left:8971;top:12313;width:1736;height:1529" coordorigin="3661,12468" coordsize="173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">
                            <v:shape id="Text Box 93" o:spid="_x0000_s2236" type="#_x0000_t202" style="position:absolute;left:3661;top:12899;width:6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" filled="f" stroked="f">
                              <v:textbox>
                                <w:txbxContent>
                                  <w:p w14:paraId="5126491D"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D.</w:t>
                                    </w:r>
                                  </w:p>
                                </w:txbxContent>
                              </v:textbox>
                            </v:shape>
                            <v:shape id="Text Box 94" o:spid="_x0000_s2237" type="#_x0000_t202" style="position:absolute;left:4928;top:13457;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" filled="f" stroked="f">
                              <v:textbox>
                                <w:txbxContent>
                                  <w:p w14:paraId="723BB2B4" w14:textId="77777777" w:rsidR="00DE2F05" w:rsidRPr="00BD12B2" w:rsidRDefault="00DE2F05" w:rsidP="00DE2F05">
                                    <w:r>
                                      <w:t>N</w:t>
                                    </w:r>
                                  </w:p>
                                </w:txbxContent>
                              </v:textbox>
                            </v:shape>
                            <v:shape id="Text Box 95" o:spid="_x0000_s2238" type="#_x0000_t202" style="position:absolute;left:4194;top:12468;width:46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" filled="f" stroked="f">
                              <v:textbox>
                                <w:txbxContent>
                                  <w:p w14:paraId="7918ADB0" w14:textId="77777777" w:rsidR="00DE2F05" w:rsidRPr="00BD12B2" w:rsidRDefault="00DE2F05" w:rsidP="00DE2F05">
                                    <w:r>
                                      <w:t>S</w:t>
                                    </w:r>
                                  </w:p>
                                </w:txbxContent>
                              </v:textbox>
                            </v:shape>
                          </v:group>
                          <v:group id="Group 96" o:spid="_x0000_s2239" style="position:absolute;left:9717;top:13132;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">
                            <v:shape id="Text Box 97" o:spid="_x0000_s2240"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" filled="f" stroked="f">
                              <v:textbox>
                                <w:txbxContent>
                                  <w:p w14:paraId="30AA60F6" w14:textId="77777777" w:rsidR="00DE2F05" w:rsidRPr="00BD12B2" w:rsidRDefault="00DE2F05" w:rsidP="00DE2F05">
                                    <w:r>
                                      <w:t>v</w:t>
                                    </w:r>
                                  </w:p>
                                </w:txbxContent>
                              </v:textbox>
                            </v:shape>
                            <v:shape id="AutoShape 98" o:spid="_x0000_s2241"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">
                              <v:stroke endarrow="classic"/>
                            </v:shape>
                          </v:group>
                          <v:shape id="Text Box 99" o:spid="_x0000_s2242" type="#_x0000_t202" style="position:absolute;left:9702;top:12511;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" filled="f" stroked="f">
                            <v:textbox>
                              <w:txbxContent>
                                <w:p w14:paraId="7CCB3439" w14:textId="77777777" w:rsidR="00DE2F05" w:rsidRPr="00BD12B2" w:rsidRDefault="00DE2F05" w:rsidP="00DE2F05">
                                  <w:r>
                                    <w:t>e</w:t>
                                  </w:r>
                                </w:p>
                              </w:txbxContent>
                            </v:textbox>
                          </v:shape>
                        </v:group>
                      </v:group>
                    </v:group>
                  </w:pict>
                </mc:Fallback>
              </mc:AlternateContent>
            </w:r>
          </w:p>
          <w:p w14:paraId="6E504CC7" w14:textId="77777777" w:rsidR="00DE2F05" w:rsidRPr="00CC0CDD" w:rsidRDefault="00DE2F05" w:rsidP="00777DE4">
            <w:pPr>
              <w:rPr>
                <w:rFonts w:eastAsia="Arial"/>
                <w:b/>
                <w:color w:val="auto"/>
                <w:sz w:val="26"/>
                <w:szCs w:val="26"/>
                <w:u w:val="single"/>
                <w:lang w:val="vi-VN"/>
              </w:rPr>
            </w:pPr>
          </w:p>
          <w:p w14:paraId="199E67AE" w14:textId="77777777" w:rsidR="00DE2F05" w:rsidRPr="00CC0CDD" w:rsidRDefault="00DE2F05" w:rsidP="00777DE4">
            <w:pPr>
              <w:rPr>
                <w:rFonts w:eastAsia="Arial"/>
                <w:b/>
                <w:color w:val="auto"/>
                <w:sz w:val="26"/>
                <w:szCs w:val="26"/>
                <w:u w:val="single"/>
                <w:lang w:val="vi-VN"/>
              </w:rPr>
            </w:pPr>
          </w:p>
          <w:p w14:paraId="6CFC3B93" w14:textId="77777777" w:rsidR="00DE2F05" w:rsidRPr="00CC0CDD" w:rsidRDefault="00DE2F05" w:rsidP="00777DE4">
            <w:pPr>
              <w:rPr>
                <w:rFonts w:eastAsia="Arial"/>
                <w:b/>
                <w:color w:val="auto"/>
                <w:sz w:val="26"/>
                <w:szCs w:val="26"/>
                <w:u w:val="single"/>
                <w:lang w:val="vi-VN"/>
              </w:rPr>
            </w:pPr>
          </w:p>
          <w:p w14:paraId="23866D8A" w14:textId="77777777" w:rsidR="00DE2F05" w:rsidRPr="00CC0CDD" w:rsidRDefault="00DE2F05" w:rsidP="00777DE4">
            <w:pPr>
              <w:rPr>
                <w:rFonts w:eastAsia="Arial"/>
                <w:b/>
                <w:color w:val="auto"/>
                <w:sz w:val="26"/>
                <w:szCs w:val="26"/>
                <w:u w:val="single"/>
                <w:lang w:val="vi-VN"/>
              </w:rPr>
            </w:pPr>
          </w:p>
          <w:p w14:paraId="772519C7" w14:textId="77777777" w:rsidR="00DE2F05" w:rsidRPr="00CC0CDD" w:rsidRDefault="00DE2F05" w:rsidP="00777DE4">
            <w:pPr>
              <w:rPr>
                <w:rFonts w:eastAsia="Arial"/>
                <w:b/>
                <w:color w:val="auto"/>
                <w:sz w:val="26"/>
                <w:szCs w:val="26"/>
                <w:u w:val="single"/>
                <w:lang w:val="vi-VN"/>
              </w:rPr>
            </w:pPr>
          </w:p>
          <w:p w14:paraId="655ACE8B" w14:textId="77777777" w:rsidR="00DE2F05" w:rsidRPr="00CC0CDD" w:rsidRDefault="00DE2F05" w:rsidP="00777DE4">
            <w:pPr>
              <w:rPr>
                <w:rFonts w:eastAsia="Arial"/>
                <w:b/>
                <w:color w:val="auto"/>
                <w:sz w:val="26"/>
                <w:szCs w:val="26"/>
                <w:u w:val="single"/>
                <w:lang w:val="vi-VN"/>
              </w:rPr>
            </w:pPr>
          </w:p>
          <w:p w14:paraId="67B29006" w14:textId="77777777" w:rsidR="00DE2F05" w:rsidRPr="00CC0CDD" w:rsidRDefault="00DE2F05" w:rsidP="00A505F8">
            <w:pPr>
              <w:numPr>
                <w:ilvl w:val="0"/>
                <w:numId w:val="5"/>
              </w:numPr>
              <w:contextualSpacing/>
              <w:rPr>
                <w:rFonts w:eastAsia="Calibri"/>
                <w:b/>
                <w:color w:val="auto"/>
                <w:sz w:val="26"/>
                <w:szCs w:val="26"/>
                <w:u w:val="single"/>
                <w:lang w:val="x-none" w:eastAsia="x-none"/>
              </w:rPr>
            </w:pPr>
            <w:r w:rsidRPr="00CC0CDD">
              <w:rPr>
                <w:rFonts w:eastAsia="Calibri"/>
                <w:color w:val="auto"/>
                <w:sz w:val="26"/>
                <w:szCs w:val="26"/>
                <w:lang w:val="x-none" w:eastAsia="x-none"/>
              </w:rPr>
              <w:t xml:space="preserve">Trong hình vẽ sau hình nào chỉ đúng hướng của lực Lorenxơ tác dụng lên electron và hạt mang điện dương chuyển động trong từ trường đều:  </w:t>
            </w:r>
          </w:p>
          <w:p w14:paraId="484C14BD" w14:textId="77777777" w:rsidR="00DE2F05" w:rsidRPr="00CC0CDD" w:rsidRDefault="00DE2F05" w:rsidP="00777DE4">
            <w:pPr>
              <w:rPr>
                <w:rFonts w:eastAsia="Arial"/>
                <w:b/>
                <w:color w:val="auto"/>
                <w:sz w:val="26"/>
                <w:szCs w:val="26"/>
                <w:u w:val="single"/>
                <w:lang w:val="vi-VN"/>
              </w:rPr>
            </w:pPr>
            <w:r w:rsidRPr="00CC0CDD">
              <w:rPr>
                <w:rFonts w:eastAsia="Arial"/>
                <w:noProof/>
                <w:color w:val="auto"/>
                <w:sz w:val="26"/>
                <w:szCs w:val="26"/>
                <w:lang w:val="vi-VN"/>
              </w:rPr>
              <mc:AlternateContent>
                <mc:Choice Requires="wpg">
                  <w:drawing>
                    <wp:anchor distT="0" distB="0" distL="114300" distR="114300" simplePos="0" relativeHeight="251705344" behindDoc="0" locked="0" layoutInCell="1" allowOverlap="1" wp14:anchorId="60B04C26" wp14:editId="66663D72">
                      <wp:simplePos x="0" y="0"/>
                      <wp:positionH relativeFrom="column">
                        <wp:posOffset>-88265</wp:posOffset>
                      </wp:positionH>
                      <wp:positionV relativeFrom="paragraph">
                        <wp:posOffset>64135</wp:posOffset>
                      </wp:positionV>
                      <wp:extent cx="4718050" cy="833120"/>
                      <wp:effectExtent l="0" t="19050" r="0" b="5080"/>
                      <wp:wrapNone/>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050" cy="833120"/>
                                <a:chOff x="832" y="4743"/>
                                <a:chExt cx="9114" cy="1312"/>
                              </a:xfrm>
                            </wpg:grpSpPr>
                            <wpg:grpSp>
                              <wpg:cNvPr id="491" name="Group 101"/>
                              <wpg:cNvGrpSpPr>
                                <a:grpSpLocks/>
                              </wpg:cNvGrpSpPr>
                              <wpg:grpSpPr bwMode="auto">
                                <a:xfrm>
                                  <a:off x="832" y="4743"/>
                                  <a:ext cx="1788" cy="1268"/>
                                  <a:chOff x="733" y="4743"/>
                                  <a:chExt cx="1788" cy="1268"/>
                                </a:xfrm>
                              </wpg:grpSpPr>
                              <wpg:grpSp>
                                <wpg:cNvPr id="492" name="Group 102"/>
                                <wpg:cNvGrpSpPr>
                                  <a:grpSpLocks/>
                                </wpg:cNvGrpSpPr>
                                <wpg:grpSpPr bwMode="auto">
                                  <a:xfrm>
                                    <a:off x="1066" y="4743"/>
                                    <a:ext cx="1455" cy="1268"/>
                                    <a:chOff x="1048" y="4743"/>
                                    <a:chExt cx="1455" cy="1268"/>
                                  </a:xfrm>
                                </wpg:grpSpPr>
                                <wpg:grpSp>
                                  <wpg:cNvPr id="493" name="Group 103"/>
                                  <wpg:cNvGrpSpPr>
                                    <a:grpSpLocks/>
                                  </wpg:cNvGrpSpPr>
                                  <wpg:grpSpPr bwMode="auto">
                                    <a:xfrm>
                                      <a:off x="1129" y="4764"/>
                                      <a:ext cx="1239" cy="1057"/>
                                      <a:chOff x="1129" y="4764"/>
                                      <a:chExt cx="1239" cy="1057"/>
                                    </a:xfrm>
                                  </wpg:grpSpPr>
                                  <wpg:grpSp>
                                    <wpg:cNvPr id="494" name="Group 104"/>
                                    <wpg:cNvGrpSpPr>
                                      <a:grpSpLocks/>
                                    </wpg:cNvGrpSpPr>
                                    <wpg:grpSpPr bwMode="auto">
                                      <a:xfrm>
                                        <a:off x="1129" y="4764"/>
                                        <a:ext cx="1239" cy="1057"/>
                                        <a:chOff x="6393" y="11901"/>
                                        <a:chExt cx="1239" cy="1057"/>
                                      </a:xfrm>
                                    </wpg:grpSpPr>
                                    <wps:wsp>
                                      <wps:cNvPr id="495" name="Oval 105"/>
                                      <wps:cNvSpPr>
                                        <a:spLocks noChangeArrowheads="1"/>
                                      </wps:cNvSpPr>
                                      <wps:spPr bwMode="auto">
                                        <a:xfrm>
                                          <a:off x="6393"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496" name="Oval 106"/>
                                      <wps:cNvSpPr>
                                        <a:spLocks noChangeArrowheads="1"/>
                                      </wps:cNvSpPr>
                                      <wps:spPr bwMode="auto">
                                        <a:xfrm>
                                          <a:off x="6624"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497" name="Oval 107"/>
                                      <wps:cNvSpPr>
                                        <a:spLocks noChangeArrowheads="1"/>
                                      </wps:cNvSpPr>
                                      <wps:spPr bwMode="auto">
                                        <a:xfrm>
                                          <a:off x="6845"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498" name="Oval 108"/>
                                      <wps:cNvSpPr>
                                        <a:spLocks noChangeArrowheads="1"/>
                                      </wps:cNvSpPr>
                                      <wps:spPr bwMode="auto">
                                        <a:xfrm>
                                          <a:off x="7076"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499" name="Oval 109"/>
                                      <wps:cNvSpPr>
                                        <a:spLocks noChangeArrowheads="1"/>
                                      </wps:cNvSpPr>
                                      <wps:spPr bwMode="auto">
                                        <a:xfrm>
                                          <a:off x="7286"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0" name="Oval 110"/>
                                      <wps:cNvSpPr>
                                        <a:spLocks noChangeArrowheads="1"/>
                                      </wps:cNvSpPr>
                                      <wps:spPr bwMode="auto">
                                        <a:xfrm>
                                          <a:off x="7517"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1" name="Oval 111"/>
                                      <wps:cNvSpPr>
                                        <a:spLocks noChangeArrowheads="1"/>
                                      </wps:cNvSpPr>
                                      <wps:spPr bwMode="auto">
                                        <a:xfrm>
                                          <a:off x="6403"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2" name="Oval 112"/>
                                      <wps:cNvSpPr>
                                        <a:spLocks noChangeArrowheads="1"/>
                                      </wps:cNvSpPr>
                                      <wps:spPr bwMode="auto">
                                        <a:xfrm>
                                          <a:off x="6634"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3" name="Oval 113"/>
                                      <wps:cNvSpPr>
                                        <a:spLocks noChangeArrowheads="1"/>
                                      </wps:cNvSpPr>
                                      <wps:spPr bwMode="auto">
                                        <a:xfrm>
                                          <a:off x="6855"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4" name="Oval 114"/>
                                      <wps:cNvSpPr>
                                        <a:spLocks noChangeArrowheads="1"/>
                                      </wps:cNvSpPr>
                                      <wps:spPr bwMode="auto">
                                        <a:xfrm>
                                          <a:off x="7086"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5" name="Oval 115"/>
                                      <wps:cNvSpPr>
                                        <a:spLocks noChangeArrowheads="1"/>
                                      </wps:cNvSpPr>
                                      <wps:spPr bwMode="auto">
                                        <a:xfrm>
                                          <a:off x="7296"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6" name="Oval 116"/>
                                      <wps:cNvSpPr>
                                        <a:spLocks noChangeArrowheads="1"/>
                                      </wps:cNvSpPr>
                                      <wps:spPr bwMode="auto">
                                        <a:xfrm>
                                          <a:off x="7527"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7" name="Oval 117"/>
                                      <wps:cNvSpPr>
                                        <a:spLocks noChangeArrowheads="1"/>
                                      </wps:cNvSpPr>
                                      <wps:spPr bwMode="auto">
                                        <a:xfrm>
                                          <a:off x="6414"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8" name="Oval 118"/>
                                      <wps:cNvSpPr>
                                        <a:spLocks noChangeArrowheads="1"/>
                                      </wps:cNvSpPr>
                                      <wps:spPr bwMode="auto">
                                        <a:xfrm>
                                          <a:off x="6645"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09" name="Oval 119"/>
                                      <wps:cNvSpPr>
                                        <a:spLocks noChangeArrowheads="1"/>
                                      </wps:cNvSpPr>
                                      <wps:spPr bwMode="auto">
                                        <a:xfrm>
                                          <a:off x="6866"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0" name="Oval 120"/>
                                      <wps:cNvSpPr>
                                        <a:spLocks noChangeArrowheads="1"/>
                                      </wps:cNvSpPr>
                                      <wps:spPr bwMode="auto">
                                        <a:xfrm>
                                          <a:off x="7097"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1" name="Oval 121"/>
                                      <wps:cNvSpPr>
                                        <a:spLocks noChangeArrowheads="1"/>
                                      </wps:cNvSpPr>
                                      <wps:spPr bwMode="auto">
                                        <a:xfrm>
                                          <a:off x="7307"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2" name="Oval 122"/>
                                      <wps:cNvSpPr>
                                        <a:spLocks noChangeArrowheads="1"/>
                                      </wps:cNvSpPr>
                                      <wps:spPr bwMode="auto">
                                        <a:xfrm>
                                          <a:off x="7538"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3" name="Oval 123"/>
                                      <wps:cNvSpPr>
                                        <a:spLocks noChangeArrowheads="1"/>
                                      </wps:cNvSpPr>
                                      <wps:spPr bwMode="auto">
                                        <a:xfrm>
                                          <a:off x="6425"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4" name="Oval 124"/>
                                      <wps:cNvSpPr>
                                        <a:spLocks noChangeArrowheads="1"/>
                                      </wps:cNvSpPr>
                                      <wps:spPr bwMode="auto">
                                        <a:xfrm>
                                          <a:off x="6656"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5" name="Oval 125"/>
                                      <wps:cNvSpPr>
                                        <a:spLocks noChangeArrowheads="1"/>
                                      </wps:cNvSpPr>
                                      <wps:spPr bwMode="auto">
                                        <a:xfrm>
                                          <a:off x="6877"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6" name="Oval 126"/>
                                      <wps:cNvSpPr>
                                        <a:spLocks noChangeArrowheads="1"/>
                                      </wps:cNvSpPr>
                                      <wps:spPr bwMode="auto">
                                        <a:xfrm>
                                          <a:off x="7108"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7" name="Oval 127"/>
                                      <wps:cNvSpPr>
                                        <a:spLocks noChangeArrowheads="1"/>
                                      </wps:cNvSpPr>
                                      <wps:spPr bwMode="auto">
                                        <a:xfrm>
                                          <a:off x="7318"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8" name="Oval 128"/>
                                      <wps:cNvSpPr>
                                        <a:spLocks noChangeArrowheads="1"/>
                                      </wps:cNvSpPr>
                                      <wps:spPr bwMode="auto">
                                        <a:xfrm>
                                          <a:off x="7549"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19" name="Oval 129"/>
                                      <wps:cNvSpPr>
                                        <a:spLocks noChangeArrowheads="1"/>
                                      </wps:cNvSpPr>
                                      <wps:spPr bwMode="auto">
                                        <a:xfrm>
                                          <a:off x="6436"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20" name="Oval 130"/>
                                      <wps:cNvSpPr>
                                        <a:spLocks noChangeArrowheads="1"/>
                                      </wps:cNvSpPr>
                                      <wps:spPr bwMode="auto">
                                        <a:xfrm>
                                          <a:off x="6667"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21" name="Oval 131"/>
                                      <wps:cNvSpPr>
                                        <a:spLocks noChangeArrowheads="1"/>
                                      </wps:cNvSpPr>
                                      <wps:spPr bwMode="auto">
                                        <a:xfrm>
                                          <a:off x="6888"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22" name="Oval 132"/>
                                      <wps:cNvSpPr>
                                        <a:spLocks noChangeArrowheads="1"/>
                                      </wps:cNvSpPr>
                                      <wps:spPr bwMode="auto">
                                        <a:xfrm>
                                          <a:off x="7119"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23" name="Oval 133"/>
                                      <wps:cNvSpPr>
                                        <a:spLocks noChangeArrowheads="1"/>
                                      </wps:cNvSpPr>
                                      <wps:spPr bwMode="auto">
                                        <a:xfrm>
                                          <a:off x="7329"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24" name="Oval 134"/>
                                      <wps:cNvSpPr>
                                        <a:spLocks noChangeArrowheads="1"/>
                                      </wps:cNvSpPr>
                                      <wps:spPr bwMode="auto">
                                        <a:xfrm>
                                          <a:off x="7560"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g:grpSp>
                                  <wpg:grpSp>
                                    <wpg:cNvPr id="525" name="Group 135"/>
                                    <wpg:cNvGrpSpPr>
                                      <a:grpSpLocks/>
                                    </wpg:cNvGrpSpPr>
                                    <wpg:grpSpPr bwMode="auto">
                                      <a:xfrm>
                                        <a:off x="1587" y="4955"/>
                                        <a:ext cx="289" cy="823"/>
                                        <a:chOff x="1407" y="5117"/>
                                        <a:chExt cx="289" cy="823"/>
                                      </a:xfrm>
                                    </wpg:grpSpPr>
                                    <wpg:grpSp>
                                      <wpg:cNvPr id="526" name="Group 136"/>
                                      <wpg:cNvGrpSpPr>
                                        <a:grpSpLocks/>
                                      </wpg:cNvGrpSpPr>
                                      <wpg:grpSpPr bwMode="auto">
                                        <a:xfrm rot="16200000">
                                          <a:off x="1413" y="5111"/>
                                          <a:ext cx="278" cy="289"/>
                                          <a:chOff x="3885" y="1365"/>
                                          <a:chExt cx="1140" cy="1140"/>
                                        </a:xfrm>
                                      </wpg:grpSpPr>
                                      <wps:wsp>
                                        <wps:cNvPr id="527" name="Oval 137"/>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28" name="Group 138"/>
                                        <wpg:cNvGrpSpPr>
                                          <a:grpSpLocks/>
                                        </wpg:cNvGrpSpPr>
                                        <wpg:grpSpPr bwMode="auto">
                                          <a:xfrm>
                                            <a:off x="4033" y="1567"/>
                                            <a:ext cx="832" cy="754"/>
                                            <a:chOff x="3885" y="1365"/>
                                            <a:chExt cx="2693" cy="2715"/>
                                          </a:xfrm>
                                        </wpg:grpSpPr>
                                        <wps:wsp>
                                          <wps:cNvPr id="529" name="Line 139"/>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0" name="Line 140"/>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31" name="AutoShape 141"/>
                                      <wps:cNvCnPr>
                                        <a:cxnSpLocks noChangeShapeType="1"/>
                                      </wps:cNvCnPr>
                                      <wps:spPr bwMode="auto">
                                        <a:xfrm>
                                          <a:off x="1549" y="5395"/>
                                          <a:ext cx="4" cy="54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grpSp>
                                  <wpg:cNvPr id="532" name="Group 142"/>
                                  <wpg:cNvGrpSpPr>
                                    <a:grpSpLocks/>
                                  </wpg:cNvGrpSpPr>
                                  <wpg:grpSpPr bwMode="auto">
                                    <a:xfrm>
                                      <a:off x="1048" y="4743"/>
                                      <a:ext cx="1455" cy="1268"/>
                                      <a:chOff x="1048" y="4743"/>
                                      <a:chExt cx="1455" cy="1268"/>
                                    </a:xfrm>
                                  </wpg:grpSpPr>
                                  <wpg:grpSp>
                                    <wpg:cNvPr id="533" name="Group 143"/>
                                    <wpg:cNvGrpSpPr>
                                      <a:grpSpLocks/>
                                    </wpg:cNvGrpSpPr>
                                    <wpg:grpSpPr bwMode="auto">
                                      <a:xfrm>
                                        <a:off x="1306" y="4845"/>
                                        <a:ext cx="368" cy="388"/>
                                        <a:chOff x="1940" y="5957"/>
                                        <a:chExt cx="368" cy="388"/>
                                      </a:xfrm>
                                    </wpg:grpSpPr>
                                    <wps:wsp>
                                      <wps:cNvPr id="534" name="Text Box 144"/>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A16D7" w14:textId="77777777" w:rsidR="00DE2F05" w:rsidRPr="00BD12B2" w:rsidRDefault="00DE2F05" w:rsidP="00DE2F05">
                                            <w:r>
                                              <w:t>v</w:t>
                                            </w:r>
                                          </w:p>
                                        </w:txbxContent>
                                      </wps:txbx>
                                      <wps:bodyPr rot="0" vert="horz" wrap="square" lIns="91440" tIns="45720" rIns="91440" bIns="45720" anchor="t" anchorCtr="0" upright="1">
                                        <a:noAutofit/>
                                      </wps:bodyPr>
                                    </wps:wsp>
                                    <wps:wsp>
                                      <wps:cNvPr id="535" name="AutoShape 145"/>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536" name="Group 146"/>
                                    <wpg:cNvGrpSpPr>
                                      <a:grpSpLocks/>
                                    </wpg:cNvGrpSpPr>
                                    <wpg:grpSpPr bwMode="auto">
                                      <a:xfrm>
                                        <a:off x="1700" y="5455"/>
                                        <a:ext cx="392" cy="386"/>
                                        <a:chOff x="2844" y="6436"/>
                                        <a:chExt cx="392" cy="386"/>
                                      </a:xfrm>
                                    </wpg:grpSpPr>
                                    <wps:wsp>
                                      <wps:cNvPr id="537" name="Text Box 147"/>
                                      <wps:cNvSpPr txBox="1">
                                        <a:spLocks noChangeArrowheads="1"/>
                                      </wps:cNvSpPr>
                                      <wps:spPr bwMode="auto">
                                        <a:xfrm>
                                          <a:off x="2844" y="6436"/>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C7734" w14:textId="77777777" w:rsidR="00DE2F05" w:rsidRPr="00BD12B2" w:rsidRDefault="00DE2F05" w:rsidP="00DE2F05">
                                            <w:r>
                                              <w:t>F</w:t>
                                            </w:r>
                                          </w:p>
                                        </w:txbxContent>
                                      </wps:txbx>
                                      <wps:bodyPr rot="0" vert="horz" wrap="square" lIns="91440" tIns="45720" rIns="91440" bIns="45720" anchor="t" anchorCtr="0" upright="1">
                                        <a:noAutofit/>
                                      </wps:bodyPr>
                                    </wps:wsp>
                                    <wps:wsp>
                                      <wps:cNvPr id="538" name="AutoShape 148"/>
                                      <wps:cNvCnPr>
                                        <a:cxnSpLocks noChangeShapeType="1"/>
                                      </wps:cNvCnPr>
                                      <wps:spPr bwMode="auto">
                                        <a:xfrm>
                                          <a:off x="2953" y="6482"/>
                                          <a:ext cx="16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539" name="Text Box 149"/>
                                    <wps:cNvSpPr txBox="1">
                                      <a:spLocks noChangeArrowheads="1"/>
                                    </wps:cNvSpPr>
                                    <wps:spPr bwMode="auto">
                                      <a:xfrm>
                                        <a:off x="1741" y="4743"/>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86CC5" w14:textId="77777777" w:rsidR="00DE2F05" w:rsidRPr="00BD12B2" w:rsidRDefault="00DE2F05" w:rsidP="00DE2F05">
                                          <w:r>
                                            <w:t>q&gt;0</w:t>
                                          </w:r>
                                        </w:p>
                                      </w:txbxContent>
                                    </wps:txbx>
                                    <wps:bodyPr rot="0" vert="horz" wrap="square" lIns="91440" tIns="45720" rIns="91440" bIns="45720" anchor="t" anchorCtr="0" upright="1">
                                      <a:noAutofit/>
                                    </wps:bodyPr>
                                  </wps:wsp>
                                  <wpg:grpSp>
                                    <wpg:cNvPr id="540" name="Group 150"/>
                                    <wpg:cNvGrpSpPr>
                                      <a:grpSpLocks/>
                                    </wpg:cNvGrpSpPr>
                                    <wpg:grpSpPr bwMode="auto">
                                      <a:xfrm>
                                        <a:off x="1048" y="5471"/>
                                        <a:ext cx="762" cy="540"/>
                                        <a:chOff x="3122" y="11831"/>
                                        <a:chExt cx="762" cy="540"/>
                                      </a:xfrm>
                                    </wpg:grpSpPr>
                                    <wps:wsp>
                                      <wps:cNvPr id="541" name="Text Box 151"/>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B37F3" w14:textId="77777777" w:rsidR="00DE2F05" w:rsidRPr="00BD12B2" w:rsidRDefault="00DE2F05" w:rsidP="00DE2F05">
                                            <w:r>
                                              <w:t>B</w:t>
                                            </w:r>
                                          </w:p>
                                        </w:txbxContent>
                                      </wps:txbx>
                                      <wps:bodyPr rot="0" vert="horz" wrap="square" lIns="91440" tIns="45720" rIns="91440" bIns="45720" anchor="t" anchorCtr="0" upright="1">
                                        <a:noAutofit/>
                                      </wps:bodyPr>
                                    </wps:wsp>
                                    <wps:wsp>
                                      <wps:cNvPr id="542" name="AutoShape 152"/>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s:wsp>
                                <wps:cNvPr id="543" name="Text Box 153"/>
                                <wps:cNvSpPr txBox="1">
                                  <a:spLocks noChangeArrowheads="1"/>
                                </wps:cNvSpPr>
                                <wps:spPr bwMode="auto">
                                  <a:xfrm>
                                    <a:off x="733" y="505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1601E"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A.</w:t>
                                      </w:r>
                                    </w:p>
                                  </w:txbxContent>
                                </wps:txbx>
                                <wps:bodyPr rot="0" vert="horz" wrap="square" lIns="91440" tIns="45720" rIns="91440" bIns="45720" anchor="t" anchorCtr="0" upright="1">
                                  <a:noAutofit/>
                                </wps:bodyPr>
                              </wps:wsp>
                            </wpg:grpSp>
                            <wpg:grpSp>
                              <wpg:cNvPr id="544" name="Group 154"/>
                              <wpg:cNvGrpSpPr>
                                <a:grpSpLocks/>
                              </wpg:cNvGrpSpPr>
                              <wpg:grpSpPr bwMode="auto">
                                <a:xfrm>
                                  <a:off x="3286" y="4753"/>
                                  <a:ext cx="1788" cy="1268"/>
                                  <a:chOff x="733" y="4743"/>
                                  <a:chExt cx="1788" cy="1268"/>
                                </a:xfrm>
                              </wpg:grpSpPr>
                              <wpg:grpSp>
                                <wpg:cNvPr id="545" name="Group 155"/>
                                <wpg:cNvGrpSpPr>
                                  <a:grpSpLocks/>
                                </wpg:cNvGrpSpPr>
                                <wpg:grpSpPr bwMode="auto">
                                  <a:xfrm>
                                    <a:off x="1066" y="4743"/>
                                    <a:ext cx="1455" cy="1268"/>
                                    <a:chOff x="1048" y="4743"/>
                                    <a:chExt cx="1455" cy="1268"/>
                                  </a:xfrm>
                                </wpg:grpSpPr>
                                <wpg:grpSp>
                                  <wpg:cNvPr id="546" name="Group 156"/>
                                  <wpg:cNvGrpSpPr>
                                    <a:grpSpLocks/>
                                  </wpg:cNvGrpSpPr>
                                  <wpg:grpSpPr bwMode="auto">
                                    <a:xfrm>
                                      <a:off x="1129" y="4764"/>
                                      <a:ext cx="1239" cy="1057"/>
                                      <a:chOff x="1129" y="4764"/>
                                      <a:chExt cx="1239" cy="1057"/>
                                    </a:xfrm>
                                  </wpg:grpSpPr>
                                  <wpg:grpSp>
                                    <wpg:cNvPr id="547" name="Group 157"/>
                                    <wpg:cNvGrpSpPr>
                                      <a:grpSpLocks/>
                                    </wpg:cNvGrpSpPr>
                                    <wpg:grpSpPr bwMode="auto">
                                      <a:xfrm>
                                        <a:off x="1129" y="4764"/>
                                        <a:ext cx="1239" cy="1057"/>
                                        <a:chOff x="6393" y="11901"/>
                                        <a:chExt cx="1239" cy="1057"/>
                                      </a:xfrm>
                                    </wpg:grpSpPr>
                                    <wps:wsp>
                                      <wps:cNvPr id="548" name="Oval 158"/>
                                      <wps:cNvSpPr>
                                        <a:spLocks noChangeArrowheads="1"/>
                                      </wps:cNvSpPr>
                                      <wps:spPr bwMode="auto">
                                        <a:xfrm>
                                          <a:off x="6393"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49" name="Oval 159"/>
                                      <wps:cNvSpPr>
                                        <a:spLocks noChangeArrowheads="1"/>
                                      </wps:cNvSpPr>
                                      <wps:spPr bwMode="auto">
                                        <a:xfrm>
                                          <a:off x="6624"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0" name="Oval 160"/>
                                      <wps:cNvSpPr>
                                        <a:spLocks noChangeArrowheads="1"/>
                                      </wps:cNvSpPr>
                                      <wps:spPr bwMode="auto">
                                        <a:xfrm>
                                          <a:off x="6845"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1" name="Oval 161"/>
                                      <wps:cNvSpPr>
                                        <a:spLocks noChangeArrowheads="1"/>
                                      </wps:cNvSpPr>
                                      <wps:spPr bwMode="auto">
                                        <a:xfrm>
                                          <a:off x="7076"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2" name="Oval 162"/>
                                      <wps:cNvSpPr>
                                        <a:spLocks noChangeArrowheads="1"/>
                                      </wps:cNvSpPr>
                                      <wps:spPr bwMode="auto">
                                        <a:xfrm>
                                          <a:off x="7286"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3" name="Oval 163"/>
                                      <wps:cNvSpPr>
                                        <a:spLocks noChangeArrowheads="1"/>
                                      </wps:cNvSpPr>
                                      <wps:spPr bwMode="auto">
                                        <a:xfrm>
                                          <a:off x="7517"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4" name="Oval 164"/>
                                      <wps:cNvSpPr>
                                        <a:spLocks noChangeArrowheads="1"/>
                                      </wps:cNvSpPr>
                                      <wps:spPr bwMode="auto">
                                        <a:xfrm>
                                          <a:off x="6403"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5" name="Oval 165"/>
                                      <wps:cNvSpPr>
                                        <a:spLocks noChangeArrowheads="1"/>
                                      </wps:cNvSpPr>
                                      <wps:spPr bwMode="auto">
                                        <a:xfrm>
                                          <a:off x="6634"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6" name="Oval 166"/>
                                      <wps:cNvSpPr>
                                        <a:spLocks noChangeArrowheads="1"/>
                                      </wps:cNvSpPr>
                                      <wps:spPr bwMode="auto">
                                        <a:xfrm>
                                          <a:off x="6855"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7" name="Oval 167"/>
                                      <wps:cNvSpPr>
                                        <a:spLocks noChangeArrowheads="1"/>
                                      </wps:cNvSpPr>
                                      <wps:spPr bwMode="auto">
                                        <a:xfrm>
                                          <a:off x="7086"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8" name="Oval 168"/>
                                      <wps:cNvSpPr>
                                        <a:spLocks noChangeArrowheads="1"/>
                                      </wps:cNvSpPr>
                                      <wps:spPr bwMode="auto">
                                        <a:xfrm>
                                          <a:off x="7296"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59" name="Oval 169"/>
                                      <wps:cNvSpPr>
                                        <a:spLocks noChangeArrowheads="1"/>
                                      </wps:cNvSpPr>
                                      <wps:spPr bwMode="auto">
                                        <a:xfrm>
                                          <a:off x="7527"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0" name="Oval 170"/>
                                      <wps:cNvSpPr>
                                        <a:spLocks noChangeArrowheads="1"/>
                                      </wps:cNvSpPr>
                                      <wps:spPr bwMode="auto">
                                        <a:xfrm>
                                          <a:off x="6414"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1" name="Oval 171"/>
                                      <wps:cNvSpPr>
                                        <a:spLocks noChangeArrowheads="1"/>
                                      </wps:cNvSpPr>
                                      <wps:spPr bwMode="auto">
                                        <a:xfrm>
                                          <a:off x="6645"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2" name="Oval 172"/>
                                      <wps:cNvSpPr>
                                        <a:spLocks noChangeArrowheads="1"/>
                                      </wps:cNvSpPr>
                                      <wps:spPr bwMode="auto">
                                        <a:xfrm>
                                          <a:off x="6866"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3" name="Oval 173"/>
                                      <wps:cNvSpPr>
                                        <a:spLocks noChangeArrowheads="1"/>
                                      </wps:cNvSpPr>
                                      <wps:spPr bwMode="auto">
                                        <a:xfrm>
                                          <a:off x="7097"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4" name="Oval 174"/>
                                      <wps:cNvSpPr>
                                        <a:spLocks noChangeArrowheads="1"/>
                                      </wps:cNvSpPr>
                                      <wps:spPr bwMode="auto">
                                        <a:xfrm>
                                          <a:off x="7307"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5" name="Oval 175"/>
                                      <wps:cNvSpPr>
                                        <a:spLocks noChangeArrowheads="1"/>
                                      </wps:cNvSpPr>
                                      <wps:spPr bwMode="auto">
                                        <a:xfrm>
                                          <a:off x="7538"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6" name="Oval 176"/>
                                      <wps:cNvSpPr>
                                        <a:spLocks noChangeArrowheads="1"/>
                                      </wps:cNvSpPr>
                                      <wps:spPr bwMode="auto">
                                        <a:xfrm>
                                          <a:off x="6425"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7" name="Oval 177"/>
                                      <wps:cNvSpPr>
                                        <a:spLocks noChangeArrowheads="1"/>
                                      </wps:cNvSpPr>
                                      <wps:spPr bwMode="auto">
                                        <a:xfrm>
                                          <a:off x="6656"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8" name="Oval 178"/>
                                      <wps:cNvSpPr>
                                        <a:spLocks noChangeArrowheads="1"/>
                                      </wps:cNvSpPr>
                                      <wps:spPr bwMode="auto">
                                        <a:xfrm>
                                          <a:off x="6877"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69" name="Oval 179"/>
                                      <wps:cNvSpPr>
                                        <a:spLocks noChangeArrowheads="1"/>
                                      </wps:cNvSpPr>
                                      <wps:spPr bwMode="auto">
                                        <a:xfrm>
                                          <a:off x="7108"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70" name="Oval 180"/>
                                      <wps:cNvSpPr>
                                        <a:spLocks noChangeArrowheads="1"/>
                                      </wps:cNvSpPr>
                                      <wps:spPr bwMode="auto">
                                        <a:xfrm>
                                          <a:off x="7318"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71" name="Oval 181"/>
                                      <wps:cNvSpPr>
                                        <a:spLocks noChangeArrowheads="1"/>
                                      </wps:cNvSpPr>
                                      <wps:spPr bwMode="auto">
                                        <a:xfrm>
                                          <a:off x="7549"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72" name="Oval 182"/>
                                      <wps:cNvSpPr>
                                        <a:spLocks noChangeArrowheads="1"/>
                                      </wps:cNvSpPr>
                                      <wps:spPr bwMode="auto">
                                        <a:xfrm>
                                          <a:off x="6436"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73" name="Oval 183"/>
                                      <wps:cNvSpPr>
                                        <a:spLocks noChangeArrowheads="1"/>
                                      </wps:cNvSpPr>
                                      <wps:spPr bwMode="auto">
                                        <a:xfrm>
                                          <a:off x="6667"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74" name="Oval 184"/>
                                      <wps:cNvSpPr>
                                        <a:spLocks noChangeArrowheads="1"/>
                                      </wps:cNvSpPr>
                                      <wps:spPr bwMode="auto">
                                        <a:xfrm>
                                          <a:off x="6888"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75" name="Oval 185"/>
                                      <wps:cNvSpPr>
                                        <a:spLocks noChangeArrowheads="1"/>
                                      </wps:cNvSpPr>
                                      <wps:spPr bwMode="auto">
                                        <a:xfrm>
                                          <a:off x="7119"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76" name="Oval 186"/>
                                      <wps:cNvSpPr>
                                        <a:spLocks noChangeArrowheads="1"/>
                                      </wps:cNvSpPr>
                                      <wps:spPr bwMode="auto">
                                        <a:xfrm>
                                          <a:off x="7329"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577" name="Oval 187"/>
                                      <wps:cNvSpPr>
                                        <a:spLocks noChangeArrowheads="1"/>
                                      </wps:cNvSpPr>
                                      <wps:spPr bwMode="auto">
                                        <a:xfrm>
                                          <a:off x="7560"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g:grpSp>
                                  <wpg:grpSp>
                                    <wpg:cNvPr id="578" name="Group 188"/>
                                    <wpg:cNvGrpSpPr>
                                      <a:grpSpLocks/>
                                    </wpg:cNvGrpSpPr>
                                    <wpg:grpSpPr bwMode="auto">
                                      <a:xfrm>
                                        <a:off x="1587" y="4955"/>
                                        <a:ext cx="289" cy="823"/>
                                        <a:chOff x="1407" y="5117"/>
                                        <a:chExt cx="289" cy="823"/>
                                      </a:xfrm>
                                    </wpg:grpSpPr>
                                    <wpg:grpSp>
                                      <wpg:cNvPr id="579" name="Group 189"/>
                                      <wpg:cNvGrpSpPr>
                                        <a:grpSpLocks/>
                                      </wpg:cNvGrpSpPr>
                                      <wpg:grpSpPr bwMode="auto">
                                        <a:xfrm rot="16200000">
                                          <a:off x="1413" y="5111"/>
                                          <a:ext cx="278" cy="289"/>
                                          <a:chOff x="3885" y="1365"/>
                                          <a:chExt cx="1140" cy="1140"/>
                                        </a:xfrm>
                                      </wpg:grpSpPr>
                                      <wps:wsp>
                                        <wps:cNvPr id="580" name="Oval 190"/>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81" name="Group 191"/>
                                        <wpg:cNvGrpSpPr>
                                          <a:grpSpLocks/>
                                        </wpg:cNvGrpSpPr>
                                        <wpg:grpSpPr bwMode="auto">
                                          <a:xfrm>
                                            <a:off x="4033" y="1567"/>
                                            <a:ext cx="832" cy="754"/>
                                            <a:chOff x="3885" y="1365"/>
                                            <a:chExt cx="2693" cy="2715"/>
                                          </a:xfrm>
                                        </wpg:grpSpPr>
                                        <wps:wsp>
                                          <wps:cNvPr id="582" name="Line 192"/>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3" name="Line 193"/>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84" name="AutoShape 194"/>
                                      <wps:cNvCnPr>
                                        <a:cxnSpLocks noChangeShapeType="1"/>
                                      </wps:cNvCnPr>
                                      <wps:spPr bwMode="auto">
                                        <a:xfrm>
                                          <a:off x="1549" y="5395"/>
                                          <a:ext cx="4" cy="54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grpSp>
                                  <wpg:cNvPr id="585" name="Group 195"/>
                                  <wpg:cNvGrpSpPr>
                                    <a:grpSpLocks/>
                                  </wpg:cNvGrpSpPr>
                                  <wpg:grpSpPr bwMode="auto">
                                    <a:xfrm>
                                      <a:off x="1048" y="4743"/>
                                      <a:ext cx="1455" cy="1268"/>
                                      <a:chOff x="1048" y="4743"/>
                                      <a:chExt cx="1455" cy="1268"/>
                                    </a:xfrm>
                                  </wpg:grpSpPr>
                                  <wpg:grpSp>
                                    <wpg:cNvPr id="586" name="Group 196"/>
                                    <wpg:cNvGrpSpPr>
                                      <a:grpSpLocks/>
                                    </wpg:cNvGrpSpPr>
                                    <wpg:grpSpPr bwMode="auto">
                                      <a:xfrm>
                                        <a:off x="1306" y="4845"/>
                                        <a:ext cx="368" cy="388"/>
                                        <a:chOff x="1940" y="5957"/>
                                        <a:chExt cx="368" cy="388"/>
                                      </a:xfrm>
                                    </wpg:grpSpPr>
                                    <wps:wsp>
                                      <wps:cNvPr id="587" name="Text Box 197"/>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38385" w14:textId="77777777" w:rsidR="00DE2F05" w:rsidRPr="00BD12B2" w:rsidRDefault="00DE2F05" w:rsidP="00DE2F05">
                                            <w:r>
                                              <w:t>v</w:t>
                                            </w:r>
                                          </w:p>
                                        </w:txbxContent>
                                      </wps:txbx>
                                      <wps:bodyPr rot="0" vert="horz" wrap="square" lIns="91440" tIns="45720" rIns="91440" bIns="45720" anchor="t" anchorCtr="0" upright="1">
                                        <a:noAutofit/>
                                      </wps:bodyPr>
                                    </wps:wsp>
                                    <wps:wsp>
                                      <wps:cNvPr id="588" name="AutoShape 198"/>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589" name="Group 199"/>
                                    <wpg:cNvGrpSpPr>
                                      <a:grpSpLocks/>
                                    </wpg:cNvGrpSpPr>
                                    <wpg:grpSpPr bwMode="auto">
                                      <a:xfrm>
                                        <a:off x="1700" y="5455"/>
                                        <a:ext cx="392" cy="386"/>
                                        <a:chOff x="2844" y="6436"/>
                                        <a:chExt cx="392" cy="386"/>
                                      </a:xfrm>
                                    </wpg:grpSpPr>
                                    <wps:wsp>
                                      <wps:cNvPr id="590" name="Text Box 200"/>
                                      <wps:cNvSpPr txBox="1">
                                        <a:spLocks noChangeArrowheads="1"/>
                                      </wps:cNvSpPr>
                                      <wps:spPr bwMode="auto">
                                        <a:xfrm>
                                          <a:off x="2844" y="6436"/>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B11DA" w14:textId="77777777" w:rsidR="00DE2F05" w:rsidRPr="00BD12B2" w:rsidRDefault="00DE2F05" w:rsidP="00DE2F05">
                                            <w:r>
                                              <w:t>F</w:t>
                                            </w:r>
                                          </w:p>
                                        </w:txbxContent>
                                      </wps:txbx>
                                      <wps:bodyPr rot="0" vert="horz" wrap="square" lIns="91440" tIns="45720" rIns="91440" bIns="45720" anchor="t" anchorCtr="0" upright="1">
                                        <a:noAutofit/>
                                      </wps:bodyPr>
                                    </wps:wsp>
                                    <wps:wsp>
                                      <wps:cNvPr id="591" name="AutoShape 201"/>
                                      <wps:cNvCnPr>
                                        <a:cxnSpLocks noChangeShapeType="1"/>
                                      </wps:cNvCnPr>
                                      <wps:spPr bwMode="auto">
                                        <a:xfrm>
                                          <a:off x="2953" y="6482"/>
                                          <a:ext cx="16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592" name="Text Box 202"/>
                                    <wps:cNvSpPr txBox="1">
                                      <a:spLocks noChangeArrowheads="1"/>
                                    </wps:cNvSpPr>
                                    <wps:spPr bwMode="auto">
                                      <a:xfrm>
                                        <a:off x="1741" y="4743"/>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51752" w14:textId="77777777" w:rsidR="00DE2F05" w:rsidRPr="00BD12B2" w:rsidRDefault="00DE2F05" w:rsidP="00DE2F05">
                                          <w:r>
                                            <w:t>e</w:t>
                                          </w:r>
                                        </w:p>
                                      </w:txbxContent>
                                    </wps:txbx>
                                    <wps:bodyPr rot="0" vert="horz" wrap="square" lIns="91440" tIns="45720" rIns="91440" bIns="45720" anchor="t" anchorCtr="0" upright="1">
                                      <a:noAutofit/>
                                    </wps:bodyPr>
                                  </wps:wsp>
                                  <wpg:grpSp>
                                    <wpg:cNvPr id="593" name="Group 203"/>
                                    <wpg:cNvGrpSpPr>
                                      <a:grpSpLocks/>
                                    </wpg:cNvGrpSpPr>
                                    <wpg:grpSpPr bwMode="auto">
                                      <a:xfrm>
                                        <a:off x="1048" y="5471"/>
                                        <a:ext cx="762" cy="540"/>
                                        <a:chOff x="3122" y="11831"/>
                                        <a:chExt cx="762" cy="540"/>
                                      </a:xfrm>
                                    </wpg:grpSpPr>
                                    <wps:wsp>
                                      <wps:cNvPr id="594" name="Text Box 204"/>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E7C5C" w14:textId="77777777" w:rsidR="00DE2F05" w:rsidRPr="00BD12B2" w:rsidRDefault="00DE2F05" w:rsidP="00DE2F05">
                                            <w:r>
                                              <w:t>B</w:t>
                                            </w:r>
                                          </w:p>
                                        </w:txbxContent>
                                      </wps:txbx>
                                      <wps:bodyPr rot="0" vert="horz" wrap="square" lIns="91440" tIns="45720" rIns="91440" bIns="45720" anchor="t" anchorCtr="0" upright="1">
                                        <a:noAutofit/>
                                      </wps:bodyPr>
                                    </wps:wsp>
                                    <wps:wsp>
                                      <wps:cNvPr id="595" name="AutoShape 205"/>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s:wsp>
                                <wps:cNvPr id="596" name="Text Box 206"/>
                                <wps:cNvSpPr txBox="1">
                                  <a:spLocks noChangeArrowheads="1"/>
                                </wps:cNvSpPr>
                                <wps:spPr bwMode="auto">
                                  <a:xfrm>
                                    <a:off x="733" y="505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EF091"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B.</w:t>
                                      </w:r>
                                    </w:p>
                                  </w:txbxContent>
                                </wps:txbx>
                                <wps:bodyPr rot="0" vert="horz" wrap="square" lIns="91440" tIns="45720" rIns="91440" bIns="45720" anchor="t" anchorCtr="0" upright="1">
                                  <a:noAutofit/>
                                </wps:bodyPr>
                              </wps:wsp>
                            </wpg:grpSp>
                            <wpg:grpSp>
                              <wpg:cNvPr id="597" name="Group 207"/>
                              <wpg:cNvGrpSpPr>
                                <a:grpSpLocks/>
                              </wpg:cNvGrpSpPr>
                              <wpg:grpSpPr bwMode="auto">
                                <a:xfrm>
                                  <a:off x="5705" y="4761"/>
                                  <a:ext cx="1648" cy="1294"/>
                                  <a:chOff x="5696" y="4761"/>
                                  <a:chExt cx="1648" cy="1294"/>
                                </a:xfrm>
                              </wpg:grpSpPr>
                              <wpg:grpSp>
                                <wpg:cNvPr id="598" name="Group 208"/>
                                <wpg:cNvGrpSpPr>
                                  <a:grpSpLocks/>
                                </wpg:cNvGrpSpPr>
                                <wpg:grpSpPr bwMode="auto">
                                  <a:xfrm>
                                    <a:off x="6073" y="4761"/>
                                    <a:ext cx="1271" cy="1294"/>
                                    <a:chOff x="6091" y="4761"/>
                                    <a:chExt cx="1271" cy="1294"/>
                                  </a:xfrm>
                                </wpg:grpSpPr>
                                <wpg:grpSp>
                                  <wpg:cNvPr id="599" name="Group 209"/>
                                  <wpg:cNvGrpSpPr>
                                    <a:grpSpLocks/>
                                  </wpg:cNvGrpSpPr>
                                  <wpg:grpSpPr bwMode="auto">
                                    <a:xfrm>
                                      <a:off x="6374" y="5035"/>
                                      <a:ext cx="776" cy="296"/>
                                      <a:chOff x="6609" y="4192"/>
                                      <a:chExt cx="776" cy="296"/>
                                    </a:xfrm>
                                  </wpg:grpSpPr>
                                  <wpg:grpSp>
                                    <wpg:cNvPr id="600" name="Group 210"/>
                                    <wpg:cNvGrpSpPr>
                                      <a:grpSpLocks/>
                                    </wpg:cNvGrpSpPr>
                                    <wpg:grpSpPr bwMode="auto">
                                      <a:xfrm>
                                        <a:off x="6609" y="4192"/>
                                        <a:ext cx="317" cy="296"/>
                                        <a:chOff x="4400" y="10380"/>
                                        <a:chExt cx="439" cy="410"/>
                                      </a:xfrm>
                                    </wpg:grpSpPr>
                                    <wps:wsp>
                                      <wps:cNvPr id="601" name="Oval 211"/>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02" name="AutoShape 212"/>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03" name="AutoShape 213"/>
                                    <wps:cNvCnPr>
                                      <a:cxnSpLocks noChangeShapeType="1"/>
                                    </wps:cNvCnPr>
                                    <wps:spPr bwMode="auto">
                                      <a:xfrm>
                                        <a:off x="6900" y="4355"/>
                                        <a:ext cx="48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04" name="Group 214"/>
                                  <wpg:cNvGrpSpPr>
                                    <a:grpSpLocks/>
                                  </wpg:cNvGrpSpPr>
                                  <wpg:grpSpPr bwMode="auto">
                                    <a:xfrm>
                                      <a:off x="6091" y="4761"/>
                                      <a:ext cx="1271" cy="1294"/>
                                      <a:chOff x="6091" y="4761"/>
                                      <a:chExt cx="1271" cy="1294"/>
                                    </a:xfrm>
                                  </wpg:grpSpPr>
                                  <wpg:grpSp>
                                    <wpg:cNvPr id="605" name="Group 215"/>
                                    <wpg:cNvGrpSpPr>
                                      <a:grpSpLocks/>
                                    </wpg:cNvGrpSpPr>
                                    <wpg:grpSpPr bwMode="auto">
                                      <a:xfrm>
                                        <a:off x="6122" y="4824"/>
                                        <a:ext cx="1240" cy="1019"/>
                                        <a:chOff x="9355" y="3522"/>
                                        <a:chExt cx="1240" cy="1019"/>
                                      </a:xfrm>
                                    </wpg:grpSpPr>
                                    <wpg:grpSp>
                                      <wpg:cNvPr id="606" name="Group 216"/>
                                      <wpg:cNvGrpSpPr>
                                        <a:grpSpLocks/>
                                      </wpg:cNvGrpSpPr>
                                      <wpg:grpSpPr bwMode="auto">
                                        <a:xfrm rot="2700000">
                                          <a:off x="9355" y="3522"/>
                                          <a:ext cx="94" cy="94"/>
                                          <a:chOff x="9323" y="3457"/>
                                          <a:chExt cx="189" cy="147"/>
                                        </a:xfrm>
                                      </wpg:grpSpPr>
                                      <wps:wsp>
                                        <wps:cNvPr id="607" name="Line 21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08" name="Line 21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09" name="Group 219"/>
                                      <wpg:cNvGrpSpPr>
                                        <a:grpSpLocks/>
                                      </wpg:cNvGrpSpPr>
                                      <wpg:grpSpPr bwMode="auto">
                                        <a:xfrm rot="2700000">
                                          <a:off x="9587" y="3522"/>
                                          <a:ext cx="94" cy="94"/>
                                          <a:chOff x="9323" y="3457"/>
                                          <a:chExt cx="189" cy="147"/>
                                        </a:xfrm>
                                      </wpg:grpSpPr>
                                      <wps:wsp>
                                        <wps:cNvPr id="610" name="Line 22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11" name="Line 22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12" name="Group 222"/>
                                      <wpg:cNvGrpSpPr>
                                        <a:grpSpLocks/>
                                      </wpg:cNvGrpSpPr>
                                      <wpg:grpSpPr bwMode="auto">
                                        <a:xfrm rot="2700000">
                                          <a:off x="9797" y="3522"/>
                                          <a:ext cx="94" cy="94"/>
                                          <a:chOff x="9323" y="3457"/>
                                          <a:chExt cx="189" cy="147"/>
                                        </a:xfrm>
                                      </wpg:grpSpPr>
                                      <wps:wsp>
                                        <wps:cNvPr id="613" name="Line 22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14" name="Line 22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15" name="Group 225"/>
                                      <wpg:cNvGrpSpPr>
                                        <a:grpSpLocks/>
                                      </wpg:cNvGrpSpPr>
                                      <wpg:grpSpPr bwMode="auto">
                                        <a:xfrm rot="2700000">
                                          <a:off x="10028" y="3522"/>
                                          <a:ext cx="94" cy="94"/>
                                          <a:chOff x="9323" y="3457"/>
                                          <a:chExt cx="189" cy="147"/>
                                        </a:xfrm>
                                      </wpg:grpSpPr>
                                      <wps:wsp>
                                        <wps:cNvPr id="616" name="Line 22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17" name="Line 22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18" name="Group 228"/>
                                      <wpg:cNvGrpSpPr>
                                        <a:grpSpLocks/>
                                      </wpg:cNvGrpSpPr>
                                      <wpg:grpSpPr bwMode="auto">
                                        <a:xfrm rot="2700000">
                                          <a:off x="10260" y="3522"/>
                                          <a:ext cx="94" cy="94"/>
                                          <a:chOff x="9323" y="3457"/>
                                          <a:chExt cx="189" cy="147"/>
                                        </a:xfrm>
                                      </wpg:grpSpPr>
                                      <wps:wsp>
                                        <wps:cNvPr id="619" name="Line 22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20" name="Line 23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21" name="Group 231"/>
                                      <wpg:cNvGrpSpPr>
                                        <a:grpSpLocks/>
                                      </wpg:cNvGrpSpPr>
                                      <wpg:grpSpPr bwMode="auto">
                                        <a:xfrm rot="2700000">
                                          <a:off x="10470" y="3522"/>
                                          <a:ext cx="94" cy="94"/>
                                          <a:chOff x="9323" y="3457"/>
                                          <a:chExt cx="189" cy="147"/>
                                        </a:xfrm>
                                      </wpg:grpSpPr>
                                      <wps:wsp>
                                        <wps:cNvPr id="622" name="Line 23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23" name="Line 23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24" name="Group 234"/>
                                      <wpg:cNvGrpSpPr>
                                        <a:grpSpLocks/>
                                      </wpg:cNvGrpSpPr>
                                      <wpg:grpSpPr bwMode="auto">
                                        <a:xfrm rot="2700000">
                                          <a:off x="9366" y="3732"/>
                                          <a:ext cx="94" cy="94"/>
                                          <a:chOff x="9323" y="3457"/>
                                          <a:chExt cx="189" cy="147"/>
                                        </a:xfrm>
                                      </wpg:grpSpPr>
                                      <wps:wsp>
                                        <wps:cNvPr id="625" name="Line 23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26" name="Line 23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27" name="Group 237"/>
                                      <wpg:cNvGrpSpPr>
                                        <a:grpSpLocks/>
                                      </wpg:cNvGrpSpPr>
                                      <wpg:grpSpPr bwMode="auto">
                                        <a:xfrm rot="2700000">
                                          <a:off x="9598" y="3732"/>
                                          <a:ext cx="94" cy="94"/>
                                          <a:chOff x="9323" y="3457"/>
                                          <a:chExt cx="189" cy="147"/>
                                        </a:xfrm>
                                      </wpg:grpSpPr>
                                      <wps:wsp>
                                        <wps:cNvPr id="628" name="Line 23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29" name="Line 23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0" name="Group 240"/>
                                      <wpg:cNvGrpSpPr>
                                        <a:grpSpLocks/>
                                      </wpg:cNvGrpSpPr>
                                      <wpg:grpSpPr bwMode="auto">
                                        <a:xfrm rot="2700000">
                                          <a:off x="9808" y="3732"/>
                                          <a:ext cx="94" cy="94"/>
                                          <a:chOff x="9323" y="3457"/>
                                          <a:chExt cx="189" cy="147"/>
                                        </a:xfrm>
                                      </wpg:grpSpPr>
                                      <wps:wsp>
                                        <wps:cNvPr id="631" name="Line 24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2" name="Line 24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3" name="Group 243"/>
                                      <wpg:cNvGrpSpPr>
                                        <a:grpSpLocks/>
                                      </wpg:cNvGrpSpPr>
                                      <wpg:grpSpPr bwMode="auto">
                                        <a:xfrm rot="2700000">
                                          <a:off x="10039" y="3732"/>
                                          <a:ext cx="94" cy="94"/>
                                          <a:chOff x="9323" y="3457"/>
                                          <a:chExt cx="189" cy="147"/>
                                        </a:xfrm>
                                      </wpg:grpSpPr>
                                      <wps:wsp>
                                        <wps:cNvPr id="634" name="Line 24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5" name="Line 24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6" name="Group 246"/>
                                      <wpg:cNvGrpSpPr>
                                        <a:grpSpLocks/>
                                      </wpg:cNvGrpSpPr>
                                      <wpg:grpSpPr bwMode="auto">
                                        <a:xfrm rot="2700000">
                                          <a:off x="10271" y="3732"/>
                                          <a:ext cx="94" cy="94"/>
                                          <a:chOff x="9323" y="3457"/>
                                          <a:chExt cx="189" cy="147"/>
                                        </a:xfrm>
                                      </wpg:grpSpPr>
                                      <wps:wsp>
                                        <wps:cNvPr id="637" name="Line 24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38" name="Line 24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39" name="Group 249"/>
                                      <wpg:cNvGrpSpPr>
                                        <a:grpSpLocks/>
                                      </wpg:cNvGrpSpPr>
                                      <wpg:grpSpPr bwMode="auto">
                                        <a:xfrm rot="2700000">
                                          <a:off x="10481" y="3732"/>
                                          <a:ext cx="94" cy="94"/>
                                          <a:chOff x="9323" y="3457"/>
                                          <a:chExt cx="189" cy="147"/>
                                        </a:xfrm>
                                      </wpg:grpSpPr>
                                      <wps:wsp>
                                        <wps:cNvPr id="640" name="Line 25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41" name="Line 25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42" name="Group 252"/>
                                      <wpg:cNvGrpSpPr>
                                        <a:grpSpLocks/>
                                      </wpg:cNvGrpSpPr>
                                      <wpg:grpSpPr bwMode="auto">
                                        <a:xfrm rot="2700000">
                                          <a:off x="9376" y="3963"/>
                                          <a:ext cx="94" cy="94"/>
                                          <a:chOff x="9323" y="3457"/>
                                          <a:chExt cx="189" cy="147"/>
                                        </a:xfrm>
                                      </wpg:grpSpPr>
                                      <wps:wsp>
                                        <wps:cNvPr id="643" name="Line 25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44" name="Line 25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45" name="Group 255"/>
                                      <wpg:cNvGrpSpPr>
                                        <a:grpSpLocks/>
                                      </wpg:cNvGrpSpPr>
                                      <wpg:grpSpPr bwMode="auto">
                                        <a:xfrm rot="2700000">
                                          <a:off x="9608" y="3963"/>
                                          <a:ext cx="94" cy="94"/>
                                          <a:chOff x="9323" y="3457"/>
                                          <a:chExt cx="189" cy="147"/>
                                        </a:xfrm>
                                      </wpg:grpSpPr>
                                      <wps:wsp>
                                        <wps:cNvPr id="646" name="Line 25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47" name="Line 25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48" name="Group 258"/>
                                      <wpg:cNvGrpSpPr>
                                        <a:grpSpLocks/>
                                      </wpg:cNvGrpSpPr>
                                      <wpg:grpSpPr bwMode="auto">
                                        <a:xfrm rot="2700000">
                                          <a:off x="9818" y="3963"/>
                                          <a:ext cx="94" cy="94"/>
                                          <a:chOff x="9323" y="3457"/>
                                          <a:chExt cx="189" cy="147"/>
                                        </a:xfrm>
                                      </wpg:grpSpPr>
                                      <wps:wsp>
                                        <wps:cNvPr id="649" name="Line 25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50" name="Line 26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51" name="Group 261"/>
                                      <wpg:cNvGrpSpPr>
                                        <a:grpSpLocks/>
                                      </wpg:cNvGrpSpPr>
                                      <wpg:grpSpPr bwMode="auto">
                                        <a:xfrm rot="2700000">
                                          <a:off x="10049" y="3963"/>
                                          <a:ext cx="94" cy="94"/>
                                          <a:chOff x="9323" y="3457"/>
                                          <a:chExt cx="189" cy="147"/>
                                        </a:xfrm>
                                      </wpg:grpSpPr>
                                      <wps:wsp>
                                        <wps:cNvPr id="652" name="Line 26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53" name="Line 26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54" name="Group 264"/>
                                      <wpg:cNvGrpSpPr>
                                        <a:grpSpLocks/>
                                      </wpg:cNvGrpSpPr>
                                      <wpg:grpSpPr bwMode="auto">
                                        <a:xfrm rot="2700000">
                                          <a:off x="10281" y="3963"/>
                                          <a:ext cx="94" cy="94"/>
                                          <a:chOff x="9323" y="3457"/>
                                          <a:chExt cx="189" cy="147"/>
                                        </a:xfrm>
                                      </wpg:grpSpPr>
                                      <wps:wsp>
                                        <wps:cNvPr id="655" name="Line 26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56" name="Line 26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57" name="Group 267"/>
                                      <wpg:cNvGrpSpPr>
                                        <a:grpSpLocks/>
                                      </wpg:cNvGrpSpPr>
                                      <wpg:grpSpPr bwMode="auto">
                                        <a:xfrm rot="2700000">
                                          <a:off x="10491" y="3963"/>
                                          <a:ext cx="94" cy="94"/>
                                          <a:chOff x="9323" y="3457"/>
                                          <a:chExt cx="189" cy="147"/>
                                        </a:xfrm>
                                      </wpg:grpSpPr>
                                      <wps:wsp>
                                        <wps:cNvPr id="658" name="Line 26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59" name="Line 26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60" name="Group 270"/>
                                      <wpg:cNvGrpSpPr>
                                        <a:grpSpLocks/>
                                      </wpg:cNvGrpSpPr>
                                      <wpg:grpSpPr bwMode="auto">
                                        <a:xfrm rot="2700000">
                                          <a:off x="9376" y="4194"/>
                                          <a:ext cx="94" cy="94"/>
                                          <a:chOff x="9323" y="3457"/>
                                          <a:chExt cx="189" cy="147"/>
                                        </a:xfrm>
                                      </wpg:grpSpPr>
                                      <wps:wsp>
                                        <wps:cNvPr id="661" name="Line 27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62" name="Line 27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63" name="Group 273"/>
                                      <wpg:cNvGrpSpPr>
                                        <a:grpSpLocks/>
                                      </wpg:cNvGrpSpPr>
                                      <wpg:grpSpPr bwMode="auto">
                                        <a:xfrm rot="2700000">
                                          <a:off x="9608" y="4194"/>
                                          <a:ext cx="94" cy="94"/>
                                          <a:chOff x="9323" y="3457"/>
                                          <a:chExt cx="189" cy="147"/>
                                        </a:xfrm>
                                      </wpg:grpSpPr>
                                      <wps:wsp>
                                        <wps:cNvPr id="664" name="Line 27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65" name="Line 27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66" name="Group 276"/>
                                      <wpg:cNvGrpSpPr>
                                        <a:grpSpLocks/>
                                      </wpg:cNvGrpSpPr>
                                      <wpg:grpSpPr bwMode="auto">
                                        <a:xfrm rot="2700000">
                                          <a:off x="9818" y="4194"/>
                                          <a:ext cx="94" cy="94"/>
                                          <a:chOff x="9323" y="3457"/>
                                          <a:chExt cx="189" cy="147"/>
                                        </a:xfrm>
                                      </wpg:grpSpPr>
                                      <wps:wsp>
                                        <wps:cNvPr id="667" name="Line 27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68" name="Line 27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69" name="Group 279"/>
                                      <wpg:cNvGrpSpPr>
                                        <a:grpSpLocks/>
                                      </wpg:cNvGrpSpPr>
                                      <wpg:grpSpPr bwMode="auto">
                                        <a:xfrm rot="2700000">
                                          <a:off x="10049" y="4194"/>
                                          <a:ext cx="94" cy="94"/>
                                          <a:chOff x="9323" y="3457"/>
                                          <a:chExt cx="189" cy="147"/>
                                        </a:xfrm>
                                      </wpg:grpSpPr>
                                      <wps:wsp>
                                        <wps:cNvPr id="670" name="Line 28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71" name="Line 28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72" name="Group 282"/>
                                      <wpg:cNvGrpSpPr>
                                        <a:grpSpLocks/>
                                      </wpg:cNvGrpSpPr>
                                      <wpg:grpSpPr bwMode="auto">
                                        <a:xfrm rot="2700000">
                                          <a:off x="10281" y="4194"/>
                                          <a:ext cx="94" cy="94"/>
                                          <a:chOff x="9323" y="3457"/>
                                          <a:chExt cx="189" cy="147"/>
                                        </a:xfrm>
                                      </wpg:grpSpPr>
                                      <wps:wsp>
                                        <wps:cNvPr id="673" name="Line 28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74" name="Line 28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75" name="Group 285"/>
                                      <wpg:cNvGrpSpPr>
                                        <a:grpSpLocks/>
                                      </wpg:cNvGrpSpPr>
                                      <wpg:grpSpPr bwMode="auto">
                                        <a:xfrm rot="2700000">
                                          <a:off x="10491" y="4194"/>
                                          <a:ext cx="94" cy="94"/>
                                          <a:chOff x="9323" y="3457"/>
                                          <a:chExt cx="189" cy="147"/>
                                        </a:xfrm>
                                      </wpg:grpSpPr>
                                      <wps:wsp>
                                        <wps:cNvPr id="676" name="Line 28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77" name="Line 28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78" name="Group 288"/>
                                      <wpg:cNvGrpSpPr>
                                        <a:grpSpLocks/>
                                      </wpg:cNvGrpSpPr>
                                      <wpg:grpSpPr bwMode="auto">
                                        <a:xfrm rot="2700000">
                                          <a:off x="9386" y="4447"/>
                                          <a:ext cx="94" cy="94"/>
                                          <a:chOff x="9323" y="3457"/>
                                          <a:chExt cx="189" cy="147"/>
                                        </a:xfrm>
                                      </wpg:grpSpPr>
                                      <wps:wsp>
                                        <wps:cNvPr id="679" name="Line 28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80" name="Line 29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81" name="Group 291"/>
                                      <wpg:cNvGrpSpPr>
                                        <a:grpSpLocks/>
                                      </wpg:cNvGrpSpPr>
                                      <wpg:grpSpPr bwMode="auto">
                                        <a:xfrm rot="2700000">
                                          <a:off x="9618" y="4447"/>
                                          <a:ext cx="94" cy="94"/>
                                          <a:chOff x="9323" y="3457"/>
                                          <a:chExt cx="189" cy="147"/>
                                        </a:xfrm>
                                      </wpg:grpSpPr>
                                      <wps:wsp>
                                        <wps:cNvPr id="682" name="Line 29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83" name="Line 29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84" name="Group 294"/>
                                      <wpg:cNvGrpSpPr>
                                        <a:grpSpLocks/>
                                      </wpg:cNvGrpSpPr>
                                      <wpg:grpSpPr bwMode="auto">
                                        <a:xfrm rot="2700000">
                                          <a:off x="9828" y="4447"/>
                                          <a:ext cx="94" cy="94"/>
                                          <a:chOff x="9323" y="3457"/>
                                          <a:chExt cx="189" cy="147"/>
                                        </a:xfrm>
                                      </wpg:grpSpPr>
                                      <wps:wsp>
                                        <wps:cNvPr id="685" name="Line 29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86" name="Line 29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87" name="Group 297"/>
                                      <wpg:cNvGrpSpPr>
                                        <a:grpSpLocks/>
                                      </wpg:cNvGrpSpPr>
                                      <wpg:grpSpPr bwMode="auto">
                                        <a:xfrm rot="2700000">
                                          <a:off x="10059" y="4447"/>
                                          <a:ext cx="94" cy="94"/>
                                          <a:chOff x="9323" y="3457"/>
                                          <a:chExt cx="189" cy="147"/>
                                        </a:xfrm>
                                      </wpg:grpSpPr>
                                      <wps:wsp>
                                        <wps:cNvPr id="688" name="Line 29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89" name="Line 29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90" name="Group 300"/>
                                      <wpg:cNvGrpSpPr>
                                        <a:grpSpLocks/>
                                      </wpg:cNvGrpSpPr>
                                      <wpg:grpSpPr bwMode="auto">
                                        <a:xfrm rot="2700000">
                                          <a:off x="10291" y="4447"/>
                                          <a:ext cx="94" cy="94"/>
                                          <a:chOff x="9323" y="3457"/>
                                          <a:chExt cx="189" cy="147"/>
                                        </a:xfrm>
                                      </wpg:grpSpPr>
                                      <wps:wsp>
                                        <wps:cNvPr id="691" name="Line 30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92" name="Line 30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93" name="Group 303"/>
                                      <wpg:cNvGrpSpPr>
                                        <a:grpSpLocks/>
                                      </wpg:cNvGrpSpPr>
                                      <wpg:grpSpPr bwMode="auto">
                                        <a:xfrm rot="2700000">
                                          <a:off x="10501" y="4447"/>
                                          <a:ext cx="94" cy="94"/>
                                          <a:chOff x="9323" y="3457"/>
                                          <a:chExt cx="189" cy="147"/>
                                        </a:xfrm>
                                      </wpg:grpSpPr>
                                      <wps:wsp>
                                        <wps:cNvPr id="694" name="Line 30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95" name="Line 30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grpSp>
                                    <wpg:cNvPr id="696" name="Group 306"/>
                                    <wpg:cNvGrpSpPr>
                                      <a:grpSpLocks/>
                                    </wpg:cNvGrpSpPr>
                                    <wpg:grpSpPr bwMode="auto">
                                      <a:xfrm>
                                        <a:off x="6091" y="4761"/>
                                        <a:ext cx="1081" cy="1294"/>
                                        <a:chOff x="6091" y="4761"/>
                                        <a:chExt cx="1081" cy="1294"/>
                                      </a:xfrm>
                                    </wpg:grpSpPr>
                                    <wpg:grpSp>
                                      <wpg:cNvPr id="697" name="Group 307"/>
                                      <wpg:cNvGrpSpPr>
                                        <a:grpSpLocks/>
                                      </wpg:cNvGrpSpPr>
                                      <wpg:grpSpPr bwMode="auto">
                                        <a:xfrm>
                                          <a:off x="6091" y="5515"/>
                                          <a:ext cx="762" cy="540"/>
                                          <a:chOff x="3122" y="11831"/>
                                          <a:chExt cx="762" cy="540"/>
                                        </a:xfrm>
                                      </wpg:grpSpPr>
                                      <wps:wsp>
                                        <wps:cNvPr id="698" name="Text Box 308"/>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B3D7A" w14:textId="77777777" w:rsidR="00DE2F05" w:rsidRPr="00BD12B2" w:rsidRDefault="00DE2F05" w:rsidP="00DE2F05">
                                              <w:r>
                                                <w:t>B</w:t>
                                              </w:r>
                                            </w:p>
                                          </w:txbxContent>
                                        </wps:txbx>
                                        <wps:bodyPr rot="0" vert="horz" wrap="square" lIns="91440" tIns="45720" rIns="91440" bIns="45720" anchor="t" anchorCtr="0" upright="1">
                                          <a:noAutofit/>
                                        </wps:bodyPr>
                                      </wps:wsp>
                                      <wps:wsp>
                                        <wps:cNvPr id="699" name="AutoShape 309"/>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700" name="Group 310"/>
                                      <wpg:cNvGrpSpPr>
                                        <a:grpSpLocks/>
                                      </wpg:cNvGrpSpPr>
                                      <wpg:grpSpPr bwMode="auto">
                                        <a:xfrm>
                                          <a:off x="6218" y="4761"/>
                                          <a:ext cx="368" cy="388"/>
                                          <a:chOff x="1940" y="5957"/>
                                          <a:chExt cx="368" cy="388"/>
                                        </a:xfrm>
                                      </wpg:grpSpPr>
                                      <wps:wsp>
                                        <wps:cNvPr id="701" name="Text Box 311"/>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C834F" w14:textId="77777777" w:rsidR="00DE2F05" w:rsidRPr="00BD12B2" w:rsidRDefault="00DE2F05" w:rsidP="00DE2F05">
                                              <w:r>
                                                <w:t>v</w:t>
                                              </w:r>
                                            </w:p>
                                          </w:txbxContent>
                                        </wps:txbx>
                                        <wps:bodyPr rot="0" vert="horz" wrap="square" lIns="91440" tIns="45720" rIns="91440" bIns="45720" anchor="t" anchorCtr="0" upright="1">
                                          <a:noAutofit/>
                                        </wps:bodyPr>
                                      </wps:wsp>
                                      <wps:wsp>
                                        <wps:cNvPr id="702" name="AutoShape 312"/>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703" name="Group 313"/>
                                      <wpg:cNvGrpSpPr>
                                        <a:grpSpLocks/>
                                      </wpg:cNvGrpSpPr>
                                      <wpg:grpSpPr bwMode="auto">
                                        <a:xfrm>
                                          <a:off x="6780" y="4842"/>
                                          <a:ext cx="392" cy="386"/>
                                          <a:chOff x="2844" y="6436"/>
                                          <a:chExt cx="392" cy="386"/>
                                        </a:xfrm>
                                      </wpg:grpSpPr>
                                      <wps:wsp>
                                        <wps:cNvPr id="704" name="Text Box 314"/>
                                        <wps:cNvSpPr txBox="1">
                                          <a:spLocks noChangeArrowheads="1"/>
                                        </wps:cNvSpPr>
                                        <wps:spPr bwMode="auto">
                                          <a:xfrm>
                                            <a:off x="2844" y="6436"/>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36F3" w14:textId="77777777" w:rsidR="00DE2F05" w:rsidRPr="00BD12B2" w:rsidRDefault="00DE2F05" w:rsidP="00DE2F05">
                                              <w:r>
                                                <w:t>F</w:t>
                                              </w:r>
                                            </w:p>
                                          </w:txbxContent>
                                        </wps:txbx>
                                        <wps:bodyPr rot="0" vert="horz" wrap="square" lIns="91440" tIns="45720" rIns="91440" bIns="45720" anchor="t" anchorCtr="0" upright="1">
                                          <a:noAutofit/>
                                        </wps:bodyPr>
                                      </wps:wsp>
                                      <wps:wsp>
                                        <wps:cNvPr id="705" name="AutoShape 315"/>
                                        <wps:cNvCnPr>
                                          <a:cxnSpLocks noChangeShapeType="1"/>
                                        </wps:cNvCnPr>
                                        <wps:spPr bwMode="auto">
                                          <a:xfrm>
                                            <a:off x="2953" y="6482"/>
                                            <a:ext cx="16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706" name="Text Box 316"/>
                                      <wps:cNvSpPr txBox="1">
                                        <a:spLocks noChangeArrowheads="1"/>
                                      </wps:cNvSpPr>
                                      <wps:spPr bwMode="auto">
                                        <a:xfrm>
                                          <a:off x="6378" y="5189"/>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7C8E5" w14:textId="77777777" w:rsidR="00DE2F05" w:rsidRPr="00BD12B2" w:rsidRDefault="00DE2F05" w:rsidP="00DE2F05">
                                            <w:r>
                                              <w:t>q&gt;0</w:t>
                                            </w:r>
                                          </w:p>
                                        </w:txbxContent>
                                      </wps:txbx>
                                      <wps:bodyPr rot="0" vert="horz" wrap="square" lIns="91440" tIns="45720" rIns="91440" bIns="45720" anchor="t" anchorCtr="0" upright="1">
                                        <a:noAutofit/>
                                      </wps:bodyPr>
                                    </wps:wsp>
                                  </wpg:grpSp>
                                </wpg:grpSp>
                              </wpg:grpSp>
                              <wps:wsp>
                                <wps:cNvPr id="707" name="Text Box 317"/>
                                <wps:cNvSpPr txBox="1">
                                  <a:spLocks noChangeArrowheads="1"/>
                                </wps:cNvSpPr>
                                <wps:spPr bwMode="auto">
                                  <a:xfrm>
                                    <a:off x="5696" y="505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E28D3"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C.</w:t>
                                      </w:r>
                                    </w:p>
                                  </w:txbxContent>
                                </wps:txbx>
                                <wps:bodyPr rot="0" vert="horz" wrap="square" lIns="91440" tIns="45720" rIns="91440" bIns="45720" anchor="t" anchorCtr="0" upright="1">
                                  <a:noAutofit/>
                                </wps:bodyPr>
                              </wps:wsp>
                            </wpg:grpSp>
                            <wpg:grpSp>
                              <wpg:cNvPr id="708" name="Group 318"/>
                              <wpg:cNvGrpSpPr>
                                <a:grpSpLocks/>
                              </wpg:cNvGrpSpPr>
                              <wpg:grpSpPr bwMode="auto">
                                <a:xfrm>
                                  <a:off x="8114" y="4761"/>
                                  <a:ext cx="1832" cy="1294"/>
                                  <a:chOff x="8204" y="4761"/>
                                  <a:chExt cx="1832" cy="1294"/>
                                </a:xfrm>
                              </wpg:grpSpPr>
                              <wpg:grpSp>
                                <wpg:cNvPr id="709" name="Group 319"/>
                                <wpg:cNvGrpSpPr>
                                  <a:grpSpLocks/>
                                </wpg:cNvGrpSpPr>
                                <wpg:grpSpPr bwMode="auto">
                                  <a:xfrm>
                                    <a:off x="8549" y="4824"/>
                                    <a:ext cx="1240" cy="1019"/>
                                    <a:chOff x="9355" y="3522"/>
                                    <a:chExt cx="1240" cy="1019"/>
                                  </a:xfrm>
                                </wpg:grpSpPr>
                                <wpg:grpSp>
                                  <wpg:cNvPr id="710" name="Group 320"/>
                                  <wpg:cNvGrpSpPr>
                                    <a:grpSpLocks/>
                                  </wpg:cNvGrpSpPr>
                                  <wpg:grpSpPr bwMode="auto">
                                    <a:xfrm rot="2700000">
                                      <a:off x="9355" y="3522"/>
                                      <a:ext cx="94" cy="94"/>
                                      <a:chOff x="9323" y="3457"/>
                                      <a:chExt cx="189" cy="147"/>
                                    </a:xfrm>
                                  </wpg:grpSpPr>
                                  <wps:wsp>
                                    <wps:cNvPr id="711" name="Line 32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12" name="Line 32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13" name="Group 323"/>
                                  <wpg:cNvGrpSpPr>
                                    <a:grpSpLocks/>
                                  </wpg:cNvGrpSpPr>
                                  <wpg:grpSpPr bwMode="auto">
                                    <a:xfrm rot="2700000">
                                      <a:off x="9587" y="3522"/>
                                      <a:ext cx="94" cy="94"/>
                                      <a:chOff x="9323" y="3457"/>
                                      <a:chExt cx="189" cy="147"/>
                                    </a:xfrm>
                                  </wpg:grpSpPr>
                                  <wps:wsp>
                                    <wps:cNvPr id="714" name="Line 32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15" name="Line 32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16" name="Group 326"/>
                                  <wpg:cNvGrpSpPr>
                                    <a:grpSpLocks/>
                                  </wpg:cNvGrpSpPr>
                                  <wpg:grpSpPr bwMode="auto">
                                    <a:xfrm rot="2700000">
                                      <a:off x="9797" y="3522"/>
                                      <a:ext cx="94" cy="94"/>
                                      <a:chOff x="9323" y="3457"/>
                                      <a:chExt cx="189" cy="147"/>
                                    </a:xfrm>
                                  </wpg:grpSpPr>
                                  <wps:wsp>
                                    <wps:cNvPr id="717" name="Line 32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18" name="Line 32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19" name="Group 329"/>
                                  <wpg:cNvGrpSpPr>
                                    <a:grpSpLocks/>
                                  </wpg:cNvGrpSpPr>
                                  <wpg:grpSpPr bwMode="auto">
                                    <a:xfrm rot="2700000">
                                      <a:off x="10028" y="3522"/>
                                      <a:ext cx="94" cy="94"/>
                                      <a:chOff x="9323" y="3457"/>
                                      <a:chExt cx="189" cy="147"/>
                                    </a:xfrm>
                                  </wpg:grpSpPr>
                                  <wps:wsp>
                                    <wps:cNvPr id="720" name="Line 33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21" name="Line 33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22" name="Group 332"/>
                                  <wpg:cNvGrpSpPr>
                                    <a:grpSpLocks/>
                                  </wpg:cNvGrpSpPr>
                                  <wpg:grpSpPr bwMode="auto">
                                    <a:xfrm rot="2700000">
                                      <a:off x="10260" y="3522"/>
                                      <a:ext cx="94" cy="94"/>
                                      <a:chOff x="9323" y="3457"/>
                                      <a:chExt cx="189" cy="147"/>
                                    </a:xfrm>
                                  </wpg:grpSpPr>
                                  <wps:wsp>
                                    <wps:cNvPr id="723" name="Line 33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24" name="Line 33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25" name="Group 335"/>
                                  <wpg:cNvGrpSpPr>
                                    <a:grpSpLocks/>
                                  </wpg:cNvGrpSpPr>
                                  <wpg:grpSpPr bwMode="auto">
                                    <a:xfrm rot="2700000">
                                      <a:off x="10470" y="3522"/>
                                      <a:ext cx="94" cy="94"/>
                                      <a:chOff x="9323" y="3457"/>
                                      <a:chExt cx="189" cy="147"/>
                                    </a:xfrm>
                                  </wpg:grpSpPr>
                                  <wps:wsp>
                                    <wps:cNvPr id="726" name="Line 33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27" name="Line 33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28" name="Group 338"/>
                                  <wpg:cNvGrpSpPr>
                                    <a:grpSpLocks/>
                                  </wpg:cNvGrpSpPr>
                                  <wpg:grpSpPr bwMode="auto">
                                    <a:xfrm rot="2700000">
                                      <a:off x="9366" y="3732"/>
                                      <a:ext cx="94" cy="94"/>
                                      <a:chOff x="9323" y="3457"/>
                                      <a:chExt cx="189" cy="147"/>
                                    </a:xfrm>
                                  </wpg:grpSpPr>
                                  <wps:wsp>
                                    <wps:cNvPr id="729" name="Line 33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30" name="Line 34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31" name="Group 341"/>
                                  <wpg:cNvGrpSpPr>
                                    <a:grpSpLocks/>
                                  </wpg:cNvGrpSpPr>
                                  <wpg:grpSpPr bwMode="auto">
                                    <a:xfrm rot="2700000">
                                      <a:off x="9598" y="3732"/>
                                      <a:ext cx="94" cy="94"/>
                                      <a:chOff x="9323" y="3457"/>
                                      <a:chExt cx="189" cy="147"/>
                                    </a:xfrm>
                                  </wpg:grpSpPr>
                                  <wps:wsp>
                                    <wps:cNvPr id="732" name="Line 34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33" name="Line 34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34" name="Group 344"/>
                                  <wpg:cNvGrpSpPr>
                                    <a:grpSpLocks/>
                                  </wpg:cNvGrpSpPr>
                                  <wpg:grpSpPr bwMode="auto">
                                    <a:xfrm rot="2700000">
                                      <a:off x="9808" y="3732"/>
                                      <a:ext cx="94" cy="94"/>
                                      <a:chOff x="9323" y="3457"/>
                                      <a:chExt cx="189" cy="147"/>
                                    </a:xfrm>
                                  </wpg:grpSpPr>
                                  <wps:wsp>
                                    <wps:cNvPr id="735" name="Line 34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36" name="Line 34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37" name="Group 347"/>
                                  <wpg:cNvGrpSpPr>
                                    <a:grpSpLocks/>
                                  </wpg:cNvGrpSpPr>
                                  <wpg:grpSpPr bwMode="auto">
                                    <a:xfrm rot="2700000">
                                      <a:off x="10039" y="3732"/>
                                      <a:ext cx="94" cy="94"/>
                                      <a:chOff x="9323" y="3457"/>
                                      <a:chExt cx="189" cy="147"/>
                                    </a:xfrm>
                                  </wpg:grpSpPr>
                                  <wps:wsp>
                                    <wps:cNvPr id="738" name="Line 34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39" name="Line 34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40" name="Group 350"/>
                                  <wpg:cNvGrpSpPr>
                                    <a:grpSpLocks/>
                                  </wpg:cNvGrpSpPr>
                                  <wpg:grpSpPr bwMode="auto">
                                    <a:xfrm rot="2700000">
                                      <a:off x="10271" y="3732"/>
                                      <a:ext cx="94" cy="94"/>
                                      <a:chOff x="9323" y="3457"/>
                                      <a:chExt cx="189" cy="147"/>
                                    </a:xfrm>
                                  </wpg:grpSpPr>
                                  <wps:wsp>
                                    <wps:cNvPr id="741" name="Line 35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42" name="Line 35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43" name="Group 353"/>
                                  <wpg:cNvGrpSpPr>
                                    <a:grpSpLocks/>
                                  </wpg:cNvGrpSpPr>
                                  <wpg:grpSpPr bwMode="auto">
                                    <a:xfrm rot="2700000">
                                      <a:off x="10481" y="3732"/>
                                      <a:ext cx="94" cy="94"/>
                                      <a:chOff x="9323" y="3457"/>
                                      <a:chExt cx="189" cy="147"/>
                                    </a:xfrm>
                                  </wpg:grpSpPr>
                                  <wps:wsp>
                                    <wps:cNvPr id="744" name="Line 35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45" name="Line 35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46" name="Group 356"/>
                                  <wpg:cNvGrpSpPr>
                                    <a:grpSpLocks/>
                                  </wpg:cNvGrpSpPr>
                                  <wpg:grpSpPr bwMode="auto">
                                    <a:xfrm rot="2700000">
                                      <a:off x="9376" y="3963"/>
                                      <a:ext cx="94" cy="94"/>
                                      <a:chOff x="9323" y="3457"/>
                                      <a:chExt cx="189" cy="147"/>
                                    </a:xfrm>
                                  </wpg:grpSpPr>
                                  <wps:wsp>
                                    <wps:cNvPr id="747" name="Line 35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48" name="Line 35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49" name="Group 359"/>
                                  <wpg:cNvGrpSpPr>
                                    <a:grpSpLocks/>
                                  </wpg:cNvGrpSpPr>
                                  <wpg:grpSpPr bwMode="auto">
                                    <a:xfrm rot="2700000">
                                      <a:off x="9608" y="3963"/>
                                      <a:ext cx="94" cy="94"/>
                                      <a:chOff x="9323" y="3457"/>
                                      <a:chExt cx="189" cy="147"/>
                                    </a:xfrm>
                                  </wpg:grpSpPr>
                                  <wps:wsp>
                                    <wps:cNvPr id="750" name="Line 36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51" name="Line 36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52" name="Group 362"/>
                                  <wpg:cNvGrpSpPr>
                                    <a:grpSpLocks/>
                                  </wpg:cNvGrpSpPr>
                                  <wpg:grpSpPr bwMode="auto">
                                    <a:xfrm rot="2700000">
                                      <a:off x="9818" y="3963"/>
                                      <a:ext cx="94" cy="94"/>
                                      <a:chOff x="9323" y="3457"/>
                                      <a:chExt cx="189" cy="147"/>
                                    </a:xfrm>
                                  </wpg:grpSpPr>
                                  <wps:wsp>
                                    <wps:cNvPr id="753" name="Line 36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54" name="Line 36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55" name="Group 365"/>
                                  <wpg:cNvGrpSpPr>
                                    <a:grpSpLocks/>
                                  </wpg:cNvGrpSpPr>
                                  <wpg:grpSpPr bwMode="auto">
                                    <a:xfrm rot="2700000">
                                      <a:off x="10049" y="3963"/>
                                      <a:ext cx="94" cy="94"/>
                                      <a:chOff x="9323" y="3457"/>
                                      <a:chExt cx="189" cy="147"/>
                                    </a:xfrm>
                                  </wpg:grpSpPr>
                                  <wps:wsp>
                                    <wps:cNvPr id="756" name="Line 36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57" name="Line 36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58" name="Group 368"/>
                                  <wpg:cNvGrpSpPr>
                                    <a:grpSpLocks/>
                                  </wpg:cNvGrpSpPr>
                                  <wpg:grpSpPr bwMode="auto">
                                    <a:xfrm rot="2700000">
                                      <a:off x="10281" y="3963"/>
                                      <a:ext cx="94" cy="94"/>
                                      <a:chOff x="9323" y="3457"/>
                                      <a:chExt cx="189" cy="147"/>
                                    </a:xfrm>
                                  </wpg:grpSpPr>
                                  <wps:wsp>
                                    <wps:cNvPr id="759" name="Line 36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60" name="Line 37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61" name="Group 371"/>
                                  <wpg:cNvGrpSpPr>
                                    <a:grpSpLocks/>
                                  </wpg:cNvGrpSpPr>
                                  <wpg:grpSpPr bwMode="auto">
                                    <a:xfrm rot="2700000">
                                      <a:off x="10491" y="3963"/>
                                      <a:ext cx="94" cy="94"/>
                                      <a:chOff x="9323" y="3457"/>
                                      <a:chExt cx="189" cy="147"/>
                                    </a:xfrm>
                                  </wpg:grpSpPr>
                                  <wps:wsp>
                                    <wps:cNvPr id="762" name="Line 37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63" name="Line 37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64" name="Group 374"/>
                                  <wpg:cNvGrpSpPr>
                                    <a:grpSpLocks/>
                                  </wpg:cNvGrpSpPr>
                                  <wpg:grpSpPr bwMode="auto">
                                    <a:xfrm rot="2700000">
                                      <a:off x="9376" y="4194"/>
                                      <a:ext cx="94" cy="94"/>
                                      <a:chOff x="9323" y="3457"/>
                                      <a:chExt cx="189" cy="147"/>
                                    </a:xfrm>
                                  </wpg:grpSpPr>
                                  <wps:wsp>
                                    <wps:cNvPr id="765" name="Line 37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66" name="Line 37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67" name="Group 377"/>
                                  <wpg:cNvGrpSpPr>
                                    <a:grpSpLocks/>
                                  </wpg:cNvGrpSpPr>
                                  <wpg:grpSpPr bwMode="auto">
                                    <a:xfrm rot="2700000">
                                      <a:off x="9608" y="4194"/>
                                      <a:ext cx="94" cy="94"/>
                                      <a:chOff x="9323" y="3457"/>
                                      <a:chExt cx="189" cy="147"/>
                                    </a:xfrm>
                                  </wpg:grpSpPr>
                                  <wps:wsp>
                                    <wps:cNvPr id="768" name="Line 37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69" name="Line 37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70" name="Group 380"/>
                                  <wpg:cNvGrpSpPr>
                                    <a:grpSpLocks/>
                                  </wpg:cNvGrpSpPr>
                                  <wpg:grpSpPr bwMode="auto">
                                    <a:xfrm rot="2700000">
                                      <a:off x="9818" y="4194"/>
                                      <a:ext cx="94" cy="94"/>
                                      <a:chOff x="9323" y="3457"/>
                                      <a:chExt cx="189" cy="147"/>
                                    </a:xfrm>
                                  </wpg:grpSpPr>
                                  <wps:wsp>
                                    <wps:cNvPr id="771" name="Line 38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2" name="Line 38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73" name="Group 383"/>
                                  <wpg:cNvGrpSpPr>
                                    <a:grpSpLocks/>
                                  </wpg:cNvGrpSpPr>
                                  <wpg:grpSpPr bwMode="auto">
                                    <a:xfrm rot="2700000">
                                      <a:off x="10049" y="4194"/>
                                      <a:ext cx="94" cy="94"/>
                                      <a:chOff x="9323" y="3457"/>
                                      <a:chExt cx="189" cy="147"/>
                                    </a:xfrm>
                                  </wpg:grpSpPr>
                                  <wps:wsp>
                                    <wps:cNvPr id="774" name="Line 38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5" name="Line 38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76" name="Group 386"/>
                                  <wpg:cNvGrpSpPr>
                                    <a:grpSpLocks/>
                                  </wpg:cNvGrpSpPr>
                                  <wpg:grpSpPr bwMode="auto">
                                    <a:xfrm rot="2700000">
                                      <a:off x="10281" y="4194"/>
                                      <a:ext cx="94" cy="94"/>
                                      <a:chOff x="9323" y="3457"/>
                                      <a:chExt cx="189" cy="147"/>
                                    </a:xfrm>
                                  </wpg:grpSpPr>
                                  <wps:wsp>
                                    <wps:cNvPr id="777" name="Line 38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8" name="Line 38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79" name="Group 389"/>
                                  <wpg:cNvGrpSpPr>
                                    <a:grpSpLocks/>
                                  </wpg:cNvGrpSpPr>
                                  <wpg:grpSpPr bwMode="auto">
                                    <a:xfrm rot="2700000">
                                      <a:off x="10491" y="4194"/>
                                      <a:ext cx="94" cy="94"/>
                                      <a:chOff x="9323" y="3457"/>
                                      <a:chExt cx="189" cy="147"/>
                                    </a:xfrm>
                                  </wpg:grpSpPr>
                                  <wps:wsp>
                                    <wps:cNvPr id="780" name="Line 39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1" name="Line 39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82" name="Group 392"/>
                                  <wpg:cNvGrpSpPr>
                                    <a:grpSpLocks/>
                                  </wpg:cNvGrpSpPr>
                                  <wpg:grpSpPr bwMode="auto">
                                    <a:xfrm rot="2700000">
                                      <a:off x="9386" y="4447"/>
                                      <a:ext cx="94" cy="94"/>
                                      <a:chOff x="9323" y="3457"/>
                                      <a:chExt cx="189" cy="147"/>
                                    </a:xfrm>
                                  </wpg:grpSpPr>
                                  <wps:wsp>
                                    <wps:cNvPr id="783" name="Line 39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4" name="Line 39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85" name="Group 395"/>
                                  <wpg:cNvGrpSpPr>
                                    <a:grpSpLocks/>
                                  </wpg:cNvGrpSpPr>
                                  <wpg:grpSpPr bwMode="auto">
                                    <a:xfrm rot="2700000">
                                      <a:off x="9618" y="4447"/>
                                      <a:ext cx="94" cy="94"/>
                                      <a:chOff x="9323" y="3457"/>
                                      <a:chExt cx="189" cy="147"/>
                                    </a:xfrm>
                                  </wpg:grpSpPr>
                                  <wps:wsp>
                                    <wps:cNvPr id="786" name="Line 39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7" name="Line 39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88" name="Group 398"/>
                                  <wpg:cNvGrpSpPr>
                                    <a:grpSpLocks/>
                                  </wpg:cNvGrpSpPr>
                                  <wpg:grpSpPr bwMode="auto">
                                    <a:xfrm rot="2700000">
                                      <a:off x="9828" y="4447"/>
                                      <a:ext cx="94" cy="94"/>
                                      <a:chOff x="9323" y="3457"/>
                                      <a:chExt cx="189" cy="147"/>
                                    </a:xfrm>
                                  </wpg:grpSpPr>
                                  <wps:wsp>
                                    <wps:cNvPr id="789" name="Line 39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0" name="Line 40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91" name="Group 401"/>
                                  <wpg:cNvGrpSpPr>
                                    <a:grpSpLocks/>
                                  </wpg:cNvGrpSpPr>
                                  <wpg:grpSpPr bwMode="auto">
                                    <a:xfrm rot="2700000">
                                      <a:off x="10059" y="4447"/>
                                      <a:ext cx="94" cy="94"/>
                                      <a:chOff x="9323" y="3457"/>
                                      <a:chExt cx="189" cy="147"/>
                                    </a:xfrm>
                                  </wpg:grpSpPr>
                                  <wps:wsp>
                                    <wps:cNvPr id="792" name="Line 40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3" name="Line 40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94" name="Group 404"/>
                                  <wpg:cNvGrpSpPr>
                                    <a:grpSpLocks/>
                                  </wpg:cNvGrpSpPr>
                                  <wpg:grpSpPr bwMode="auto">
                                    <a:xfrm rot="2700000">
                                      <a:off x="10291" y="4447"/>
                                      <a:ext cx="94" cy="94"/>
                                      <a:chOff x="9323" y="3457"/>
                                      <a:chExt cx="189" cy="147"/>
                                    </a:xfrm>
                                  </wpg:grpSpPr>
                                  <wps:wsp>
                                    <wps:cNvPr id="795" name="Line 40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6" name="Line 40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97" name="Group 407"/>
                                  <wpg:cNvGrpSpPr>
                                    <a:grpSpLocks/>
                                  </wpg:cNvGrpSpPr>
                                  <wpg:grpSpPr bwMode="auto">
                                    <a:xfrm rot="2700000">
                                      <a:off x="10501" y="4447"/>
                                      <a:ext cx="94" cy="94"/>
                                      <a:chOff x="9323" y="3457"/>
                                      <a:chExt cx="189" cy="147"/>
                                    </a:xfrm>
                                  </wpg:grpSpPr>
                                  <wps:wsp>
                                    <wps:cNvPr id="798" name="Line 40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9" name="Line 40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grpSp>
                                <wpg:cNvPr id="800" name="Group 410"/>
                                <wpg:cNvGrpSpPr>
                                  <a:grpSpLocks/>
                                </wpg:cNvGrpSpPr>
                                <wpg:grpSpPr bwMode="auto">
                                  <a:xfrm>
                                    <a:off x="8204" y="4761"/>
                                    <a:ext cx="1832" cy="1294"/>
                                    <a:chOff x="8141" y="4761"/>
                                    <a:chExt cx="1832" cy="1294"/>
                                  </a:xfrm>
                                </wpg:grpSpPr>
                                <wpg:grpSp>
                                  <wpg:cNvPr id="801" name="Group 411"/>
                                  <wpg:cNvGrpSpPr>
                                    <a:grpSpLocks/>
                                  </wpg:cNvGrpSpPr>
                                  <wpg:grpSpPr bwMode="auto">
                                    <a:xfrm>
                                      <a:off x="8801" y="5035"/>
                                      <a:ext cx="317" cy="296"/>
                                      <a:chOff x="4400" y="10380"/>
                                      <a:chExt cx="439" cy="410"/>
                                    </a:xfrm>
                                  </wpg:grpSpPr>
                                  <wps:wsp>
                                    <wps:cNvPr id="802" name="Oval 412"/>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03" name="AutoShape 413"/>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4" name="Group 414"/>
                                  <wpg:cNvGrpSpPr>
                                    <a:grpSpLocks/>
                                  </wpg:cNvGrpSpPr>
                                  <wpg:grpSpPr bwMode="auto">
                                    <a:xfrm>
                                      <a:off x="8141" y="4761"/>
                                      <a:ext cx="1832" cy="1294"/>
                                      <a:chOff x="8141" y="4761"/>
                                      <a:chExt cx="1832" cy="1294"/>
                                    </a:xfrm>
                                  </wpg:grpSpPr>
                                  <wpg:grpSp>
                                    <wpg:cNvPr id="805" name="Group 415"/>
                                    <wpg:cNvGrpSpPr>
                                      <a:grpSpLocks/>
                                    </wpg:cNvGrpSpPr>
                                    <wpg:grpSpPr bwMode="auto">
                                      <a:xfrm>
                                        <a:off x="8141" y="4761"/>
                                        <a:ext cx="1426" cy="1294"/>
                                        <a:chOff x="8141" y="4761"/>
                                        <a:chExt cx="1426" cy="1294"/>
                                      </a:xfrm>
                                    </wpg:grpSpPr>
                                    <wps:wsp>
                                      <wps:cNvPr id="806" name="Text Box 416"/>
                                      <wps:cNvSpPr txBox="1">
                                        <a:spLocks noChangeArrowheads="1"/>
                                      </wps:cNvSpPr>
                                      <wps:spPr bwMode="auto">
                                        <a:xfrm>
                                          <a:off x="8141" y="505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3B890" w14:textId="77777777" w:rsidR="00DE2F05" w:rsidRPr="00456450" w:rsidRDefault="00DE2F05" w:rsidP="00DE2F05">
                                            <w:pPr>
                                              <w:rPr>
                                                <w:b/>
                                                <w:color w:val="FF0000"/>
                                                <w:sz w:val="20"/>
                                                <w:szCs w:val="20"/>
                                              </w:rPr>
                                            </w:pPr>
                                            <w:r w:rsidRPr="004F6C1C">
                                              <w:rPr>
                                                <w:b/>
                                                <w:bCs/>
                                                <w:color w:val="FF0000"/>
                                                <w:sz w:val="20"/>
                                                <w:szCs w:val="20"/>
                                                <w:u w:val="thick" w:color="00B050"/>
                                              </w:rPr>
                                              <w:t>D</w:t>
                                            </w:r>
                                            <w:r w:rsidRPr="00456450">
                                              <w:rPr>
                                                <w:b/>
                                                <w:color w:val="FF0000"/>
                                                <w:sz w:val="20"/>
                                                <w:szCs w:val="20"/>
                                              </w:rPr>
                                              <w:t>.</w:t>
                                            </w:r>
                                          </w:p>
                                        </w:txbxContent>
                                      </wps:txbx>
                                      <wps:bodyPr rot="0" vert="horz" wrap="square" lIns="91440" tIns="45720" rIns="91440" bIns="45720" anchor="t" anchorCtr="0" upright="1">
                                        <a:noAutofit/>
                                      </wps:bodyPr>
                                    </wps:wsp>
                                    <wpg:grpSp>
                                      <wpg:cNvPr id="807" name="Group 417"/>
                                      <wpg:cNvGrpSpPr>
                                        <a:grpSpLocks/>
                                      </wpg:cNvGrpSpPr>
                                      <wpg:grpSpPr bwMode="auto">
                                        <a:xfrm>
                                          <a:off x="8518" y="5515"/>
                                          <a:ext cx="762" cy="540"/>
                                          <a:chOff x="3122" y="11831"/>
                                          <a:chExt cx="762" cy="540"/>
                                        </a:xfrm>
                                      </wpg:grpSpPr>
                                      <wps:wsp>
                                        <wps:cNvPr id="808" name="Text Box 418"/>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C3DF" w14:textId="77777777" w:rsidR="00DE2F05" w:rsidRPr="00BD12B2" w:rsidRDefault="00DE2F05" w:rsidP="00DE2F05">
                                              <w:r>
                                                <w:t>B</w:t>
                                              </w:r>
                                            </w:p>
                                          </w:txbxContent>
                                        </wps:txbx>
                                        <wps:bodyPr rot="0" vert="horz" wrap="square" lIns="91440" tIns="45720" rIns="91440" bIns="45720" anchor="t" anchorCtr="0" upright="1">
                                          <a:noAutofit/>
                                        </wps:bodyPr>
                                      </wps:wsp>
                                      <wps:wsp>
                                        <wps:cNvPr id="809" name="AutoShape 419"/>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810" name="Group 420"/>
                                      <wpg:cNvGrpSpPr>
                                        <a:grpSpLocks/>
                                      </wpg:cNvGrpSpPr>
                                      <wpg:grpSpPr bwMode="auto">
                                        <a:xfrm>
                                          <a:off x="8645" y="4761"/>
                                          <a:ext cx="368" cy="388"/>
                                          <a:chOff x="1940" y="5957"/>
                                          <a:chExt cx="368" cy="388"/>
                                        </a:xfrm>
                                      </wpg:grpSpPr>
                                      <wps:wsp>
                                        <wps:cNvPr id="811" name="Text Box 421"/>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4EF81" w14:textId="77777777" w:rsidR="00DE2F05" w:rsidRPr="00BD12B2" w:rsidRDefault="00DE2F05" w:rsidP="00DE2F05">
                                              <w:r>
                                                <w:t>v</w:t>
                                              </w:r>
                                            </w:p>
                                          </w:txbxContent>
                                        </wps:txbx>
                                        <wps:bodyPr rot="0" vert="horz" wrap="square" lIns="91440" tIns="45720" rIns="91440" bIns="45720" anchor="t" anchorCtr="0" upright="1">
                                          <a:noAutofit/>
                                        </wps:bodyPr>
                                      </wps:wsp>
                                      <wps:wsp>
                                        <wps:cNvPr id="812" name="AutoShape 422"/>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813" name="Text Box 423"/>
                                      <wps:cNvSpPr txBox="1">
                                        <a:spLocks noChangeArrowheads="1"/>
                                      </wps:cNvSpPr>
                                      <wps:spPr bwMode="auto">
                                        <a:xfrm>
                                          <a:off x="8805" y="5189"/>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C1CAE" w14:textId="77777777" w:rsidR="00DE2F05" w:rsidRPr="00BD12B2" w:rsidRDefault="00DE2F05" w:rsidP="00DE2F05">
                                            <w:r>
                                              <w:t>e</w:t>
                                            </w:r>
                                          </w:p>
                                        </w:txbxContent>
                                      </wps:txbx>
                                      <wps:bodyPr rot="0" vert="horz" wrap="square" lIns="91440" tIns="45720" rIns="91440" bIns="45720" anchor="t" anchorCtr="0" upright="1">
                                        <a:noAutofit/>
                                      </wps:bodyPr>
                                    </wps:wsp>
                                  </wpg:grpSp>
                                  <wpg:grpSp>
                                    <wpg:cNvPr id="814" name="Group 424"/>
                                    <wpg:cNvGrpSpPr>
                                      <a:grpSpLocks/>
                                    </wpg:cNvGrpSpPr>
                                    <wpg:grpSpPr bwMode="auto">
                                      <a:xfrm>
                                        <a:off x="9207" y="4842"/>
                                        <a:ext cx="766" cy="386"/>
                                        <a:chOff x="9207" y="4842"/>
                                        <a:chExt cx="766" cy="386"/>
                                      </a:xfrm>
                                    </wpg:grpSpPr>
                                    <wps:wsp>
                                      <wps:cNvPr id="815" name="Text Box 425"/>
                                      <wps:cNvSpPr txBox="1">
                                        <a:spLocks noChangeArrowheads="1"/>
                                      </wps:cNvSpPr>
                                      <wps:spPr bwMode="auto">
                                        <a:xfrm>
                                          <a:off x="9207" y="4842"/>
                                          <a:ext cx="766"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27609" w14:textId="77777777" w:rsidR="00DE2F05" w:rsidRPr="00BD12B2" w:rsidRDefault="00DE2F05" w:rsidP="00DE2F05">
                                            <w:r>
                                              <w:t>F = 0</w:t>
                                            </w:r>
                                          </w:p>
                                        </w:txbxContent>
                                      </wps:txbx>
                                      <wps:bodyPr rot="0" vert="horz" wrap="square" lIns="91440" tIns="45720" rIns="91440" bIns="45720" anchor="t" anchorCtr="0" upright="1">
                                        <a:noAutofit/>
                                      </wps:bodyPr>
                                    </wps:wsp>
                                    <wps:wsp>
                                      <wps:cNvPr id="816" name="AutoShape 426"/>
                                      <wps:cNvCnPr>
                                        <a:cxnSpLocks noChangeShapeType="1"/>
                                      </wps:cNvCnPr>
                                      <wps:spPr bwMode="auto">
                                        <a:xfrm>
                                          <a:off x="9330" y="4888"/>
                                          <a:ext cx="159" cy="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60B04C26" id="Group 490" o:spid="_x0000_s2243" style="position:absolute;left:0;text-align:left;margin-left:-6.95pt;margin-top:5.05pt;width:371.5pt;height:65.6pt;z-index:251705344" coordorigin="832,4743" coordsize="9114,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">
                      <v:group id="Group 101" o:spid="_x0000_s2244" style="position:absolute;left:832;top:4743;width:1788;height:1268" coordorigin="733,4743" coordsize="1788,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group id="Group 102" o:spid="_x0000_s2245" style="position:absolute;left:1066;top:4743;width:1455;height:1268" coordorigin="1048,4743" coordsize="1455,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group id="Group 103" o:spid="_x0000_s2246" style="position:absolute;left:1129;top:4764;width:1239;height:1057" coordorigin="1129,4764"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group id="Group 104" o:spid="_x0000_s2247" style="position:absolute;left:1129;top:4764;width:1239;height:1057" coordorigin="6393,11901"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oval id="Oval 105" o:spid="_x0000_s2248" style="position:absolute;left:6393;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" fillcolor="gray" strokecolor="#969696"/>
                              <v:oval id="Oval 106" o:spid="_x0000_s2249" style="position:absolute;left:6624;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" fillcolor="gray" strokecolor="#969696"/>
                              <v:oval id="Oval 107" o:spid="_x0000_s2250" style="position:absolute;left:6845;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" fillcolor="gray" strokecolor="#969696"/>
                              <v:oval id="Oval 108" o:spid="_x0000_s2251" style="position:absolute;left:7076;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" fillcolor="gray" strokecolor="#969696"/>
                              <v:oval id="Oval 109" o:spid="_x0000_s2252" style="position:absolute;left:7286;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" fillcolor="gray" strokecolor="#969696"/>
                              <v:oval id="Oval 110" o:spid="_x0000_s2253" style="position:absolute;left:7517;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" fillcolor="gray" strokecolor="#969696"/>
                              <v:oval id="Oval 111" o:spid="_x0000_s2254" style="position:absolute;left:6403;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" fillcolor="gray" strokecolor="#969696"/>
                              <v:oval id="Oval 112" o:spid="_x0000_s2255" style="position:absolute;left:6634;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" fillcolor="gray" strokecolor="#969696"/>
                              <v:oval id="Oval 113" o:spid="_x0000_s2256" style="position:absolute;left:6855;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" fillcolor="gray" strokecolor="#969696"/>
                              <v:oval id="Oval 114" o:spid="_x0000_s2257" style="position:absolute;left:7086;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" fillcolor="gray" strokecolor="#969696"/>
                              <v:oval id="Oval 115" o:spid="_x0000_s2258" style="position:absolute;left:7296;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" fillcolor="gray" strokecolor="#969696"/>
                              <v:oval id="Oval 116" o:spid="_x0000_s2259" style="position:absolute;left:7527;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" fillcolor="gray" strokecolor="#969696"/>
                              <v:oval id="Oval 117" o:spid="_x0000_s2260" style="position:absolute;left:6414;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" fillcolor="gray" strokecolor="#969696"/>
                              <v:oval id="Oval 118" o:spid="_x0000_s2261" style="position:absolute;left:6645;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" fillcolor="gray" strokecolor="#969696"/>
                              <v:oval id="Oval 119" o:spid="_x0000_s2262" style="position:absolute;left:6866;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" fillcolor="gray" strokecolor="#969696"/>
                              <v:oval id="Oval 120" o:spid="_x0000_s2263" style="position:absolute;left:7097;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" fillcolor="gray" strokecolor="#969696"/>
                              <v:oval id="Oval 121" o:spid="_x0000_s2264" style="position:absolute;left:7307;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" fillcolor="gray" strokecolor="#969696"/>
                              <v:oval id="Oval 122" o:spid="_x0000_s2265" style="position:absolute;left:7538;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" fillcolor="gray" strokecolor="#969696"/>
                              <v:oval id="Oval 123" o:spid="_x0000_s2266" style="position:absolute;left:6425;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" fillcolor="gray" strokecolor="#969696"/>
                              <v:oval id="Oval 124" o:spid="_x0000_s2267" style="position:absolute;left:6656;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" fillcolor="gray" strokecolor="#969696"/>
                              <v:oval id="Oval 125" o:spid="_x0000_s2268" style="position:absolute;left:6877;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" fillcolor="gray" strokecolor="#969696"/>
                              <v:oval id="Oval 126" o:spid="_x0000_s2269" style="position:absolute;left:7108;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" fillcolor="gray" strokecolor="#969696"/>
                              <v:oval id="Oval 127" o:spid="_x0000_s2270" style="position:absolute;left:7318;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" fillcolor="gray" strokecolor="#969696"/>
                              <v:oval id="Oval 128" o:spid="_x0000_s2271" style="position:absolute;left:7549;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" fillcolor="gray" strokecolor="#969696"/>
                              <v:oval id="Oval 129" o:spid="_x0000_s2272" style="position:absolute;left:6436;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" fillcolor="gray" strokecolor="#969696"/>
                              <v:oval id="Oval 130" o:spid="_x0000_s2273" style="position:absolute;left:6667;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" fillcolor="gray" strokecolor="#969696"/>
                              <v:oval id="Oval 131" o:spid="_x0000_s2274" style="position:absolute;left:6888;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" fillcolor="gray" strokecolor="#969696"/>
                              <v:oval id="Oval 132" o:spid="_x0000_s2275" style="position:absolute;left:7119;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" fillcolor="gray" strokecolor="#969696"/>
                              <v:oval id="Oval 133" o:spid="_x0000_s2276" style="position:absolute;left:7329;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" fillcolor="gray" strokecolor="#969696"/>
                              <v:oval id="Oval 134" o:spid="_x0000_s2277" style="position:absolute;left:7560;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" fillcolor="gray" strokecolor="#969696"/>
                            </v:group>
                            <v:group id="Group 135" o:spid="_x0000_s2278" style="position:absolute;left:1587;top:4955;width:289;height:823" coordorigin="1407,5117" coordsize="28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group id="Group 136" o:spid="_x0000_s2279" style="position:absolute;left:1413;top:5111;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">
                                <v:oval id="Oval 137" o:spid="_x0000_s2280"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" filled="f" strokeweight="1.5pt"/>
                                <v:group id="Group 138" o:spid="_x0000_s2281"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line id="Line 139" o:spid="_x0000_s2282"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" strokeweight="1.5pt"/>
                                  <v:line id="Line 140" o:spid="_x0000_s2283"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" strokeweight="1.5pt"/>
                                </v:group>
                              </v:group>
                              <v:shape id="AutoShape 141" o:spid="_x0000_s2284" type="#_x0000_t32" style="position:absolute;left:1549;top:5395;width:4;height:5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" strokeweight="1.5pt">
                                <v:stroke endarrow="classic" endarrowwidth="wide" endarrowlength="long"/>
                              </v:shape>
                            </v:group>
                          </v:group>
                          <v:group id="Group 142" o:spid="_x0000_s2285" style="position:absolute;left:1048;top:4743;width:1455;height:1268" coordorigin="1048,4743" coordsize="1455,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group id="Group 143" o:spid="_x0000_s2286" style="position:absolute;left:1306;top:4845;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Text Box 144" o:spid="_x0000_s2287"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" filled="f" stroked="f">
                                <v:textbox>
                                  <w:txbxContent>
                                    <w:p w14:paraId="710A16D7" w14:textId="77777777" w:rsidR="00DE2F05" w:rsidRPr="00BD12B2" w:rsidRDefault="00DE2F05" w:rsidP="00DE2F05">
                                      <w:r>
                                        <w:t>v</w:t>
                                      </w:r>
                                    </w:p>
                                  </w:txbxContent>
                                </v:textbox>
                              </v:shape>
                              <v:shape id="AutoShape 145" o:spid="_x0000_s2288"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">
                                <v:stroke endarrow="classic"/>
                              </v:shape>
                            </v:group>
                            <v:group id="Group 146" o:spid="_x0000_s2289" style="position:absolute;left:1700;top:5455;width:392;height:386" coordorigin="2844,6436" coordsize="3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shape id="Text Box 147" o:spid="_x0000_s2290" type="#_x0000_t202" style="position:absolute;left:2844;top:6436;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" filled="f" stroked="f">
                                <v:textbox>
                                  <w:txbxContent>
                                    <w:p w14:paraId="4C8C7734" w14:textId="77777777" w:rsidR="00DE2F05" w:rsidRPr="00BD12B2" w:rsidRDefault="00DE2F05" w:rsidP="00DE2F05">
                                      <w:r>
                                        <w:t>F</w:t>
                                      </w:r>
                                    </w:p>
                                  </w:txbxContent>
                                </v:textbox>
                              </v:shape>
                              <v:shape id="AutoShape 148" o:spid="_x0000_s2291" type="#_x0000_t32" style="position:absolute;left:2953;top:6482;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">
                                <v:stroke endarrow="classic"/>
                              </v:shape>
                            </v:group>
                            <v:shape id="Text Box 149" o:spid="_x0000_s2292" type="#_x0000_t202" style="position:absolute;left:1741;top:4743;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" filled="f" stroked="f">
                              <v:textbox>
                                <w:txbxContent>
                                  <w:p w14:paraId="1A586CC5" w14:textId="77777777" w:rsidR="00DE2F05" w:rsidRPr="00BD12B2" w:rsidRDefault="00DE2F05" w:rsidP="00DE2F05">
                                    <w:r>
                                      <w:t>q&gt;0</w:t>
                                    </w:r>
                                  </w:p>
                                </w:txbxContent>
                              </v:textbox>
                            </v:shape>
                            <v:group id="Group 150" o:spid="_x0000_s2293" style="position:absolute;left:1048;top:5471;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shape id="Text Box 151" o:spid="_x0000_s2294"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" filled="f" stroked="f">
                                <v:textbox>
                                  <w:txbxContent>
                                    <w:p w14:paraId="4BDB37F3" w14:textId="77777777" w:rsidR="00DE2F05" w:rsidRPr="00BD12B2" w:rsidRDefault="00DE2F05" w:rsidP="00DE2F05">
                                      <w:r>
                                        <w:t>B</w:t>
                                      </w:r>
                                    </w:p>
                                  </w:txbxContent>
                                </v:textbox>
                              </v:shape>
                              <v:shape id="AutoShape 152" o:spid="_x0000_s2295"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">
                                <v:stroke endarrow="classic"/>
                              </v:shape>
                            </v:group>
                          </v:group>
                        </v:group>
                        <v:shape id="Text Box 153" o:spid="_x0000_s2296" type="#_x0000_t202" style="position:absolute;left:733;top:5050;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3AB1601E"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A.</w:t>
                                </w:r>
                              </w:p>
                            </w:txbxContent>
                          </v:textbox>
                        </v:shape>
                      </v:group>
                      <v:group id="Group 154" o:spid="_x0000_s2297" style="position:absolute;left:3286;top:4753;width:1788;height:1268" coordorigin="733,4743" coordsize="1788,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group id="Group 155" o:spid="_x0000_s2298" style="position:absolute;left:1066;top:4743;width:1455;height:1268" coordorigin="1048,4743" coordsize="1455,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group id="Group 156" o:spid="_x0000_s2299" style="position:absolute;left:1129;top:4764;width:1239;height:1057" coordorigin="1129,4764"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group id="Group 157" o:spid="_x0000_s2300" style="position:absolute;left:1129;top:4764;width:1239;height:1057" coordorigin="6393,11901"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oval id="Oval 158" o:spid="_x0000_s2301" style="position:absolute;left:6393;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" fillcolor="gray" strokecolor="#969696"/>
                              <v:oval id="Oval 159" o:spid="_x0000_s2302" style="position:absolute;left:6624;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" fillcolor="gray" strokecolor="#969696"/>
                              <v:oval id="Oval 160" o:spid="_x0000_s2303" style="position:absolute;left:6845;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" fillcolor="gray" strokecolor="#969696"/>
                              <v:oval id="Oval 161" o:spid="_x0000_s2304" style="position:absolute;left:7076;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" fillcolor="gray" strokecolor="#969696"/>
                              <v:oval id="Oval 162" o:spid="_x0000_s2305" style="position:absolute;left:7286;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" fillcolor="gray" strokecolor="#969696"/>
                              <v:oval id="Oval 163" o:spid="_x0000_s2306" style="position:absolute;left:7517;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" fillcolor="gray" strokecolor="#969696"/>
                              <v:oval id="Oval 164" o:spid="_x0000_s2307" style="position:absolute;left:6403;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" fillcolor="gray" strokecolor="#969696"/>
                              <v:oval id="Oval 165" o:spid="_x0000_s2308" style="position:absolute;left:6634;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" fillcolor="gray" strokecolor="#969696"/>
                              <v:oval id="Oval 166" o:spid="_x0000_s2309" style="position:absolute;left:6855;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" fillcolor="gray" strokecolor="#969696"/>
                              <v:oval id="Oval 167" o:spid="_x0000_s2310" style="position:absolute;left:7086;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" fillcolor="gray" strokecolor="#969696"/>
                              <v:oval id="Oval 168" o:spid="_x0000_s2311" style="position:absolute;left:7296;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" fillcolor="gray" strokecolor="#969696"/>
                              <v:oval id="Oval 169" o:spid="_x0000_s2312" style="position:absolute;left:7527;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" fillcolor="gray" strokecolor="#969696"/>
                              <v:oval id="Oval 170" o:spid="_x0000_s2313" style="position:absolute;left:6414;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" fillcolor="gray" strokecolor="#969696"/>
                              <v:oval id="Oval 171" o:spid="_x0000_s2314" style="position:absolute;left:6645;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" fillcolor="gray" strokecolor="#969696"/>
                              <v:oval id="Oval 172" o:spid="_x0000_s2315" style="position:absolute;left:6866;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" fillcolor="gray" strokecolor="#969696"/>
                              <v:oval id="Oval 173" o:spid="_x0000_s2316" style="position:absolute;left:7097;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" fillcolor="gray" strokecolor="#969696"/>
                              <v:oval id="Oval 174" o:spid="_x0000_s2317" style="position:absolute;left:7307;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" fillcolor="gray" strokecolor="#969696"/>
                              <v:oval id="Oval 175" o:spid="_x0000_s2318" style="position:absolute;left:7538;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" fillcolor="gray" strokecolor="#969696"/>
                              <v:oval id="Oval 176" o:spid="_x0000_s2319" style="position:absolute;left:6425;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" fillcolor="gray" strokecolor="#969696"/>
                              <v:oval id="Oval 177" o:spid="_x0000_s2320" style="position:absolute;left:6656;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" fillcolor="gray" strokecolor="#969696"/>
                              <v:oval id="Oval 178" o:spid="_x0000_s2321" style="position:absolute;left:6877;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" fillcolor="gray" strokecolor="#969696"/>
                              <v:oval id="Oval 179" o:spid="_x0000_s2322" style="position:absolute;left:7108;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" fillcolor="gray" strokecolor="#969696"/>
                              <v:oval id="Oval 180" o:spid="_x0000_s2323" style="position:absolute;left:7318;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" fillcolor="gray" strokecolor="#969696"/>
                              <v:oval id="Oval 181" o:spid="_x0000_s2324" style="position:absolute;left:7549;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" fillcolor="gray" strokecolor="#969696"/>
                              <v:oval id="Oval 182" o:spid="_x0000_s2325" style="position:absolute;left:6436;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" fillcolor="gray" strokecolor="#969696"/>
                              <v:oval id="Oval 183" o:spid="_x0000_s2326" style="position:absolute;left:6667;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" fillcolor="gray" strokecolor="#969696"/>
                              <v:oval id="Oval 184" o:spid="_x0000_s2327" style="position:absolute;left:6888;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" fillcolor="gray" strokecolor="#969696"/>
                              <v:oval id="Oval 185" o:spid="_x0000_s2328" style="position:absolute;left:7119;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" fillcolor="gray" strokecolor="#969696"/>
                              <v:oval id="Oval 186" o:spid="_x0000_s2329" style="position:absolute;left:7329;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" fillcolor="gray" strokecolor="#969696"/>
                              <v:oval id="Oval 187" o:spid="_x0000_s2330" style="position:absolute;left:7560;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" fillcolor="gray" strokecolor="#969696"/>
                            </v:group>
                            <v:group id="Group 188" o:spid="_x0000_s2331" style="position:absolute;left:1587;top:4955;width:289;height:823" coordorigin="1407,5117" coordsize="28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">
                              <v:group id="Group 189" o:spid="_x0000_s2332" style="position:absolute;left:1413;top:5111;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">
                                <v:oval id="Oval 190" o:spid="_x0000_s2333"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" filled="f" strokeweight="1.5pt"/>
                                <v:group id="Group 191" o:spid="_x0000_s2334"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line id="Line 192" o:spid="_x0000_s2335"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" strokeweight="1.5pt"/>
                                  <v:line id="Line 193" o:spid="_x0000_s2336"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" strokeweight="1.5pt"/>
                                </v:group>
                              </v:group>
                              <v:shape id="AutoShape 194" o:spid="_x0000_s2337" type="#_x0000_t32" style="position:absolute;left:1549;top:5395;width:4;height:5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" strokeweight="1.5pt">
                                <v:stroke endarrow="classic" endarrowwidth="wide" endarrowlength="long"/>
                              </v:shape>
                            </v:group>
                          </v:group>
                          <v:group id="Group 195" o:spid="_x0000_s2338" style="position:absolute;left:1048;top:4743;width:1455;height:1268" coordorigin="1048,4743" coordsize="1455,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">
                            <v:group id="Group 196" o:spid="_x0000_s2339" style="position:absolute;left:1306;top:4845;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jw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yFP7OhCMgN78AAAD//wMAUEsBAi0AFAAGAAgAAAAhANvh9svuAAAAhQEAABMAAAAAAAAA&#10;AAAAAAAAAAAAAFtDb250ZW50X1R5cGVzXS54bWxQSwECLQAUAAYACAAAACEAWvQsW78AAAAVAQAA&#10;CwAAAAAAAAAAAAAAAAAfAQAAX3JlbHMvLnJlbHNQSwECLQAUAAYACAAAACEA3T0I8MYAAADcAAAA&#10;DwAAAAAAAAAAAAAAAAAHAgAAZHJzL2Rvd25yZXYueG1sUEsFBgAAAAADAAMAtwAAAPoCAAAAAA==&#10;">
                              <v:shape id="Text Box 197" o:spid="_x0000_s2340"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" filled="f" stroked="f">
                                <v:textbox>
                                  <w:txbxContent>
                                    <w:p w14:paraId="29438385" w14:textId="77777777" w:rsidR="00DE2F05" w:rsidRPr="00BD12B2" w:rsidRDefault="00DE2F05" w:rsidP="00DE2F05">
                                      <w:r>
                                        <w:t>v</w:t>
                                      </w:r>
                                    </w:p>
                                  </w:txbxContent>
                                </v:textbox>
                              </v:shape>
                              <v:shape id="AutoShape 198" o:spid="_x0000_s2341"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">
                                <v:stroke endarrow="classic"/>
                              </v:shape>
                            </v:group>
                            <v:group id="Group 199" o:spid="_x0000_s2342" style="position:absolute;left:1700;top:5455;width:392;height:386" coordorigin="2844,6436" coordsize="3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shape id="Text Box 200" o:spid="_x0000_s2343" type="#_x0000_t202" style="position:absolute;left:2844;top:6436;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" filled="f" stroked="f">
                                <v:textbox>
                                  <w:txbxContent>
                                    <w:p w14:paraId="4BBB11DA" w14:textId="77777777" w:rsidR="00DE2F05" w:rsidRPr="00BD12B2" w:rsidRDefault="00DE2F05" w:rsidP="00DE2F05">
                                      <w:r>
                                        <w:t>F</w:t>
                                      </w:r>
                                    </w:p>
                                  </w:txbxContent>
                                </v:textbox>
                              </v:shape>
                              <v:shape id="AutoShape 201" o:spid="_x0000_s2344" type="#_x0000_t32" style="position:absolute;left:2953;top:6482;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">
                                <v:stroke endarrow="classic"/>
                              </v:shape>
                            </v:group>
                            <v:shape id="Text Box 202" o:spid="_x0000_s2345" type="#_x0000_t202" style="position:absolute;left:1741;top:4743;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" filled="f" stroked="f">
                              <v:textbox>
                                <w:txbxContent>
                                  <w:p w14:paraId="7F551752" w14:textId="77777777" w:rsidR="00DE2F05" w:rsidRPr="00BD12B2" w:rsidRDefault="00DE2F05" w:rsidP="00DE2F05">
                                    <w:r>
                                      <w:t>e</w:t>
                                    </w:r>
                                  </w:p>
                                </w:txbxContent>
                              </v:textbox>
                            </v:shape>
                            <v:group id="Group 203" o:spid="_x0000_s2346" style="position:absolute;left:1048;top:5471;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shape id="Text Box 204" o:spid="_x0000_s2347"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" filled="f" stroked="f">
                                <v:textbox>
                                  <w:txbxContent>
                                    <w:p w14:paraId="2B3E7C5C" w14:textId="77777777" w:rsidR="00DE2F05" w:rsidRPr="00BD12B2" w:rsidRDefault="00DE2F05" w:rsidP="00DE2F05">
                                      <w:r>
                                        <w:t>B</w:t>
                                      </w:r>
                                    </w:p>
                                  </w:txbxContent>
                                </v:textbox>
                              </v:shape>
                              <v:shape id="AutoShape 205" o:spid="_x0000_s2348"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">
                                <v:stroke endarrow="classic"/>
                              </v:shape>
                            </v:group>
                          </v:group>
                        </v:group>
                        <v:shape id="Text Box 206" o:spid="_x0000_s2349" type="#_x0000_t202" style="position:absolute;left:733;top:5050;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" filled="f" stroked="f">
                          <v:textbox>
                            <w:txbxContent>
                              <w:p w14:paraId="016EF091"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B.</w:t>
                                </w:r>
                              </w:p>
                            </w:txbxContent>
                          </v:textbox>
                        </v:shape>
                      </v:group>
                      <v:group id="Group 207" o:spid="_x0000_s2350" style="position:absolute;left:5705;top:4761;width:1648;height:1294" coordorigin="5696,4761" coordsize="1648,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group id="Group 208" o:spid="_x0000_s2351" style="position:absolute;left:6073;top:4761;width:1271;height:1294" coordorigin="6091,4761" coordsize="1271,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">
                          <v:group id="Group 209" o:spid="_x0000_s2352" style="position:absolute;left:6374;top:5035;width:776;height:296" coordorigin="6609,4192" coordsize="7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">
                            <v:group id="Group 210" o:spid="_x0000_s2353" style="position:absolute;left:6609;top:4192;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">
                              <v:oval id="Oval 211" o:spid="_x0000_s2354"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" fillcolor="black"/>
                              <v:shape id="AutoShape 212" o:spid="_x0000_s2355"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" filled="f"/>
                            </v:group>
                            <v:shape id="AutoShape 213" o:spid="_x0000_s2356" type="#_x0000_t32" style="position:absolute;left:6900;top:4355;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" strokeweight="1.5pt">
                              <v:stroke endarrow="classic" endarrowwidth="wide" endarrowlength="long"/>
                            </v:shape>
                          </v:group>
                          <v:group id="Group 214" o:spid="_x0000_s2357" style="position:absolute;left:6091;top:4761;width:1271;height:1294" coordorigin="6091,4761" coordsize="1271,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group id="Group 215" o:spid="_x0000_s2358" style="position:absolute;left:6122;top:4824;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">
                              <v:group id="Group 216" o:spid="_x0000_s2359"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">
                                <v:line id="Line 217" o:spid="_x0000_s236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" strokecolor="gray"/>
                                <v:line id="Line 218" o:spid="_x0000_s236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" strokecolor="gray"/>
                              </v:group>
                              <v:group id="Group 219" o:spid="_x0000_s2362"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">
                                <v:line id="Line 220" o:spid="_x0000_s236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" strokecolor="gray"/>
                                <v:line id="Line 221" o:spid="_x0000_s236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" strokecolor="gray"/>
                              </v:group>
                              <v:group id="Group 222" o:spid="_x0000_s2365"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">
                                <v:line id="Line 223" o:spid="_x0000_s236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" strokecolor="gray"/>
                                <v:line id="Line 224" o:spid="_x0000_s236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" strokecolor="gray"/>
                              </v:group>
                              <v:group id="Group 225" o:spid="_x0000_s2368"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">
                                <v:line id="Line 226" o:spid="_x0000_s236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" strokecolor="gray"/>
                                <v:line id="Line 227" o:spid="_x0000_s237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" strokecolor="gray"/>
                              </v:group>
                              <v:group id="Group 228" o:spid="_x0000_s2371"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">
                                <v:line id="Line 229" o:spid="_x0000_s237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" strokecolor="gray"/>
                                <v:line id="Line 230" o:spid="_x0000_s237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" strokecolor="gray"/>
                              </v:group>
                              <v:group id="Group 231" o:spid="_x0000_s2374"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">
                                <v:line id="Line 232" o:spid="_x0000_s237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" strokecolor="gray"/>
                                <v:line id="Line 233" o:spid="_x0000_s237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" strokecolor="gray"/>
                              </v:group>
                              <v:group id="Group 234" o:spid="_x0000_s2377"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">
                                <v:line id="Line 235" o:spid="_x0000_s237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" strokecolor="gray"/>
                                <v:line id="Line 236" o:spid="_x0000_s237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" strokecolor="gray"/>
                              </v:group>
                              <v:group id="Group 237" o:spid="_x0000_s2380"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">
                                <v:line id="Line 238" o:spid="_x0000_s238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" strokecolor="gray"/>
                                <v:line id="Line 239" o:spid="_x0000_s238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" strokecolor="gray"/>
                              </v:group>
                              <v:group id="Group 240" o:spid="_x0000_s2383"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">
                                <v:line id="Line 241" o:spid="_x0000_s238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" strokecolor="gray"/>
                                <v:line id="Line 242" o:spid="_x0000_s238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" strokecolor="gray"/>
                              </v:group>
                              <v:group id="Group 243" o:spid="_x0000_s2386"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">
                                <v:line id="Line 244" o:spid="_x0000_s238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" strokecolor="gray"/>
                                <v:line id="Line 245" o:spid="_x0000_s238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" strokecolor="gray"/>
                              </v:group>
                              <v:group id="Group 246" o:spid="_x0000_s2389"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">
                                <v:line id="Line 247" o:spid="_x0000_s239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" strokecolor="gray"/>
                                <v:line id="Line 248" o:spid="_x0000_s239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" strokecolor="gray"/>
                              </v:group>
                              <v:group id="Group 249" o:spid="_x0000_s2392"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">
                                <v:line id="Line 250" o:spid="_x0000_s239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" strokecolor="gray"/>
                                <v:line id="Line 251" o:spid="_x0000_s239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" strokecolor="gray"/>
                              </v:group>
                              <v:group id="Group 252" o:spid="_x0000_s2395"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">
                                <v:line id="Line 253" o:spid="_x0000_s239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" strokecolor="gray"/>
                                <v:line id="Line 254" o:spid="_x0000_s239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" strokecolor="gray"/>
                              </v:group>
                              <v:group id="Group 255" o:spid="_x0000_s2398"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">
                                <v:line id="Line 256" o:spid="_x0000_s239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" strokecolor="gray"/>
                                <v:line id="Line 257" o:spid="_x0000_s240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" strokecolor="gray"/>
                              </v:group>
                              <v:group id="Group 258" o:spid="_x0000_s2401"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">
                                <v:line id="Line 259" o:spid="_x0000_s240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" strokecolor="gray"/>
                                <v:line id="Line 260" o:spid="_x0000_s240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" strokecolor="gray"/>
                              </v:group>
                              <v:group id="Group 261" o:spid="_x0000_s2404"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">
                                <v:line id="Line 262" o:spid="_x0000_s240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" strokecolor="gray"/>
                                <v:line id="Line 263" o:spid="_x0000_s240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" strokecolor="gray"/>
                              </v:group>
                              <v:group id="Group 264" o:spid="_x0000_s2407"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">
                                <v:line id="Line 265" o:spid="_x0000_s240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" strokecolor="gray"/>
                                <v:line id="Line 266" o:spid="_x0000_s240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" strokecolor="gray"/>
                              </v:group>
                              <v:group id="Group 267" o:spid="_x0000_s2410"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">
                                <v:line id="Line 268" o:spid="_x0000_s241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" strokecolor="gray"/>
                                <v:line id="Line 269" o:spid="_x0000_s241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" strokecolor="gray"/>
                              </v:group>
                              <v:group id="Group 270" o:spid="_x0000_s2413"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">
                                <v:line id="Line 271" o:spid="_x0000_s241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" strokecolor="gray"/>
                                <v:line id="Line 272" o:spid="_x0000_s241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" strokecolor="gray"/>
                              </v:group>
                              <v:group id="Group 273" o:spid="_x0000_s2416"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">
                                <v:line id="Line 274" o:spid="_x0000_s241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" strokecolor="gray"/>
                                <v:line id="Line 275" o:spid="_x0000_s241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" strokecolor="gray"/>
                              </v:group>
                              <v:group id="Group 276" o:spid="_x0000_s2419"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">
                                <v:line id="Line 277" o:spid="_x0000_s242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" strokecolor="gray"/>
                                <v:line id="Line 278" o:spid="_x0000_s242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" strokecolor="gray"/>
                              </v:group>
                              <v:group id="Group 279" o:spid="_x0000_s2422"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">
                                <v:line id="Line 280" o:spid="_x0000_s242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" strokecolor="gray"/>
                                <v:line id="Line 281" o:spid="_x0000_s242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" strokecolor="gray"/>
                              </v:group>
                              <v:group id="Group 282" o:spid="_x0000_s2425"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">
                                <v:line id="Line 283" o:spid="_x0000_s242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" strokecolor="gray"/>
                                <v:line id="Line 284" o:spid="_x0000_s242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" strokecolor="gray"/>
                              </v:group>
                              <v:group id="Group 285" o:spid="_x0000_s2428"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">
                                <v:line id="Line 286" o:spid="_x0000_s242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" strokecolor="gray"/>
                                <v:line id="Line 287" o:spid="_x0000_s243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" strokecolor="gray"/>
                              </v:group>
                              <v:group id="Group 288" o:spid="_x0000_s2431"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">
                                <v:line id="Line 289" o:spid="_x0000_s243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" strokecolor="gray"/>
                                <v:line id="Line 290" o:spid="_x0000_s243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" strokecolor="gray"/>
                              </v:group>
                              <v:group id="Group 291" o:spid="_x0000_s2434"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">
                                <v:line id="Line 292" o:spid="_x0000_s243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" strokecolor="gray"/>
                                <v:line id="Line 293" o:spid="_x0000_s243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" strokecolor="gray"/>
                              </v:group>
                              <v:group id="Group 294" o:spid="_x0000_s2437"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">
                                <v:line id="Line 295" o:spid="_x0000_s243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" strokecolor="gray"/>
                                <v:line id="Line 296" o:spid="_x0000_s243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" strokecolor="gray"/>
                              </v:group>
                              <v:group id="Group 297" o:spid="_x0000_s2440"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">
                                <v:line id="Line 298" o:spid="_x0000_s244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" strokecolor="gray"/>
                                <v:line id="Line 299" o:spid="_x0000_s244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" strokecolor="gray"/>
                              </v:group>
                              <v:group id="Group 300" o:spid="_x0000_s2443"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">
                                <v:line id="Line 301" o:spid="_x0000_s244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" strokecolor="gray"/>
                                <v:line id="Line 302" o:spid="_x0000_s244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" strokecolor="gray"/>
                              </v:group>
                              <v:group id="Group 303" o:spid="_x0000_s2446"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">
                                <v:line id="Line 304" o:spid="_x0000_s244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" strokecolor="gray"/>
                                <v:line id="Line 305" o:spid="_x0000_s244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" strokecolor="gray"/>
                              </v:group>
                            </v:group>
                            <v:group id="Group 306" o:spid="_x0000_s2449" style="position:absolute;left:6091;top:4761;width:1081;height:1294" coordorigin="6091,4761" coordsize="1081,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group id="Group 307" o:spid="_x0000_s2450" style="position:absolute;left:6091;top:5515;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Text Box 308" o:spid="_x0000_s2451"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" filled="f" stroked="f">
                                  <v:textbox>
                                    <w:txbxContent>
                                      <w:p w14:paraId="2BCB3D7A" w14:textId="77777777" w:rsidR="00DE2F05" w:rsidRPr="00BD12B2" w:rsidRDefault="00DE2F05" w:rsidP="00DE2F05">
                                        <w:r>
                                          <w:t>B</w:t>
                                        </w:r>
                                      </w:p>
                                    </w:txbxContent>
                                  </v:textbox>
                                </v:shape>
                                <v:shape id="AutoShape 309" o:spid="_x0000_s2452"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">
                                  <v:stroke endarrow="classic"/>
                                </v:shape>
                              </v:group>
                              <v:group id="Group 310" o:spid="_x0000_s2453" style="position:absolute;left:6218;top:4761;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shape id="Text Box 311" o:spid="_x0000_s2454"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" filled="f" stroked="f">
                                  <v:textbox>
                                    <w:txbxContent>
                                      <w:p w14:paraId="063C834F" w14:textId="77777777" w:rsidR="00DE2F05" w:rsidRPr="00BD12B2" w:rsidRDefault="00DE2F05" w:rsidP="00DE2F05">
                                        <w:r>
                                          <w:t>v</w:t>
                                        </w:r>
                                      </w:p>
                                    </w:txbxContent>
                                  </v:textbox>
                                </v:shape>
                                <v:shape id="AutoShape 312" o:spid="_x0000_s2455"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">
                                  <v:stroke endarrow="classic"/>
                                </v:shape>
                              </v:group>
                              <v:group id="Group 313" o:spid="_x0000_s2456" style="position:absolute;left:6780;top:4842;width:392;height:386" coordorigin="2844,6436" coordsize="3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shape id="Text Box 314" o:spid="_x0000_s2457" type="#_x0000_t202" style="position:absolute;left:2844;top:6436;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" filled="f" stroked="f">
                                  <v:textbox>
                                    <w:txbxContent>
                                      <w:p w14:paraId="647336F3" w14:textId="77777777" w:rsidR="00DE2F05" w:rsidRPr="00BD12B2" w:rsidRDefault="00DE2F05" w:rsidP="00DE2F05">
                                        <w:r>
                                          <w:t>F</w:t>
                                        </w:r>
                                      </w:p>
                                    </w:txbxContent>
                                  </v:textbox>
                                </v:shape>
                                <v:shape id="AutoShape 315" o:spid="_x0000_s2458" type="#_x0000_t32" style="position:absolute;left:2953;top:6482;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">
                                  <v:stroke endarrow="classic"/>
                                </v:shape>
                              </v:group>
                              <v:shape id="Text Box 316" o:spid="_x0000_s2459" type="#_x0000_t202" style="position:absolute;left:6378;top:5189;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" filled="f" stroked="f">
                                <v:textbox>
                                  <w:txbxContent>
                                    <w:p w14:paraId="0387C8E5" w14:textId="77777777" w:rsidR="00DE2F05" w:rsidRPr="00BD12B2" w:rsidRDefault="00DE2F05" w:rsidP="00DE2F05">
                                      <w:r>
                                        <w:t>q&gt;0</w:t>
                                      </w:r>
                                    </w:p>
                                  </w:txbxContent>
                                </v:textbox>
                              </v:shape>
                            </v:group>
                          </v:group>
                        </v:group>
                        <v:shape id="Text Box 317" o:spid="_x0000_s2460" type="#_x0000_t202" style="position:absolute;left:5696;top:5050;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" filled="f" stroked="f">
                          <v:textbox>
                            <w:txbxContent>
                              <w:p w14:paraId="2FBE28D3"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C.</w:t>
                                </w:r>
                              </w:p>
                            </w:txbxContent>
                          </v:textbox>
                        </v:shape>
                      </v:group>
                      <v:group id="Group 318" o:spid="_x0000_s2461" style="position:absolute;left:8114;top:4761;width:1832;height:1294" coordorigin="8204,4761" coordsize="183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group id="Group 319" o:spid="_x0000_s2462" style="position:absolute;left:8549;top:4824;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">
                          <v:group id="Group 320" o:spid="_x0000_s2463"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">
                            <v:line id="Line 321" o:spid="_x0000_s246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" strokecolor="gray"/>
                            <v:line id="Line 322" o:spid="_x0000_s246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" strokecolor="gray"/>
                          </v:group>
                          <v:group id="Group 323" o:spid="_x0000_s2466"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">
                            <v:line id="Line 324" o:spid="_x0000_s246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" strokecolor="gray"/>
                            <v:line id="Line 325" o:spid="_x0000_s246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" strokecolor="gray"/>
                          </v:group>
                          <v:group id="Group 326" o:spid="_x0000_s2469"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">
                            <v:line id="Line 327" o:spid="_x0000_s247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" strokecolor="gray"/>
                            <v:line id="Line 328" o:spid="_x0000_s247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" strokecolor="gray"/>
                          </v:group>
                          <v:group id="Group 329" o:spid="_x0000_s2472"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">
                            <v:line id="Line 330" o:spid="_x0000_s247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" strokecolor="gray"/>
                            <v:line id="Line 331" o:spid="_x0000_s247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" strokecolor="gray"/>
                          </v:group>
                          <v:group id="Group 332" o:spid="_x0000_s2475"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">
                            <v:line id="Line 333" o:spid="_x0000_s247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" strokecolor="gray"/>
                            <v:line id="Line 334" o:spid="_x0000_s247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" strokecolor="gray"/>
                          </v:group>
                          <v:group id="_x0000_s2478"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">
                            <v:line id="Line 336" o:spid="_x0000_s247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" strokecolor="gray"/>
                            <v:line id="Line 337" o:spid="_x0000_s248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" strokecolor="gray"/>
                          </v:group>
                          <v:group id="Group 338" o:spid="_x0000_s2481"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">
                            <v:line id="Line 339" o:spid="_x0000_s248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" strokecolor="gray"/>
                            <v:line id="Line 340" o:spid="_x0000_s248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" strokecolor="gray"/>
                          </v:group>
                          <v:group id="Group 341" o:spid="_x0000_s2484"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">
                            <v:line id="Line 342" o:spid="_x0000_s248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" strokecolor="gray"/>
                            <v:line id="Line 343" o:spid="_x0000_s248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" strokecolor="gray"/>
                          </v:group>
                          <v:group id="Group 344" o:spid="_x0000_s2487"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">
                            <v:line id="Line 345" o:spid="_x0000_s248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" strokecolor="gray"/>
                            <v:line id="Line 346" o:spid="_x0000_s248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" strokecolor="gray"/>
                          </v:group>
                          <v:group id="Group 347" o:spid="_x0000_s2490"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">
                            <v:line id="Line 348" o:spid="_x0000_s249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" strokecolor="gray"/>
                            <v:line id="Line 349" o:spid="_x0000_s249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" strokecolor="gray"/>
                          </v:group>
                          <v:group id="Group 350" o:spid="_x0000_s2493"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">
                            <v:line id="Line 351" o:spid="_x0000_s249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" strokecolor="gray"/>
                            <v:line id="Line 352" o:spid="_x0000_s249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" strokecolor="gray"/>
                          </v:group>
                          <v:group id="Group 353" o:spid="_x0000_s2496"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">
                            <v:line id="Line 354" o:spid="_x0000_s249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" strokecolor="gray"/>
                            <v:line id="Line 355" o:spid="_x0000_s249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" strokecolor="gray"/>
                          </v:group>
                          <v:group id="Group 356" o:spid="_x0000_s2499"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">
                            <v:line id="Line 357" o:spid="_x0000_s250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" strokecolor="gray"/>
                            <v:line id="Line 358" o:spid="_x0000_s250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" strokecolor="gray"/>
                          </v:group>
                          <v:group id="Group 359" o:spid="_x0000_s2502"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">
                            <v:line id="Line 360" o:spid="_x0000_s250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" strokecolor="gray"/>
                            <v:line id="Line 361" o:spid="_x0000_s250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" strokecolor="gray"/>
                          </v:group>
                          <v:group id="Group 362" o:spid="_x0000_s2505"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">
                            <v:line id="Line 363" o:spid="_x0000_s250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" strokecolor="gray"/>
                            <v:line id="Line 364" o:spid="_x0000_s250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" strokecolor="gray"/>
                          </v:group>
                          <v:group id="Group 365" o:spid="_x0000_s2508"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">
                            <v:line id="Line 366" o:spid="_x0000_s250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" strokecolor="gray"/>
                            <v:line id="Line 367" o:spid="_x0000_s251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" strokecolor="gray"/>
                          </v:group>
                          <v:group id="Group 368" o:spid="_x0000_s2511"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">
                            <v:line id="Line 369" o:spid="_x0000_s251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" strokecolor="gray"/>
                            <v:line id="Line 370" o:spid="_x0000_s251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" strokecolor="gray"/>
                          </v:group>
                          <v:group id="Group 371" o:spid="_x0000_s2514"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">
                            <v:line id="Line 372" o:spid="_x0000_s251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" strokecolor="gray"/>
                            <v:line id="Line 373" o:spid="_x0000_s251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" strokecolor="gray"/>
                          </v:group>
                          <v:group id="Group 374" o:spid="_x0000_s2517"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">
                            <v:line id="Line 375" o:spid="_x0000_s251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" strokecolor="gray"/>
                            <v:line id="Line 376" o:spid="_x0000_s251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" strokecolor="gray"/>
                          </v:group>
                          <v:group id="Group 377" o:spid="_x0000_s2520"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">
                            <v:line id="Line 378" o:spid="_x0000_s252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" strokecolor="gray"/>
                            <v:line id="Line 379" o:spid="_x0000_s252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" strokecolor="gray"/>
                          </v:group>
                          <v:group id="Group 380" o:spid="_x0000_s2523"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">
                            <v:line id="Line 381" o:spid="_x0000_s252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" strokecolor="gray"/>
                            <v:line id="Line 382" o:spid="_x0000_s252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" strokecolor="gray"/>
                          </v:group>
                          <v:group id="Group 383" o:spid="_x0000_s2526"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">
                            <v:line id="Line 384" o:spid="_x0000_s252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" strokecolor="gray"/>
                            <v:line id="Line 385" o:spid="_x0000_s252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" strokecolor="gray"/>
                          </v:group>
                          <v:group id="Group 386" o:spid="_x0000_s2529"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">
                            <v:line id="Line 387" o:spid="_x0000_s253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" strokecolor="gray"/>
                            <v:line id="Line 388" o:spid="_x0000_s253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" strokecolor="gray"/>
                          </v:group>
                          <v:group id="Group 389" o:spid="_x0000_s2532"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">
                            <v:line id="Line 390" o:spid="_x0000_s253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" strokecolor="gray"/>
                            <v:line id="Line 391" o:spid="_x0000_s253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" strokecolor="gray"/>
                          </v:group>
                          <v:group id="Group 392" o:spid="_x0000_s2535"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">
                            <v:line id="Line 393" o:spid="_x0000_s253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" strokecolor="gray"/>
                            <v:line id="Line 394" o:spid="_x0000_s253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" strokecolor="gray"/>
                          </v:group>
                          <v:group id="Group 395" o:spid="_x0000_s2538"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">
                            <v:line id="Line 396" o:spid="_x0000_s253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" strokecolor="gray"/>
                            <v:line id="Line 397" o:spid="_x0000_s254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" strokecolor="gray"/>
                          </v:group>
                          <v:group id="Group 398" o:spid="_x0000_s2541"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">
                            <v:line id="Line 399" o:spid="_x0000_s254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" strokecolor="gray"/>
                            <v:line id="Line 400" o:spid="_x0000_s254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" strokecolor="gray"/>
                          </v:group>
                          <v:group id="Group 401" o:spid="_x0000_s2544"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">
                            <v:line id="Line 402" o:spid="_x0000_s254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" strokecolor="gray"/>
                            <v:line id="Line 403" o:spid="_x0000_s254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" strokecolor="gray"/>
                          </v:group>
                          <v:group id="Group 404" o:spid="_x0000_s2547"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">
                            <v:line id="Line 405" o:spid="_x0000_s254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" strokecolor="gray"/>
                            <v:line id="Line 406" o:spid="_x0000_s254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" strokecolor="gray"/>
                          </v:group>
                          <v:group id="Group 407" o:spid="_x0000_s2550"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">
                            <v:line id="Line 408" o:spid="_x0000_s255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" strokecolor="gray"/>
                            <v:line id="Line 409" o:spid="_x0000_s255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" strokecolor="gray"/>
                          </v:group>
                        </v:group>
                        <v:group id="Group 410" o:spid="_x0000_s2553" style="position:absolute;left:8204;top:4761;width:1832;height:1294" coordorigin="8141,4761" coordsize="183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">
                          <v:group id="Group 411" o:spid="_x0000_s2554" style="position:absolute;left:8801;top:5035;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oval id="Oval 412" o:spid="_x0000_s2555"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" fillcolor="black"/>
                            <v:shape id="AutoShape 413" o:spid="_x0000_s2556"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" filled="f"/>
                          </v:group>
                          <v:group id="Group 414" o:spid="_x0000_s2557" style="position:absolute;left:8141;top:4761;width:1832;height:1294" coordorigin="8141,4761" coordsize="183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group id="Group 415" o:spid="_x0000_s2558" style="position:absolute;left:8141;top:4761;width:1426;height:1294" coordorigin="8141,4761" coordsize="1426,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">
                              <v:shape id="Text Box 416" o:spid="_x0000_s2559" type="#_x0000_t202" style="position:absolute;left:8141;top:5050;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" filled="f" stroked="f">
                                <v:textbox>
                                  <w:txbxContent>
                                    <w:p w14:paraId="48B3B890" w14:textId="77777777" w:rsidR="00DE2F05" w:rsidRPr="00456450" w:rsidRDefault="00DE2F05" w:rsidP="00DE2F05">
                                      <w:pPr>
                                        <w:rPr>
                                          <w:b/>
                                          <w:color w:val="FF0000"/>
                                          <w:sz w:val="20"/>
                                          <w:szCs w:val="20"/>
                                        </w:rPr>
                                      </w:pPr>
                                      <w:r w:rsidRPr="004F6C1C">
                                        <w:rPr>
                                          <w:b/>
                                          <w:bCs/>
                                          <w:color w:val="FF0000"/>
                                          <w:sz w:val="20"/>
                                          <w:szCs w:val="20"/>
                                          <w:u w:val="thick" w:color="00B050"/>
                                        </w:rPr>
                                        <w:t>D</w:t>
                                      </w:r>
                                      <w:r w:rsidRPr="00456450">
                                        <w:rPr>
                                          <w:b/>
                                          <w:color w:val="FF0000"/>
                                          <w:sz w:val="20"/>
                                          <w:szCs w:val="20"/>
                                        </w:rPr>
                                        <w:t>.</w:t>
                                      </w:r>
                                    </w:p>
                                  </w:txbxContent>
                                </v:textbox>
                              </v:shape>
                              <v:group id="Group 417" o:spid="_x0000_s2560" style="position:absolute;left:8518;top:5515;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Text Box 418" o:spid="_x0000_s2561"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" filled="f" stroked="f">
                                  <v:textbox>
                                    <w:txbxContent>
                                      <w:p w14:paraId="1DD0C3DF" w14:textId="77777777" w:rsidR="00DE2F05" w:rsidRPr="00BD12B2" w:rsidRDefault="00DE2F05" w:rsidP="00DE2F05">
                                        <w:r>
                                          <w:t>B</w:t>
                                        </w:r>
                                      </w:p>
                                    </w:txbxContent>
                                  </v:textbox>
                                </v:shape>
                                <v:shape id="AutoShape 419" o:spid="_x0000_s2562"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">
                                  <v:stroke endarrow="classic"/>
                                </v:shape>
                              </v:group>
                              <v:group id="Group 420" o:spid="_x0000_s2563" style="position:absolute;left:8645;top:4761;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shape id="Text Box 421" o:spid="_x0000_s2564"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" filled="f" stroked="f">
                                  <v:textbox>
                                    <w:txbxContent>
                                      <w:p w14:paraId="5914EF81" w14:textId="77777777" w:rsidR="00DE2F05" w:rsidRPr="00BD12B2" w:rsidRDefault="00DE2F05" w:rsidP="00DE2F05">
                                        <w:r>
                                          <w:t>v</w:t>
                                        </w:r>
                                      </w:p>
                                    </w:txbxContent>
                                  </v:textbox>
                                </v:shape>
                                <v:shape id="AutoShape 422" o:spid="_x0000_s2565"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">
                                  <v:stroke endarrow="classic"/>
                                </v:shape>
                              </v:group>
                              <v:shape id="Text Box 423" o:spid="_x0000_s2566" type="#_x0000_t202" style="position:absolute;left:8805;top:5189;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" filled="f" stroked="f">
                                <v:textbox>
                                  <w:txbxContent>
                                    <w:p w14:paraId="748C1CAE" w14:textId="77777777" w:rsidR="00DE2F05" w:rsidRPr="00BD12B2" w:rsidRDefault="00DE2F05" w:rsidP="00DE2F05">
                                      <w:r>
                                        <w:t>e</w:t>
                                      </w:r>
                                    </w:p>
                                  </w:txbxContent>
                                </v:textbox>
                              </v:shape>
                            </v:group>
                            <v:group id="Group 424" o:spid="_x0000_s2567" style="position:absolute;left:9207;top:4842;width:766;height:386" coordorigin="9207,4842" coordsize="76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shape id="Text Box 425" o:spid="_x0000_s2568" type="#_x0000_t202" style="position:absolute;left:9207;top:4842;width:766;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" filled="f" stroked="f">
                                <v:textbox>
                                  <w:txbxContent>
                                    <w:p w14:paraId="19227609" w14:textId="77777777" w:rsidR="00DE2F05" w:rsidRPr="00BD12B2" w:rsidRDefault="00DE2F05" w:rsidP="00DE2F05">
                                      <w:r>
                                        <w:t>F = 0</w:t>
                                      </w:r>
                                    </w:p>
                                  </w:txbxContent>
                                </v:textbox>
                              </v:shape>
                              <v:shape id="AutoShape 426" o:spid="_x0000_s2569" type="#_x0000_t32" style="position:absolute;left:9330;top:4888;width:15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">
                                <v:stroke endarrow="classic"/>
                              </v:shape>
                            </v:group>
                          </v:group>
                        </v:group>
                      </v:group>
                    </v:group>
                  </w:pict>
                </mc:Fallback>
              </mc:AlternateContent>
            </w:r>
          </w:p>
          <w:p w14:paraId="29C47958" w14:textId="77777777" w:rsidR="00DE2F05" w:rsidRPr="00CC0CDD" w:rsidRDefault="00DE2F05" w:rsidP="00777DE4">
            <w:pPr>
              <w:rPr>
                <w:rFonts w:eastAsia="Arial"/>
                <w:b/>
                <w:color w:val="auto"/>
                <w:sz w:val="26"/>
                <w:szCs w:val="26"/>
                <w:u w:val="single"/>
                <w:lang w:val="vi-VN"/>
              </w:rPr>
            </w:pPr>
          </w:p>
          <w:p w14:paraId="716FE0E9" w14:textId="77777777" w:rsidR="00DE2F05" w:rsidRPr="00CC0CDD" w:rsidRDefault="00DE2F05" w:rsidP="00777DE4">
            <w:pPr>
              <w:rPr>
                <w:rFonts w:eastAsia="Arial"/>
                <w:b/>
                <w:color w:val="auto"/>
                <w:sz w:val="26"/>
                <w:szCs w:val="26"/>
                <w:u w:val="single"/>
                <w:lang w:val="vi-VN"/>
              </w:rPr>
            </w:pPr>
          </w:p>
          <w:p w14:paraId="6C143078" w14:textId="77777777" w:rsidR="00DE2F05" w:rsidRDefault="00DE2F05" w:rsidP="00777DE4">
            <w:pPr>
              <w:rPr>
                <w:rFonts w:eastAsia="Arial"/>
                <w:b/>
                <w:color w:val="auto"/>
                <w:sz w:val="26"/>
                <w:szCs w:val="26"/>
                <w:u w:val="single"/>
                <w:lang w:val="vi-VN"/>
              </w:rPr>
            </w:pPr>
          </w:p>
          <w:p w14:paraId="5D94661A" w14:textId="77777777" w:rsidR="00DE2F05" w:rsidRPr="00CC0CDD" w:rsidRDefault="00DE2F05" w:rsidP="00777DE4">
            <w:pPr>
              <w:rPr>
                <w:rFonts w:eastAsia="Arial"/>
                <w:b/>
                <w:color w:val="auto"/>
                <w:sz w:val="26"/>
                <w:szCs w:val="26"/>
                <w:u w:val="single"/>
                <w:lang w:val="vi-VN"/>
              </w:rPr>
            </w:pPr>
          </w:p>
          <w:p w14:paraId="211DCCB0" w14:textId="77777777" w:rsidR="00DE2F05" w:rsidRPr="00CC0CDD" w:rsidRDefault="00DE2F05" w:rsidP="00A505F8">
            <w:pPr>
              <w:numPr>
                <w:ilvl w:val="0"/>
                <w:numId w:val="5"/>
              </w:numPr>
              <w:contextualSpacing/>
              <w:rPr>
                <w:rFonts w:eastAsia="Calibri"/>
                <w:color w:val="auto"/>
                <w:sz w:val="26"/>
                <w:szCs w:val="26"/>
                <w:lang w:val="x-none" w:eastAsia="x-none"/>
              </w:rPr>
            </w:pPr>
            <w:r w:rsidRPr="00CC0CDD">
              <w:rPr>
                <w:rFonts w:eastAsia="Calibri"/>
                <w:noProof/>
                <w:color w:val="auto"/>
                <w:sz w:val="26"/>
                <w:szCs w:val="26"/>
                <w:lang w:val="x-none" w:eastAsia="x-none"/>
              </w:rPr>
              <mc:AlternateContent>
                <mc:Choice Requires="wpg">
                  <w:drawing>
                    <wp:anchor distT="0" distB="0" distL="114300" distR="114300" simplePos="0" relativeHeight="251706368" behindDoc="0" locked="0" layoutInCell="1" allowOverlap="1" wp14:anchorId="7B5030FA" wp14:editId="4E73DC9B">
                      <wp:simplePos x="0" y="0"/>
                      <wp:positionH relativeFrom="column">
                        <wp:posOffset>5722620</wp:posOffset>
                      </wp:positionH>
                      <wp:positionV relativeFrom="paragraph">
                        <wp:posOffset>224790</wp:posOffset>
                      </wp:positionV>
                      <wp:extent cx="893445" cy="631825"/>
                      <wp:effectExtent l="7620" t="5715" r="3810" b="635"/>
                      <wp:wrapSquare wrapText="bothSides"/>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3445" cy="631825"/>
                                <a:chOff x="9841" y="5393"/>
                                <a:chExt cx="1754" cy="1260"/>
                              </a:xfrm>
                            </wpg:grpSpPr>
                            <wpg:grpSp>
                              <wpg:cNvPr id="470" name="Group 428"/>
                              <wpg:cNvGrpSpPr>
                                <a:grpSpLocks/>
                              </wpg:cNvGrpSpPr>
                              <wpg:grpSpPr bwMode="auto">
                                <a:xfrm rot="16200000">
                                  <a:off x="10738" y="5535"/>
                                  <a:ext cx="208" cy="202"/>
                                  <a:chOff x="3885" y="1365"/>
                                  <a:chExt cx="1140" cy="1140"/>
                                </a:xfrm>
                              </wpg:grpSpPr>
                              <wps:wsp>
                                <wps:cNvPr id="471" name="Oval 429"/>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72" name="Group 430"/>
                                <wpg:cNvGrpSpPr>
                                  <a:grpSpLocks/>
                                </wpg:cNvGrpSpPr>
                                <wpg:grpSpPr bwMode="auto">
                                  <a:xfrm>
                                    <a:off x="4033" y="1567"/>
                                    <a:ext cx="832" cy="754"/>
                                    <a:chOff x="3885" y="1365"/>
                                    <a:chExt cx="2693" cy="2715"/>
                                  </a:xfrm>
                                </wpg:grpSpPr>
                                <wps:wsp>
                                  <wps:cNvPr id="473" name="Line 431"/>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4" name="Line 432"/>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75" name="Group 433"/>
                              <wpg:cNvGrpSpPr>
                                <a:grpSpLocks/>
                              </wpg:cNvGrpSpPr>
                              <wpg:grpSpPr bwMode="auto">
                                <a:xfrm>
                                  <a:off x="9841" y="5393"/>
                                  <a:ext cx="1754" cy="1260"/>
                                  <a:chOff x="9841" y="5330"/>
                                  <a:chExt cx="1754" cy="1260"/>
                                </a:xfrm>
                              </wpg:grpSpPr>
                              <wpg:grpSp>
                                <wpg:cNvPr id="476" name="Group 434"/>
                                <wpg:cNvGrpSpPr>
                                  <a:grpSpLocks/>
                                </wpg:cNvGrpSpPr>
                                <wpg:grpSpPr bwMode="auto">
                                  <a:xfrm>
                                    <a:off x="9841" y="5330"/>
                                    <a:ext cx="1419" cy="1096"/>
                                    <a:chOff x="9841" y="5330"/>
                                    <a:chExt cx="1419" cy="1096"/>
                                  </a:xfrm>
                                </wpg:grpSpPr>
                                <wps:wsp>
                                  <wps:cNvPr id="477" name="Rectangle 435"/>
                                  <wps:cNvSpPr>
                                    <a:spLocks noChangeArrowheads="1"/>
                                  </wps:cNvSpPr>
                                  <wps:spPr bwMode="auto">
                                    <a:xfrm>
                                      <a:off x="9841" y="5330"/>
                                      <a:ext cx="1419" cy="1096"/>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78" name="Group 436"/>
                                  <wpg:cNvGrpSpPr>
                                    <a:grpSpLocks/>
                                  </wpg:cNvGrpSpPr>
                                  <wpg:grpSpPr bwMode="auto">
                                    <a:xfrm>
                                      <a:off x="9915" y="5876"/>
                                      <a:ext cx="1003" cy="204"/>
                                      <a:chOff x="9888" y="5705"/>
                                      <a:chExt cx="1003" cy="204"/>
                                    </a:xfrm>
                                  </wpg:grpSpPr>
                                  <wps:wsp>
                                    <wps:cNvPr id="479" name="AutoShape 437"/>
                                    <wps:cNvCnPr>
                                      <a:cxnSpLocks noChangeShapeType="1"/>
                                    </wps:cNvCnPr>
                                    <wps:spPr bwMode="auto">
                                      <a:xfrm>
                                        <a:off x="9997" y="5825"/>
                                        <a:ext cx="894" cy="0"/>
                                      </a:xfrm>
                                      <a:prstGeom prst="straightConnector1">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cNvPr id="480" name="Group 438"/>
                                    <wpg:cNvGrpSpPr>
                                      <a:grpSpLocks/>
                                    </wpg:cNvGrpSpPr>
                                    <wpg:grpSpPr bwMode="auto">
                                      <a:xfrm>
                                        <a:off x="9888" y="5705"/>
                                        <a:ext cx="219" cy="204"/>
                                        <a:chOff x="1770" y="4405"/>
                                        <a:chExt cx="347" cy="347"/>
                                      </a:xfrm>
                                    </wpg:grpSpPr>
                                    <wps:wsp>
                                      <wps:cNvPr id="481" name="Oval 439"/>
                                      <wps:cNvSpPr>
                                        <a:spLocks noChangeArrowheads="1"/>
                                      </wps:cNvSpPr>
                                      <wps:spPr bwMode="auto">
                                        <a:xfrm>
                                          <a:off x="1770" y="4405"/>
                                          <a:ext cx="347" cy="347"/>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482" name="Line 440"/>
                                      <wps:cNvCnPr>
                                        <a:cxnSpLocks noChangeShapeType="1"/>
                                      </wps:cNvCnPr>
                                      <wps:spPr bwMode="auto">
                                        <a:xfrm>
                                          <a:off x="1846" y="4569"/>
                                          <a:ext cx="18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483" name="Group 441"/>
                                <wpg:cNvGrpSpPr>
                                  <a:grpSpLocks/>
                                </wpg:cNvGrpSpPr>
                                <wpg:grpSpPr bwMode="auto">
                                  <a:xfrm>
                                    <a:off x="10645" y="5382"/>
                                    <a:ext cx="950" cy="1208"/>
                                    <a:chOff x="10645" y="5382"/>
                                    <a:chExt cx="950" cy="1208"/>
                                  </a:xfrm>
                                </wpg:grpSpPr>
                                <wpg:grpSp>
                                  <wpg:cNvPr id="484" name="Group 442"/>
                                  <wpg:cNvGrpSpPr>
                                    <a:grpSpLocks/>
                                  </wpg:cNvGrpSpPr>
                                  <wpg:grpSpPr bwMode="auto">
                                    <a:xfrm>
                                      <a:off x="10833" y="5382"/>
                                      <a:ext cx="762" cy="540"/>
                                      <a:chOff x="3122" y="11831"/>
                                      <a:chExt cx="762" cy="540"/>
                                    </a:xfrm>
                                  </wpg:grpSpPr>
                                  <wps:wsp>
                                    <wps:cNvPr id="485" name="Text Box 443"/>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4224E" w14:textId="77777777" w:rsidR="00DE2F05" w:rsidRPr="00BD12B2" w:rsidRDefault="00DE2F05" w:rsidP="00DE2F05">
                                          <w:r>
                                            <w:t>B</w:t>
                                          </w:r>
                                        </w:p>
                                      </w:txbxContent>
                                    </wps:txbx>
                                    <wps:bodyPr rot="0" vert="horz" wrap="square" lIns="91440" tIns="45720" rIns="91440" bIns="45720" anchor="t" anchorCtr="0" upright="1">
                                      <a:noAutofit/>
                                    </wps:bodyPr>
                                  </wps:wsp>
                                  <wps:wsp>
                                    <wps:cNvPr id="486" name="AutoShape 44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487" name="Group 445"/>
                                  <wpg:cNvGrpSpPr>
                                    <a:grpSpLocks/>
                                  </wpg:cNvGrpSpPr>
                                  <wpg:grpSpPr bwMode="auto">
                                    <a:xfrm>
                                      <a:off x="10645" y="6050"/>
                                      <a:ext cx="605" cy="540"/>
                                      <a:chOff x="3122" y="11831"/>
                                      <a:chExt cx="762" cy="540"/>
                                    </a:xfrm>
                                  </wpg:grpSpPr>
                                  <wps:wsp>
                                    <wps:cNvPr id="488" name="Text Box 44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425C6" w14:textId="77777777" w:rsidR="00DE2F05" w:rsidRPr="00BD12B2" w:rsidRDefault="00DE2F05" w:rsidP="00DE2F05">
                                          <w:r>
                                            <w:t>v</w:t>
                                          </w:r>
                                        </w:p>
                                      </w:txbxContent>
                                    </wps:txbx>
                                    <wps:bodyPr rot="0" vert="horz" wrap="square" lIns="91440" tIns="45720" rIns="91440" bIns="45720" anchor="t" anchorCtr="0" upright="1">
                                      <a:noAutofit/>
                                    </wps:bodyPr>
                                  </wps:wsp>
                                  <wps:wsp>
                                    <wps:cNvPr id="489" name="AutoShape 44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7B5030FA" id="Group 469" o:spid="_x0000_s2570" style="position:absolute;left:0;text-align:left;margin-left:450.6pt;margin-top:17.7pt;width:70.35pt;height:49.75pt;z-index:251706368" coordorigin="9841,5393" coordsize="175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">
                      <v:group id="Group 428" o:spid="_x0000_s2571" style="position:absolute;left:10738;top:5535;width:208;height:202;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">
                        <v:oval id="Oval 429" o:spid="_x0000_s2572"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" filled="f" strokeweight="1.5pt"/>
                        <v:group id="Group 430" o:spid="_x0000_s2573"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line id="Line 431" o:spid="_x0000_s2574"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" strokeweight="1.5pt"/>
                          <v:line id="Line 432" o:spid="_x0000_s2575"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" strokeweight="1.5pt"/>
                        </v:group>
                      </v:group>
                      <v:group id="Group 433" o:spid="_x0000_s2576" style="position:absolute;left:9841;top:5393;width:1754;height:1260" coordorigin="9841,5330" coordsize="1754,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group id="Group 434" o:spid="_x0000_s2577" style="position:absolute;left:9841;top:5330;width:1419;height:1096" coordorigin="9841,5330" coordsize="1419,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rect id="Rectangle 435" o:spid="_x0000_s2578" style="position:absolute;left:9841;top:5330;width:1419;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" filled="f">
                            <v:stroke dashstyle="1 1"/>
                          </v:rect>
                          <v:group id="Group 436" o:spid="_x0000_s2579" style="position:absolute;left:9915;top:5876;width:1003;height:204" coordorigin="9888,5705" coordsize="100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shape id="AutoShape 437" o:spid="_x0000_s2580" type="#_x0000_t32" style="position:absolute;left:9997;top:5825;width:8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" strokeweight="1.5pt">
                              <v:stroke endarrow="classic"/>
                            </v:shape>
                            <v:group id="Group 438" o:spid="_x0000_s2581" style="position:absolute;left:9888;top:5705;width:219;height:204" coordorigin="1770,4405" coordsize="34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oval id="Oval 439" o:spid="_x0000_s2582" style="position:absolute;left:1770;top:4405;width:347;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" fillcolor="#969696"/>
                              <v:line id="Line 440" o:spid="_x0000_s2583" style="position:absolute;visibility:visible;mso-wrap-style:square" from="1846,4569" to="2035,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" strokeweight="1.5pt"/>
                            </v:group>
                          </v:group>
                        </v:group>
                        <v:group id="Group 441" o:spid="_x0000_s2584" style="position:absolute;left:10645;top:5382;width:950;height:1208" coordorigin="10645,5382" coordsize="950,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group id="Group 442" o:spid="_x0000_s2585" style="position:absolute;left:10833;top:5382;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shape id="Text Box 443" o:spid="_x0000_s2586"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" filled="f" stroked="f">
                              <v:textbox>
                                <w:txbxContent>
                                  <w:p w14:paraId="4074224E" w14:textId="77777777" w:rsidR="00DE2F05" w:rsidRPr="00BD12B2" w:rsidRDefault="00DE2F05" w:rsidP="00DE2F05">
                                    <w:r>
                                      <w:t>B</w:t>
                                    </w:r>
                                  </w:p>
                                </w:txbxContent>
                              </v:textbox>
                            </v:shape>
                            <v:shape id="AutoShape 444" o:spid="_x0000_s2587"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">
                              <v:stroke endarrow="classic"/>
                            </v:shape>
                          </v:group>
                          <v:group id="Group 445" o:spid="_x0000_s2588" style="position:absolute;left:10645;top:6050;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shape id="Text Box 446" o:spid="_x0000_s2589"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" filled="f" stroked="f">
                              <v:textbox>
                                <w:txbxContent>
                                  <w:p w14:paraId="4AD425C6" w14:textId="77777777" w:rsidR="00DE2F05" w:rsidRPr="00BD12B2" w:rsidRDefault="00DE2F05" w:rsidP="00DE2F05">
                                    <w:r>
                                      <w:t>v</w:t>
                                    </w:r>
                                  </w:p>
                                </w:txbxContent>
                              </v:textbox>
                            </v:shape>
                            <v:shape id="AutoShape 447" o:spid="_x0000_s2590"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">
                              <v:stroke endarrow="classic"/>
                            </v:shape>
                          </v:group>
                        </v:group>
                      </v:group>
                      <w10:wrap type="square"/>
                    </v:group>
                  </w:pict>
                </mc:Fallback>
              </mc:AlternateContent>
            </w:r>
            <w:r w:rsidRPr="00CC0CDD">
              <w:rPr>
                <w:rFonts w:eastAsia="Calibri"/>
                <w:color w:val="auto"/>
                <w:sz w:val="26"/>
                <w:szCs w:val="26"/>
                <w:lang w:val="x-none" w:eastAsia="x-none"/>
              </w:rPr>
              <w:t>Một electron chuyển động thẳng đều trong miền có cả từ trường đều và điện trường đều.</w:t>
            </w:r>
            <w:r w:rsidRPr="00CC0CDD">
              <w:rPr>
                <w:rFonts w:eastAsia="Calibri"/>
                <w:color w:val="auto"/>
                <w:sz w:val="26"/>
                <w:szCs w:val="26"/>
                <w:lang w:val="vi-VN" w:eastAsia="x-none"/>
              </w:rPr>
              <w:t xml:space="preserve"> </w:t>
            </w:r>
            <w:r w:rsidRPr="00CC0CDD">
              <w:rPr>
                <w:rFonts w:eastAsia="Calibri"/>
                <w:color w:val="auto"/>
                <w:sz w:val="26"/>
                <w:szCs w:val="26"/>
                <w:lang w:val="x-none" w:eastAsia="x-none"/>
              </w:rPr>
              <w:t>Véctơ vận tốc của hạt và hướng đường sức từ như hình vẽ. B = 0,004T, v = 2.10</w:t>
            </w:r>
            <w:r w:rsidRPr="00CC0CDD">
              <w:rPr>
                <w:rFonts w:eastAsia="Calibri"/>
                <w:color w:val="auto"/>
                <w:sz w:val="26"/>
                <w:szCs w:val="26"/>
                <w:vertAlign w:val="superscript"/>
                <w:lang w:val="x-none" w:eastAsia="x-none"/>
              </w:rPr>
              <w:t>6</w:t>
            </w:r>
            <w:r w:rsidRPr="00CC0CDD">
              <w:rPr>
                <w:rFonts w:eastAsia="Calibri"/>
                <w:color w:val="auto"/>
                <w:sz w:val="26"/>
                <w:szCs w:val="26"/>
                <w:lang w:val="x-none" w:eastAsia="x-none"/>
              </w:rPr>
              <w:t xml:space="preserve">m/s, xác định hướng và cường độ điện trường </w:t>
            </w:r>
            <w:r>
              <w:rPr>
                <w:rFonts w:eastAsia="Calibri"/>
                <w:noProof/>
                <w:color w:val="auto"/>
                <w:position w:val="-4"/>
                <w:sz w:val="26"/>
                <w:szCs w:val="26"/>
                <w:lang w:val="x-none" w:eastAsia="x-none"/>
              </w:rPr>
              <w:drawing>
                <wp:inline distT="0" distB="0" distL="0" distR="0" wp14:anchorId="4DE314D4" wp14:editId="1BA2DFC9">
                  <wp:extent cx="142875" cy="175260"/>
                  <wp:effectExtent l="0" t="0" r="9525" b="0"/>
                  <wp:docPr id="63993" name="Picture 6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42875" cy="175260"/>
                          </a:xfrm>
                          <a:prstGeom prst="rect">
                            <a:avLst/>
                          </a:prstGeom>
                          <a:noFill/>
                          <a:ln>
                            <a:noFill/>
                          </a:ln>
                        </pic:spPr>
                      </pic:pic>
                    </a:graphicData>
                  </a:graphic>
                </wp:inline>
              </w:drawing>
            </w:r>
            <w:r w:rsidRPr="00CC0CDD">
              <w:rPr>
                <w:rFonts w:eastAsia="Calibri"/>
                <w:color w:val="auto"/>
                <w:sz w:val="26"/>
                <w:szCs w:val="26"/>
                <w:lang w:val="x-none" w:eastAsia="x-none"/>
              </w:rPr>
              <w:t>:</w:t>
            </w:r>
          </w:p>
          <w:p w14:paraId="0F423C3B" w14:textId="77777777" w:rsidR="00DE2F05" w:rsidRPr="00CC0CDD" w:rsidRDefault="00DE2F05" w:rsidP="00777DE4">
            <w:pPr>
              <w:tabs>
                <w:tab w:val="left" w:pos="5670"/>
              </w:tabs>
              <w:rPr>
                <w:rFonts w:eastAsia="Arial"/>
                <w:color w:val="auto"/>
                <w:sz w:val="26"/>
                <w:szCs w:val="26"/>
              </w:rPr>
            </w:pPr>
            <w:r w:rsidRPr="00CC0CDD">
              <w:rPr>
                <w:rFonts w:eastAsia="Arial"/>
                <w:b/>
                <w:color w:val="FF0000"/>
                <w:sz w:val="26"/>
                <w:szCs w:val="26"/>
                <w:lang w:val="vi-VN"/>
              </w:rPr>
              <w:t>A.</w:t>
            </w:r>
            <w:r w:rsidRPr="00CC0CDD">
              <w:rPr>
                <w:rFonts w:eastAsia="Arial"/>
                <w:color w:val="auto"/>
                <w:sz w:val="26"/>
                <w:szCs w:val="26"/>
                <w:lang w:val="vi-VN"/>
              </w:rPr>
              <w:t xml:space="preserve"> </w:t>
            </w:r>
            <w:r w:rsidRPr="00CC0CDD">
              <w:rPr>
                <w:rFonts w:eastAsia="Arial"/>
                <w:color w:val="auto"/>
                <w:sz w:val="26"/>
                <w:szCs w:val="26"/>
                <w:lang w:val="vi-VN"/>
              </w:rPr>
              <w:fldChar w:fldCharType="begin"/>
            </w:r>
            <w:r w:rsidRPr="00CC0CDD">
              <w:rPr>
                <w:rFonts w:eastAsia="Arial"/>
                <w:color w:val="auto"/>
                <w:sz w:val="26"/>
                <w:szCs w:val="26"/>
                <w:lang w:val="vi-VN"/>
              </w:rPr>
              <w:instrText xml:space="preserve"> QUOTE </w:instrText>
            </w:r>
            <m:oMath>
              <m:acc>
                <m:accPr>
                  <m:chr m:val="⃗"/>
                  <m:ctrlPr>
                    <w:rPr>
                      <w:rFonts w:ascii="Cambria Math" w:hAnsi="Cambria Math"/>
                      <w:i/>
                    </w:rPr>
                  </m:ctrlPr>
                </m:accPr>
                <m:e>
                  <m:r>
                    <m:rPr>
                      <m:sty m:val="p"/>
                    </m:rPr>
                    <w:rPr>
                      <w:rFonts w:ascii="Cambria Math" w:hAnsi="Cambria Math"/>
                    </w:rPr>
                    <m:t>E</m:t>
                  </m:r>
                </m:e>
              </m:acc>
            </m:oMath>
            <w:r w:rsidRPr="00CC0CDD">
              <w:rPr>
                <w:rFonts w:eastAsia="Arial"/>
                <w:color w:val="auto"/>
                <w:sz w:val="26"/>
                <w:szCs w:val="26"/>
                <w:lang w:val="vi-VN"/>
              </w:rPr>
              <w:instrText xml:space="preserve"> </w:instrText>
            </w:r>
            <w:r w:rsidRPr="00CC0CDD">
              <w:rPr>
                <w:rFonts w:eastAsia="Arial"/>
                <w:color w:val="auto"/>
                <w:sz w:val="26"/>
                <w:szCs w:val="26"/>
                <w:lang w:val="vi-VN"/>
              </w:rPr>
              <w:fldChar w:fldCharType="separate"/>
            </w:r>
            <w:r>
              <w:rPr>
                <w:rFonts w:eastAsia="Arial"/>
                <w:noProof/>
                <w:color w:val="auto"/>
                <w:position w:val="-4"/>
                <w:sz w:val="26"/>
                <w:szCs w:val="26"/>
                <w:lang w:val="vi-VN"/>
              </w:rPr>
              <w:drawing>
                <wp:inline distT="0" distB="0" distL="0" distR="0" wp14:anchorId="526FE288" wp14:editId="2952644F">
                  <wp:extent cx="142875" cy="175260"/>
                  <wp:effectExtent l="0" t="0" r="9525" b="0"/>
                  <wp:docPr id="63992" name="Picture 6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42875" cy="175260"/>
                          </a:xfrm>
                          <a:prstGeom prst="rect">
                            <a:avLst/>
                          </a:prstGeom>
                          <a:noFill/>
                          <a:ln>
                            <a:noFill/>
                          </a:ln>
                        </pic:spPr>
                      </pic:pic>
                    </a:graphicData>
                  </a:graphic>
                </wp:inline>
              </w:drawing>
            </w:r>
            <w:r w:rsidRPr="00CC0CDD">
              <w:rPr>
                <w:rFonts w:eastAsia="Arial"/>
                <w:color w:val="auto"/>
                <w:sz w:val="26"/>
                <w:szCs w:val="26"/>
                <w:lang w:val="vi-VN"/>
              </w:rPr>
              <w:fldChar w:fldCharType="end"/>
            </w:r>
            <w:r w:rsidRPr="00CC0CDD">
              <w:rPr>
                <w:rFonts w:eastAsia="Arial"/>
                <w:color w:val="auto"/>
                <w:sz w:val="26"/>
                <w:szCs w:val="26"/>
                <w:lang w:val="vi-VN"/>
              </w:rPr>
              <w:t xml:space="preserve">hướng lên, E = 6000V/m    </w:t>
            </w:r>
            <w:r w:rsidRPr="00CC0CDD">
              <w:rPr>
                <w:rFonts w:eastAsia="Arial"/>
                <w:color w:val="auto"/>
                <w:sz w:val="26"/>
                <w:szCs w:val="26"/>
                <w:lang w:val="vi-VN"/>
              </w:rPr>
              <w:tab/>
            </w:r>
          </w:p>
          <w:p w14:paraId="7B0D5110" w14:textId="77777777" w:rsidR="00DE2F05" w:rsidRPr="00CC0CDD" w:rsidRDefault="00DE2F05" w:rsidP="00777DE4">
            <w:pPr>
              <w:tabs>
                <w:tab w:val="left" w:pos="5670"/>
              </w:tabs>
              <w:rPr>
                <w:rFonts w:eastAsia="Arial"/>
                <w:color w:val="auto"/>
                <w:sz w:val="26"/>
                <w:szCs w:val="26"/>
                <w:lang w:val="vi-VN"/>
              </w:rPr>
            </w:pPr>
            <w:r w:rsidRPr="00CC0CDD">
              <w:rPr>
                <w:rFonts w:eastAsia="Arial"/>
                <w:b/>
                <w:color w:val="FF0000"/>
                <w:sz w:val="26"/>
                <w:szCs w:val="26"/>
                <w:lang w:val="vi-VN"/>
              </w:rPr>
              <w:t>B.</w:t>
            </w:r>
            <w:r>
              <w:rPr>
                <w:rFonts w:eastAsia="Arial"/>
                <w:noProof/>
                <w:color w:val="auto"/>
                <w:position w:val="-4"/>
                <w:sz w:val="26"/>
                <w:szCs w:val="26"/>
                <w:lang w:val="vi-VN"/>
              </w:rPr>
              <w:drawing>
                <wp:inline distT="0" distB="0" distL="0" distR="0" wp14:anchorId="58DEE990" wp14:editId="7AB3225C">
                  <wp:extent cx="142875" cy="175260"/>
                  <wp:effectExtent l="0" t="0" r="9525" b="0"/>
                  <wp:docPr id="63991" name="Picture 6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42875" cy="175260"/>
                          </a:xfrm>
                          <a:prstGeom prst="rect">
                            <a:avLst/>
                          </a:prstGeom>
                          <a:noFill/>
                          <a:ln>
                            <a:noFill/>
                          </a:ln>
                        </pic:spPr>
                      </pic:pic>
                    </a:graphicData>
                  </a:graphic>
                </wp:inline>
              </w:drawing>
            </w:r>
            <w:r w:rsidRPr="00CC0CDD">
              <w:rPr>
                <w:rFonts w:eastAsia="Arial"/>
                <w:color w:val="auto"/>
                <w:sz w:val="26"/>
                <w:szCs w:val="26"/>
                <w:lang w:val="vi-VN"/>
              </w:rPr>
              <w:fldChar w:fldCharType="begin"/>
            </w:r>
            <w:r w:rsidRPr="00CC0CDD">
              <w:rPr>
                <w:rFonts w:eastAsia="Arial"/>
                <w:color w:val="auto"/>
                <w:sz w:val="26"/>
                <w:szCs w:val="26"/>
                <w:lang w:val="vi-VN"/>
              </w:rPr>
              <w:instrText xml:space="preserve"> QUOTE </w:instrText>
            </w:r>
            <m:oMath>
              <m:acc>
                <m:accPr>
                  <m:chr m:val="⃗"/>
                  <m:ctrlPr>
                    <w:rPr>
                      <w:rFonts w:ascii="Cambria Math" w:hAnsi="Cambria Math"/>
                      <w:i/>
                    </w:rPr>
                  </m:ctrlPr>
                </m:accPr>
                <m:e>
                  <m:r>
                    <m:rPr>
                      <m:sty m:val="p"/>
                    </m:rPr>
                    <w:rPr>
                      <w:rFonts w:ascii="Cambria Math" w:hAnsi="Cambria Math"/>
                    </w:rPr>
                    <m:t>E</m:t>
                  </m:r>
                </m:e>
              </m:acc>
            </m:oMath>
            <w:r w:rsidRPr="00CC0CDD">
              <w:rPr>
                <w:rFonts w:eastAsia="Arial"/>
                <w:color w:val="auto"/>
                <w:sz w:val="26"/>
                <w:szCs w:val="26"/>
                <w:lang w:val="vi-VN"/>
              </w:rPr>
              <w:instrText xml:space="preserve"> </w:instrText>
            </w:r>
            <w:r w:rsidRPr="00CC0CDD">
              <w:rPr>
                <w:rFonts w:eastAsia="Arial"/>
                <w:color w:val="auto"/>
                <w:sz w:val="26"/>
                <w:szCs w:val="26"/>
                <w:lang w:val="vi-VN"/>
              </w:rPr>
              <w:fldChar w:fldCharType="end"/>
            </w:r>
            <w:r w:rsidRPr="00CC0CDD">
              <w:rPr>
                <w:rFonts w:eastAsia="Arial"/>
                <w:color w:val="auto"/>
                <w:sz w:val="26"/>
                <w:szCs w:val="26"/>
                <w:lang w:val="vi-VN"/>
              </w:rPr>
              <w:t xml:space="preserve">hướng xuống, E = 6000V/m   </w:t>
            </w:r>
          </w:p>
          <w:p w14:paraId="48EBC467" w14:textId="77777777" w:rsidR="00DE2F05" w:rsidRPr="00CC0CDD" w:rsidRDefault="00DE2F05" w:rsidP="00777DE4">
            <w:pPr>
              <w:tabs>
                <w:tab w:val="left" w:pos="5670"/>
              </w:tabs>
              <w:rPr>
                <w:rFonts w:eastAsia="Arial"/>
                <w:color w:val="auto"/>
                <w:sz w:val="26"/>
                <w:szCs w:val="26"/>
                <w:lang w:val="vi-VN"/>
              </w:rPr>
            </w:pPr>
            <w:r w:rsidRPr="00CC0CDD">
              <w:rPr>
                <w:rFonts w:eastAsia="Arial"/>
                <w:b/>
                <w:color w:val="FF0000"/>
                <w:sz w:val="26"/>
                <w:szCs w:val="26"/>
                <w:u w:val="thick" w:color="00B050"/>
                <w:lang w:val="vi-VN"/>
              </w:rPr>
              <w:t>C</w:t>
            </w:r>
            <w:r w:rsidRPr="00CC0CDD">
              <w:rPr>
                <w:rFonts w:eastAsia="Arial"/>
                <w:b/>
                <w:color w:val="FF0000"/>
                <w:sz w:val="26"/>
                <w:szCs w:val="26"/>
                <w:lang w:val="vi-VN"/>
              </w:rPr>
              <w:t>.</w:t>
            </w:r>
            <w:r w:rsidRPr="00CC0CDD">
              <w:rPr>
                <w:rFonts w:eastAsia="Arial"/>
                <w:color w:val="auto"/>
                <w:sz w:val="26"/>
                <w:szCs w:val="26"/>
                <w:lang w:val="vi-VN"/>
              </w:rPr>
              <w:t xml:space="preserve"> </w:t>
            </w:r>
            <w:r w:rsidRPr="00CC0CDD">
              <w:rPr>
                <w:rFonts w:eastAsia="Arial"/>
                <w:color w:val="auto"/>
                <w:sz w:val="26"/>
                <w:szCs w:val="26"/>
                <w:lang w:val="vi-VN"/>
              </w:rPr>
              <w:fldChar w:fldCharType="begin"/>
            </w:r>
            <w:r w:rsidRPr="00CC0CDD">
              <w:rPr>
                <w:rFonts w:eastAsia="Arial"/>
                <w:color w:val="auto"/>
                <w:sz w:val="26"/>
                <w:szCs w:val="26"/>
                <w:lang w:val="vi-VN"/>
              </w:rPr>
              <w:instrText xml:space="preserve"> QUOTE </w:instrText>
            </w:r>
            <m:oMath>
              <m:acc>
                <m:accPr>
                  <m:chr m:val="⃗"/>
                  <m:ctrlPr>
                    <w:rPr>
                      <w:rFonts w:ascii="Cambria Math" w:hAnsi="Cambria Math"/>
                      <w:i/>
                    </w:rPr>
                  </m:ctrlPr>
                </m:accPr>
                <m:e>
                  <m:r>
                    <m:rPr>
                      <m:sty m:val="p"/>
                    </m:rPr>
                    <w:rPr>
                      <w:rFonts w:ascii="Cambria Math" w:hAnsi="Cambria Math"/>
                      <w:lang w:val="vi-VN"/>
                    </w:rPr>
                    <m:t>E</m:t>
                  </m:r>
                </m:e>
              </m:acc>
            </m:oMath>
            <w:r w:rsidRPr="00CC0CDD">
              <w:rPr>
                <w:rFonts w:eastAsia="Arial"/>
                <w:color w:val="auto"/>
                <w:sz w:val="26"/>
                <w:szCs w:val="26"/>
                <w:lang w:val="vi-VN"/>
              </w:rPr>
              <w:instrText xml:space="preserve"> </w:instrText>
            </w:r>
            <w:r w:rsidRPr="00CC0CDD">
              <w:rPr>
                <w:rFonts w:eastAsia="Arial"/>
                <w:color w:val="auto"/>
                <w:sz w:val="26"/>
                <w:szCs w:val="26"/>
                <w:lang w:val="vi-VN"/>
              </w:rPr>
              <w:fldChar w:fldCharType="separate"/>
            </w:r>
            <w:r>
              <w:rPr>
                <w:rFonts w:eastAsia="Arial"/>
                <w:noProof/>
                <w:color w:val="auto"/>
                <w:position w:val="-4"/>
                <w:sz w:val="26"/>
                <w:szCs w:val="26"/>
                <w:lang w:val="vi-VN"/>
              </w:rPr>
              <w:drawing>
                <wp:inline distT="0" distB="0" distL="0" distR="0" wp14:anchorId="453A1696" wp14:editId="6081595F">
                  <wp:extent cx="142875" cy="175260"/>
                  <wp:effectExtent l="0" t="0" r="9525" b="0"/>
                  <wp:docPr id="63990" name="Picture 6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42875" cy="175260"/>
                          </a:xfrm>
                          <a:prstGeom prst="rect">
                            <a:avLst/>
                          </a:prstGeom>
                          <a:noFill/>
                          <a:ln>
                            <a:noFill/>
                          </a:ln>
                        </pic:spPr>
                      </pic:pic>
                    </a:graphicData>
                  </a:graphic>
                </wp:inline>
              </w:drawing>
            </w:r>
            <w:r w:rsidRPr="00CC0CDD">
              <w:rPr>
                <w:rFonts w:eastAsia="Arial"/>
                <w:color w:val="auto"/>
                <w:sz w:val="26"/>
                <w:szCs w:val="26"/>
                <w:lang w:val="vi-VN"/>
              </w:rPr>
              <w:fldChar w:fldCharType="end"/>
            </w:r>
            <w:r w:rsidRPr="00CC0CDD">
              <w:rPr>
                <w:rFonts w:eastAsia="Arial"/>
                <w:color w:val="auto"/>
                <w:sz w:val="26"/>
                <w:szCs w:val="26"/>
                <w:lang w:val="vi-VN"/>
              </w:rPr>
              <w:t xml:space="preserve">hướng xuống, E = 8000V/m   </w:t>
            </w:r>
            <w:r w:rsidRPr="00CC0CDD">
              <w:rPr>
                <w:rFonts w:eastAsia="Arial"/>
                <w:color w:val="auto"/>
                <w:sz w:val="26"/>
                <w:szCs w:val="26"/>
                <w:lang w:val="vi-VN"/>
              </w:rPr>
              <w:tab/>
            </w:r>
          </w:p>
          <w:p w14:paraId="17DA8B59" w14:textId="77777777" w:rsidR="00DE2F05" w:rsidRPr="00CC0CDD" w:rsidRDefault="00DE2F05" w:rsidP="00777DE4">
            <w:pPr>
              <w:tabs>
                <w:tab w:val="left" w:pos="5670"/>
              </w:tabs>
              <w:rPr>
                <w:rFonts w:eastAsia="Arial"/>
                <w:color w:val="auto"/>
                <w:sz w:val="26"/>
                <w:szCs w:val="26"/>
              </w:rPr>
            </w:pPr>
            <w:r w:rsidRPr="00CC0CDD">
              <w:rPr>
                <w:rFonts w:eastAsia="Arial"/>
                <w:b/>
                <w:color w:val="FF0000"/>
                <w:sz w:val="26"/>
                <w:szCs w:val="26"/>
                <w:lang w:val="vi-VN"/>
              </w:rPr>
              <w:t>D.</w:t>
            </w:r>
            <w:r>
              <w:rPr>
                <w:rFonts w:eastAsia="Arial"/>
                <w:noProof/>
                <w:color w:val="auto"/>
                <w:position w:val="-4"/>
                <w:sz w:val="26"/>
                <w:szCs w:val="26"/>
                <w:lang w:val="vi-VN"/>
              </w:rPr>
              <w:drawing>
                <wp:inline distT="0" distB="0" distL="0" distR="0" wp14:anchorId="5D4E8C65" wp14:editId="296CD456">
                  <wp:extent cx="142875" cy="175260"/>
                  <wp:effectExtent l="0" t="0" r="9525" b="0"/>
                  <wp:docPr id="63989" name="Picture 6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42875" cy="175260"/>
                          </a:xfrm>
                          <a:prstGeom prst="rect">
                            <a:avLst/>
                          </a:prstGeom>
                          <a:noFill/>
                          <a:ln>
                            <a:noFill/>
                          </a:ln>
                        </pic:spPr>
                      </pic:pic>
                    </a:graphicData>
                  </a:graphic>
                </wp:inline>
              </w:drawing>
            </w:r>
            <w:r w:rsidRPr="00CC0CDD">
              <w:rPr>
                <w:rFonts w:eastAsia="Arial"/>
                <w:color w:val="auto"/>
                <w:sz w:val="26"/>
                <w:szCs w:val="26"/>
                <w:lang w:val="vi-VN"/>
              </w:rPr>
              <w:t xml:space="preserve">hướng lên, E = 8000V/m    </w:t>
            </w:r>
          </w:p>
          <w:p w14:paraId="36208656" w14:textId="77777777" w:rsidR="00DE2F05" w:rsidRPr="00CC0CDD" w:rsidRDefault="00DE2F05" w:rsidP="00A505F8">
            <w:pPr>
              <w:numPr>
                <w:ilvl w:val="0"/>
                <w:numId w:val="5"/>
              </w:numPr>
              <w:rPr>
                <w:color w:val="auto"/>
                <w:sz w:val="26"/>
                <w:szCs w:val="26"/>
                <w:lang w:val="vi-VN"/>
              </w:rPr>
            </w:pPr>
            <w:r w:rsidRPr="00CC0CDD">
              <w:rPr>
                <w:color w:val="auto"/>
                <w:sz w:val="26"/>
                <w:szCs w:val="26"/>
                <w:lang w:val="vi-VN"/>
              </w:rPr>
              <w:t>Hai điện tích q</w:t>
            </w:r>
            <w:r w:rsidRPr="00CC0CDD">
              <w:rPr>
                <w:color w:val="auto"/>
                <w:sz w:val="26"/>
                <w:szCs w:val="26"/>
                <w:vertAlign w:val="subscript"/>
                <w:lang w:val="vi-VN"/>
              </w:rPr>
              <w:t>1</w:t>
            </w:r>
            <w:r w:rsidRPr="00CC0CDD">
              <w:rPr>
                <w:color w:val="auto"/>
                <w:sz w:val="26"/>
                <w:szCs w:val="26"/>
                <w:lang w:val="vi-VN"/>
              </w:rPr>
              <w:t xml:space="preserve"> = 10</w:t>
            </w:r>
            <w:r w:rsidRPr="00CC0CDD">
              <w:rPr>
                <w:color w:val="auto"/>
                <w:sz w:val="26"/>
                <w:szCs w:val="26"/>
              </w:rPr>
              <w:t>μ</w:t>
            </w:r>
            <w:r w:rsidRPr="00CC0CDD">
              <w:rPr>
                <w:color w:val="auto"/>
                <w:sz w:val="26"/>
                <w:szCs w:val="26"/>
                <w:lang w:val="vi-VN"/>
              </w:rPr>
              <w:t>C và điện tích q</w:t>
            </w:r>
            <w:r w:rsidRPr="00CC0CDD">
              <w:rPr>
                <w:color w:val="auto"/>
                <w:sz w:val="26"/>
                <w:szCs w:val="26"/>
                <w:vertAlign w:val="subscript"/>
                <w:lang w:val="vi-VN"/>
              </w:rPr>
              <w:t>2</w:t>
            </w:r>
            <w:r w:rsidRPr="00CC0CDD">
              <w:rPr>
                <w:color w:val="auto"/>
                <w:sz w:val="26"/>
                <w:szCs w:val="26"/>
                <w:lang w:val="vi-VN"/>
              </w:rPr>
              <w:t xml:space="preserve"> bay cùng hướng, cùng vận tốc vào một từ trường đều. Lực Lo – ren – xơ tác dụng lần lượt lên q</w:t>
            </w:r>
            <w:r w:rsidRPr="00CC0CDD">
              <w:rPr>
                <w:color w:val="auto"/>
                <w:sz w:val="26"/>
                <w:szCs w:val="26"/>
                <w:vertAlign w:val="subscript"/>
                <w:lang w:val="vi-VN"/>
              </w:rPr>
              <w:t>1</w:t>
            </w:r>
            <w:r w:rsidRPr="00CC0CDD">
              <w:rPr>
                <w:color w:val="auto"/>
                <w:sz w:val="26"/>
                <w:szCs w:val="26"/>
                <w:lang w:val="vi-VN"/>
              </w:rPr>
              <w:t xml:space="preserve"> và q</w:t>
            </w:r>
            <w:r w:rsidRPr="00CC0CDD">
              <w:rPr>
                <w:color w:val="auto"/>
                <w:sz w:val="26"/>
                <w:szCs w:val="26"/>
                <w:vertAlign w:val="subscript"/>
                <w:lang w:val="vi-VN"/>
              </w:rPr>
              <w:t>2</w:t>
            </w:r>
            <w:r w:rsidRPr="00CC0CDD">
              <w:rPr>
                <w:color w:val="auto"/>
                <w:sz w:val="26"/>
                <w:szCs w:val="26"/>
                <w:lang w:val="vi-VN"/>
              </w:rPr>
              <w:t xml:space="preserve"> là 2.10</w:t>
            </w:r>
            <w:r w:rsidRPr="00CC0CDD">
              <w:rPr>
                <w:color w:val="auto"/>
                <w:sz w:val="26"/>
                <w:szCs w:val="26"/>
                <w:vertAlign w:val="superscript"/>
                <w:lang w:val="vi-VN"/>
              </w:rPr>
              <w:t>-8</w:t>
            </w:r>
            <w:r w:rsidRPr="00CC0CDD">
              <w:rPr>
                <w:color w:val="auto"/>
                <w:sz w:val="26"/>
                <w:szCs w:val="26"/>
                <w:lang w:val="vi-VN"/>
              </w:rPr>
              <w:t xml:space="preserve"> N và 5.10</w:t>
            </w:r>
            <w:r w:rsidRPr="00CC0CDD">
              <w:rPr>
                <w:color w:val="auto"/>
                <w:sz w:val="26"/>
                <w:szCs w:val="26"/>
                <w:vertAlign w:val="superscript"/>
                <w:lang w:val="vi-VN"/>
              </w:rPr>
              <w:t>-8</w:t>
            </w:r>
            <w:r w:rsidRPr="00CC0CDD">
              <w:rPr>
                <w:color w:val="auto"/>
                <w:sz w:val="26"/>
                <w:szCs w:val="26"/>
                <w:lang w:val="vi-VN"/>
              </w:rPr>
              <w:t xml:space="preserve"> N. Độ lớn của điện tích q</w:t>
            </w:r>
            <w:r w:rsidRPr="00CC0CDD">
              <w:rPr>
                <w:color w:val="auto"/>
                <w:sz w:val="26"/>
                <w:szCs w:val="26"/>
                <w:vertAlign w:val="subscript"/>
                <w:lang w:val="vi-VN"/>
              </w:rPr>
              <w:t>2</w:t>
            </w:r>
            <w:r w:rsidRPr="00CC0CDD">
              <w:rPr>
                <w:color w:val="auto"/>
                <w:sz w:val="26"/>
                <w:szCs w:val="26"/>
                <w:lang w:val="vi-VN"/>
              </w:rPr>
              <w:t xml:space="preserve"> là</w:t>
            </w:r>
          </w:p>
          <w:p w14:paraId="18CE6324" w14:textId="77777777" w:rsidR="00DE2F05" w:rsidRPr="00CC0CDD" w:rsidRDefault="00DE2F05" w:rsidP="00777DE4">
            <w:pPr>
              <w:tabs>
                <w:tab w:val="left" w:pos="2835"/>
                <w:tab w:val="left" w:pos="5670"/>
                <w:tab w:val="left" w:pos="8505"/>
              </w:tabs>
              <w:rPr>
                <w:rFonts w:eastAsia="Arial"/>
                <w:color w:val="auto"/>
                <w:sz w:val="26"/>
                <w:szCs w:val="26"/>
                <w:lang w:val="vi-VN"/>
              </w:rPr>
            </w:pPr>
            <w:r w:rsidRPr="00CC0CDD">
              <w:rPr>
                <w:rFonts w:eastAsia="Arial"/>
                <w:b/>
                <w:color w:val="FF0000"/>
                <w:sz w:val="26"/>
                <w:szCs w:val="26"/>
                <w:u w:val="thick" w:color="00B050"/>
                <w:lang w:val="vi-VN"/>
              </w:rPr>
              <w:t>A</w:t>
            </w:r>
            <w:r w:rsidRPr="00CC0CDD">
              <w:rPr>
                <w:rFonts w:eastAsia="Arial"/>
                <w:b/>
                <w:color w:val="FF0000"/>
                <w:sz w:val="26"/>
                <w:szCs w:val="26"/>
                <w:lang w:val="vi-VN"/>
              </w:rPr>
              <w:t>.</w:t>
            </w:r>
            <w:r w:rsidRPr="00CC0CDD">
              <w:rPr>
                <w:rFonts w:eastAsia="Arial"/>
                <w:b/>
                <w:color w:val="auto"/>
                <w:sz w:val="26"/>
                <w:szCs w:val="26"/>
                <w:lang w:val="vi-VN"/>
              </w:rPr>
              <w:t xml:space="preserve"> </w:t>
            </w:r>
            <w:r w:rsidRPr="00CC0CDD">
              <w:rPr>
                <w:rFonts w:eastAsia="Arial"/>
                <w:color w:val="auto"/>
                <w:sz w:val="26"/>
                <w:szCs w:val="26"/>
                <w:lang w:val="vi-VN"/>
              </w:rPr>
              <w:t>25 μC.</w:t>
            </w:r>
            <w:r>
              <w:rPr>
                <w:rFonts w:eastAsia="Arial"/>
                <w:color w:val="auto"/>
                <w:sz w:val="26"/>
                <w:szCs w:val="26"/>
                <w:lang w:val="vi-VN"/>
              </w:rPr>
              <w:t xml:space="preserve">    </w:t>
            </w:r>
            <w:r w:rsidRPr="00CC0CDD">
              <w:rPr>
                <w:rFonts w:eastAsia="Arial"/>
                <w:b/>
                <w:color w:val="FF0000"/>
                <w:sz w:val="26"/>
                <w:szCs w:val="26"/>
                <w:lang w:val="vi-VN"/>
              </w:rPr>
              <w:t>B.</w:t>
            </w:r>
            <w:r w:rsidRPr="00CC0CDD">
              <w:rPr>
                <w:rFonts w:eastAsia="Arial"/>
                <w:b/>
                <w:color w:val="auto"/>
                <w:sz w:val="26"/>
                <w:szCs w:val="26"/>
                <w:lang w:val="vi-VN"/>
              </w:rPr>
              <w:t xml:space="preserve"> </w:t>
            </w:r>
            <w:r w:rsidRPr="00CC0CDD">
              <w:rPr>
                <w:rFonts w:eastAsia="Arial"/>
                <w:color w:val="auto"/>
                <w:sz w:val="26"/>
                <w:szCs w:val="26"/>
                <w:lang w:val="vi-VN"/>
              </w:rPr>
              <w:t>2,5 μC.</w:t>
            </w:r>
            <w:r w:rsidRPr="00CC0CDD">
              <w:rPr>
                <w:rFonts w:eastAsia="Arial"/>
                <w:color w:val="auto"/>
                <w:sz w:val="26"/>
                <w:szCs w:val="26"/>
                <w:lang w:val="vi-VN"/>
              </w:rPr>
              <w:tab/>
            </w:r>
            <w:r w:rsidRPr="00CC0CDD">
              <w:rPr>
                <w:rFonts w:eastAsia="Arial"/>
                <w:b/>
                <w:color w:val="FF0000"/>
                <w:sz w:val="26"/>
                <w:szCs w:val="26"/>
                <w:lang w:val="vi-VN"/>
              </w:rPr>
              <w:t>C.</w:t>
            </w:r>
            <w:r w:rsidRPr="00CC0CDD">
              <w:rPr>
                <w:rFonts w:eastAsia="Arial"/>
                <w:b/>
                <w:color w:val="auto"/>
                <w:sz w:val="26"/>
                <w:szCs w:val="26"/>
                <w:lang w:val="vi-VN"/>
              </w:rPr>
              <w:t xml:space="preserve"> </w:t>
            </w:r>
            <w:r w:rsidRPr="00CC0CDD">
              <w:rPr>
                <w:rFonts w:eastAsia="Arial"/>
                <w:color w:val="auto"/>
                <w:sz w:val="26"/>
                <w:szCs w:val="26"/>
                <w:lang w:val="vi-VN"/>
              </w:rPr>
              <w:t>4 μC.</w:t>
            </w:r>
            <w:r w:rsidRPr="00CC0CDD">
              <w:rPr>
                <w:rFonts w:eastAsia="Arial"/>
                <w:color w:val="auto"/>
                <w:sz w:val="26"/>
                <w:szCs w:val="26"/>
                <w:lang w:val="vi-VN"/>
              </w:rPr>
              <w:tab/>
            </w:r>
            <w:r w:rsidRPr="00CC0CDD">
              <w:rPr>
                <w:rFonts w:eastAsia="Arial"/>
                <w:b/>
                <w:color w:val="FF0000"/>
                <w:sz w:val="26"/>
                <w:szCs w:val="26"/>
                <w:lang w:val="vi-VN"/>
              </w:rPr>
              <w:t>D.</w:t>
            </w:r>
            <w:r w:rsidRPr="00CC0CDD">
              <w:rPr>
                <w:rFonts w:eastAsia="Arial"/>
                <w:b/>
                <w:color w:val="auto"/>
                <w:sz w:val="26"/>
                <w:szCs w:val="26"/>
                <w:lang w:val="vi-VN"/>
              </w:rPr>
              <w:t xml:space="preserve"> </w:t>
            </w:r>
            <w:r w:rsidRPr="00CC0CDD">
              <w:rPr>
                <w:rFonts w:eastAsia="Arial"/>
                <w:color w:val="auto"/>
                <w:sz w:val="26"/>
                <w:szCs w:val="26"/>
                <w:lang w:val="vi-VN"/>
              </w:rPr>
              <w:t>10 μC.</w:t>
            </w:r>
          </w:p>
          <w:p w14:paraId="40BE2402" w14:textId="77777777" w:rsidR="00DE2F05" w:rsidRPr="00CC0CDD" w:rsidRDefault="00DE2F05" w:rsidP="00A505F8">
            <w:pPr>
              <w:numPr>
                <w:ilvl w:val="0"/>
                <w:numId w:val="5"/>
              </w:numPr>
              <w:rPr>
                <w:color w:val="auto"/>
                <w:sz w:val="26"/>
                <w:szCs w:val="26"/>
                <w:lang w:val="vi-VN"/>
              </w:rPr>
            </w:pPr>
            <w:r w:rsidRPr="00CC0CDD">
              <w:rPr>
                <w:color w:val="auto"/>
                <w:sz w:val="26"/>
                <w:szCs w:val="26"/>
                <w:lang w:val="vi-VN"/>
              </w:rPr>
              <w:t>Một hạt tích điện chuyển động trong từ trường đều. Mặt phẳng quỹ đạo của hạt vuông góc các đường sức từ. Nếu hạt chuyển động với vận tốc v</w:t>
            </w:r>
            <w:r w:rsidRPr="00CC0CDD">
              <w:rPr>
                <w:color w:val="auto"/>
                <w:sz w:val="26"/>
                <w:szCs w:val="26"/>
                <w:vertAlign w:val="subscript"/>
                <w:lang w:val="vi-VN"/>
              </w:rPr>
              <w:t>1</w:t>
            </w:r>
            <w:r w:rsidRPr="00CC0CDD">
              <w:rPr>
                <w:color w:val="auto"/>
                <w:sz w:val="26"/>
                <w:szCs w:val="26"/>
                <w:lang w:val="vi-VN"/>
              </w:rPr>
              <w:t xml:space="preserve"> </w:t>
            </w:r>
            <w:r w:rsidRPr="00CC0CDD">
              <w:rPr>
                <w:color w:val="auto"/>
                <w:sz w:val="26"/>
                <w:szCs w:val="26"/>
              </w:rPr>
              <w:sym w:font="Symbol" w:char="F03D"/>
            </w:r>
            <w:r w:rsidRPr="00CC0CDD">
              <w:rPr>
                <w:color w:val="auto"/>
                <w:sz w:val="26"/>
                <w:szCs w:val="26"/>
                <w:lang w:val="vi-VN"/>
              </w:rPr>
              <w:t>1,6.10</w:t>
            </w:r>
            <w:r w:rsidRPr="00CC0CDD">
              <w:rPr>
                <w:color w:val="auto"/>
                <w:sz w:val="26"/>
                <w:szCs w:val="26"/>
                <w:vertAlign w:val="superscript"/>
                <w:lang w:val="vi-VN"/>
              </w:rPr>
              <w:t>6</w:t>
            </w:r>
            <w:r w:rsidRPr="00CC0CDD">
              <w:rPr>
                <w:color w:val="auto"/>
                <w:sz w:val="26"/>
                <w:szCs w:val="26"/>
                <w:lang w:val="vi-VN"/>
              </w:rPr>
              <w:t xml:space="preserve"> m/s thì lực Lo-ren-xơ tác dụng lên hạt là F</w:t>
            </w:r>
            <w:r w:rsidRPr="00CC0CDD">
              <w:rPr>
                <w:color w:val="auto"/>
                <w:sz w:val="26"/>
                <w:szCs w:val="26"/>
                <w:vertAlign w:val="subscript"/>
                <w:lang w:val="vi-VN"/>
              </w:rPr>
              <w:t>1</w:t>
            </w:r>
            <w:r w:rsidRPr="00CC0CDD">
              <w:rPr>
                <w:color w:val="auto"/>
                <w:sz w:val="26"/>
                <w:szCs w:val="26"/>
                <w:lang w:val="vi-VN"/>
              </w:rPr>
              <w:t xml:space="preserve"> </w:t>
            </w:r>
            <w:r w:rsidRPr="00CC0CDD">
              <w:rPr>
                <w:color w:val="auto"/>
                <w:sz w:val="26"/>
                <w:szCs w:val="26"/>
              </w:rPr>
              <w:sym w:font="Symbol" w:char="F03D"/>
            </w:r>
            <w:r w:rsidRPr="00CC0CDD">
              <w:rPr>
                <w:color w:val="auto"/>
                <w:sz w:val="26"/>
                <w:szCs w:val="26"/>
                <w:lang w:val="vi-VN"/>
              </w:rPr>
              <w:t xml:space="preserve"> 2.10</w:t>
            </w:r>
            <w:r w:rsidRPr="00CC0CDD">
              <w:rPr>
                <w:color w:val="auto"/>
                <w:sz w:val="26"/>
                <w:szCs w:val="26"/>
                <w:vertAlign w:val="superscript"/>
              </w:rPr>
              <w:sym w:font="Symbol" w:char="F02D"/>
            </w:r>
            <w:r w:rsidRPr="00CC0CDD">
              <w:rPr>
                <w:color w:val="auto"/>
                <w:sz w:val="26"/>
                <w:szCs w:val="26"/>
                <w:vertAlign w:val="superscript"/>
                <w:lang w:val="vi-VN"/>
              </w:rPr>
              <w:t>6</w:t>
            </w:r>
            <w:r w:rsidRPr="00CC0CDD">
              <w:rPr>
                <w:color w:val="auto"/>
                <w:sz w:val="26"/>
                <w:szCs w:val="26"/>
                <w:lang w:val="vi-VN"/>
              </w:rPr>
              <w:t xml:space="preserve"> N. Nếu hạt chuyển động với vận tốc v</w:t>
            </w:r>
            <w:r w:rsidRPr="00CC0CDD">
              <w:rPr>
                <w:color w:val="auto"/>
                <w:sz w:val="26"/>
                <w:szCs w:val="26"/>
                <w:vertAlign w:val="subscript"/>
                <w:lang w:val="vi-VN"/>
              </w:rPr>
              <w:t>2</w:t>
            </w:r>
            <w:r w:rsidRPr="00CC0CDD">
              <w:rPr>
                <w:color w:val="auto"/>
                <w:sz w:val="26"/>
                <w:szCs w:val="26"/>
                <w:lang w:val="vi-VN"/>
              </w:rPr>
              <w:t xml:space="preserve"> </w:t>
            </w:r>
            <w:r w:rsidRPr="00CC0CDD">
              <w:rPr>
                <w:color w:val="auto"/>
                <w:sz w:val="26"/>
                <w:szCs w:val="26"/>
              </w:rPr>
              <w:sym w:font="Symbol" w:char="F03D"/>
            </w:r>
            <w:r w:rsidRPr="00CC0CDD">
              <w:rPr>
                <w:color w:val="auto"/>
                <w:sz w:val="26"/>
                <w:szCs w:val="26"/>
                <w:lang w:val="vi-VN"/>
              </w:rPr>
              <w:t xml:space="preserve"> 4.10</w:t>
            </w:r>
            <w:r w:rsidRPr="00CC0CDD">
              <w:rPr>
                <w:color w:val="auto"/>
                <w:sz w:val="26"/>
                <w:szCs w:val="26"/>
                <w:vertAlign w:val="superscript"/>
                <w:lang w:val="vi-VN"/>
              </w:rPr>
              <w:t>7</w:t>
            </w:r>
            <w:r w:rsidRPr="00CC0CDD">
              <w:rPr>
                <w:color w:val="auto"/>
                <w:sz w:val="26"/>
                <w:szCs w:val="26"/>
                <w:lang w:val="vi-VN"/>
              </w:rPr>
              <w:t xml:space="preserve"> m/s thì lực Lo-ren-xơ F</w:t>
            </w:r>
            <w:r w:rsidRPr="00CC0CDD">
              <w:rPr>
                <w:color w:val="auto"/>
                <w:sz w:val="26"/>
                <w:szCs w:val="26"/>
                <w:vertAlign w:val="subscript"/>
                <w:lang w:val="vi-VN"/>
              </w:rPr>
              <w:t>2</w:t>
            </w:r>
            <w:r w:rsidRPr="00CC0CDD">
              <w:rPr>
                <w:color w:val="auto"/>
                <w:sz w:val="26"/>
                <w:szCs w:val="26"/>
                <w:lang w:val="vi-VN"/>
              </w:rPr>
              <w:t xml:space="preserve"> tác dụng lên hạt là</w:t>
            </w:r>
          </w:p>
          <w:p w14:paraId="597848F3" w14:textId="77777777" w:rsidR="00DE2F05" w:rsidRPr="0085393C" w:rsidRDefault="00DE2F05" w:rsidP="00777DE4">
            <w:pPr>
              <w:tabs>
                <w:tab w:val="left" w:pos="2835"/>
                <w:tab w:val="left" w:pos="5670"/>
                <w:tab w:val="left" w:pos="8505"/>
              </w:tabs>
              <w:rPr>
                <w:color w:val="auto"/>
                <w:sz w:val="26"/>
                <w:szCs w:val="26"/>
              </w:rPr>
            </w:pPr>
            <w:r w:rsidRPr="00CC0CDD">
              <w:rPr>
                <w:b/>
                <w:bCs/>
                <w:color w:val="FF0000"/>
                <w:sz w:val="26"/>
                <w:szCs w:val="26"/>
              </w:rPr>
              <w:t>A.</w:t>
            </w:r>
            <w:r w:rsidRPr="00CC0CDD">
              <w:rPr>
                <w:b/>
                <w:bCs/>
                <w:color w:val="auto"/>
                <w:sz w:val="26"/>
                <w:szCs w:val="26"/>
              </w:rPr>
              <w:t xml:space="preserve"> </w:t>
            </w:r>
            <w:r w:rsidRPr="00CC0CDD">
              <w:rPr>
                <w:color w:val="auto"/>
                <w:sz w:val="26"/>
                <w:szCs w:val="26"/>
              </w:rPr>
              <w:t>4.10</w:t>
            </w:r>
            <w:r w:rsidRPr="00CC0CDD">
              <w:rPr>
                <w:color w:val="auto"/>
                <w:sz w:val="26"/>
                <w:szCs w:val="26"/>
                <w:vertAlign w:val="superscript"/>
              </w:rPr>
              <w:sym w:font="Symbol" w:char="F02D"/>
            </w:r>
            <w:r w:rsidRPr="00CC0CDD">
              <w:rPr>
                <w:color w:val="auto"/>
                <w:sz w:val="26"/>
                <w:szCs w:val="26"/>
                <w:vertAlign w:val="superscript"/>
              </w:rPr>
              <w:t>6</w:t>
            </w:r>
            <w:r w:rsidRPr="00CC0CDD">
              <w:rPr>
                <w:color w:val="auto"/>
                <w:sz w:val="26"/>
                <w:szCs w:val="26"/>
              </w:rPr>
              <w:t xml:space="preserve"> N. </w:t>
            </w:r>
            <w:r w:rsidRPr="00CC0CDD">
              <w:rPr>
                <w:color w:val="auto"/>
                <w:sz w:val="26"/>
                <w:szCs w:val="26"/>
              </w:rPr>
              <w:tab/>
            </w:r>
            <w:r w:rsidRPr="00CC0CDD">
              <w:rPr>
                <w:b/>
                <w:bCs/>
                <w:color w:val="FF0000"/>
                <w:sz w:val="26"/>
                <w:szCs w:val="26"/>
              </w:rPr>
              <w:t>B.</w:t>
            </w:r>
            <w:r w:rsidRPr="00CC0CDD">
              <w:rPr>
                <w:b/>
                <w:bCs/>
                <w:color w:val="auto"/>
                <w:sz w:val="26"/>
                <w:szCs w:val="26"/>
              </w:rPr>
              <w:t xml:space="preserve"> </w:t>
            </w:r>
            <w:r w:rsidRPr="00CC0CDD">
              <w:rPr>
                <w:color w:val="auto"/>
                <w:sz w:val="26"/>
                <w:szCs w:val="26"/>
              </w:rPr>
              <w:t>4.10</w:t>
            </w:r>
            <w:r w:rsidRPr="00CC0CDD">
              <w:rPr>
                <w:color w:val="auto"/>
                <w:sz w:val="26"/>
                <w:szCs w:val="26"/>
                <w:vertAlign w:val="superscript"/>
              </w:rPr>
              <w:sym w:font="Symbol" w:char="F02D"/>
            </w:r>
            <w:r w:rsidRPr="00CC0CDD">
              <w:rPr>
                <w:color w:val="auto"/>
                <w:sz w:val="26"/>
                <w:szCs w:val="26"/>
                <w:vertAlign w:val="superscript"/>
              </w:rPr>
              <w:t>5</w:t>
            </w:r>
            <w:r w:rsidRPr="00CC0CDD">
              <w:rPr>
                <w:color w:val="auto"/>
                <w:sz w:val="26"/>
                <w:szCs w:val="26"/>
              </w:rPr>
              <w:t xml:space="preserve"> N. </w:t>
            </w:r>
            <w:r w:rsidRPr="00CC0CDD">
              <w:rPr>
                <w:b/>
                <w:bCs/>
                <w:color w:val="FF0000"/>
                <w:sz w:val="26"/>
                <w:szCs w:val="26"/>
                <w:u w:val="thick" w:color="00B050"/>
              </w:rPr>
              <w:t>D</w:t>
            </w:r>
            <w:r w:rsidRPr="00CC0CDD">
              <w:rPr>
                <w:b/>
                <w:bCs/>
                <w:color w:val="FF0000"/>
                <w:sz w:val="26"/>
                <w:szCs w:val="26"/>
              </w:rPr>
              <w:t>.</w:t>
            </w:r>
            <w:r w:rsidRPr="00CC0CDD">
              <w:rPr>
                <w:b/>
                <w:bCs/>
                <w:color w:val="auto"/>
                <w:sz w:val="26"/>
                <w:szCs w:val="26"/>
              </w:rPr>
              <w:t xml:space="preserve"> </w:t>
            </w:r>
            <w:r w:rsidRPr="00CC0CDD">
              <w:rPr>
                <w:color w:val="auto"/>
                <w:sz w:val="26"/>
                <w:szCs w:val="26"/>
              </w:rPr>
              <w:t>5.10</w:t>
            </w:r>
            <w:r w:rsidRPr="00CC0CDD">
              <w:rPr>
                <w:color w:val="auto"/>
                <w:sz w:val="26"/>
                <w:szCs w:val="26"/>
                <w:vertAlign w:val="superscript"/>
              </w:rPr>
              <w:sym w:font="Symbol" w:char="F02D"/>
            </w:r>
            <w:r w:rsidRPr="00CC0CDD">
              <w:rPr>
                <w:color w:val="auto"/>
                <w:sz w:val="26"/>
                <w:szCs w:val="26"/>
                <w:vertAlign w:val="superscript"/>
              </w:rPr>
              <w:t>5</w:t>
            </w:r>
            <w:r w:rsidRPr="00CC0CDD">
              <w:rPr>
                <w:color w:val="auto"/>
                <w:sz w:val="26"/>
                <w:szCs w:val="26"/>
              </w:rPr>
              <w:t xml:space="preserve"> N.</w:t>
            </w:r>
            <w:r w:rsidRPr="00CC0CDD">
              <w:rPr>
                <w:color w:val="auto"/>
                <w:sz w:val="26"/>
                <w:szCs w:val="26"/>
              </w:rPr>
              <w:tab/>
            </w:r>
            <w:r w:rsidRPr="00CC0CDD">
              <w:rPr>
                <w:b/>
                <w:bCs/>
                <w:color w:val="FF0000"/>
                <w:sz w:val="26"/>
                <w:szCs w:val="26"/>
              </w:rPr>
              <w:t>C.</w:t>
            </w:r>
            <w:r w:rsidRPr="00CC0CDD">
              <w:rPr>
                <w:b/>
                <w:bCs/>
                <w:color w:val="auto"/>
                <w:sz w:val="26"/>
                <w:szCs w:val="26"/>
              </w:rPr>
              <w:t xml:space="preserve"> </w:t>
            </w:r>
            <w:r w:rsidRPr="00CC0CDD">
              <w:rPr>
                <w:color w:val="auto"/>
                <w:sz w:val="26"/>
                <w:szCs w:val="26"/>
              </w:rPr>
              <w:t>5.10</w:t>
            </w:r>
            <w:r w:rsidRPr="00CC0CDD">
              <w:rPr>
                <w:color w:val="auto"/>
                <w:sz w:val="26"/>
                <w:szCs w:val="26"/>
                <w:vertAlign w:val="superscript"/>
              </w:rPr>
              <w:sym w:font="Symbol" w:char="F02D"/>
            </w:r>
            <w:r w:rsidRPr="00CC0CDD">
              <w:rPr>
                <w:color w:val="auto"/>
                <w:sz w:val="26"/>
                <w:szCs w:val="26"/>
                <w:vertAlign w:val="superscript"/>
              </w:rPr>
              <w:t>6</w:t>
            </w:r>
            <w:r w:rsidRPr="00CC0CDD">
              <w:rPr>
                <w:color w:val="auto"/>
                <w:sz w:val="26"/>
                <w:szCs w:val="26"/>
              </w:rPr>
              <w:t xml:space="preserve"> N. </w:t>
            </w:r>
          </w:p>
        </w:tc>
      </w:tr>
      <w:tr w:rsidR="00DE2F05" w:rsidRPr="00911E54" w14:paraId="5A8220E9" w14:textId="77777777" w:rsidTr="00777DE4">
        <w:tc>
          <w:tcPr>
            <w:tcW w:w="1855" w:type="dxa"/>
          </w:tcPr>
          <w:p w14:paraId="147600BB" w14:textId="77777777" w:rsidR="00DE2F05" w:rsidRPr="00DD5BDD" w:rsidRDefault="00DE2F05" w:rsidP="00777DE4">
            <w:pPr>
              <w:spacing w:line="276" w:lineRule="auto"/>
              <w:rPr>
                <w:color w:val="000000" w:themeColor="text1"/>
                <w:sz w:val="26"/>
                <w:szCs w:val="26"/>
              </w:rPr>
            </w:pPr>
            <w:r w:rsidRPr="00DD5BDD">
              <w:rPr>
                <w:b/>
                <w:color w:val="000000" w:themeColor="text1"/>
                <w:sz w:val="26"/>
                <w:szCs w:val="26"/>
              </w:rPr>
              <w:lastRenderedPageBreak/>
              <w:t>Vận dụng cao</w:t>
            </w:r>
          </w:p>
        </w:tc>
        <w:tc>
          <w:tcPr>
            <w:tcW w:w="7490" w:type="dxa"/>
          </w:tcPr>
          <w:p w14:paraId="0E06CF71" w14:textId="77777777" w:rsidR="00DE2F05" w:rsidRPr="0037617E" w:rsidRDefault="00DE2F05" w:rsidP="00A505F8">
            <w:pPr>
              <w:pStyle w:val="Style4"/>
              <w:numPr>
                <w:ilvl w:val="0"/>
                <w:numId w:val="5"/>
              </w:numPr>
              <w:rPr>
                <w:b w:val="0"/>
                <w:sz w:val="26"/>
                <w:szCs w:val="26"/>
              </w:rPr>
            </w:pPr>
            <w:r w:rsidRPr="0037617E">
              <w:rPr>
                <w:b w:val="0"/>
                <w:sz w:val="26"/>
                <w:szCs w:val="26"/>
              </w:rPr>
              <w:t>Một electron ( điện tích –e) và một hạt nhân heli ( điện tích +2e) chuyển động trong từ trường đều theo phương vuông góc với các đường sức từ, vận tốc của hạt electron lớn hơn vận tốc của hạt heli 6.10</w:t>
            </w:r>
            <w:r w:rsidRPr="0037617E">
              <w:rPr>
                <w:b w:val="0"/>
                <w:sz w:val="26"/>
                <w:szCs w:val="26"/>
                <w:vertAlign w:val="superscript"/>
              </w:rPr>
              <w:t>5</w:t>
            </w:r>
            <w:r w:rsidRPr="0037617E">
              <w:rPr>
                <w:b w:val="0"/>
                <w:sz w:val="26"/>
                <w:szCs w:val="26"/>
              </w:rPr>
              <w:t>m/s. Biết tỉ số độ lớn của lực Lo-ren-xơ tác dụng lên hạt electron và hạt heli là: f</w:t>
            </w:r>
            <w:r w:rsidRPr="0037617E">
              <w:rPr>
                <w:b w:val="0"/>
                <w:sz w:val="26"/>
                <w:szCs w:val="26"/>
                <w:vertAlign w:val="subscript"/>
              </w:rPr>
              <w:t>e</w:t>
            </w:r>
            <w:r w:rsidRPr="0037617E">
              <w:rPr>
                <w:b w:val="0"/>
                <w:sz w:val="26"/>
                <w:szCs w:val="26"/>
              </w:rPr>
              <w:t>:f</w:t>
            </w:r>
            <w:r w:rsidRPr="0037617E">
              <w:rPr>
                <w:b w:val="0"/>
                <w:sz w:val="26"/>
                <w:szCs w:val="26"/>
                <w:vertAlign w:val="subscript"/>
              </w:rPr>
              <w:t>He</w:t>
            </w:r>
            <w:r w:rsidRPr="0037617E">
              <w:rPr>
                <w:b w:val="0"/>
                <w:sz w:val="26"/>
                <w:szCs w:val="26"/>
              </w:rPr>
              <w:t>=4:3. Vận tốc của hạt electron có độ lớn là</w:t>
            </w:r>
          </w:p>
          <w:p w14:paraId="3650DCCC" w14:textId="77777777" w:rsidR="00DE2F05" w:rsidRDefault="00DE2F05" w:rsidP="00777DE4">
            <w:pPr>
              <w:pStyle w:val="NormalWeb"/>
              <w:tabs>
                <w:tab w:val="left" w:pos="2835"/>
                <w:tab w:val="left" w:pos="5670"/>
                <w:tab w:val="left" w:pos="8505"/>
              </w:tabs>
              <w:spacing w:before="0" w:beforeAutospacing="0" w:after="0" w:afterAutospacing="0"/>
              <w:rPr>
                <w:sz w:val="26"/>
                <w:szCs w:val="26"/>
              </w:rPr>
            </w:pPr>
            <w:r w:rsidRPr="0037617E">
              <w:rPr>
                <w:b/>
                <w:color w:val="FF0000"/>
                <w:sz w:val="26"/>
                <w:szCs w:val="26"/>
                <w:u w:val="thick" w:color="00B050"/>
              </w:rPr>
              <w:t>A</w:t>
            </w:r>
            <w:r w:rsidRPr="0037617E">
              <w:rPr>
                <w:b/>
                <w:color w:val="FF0000"/>
                <w:sz w:val="26"/>
                <w:szCs w:val="26"/>
              </w:rPr>
              <w:t>.</w:t>
            </w:r>
            <w:r w:rsidRPr="0037617E">
              <w:rPr>
                <w:sz w:val="26"/>
                <w:szCs w:val="26"/>
              </w:rPr>
              <w:t xml:space="preserve"> 9,6.10</w:t>
            </w:r>
            <w:r w:rsidRPr="0037617E">
              <w:rPr>
                <w:sz w:val="26"/>
                <w:szCs w:val="26"/>
                <w:vertAlign w:val="superscript"/>
              </w:rPr>
              <w:t>5</w:t>
            </w:r>
            <w:r w:rsidRPr="0037617E">
              <w:rPr>
                <w:sz w:val="26"/>
                <w:szCs w:val="26"/>
              </w:rPr>
              <w:t xml:space="preserve">m/s        </w:t>
            </w:r>
            <w:r w:rsidRPr="0037617E">
              <w:rPr>
                <w:sz w:val="26"/>
                <w:szCs w:val="26"/>
              </w:rPr>
              <w:tab/>
            </w:r>
            <w:r w:rsidRPr="0037617E">
              <w:rPr>
                <w:b/>
                <w:color w:val="FF0000"/>
                <w:sz w:val="26"/>
                <w:szCs w:val="26"/>
              </w:rPr>
              <w:t>B.</w:t>
            </w:r>
            <w:r w:rsidRPr="0037617E">
              <w:rPr>
                <w:b/>
                <w:sz w:val="26"/>
                <w:szCs w:val="26"/>
              </w:rPr>
              <w:t xml:space="preserve"> </w:t>
            </w:r>
            <w:r w:rsidRPr="0037617E">
              <w:rPr>
                <w:sz w:val="26"/>
                <w:szCs w:val="26"/>
              </w:rPr>
              <w:t>3,6.10</w:t>
            </w:r>
            <w:r w:rsidRPr="0037617E">
              <w:rPr>
                <w:sz w:val="26"/>
                <w:szCs w:val="26"/>
                <w:vertAlign w:val="superscript"/>
              </w:rPr>
              <w:t>5</w:t>
            </w:r>
            <w:r w:rsidRPr="0037617E">
              <w:rPr>
                <w:sz w:val="26"/>
                <w:szCs w:val="26"/>
              </w:rPr>
              <w:t>m/s</w:t>
            </w:r>
            <w:r w:rsidRPr="0037617E">
              <w:rPr>
                <w:sz w:val="26"/>
                <w:szCs w:val="26"/>
              </w:rPr>
              <w:tab/>
            </w:r>
          </w:p>
          <w:p w14:paraId="5733412B" w14:textId="77777777" w:rsidR="00DE2F05" w:rsidRPr="0037617E" w:rsidRDefault="00DE2F05" w:rsidP="00777DE4">
            <w:pPr>
              <w:pStyle w:val="NormalWeb"/>
              <w:tabs>
                <w:tab w:val="left" w:pos="2835"/>
                <w:tab w:val="left" w:pos="5670"/>
                <w:tab w:val="left" w:pos="8505"/>
              </w:tabs>
              <w:spacing w:before="0" w:beforeAutospacing="0" w:after="0" w:afterAutospacing="0"/>
              <w:rPr>
                <w:sz w:val="26"/>
                <w:szCs w:val="26"/>
              </w:rPr>
            </w:pPr>
            <w:r w:rsidRPr="0037617E">
              <w:rPr>
                <w:b/>
                <w:color w:val="FF0000"/>
                <w:sz w:val="26"/>
                <w:szCs w:val="26"/>
              </w:rPr>
              <w:t>C.</w:t>
            </w:r>
            <w:r w:rsidRPr="0037617E">
              <w:rPr>
                <w:sz w:val="26"/>
                <w:szCs w:val="26"/>
              </w:rPr>
              <w:t xml:space="preserve"> 24.10</w:t>
            </w:r>
            <w:r w:rsidRPr="0037617E">
              <w:rPr>
                <w:sz w:val="26"/>
                <w:szCs w:val="26"/>
                <w:vertAlign w:val="superscript"/>
              </w:rPr>
              <w:t>5</w:t>
            </w:r>
            <w:r w:rsidRPr="0037617E">
              <w:rPr>
                <w:sz w:val="26"/>
                <w:szCs w:val="26"/>
              </w:rPr>
              <w:t xml:space="preserve">m/s        </w:t>
            </w:r>
            <w:r w:rsidRPr="0037617E">
              <w:rPr>
                <w:sz w:val="26"/>
                <w:szCs w:val="26"/>
              </w:rPr>
              <w:tab/>
            </w:r>
            <w:r w:rsidRPr="0037617E">
              <w:rPr>
                <w:b/>
                <w:color w:val="FF0000"/>
                <w:sz w:val="26"/>
                <w:szCs w:val="26"/>
              </w:rPr>
              <w:t>D.</w:t>
            </w:r>
            <w:r w:rsidRPr="0037617E">
              <w:rPr>
                <w:b/>
                <w:sz w:val="26"/>
                <w:szCs w:val="26"/>
              </w:rPr>
              <w:t xml:space="preserve"> </w:t>
            </w:r>
            <w:r w:rsidRPr="0037617E">
              <w:rPr>
                <w:sz w:val="26"/>
                <w:szCs w:val="26"/>
              </w:rPr>
              <w:t>18.10</w:t>
            </w:r>
            <w:r w:rsidRPr="0037617E">
              <w:rPr>
                <w:sz w:val="26"/>
                <w:szCs w:val="26"/>
                <w:vertAlign w:val="superscript"/>
              </w:rPr>
              <w:t>5</w:t>
            </w:r>
            <w:r w:rsidRPr="0037617E">
              <w:rPr>
                <w:sz w:val="26"/>
                <w:szCs w:val="26"/>
              </w:rPr>
              <w:t>m/s</w:t>
            </w:r>
          </w:p>
          <w:p w14:paraId="6457FE43" w14:textId="77777777" w:rsidR="00DE2F05" w:rsidRPr="0037617E" w:rsidRDefault="00DE2F05" w:rsidP="00A505F8">
            <w:pPr>
              <w:pStyle w:val="Style4"/>
              <w:numPr>
                <w:ilvl w:val="0"/>
                <w:numId w:val="5"/>
              </w:numPr>
              <w:tabs>
                <w:tab w:val="left" w:pos="2835"/>
                <w:tab w:val="left" w:pos="5670"/>
                <w:tab w:val="left" w:pos="8505"/>
              </w:tabs>
              <w:rPr>
                <w:b w:val="0"/>
                <w:sz w:val="26"/>
                <w:szCs w:val="26"/>
                <w:lang w:val="vi-VN"/>
              </w:rPr>
            </w:pPr>
            <w:r w:rsidRPr="0037617E">
              <w:rPr>
                <w:rFonts w:eastAsia="Arial"/>
                <w:b w:val="0"/>
                <w:sz w:val="26"/>
                <w:szCs w:val="26"/>
                <w:lang w:val="vi-VN"/>
              </w:rPr>
              <w:t>Một electron và một hạt α</w:t>
            </w:r>
            <w:r w:rsidRPr="0037617E">
              <w:rPr>
                <w:rFonts w:eastAsia="Arial"/>
                <w:b w:val="0"/>
                <w:sz w:val="26"/>
                <w:szCs w:val="26"/>
              </w:rPr>
              <w:t xml:space="preserve"> </w:t>
            </w:r>
            <w:r w:rsidRPr="0037617E">
              <w:rPr>
                <w:rFonts w:eastAsia="Arial"/>
                <w:b w:val="0"/>
                <w:sz w:val="26"/>
                <w:szCs w:val="26"/>
                <w:lang w:val="vi-VN"/>
              </w:rPr>
              <w:t>sau khi được các điện trường tăng tốc bay vào trong từ trường đều có</w:t>
            </w:r>
            <w:r w:rsidRPr="0037617E">
              <w:rPr>
                <w:rFonts w:eastAsia="Arial"/>
                <w:b w:val="0"/>
                <w:sz w:val="26"/>
                <w:szCs w:val="26"/>
              </w:rPr>
              <w:t xml:space="preserve"> </w:t>
            </w:r>
            <w:r w:rsidRPr="0037617E">
              <w:rPr>
                <w:rFonts w:eastAsia="Arial"/>
                <w:b w:val="0"/>
                <w:sz w:val="26"/>
                <w:szCs w:val="26"/>
                <w:lang w:val="vi-VN"/>
              </w:rPr>
              <w:t xml:space="preserve">độ lớn B </w:t>
            </w:r>
            <w:r w:rsidRPr="0037617E">
              <w:rPr>
                <w:rFonts w:eastAsia="Arial"/>
                <w:b w:val="0"/>
                <w:sz w:val="26"/>
                <w:szCs w:val="26"/>
                <w:lang w:val="vi-VN"/>
              </w:rPr>
              <w:sym w:font="Symbol" w:char="F03D"/>
            </w:r>
            <w:r w:rsidRPr="0037617E">
              <w:rPr>
                <w:rFonts w:eastAsia="Arial"/>
                <w:b w:val="0"/>
                <w:sz w:val="26"/>
                <w:szCs w:val="26"/>
                <w:lang w:val="vi-VN"/>
              </w:rPr>
              <w:t xml:space="preserve"> 2T, theo phương vuông góc với các đường sức từ. Cho m</w:t>
            </w:r>
            <w:r w:rsidRPr="0037617E">
              <w:rPr>
                <w:rFonts w:eastAsia="Arial"/>
                <w:b w:val="0"/>
                <w:sz w:val="26"/>
                <w:szCs w:val="26"/>
                <w:vertAlign w:val="subscript"/>
                <w:lang w:val="vi-VN"/>
              </w:rPr>
              <w:t>e</w:t>
            </w:r>
            <w:r w:rsidRPr="0037617E">
              <w:rPr>
                <w:rFonts w:eastAsia="Arial"/>
                <w:b w:val="0"/>
                <w:sz w:val="26"/>
                <w:szCs w:val="26"/>
                <w:lang w:val="vi-VN"/>
              </w:rPr>
              <w:t xml:space="preserve"> </w:t>
            </w:r>
            <w:r w:rsidRPr="0037617E">
              <w:rPr>
                <w:rFonts w:eastAsia="Arial"/>
                <w:b w:val="0"/>
                <w:sz w:val="26"/>
                <w:szCs w:val="26"/>
                <w:lang w:val="vi-VN"/>
              </w:rPr>
              <w:sym w:font="Symbol" w:char="F03D"/>
            </w:r>
            <w:r w:rsidRPr="0037617E">
              <w:rPr>
                <w:rFonts w:eastAsia="Arial"/>
                <w:b w:val="0"/>
                <w:sz w:val="26"/>
                <w:szCs w:val="26"/>
                <w:lang w:val="vi-VN"/>
              </w:rPr>
              <w:t xml:space="preserve"> 9,1.10</w:t>
            </w:r>
            <w:r w:rsidRPr="0037617E">
              <w:rPr>
                <w:rFonts w:eastAsia="Arial"/>
                <w:b w:val="0"/>
                <w:sz w:val="26"/>
                <w:szCs w:val="26"/>
                <w:vertAlign w:val="superscript"/>
                <w:lang w:val="vi-VN"/>
              </w:rPr>
              <w:sym w:font="Symbol" w:char="F02D"/>
            </w:r>
            <w:r w:rsidRPr="0037617E">
              <w:rPr>
                <w:rFonts w:eastAsia="Arial"/>
                <w:b w:val="0"/>
                <w:sz w:val="26"/>
                <w:szCs w:val="26"/>
                <w:vertAlign w:val="superscript"/>
                <w:lang w:val="vi-VN"/>
              </w:rPr>
              <w:t>31</w:t>
            </w:r>
            <w:r w:rsidRPr="0037617E">
              <w:rPr>
                <w:rFonts w:eastAsia="Arial"/>
                <w:b w:val="0"/>
                <w:sz w:val="26"/>
                <w:szCs w:val="26"/>
                <w:lang w:val="vi-VN"/>
              </w:rPr>
              <w:t xml:space="preserve"> kg và m</w:t>
            </w:r>
            <w:r w:rsidRPr="0037617E">
              <w:rPr>
                <w:rFonts w:eastAsia="Arial"/>
                <w:b w:val="0"/>
                <w:iCs/>
                <w:sz w:val="26"/>
                <w:szCs w:val="26"/>
                <w:vertAlign w:val="subscript"/>
                <w:lang w:val="vi-VN"/>
              </w:rPr>
              <w:sym w:font="Symbol" w:char="F061"/>
            </w:r>
            <w:r w:rsidRPr="0037617E">
              <w:rPr>
                <w:rFonts w:eastAsia="Arial"/>
                <w:b w:val="0"/>
                <w:i/>
                <w:iCs/>
                <w:sz w:val="26"/>
                <w:szCs w:val="26"/>
                <w:lang w:val="vi-VN"/>
              </w:rPr>
              <w:t xml:space="preserve"> </w:t>
            </w:r>
            <w:r w:rsidRPr="0037617E">
              <w:rPr>
                <w:rFonts w:eastAsia="Arial"/>
                <w:b w:val="0"/>
                <w:sz w:val="26"/>
                <w:szCs w:val="26"/>
                <w:lang w:val="vi-VN"/>
              </w:rPr>
              <w:sym w:font="Symbol" w:char="F03D"/>
            </w:r>
            <w:r w:rsidRPr="0037617E">
              <w:rPr>
                <w:rFonts w:eastAsia="Arial"/>
                <w:b w:val="0"/>
                <w:sz w:val="26"/>
                <w:szCs w:val="26"/>
                <w:lang w:val="vi-VN"/>
              </w:rPr>
              <w:t xml:space="preserve"> 6,67.10</w:t>
            </w:r>
            <w:r w:rsidRPr="0037617E">
              <w:rPr>
                <w:rFonts w:eastAsia="Arial"/>
                <w:b w:val="0"/>
                <w:sz w:val="26"/>
                <w:szCs w:val="26"/>
                <w:vertAlign w:val="superscript"/>
                <w:lang w:val="vi-VN"/>
              </w:rPr>
              <w:sym w:font="Symbol" w:char="F02D"/>
            </w:r>
            <w:r w:rsidRPr="0037617E">
              <w:rPr>
                <w:rFonts w:eastAsia="Arial"/>
                <w:b w:val="0"/>
                <w:sz w:val="26"/>
                <w:szCs w:val="26"/>
                <w:vertAlign w:val="superscript"/>
                <w:lang w:val="vi-VN"/>
              </w:rPr>
              <w:t>27</w:t>
            </w:r>
            <w:r w:rsidRPr="0037617E">
              <w:rPr>
                <w:rFonts w:eastAsia="Arial"/>
                <w:b w:val="0"/>
                <w:sz w:val="26"/>
                <w:szCs w:val="26"/>
                <w:lang w:val="vi-VN"/>
              </w:rPr>
              <w:t xml:space="preserve"> kg, điện tích của electron bằng </w:t>
            </w:r>
            <w:r w:rsidRPr="0037617E">
              <w:rPr>
                <w:rFonts w:eastAsia="Arial"/>
                <w:b w:val="0"/>
                <w:sz w:val="26"/>
                <w:szCs w:val="26"/>
                <w:lang w:val="vi-VN"/>
              </w:rPr>
              <w:sym w:font="Symbol" w:char="F02D"/>
            </w:r>
            <w:r w:rsidRPr="0037617E">
              <w:rPr>
                <w:rFonts w:eastAsia="Arial"/>
                <w:b w:val="0"/>
                <w:sz w:val="26"/>
                <w:szCs w:val="26"/>
                <w:lang w:val="vi-VN"/>
              </w:rPr>
              <w:t>1,6.10</w:t>
            </w:r>
            <w:r w:rsidRPr="0037617E">
              <w:rPr>
                <w:rFonts w:eastAsia="Arial"/>
                <w:b w:val="0"/>
                <w:sz w:val="26"/>
                <w:szCs w:val="26"/>
                <w:vertAlign w:val="superscript"/>
                <w:lang w:val="vi-VN"/>
              </w:rPr>
              <w:sym w:font="Symbol" w:char="F02D"/>
            </w:r>
            <w:r w:rsidRPr="0037617E">
              <w:rPr>
                <w:rFonts w:eastAsia="Arial"/>
                <w:b w:val="0"/>
                <w:sz w:val="26"/>
                <w:szCs w:val="26"/>
                <w:vertAlign w:val="superscript"/>
                <w:lang w:val="vi-VN"/>
              </w:rPr>
              <w:t>19</w:t>
            </w:r>
            <w:r w:rsidRPr="0037617E">
              <w:rPr>
                <w:rFonts w:eastAsia="Arial"/>
                <w:b w:val="0"/>
                <w:sz w:val="26"/>
                <w:szCs w:val="26"/>
                <w:lang w:val="vi-VN"/>
              </w:rPr>
              <w:t xml:space="preserve"> C, của hạt α bằng 3,2.10</w:t>
            </w:r>
            <w:r w:rsidRPr="0037617E">
              <w:rPr>
                <w:rFonts w:eastAsia="Arial"/>
                <w:b w:val="0"/>
                <w:sz w:val="26"/>
                <w:szCs w:val="26"/>
                <w:vertAlign w:val="superscript"/>
                <w:lang w:val="vi-VN"/>
              </w:rPr>
              <w:sym w:font="Symbol" w:char="F02D"/>
            </w:r>
            <w:r w:rsidRPr="0037617E">
              <w:rPr>
                <w:rFonts w:eastAsia="Arial"/>
                <w:b w:val="0"/>
                <w:sz w:val="26"/>
                <w:szCs w:val="26"/>
                <w:vertAlign w:val="superscript"/>
                <w:lang w:val="vi-VN"/>
              </w:rPr>
              <w:t>19</w:t>
            </w:r>
            <w:r w:rsidRPr="0037617E">
              <w:rPr>
                <w:rFonts w:eastAsia="Arial"/>
                <w:b w:val="0"/>
                <w:sz w:val="26"/>
                <w:szCs w:val="26"/>
                <w:lang w:val="vi-VN"/>
              </w:rPr>
              <w:t xml:space="preserve"> C, hiệu điện thế tăng tốc của các điện trường của các hạt đó đều bằng 1000V và vận tốc của các hạt trước khi được tăng tốc rất nhỏ. Độ lớn lực Lo-ren-xơ tác dụng lên electron và hạt α lần lượt là</w:t>
            </w:r>
          </w:p>
          <w:p w14:paraId="1EC242E8" w14:textId="77777777" w:rsidR="00DE2F05" w:rsidRDefault="00DE2F05" w:rsidP="00777DE4">
            <w:pPr>
              <w:pStyle w:val="Style4"/>
              <w:tabs>
                <w:tab w:val="left" w:pos="2835"/>
                <w:tab w:val="left" w:pos="5670"/>
                <w:tab w:val="left" w:pos="8505"/>
              </w:tabs>
              <w:rPr>
                <w:rFonts w:eastAsia="Arial"/>
                <w:b w:val="0"/>
                <w:sz w:val="26"/>
                <w:szCs w:val="26"/>
                <w:lang w:val="vi-VN"/>
              </w:rPr>
            </w:pPr>
            <w:r w:rsidRPr="0037617E">
              <w:rPr>
                <w:rFonts w:eastAsia="Arial"/>
                <w:bCs/>
                <w:color w:val="FF0000"/>
                <w:sz w:val="26"/>
                <w:szCs w:val="26"/>
                <w:u w:val="thick" w:color="00B050"/>
                <w:lang w:val="vi-VN"/>
              </w:rPr>
              <w:t>A</w:t>
            </w:r>
            <w:r w:rsidRPr="0037617E">
              <w:rPr>
                <w:rFonts w:eastAsia="Arial"/>
                <w:bCs/>
                <w:color w:val="FF0000"/>
                <w:sz w:val="26"/>
                <w:szCs w:val="26"/>
                <w:lang w:val="vi-VN"/>
              </w:rPr>
              <w:t>.</w:t>
            </w:r>
            <w:r w:rsidRPr="0037617E">
              <w:rPr>
                <w:rFonts w:eastAsia="Arial"/>
                <w:b w:val="0"/>
                <w:bCs/>
                <w:sz w:val="26"/>
                <w:szCs w:val="26"/>
                <w:lang w:val="vi-VN"/>
              </w:rPr>
              <w:t xml:space="preserve"> </w:t>
            </w:r>
            <w:r w:rsidRPr="0037617E">
              <w:rPr>
                <w:rFonts w:eastAsia="Arial"/>
                <w:b w:val="0"/>
                <w:sz w:val="26"/>
                <w:szCs w:val="26"/>
                <w:lang w:val="vi-VN"/>
              </w:rPr>
              <w:t>6 pN và 0,2 pN.</w:t>
            </w:r>
            <w:r w:rsidRPr="0037617E">
              <w:rPr>
                <w:rFonts w:eastAsia="Arial"/>
                <w:b w:val="0"/>
                <w:sz w:val="26"/>
                <w:szCs w:val="26"/>
                <w:lang w:val="vi-VN"/>
              </w:rPr>
              <w:tab/>
            </w:r>
            <w:r w:rsidRPr="0037617E">
              <w:rPr>
                <w:rFonts w:eastAsia="Arial"/>
                <w:bCs/>
                <w:color w:val="FF0000"/>
                <w:sz w:val="26"/>
                <w:szCs w:val="26"/>
                <w:lang w:val="vi-VN"/>
              </w:rPr>
              <w:t>B.</w:t>
            </w:r>
            <w:r w:rsidRPr="0037617E">
              <w:rPr>
                <w:rFonts w:eastAsia="Arial"/>
                <w:b w:val="0"/>
                <w:bCs/>
                <w:sz w:val="26"/>
                <w:szCs w:val="26"/>
                <w:lang w:val="vi-VN"/>
              </w:rPr>
              <w:t xml:space="preserve"> </w:t>
            </w:r>
            <w:r w:rsidRPr="0037617E">
              <w:rPr>
                <w:rFonts w:eastAsia="Arial"/>
                <w:b w:val="0"/>
                <w:sz w:val="26"/>
                <w:szCs w:val="26"/>
                <w:lang w:val="vi-VN"/>
              </w:rPr>
              <w:t>6 pN và 2 pN.</w:t>
            </w:r>
            <w:r w:rsidRPr="0037617E">
              <w:rPr>
                <w:rFonts w:eastAsia="Arial"/>
                <w:b w:val="0"/>
                <w:sz w:val="26"/>
                <w:szCs w:val="26"/>
                <w:lang w:val="vi-VN"/>
              </w:rPr>
              <w:tab/>
            </w:r>
          </w:p>
          <w:p w14:paraId="1D8D8DB5" w14:textId="77777777" w:rsidR="00DE2F05" w:rsidRPr="00CC0CDD" w:rsidRDefault="00DE2F05" w:rsidP="00777DE4">
            <w:pPr>
              <w:pStyle w:val="Style4"/>
              <w:tabs>
                <w:tab w:val="left" w:pos="2835"/>
                <w:tab w:val="left" w:pos="5670"/>
                <w:tab w:val="left" w:pos="8505"/>
              </w:tabs>
              <w:rPr>
                <w:b w:val="0"/>
                <w:sz w:val="26"/>
                <w:szCs w:val="26"/>
                <w:lang w:val="vi-VN"/>
              </w:rPr>
            </w:pPr>
            <w:r w:rsidRPr="0037617E">
              <w:rPr>
                <w:rFonts w:eastAsia="Arial"/>
                <w:bCs/>
                <w:color w:val="FF0000"/>
                <w:sz w:val="26"/>
                <w:szCs w:val="26"/>
                <w:lang w:val="vi-VN"/>
              </w:rPr>
              <w:t>C.</w:t>
            </w:r>
            <w:r w:rsidRPr="0037617E">
              <w:rPr>
                <w:rFonts w:eastAsia="Arial"/>
                <w:b w:val="0"/>
                <w:bCs/>
                <w:sz w:val="26"/>
                <w:szCs w:val="26"/>
                <w:lang w:val="vi-VN"/>
              </w:rPr>
              <w:t xml:space="preserve"> </w:t>
            </w:r>
            <w:r w:rsidRPr="0037617E">
              <w:rPr>
                <w:rFonts w:eastAsia="Arial"/>
                <w:b w:val="0"/>
                <w:sz w:val="26"/>
                <w:szCs w:val="26"/>
                <w:lang w:val="vi-VN"/>
              </w:rPr>
              <w:t>0,6 pN và 0,2 pN.</w:t>
            </w:r>
            <w:r w:rsidRPr="0037617E">
              <w:rPr>
                <w:rFonts w:eastAsia="Arial"/>
                <w:b w:val="0"/>
                <w:sz w:val="26"/>
                <w:szCs w:val="26"/>
                <w:lang w:val="vi-VN"/>
              </w:rPr>
              <w:tab/>
            </w:r>
            <w:r w:rsidRPr="0037617E">
              <w:rPr>
                <w:rFonts w:eastAsia="Arial"/>
                <w:bCs/>
                <w:color w:val="FF0000"/>
                <w:sz w:val="26"/>
                <w:szCs w:val="26"/>
                <w:lang w:val="vi-VN"/>
              </w:rPr>
              <w:t>D.</w:t>
            </w:r>
            <w:r w:rsidRPr="0037617E">
              <w:rPr>
                <w:rFonts w:eastAsia="Arial"/>
                <w:b w:val="0"/>
                <w:bCs/>
                <w:sz w:val="26"/>
                <w:szCs w:val="26"/>
                <w:lang w:val="vi-VN"/>
              </w:rPr>
              <w:t xml:space="preserve"> </w:t>
            </w:r>
            <w:r w:rsidRPr="0037617E">
              <w:rPr>
                <w:rFonts w:eastAsia="Arial"/>
                <w:b w:val="0"/>
                <w:sz w:val="26"/>
                <w:szCs w:val="26"/>
                <w:lang w:val="vi-VN"/>
              </w:rPr>
              <w:t>0,6 pN và 2 pN.</w:t>
            </w:r>
          </w:p>
        </w:tc>
      </w:tr>
    </w:tbl>
    <w:p w14:paraId="4D356169" w14:textId="77777777" w:rsidR="00DE2F05" w:rsidRPr="00DE2F05" w:rsidRDefault="00DE2F05" w:rsidP="00DE2F05">
      <w:pPr>
        <w:spacing w:line="276" w:lineRule="auto"/>
        <w:jc w:val="both"/>
        <w:rPr>
          <w:b/>
          <w:color w:val="000000" w:themeColor="text1"/>
          <w:sz w:val="26"/>
          <w:szCs w:val="26"/>
          <w:lang w:val="vi-VN"/>
        </w:rPr>
      </w:pPr>
      <w:r w:rsidRPr="00DE2F05">
        <w:rPr>
          <w:b/>
          <w:color w:val="000000" w:themeColor="text1"/>
          <w:sz w:val="26"/>
          <w:szCs w:val="26"/>
          <w:lang w:val="vi-VN"/>
        </w:rPr>
        <w:t>VI. ĐIỀU CHỈNH, THAY ĐỔI, BỔ SUNG (NẾU CÓ)</w:t>
      </w:r>
    </w:p>
    <w:p w14:paraId="13E6E006" w14:textId="77777777" w:rsidR="00DE2F05" w:rsidRPr="0085393C" w:rsidRDefault="00DE2F05" w:rsidP="00DE2F05">
      <w:pPr>
        <w:spacing w:line="276" w:lineRule="auto"/>
        <w:jc w:val="both"/>
        <w:rPr>
          <w:color w:val="000000" w:themeColor="text1"/>
          <w:sz w:val="26"/>
          <w:szCs w:val="26"/>
          <w:lang w:val="vi-VN"/>
        </w:rPr>
      </w:pPr>
      <w:r>
        <w:rPr>
          <w:color w:val="000000" w:themeColor="text1"/>
          <w:sz w:val="26"/>
          <w:szCs w:val="26"/>
          <w:lang w:val="vi-VN"/>
        </w:rPr>
        <w:t>……………………………………………………………………………………………...</w:t>
      </w:r>
    </w:p>
    <w:p w14:paraId="1B2D08B8" w14:textId="77777777" w:rsidR="00DE2F05" w:rsidRPr="00DE2F05" w:rsidRDefault="00DE2F05" w:rsidP="00DE2F05">
      <w:pPr>
        <w:spacing w:line="276" w:lineRule="auto"/>
        <w:jc w:val="both"/>
        <w:rPr>
          <w:color w:val="000000" w:themeColor="text1"/>
          <w:sz w:val="26"/>
          <w:szCs w:val="26"/>
          <w:lang w:val="vi-VN"/>
        </w:rPr>
      </w:pPr>
      <w:r w:rsidRPr="00DE2F05">
        <w:rPr>
          <w:color w:val="000000" w:themeColor="text1"/>
          <w:sz w:val="26"/>
          <w:szCs w:val="26"/>
          <w:lang w:val="vi-VN"/>
        </w:rPr>
        <w:t>Giáo viên giảng dạy:</w:t>
      </w:r>
      <w:r w:rsidRPr="00DE2F05">
        <w:rPr>
          <w:color w:val="000000" w:themeColor="text1"/>
          <w:sz w:val="26"/>
          <w:szCs w:val="26"/>
          <w:lang w:val="vi-VN"/>
        </w:rPr>
        <w:tab/>
      </w:r>
      <w:r w:rsidRPr="00DE2F05">
        <w:rPr>
          <w:color w:val="000000" w:themeColor="text1"/>
          <w:sz w:val="26"/>
          <w:szCs w:val="26"/>
          <w:lang w:val="vi-VN"/>
        </w:rPr>
        <w:tab/>
      </w:r>
      <w:r w:rsidRPr="00DE2F05">
        <w:rPr>
          <w:color w:val="000000" w:themeColor="text1"/>
          <w:sz w:val="26"/>
          <w:szCs w:val="26"/>
          <w:lang w:val="vi-VN"/>
        </w:rPr>
        <w:tab/>
      </w:r>
      <w:r w:rsidRPr="00DE2F05">
        <w:rPr>
          <w:color w:val="000000" w:themeColor="text1"/>
          <w:sz w:val="26"/>
          <w:szCs w:val="26"/>
          <w:lang w:val="vi-VN"/>
        </w:rPr>
        <w:tab/>
      </w:r>
      <w:r w:rsidRPr="00DE2F05">
        <w:rPr>
          <w:color w:val="000000" w:themeColor="text1"/>
          <w:sz w:val="26"/>
          <w:szCs w:val="26"/>
          <w:lang w:val="vi-VN"/>
        </w:rPr>
        <w:tab/>
      </w:r>
      <w:r w:rsidRPr="001E7425">
        <w:rPr>
          <w:color w:val="000000" w:themeColor="text1"/>
          <w:sz w:val="26"/>
          <w:szCs w:val="26"/>
          <w:lang w:val="vi-VN"/>
        </w:rPr>
        <w:t xml:space="preserve">         </w:t>
      </w:r>
      <w:r w:rsidRPr="00DE2F05">
        <w:rPr>
          <w:color w:val="000000" w:themeColor="text1"/>
          <w:sz w:val="26"/>
          <w:szCs w:val="26"/>
          <w:lang w:val="vi-VN"/>
        </w:rPr>
        <w:t xml:space="preserve">Lớp dạy: </w:t>
      </w:r>
    </w:p>
    <w:p w14:paraId="29B439B6" w14:textId="77777777" w:rsidR="00DE2F05" w:rsidRPr="00DE2F05" w:rsidRDefault="00DE2F05" w:rsidP="00DE2F05">
      <w:pPr>
        <w:spacing w:line="276" w:lineRule="auto"/>
        <w:jc w:val="both"/>
        <w:rPr>
          <w:color w:val="000000" w:themeColor="text1"/>
          <w:sz w:val="26"/>
          <w:szCs w:val="26"/>
          <w:lang w:val="vi-VN"/>
        </w:rPr>
      </w:pPr>
      <w:r w:rsidRPr="00DE2F05">
        <w:rPr>
          <w:color w:val="000000" w:themeColor="text1"/>
          <w:sz w:val="26"/>
          <w:szCs w:val="26"/>
          <w:lang w:val="vi-VN"/>
        </w:rPr>
        <w:lastRenderedPageBreak/>
        <w:t>Ngày soạn:</w:t>
      </w:r>
      <w:r w:rsidRPr="00DE2F05">
        <w:rPr>
          <w:color w:val="000000" w:themeColor="text1"/>
          <w:sz w:val="26"/>
          <w:szCs w:val="26"/>
          <w:lang w:val="vi-VN"/>
        </w:rPr>
        <w:tab/>
      </w:r>
      <w:r w:rsidRPr="00DE2F05">
        <w:rPr>
          <w:color w:val="000000" w:themeColor="text1"/>
          <w:sz w:val="26"/>
          <w:szCs w:val="26"/>
          <w:lang w:val="vi-VN"/>
        </w:rPr>
        <w:tab/>
      </w:r>
      <w:r w:rsidRPr="00DE2F05">
        <w:rPr>
          <w:color w:val="000000" w:themeColor="text1"/>
          <w:sz w:val="26"/>
          <w:szCs w:val="26"/>
          <w:lang w:val="vi-VN"/>
        </w:rPr>
        <w:tab/>
      </w:r>
      <w:r w:rsidRPr="00DE2F05">
        <w:rPr>
          <w:color w:val="000000" w:themeColor="text1"/>
          <w:sz w:val="26"/>
          <w:szCs w:val="26"/>
          <w:lang w:val="vi-VN"/>
        </w:rPr>
        <w:tab/>
      </w:r>
      <w:r w:rsidRPr="00DE2F05">
        <w:rPr>
          <w:color w:val="000000" w:themeColor="text1"/>
          <w:sz w:val="26"/>
          <w:szCs w:val="26"/>
          <w:lang w:val="vi-VN"/>
        </w:rPr>
        <w:tab/>
      </w:r>
      <w:r w:rsidRPr="00DE2F05">
        <w:rPr>
          <w:color w:val="000000" w:themeColor="text1"/>
          <w:sz w:val="26"/>
          <w:szCs w:val="26"/>
          <w:lang w:val="vi-VN"/>
        </w:rPr>
        <w:tab/>
      </w:r>
      <w:r w:rsidRPr="00DE2F05">
        <w:rPr>
          <w:color w:val="000000" w:themeColor="text1"/>
          <w:sz w:val="26"/>
          <w:szCs w:val="26"/>
          <w:lang w:val="vi-VN"/>
        </w:rPr>
        <w:tab/>
        <w:t xml:space="preserve">Ngày dạy: </w:t>
      </w:r>
    </w:p>
    <w:p w14:paraId="0216BDCF" w14:textId="77777777" w:rsidR="00DE2F05" w:rsidRPr="00DE2F05" w:rsidRDefault="00DE2F05" w:rsidP="00DE2F05">
      <w:pPr>
        <w:spacing w:line="276" w:lineRule="auto"/>
        <w:rPr>
          <w:b/>
          <w:color w:val="000000" w:themeColor="text1"/>
          <w:sz w:val="26"/>
          <w:szCs w:val="26"/>
          <w:lang w:val="vi-VN"/>
        </w:rPr>
      </w:pPr>
    </w:p>
    <w:p w14:paraId="3D7C54A3" w14:textId="122FD7C2" w:rsidR="00DE2F05" w:rsidRPr="00DE2F05" w:rsidRDefault="00DE2F05" w:rsidP="00DE2F05">
      <w:pPr>
        <w:spacing w:line="276" w:lineRule="auto"/>
        <w:rPr>
          <w:b/>
          <w:color w:val="000000" w:themeColor="text1"/>
          <w:sz w:val="26"/>
          <w:szCs w:val="26"/>
          <w:lang w:val="vi-VN"/>
        </w:rPr>
      </w:pPr>
      <w:r w:rsidRPr="00DE2F05">
        <w:rPr>
          <w:b/>
          <w:color w:val="000000" w:themeColor="text1"/>
          <w:sz w:val="26"/>
          <w:szCs w:val="26"/>
          <w:lang w:val="vi-VN"/>
        </w:rPr>
        <w:t>Tiết:</w:t>
      </w:r>
    </w:p>
    <w:p w14:paraId="65C7D206" w14:textId="77777777" w:rsidR="00DE2F05" w:rsidRPr="001E7425" w:rsidRDefault="00DE2F05" w:rsidP="00DE2F05">
      <w:pPr>
        <w:spacing w:line="276" w:lineRule="auto"/>
        <w:jc w:val="center"/>
        <w:rPr>
          <w:b/>
          <w:color w:val="000000" w:themeColor="text1"/>
        </w:rPr>
      </w:pPr>
      <w:r w:rsidRPr="001E7425">
        <w:rPr>
          <w:b/>
          <w:color w:val="000000" w:themeColor="text1"/>
        </w:rPr>
        <w:t>BÀI TẬP</w:t>
      </w:r>
    </w:p>
    <w:p w14:paraId="3DD114BC"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t>I. NỘI DUNG</w:t>
      </w:r>
    </w:p>
    <w:p w14:paraId="191540FF"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đoạn dây dẫn thẳng mang dòng điện I có chiều như hình vẽ đặt trong từ trường đều, đường sức từ có hướng như hình vẽ:</w:t>
      </w:r>
    </w:p>
    <w:p w14:paraId="5F6B422A" w14:textId="77777777" w:rsidR="00DE2F05" w:rsidRPr="001E7425" w:rsidRDefault="00DE2F05" w:rsidP="00DE2F05">
      <w:pPr>
        <w:spacing w:line="276" w:lineRule="auto"/>
        <w:jc w:val="both"/>
        <w:rPr>
          <w:color w:val="auto"/>
          <w:sz w:val="26"/>
          <w:szCs w:val="26"/>
          <w:lang w:val="vi-VN"/>
        </w:rPr>
      </w:pPr>
      <w:r w:rsidRPr="001E7425">
        <w:rPr>
          <w:noProof/>
          <w:color w:val="auto"/>
          <w:sz w:val="26"/>
          <w:szCs w:val="26"/>
        </w:rPr>
        <w:drawing>
          <wp:inline distT="0" distB="0" distL="0" distR="0" wp14:anchorId="4F1AB252" wp14:editId="4E37CDC7">
            <wp:extent cx="5940425" cy="499110"/>
            <wp:effectExtent l="0" t="0" r="3175" b="0"/>
            <wp:docPr id="64304" name="Picture 6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940425" cy="499110"/>
                    </a:xfrm>
                    <a:prstGeom prst="rect">
                      <a:avLst/>
                    </a:prstGeom>
                    <a:noFill/>
                    <a:ln>
                      <a:noFill/>
                    </a:ln>
                  </pic:spPr>
                </pic:pic>
              </a:graphicData>
            </a:graphic>
          </wp:inline>
        </w:drawing>
      </w:r>
    </w:p>
    <w:p w14:paraId="30D622B2"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Hình nào biểu diễn đúng hướng lực tù tác dụng lên một đoạn dây dẫn thẳng mang dòng điện I có chiều như hình vẽ đặt trong tù trường đều, đường sức từ có hướng như hình vẽ:</w:t>
      </w:r>
    </w:p>
    <w:p w14:paraId="21FDCD8C" w14:textId="77777777" w:rsidR="00DE2F05" w:rsidRPr="001E7425" w:rsidRDefault="00DE2F05" w:rsidP="00DE2F05">
      <w:pPr>
        <w:spacing w:line="276" w:lineRule="auto"/>
        <w:jc w:val="both"/>
        <w:rPr>
          <w:color w:val="auto"/>
          <w:sz w:val="26"/>
          <w:szCs w:val="26"/>
          <w:lang w:val="vi-VN"/>
        </w:rPr>
      </w:pPr>
      <w:r w:rsidRPr="001E7425">
        <w:rPr>
          <w:noProof/>
          <w:color w:val="auto"/>
          <w:sz w:val="26"/>
          <w:szCs w:val="26"/>
        </w:rPr>
        <w:drawing>
          <wp:inline distT="0" distB="0" distL="0" distR="0" wp14:anchorId="4DDE2AE7" wp14:editId="5F20B110">
            <wp:extent cx="5940425" cy="555625"/>
            <wp:effectExtent l="0" t="0" r="3175" b="0"/>
            <wp:docPr id="64305" name="Picture 6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40425" cy="555625"/>
                    </a:xfrm>
                    <a:prstGeom prst="rect">
                      <a:avLst/>
                    </a:prstGeom>
                    <a:noFill/>
                    <a:ln>
                      <a:noFill/>
                    </a:ln>
                  </pic:spPr>
                </pic:pic>
              </a:graphicData>
            </a:graphic>
          </wp:inline>
        </w:drawing>
      </w:r>
    </w:p>
    <w:p w14:paraId="20C34742"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Đặt một đoạn dây dẫn thẳng dài 120 cm song song với từ trường đều có độ lớn cảm ứng từ 0,8 T. Dòng điện trong dây dẫn là 20 A thì lực từ có độ lớn là</w:t>
      </w:r>
    </w:p>
    <w:p w14:paraId="7E9168D1"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rPr>
      </w:pPr>
      <w:r w:rsidRPr="001E7425">
        <w:rPr>
          <w:rFonts w:eastAsia="Arial"/>
          <w:b/>
          <w:color w:val="FF0000"/>
          <w:sz w:val="26"/>
          <w:szCs w:val="26"/>
          <w:lang w:val="vi-VN"/>
        </w:rPr>
        <w:t>A.</w:t>
      </w:r>
      <w:r w:rsidRPr="001E7425">
        <w:rPr>
          <w:rFonts w:eastAsia="Arial"/>
          <w:b/>
          <w:color w:val="auto"/>
          <w:sz w:val="26"/>
          <w:szCs w:val="26"/>
          <w:lang w:val="vi-VN"/>
        </w:rPr>
        <w:t xml:space="preserve"> </w:t>
      </w:r>
      <w:r w:rsidRPr="001E7425">
        <w:rPr>
          <w:rFonts w:eastAsia="Arial"/>
          <w:color w:val="auto"/>
          <w:sz w:val="26"/>
          <w:szCs w:val="26"/>
          <w:lang w:val="vi-VN"/>
        </w:rPr>
        <w:t>19,2 N.</w:t>
      </w:r>
      <w:r w:rsidRPr="001E7425">
        <w:rPr>
          <w:rFonts w:eastAsia="Arial"/>
          <w:color w:val="auto"/>
          <w:sz w:val="26"/>
          <w:szCs w:val="26"/>
          <w:lang w:val="vi-VN"/>
        </w:rPr>
        <w:tab/>
      </w:r>
      <w:r w:rsidRPr="001E7425">
        <w:rPr>
          <w:rFonts w:eastAsia="Arial"/>
          <w:b/>
          <w:color w:val="FF0000"/>
          <w:sz w:val="26"/>
          <w:szCs w:val="26"/>
          <w:lang w:val="vi-VN"/>
        </w:rPr>
        <w:t>B.</w:t>
      </w:r>
      <w:r w:rsidRPr="001E7425">
        <w:rPr>
          <w:rFonts w:eastAsia="Arial"/>
          <w:b/>
          <w:color w:val="auto"/>
          <w:sz w:val="26"/>
          <w:szCs w:val="26"/>
          <w:lang w:val="vi-VN"/>
        </w:rPr>
        <w:t xml:space="preserve"> </w:t>
      </w:r>
      <w:r w:rsidRPr="001E7425">
        <w:rPr>
          <w:rFonts w:eastAsia="Arial"/>
          <w:color w:val="auto"/>
          <w:sz w:val="26"/>
          <w:szCs w:val="26"/>
          <w:lang w:val="vi-VN"/>
        </w:rPr>
        <w:t xml:space="preserve">1920 N. </w:t>
      </w:r>
      <w:r w:rsidRPr="001E7425">
        <w:rPr>
          <w:rFonts w:eastAsia="Arial"/>
          <w:color w:val="auto"/>
          <w:sz w:val="26"/>
          <w:szCs w:val="26"/>
          <w:lang w:val="vi-VN"/>
        </w:rPr>
        <w:tab/>
      </w:r>
      <w:r w:rsidRPr="001E7425">
        <w:rPr>
          <w:rFonts w:eastAsia="Arial"/>
          <w:b/>
          <w:color w:val="FF0000"/>
          <w:sz w:val="26"/>
          <w:szCs w:val="26"/>
          <w:lang w:val="vi-VN"/>
        </w:rPr>
        <w:t>C.</w:t>
      </w:r>
      <w:r w:rsidRPr="001E7425">
        <w:rPr>
          <w:rFonts w:eastAsia="Arial"/>
          <w:b/>
          <w:color w:val="auto"/>
          <w:sz w:val="26"/>
          <w:szCs w:val="26"/>
          <w:lang w:val="vi-VN"/>
        </w:rPr>
        <w:t xml:space="preserve"> </w:t>
      </w:r>
      <w:r w:rsidRPr="001E7425">
        <w:rPr>
          <w:rFonts w:eastAsia="Arial"/>
          <w:color w:val="auto"/>
          <w:sz w:val="26"/>
          <w:szCs w:val="26"/>
          <w:lang w:val="vi-VN"/>
        </w:rPr>
        <w:t>1,92 N.</w:t>
      </w:r>
      <w:r w:rsidRPr="001E7425">
        <w:rPr>
          <w:rFonts w:eastAsia="Arial"/>
          <w:color w:val="auto"/>
          <w:sz w:val="26"/>
          <w:szCs w:val="26"/>
          <w:lang w:val="vi-VN"/>
        </w:rPr>
        <w:tab/>
      </w:r>
      <w:r w:rsidRPr="001E7425">
        <w:rPr>
          <w:rFonts w:eastAsia="Arial"/>
          <w:b/>
          <w:color w:val="FF0000"/>
          <w:sz w:val="26"/>
          <w:szCs w:val="26"/>
          <w:u w:val="thick" w:color="00B050"/>
          <w:lang w:val="vi-VN"/>
        </w:rPr>
        <w:t>D</w:t>
      </w:r>
      <w:r w:rsidRPr="001E7425">
        <w:rPr>
          <w:rFonts w:eastAsia="Arial"/>
          <w:b/>
          <w:color w:val="FF0000"/>
          <w:sz w:val="26"/>
          <w:szCs w:val="26"/>
          <w:lang w:val="vi-VN"/>
        </w:rPr>
        <w:t>.</w:t>
      </w:r>
      <w:r w:rsidRPr="001E7425">
        <w:rPr>
          <w:rFonts w:eastAsia="Arial"/>
          <w:b/>
          <w:color w:val="auto"/>
          <w:sz w:val="26"/>
          <w:szCs w:val="26"/>
          <w:lang w:val="vi-VN"/>
        </w:rPr>
        <w:t xml:space="preserve"> </w:t>
      </w:r>
      <w:r w:rsidRPr="001E7425">
        <w:rPr>
          <w:rFonts w:eastAsia="Arial"/>
          <w:color w:val="auto"/>
          <w:sz w:val="26"/>
          <w:szCs w:val="26"/>
          <w:lang w:val="vi-VN"/>
        </w:rPr>
        <w:t>0 N.</w:t>
      </w:r>
    </w:p>
    <w:p w14:paraId="2B6F22D2" w14:textId="77777777" w:rsidR="00DE2F05" w:rsidRPr="001E7425" w:rsidRDefault="00DE2F05" w:rsidP="00A505F8">
      <w:pPr>
        <w:numPr>
          <w:ilvl w:val="0"/>
          <w:numId w:val="2"/>
        </w:numPr>
        <w:spacing w:line="276" w:lineRule="auto"/>
        <w:jc w:val="both"/>
        <w:rPr>
          <w:color w:val="auto"/>
          <w:sz w:val="26"/>
          <w:szCs w:val="26"/>
        </w:rPr>
      </w:pPr>
      <w:r w:rsidRPr="001E7425">
        <w:rPr>
          <w:color w:val="auto"/>
          <w:sz w:val="26"/>
          <w:szCs w:val="26"/>
        </w:rPr>
        <w:t>Một đoạn dây dẫn dài 0,80 m đặt nghiêng một góc 60</w:t>
      </w:r>
      <w:r w:rsidRPr="001E7425">
        <w:rPr>
          <w:color w:val="auto"/>
          <w:sz w:val="26"/>
          <w:szCs w:val="26"/>
          <w:vertAlign w:val="superscript"/>
        </w:rPr>
        <w:t>0</w:t>
      </w:r>
      <w:r w:rsidRPr="001E7425">
        <w:rPr>
          <w:color w:val="auto"/>
          <w:sz w:val="26"/>
          <w:szCs w:val="26"/>
        </w:rPr>
        <w:t xml:space="preserve"> so với hướng của các đường sức từ trong một từ trường đều có cảm ứng từ 0,50 T. Khi dòng điện chạy qua đoạn dây dẫn này có cường độ 7,5 A, thì đoạn dây dẫn bị tác dụng một lực từ bằng bao nhiêu?</w:t>
      </w:r>
    </w:p>
    <w:p w14:paraId="6197A6BB"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rPr>
        <w:t>A.</w:t>
      </w:r>
      <w:r w:rsidRPr="001E7425">
        <w:rPr>
          <w:b/>
          <w:bCs/>
          <w:color w:val="auto"/>
          <w:sz w:val="26"/>
          <w:szCs w:val="26"/>
        </w:rPr>
        <w:t xml:space="preserve"> </w:t>
      </w:r>
      <w:r w:rsidRPr="001E7425">
        <w:rPr>
          <w:color w:val="auto"/>
          <w:sz w:val="26"/>
          <w:szCs w:val="26"/>
        </w:rPr>
        <w:t>4,2 N.</w:t>
      </w:r>
      <w:r w:rsidRPr="001E7425">
        <w:rPr>
          <w:b/>
          <w:bCs/>
          <w:color w:val="auto"/>
          <w:sz w:val="26"/>
          <w:szCs w:val="26"/>
        </w:rPr>
        <w:t xml:space="preserve"> </w:t>
      </w:r>
      <w:r w:rsidRPr="001E7425">
        <w:rPr>
          <w:b/>
          <w:bCs/>
          <w:color w:val="auto"/>
          <w:sz w:val="26"/>
          <w:szCs w:val="26"/>
        </w:rPr>
        <w:tab/>
      </w:r>
      <w:r w:rsidRPr="001E7425">
        <w:rPr>
          <w:b/>
          <w:bCs/>
          <w:color w:val="FF0000"/>
          <w:sz w:val="26"/>
          <w:szCs w:val="26"/>
          <w:u w:val="thick" w:color="00B050"/>
        </w:rPr>
        <w:t>B</w:t>
      </w:r>
      <w:r w:rsidRPr="001E7425">
        <w:rPr>
          <w:b/>
          <w:bCs/>
          <w:color w:val="FF0000"/>
          <w:sz w:val="26"/>
          <w:szCs w:val="26"/>
        </w:rPr>
        <w:t>.</w:t>
      </w:r>
      <w:r w:rsidRPr="001E7425">
        <w:rPr>
          <w:b/>
          <w:bCs/>
          <w:color w:val="auto"/>
          <w:sz w:val="26"/>
          <w:szCs w:val="26"/>
        </w:rPr>
        <w:t xml:space="preserve"> </w:t>
      </w:r>
      <w:r w:rsidRPr="001E7425">
        <w:rPr>
          <w:color w:val="auto"/>
          <w:sz w:val="26"/>
          <w:szCs w:val="26"/>
        </w:rPr>
        <w:t>2,6 N.</w:t>
      </w:r>
      <w:r w:rsidRPr="001E7425">
        <w:rPr>
          <w:b/>
          <w:bCs/>
          <w:color w:val="auto"/>
          <w:sz w:val="26"/>
          <w:szCs w:val="26"/>
        </w:rPr>
        <w:t xml:space="preserve"> </w:t>
      </w:r>
      <w:r w:rsidRPr="001E7425">
        <w:rPr>
          <w:b/>
          <w:bCs/>
          <w:color w:val="auto"/>
          <w:sz w:val="26"/>
          <w:szCs w:val="26"/>
        </w:rPr>
        <w:tab/>
      </w:r>
      <w:r w:rsidRPr="001E7425">
        <w:rPr>
          <w:b/>
          <w:bCs/>
          <w:color w:val="FF0000"/>
          <w:sz w:val="26"/>
          <w:szCs w:val="26"/>
        </w:rPr>
        <w:t>C.</w:t>
      </w:r>
      <w:r w:rsidRPr="001E7425">
        <w:rPr>
          <w:b/>
          <w:bCs/>
          <w:color w:val="auto"/>
          <w:sz w:val="26"/>
          <w:szCs w:val="26"/>
        </w:rPr>
        <w:t xml:space="preserve"> </w:t>
      </w:r>
      <w:r w:rsidRPr="001E7425">
        <w:rPr>
          <w:color w:val="auto"/>
          <w:sz w:val="26"/>
          <w:szCs w:val="26"/>
        </w:rPr>
        <w:t>3,6 N.</w:t>
      </w:r>
      <w:r w:rsidRPr="001E7425">
        <w:rPr>
          <w:b/>
          <w:bCs/>
          <w:color w:val="auto"/>
          <w:sz w:val="26"/>
          <w:szCs w:val="26"/>
        </w:rPr>
        <w:t xml:space="preserve">                           </w:t>
      </w:r>
      <w:r w:rsidRPr="001E7425">
        <w:rPr>
          <w:b/>
          <w:bCs/>
          <w:color w:val="FF0000"/>
          <w:sz w:val="26"/>
          <w:szCs w:val="26"/>
        </w:rPr>
        <w:t>D.</w:t>
      </w:r>
      <w:r w:rsidRPr="001E7425">
        <w:rPr>
          <w:b/>
          <w:bCs/>
          <w:color w:val="auto"/>
          <w:sz w:val="26"/>
          <w:szCs w:val="26"/>
        </w:rPr>
        <w:t xml:space="preserve"> </w:t>
      </w:r>
      <w:r w:rsidRPr="001E7425">
        <w:rPr>
          <w:color w:val="auto"/>
          <w:sz w:val="26"/>
          <w:szCs w:val="26"/>
        </w:rPr>
        <w:t>1,5 N.</w:t>
      </w:r>
    </w:p>
    <w:p w14:paraId="11E448FA" w14:textId="77777777" w:rsidR="00DE2F05" w:rsidRPr="001E7425" w:rsidRDefault="00DE2F05" w:rsidP="00A505F8">
      <w:pPr>
        <w:numPr>
          <w:ilvl w:val="0"/>
          <w:numId w:val="2"/>
        </w:numPr>
        <w:spacing w:line="276" w:lineRule="auto"/>
        <w:jc w:val="both"/>
        <w:rPr>
          <w:color w:val="auto"/>
          <w:sz w:val="26"/>
          <w:szCs w:val="26"/>
        </w:rPr>
      </w:pPr>
      <w:r w:rsidRPr="001E7425">
        <w:rPr>
          <w:color w:val="auto"/>
          <w:sz w:val="26"/>
          <w:szCs w:val="26"/>
        </w:rPr>
        <w:t>Một đoạn dây dẫn thẳng dài 128 cm được đặt vuông góc với các đường sức từ trong một từ trường đều có cảm ứng từ 0,83 T. Xác định lực từ tác dụng lên đoạn dây dẫn khi dòng điện chạy qua đoạn dây dẫn này có cường độ 18A.</w:t>
      </w:r>
    </w:p>
    <w:p w14:paraId="7DD047A7"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u w:val="thick" w:color="00B050"/>
        </w:rPr>
        <w:t>A</w:t>
      </w:r>
      <w:r w:rsidRPr="001E7425">
        <w:rPr>
          <w:b/>
          <w:bCs/>
          <w:color w:val="FF0000"/>
          <w:sz w:val="26"/>
          <w:szCs w:val="26"/>
        </w:rPr>
        <w:t>.</w:t>
      </w:r>
      <w:r w:rsidRPr="001E7425">
        <w:rPr>
          <w:b/>
          <w:bCs/>
          <w:color w:val="auto"/>
          <w:sz w:val="26"/>
          <w:szCs w:val="26"/>
        </w:rPr>
        <w:t xml:space="preserve"> </w:t>
      </w:r>
      <w:r w:rsidRPr="001E7425">
        <w:rPr>
          <w:color w:val="auto"/>
          <w:sz w:val="26"/>
          <w:szCs w:val="26"/>
        </w:rPr>
        <w:t>19 N.</w:t>
      </w:r>
      <w:r w:rsidRPr="001E7425">
        <w:rPr>
          <w:b/>
          <w:bCs/>
          <w:color w:val="auto"/>
          <w:sz w:val="26"/>
          <w:szCs w:val="26"/>
        </w:rPr>
        <w:t xml:space="preserve"> </w:t>
      </w:r>
      <w:r w:rsidRPr="001E7425">
        <w:rPr>
          <w:b/>
          <w:bCs/>
          <w:color w:val="auto"/>
          <w:sz w:val="26"/>
          <w:szCs w:val="26"/>
        </w:rPr>
        <w:tab/>
      </w:r>
      <w:r w:rsidRPr="001E7425">
        <w:rPr>
          <w:b/>
          <w:bCs/>
          <w:color w:val="FF0000"/>
          <w:sz w:val="26"/>
          <w:szCs w:val="26"/>
        </w:rPr>
        <w:t>B.</w:t>
      </w:r>
      <w:r w:rsidRPr="001E7425">
        <w:rPr>
          <w:b/>
          <w:bCs/>
          <w:color w:val="auto"/>
          <w:sz w:val="26"/>
          <w:szCs w:val="26"/>
        </w:rPr>
        <w:t xml:space="preserve"> </w:t>
      </w:r>
      <w:r w:rsidRPr="001E7425">
        <w:rPr>
          <w:color w:val="auto"/>
          <w:sz w:val="26"/>
          <w:szCs w:val="26"/>
        </w:rPr>
        <w:t>1,9 N.</w:t>
      </w:r>
      <w:r w:rsidRPr="001E7425">
        <w:rPr>
          <w:b/>
          <w:bCs/>
          <w:color w:val="auto"/>
          <w:sz w:val="26"/>
          <w:szCs w:val="26"/>
        </w:rPr>
        <w:t xml:space="preserve"> </w:t>
      </w:r>
      <w:r w:rsidRPr="001E7425">
        <w:rPr>
          <w:b/>
          <w:bCs/>
          <w:color w:val="auto"/>
          <w:sz w:val="26"/>
          <w:szCs w:val="26"/>
        </w:rPr>
        <w:tab/>
      </w:r>
      <w:r w:rsidRPr="001E7425">
        <w:rPr>
          <w:b/>
          <w:bCs/>
          <w:color w:val="FF0000"/>
          <w:sz w:val="26"/>
          <w:szCs w:val="26"/>
        </w:rPr>
        <w:t>C.</w:t>
      </w:r>
      <w:r w:rsidRPr="001E7425">
        <w:rPr>
          <w:b/>
          <w:bCs/>
          <w:color w:val="auto"/>
          <w:sz w:val="26"/>
          <w:szCs w:val="26"/>
        </w:rPr>
        <w:t xml:space="preserve"> </w:t>
      </w:r>
      <w:r w:rsidRPr="001E7425">
        <w:rPr>
          <w:color w:val="auto"/>
          <w:sz w:val="26"/>
          <w:szCs w:val="26"/>
        </w:rPr>
        <w:t>191 N.</w:t>
      </w:r>
      <w:r w:rsidRPr="001E7425">
        <w:rPr>
          <w:b/>
          <w:bCs/>
          <w:color w:val="auto"/>
          <w:sz w:val="26"/>
          <w:szCs w:val="26"/>
        </w:rPr>
        <w:t xml:space="preserve">                        </w:t>
      </w:r>
      <w:r w:rsidRPr="001E7425">
        <w:rPr>
          <w:b/>
          <w:bCs/>
          <w:color w:val="FF0000"/>
          <w:sz w:val="26"/>
          <w:szCs w:val="26"/>
        </w:rPr>
        <w:t>D.</w:t>
      </w:r>
      <w:r w:rsidRPr="001E7425">
        <w:rPr>
          <w:b/>
          <w:bCs/>
          <w:color w:val="auto"/>
          <w:sz w:val="26"/>
          <w:szCs w:val="26"/>
        </w:rPr>
        <w:t xml:space="preserve"> </w:t>
      </w:r>
      <w:r w:rsidRPr="001E7425">
        <w:rPr>
          <w:color w:val="auto"/>
          <w:sz w:val="26"/>
          <w:szCs w:val="26"/>
        </w:rPr>
        <w:t>1910 N.</w:t>
      </w:r>
    </w:p>
    <w:p w14:paraId="3A59D1A5" w14:textId="77777777" w:rsidR="00DE2F05" w:rsidRPr="001E7425" w:rsidRDefault="00DE2F05" w:rsidP="00A505F8">
      <w:pPr>
        <w:numPr>
          <w:ilvl w:val="0"/>
          <w:numId w:val="2"/>
        </w:numPr>
        <w:spacing w:line="276" w:lineRule="auto"/>
        <w:jc w:val="both"/>
        <w:rPr>
          <w:color w:val="auto"/>
          <w:sz w:val="26"/>
          <w:szCs w:val="26"/>
        </w:rPr>
      </w:pPr>
      <w:r w:rsidRPr="001E7425">
        <w:rPr>
          <w:color w:val="auto"/>
          <w:sz w:val="26"/>
          <w:szCs w:val="26"/>
        </w:rPr>
        <w:t>Một dây dẫn thẳng dài 1,4 m đặt trong từ trường đều có cảm ứng từ 0,25 T. Khi dòng điện cường độ 12 A chạy qua dây dẫn thì dây dẫn này bị tác dụng một lực bằng 2,1 N. Góc hợp bới hướng của dòng điện chạy qua dây dẫn và hướng của cảm ứng từ gần giá trị nào nhất sau đây?</w:t>
      </w:r>
    </w:p>
    <w:p w14:paraId="22CC8A13"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u w:val="thick" w:color="00B050"/>
        </w:rPr>
        <w:t>A</w:t>
      </w:r>
      <w:r w:rsidRPr="001E7425">
        <w:rPr>
          <w:b/>
          <w:bCs/>
          <w:color w:val="FF0000"/>
          <w:sz w:val="26"/>
          <w:szCs w:val="26"/>
        </w:rPr>
        <w:t>.</w:t>
      </w:r>
      <w:r w:rsidRPr="001E7425">
        <w:rPr>
          <w:b/>
          <w:bCs/>
          <w:color w:val="auto"/>
          <w:sz w:val="26"/>
          <w:szCs w:val="26"/>
        </w:rPr>
        <w:t xml:space="preserve"> </w:t>
      </w:r>
      <w:r w:rsidRPr="001E7425">
        <w:rPr>
          <w:color w:val="auto"/>
          <w:sz w:val="26"/>
          <w:szCs w:val="26"/>
        </w:rPr>
        <w:t>30</w:t>
      </w:r>
      <w:r w:rsidRPr="001E7425">
        <w:rPr>
          <w:color w:val="auto"/>
          <w:sz w:val="26"/>
          <w:szCs w:val="26"/>
          <w:vertAlign w:val="superscript"/>
        </w:rPr>
        <w:t>0</w:t>
      </w:r>
      <w:r w:rsidRPr="001E7425">
        <w:rPr>
          <w:b/>
          <w:bCs/>
          <w:color w:val="auto"/>
          <w:sz w:val="26"/>
          <w:szCs w:val="26"/>
        </w:rPr>
        <w:t xml:space="preserve"> </w:t>
      </w:r>
      <w:r w:rsidRPr="001E7425">
        <w:rPr>
          <w:b/>
          <w:bCs/>
          <w:color w:val="auto"/>
          <w:sz w:val="26"/>
          <w:szCs w:val="26"/>
        </w:rPr>
        <w:tab/>
      </w:r>
      <w:r w:rsidRPr="001E7425">
        <w:rPr>
          <w:b/>
          <w:bCs/>
          <w:color w:val="FF0000"/>
          <w:sz w:val="26"/>
          <w:szCs w:val="26"/>
        </w:rPr>
        <w:t>B.</w:t>
      </w:r>
      <w:r w:rsidRPr="001E7425">
        <w:rPr>
          <w:b/>
          <w:bCs/>
          <w:color w:val="auto"/>
          <w:sz w:val="26"/>
          <w:szCs w:val="26"/>
        </w:rPr>
        <w:t xml:space="preserve"> </w:t>
      </w:r>
      <w:r w:rsidRPr="001E7425">
        <w:rPr>
          <w:color w:val="auto"/>
          <w:sz w:val="26"/>
          <w:szCs w:val="26"/>
        </w:rPr>
        <w:t>56</w:t>
      </w:r>
      <w:r w:rsidRPr="001E7425">
        <w:rPr>
          <w:color w:val="auto"/>
          <w:sz w:val="26"/>
          <w:szCs w:val="26"/>
          <w:vertAlign w:val="superscript"/>
        </w:rPr>
        <w:t>0</w:t>
      </w:r>
      <w:r w:rsidRPr="001E7425">
        <w:rPr>
          <w:bCs/>
          <w:color w:val="auto"/>
          <w:sz w:val="26"/>
          <w:szCs w:val="26"/>
        </w:rPr>
        <w:t xml:space="preserve"> </w:t>
      </w:r>
      <w:r w:rsidRPr="001E7425">
        <w:rPr>
          <w:bCs/>
          <w:color w:val="auto"/>
          <w:sz w:val="26"/>
          <w:szCs w:val="26"/>
        </w:rPr>
        <w:tab/>
      </w:r>
      <w:r w:rsidRPr="001E7425">
        <w:rPr>
          <w:b/>
          <w:bCs/>
          <w:color w:val="FF0000"/>
          <w:sz w:val="26"/>
          <w:szCs w:val="26"/>
        </w:rPr>
        <w:t>C.</w:t>
      </w:r>
      <w:r w:rsidRPr="001E7425">
        <w:rPr>
          <w:b/>
          <w:bCs/>
          <w:color w:val="auto"/>
          <w:sz w:val="26"/>
          <w:szCs w:val="26"/>
        </w:rPr>
        <w:t xml:space="preserve"> </w:t>
      </w:r>
      <w:r w:rsidRPr="001E7425">
        <w:rPr>
          <w:color w:val="auto"/>
          <w:sz w:val="26"/>
          <w:szCs w:val="26"/>
        </w:rPr>
        <w:t>45</w:t>
      </w:r>
      <w:r w:rsidRPr="001E7425">
        <w:rPr>
          <w:color w:val="auto"/>
          <w:sz w:val="26"/>
          <w:szCs w:val="26"/>
          <w:vertAlign w:val="superscript"/>
        </w:rPr>
        <w:t>0</w:t>
      </w:r>
      <w:r w:rsidRPr="001E7425">
        <w:rPr>
          <w:bCs/>
          <w:color w:val="auto"/>
          <w:sz w:val="26"/>
          <w:szCs w:val="26"/>
        </w:rPr>
        <w:t xml:space="preserve"> </w:t>
      </w:r>
      <w:r w:rsidRPr="001E7425">
        <w:rPr>
          <w:bCs/>
          <w:color w:val="auto"/>
          <w:sz w:val="26"/>
          <w:szCs w:val="26"/>
        </w:rPr>
        <w:tab/>
      </w:r>
      <w:r w:rsidRPr="001E7425">
        <w:rPr>
          <w:b/>
          <w:bCs/>
          <w:color w:val="FF0000"/>
          <w:sz w:val="26"/>
          <w:szCs w:val="26"/>
        </w:rPr>
        <w:t>D.</w:t>
      </w:r>
      <w:r w:rsidRPr="001E7425">
        <w:rPr>
          <w:b/>
          <w:bCs/>
          <w:color w:val="auto"/>
          <w:sz w:val="26"/>
          <w:szCs w:val="26"/>
        </w:rPr>
        <w:t xml:space="preserve"> </w:t>
      </w:r>
      <w:r w:rsidRPr="001E7425">
        <w:rPr>
          <w:color w:val="auto"/>
          <w:sz w:val="26"/>
          <w:szCs w:val="26"/>
        </w:rPr>
        <w:t>90</w:t>
      </w:r>
      <w:r w:rsidRPr="001E7425">
        <w:rPr>
          <w:color w:val="auto"/>
          <w:sz w:val="26"/>
          <w:szCs w:val="26"/>
          <w:vertAlign w:val="superscript"/>
        </w:rPr>
        <w:t>0</w:t>
      </w:r>
    </w:p>
    <w:p w14:paraId="1BD9BA4B"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 xml:space="preserve">Trong   các hình vẽ sau, hình vẽ nào biểu diễn </w:t>
      </w:r>
      <w:r w:rsidRPr="001E7425">
        <w:rPr>
          <w:b/>
          <w:color w:val="auto"/>
          <w:sz w:val="26"/>
          <w:szCs w:val="26"/>
          <w:lang w:val="vi-VN"/>
        </w:rPr>
        <w:t>đúng</w:t>
      </w:r>
      <w:r w:rsidRPr="001E7425">
        <w:rPr>
          <w:color w:val="auto"/>
          <w:sz w:val="26"/>
          <w:szCs w:val="26"/>
          <w:lang w:val="vi-VN"/>
        </w:rPr>
        <w:t xml:space="preserve"> hướng của véc tơ cảm ứng từ tại tâm vòng dây của dòng điện trong vòng dây tròn mang dòng điện:</w:t>
      </w:r>
    </w:p>
    <w:p w14:paraId="0ACC9C5A" w14:textId="77777777" w:rsidR="00DE2F05" w:rsidRPr="001E7425" w:rsidRDefault="00DE2F05" w:rsidP="00DE2F05">
      <w:pPr>
        <w:spacing w:line="276" w:lineRule="auto"/>
        <w:jc w:val="both"/>
        <w:rPr>
          <w:rFonts w:eastAsia="Arial"/>
          <w:color w:val="auto"/>
          <w:sz w:val="26"/>
          <w:szCs w:val="26"/>
          <w:lang w:val="vi-VN"/>
        </w:rPr>
      </w:pPr>
      <w:r w:rsidRPr="001E7425">
        <w:rPr>
          <w:b/>
          <w:noProof/>
          <w:color w:val="auto"/>
          <w:sz w:val="26"/>
          <w:szCs w:val="26"/>
        </w:rPr>
        <mc:AlternateContent>
          <mc:Choice Requires="wpg">
            <w:drawing>
              <wp:anchor distT="0" distB="0" distL="114300" distR="114300" simplePos="0" relativeHeight="251712512" behindDoc="0" locked="0" layoutInCell="1" allowOverlap="1" wp14:anchorId="0435A827" wp14:editId="1980A4E1">
                <wp:simplePos x="0" y="0"/>
                <wp:positionH relativeFrom="column">
                  <wp:posOffset>38100</wp:posOffset>
                </wp:positionH>
                <wp:positionV relativeFrom="paragraph">
                  <wp:posOffset>37251</wp:posOffset>
                </wp:positionV>
                <wp:extent cx="5661025" cy="778510"/>
                <wp:effectExtent l="0" t="0" r="635" b="0"/>
                <wp:wrapNone/>
                <wp:docPr id="1323" name="Group 1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1025" cy="778510"/>
                          <a:chOff x="1455" y="12683"/>
                          <a:chExt cx="8915" cy="1226"/>
                        </a:xfrm>
                      </wpg:grpSpPr>
                      <wpg:grpSp>
                        <wpg:cNvPr id="1324" name="Group 685"/>
                        <wpg:cNvGrpSpPr>
                          <a:grpSpLocks/>
                        </wpg:cNvGrpSpPr>
                        <wpg:grpSpPr bwMode="auto">
                          <a:xfrm>
                            <a:off x="1861" y="12683"/>
                            <a:ext cx="8248" cy="1077"/>
                            <a:chOff x="1861" y="12683"/>
                            <a:chExt cx="8248" cy="1077"/>
                          </a:xfrm>
                        </wpg:grpSpPr>
                        <wpg:grpSp>
                          <wpg:cNvPr id="1325" name="Group 686"/>
                          <wpg:cNvGrpSpPr>
                            <a:grpSpLocks/>
                          </wpg:cNvGrpSpPr>
                          <wpg:grpSpPr bwMode="auto">
                            <a:xfrm rot="-7972434">
                              <a:off x="6855" y="12793"/>
                              <a:ext cx="966" cy="892"/>
                              <a:chOff x="7255" y="7105"/>
                              <a:chExt cx="966" cy="892"/>
                            </a:xfrm>
                          </wpg:grpSpPr>
                          <wpg:grpSp>
                            <wpg:cNvPr id="1326" name="Group 687"/>
                            <wpg:cNvGrpSpPr>
                              <a:grpSpLocks/>
                            </wpg:cNvGrpSpPr>
                            <wpg:grpSpPr bwMode="auto">
                              <a:xfrm>
                                <a:off x="7255" y="7105"/>
                                <a:ext cx="966" cy="892"/>
                                <a:chOff x="1752" y="7383"/>
                                <a:chExt cx="966" cy="892"/>
                              </a:xfrm>
                            </wpg:grpSpPr>
                            <wps:wsp>
                              <wps:cNvPr id="1327" name="Oval 688"/>
                              <wps:cNvSpPr>
                                <a:spLocks noChangeArrowheads="1"/>
                              </wps:cNvSpPr>
                              <wps:spPr bwMode="auto">
                                <a:xfrm>
                                  <a:off x="2033" y="7383"/>
                                  <a:ext cx="391" cy="89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8" name="AutoShape 689"/>
                              <wps:cNvCnPr>
                                <a:cxnSpLocks noChangeShapeType="1"/>
                              </wps:cNvCnPr>
                              <wps:spPr bwMode="auto">
                                <a:xfrm>
                                  <a:off x="1752" y="7834"/>
                                  <a:ext cx="2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9" name="AutoShape 690"/>
                              <wps:cNvCnPr>
                                <a:cxnSpLocks noChangeShapeType="1"/>
                              </wps:cNvCnPr>
                              <wps:spPr bwMode="auto">
                                <a:xfrm>
                                  <a:off x="2209" y="7834"/>
                                  <a:ext cx="509"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s:wsp>
                            <wps:cNvPr id="1330" name="AutoShape 691"/>
                            <wps:cNvCnPr>
                              <a:cxnSpLocks noChangeShapeType="1"/>
                            </wps:cNvCnPr>
                            <wps:spPr bwMode="auto">
                              <a:xfrm flipV="1">
                                <a:off x="7547" y="7200"/>
                                <a:ext cx="63" cy="194"/>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1331" name="Group 692"/>
                          <wpg:cNvGrpSpPr>
                            <a:grpSpLocks/>
                          </wpg:cNvGrpSpPr>
                          <wpg:grpSpPr bwMode="auto">
                            <a:xfrm rot="-7636461">
                              <a:off x="9180" y="12720"/>
                              <a:ext cx="966" cy="892"/>
                              <a:chOff x="9544" y="7104"/>
                              <a:chExt cx="966" cy="892"/>
                            </a:xfrm>
                          </wpg:grpSpPr>
                          <wpg:grpSp>
                            <wpg:cNvPr id="1332" name="Group 693"/>
                            <wpg:cNvGrpSpPr>
                              <a:grpSpLocks/>
                            </wpg:cNvGrpSpPr>
                            <wpg:grpSpPr bwMode="auto">
                              <a:xfrm>
                                <a:off x="9544" y="7104"/>
                                <a:ext cx="966" cy="892"/>
                                <a:chOff x="1752" y="7383"/>
                                <a:chExt cx="966" cy="892"/>
                              </a:xfrm>
                            </wpg:grpSpPr>
                            <wps:wsp>
                              <wps:cNvPr id="1333" name="Oval 694"/>
                              <wps:cNvSpPr>
                                <a:spLocks noChangeArrowheads="1"/>
                              </wps:cNvSpPr>
                              <wps:spPr bwMode="auto">
                                <a:xfrm>
                                  <a:off x="2033" y="7383"/>
                                  <a:ext cx="391" cy="89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4" name="AutoShape 695"/>
                              <wps:cNvCnPr>
                                <a:cxnSpLocks noChangeShapeType="1"/>
                              </wps:cNvCnPr>
                              <wps:spPr bwMode="auto">
                                <a:xfrm>
                                  <a:off x="1752" y="7834"/>
                                  <a:ext cx="281"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335" name="AutoShape 696"/>
                              <wps:cNvCnPr>
                                <a:cxnSpLocks noChangeShapeType="1"/>
                              </wps:cNvCnPr>
                              <wps:spPr bwMode="auto">
                                <a:xfrm>
                                  <a:off x="2209" y="7834"/>
                                  <a:ext cx="5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36" name="AutoShape 697"/>
                            <wps:cNvCnPr>
                              <a:cxnSpLocks noChangeShapeType="1"/>
                            </wps:cNvCnPr>
                            <wps:spPr bwMode="auto">
                              <a:xfrm flipV="1">
                                <a:off x="9836" y="7199"/>
                                <a:ext cx="63" cy="194"/>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1337" name="Group 698"/>
                          <wpg:cNvGrpSpPr>
                            <a:grpSpLocks/>
                          </wpg:cNvGrpSpPr>
                          <wpg:grpSpPr bwMode="auto">
                            <a:xfrm rot="-8064406">
                              <a:off x="1824" y="12831"/>
                              <a:ext cx="966" cy="892"/>
                              <a:chOff x="1752" y="7636"/>
                              <a:chExt cx="966" cy="892"/>
                            </a:xfrm>
                          </wpg:grpSpPr>
                          <wpg:grpSp>
                            <wpg:cNvPr id="1338" name="Group 699"/>
                            <wpg:cNvGrpSpPr>
                              <a:grpSpLocks/>
                            </wpg:cNvGrpSpPr>
                            <wpg:grpSpPr bwMode="auto">
                              <a:xfrm>
                                <a:off x="1752" y="7636"/>
                                <a:ext cx="966" cy="892"/>
                                <a:chOff x="1752" y="7383"/>
                                <a:chExt cx="966" cy="892"/>
                              </a:xfrm>
                            </wpg:grpSpPr>
                            <wps:wsp>
                              <wps:cNvPr id="1339" name="Oval 700"/>
                              <wps:cNvSpPr>
                                <a:spLocks noChangeArrowheads="1"/>
                              </wps:cNvSpPr>
                              <wps:spPr bwMode="auto">
                                <a:xfrm>
                                  <a:off x="2033" y="7383"/>
                                  <a:ext cx="391" cy="89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0" name="AutoShape 701"/>
                              <wps:cNvCnPr>
                                <a:cxnSpLocks noChangeShapeType="1"/>
                              </wps:cNvCnPr>
                              <wps:spPr bwMode="auto">
                                <a:xfrm>
                                  <a:off x="1752" y="7834"/>
                                  <a:ext cx="2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1" name="AutoShape 702"/>
                              <wps:cNvCnPr>
                                <a:cxnSpLocks noChangeShapeType="1"/>
                              </wps:cNvCnPr>
                              <wps:spPr bwMode="auto">
                                <a:xfrm>
                                  <a:off x="2209" y="7834"/>
                                  <a:ext cx="50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342" name="AutoShape 703"/>
                            <wps:cNvCnPr>
                              <a:cxnSpLocks noChangeShapeType="1"/>
                            </wps:cNvCnPr>
                            <wps:spPr bwMode="auto">
                              <a:xfrm flipV="1">
                                <a:off x="2044" y="7731"/>
                                <a:ext cx="63" cy="19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343" name="Group 704"/>
                          <wpg:cNvGrpSpPr>
                            <a:grpSpLocks/>
                          </wpg:cNvGrpSpPr>
                          <wpg:grpSpPr bwMode="auto">
                            <a:xfrm rot="-7667737">
                              <a:off x="4421" y="12816"/>
                              <a:ext cx="966" cy="892"/>
                              <a:chOff x="1752" y="7636"/>
                              <a:chExt cx="966" cy="892"/>
                            </a:xfrm>
                          </wpg:grpSpPr>
                          <wpg:grpSp>
                            <wpg:cNvPr id="1344" name="Group 705"/>
                            <wpg:cNvGrpSpPr>
                              <a:grpSpLocks/>
                            </wpg:cNvGrpSpPr>
                            <wpg:grpSpPr bwMode="auto">
                              <a:xfrm>
                                <a:off x="1752" y="7636"/>
                                <a:ext cx="966" cy="892"/>
                                <a:chOff x="1752" y="7383"/>
                                <a:chExt cx="966" cy="892"/>
                              </a:xfrm>
                            </wpg:grpSpPr>
                            <wps:wsp>
                              <wps:cNvPr id="1345" name="Oval 706"/>
                              <wps:cNvSpPr>
                                <a:spLocks noChangeArrowheads="1"/>
                              </wps:cNvSpPr>
                              <wps:spPr bwMode="auto">
                                <a:xfrm>
                                  <a:off x="2033" y="7383"/>
                                  <a:ext cx="391" cy="89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6" name="AutoShape 707"/>
                              <wps:cNvCnPr>
                                <a:cxnSpLocks noChangeShapeType="1"/>
                              </wps:cNvCnPr>
                              <wps:spPr bwMode="auto">
                                <a:xfrm>
                                  <a:off x="1752" y="7834"/>
                                  <a:ext cx="2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7" name="AutoShape 708"/>
                              <wps:cNvCnPr>
                                <a:cxnSpLocks noChangeShapeType="1"/>
                              </wps:cNvCnPr>
                              <wps:spPr bwMode="auto">
                                <a:xfrm>
                                  <a:off x="2209" y="7834"/>
                                  <a:ext cx="509"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s:wsp>
                            <wps:cNvPr id="1348" name="AutoShape 709"/>
                            <wps:cNvCnPr>
                              <a:cxnSpLocks noChangeShapeType="1"/>
                            </wps:cNvCnPr>
                            <wps:spPr bwMode="auto">
                              <a:xfrm flipV="1">
                                <a:off x="2044" y="7731"/>
                                <a:ext cx="63" cy="19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1349" name="Group 710"/>
                        <wpg:cNvGrpSpPr>
                          <a:grpSpLocks/>
                        </wpg:cNvGrpSpPr>
                        <wpg:grpSpPr bwMode="auto">
                          <a:xfrm>
                            <a:off x="1455" y="12942"/>
                            <a:ext cx="8915" cy="967"/>
                            <a:chOff x="1455" y="12942"/>
                            <a:chExt cx="8915" cy="967"/>
                          </a:xfrm>
                        </wpg:grpSpPr>
                        <wpg:grpSp>
                          <wpg:cNvPr id="1350" name="Group 711"/>
                          <wpg:cNvGrpSpPr>
                            <a:grpSpLocks/>
                          </wpg:cNvGrpSpPr>
                          <wpg:grpSpPr bwMode="auto">
                            <a:xfrm>
                              <a:off x="1455" y="13168"/>
                              <a:ext cx="7802" cy="407"/>
                              <a:chOff x="1336" y="7837"/>
                              <a:chExt cx="7802" cy="407"/>
                            </a:xfrm>
                          </wpg:grpSpPr>
                          <wps:wsp>
                            <wps:cNvPr id="1351" name="Text Box 712"/>
                            <wps:cNvSpPr txBox="1">
                              <a:spLocks noChangeArrowheads="1"/>
                            </wps:cNvSpPr>
                            <wps:spPr bwMode="auto">
                              <a:xfrm>
                                <a:off x="1336" y="7848"/>
                                <a:ext cx="54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2138F"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wps:txbx>
                            <wps:bodyPr rot="0" vert="horz" wrap="square" lIns="91440" tIns="45720" rIns="91440" bIns="45720" anchor="t" anchorCtr="0" upright="1">
                              <a:noAutofit/>
                            </wps:bodyPr>
                          </wps:wsp>
                          <wps:wsp>
                            <wps:cNvPr id="1352" name="Text Box 713"/>
                            <wps:cNvSpPr txBox="1">
                              <a:spLocks noChangeArrowheads="1"/>
                            </wps:cNvSpPr>
                            <wps:spPr bwMode="auto">
                              <a:xfrm>
                                <a:off x="3920" y="7837"/>
                                <a:ext cx="54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80815" w14:textId="77777777" w:rsidR="00DE2F05" w:rsidRPr="00456450" w:rsidRDefault="00DE2F05" w:rsidP="00DE2F05">
                                  <w:pPr>
                                    <w:rPr>
                                      <w:b/>
                                      <w:color w:val="FF0000"/>
                                      <w:sz w:val="20"/>
                                      <w:szCs w:val="20"/>
                                    </w:rPr>
                                  </w:pPr>
                                  <w:r w:rsidRPr="000B018E">
                                    <w:rPr>
                                      <w:rStyle w:val="fontstyle21"/>
                                      <w:color w:val="FF0000"/>
                                      <w:sz w:val="20"/>
                                      <w:szCs w:val="20"/>
                                      <w:u w:val="thick" w:color="00B050"/>
                                    </w:rPr>
                                    <w:t>B</w:t>
                                  </w:r>
                                  <w:r w:rsidRPr="00456450">
                                    <w:rPr>
                                      <w:b/>
                                      <w:color w:val="FF0000"/>
                                      <w:sz w:val="20"/>
                                      <w:szCs w:val="20"/>
                                    </w:rPr>
                                    <w:t>.</w:t>
                                  </w:r>
                                </w:p>
                              </w:txbxContent>
                            </wps:txbx>
                            <wps:bodyPr rot="0" vert="horz" wrap="square" lIns="91440" tIns="45720" rIns="91440" bIns="45720" anchor="t" anchorCtr="0" upright="1">
                              <a:noAutofit/>
                            </wps:bodyPr>
                          </wps:wsp>
                          <wps:wsp>
                            <wps:cNvPr id="1353" name="Text Box 714"/>
                            <wps:cNvSpPr txBox="1">
                              <a:spLocks noChangeArrowheads="1"/>
                            </wps:cNvSpPr>
                            <wps:spPr bwMode="auto">
                              <a:xfrm>
                                <a:off x="6338" y="7844"/>
                                <a:ext cx="54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586A2"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wps:txbx>
                            <wps:bodyPr rot="0" vert="horz" wrap="square" lIns="91440" tIns="45720" rIns="91440" bIns="45720" anchor="t" anchorCtr="0" upright="1">
                              <a:noAutofit/>
                            </wps:bodyPr>
                          </wps:wsp>
                          <wps:wsp>
                            <wps:cNvPr id="1354" name="Text Box 715"/>
                            <wps:cNvSpPr txBox="1">
                              <a:spLocks noChangeArrowheads="1"/>
                            </wps:cNvSpPr>
                            <wps:spPr bwMode="auto">
                              <a:xfrm>
                                <a:off x="8597" y="7841"/>
                                <a:ext cx="54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47D6"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D.</w:t>
                                  </w:r>
                                </w:p>
                              </w:txbxContent>
                            </wps:txbx>
                            <wps:bodyPr rot="0" vert="horz" wrap="square" lIns="91440" tIns="45720" rIns="91440" bIns="45720" anchor="t" anchorCtr="0" upright="1">
                              <a:noAutofit/>
                            </wps:bodyPr>
                          </wps:wsp>
                        </wpg:grpSp>
                        <wpg:grpSp>
                          <wpg:cNvPr id="1355" name="Group 716"/>
                          <wpg:cNvGrpSpPr>
                            <a:grpSpLocks/>
                          </wpg:cNvGrpSpPr>
                          <wpg:grpSpPr bwMode="auto">
                            <a:xfrm>
                              <a:off x="2080" y="13472"/>
                              <a:ext cx="7708" cy="437"/>
                              <a:chOff x="1785" y="7606"/>
                              <a:chExt cx="7708" cy="437"/>
                            </a:xfrm>
                          </wpg:grpSpPr>
                          <wps:wsp>
                            <wps:cNvPr id="1356" name="Text Box 717"/>
                            <wps:cNvSpPr txBox="1">
                              <a:spLocks noChangeArrowheads="1"/>
                            </wps:cNvSpPr>
                            <wps:spPr bwMode="auto">
                              <a:xfrm>
                                <a:off x="1785" y="7647"/>
                                <a:ext cx="387"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1E480" w14:textId="77777777" w:rsidR="00DE2F05" w:rsidRPr="001B7D26" w:rsidRDefault="00DE2F05" w:rsidP="00DE2F05">
                                  <w:r>
                                    <w:t>I</w:t>
                                  </w:r>
                                </w:p>
                              </w:txbxContent>
                            </wps:txbx>
                            <wps:bodyPr rot="0" vert="horz" wrap="square" lIns="91440" tIns="45720" rIns="91440" bIns="45720" anchor="t" anchorCtr="0" upright="1">
                              <a:noAutofit/>
                            </wps:bodyPr>
                          </wps:wsp>
                          <wps:wsp>
                            <wps:cNvPr id="1357" name="Text Box 718"/>
                            <wps:cNvSpPr txBox="1">
                              <a:spLocks noChangeArrowheads="1"/>
                            </wps:cNvSpPr>
                            <wps:spPr bwMode="auto">
                              <a:xfrm>
                                <a:off x="4382" y="7639"/>
                                <a:ext cx="387"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105A7" w14:textId="77777777" w:rsidR="00DE2F05" w:rsidRPr="001B7D26" w:rsidRDefault="00DE2F05" w:rsidP="00DE2F05">
                                  <w:r>
                                    <w:t>I</w:t>
                                  </w:r>
                                </w:p>
                              </w:txbxContent>
                            </wps:txbx>
                            <wps:bodyPr rot="0" vert="horz" wrap="square" lIns="91440" tIns="45720" rIns="91440" bIns="45720" anchor="t" anchorCtr="0" upright="1">
                              <a:noAutofit/>
                            </wps:bodyPr>
                          </wps:wsp>
                          <wps:wsp>
                            <wps:cNvPr id="1358" name="Text Box 719"/>
                            <wps:cNvSpPr txBox="1">
                              <a:spLocks noChangeArrowheads="1"/>
                            </wps:cNvSpPr>
                            <wps:spPr bwMode="auto">
                              <a:xfrm>
                                <a:off x="6793" y="7643"/>
                                <a:ext cx="387"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31232" w14:textId="77777777" w:rsidR="00DE2F05" w:rsidRPr="001B7D26" w:rsidRDefault="00DE2F05" w:rsidP="00DE2F05">
                                  <w:r>
                                    <w:t>I</w:t>
                                  </w:r>
                                </w:p>
                              </w:txbxContent>
                            </wps:txbx>
                            <wps:bodyPr rot="0" vert="horz" wrap="square" lIns="91440" tIns="45720" rIns="91440" bIns="45720" anchor="t" anchorCtr="0" upright="1">
                              <a:noAutofit/>
                            </wps:bodyPr>
                          </wps:wsp>
                          <wps:wsp>
                            <wps:cNvPr id="1359" name="Text Box 720"/>
                            <wps:cNvSpPr txBox="1">
                              <a:spLocks noChangeArrowheads="1"/>
                            </wps:cNvSpPr>
                            <wps:spPr bwMode="auto">
                              <a:xfrm>
                                <a:off x="9106" y="7606"/>
                                <a:ext cx="387"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27164" w14:textId="77777777" w:rsidR="00DE2F05" w:rsidRPr="001B7D26" w:rsidRDefault="00DE2F05" w:rsidP="00DE2F05">
                                  <w:r>
                                    <w:t>I</w:t>
                                  </w:r>
                                </w:p>
                              </w:txbxContent>
                            </wps:txbx>
                            <wps:bodyPr rot="0" vert="horz" wrap="square" lIns="91440" tIns="45720" rIns="91440" bIns="45720" anchor="t" anchorCtr="0" upright="1">
                              <a:noAutofit/>
                            </wps:bodyPr>
                          </wps:wsp>
                        </wpg:grpSp>
                        <wpg:grpSp>
                          <wpg:cNvPr id="1360" name="Group 721"/>
                          <wpg:cNvGrpSpPr>
                            <a:grpSpLocks/>
                          </wpg:cNvGrpSpPr>
                          <wpg:grpSpPr bwMode="auto">
                            <a:xfrm>
                              <a:off x="1664" y="12942"/>
                              <a:ext cx="8706" cy="681"/>
                              <a:chOff x="1664" y="12942"/>
                              <a:chExt cx="8706" cy="681"/>
                            </a:xfrm>
                          </wpg:grpSpPr>
                          <wpg:grpSp>
                            <wpg:cNvPr id="1361" name="Group 722"/>
                            <wpg:cNvGrpSpPr>
                              <a:grpSpLocks/>
                            </wpg:cNvGrpSpPr>
                            <wpg:grpSpPr bwMode="auto">
                              <a:xfrm>
                                <a:off x="1664" y="12991"/>
                                <a:ext cx="541" cy="396"/>
                                <a:chOff x="2307" y="4659"/>
                                <a:chExt cx="541" cy="396"/>
                              </a:xfrm>
                            </wpg:grpSpPr>
                            <wps:wsp>
                              <wps:cNvPr id="1362" name="Text Box 723"/>
                              <wps:cNvSpPr txBox="1">
                                <a:spLocks noChangeArrowheads="1"/>
                              </wps:cNvSpPr>
                              <wps:spPr bwMode="auto">
                                <a:xfrm>
                                  <a:off x="2307" y="4659"/>
                                  <a:ext cx="54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3FEA3" w14:textId="77777777" w:rsidR="00DE2F05" w:rsidRPr="001B7D26" w:rsidRDefault="00DE2F05" w:rsidP="00DE2F05">
                                    <w:r>
                                      <w:t>B</w:t>
                                    </w:r>
                                  </w:p>
                                </w:txbxContent>
                              </wps:txbx>
                              <wps:bodyPr rot="0" vert="horz" wrap="square" lIns="91440" tIns="45720" rIns="91440" bIns="45720" anchor="t" anchorCtr="0" upright="1">
                                <a:noAutofit/>
                              </wps:bodyPr>
                            </wps:wsp>
                            <wps:wsp>
                              <wps:cNvPr id="1363" name="AutoShape 724"/>
                              <wps:cNvCnPr>
                                <a:cxnSpLocks noChangeShapeType="1"/>
                              </wps:cNvCnPr>
                              <wps:spPr bwMode="auto">
                                <a:xfrm>
                                  <a:off x="2423" y="4748"/>
                                  <a:ext cx="265"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364" name="Group 725"/>
                            <wpg:cNvGrpSpPr>
                              <a:grpSpLocks/>
                            </wpg:cNvGrpSpPr>
                            <wpg:grpSpPr bwMode="auto">
                              <a:xfrm>
                                <a:off x="4316" y="12942"/>
                                <a:ext cx="2986" cy="398"/>
                                <a:chOff x="4316" y="12942"/>
                                <a:chExt cx="2986" cy="398"/>
                              </a:xfrm>
                            </wpg:grpSpPr>
                            <wpg:grpSp>
                              <wpg:cNvPr id="1365" name="Group 726"/>
                              <wpg:cNvGrpSpPr>
                                <a:grpSpLocks/>
                              </wpg:cNvGrpSpPr>
                              <wpg:grpSpPr bwMode="auto">
                                <a:xfrm>
                                  <a:off x="4316" y="12944"/>
                                  <a:ext cx="541" cy="396"/>
                                  <a:chOff x="2307" y="4659"/>
                                  <a:chExt cx="541" cy="396"/>
                                </a:xfrm>
                              </wpg:grpSpPr>
                              <wps:wsp>
                                <wps:cNvPr id="1366" name="Text Box 727"/>
                                <wps:cNvSpPr txBox="1">
                                  <a:spLocks noChangeArrowheads="1"/>
                                </wps:cNvSpPr>
                                <wps:spPr bwMode="auto">
                                  <a:xfrm>
                                    <a:off x="2307" y="4659"/>
                                    <a:ext cx="54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C3A76" w14:textId="77777777" w:rsidR="00DE2F05" w:rsidRPr="001B7D26" w:rsidRDefault="00DE2F05" w:rsidP="00DE2F05">
                                      <w:r>
                                        <w:t>B</w:t>
                                      </w:r>
                                    </w:p>
                                  </w:txbxContent>
                                </wps:txbx>
                                <wps:bodyPr rot="0" vert="horz" wrap="square" lIns="91440" tIns="45720" rIns="91440" bIns="45720" anchor="t" anchorCtr="0" upright="1">
                                  <a:noAutofit/>
                                </wps:bodyPr>
                              </wps:wsp>
                              <wps:wsp>
                                <wps:cNvPr id="1367" name="AutoShape 728"/>
                                <wps:cNvCnPr>
                                  <a:cxnSpLocks noChangeShapeType="1"/>
                                </wps:cNvCnPr>
                                <wps:spPr bwMode="auto">
                                  <a:xfrm>
                                    <a:off x="2423" y="4748"/>
                                    <a:ext cx="265"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368" name="Group 729"/>
                              <wpg:cNvGrpSpPr>
                                <a:grpSpLocks/>
                              </wpg:cNvGrpSpPr>
                              <wpg:grpSpPr bwMode="auto">
                                <a:xfrm>
                                  <a:off x="6761" y="12942"/>
                                  <a:ext cx="541" cy="396"/>
                                  <a:chOff x="2307" y="4659"/>
                                  <a:chExt cx="541" cy="396"/>
                                </a:xfrm>
                              </wpg:grpSpPr>
                              <wps:wsp>
                                <wps:cNvPr id="1369" name="Text Box 730"/>
                                <wps:cNvSpPr txBox="1">
                                  <a:spLocks noChangeArrowheads="1"/>
                                </wps:cNvSpPr>
                                <wps:spPr bwMode="auto">
                                  <a:xfrm>
                                    <a:off x="2307" y="4659"/>
                                    <a:ext cx="54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0671A" w14:textId="77777777" w:rsidR="00DE2F05" w:rsidRPr="001B7D26" w:rsidRDefault="00DE2F05" w:rsidP="00DE2F05">
                                      <w:r>
                                        <w:t>B</w:t>
                                      </w:r>
                                    </w:p>
                                  </w:txbxContent>
                                </wps:txbx>
                                <wps:bodyPr rot="0" vert="horz" wrap="square" lIns="91440" tIns="45720" rIns="91440" bIns="45720" anchor="t" anchorCtr="0" upright="1">
                                  <a:noAutofit/>
                                </wps:bodyPr>
                              </wps:wsp>
                              <wps:wsp>
                                <wps:cNvPr id="1370" name="AutoShape 731"/>
                                <wps:cNvCnPr>
                                  <a:cxnSpLocks noChangeShapeType="1"/>
                                </wps:cNvCnPr>
                                <wps:spPr bwMode="auto">
                                  <a:xfrm>
                                    <a:off x="2423" y="4748"/>
                                    <a:ext cx="265"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1371" name="Group 732"/>
                            <wpg:cNvGrpSpPr>
                              <a:grpSpLocks/>
                            </wpg:cNvGrpSpPr>
                            <wpg:grpSpPr bwMode="auto">
                              <a:xfrm>
                                <a:off x="9829" y="13227"/>
                                <a:ext cx="541" cy="396"/>
                                <a:chOff x="2307" y="4659"/>
                                <a:chExt cx="541" cy="396"/>
                              </a:xfrm>
                            </wpg:grpSpPr>
                            <wps:wsp>
                              <wps:cNvPr id="1372" name="Text Box 733"/>
                              <wps:cNvSpPr txBox="1">
                                <a:spLocks noChangeArrowheads="1"/>
                              </wps:cNvSpPr>
                              <wps:spPr bwMode="auto">
                                <a:xfrm>
                                  <a:off x="2307" y="4659"/>
                                  <a:ext cx="54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C458B" w14:textId="77777777" w:rsidR="00DE2F05" w:rsidRPr="001B7D26" w:rsidRDefault="00DE2F05" w:rsidP="00DE2F05">
                                    <w:r>
                                      <w:t>B</w:t>
                                    </w:r>
                                  </w:p>
                                </w:txbxContent>
                              </wps:txbx>
                              <wps:bodyPr rot="0" vert="horz" wrap="square" lIns="91440" tIns="45720" rIns="91440" bIns="45720" anchor="t" anchorCtr="0" upright="1">
                                <a:noAutofit/>
                              </wps:bodyPr>
                            </wps:wsp>
                            <wps:wsp>
                              <wps:cNvPr id="1373" name="AutoShape 734"/>
                              <wps:cNvCnPr>
                                <a:cxnSpLocks noChangeShapeType="1"/>
                              </wps:cNvCnPr>
                              <wps:spPr bwMode="auto">
                                <a:xfrm>
                                  <a:off x="2423" y="4748"/>
                                  <a:ext cx="265"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0435A827" id="Group 1323" o:spid="_x0000_s2591" style="position:absolute;left:0;text-align:left;margin-left:3pt;margin-top:2.95pt;width:445.75pt;height:61.3pt;z-index:251712512" coordorigin="1455,12683" coordsize="8915,1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">
                <v:group id="Group 685" o:spid="_x0000_s2592" style="position:absolute;left:1861;top:12683;width:8248;height:1077" coordorigin="1861,12683" coordsize="8248,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">
                  <v:group id="Group 686" o:spid="_x0000_s2593" style="position:absolute;left:6855;top:12793;width:966;height:892;rotation:-8708024fd" coordorigin="7255,7105" coordsize="96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">
                    <v:group id="Group 687" o:spid="_x0000_s2594" style="position:absolute;left:7255;top:7105;width:966;height:892" coordorigin="1752,7383" coordsize="96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">
                      <v:oval id="Oval 688" o:spid="_x0000_s2595" style="position:absolute;left:2033;top:7383;width:391;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" filled="f"/>
                      <v:shape id="AutoShape 689" o:spid="_x0000_s2596" type="#_x0000_t32" style="position:absolute;left:1752;top:7834;width:2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"/>
                      <v:shape id="AutoShape 690" o:spid="_x0000_s2597" type="#_x0000_t32" style="position:absolute;left:2209;top:7834;width: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">
                        <v:stroke startarrow="classic"/>
                      </v:shape>
                    </v:group>
                    <v:shape id="AutoShape 691" o:spid="_x0000_s2598" type="#_x0000_t32" style="position:absolute;left:7547;top:7200;width:63;height:1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">
                      <v:stroke startarrow="classic"/>
                    </v:shape>
                  </v:group>
                  <v:group id="Group 692" o:spid="_x0000_s2599" style="position:absolute;left:9180;top:12720;width:966;height:892;rotation:-8341052fd" coordorigin="9544,7104" coordsize="96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">
                    <v:group id="Group 693" o:spid="_x0000_s2600" style="position:absolute;left:9544;top:7104;width:966;height:892" coordorigin="1752,7383" coordsize="96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">
                      <v:oval id="Oval 694" o:spid="_x0000_s2601" style="position:absolute;left:2033;top:7383;width:391;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" filled="f"/>
                      <v:shape id="AutoShape 695" o:spid="_x0000_s2602" type="#_x0000_t32" style="position:absolute;left:1752;top:7834;width:2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">
                        <v:stroke startarrow="classic"/>
                      </v:shape>
                      <v:shape id="AutoShape 696" o:spid="_x0000_s2603" type="#_x0000_t32" style="position:absolute;left:2209;top:7834;width: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"/>
                    </v:group>
                    <v:shape id="AutoShape 697" o:spid="_x0000_s2604" type="#_x0000_t32" style="position:absolute;left:9836;top:7199;width:63;height:1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">
                      <v:stroke startarrow="classic"/>
                    </v:shape>
                  </v:group>
                  <v:group id="Group 698" o:spid="_x0000_s2605" style="position:absolute;left:1824;top:12831;width:966;height:892;rotation:-8808482fd" coordorigin="1752,7636" coordsize="96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">
                    <v:group id="Group 699" o:spid="_x0000_s2606" style="position:absolute;left:1752;top:7636;width:966;height:892" coordorigin="1752,7383" coordsize="96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6k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wRXvpER9PIXAAD//wMAUEsBAi0AFAAGAAgAAAAhANvh9svuAAAAhQEAABMAAAAAAAAA&#10;AAAAAAAAAAAAAFtDb250ZW50X1R5cGVzXS54bWxQSwECLQAUAAYACAAAACEAWvQsW78AAAAVAQAA&#10;CwAAAAAAAAAAAAAAAAAfAQAAX3JlbHMvLnJlbHNQSwECLQAUAAYACAAAACEAhKXOpMYAAADdAAAA&#10;DwAAAAAAAAAAAAAAAAAHAgAAZHJzL2Rvd25yZXYueG1sUEsFBgAAAAADAAMAtwAAAPoCAAAAAA==&#10;">
                      <v:oval id="Oval 700" o:spid="_x0000_s2607" style="position:absolute;left:2033;top:7383;width:391;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" filled="f"/>
                      <v:shape id="AutoShape 701" o:spid="_x0000_s2608" type="#_x0000_t32" style="position:absolute;left:1752;top:7834;width:2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"/>
                      <v:shape id="AutoShape 702" o:spid="_x0000_s2609" type="#_x0000_t32" style="position:absolute;left:2209;top:7834;width: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">
                        <v:stroke endarrow="classic"/>
                      </v:shape>
                    </v:group>
                    <v:shape id="AutoShape 703" o:spid="_x0000_s2610" type="#_x0000_t32" style="position:absolute;left:2044;top:7731;width:63;height:1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">
                      <v:stroke endarrow="classic"/>
                    </v:shape>
                  </v:group>
                  <v:group id="Group 704" o:spid="_x0000_s2611" style="position:absolute;left:4421;top:12816;width:966;height:892;rotation:-8375214fd" coordorigin="1752,7636" coordsize="96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">
                    <v:group id="Group 705" o:spid="_x0000_s2612" style="position:absolute;left:1752;top:7636;width:966;height:892" coordorigin="1752,7383" coordsize="96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">
                      <v:oval id="Oval 706" o:spid="_x0000_s2613" style="position:absolute;left:2033;top:7383;width:391;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" filled="f"/>
                      <v:shape id="AutoShape 707" o:spid="_x0000_s2614" type="#_x0000_t32" style="position:absolute;left:1752;top:7834;width:2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"/>
                      <v:shape id="AutoShape 708" o:spid="_x0000_s2615" type="#_x0000_t32" style="position:absolute;left:2209;top:7834;width:5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">
                        <v:stroke startarrow="classic"/>
                      </v:shape>
                    </v:group>
                    <v:shape id="AutoShape 709" o:spid="_x0000_s2616" type="#_x0000_t32" style="position:absolute;left:2044;top:7731;width:63;height:1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">
                      <v:stroke endarrow="classic"/>
                    </v:shape>
                  </v:group>
                </v:group>
                <v:group id="Group 710" o:spid="_x0000_s2617" style="position:absolute;left:1455;top:12942;width:8915;height:967" coordorigin="1455,12942" coordsize="8915,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">
                  <v:group id="Group 711" o:spid="_x0000_s2618" style="position:absolute;left:1455;top:13168;width:7802;height:407" coordorigin="1336,7837" coordsize="7802,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">
                    <v:shape id="Text Box 712" o:spid="_x0000_s2619" type="#_x0000_t202" style="position:absolute;left:1336;top:7848;width:541;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" filled="f" stroked="f">
                      <v:textbox>
                        <w:txbxContent>
                          <w:p w14:paraId="4462138F"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v:textbox>
                    </v:shape>
                    <v:shape id="Text Box 713" o:spid="_x0000_s2620" type="#_x0000_t202" style="position:absolute;left:3920;top:7837;width:541;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" filled="f" stroked="f">
                      <v:textbox>
                        <w:txbxContent>
                          <w:p w14:paraId="50D80815" w14:textId="77777777" w:rsidR="00DE2F05" w:rsidRPr="00456450" w:rsidRDefault="00DE2F05" w:rsidP="00DE2F05">
                            <w:pPr>
                              <w:rPr>
                                <w:b/>
                                <w:color w:val="FF0000"/>
                                <w:sz w:val="20"/>
                                <w:szCs w:val="20"/>
                              </w:rPr>
                            </w:pPr>
                            <w:r w:rsidRPr="000B018E">
                              <w:rPr>
                                <w:rStyle w:val="fontstyle21"/>
                                <w:color w:val="FF0000"/>
                                <w:sz w:val="20"/>
                                <w:szCs w:val="20"/>
                                <w:u w:val="thick" w:color="00B050"/>
                              </w:rPr>
                              <w:t>B</w:t>
                            </w:r>
                            <w:r w:rsidRPr="00456450">
                              <w:rPr>
                                <w:b/>
                                <w:color w:val="FF0000"/>
                                <w:sz w:val="20"/>
                                <w:szCs w:val="20"/>
                              </w:rPr>
                              <w:t>.</w:t>
                            </w:r>
                          </w:p>
                        </w:txbxContent>
                      </v:textbox>
                    </v:shape>
                    <v:shape id="Text Box 714" o:spid="_x0000_s2621" type="#_x0000_t202" style="position:absolute;left:6338;top:7844;width:541;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" filled="f" stroked="f">
                      <v:textbox>
                        <w:txbxContent>
                          <w:p w14:paraId="41D586A2"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v:textbox>
                    </v:shape>
                    <v:shape id="Text Box 715" o:spid="_x0000_s2622" type="#_x0000_t202" style="position:absolute;left:8597;top:7841;width:541;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" filled="f" stroked="f">
                      <v:textbox>
                        <w:txbxContent>
                          <w:p w14:paraId="46B947D6"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D.</w:t>
                            </w:r>
                          </w:p>
                        </w:txbxContent>
                      </v:textbox>
                    </v:shape>
                  </v:group>
                  <v:group id="Group 716" o:spid="_x0000_s2623" style="position:absolute;left:2080;top:13472;width:7708;height:437" coordorigin="1785,7606" coordsize="770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">
                    <v:shape id="Text Box 717" o:spid="_x0000_s2624" type="#_x0000_t202" style="position:absolute;left:1785;top:7647;width:387;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" filled="f" stroked="f">
                      <v:textbox>
                        <w:txbxContent>
                          <w:p w14:paraId="71F1E480" w14:textId="77777777" w:rsidR="00DE2F05" w:rsidRPr="001B7D26" w:rsidRDefault="00DE2F05" w:rsidP="00DE2F05">
                            <w:r>
                              <w:t>I</w:t>
                            </w:r>
                          </w:p>
                        </w:txbxContent>
                      </v:textbox>
                    </v:shape>
                    <v:shape id="Text Box 718" o:spid="_x0000_s2625" type="#_x0000_t202" style="position:absolute;left:4382;top:7639;width:387;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" filled="f" stroked="f">
                      <v:textbox>
                        <w:txbxContent>
                          <w:p w14:paraId="64E105A7" w14:textId="77777777" w:rsidR="00DE2F05" w:rsidRPr="001B7D26" w:rsidRDefault="00DE2F05" w:rsidP="00DE2F05">
                            <w:r>
                              <w:t>I</w:t>
                            </w:r>
                          </w:p>
                        </w:txbxContent>
                      </v:textbox>
                    </v:shape>
                    <v:shape id="Text Box 719" o:spid="_x0000_s2626" type="#_x0000_t202" style="position:absolute;left:6793;top:7643;width:387;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" filled="f" stroked="f">
                      <v:textbox>
                        <w:txbxContent>
                          <w:p w14:paraId="2AF31232" w14:textId="77777777" w:rsidR="00DE2F05" w:rsidRPr="001B7D26" w:rsidRDefault="00DE2F05" w:rsidP="00DE2F05">
                            <w:r>
                              <w:t>I</w:t>
                            </w:r>
                          </w:p>
                        </w:txbxContent>
                      </v:textbox>
                    </v:shape>
                    <v:shape id="Text Box 720" o:spid="_x0000_s2627" type="#_x0000_t202" style="position:absolute;left:9106;top:7606;width:387;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" filled="f" stroked="f">
                      <v:textbox>
                        <w:txbxContent>
                          <w:p w14:paraId="11B27164" w14:textId="77777777" w:rsidR="00DE2F05" w:rsidRPr="001B7D26" w:rsidRDefault="00DE2F05" w:rsidP="00DE2F05">
                            <w:r>
                              <w:t>I</w:t>
                            </w:r>
                          </w:p>
                        </w:txbxContent>
                      </v:textbox>
                    </v:shape>
                  </v:group>
                  <v:group id="Group 721" o:spid="_x0000_s2628" style="position:absolute;left:1664;top:12942;width:8706;height:681" coordorigin="1664,12942" coordsize="870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">
                    <v:group id="Group 722" o:spid="_x0000_s2629" style="position:absolute;left:1664;top:12991;width:541;height:396" coordorigin="2307,4659" coordsize="54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">
                      <v:shape id="Text Box 723" o:spid="_x0000_s2630" type="#_x0000_t202" style="position:absolute;left:2307;top:4659;width:541;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" filled="f" stroked="f">
                        <v:textbox>
                          <w:txbxContent>
                            <w:p w14:paraId="0453FEA3" w14:textId="77777777" w:rsidR="00DE2F05" w:rsidRPr="001B7D26" w:rsidRDefault="00DE2F05" w:rsidP="00DE2F05">
                              <w:r>
                                <w:t>B</w:t>
                              </w:r>
                            </w:p>
                          </w:txbxContent>
                        </v:textbox>
                      </v:shape>
                      <v:shape id="AutoShape 724" o:spid="_x0000_s2631" type="#_x0000_t32" style="position:absolute;left:2423;top:4748;width:2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">
                        <v:stroke endarrow="classic"/>
                      </v:shape>
                    </v:group>
                    <v:group id="Group 725" o:spid="_x0000_s2632" style="position:absolute;left:4316;top:12942;width:2986;height:398" coordorigin="4316,12942" coordsize="2986,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">
                      <v:group id="Group 726" o:spid="_x0000_s2633" style="position:absolute;left:4316;top:12944;width:541;height:396" coordorigin="2307,4659" coordsize="54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">
                        <v:shape id="Text Box 727" o:spid="_x0000_s2634" type="#_x0000_t202" style="position:absolute;left:2307;top:4659;width:541;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" filled="f" stroked="f">
                          <v:textbox>
                            <w:txbxContent>
                              <w:p w14:paraId="65DC3A76" w14:textId="77777777" w:rsidR="00DE2F05" w:rsidRPr="001B7D26" w:rsidRDefault="00DE2F05" w:rsidP="00DE2F05">
                                <w:r>
                                  <w:t>B</w:t>
                                </w:r>
                              </w:p>
                            </w:txbxContent>
                          </v:textbox>
                        </v:shape>
                        <v:shape id="AutoShape 728" o:spid="_x0000_s2635" type="#_x0000_t32" style="position:absolute;left:2423;top:4748;width:2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">
                          <v:stroke endarrow="classic"/>
                        </v:shape>
                      </v:group>
                      <v:group id="Group 729" o:spid="_x0000_s2636" style="position:absolute;left:6761;top:12942;width:541;height:396" coordorigin="2307,4659" coordsize="54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">
                        <v:shape id="Text Box 730" o:spid="_x0000_s2637" type="#_x0000_t202" style="position:absolute;left:2307;top:4659;width:541;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" filled="f" stroked="f">
                          <v:textbox>
                            <w:txbxContent>
                              <w:p w14:paraId="56A0671A" w14:textId="77777777" w:rsidR="00DE2F05" w:rsidRPr="001B7D26" w:rsidRDefault="00DE2F05" w:rsidP="00DE2F05">
                                <w:r>
                                  <w:t>B</w:t>
                                </w:r>
                              </w:p>
                            </w:txbxContent>
                          </v:textbox>
                        </v:shape>
                        <v:shape id="AutoShape 731" o:spid="_x0000_s2638" type="#_x0000_t32" style="position:absolute;left:2423;top:4748;width:2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">
                          <v:stroke endarrow="classic"/>
                        </v:shape>
                      </v:group>
                    </v:group>
                    <v:group id="Group 732" o:spid="_x0000_s2639" style="position:absolute;left:9829;top:13227;width:541;height:396" coordorigin="2307,4659" coordsize="54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">
                      <v:shape id="Text Box 733" o:spid="_x0000_s2640" type="#_x0000_t202" style="position:absolute;left:2307;top:4659;width:541;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" filled="f" stroked="f">
                        <v:textbox>
                          <w:txbxContent>
                            <w:p w14:paraId="382C458B" w14:textId="77777777" w:rsidR="00DE2F05" w:rsidRPr="001B7D26" w:rsidRDefault="00DE2F05" w:rsidP="00DE2F05">
                              <w:r>
                                <w:t>B</w:t>
                              </w:r>
                            </w:p>
                          </w:txbxContent>
                        </v:textbox>
                      </v:shape>
                      <v:shape id="AutoShape 734" o:spid="_x0000_s2641" type="#_x0000_t32" style="position:absolute;left:2423;top:4748;width:2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">
                        <v:stroke endarrow="classic"/>
                      </v:shape>
                    </v:group>
                  </v:group>
                </v:group>
              </v:group>
            </w:pict>
          </mc:Fallback>
        </mc:AlternateContent>
      </w:r>
    </w:p>
    <w:p w14:paraId="6696D8A6" w14:textId="77777777" w:rsidR="00DE2F05" w:rsidRPr="001E7425" w:rsidRDefault="00DE2F05" w:rsidP="00DE2F05">
      <w:pPr>
        <w:spacing w:line="276" w:lineRule="auto"/>
        <w:jc w:val="both"/>
        <w:rPr>
          <w:rFonts w:eastAsia="Arial"/>
          <w:color w:val="auto"/>
          <w:sz w:val="26"/>
          <w:szCs w:val="26"/>
          <w:lang w:val="vi-VN"/>
        </w:rPr>
      </w:pPr>
    </w:p>
    <w:p w14:paraId="44023BBC" w14:textId="77777777" w:rsidR="00DE2F05" w:rsidRPr="001E7425" w:rsidRDefault="00DE2F05" w:rsidP="00DE2F05">
      <w:pPr>
        <w:spacing w:line="276" w:lineRule="auto"/>
        <w:jc w:val="both"/>
        <w:rPr>
          <w:rFonts w:eastAsia="Arial"/>
          <w:color w:val="auto"/>
          <w:sz w:val="26"/>
          <w:szCs w:val="26"/>
          <w:lang w:val="vi-VN"/>
        </w:rPr>
      </w:pPr>
    </w:p>
    <w:p w14:paraId="24BA7690" w14:textId="77777777" w:rsidR="00DE2F05" w:rsidRPr="001E7425" w:rsidRDefault="00DE2F05" w:rsidP="00DE2F05">
      <w:pPr>
        <w:spacing w:line="276" w:lineRule="auto"/>
        <w:jc w:val="both"/>
        <w:rPr>
          <w:rFonts w:eastAsia="Arial"/>
          <w:color w:val="auto"/>
          <w:sz w:val="26"/>
          <w:szCs w:val="26"/>
          <w:lang w:val="vi-VN"/>
        </w:rPr>
      </w:pPr>
    </w:p>
    <w:p w14:paraId="20632EEF"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 xml:space="preserve">Trong các hình vẽ sau, hình vẽ nào biểu diễn </w:t>
      </w:r>
      <w:r w:rsidRPr="001E7425">
        <w:rPr>
          <w:b/>
          <w:color w:val="auto"/>
          <w:sz w:val="26"/>
          <w:szCs w:val="26"/>
          <w:lang w:val="vi-VN"/>
        </w:rPr>
        <w:t>sai</w:t>
      </w:r>
      <w:r w:rsidRPr="001E7425">
        <w:rPr>
          <w:color w:val="auto"/>
          <w:sz w:val="26"/>
          <w:szCs w:val="26"/>
          <w:lang w:val="vi-VN"/>
        </w:rPr>
        <w:t xml:space="preserve"> hướng của đường cảm ứng từ của dòng điện trong ống dây gây nên:</w:t>
      </w:r>
    </w:p>
    <w:p w14:paraId="180C3848" w14:textId="77777777" w:rsidR="00DE2F05" w:rsidRPr="001E7425" w:rsidRDefault="00DE2F05" w:rsidP="00DE2F05">
      <w:pPr>
        <w:spacing w:line="276" w:lineRule="auto"/>
        <w:jc w:val="both"/>
        <w:rPr>
          <w:rFonts w:eastAsia="Arial"/>
          <w:color w:val="auto"/>
          <w:sz w:val="26"/>
          <w:szCs w:val="26"/>
          <w:lang w:val="vi-VN"/>
        </w:rPr>
      </w:pPr>
      <w:r w:rsidRPr="001E7425">
        <w:rPr>
          <w:rFonts w:eastAsia="Arial"/>
          <w:noProof/>
          <w:color w:val="auto"/>
          <w:sz w:val="26"/>
          <w:szCs w:val="26"/>
          <w:lang w:val="vi-VN"/>
        </w:rPr>
        <mc:AlternateContent>
          <mc:Choice Requires="wpg">
            <w:drawing>
              <wp:anchor distT="0" distB="0" distL="114300" distR="114300" simplePos="0" relativeHeight="251713536" behindDoc="0" locked="0" layoutInCell="1" allowOverlap="1" wp14:anchorId="774214DE" wp14:editId="3D276D47">
                <wp:simplePos x="0" y="0"/>
                <wp:positionH relativeFrom="column">
                  <wp:posOffset>173355</wp:posOffset>
                </wp:positionH>
                <wp:positionV relativeFrom="paragraph">
                  <wp:posOffset>14605</wp:posOffset>
                </wp:positionV>
                <wp:extent cx="6227445" cy="817245"/>
                <wp:effectExtent l="1270" t="38735" r="635" b="10795"/>
                <wp:wrapNone/>
                <wp:docPr id="63994" name="Group 63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817245"/>
                          <a:chOff x="1547" y="7623"/>
                          <a:chExt cx="9014" cy="1701"/>
                        </a:xfrm>
                      </wpg:grpSpPr>
                      <wps:wsp>
                        <wps:cNvPr id="63995" name="Text Box 1008"/>
                        <wps:cNvSpPr txBox="1">
                          <a:spLocks noChangeArrowheads="1"/>
                        </wps:cNvSpPr>
                        <wps:spPr bwMode="auto">
                          <a:xfrm>
                            <a:off x="1547" y="8230"/>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85715"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wps:txbx>
                        <wps:bodyPr rot="0" vert="horz" wrap="square" lIns="91440" tIns="45720" rIns="91440" bIns="45720" anchor="t" anchorCtr="0" upright="1">
                          <a:noAutofit/>
                        </wps:bodyPr>
                      </wps:wsp>
                      <wps:wsp>
                        <wps:cNvPr id="63996" name="Text Box 1009"/>
                        <wps:cNvSpPr txBox="1">
                          <a:spLocks noChangeArrowheads="1"/>
                        </wps:cNvSpPr>
                        <wps:spPr bwMode="auto">
                          <a:xfrm>
                            <a:off x="2121" y="8348"/>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AA76A" w14:textId="77777777" w:rsidR="00DE2F05" w:rsidRPr="007913A4" w:rsidRDefault="00DE2F05" w:rsidP="00DE2F05">
                              <w:r>
                                <w:t>I</w:t>
                              </w:r>
                            </w:p>
                          </w:txbxContent>
                        </wps:txbx>
                        <wps:bodyPr rot="0" vert="horz" wrap="square" lIns="91440" tIns="45720" rIns="91440" bIns="45720" anchor="t" anchorCtr="0" upright="1">
                          <a:noAutofit/>
                        </wps:bodyPr>
                      </wps:wsp>
                      <wpg:grpSp>
                        <wpg:cNvPr id="63997" name="Group 1010"/>
                        <wpg:cNvGrpSpPr>
                          <a:grpSpLocks/>
                        </wpg:cNvGrpSpPr>
                        <wpg:grpSpPr bwMode="auto">
                          <a:xfrm>
                            <a:off x="1995" y="7623"/>
                            <a:ext cx="8566" cy="1701"/>
                            <a:chOff x="2037" y="7623"/>
                            <a:chExt cx="8566" cy="1701"/>
                          </a:xfrm>
                        </wpg:grpSpPr>
                        <wps:wsp>
                          <wps:cNvPr id="63998" name="Text Box 1011"/>
                          <wps:cNvSpPr txBox="1">
                            <a:spLocks noChangeArrowheads="1"/>
                          </wps:cNvSpPr>
                          <wps:spPr bwMode="auto">
                            <a:xfrm>
                              <a:off x="9388" y="8017"/>
                              <a:ext cx="1215"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6230B"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r w:rsidRPr="000B018E">
                                  <w:rPr>
                                    <w:bCs/>
                                    <w:sz w:val="20"/>
                                    <w:szCs w:val="20"/>
                                  </w:rPr>
                                  <w:t>A và B</w:t>
                                </w:r>
                              </w:p>
                            </w:txbxContent>
                          </wps:txbx>
                          <wps:bodyPr rot="0" vert="horz" wrap="square" lIns="91440" tIns="45720" rIns="91440" bIns="45720" anchor="t" anchorCtr="0" upright="1">
                            <a:noAutofit/>
                          </wps:bodyPr>
                        </wps:wsp>
                        <wpg:grpSp>
                          <wpg:cNvPr id="63999" name="Group 1012"/>
                          <wpg:cNvGrpSpPr>
                            <a:grpSpLocks/>
                          </wpg:cNvGrpSpPr>
                          <wpg:grpSpPr bwMode="auto">
                            <a:xfrm rot="16200000">
                              <a:off x="1775" y="8071"/>
                              <a:ext cx="1515" cy="992"/>
                              <a:chOff x="1775" y="7875"/>
                              <a:chExt cx="1515" cy="992"/>
                            </a:xfrm>
                          </wpg:grpSpPr>
                          <wpg:grpSp>
                            <wpg:cNvPr id="448" name="Group 1013"/>
                            <wpg:cNvGrpSpPr>
                              <a:grpSpLocks/>
                            </wpg:cNvGrpSpPr>
                            <wpg:grpSpPr bwMode="auto">
                              <a:xfrm rot="10800000">
                                <a:off x="2174" y="8251"/>
                                <a:ext cx="732" cy="240"/>
                                <a:chOff x="4658" y="2837"/>
                                <a:chExt cx="877" cy="267"/>
                              </a:xfrm>
                            </wpg:grpSpPr>
                            <wps:wsp>
                              <wps:cNvPr id="449" name="AutoShape 1014"/>
                              <wps:cNvCnPr>
                                <a:cxnSpLocks noChangeShapeType="1"/>
                              </wps:cNvCnPr>
                              <wps:spPr bwMode="auto">
                                <a:xfrm>
                                  <a:off x="4734" y="2837"/>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AutoShape 1015"/>
                              <wps:cNvCnPr>
                                <a:cxnSpLocks noChangeShapeType="1"/>
                              </wps:cNvCnPr>
                              <wps:spPr bwMode="auto">
                                <a:xfrm>
                                  <a:off x="4716" y="3104"/>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1" name="Group 1016"/>
                              <wpg:cNvGrpSpPr>
                                <a:grpSpLocks/>
                              </wpg:cNvGrpSpPr>
                              <wpg:grpSpPr bwMode="auto">
                                <a:xfrm>
                                  <a:off x="4658" y="2852"/>
                                  <a:ext cx="877" cy="237"/>
                                  <a:chOff x="4658" y="2687"/>
                                  <a:chExt cx="1314" cy="402"/>
                                </a:xfrm>
                              </wpg:grpSpPr>
                              <wps:wsp>
                                <wps:cNvPr id="452" name="Oval 1017"/>
                                <wps:cNvSpPr>
                                  <a:spLocks noChangeArrowheads="1"/>
                                </wps:cNvSpPr>
                                <wps:spPr bwMode="auto">
                                  <a:xfrm>
                                    <a:off x="4658" y="2687"/>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3" name="Group 1018"/>
                                <wpg:cNvGrpSpPr>
                                  <a:grpSpLocks/>
                                </wpg:cNvGrpSpPr>
                                <wpg:grpSpPr bwMode="auto">
                                  <a:xfrm>
                                    <a:off x="4782" y="2757"/>
                                    <a:ext cx="1190" cy="258"/>
                                    <a:chOff x="4782" y="2757"/>
                                    <a:chExt cx="1190" cy="258"/>
                                  </a:xfrm>
                                </wpg:grpSpPr>
                                <wps:wsp>
                                  <wps:cNvPr id="454" name="Arc 1019"/>
                                  <wps:cNvSpPr>
                                    <a:spLocks/>
                                  </wps:cNvSpPr>
                                  <wps:spPr bwMode="auto">
                                    <a:xfrm rot="2780315">
                                      <a:off x="569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Arc 1020"/>
                                  <wps:cNvSpPr>
                                    <a:spLocks/>
                                  </wps:cNvSpPr>
                                  <wps:spPr bwMode="auto">
                                    <a:xfrm rot="2780315">
                                      <a:off x="4804"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Arc 1021"/>
                                  <wps:cNvSpPr>
                                    <a:spLocks/>
                                  </wps:cNvSpPr>
                                  <wps:spPr bwMode="auto">
                                    <a:xfrm rot="2780315">
                                      <a:off x="501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Arc 1022"/>
                                  <wps:cNvSpPr>
                                    <a:spLocks/>
                                  </wps:cNvSpPr>
                                  <wps:spPr bwMode="auto">
                                    <a:xfrm rot="2780315">
                                      <a:off x="5255"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Arc 1023"/>
                                  <wps:cNvSpPr>
                                    <a:spLocks/>
                                  </wps:cNvSpPr>
                                  <wps:spPr bwMode="auto">
                                    <a:xfrm rot="2780315">
                                      <a:off x="5479"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459" name="Group 1024"/>
                            <wpg:cNvGrpSpPr>
                              <a:grpSpLocks/>
                            </wpg:cNvGrpSpPr>
                            <wpg:grpSpPr bwMode="auto">
                              <a:xfrm>
                                <a:off x="1775" y="7875"/>
                                <a:ext cx="1515" cy="992"/>
                                <a:chOff x="1660" y="4180"/>
                                <a:chExt cx="1515" cy="992"/>
                              </a:xfrm>
                            </wpg:grpSpPr>
                            <wpg:grpSp>
                              <wpg:cNvPr id="460" name="Group 1025"/>
                              <wpg:cNvGrpSpPr>
                                <a:grpSpLocks/>
                              </wpg:cNvGrpSpPr>
                              <wpg:grpSpPr bwMode="auto">
                                <a:xfrm>
                                  <a:off x="2722" y="4227"/>
                                  <a:ext cx="402" cy="280"/>
                                  <a:chOff x="4193" y="3083"/>
                                  <a:chExt cx="482" cy="312"/>
                                </a:xfrm>
                              </wpg:grpSpPr>
                              <wps:wsp>
                                <wps:cNvPr id="461" name="Arc 1026"/>
                                <wps:cNvSpPr>
                                  <a:spLocks/>
                                </wps:cNvSpPr>
                                <wps:spPr bwMode="auto">
                                  <a:xfrm rot="392476">
                                    <a:off x="4335" y="3156"/>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Arc 1027"/>
                                <wps:cNvSpPr>
                                  <a:spLocks/>
                                </wps:cNvSpPr>
                                <wps:spPr bwMode="auto">
                                  <a:xfrm rot="334566">
                                    <a:off x="4322" y="3083"/>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Arc 1028"/>
                                <wps:cNvSpPr>
                                  <a:spLocks/>
                                </wps:cNvSpPr>
                                <wps:spPr bwMode="auto">
                                  <a:xfrm>
                                    <a:off x="4193" y="3213"/>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1029"/>
                              <wpg:cNvGrpSpPr>
                                <a:grpSpLocks/>
                              </wpg:cNvGrpSpPr>
                              <wpg:grpSpPr bwMode="auto">
                                <a:xfrm>
                                  <a:off x="2753" y="4493"/>
                                  <a:ext cx="412" cy="182"/>
                                  <a:chOff x="6272" y="7123"/>
                                  <a:chExt cx="2081" cy="2171"/>
                                </a:xfrm>
                              </wpg:grpSpPr>
                              <wps:wsp>
                                <wps:cNvPr id="465" name="Arc 1030"/>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Arc 1031"/>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Arc 1032"/>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Arc 1033"/>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7" name="Group 1034"/>
                              <wpg:cNvGrpSpPr>
                                <a:grpSpLocks/>
                              </wpg:cNvGrpSpPr>
                              <wpg:grpSpPr bwMode="auto">
                                <a:xfrm rot="11043954">
                                  <a:off x="1670" y="4663"/>
                                  <a:ext cx="427" cy="197"/>
                                  <a:chOff x="6272" y="7123"/>
                                  <a:chExt cx="2081" cy="2171"/>
                                </a:xfrm>
                              </wpg:grpSpPr>
                              <wps:wsp>
                                <wps:cNvPr id="818" name="Arc 1035"/>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 name="Arc 1036"/>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Arc 1037"/>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Arc 1038"/>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2" name="Group 1039"/>
                              <wpg:cNvGrpSpPr>
                                <a:grpSpLocks/>
                              </wpg:cNvGrpSpPr>
                              <wpg:grpSpPr bwMode="auto">
                                <a:xfrm flipH="1">
                                  <a:off x="1660" y="4485"/>
                                  <a:ext cx="447" cy="182"/>
                                  <a:chOff x="6272" y="7123"/>
                                  <a:chExt cx="2081" cy="2171"/>
                                </a:xfrm>
                              </wpg:grpSpPr>
                              <wps:wsp>
                                <wps:cNvPr id="823" name="Arc 1040"/>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Arc 1041"/>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Arc 1042"/>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 name="Arc 1043"/>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7" name="Group 1044"/>
                              <wpg:cNvGrpSpPr>
                                <a:grpSpLocks/>
                              </wpg:cNvGrpSpPr>
                              <wpg:grpSpPr bwMode="auto">
                                <a:xfrm rot="10885640" flipH="1">
                                  <a:off x="2746" y="4681"/>
                                  <a:ext cx="429" cy="183"/>
                                  <a:chOff x="6272" y="7123"/>
                                  <a:chExt cx="2081" cy="2171"/>
                                </a:xfrm>
                              </wpg:grpSpPr>
                              <wps:wsp>
                                <wps:cNvPr id="828" name="Arc 1045"/>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 name="Arc 1046"/>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Arc 1047"/>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Arc 1048"/>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2" name="Group 1049"/>
                              <wpg:cNvGrpSpPr>
                                <a:grpSpLocks/>
                              </wpg:cNvGrpSpPr>
                              <wpg:grpSpPr bwMode="auto">
                                <a:xfrm>
                                  <a:off x="1717" y="4180"/>
                                  <a:ext cx="1264" cy="324"/>
                                  <a:chOff x="2987" y="3031"/>
                                  <a:chExt cx="1516" cy="361"/>
                                </a:xfrm>
                              </wpg:grpSpPr>
                              <wps:wsp>
                                <wps:cNvPr id="1313" name="Arc 1050"/>
                                <wps:cNvSpPr>
                                  <a:spLocks/>
                                </wps:cNvSpPr>
                                <wps:spPr bwMode="auto">
                                  <a:xfrm rot="21583619" flipH="1">
                                    <a:off x="3053" y="3147"/>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4" name="Arc 1051"/>
                                <wps:cNvSpPr>
                                  <a:spLocks/>
                                </wps:cNvSpPr>
                                <wps:spPr bwMode="auto">
                                  <a:xfrm rot="21535998" flipH="1">
                                    <a:off x="2987" y="3107"/>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5" name="Arc 1052"/>
                                <wps:cNvSpPr>
                                  <a:spLocks/>
                                </wps:cNvSpPr>
                                <wps:spPr bwMode="auto">
                                  <a:xfrm rot="53523" flipH="1">
                                    <a:off x="3147" y="3209"/>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6" name="Freeform 1053"/>
                                <wps:cNvSpPr>
                                  <a:spLocks/>
                                </wps:cNvSpPr>
                                <wps:spPr bwMode="auto">
                                  <a:xfrm>
                                    <a:off x="3418" y="3181"/>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7" name="Freeform 1054"/>
                                <wps:cNvSpPr>
                                  <a:spLocks/>
                                </wps:cNvSpPr>
                                <wps:spPr bwMode="auto">
                                  <a:xfrm>
                                    <a:off x="3338" y="3097"/>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8" name="Freeform 1055"/>
                                <wps:cNvSpPr>
                                  <a:spLocks/>
                                </wps:cNvSpPr>
                                <wps:spPr bwMode="auto">
                                  <a:xfrm>
                                    <a:off x="3250" y="3031"/>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9" name="Group 1056"/>
                              <wpg:cNvGrpSpPr>
                                <a:grpSpLocks/>
                              </wpg:cNvGrpSpPr>
                              <wpg:grpSpPr bwMode="auto">
                                <a:xfrm>
                                  <a:off x="2729" y="4724"/>
                                  <a:ext cx="392" cy="341"/>
                                  <a:chOff x="4201" y="3636"/>
                                  <a:chExt cx="470" cy="380"/>
                                </a:xfrm>
                              </wpg:grpSpPr>
                              <wps:wsp>
                                <wps:cNvPr id="1320" name="Arc 1057"/>
                                <wps:cNvSpPr>
                                  <a:spLocks/>
                                </wps:cNvSpPr>
                                <wps:spPr bwMode="auto">
                                  <a:xfrm rot="10656736" flipH="1">
                                    <a:off x="4302" y="3769"/>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1" name="Arc 1058"/>
                                <wps:cNvSpPr>
                                  <a:spLocks/>
                                </wps:cNvSpPr>
                                <wps:spPr bwMode="auto">
                                  <a:xfrm rot="9762396" flipH="1">
                                    <a:off x="4372" y="3636"/>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2" name="Arc 1059"/>
                                <wps:cNvSpPr>
                                  <a:spLocks/>
                                </wps:cNvSpPr>
                                <wps:spPr bwMode="auto">
                                  <a:xfrm rot="10916715" flipH="1">
                                    <a:off x="4201" y="3771"/>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4" name="Group 1060"/>
                              <wpg:cNvGrpSpPr>
                                <a:grpSpLocks/>
                              </wpg:cNvGrpSpPr>
                              <wpg:grpSpPr bwMode="auto">
                                <a:xfrm>
                                  <a:off x="1719" y="4839"/>
                                  <a:ext cx="1204" cy="333"/>
                                  <a:chOff x="2990" y="3764"/>
                                  <a:chExt cx="1444" cy="371"/>
                                </a:xfrm>
                              </wpg:grpSpPr>
                              <wps:wsp>
                                <wps:cNvPr id="1375" name="Arc 1061"/>
                                <wps:cNvSpPr>
                                  <a:spLocks/>
                                </wps:cNvSpPr>
                                <wps:spPr bwMode="auto">
                                  <a:xfrm rot="10800000">
                                    <a:off x="3053" y="3771"/>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00" name="Arc 1062"/>
                                <wps:cNvSpPr>
                                  <a:spLocks/>
                                </wps:cNvSpPr>
                                <wps:spPr bwMode="auto">
                                  <a:xfrm rot="10800000">
                                    <a:off x="2990" y="3764"/>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001" name="Group 1063"/>
                                <wpg:cNvGrpSpPr>
                                  <a:grpSpLocks/>
                                </wpg:cNvGrpSpPr>
                                <wpg:grpSpPr bwMode="auto">
                                  <a:xfrm>
                                    <a:off x="3138" y="3778"/>
                                    <a:ext cx="1296" cy="357"/>
                                    <a:chOff x="3138" y="3778"/>
                                    <a:chExt cx="1296" cy="357"/>
                                  </a:xfrm>
                                </wpg:grpSpPr>
                                <wps:wsp>
                                  <wps:cNvPr id="64002" name="Arc 1064"/>
                                  <wps:cNvSpPr>
                                    <a:spLocks/>
                                  </wps:cNvSpPr>
                                  <wps:spPr bwMode="auto">
                                    <a:xfrm rot="10800000">
                                      <a:off x="3138" y="3778"/>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03" name="Freeform 1065"/>
                                  <wps:cNvSpPr>
                                    <a:spLocks/>
                                  </wps:cNvSpPr>
                                  <wps:spPr bwMode="auto">
                                    <a:xfrm>
                                      <a:off x="3418" y="3954"/>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04" name="Freeform 1066"/>
                                  <wps:cNvSpPr>
                                    <a:spLocks/>
                                  </wps:cNvSpPr>
                                  <wps:spPr bwMode="auto">
                                    <a:xfrm>
                                      <a:off x="3338" y="3999"/>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05" name="Freeform 1067"/>
                                  <wps:cNvSpPr>
                                    <a:spLocks/>
                                  </wps:cNvSpPr>
                                  <wps:spPr bwMode="auto">
                                    <a:xfrm>
                                      <a:off x="3147" y="4048"/>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cNvPr id="64006" name="Group 1068"/>
                          <wpg:cNvGrpSpPr>
                            <a:grpSpLocks/>
                          </wpg:cNvGrpSpPr>
                          <wpg:grpSpPr bwMode="auto">
                            <a:xfrm>
                              <a:off x="4345" y="7623"/>
                              <a:ext cx="1817" cy="1515"/>
                              <a:chOff x="4345" y="7623"/>
                              <a:chExt cx="1817" cy="1515"/>
                            </a:xfrm>
                          </wpg:grpSpPr>
                          <wps:wsp>
                            <wps:cNvPr id="64007" name="Text Box 1069"/>
                            <wps:cNvSpPr txBox="1">
                              <a:spLocks noChangeArrowheads="1"/>
                            </wps:cNvSpPr>
                            <wps:spPr bwMode="auto">
                              <a:xfrm>
                                <a:off x="5388" y="8163"/>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9EF31" w14:textId="77777777" w:rsidR="00DE2F05" w:rsidRPr="007913A4" w:rsidRDefault="00DE2F05" w:rsidP="00DE2F05">
                                  <w:r>
                                    <w:t>I</w:t>
                                  </w:r>
                                </w:p>
                              </w:txbxContent>
                            </wps:txbx>
                            <wps:bodyPr rot="0" vert="horz" wrap="square" lIns="91440" tIns="45720" rIns="91440" bIns="45720" anchor="t" anchorCtr="0" upright="1">
                              <a:noAutofit/>
                            </wps:bodyPr>
                          </wps:wsp>
                          <wps:wsp>
                            <wps:cNvPr id="64008" name="Text Box 1070"/>
                            <wps:cNvSpPr txBox="1">
                              <a:spLocks noChangeArrowheads="1"/>
                            </wps:cNvSpPr>
                            <wps:spPr bwMode="auto">
                              <a:xfrm>
                                <a:off x="4345" y="8169"/>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79613" w14:textId="77777777" w:rsidR="00DE2F05" w:rsidRPr="000B018E" w:rsidRDefault="00DE2F05" w:rsidP="00DE2F05">
                                  <w:r w:rsidRPr="000B018E">
                                    <w:rPr>
                                      <w:rStyle w:val="fontstyle21"/>
                                      <w:color w:val="FF0000"/>
                                      <w:sz w:val="20"/>
                                      <w:szCs w:val="20"/>
                                      <w:u w:val="thick" w:color="00B050"/>
                                    </w:rPr>
                                    <w:t>B</w:t>
                                  </w:r>
                                  <w:r w:rsidRPr="000B018E">
                                    <w:rPr>
                                      <w:b/>
                                      <w:color w:val="FF0000"/>
                                    </w:rPr>
                                    <w:t>.</w:t>
                                  </w:r>
                                </w:p>
                              </w:txbxContent>
                            </wps:txbx>
                            <wps:bodyPr rot="0" vert="horz" wrap="square" lIns="91440" tIns="45720" rIns="91440" bIns="45720" anchor="t" anchorCtr="0" upright="1">
                              <a:noAutofit/>
                            </wps:bodyPr>
                          </wps:wsp>
                          <wpg:grpSp>
                            <wpg:cNvPr id="64009" name="Group 1071"/>
                            <wpg:cNvGrpSpPr>
                              <a:grpSpLocks/>
                            </wpg:cNvGrpSpPr>
                            <wpg:grpSpPr bwMode="auto">
                              <a:xfrm rot="16200000">
                                <a:off x="4599" y="7885"/>
                                <a:ext cx="1515" cy="992"/>
                                <a:chOff x="4445" y="7885"/>
                                <a:chExt cx="1515" cy="992"/>
                              </a:xfrm>
                            </wpg:grpSpPr>
                            <wpg:grpSp>
                              <wpg:cNvPr id="64010" name="Group 1072"/>
                              <wpg:cNvGrpSpPr>
                                <a:grpSpLocks/>
                              </wpg:cNvGrpSpPr>
                              <wpg:grpSpPr bwMode="auto">
                                <a:xfrm rot="10800000">
                                  <a:off x="4861" y="8238"/>
                                  <a:ext cx="732" cy="240"/>
                                  <a:chOff x="4658" y="2837"/>
                                  <a:chExt cx="877" cy="267"/>
                                </a:xfrm>
                              </wpg:grpSpPr>
                              <wps:wsp>
                                <wps:cNvPr id="64011" name="AutoShape 1073"/>
                                <wps:cNvCnPr>
                                  <a:cxnSpLocks noChangeShapeType="1"/>
                                </wps:cNvCnPr>
                                <wps:spPr bwMode="auto">
                                  <a:xfrm>
                                    <a:off x="4734" y="2837"/>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012" name="AutoShape 1074"/>
                                <wps:cNvCnPr>
                                  <a:cxnSpLocks noChangeShapeType="1"/>
                                </wps:cNvCnPr>
                                <wps:spPr bwMode="auto">
                                  <a:xfrm>
                                    <a:off x="4716" y="3104"/>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4013" name="Group 1075"/>
                                <wpg:cNvGrpSpPr>
                                  <a:grpSpLocks/>
                                </wpg:cNvGrpSpPr>
                                <wpg:grpSpPr bwMode="auto">
                                  <a:xfrm>
                                    <a:off x="4658" y="2852"/>
                                    <a:ext cx="877" cy="237"/>
                                    <a:chOff x="4658" y="2687"/>
                                    <a:chExt cx="1314" cy="402"/>
                                  </a:xfrm>
                                </wpg:grpSpPr>
                                <wps:wsp>
                                  <wps:cNvPr id="64014" name="Oval 1076"/>
                                  <wps:cNvSpPr>
                                    <a:spLocks noChangeArrowheads="1"/>
                                  </wps:cNvSpPr>
                                  <wps:spPr bwMode="auto">
                                    <a:xfrm>
                                      <a:off x="4658" y="2687"/>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015" name="Group 1077"/>
                                  <wpg:cNvGrpSpPr>
                                    <a:grpSpLocks/>
                                  </wpg:cNvGrpSpPr>
                                  <wpg:grpSpPr bwMode="auto">
                                    <a:xfrm>
                                      <a:off x="4782" y="2757"/>
                                      <a:ext cx="1190" cy="258"/>
                                      <a:chOff x="4782" y="2757"/>
                                      <a:chExt cx="1190" cy="258"/>
                                    </a:xfrm>
                                  </wpg:grpSpPr>
                                  <wps:wsp>
                                    <wps:cNvPr id="64016" name="Arc 1078"/>
                                    <wps:cNvSpPr>
                                      <a:spLocks/>
                                    </wps:cNvSpPr>
                                    <wps:spPr bwMode="auto">
                                      <a:xfrm rot="2780315">
                                        <a:off x="569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17" name="Arc 1079"/>
                                    <wps:cNvSpPr>
                                      <a:spLocks/>
                                    </wps:cNvSpPr>
                                    <wps:spPr bwMode="auto">
                                      <a:xfrm rot="2780315">
                                        <a:off x="4804"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18" name="Arc 1080"/>
                                    <wps:cNvSpPr>
                                      <a:spLocks/>
                                    </wps:cNvSpPr>
                                    <wps:spPr bwMode="auto">
                                      <a:xfrm rot="2780315">
                                        <a:off x="501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19" name="Arc 1081"/>
                                    <wps:cNvSpPr>
                                      <a:spLocks/>
                                    </wps:cNvSpPr>
                                    <wps:spPr bwMode="auto">
                                      <a:xfrm rot="2780315">
                                        <a:off x="5255"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20" name="Arc 1082"/>
                                    <wps:cNvSpPr>
                                      <a:spLocks/>
                                    </wps:cNvSpPr>
                                    <wps:spPr bwMode="auto">
                                      <a:xfrm rot="2780315">
                                        <a:off x="5479"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64021" name="Group 1083"/>
                              <wpg:cNvGrpSpPr>
                                <a:grpSpLocks/>
                              </wpg:cNvGrpSpPr>
                              <wpg:grpSpPr bwMode="auto">
                                <a:xfrm>
                                  <a:off x="4445" y="7885"/>
                                  <a:ext cx="1515" cy="992"/>
                                  <a:chOff x="4445" y="7885"/>
                                  <a:chExt cx="1515" cy="992"/>
                                </a:xfrm>
                              </wpg:grpSpPr>
                              <wpg:grpSp>
                                <wpg:cNvPr id="64022" name="Group 1084"/>
                                <wpg:cNvGrpSpPr>
                                  <a:grpSpLocks/>
                                </wpg:cNvGrpSpPr>
                                <wpg:grpSpPr bwMode="auto">
                                  <a:xfrm>
                                    <a:off x="5507" y="7932"/>
                                    <a:ext cx="402" cy="280"/>
                                    <a:chOff x="4193" y="3083"/>
                                    <a:chExt cx="482" cy="312"/>
                                  </a:xfrm>
                                </wpg:grpSpPr>
                                <wps:wsp>
                                  <wps:cNvPr id="64023" name="Arc 1085"/>
                                  <wps:cNvSpPr>
                                    <a:spLocks/>
                                  </wps:cNvSpPr>
                                  <wps:spPr bwMode="auto">
                                    <a:xfrm rot="392476">
                                      <a:off x="4335" y="3156"/>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24" name="Arc 1086"/>
                                  <wps:cNvSpPr>
                                    <a:spLocks/>
                                  </wps:cNvSpPr>
                                  <wps:spPr bwMode="auto">
                                    <a:xfrm rot="334566">
                                      <a:off x="4322" y="3083"/>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25" name="Arc 1087"/>
                                  <wps:cNvSpPr>
                                    <a:spLocks/>
                                  </wps:cNvSpPr>
                                  <wps:spPr bwMode="auto">
                                    <a:xfrm>
                                      <a:off x="4193" y="3213"/>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26" name="Group 1088"/>
                                <wpg:cNvGrpSpPr>
                                  <a:grpSpLocks/>
                                </wpg:cNvGrpSpPr>
                                <wpg:grpSpPr bwMode="auto">
                                  <a:xfrm>
                                    <a:off x="4445" y="7885"/>
                                    <a:ext cx="1515" cy="992"/>
                                    <a:chOff x="4412" y="4162"/>
                                    <a:chExt cx="1515" cy="992"/>
                                  </a:xfrm>
                                </wpg:grpSpPr>
                                <wpg:grpSp>
                                  <wpg:cNvPr id="64027" name="Group 1089"/>
                                  <wpg:cNvGrpSpPr>
                                    <a:grpSpLocks/>
                                  </wpg:cNvGrpSpPr>
                                  <wpg:grpSpPr bwMode="auto">
                                    <a:xfrm>
                                      <a:off x="5505" y="4475"/>
                                      <a:ext cx="412" cy="182"/>
                                      <a:chOff x="6272" y="7123"/>
                                      <a:chExt cx="2081" cy="2171"/>
                                    </a:xfrm>
                                  </wpg:grpSpPr>
                                  <wps:wsp>
                                    <wps:cNvPr id="64028" name="Arc 1090"/>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29" name="Arc 1091"/>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30" name="Arc 1092"/>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31" name="Arc 1093"/>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32" name="Group 1094"/>
                                  <wpg:cNvGrpSpPr>
                                    <a:grpSpLocks/>
                                  </wpg:cNvGrpSpPr>
                                  <wpg:grpSpPr bwMode="auto">
                                    <a:xfrm rot="11043954">
                                      <a:off x="4422" y="4645"/>
                                      <a:ext cx="427" cy="197"/>
                                      <a:chOff x="6272" y="7123"/>
                                      <a:chExt cx="2081" cy="2171"/>
                                    </a:xfrm>
                                  </wpg:grpSpPr>
                                  <wps:wsp>
                                    <wps:cNvPr id="64033" name="Arc 1095"/>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34" name="Arc 1096"/>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35" name="Arc 1097"/>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36" name="Arc 1098"/>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37" name="Group 1099"/>
                                  <wpg:cNvGrpSpPr>
                                    <a:grpSpLocks/>
                                  </wpg:cNvGrpSpPr>
                                  <wpg:grpSpPr bwMode="auto">
                                    <a:xfrm flipH="1">
                                      <a:off x="4412" y="4467"/>
                                      <a:ext cx="447" cy="182"/>
                                      <a:chOff x="6272" y="7123"/>
                                      <a:chExt cx="2081" cy="2171"/>
                                    </a:xfrm>
                                  </wpg:grpSpPr>
                                  <wps:wsp>
                                    <wps:cNvPr id="64038" name="Arc 1100"/>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39" name="Arc 1101"/>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40" name="Arc 1102"/>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41" name="Arc 1103"/>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42" name="Group 1104"/>
                                  <wpg:cNvGrpSpPr>
                                    <a:grpSpLocks/>
                                  </wpg:cNvGrpSpPr>
                                  <wpg:grpSpPr bwMode="auto">
                                    <a:xfrm rot="10885640" flipH="1">
                                      <a:off x="5498" y="4663"/>
                                      <a:ext cx="429" cy="183"/>
                                      <a:chOff x="6272" y="7123"/>
                                      <a:chExt cx="2081" cy="2171"/>
                                    </a:xfrm>
                                  </wpg:grpSpPr>
                                  <wps:wsp>
                                    <wps:cNvPr id="64043" name="Arc 1105"/>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44" name="Arc 1106"/>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45" name="Arc 1107"/>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46" name="Arc 1108"/>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47" name="Group 1109"/>
                                  <wpg:cNvGrpSpPr>
                                    <a:grpSpLocks/>
                                  </wpg:cNvGrpSpPr>
                                  <wpg:grpSpPr bwMode="auto">
                                    <a:xfrm>
                                      <a:off x="4469" y="4162"/>
                                      <a:ext cx="1264" cy="324"/>
                                      <a:chOff x="2987" y="3031"/>
                                      <a:chExt cx="1516" cy="361"/>
                                    </a:xfrm>
                                  </wpg:grpSpPr>
                                  <wps:wsp>
                                    <wps:cNvPr id="64048" name="Arc 1110"/>
                                    <wps:cNvSpPr>
                                      <a:spLocks/>
                                    </wps:cNvSpPr>
                                    <wps:spPr bwMode="auto">
                                      <a:xfrm rot="21583619" flipH="1">
                                        <a:off x="3053" y="3147"/>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49" name="Arc 1111"/>
                                    <wps:cNvSpPr>
                                      <a:spLocks/>
                                    </wps:cNvSpPr>
                                    <wps:spPr bwMode="auto">
                                      <a:xfrm rot="21535998" flipH="1">
                                        <a:off x="2987" y="3107"/>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50" name="Arc 1112"/>
                                    <wps:cNvSpPr>
                                      <a:spLocks/>
                                    </wps:cNvSpPr>
                                    <wps:spPr bwMode="auto">
                                      <a:xfrm rot="53523" flipH="1">
                                        <a:off x="3147" y="3209"/>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51" name="Freeform 1113"/>
                                    <wps:cNvSpPr>
                                      <a:spLocks/>
                                    </wps:cNvSpPr>
                                    <wps:spPr bwMode="auto">
                                      <a:xfrm>
                                        <a:off x="3418" y="3181"/>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52" name="Freeform 1114"/>
                                    <wps:cNvSpPr>
                                      <a:spLocks/>
                                    </wps:cNvSpPr>
                                    <wps:spPr bwMode="auto">
                                      <a:xfrm>
                                        <a:off x="3338" y="3097"/>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53" name="Freeform 1115"/>
                                    <wps:cNvSpPr>
                                      <a:spLocks/>
                                    </wps:cNvSpPr>
                                    <wps:spPr bwMode="auto">
                                      <a:xfrm>
                                        <a:off x="3250" y="3031"/>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54" name="Group 1116"/>
                                  <wpg:cNvGrpSpPr>
                                    <a:grpSpLocks/>
                                  </wpg:cNvGrpSpPr>
                                  <wpg:grpSpPr bwMode="auto">
                                    <a:xfrm>
                                      <a:off x="5481" y="4706"/>
                                      <a:ext cx="392" cy="341"/>
                                      <a:chOff x="4201" y="3636"/>
                                      <a:chExt cx="470" cy="380"/>
                                    </a:xfrm>
                                  </wpg:grpSpPr>
                                  <wps:wsp>
                                    <wps:cNvPr id="64055" name="Arc 1117"/>
                                    <wps:cNvSpPr>
                                      <a:spLocks/>
                                    </wps:cNvSpPr>
                                    <wps:spPr bwMode="auto">
                                      <a:xfrm rot="10656736" flipH="1">
                                        <a:off x="4302" y="3769"/>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56" name="Arc 1118"/>
                                    <wps:cNvSpPr>
                                      <a:spLocks/>
                                    </wps:cNvSpPr>
                                    <wps:spPr bwMode="auto">
                                      <a:xfrm rot="9762396" flipH="1">
                                        <a:off x="4372" y="3636"/>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57" name="Arc 1119"/>
                                    <wps:cNvSpPr>
                                      <a:spLocks/>
                                    </wps:cNvSpPr>
                                    <wps:spPr bwMode="auto">
                                      <a:xfrm rot="10916715" flipH="1">
                                        <a:off x="4201" y="3771"/>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58" name="Group 1120"/>
                                  <wpg:cNvGrpSpPr>
                                    <a:grpSpLocks/>
                                  </wpg:cNvGrpSpPr>
                                  <wpg:grpSpPr bwMode="auto">
                                    <a:xfrm>
                                      <a:off x="4471" y="4821"/>
                                      <a:ext cx="1204" cy="333"/>
                                      <a:chOff x="2990" y="3764"/>
                                      <a:chExt cx="1444" cy="371"/>
                                    </a:xfrm>
                                  </wpg:grpSpPr>
                                  <wps:wsp>
                                    <wps:cNvPr id="64059" name="Arc 1121"/>
                                    <wps:cNvSpPr>
                                      <a:spLocks/>
                                    </wps:cNvSpPr>
                                    <wps:spPr bwMode="auto">
                                      <a:xfrm rot="10800000">
                                        <a:off x="3053" y="3771"/>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60" name="Arc 1122"/>
                                    <wps:cNvSpPr>
                                      <a:spLocks/>
                                    </wps:cNvSpPr>
                                    <wps:spPr bwMode="auto">
                                      <a:xfrm rot="10800000">
                                        <a:off x="2990" y="3764"/>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061" name="Group 1123"/>
                                    <wpg:cNvGrpSpPr>
                                      <a:grpSpLocks/>
                                    </wpg:cNvGrpSpPr>
                                    <wpg:grpSpPr bwMode="auto">
                                      <a:xfrm>
                                        <a:off x="3138" y="3778"/>
                                        <a:ext cx="1296" cy="357"/>
                                        <a:chOff x="3138" y="3778"/>
                                        <a:chExt cx="1296" cy="357"/>
                                      </a:xfrm>
                                    </wpg:grpSpPr>
                                    <wps:wsp>
                                      <wps:cNvPr id="64062" name="Arc 1124"/>
                                      <wps:cNvSpPr>
                                        <a:spLocks/>
                                      </wps:cNvSpPr>
                                      <wps:spPr bwMode="auto">
                                        <a:xfrm rot="10800000">
                                          <a:off x="3138" y="3778"/>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63" name="Freeform 1125"/>
                                      <wps:cNvSpPr>
                                        <a:spLocks/>
                                      </wps:cNvSpPr>
                                      <wps:spPr bwMode="auto">
                                        <a:xfrm>
                                          <a:off x="3418" y="3954"/>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64" name="Freeform 1126"/>
                                      <wps:cNvSpPr>
                                        <a:spLocks/>
                                      </wps:cNvSpPr>
                                      <wps:spPr bwMode="auto">
                                        <a:xfrm>
                                          <a:off x="3338" y="3999"/>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65" name="Freeform 1127"/>
                                      <wps:cNvSpPr>
                                        <a:spLocks/>
                                      </wps:cNvSpPr>
                                      <wps:spPr bwMode="auto">
                                        <a:xfrm>
                                          <a:off x="3147" y="4048"/>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cNvPr id="64066" name="Group 1128"/>
                          <wpg:cNvGrpSpPr>
                            <a:grpSpLocks/>
                          </wpg:cNvGrpSpPr>
                          <wpg:grpSpPr bwMode="auto">
                            <a:xfrm>
                              <a:off x="7004" y="7628"/>
                              <a:ext cx="1469" cy="1515"/>
                              <a:chOff x="7004" y="7628"/>
                              <a:chExt cx="1469" cy="1515"/>
                            </a:xfrm>
                          </wpg:grpSpPr>
                          <wps:wsp>
                            <wps:cNvPr id="64067" name="Text Box 1129"/>
                            <wps:cNvSpPr txBox="1">
                              <a:spLocks noChangeArrowheads="1"/>
                            </wps:cNvSpPr>
                            <wps:spPr bwMode="auto">
                              <a:xfrm>
                                <a:off x="7998" y="8171"/>
                                <a:ext cx="428"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7A602" w14:textId="77777777" w:rsidR="00DE2F05" w:rsidRPr="007913A4" w:rsidRDefault="00DE2F05" w:rsidP="00DE2F05">
                                  <w:r>
                                    <w:t>I</w:t>
                                  </w:r>
                                </w:p>
                              </w:txbxContent>
                            </wps:txbx>
                            <wps:bodyPr rot="0" vert="horz" wrap="square" lIns="91440" tIns="45720" rIns="91440" bIns="45720" anchor="t" anchorCtr="0" upright="1">
                              <a:noAutofit/>
                            </wps:bodyPr>
                          </wps:wsp>
                          <wps:wsp>
                            <wps:cNvPr id="64068" name="Text Box 1130"/>
                            <wps:cNvSpPr txBox="1">
                              <a:spLocks noChangeArrowheads="1"/>
                            </wps:cNvSpPr>
                            <wps:spPr bwMode="auto">
                              <a:xfrm>
                                <a:off x="7004" y="8137"/>
                                <a:ext cx="77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7BFC1"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wps:txbx>
                            <wps:bodyPr rot="0" vert="horz" wrap="square" lIns="91440" tIns="45720" rIns="91440" bIns="45720" anchor="t" anchorCtr="0" upright="1">
                              <a:noAutofit/>
                            </wps:bodyPr>
                          </wps:wsp>
                          <wpg:grpSp>
                            <wpg:cNvPr id="64069" name="Group 1131"/>
                            <wpg:cNvGrpSpPr>
                              <a:grpSpLocks/>
                            </wpg:cNvGrpSpPr>
                            <wpg:grpSpPr bwMode="auto">
                              <a:xfrm rot="16200000">
                                <a:off x="7219" y="7890"/>
                                <a:ext cx="1515" cy="992"/>
                                <a:chOff x="7251" y="7879"/>
                                <a:chExt cx="1515" cy="992"/>
                              </a:xfrm>
                            </wpg:grpSpPr>
                            <wpg:grpSp>
                              <wpg:cNvPr id="64070" name="Group 1132"/>
                              <wpg:cNvGrpSpPr>
                                <a:grpSpLocks/>
                              </wpg:cNvGrpSpPr>
                              <wpg:grpSpPr bwMode="auto">
                                <a:xfrm>
                                  <a:off x="7639" y="7912"/>
                                  <a:ext cx="1076" cy="559"/>
                                  <a:chOff x="7639" y="7912"/>
                                  <a:chExt cx="1076" cy="559"/>
                                </a:xfrm>
                              </wpg:grpSpPr>
                              <wpg:grpSp>
                                <wpg:cNvPr id="64071" name="Group 1133"/>
                                <wpg:cNvGrpSpPr>
                                  <a:grpSpLocks/>
                                </wpg:cNvGrpSpPr>
                                <wpg:grpSpPr bwMode="auto">
                                  <a:xfrm>
                                    <a:off x="8313" y="7912"/>
                                    <a:ext cx="402" cy="280"/>
                                    <a:chOff x="4193" y="3083"/>
                                    <a:chExt cx="482" cy="312"/>
                                  </a:xfrm>
                                </wpg:grpSpPr>
                                <wps:wsp>
                                  <wps:cNvPr id="64072" name="Arc 1134"/>
                                  <wps:cNvSpPr>
                                    <a:spLocks/>
                                  </wps:cNvSpPr>
                                  <wps:spPr bwMode="auto">
                                    <a:xfrm rot="392476">
                                      <a:off x="4335" y="3156"/>
                                      <a:ext cx="281"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73" name="Arc 1135"/>
                                  <wps:cNvSpPr>
                                    <a:spLocks/>
                                  </wps:cNvSpPr>
                                  <wps:spPr bwMode="auto">
                                    <a:xfrm rot="334566">
                                      <a:off x="4322" y="3083"/>
                                      <a:ext cx="353" cy="290"/>
                                    </a:xfrm>
                                    <a:custGeom>
                                      <a:avLst/>
                                      <a:gdLst>
                                        <a:gd name="G0" fmla="+- 53 0 0"/>
                                        <a:gd name="G1" fmla="+- 21600 0 0"/>
                                        <a:gd name="G2" fmla="+- 21600 0 0"/>
                                        <a:gd name="T0" fmla="*/ 0 w 21653"/>
                                        <a:gd name="T1" fmla="*/ 0 h 22919"/>
                                        <a:gd name="T2" fmla="*/ 21613 w 21653"/>
                                        <a:gd name="T3" fmla="*/ 22919 h 22919"/>
                                        <a:gd name="T4" fmla="*/ 53 w 21653"/>
                                        <a:gd name="T5" fmla="*/ 21600 h 22919"/>
                                      </a:gdLst>
                                      <a:ahLst/>
                                      <a:cxnLst>
                                        <a:cxn ang="0">
                                          <a:pos x="T0" y="T1"/>
                                        </a:cxn>
                                        <a:cxn ang="0">
                                          <a:pos x="T2" y="T3"/>
                                        </a:cxn>
                                        <a:cxn ang="0">
                                          <a:pos x="T4" y="T5"/>
                                        </a:cxn>
                                      </a:cxnLst>
                                      <a:rect l="0" t="0" r="r" b="b"/>
                                      <a:pathLst>
                                        <a:path w="21653" h="22919" fill="none" extrusionOk="0">
                                          <a:moveTo>
                                            <a:pt x="0" y="0"/>
                                          </a:moveTo>
                                          <a:cubicBezTo>
                                            <a:pt x="17" y="0"/>
                                            <a:pt x="35" y="0"/>
                                            <a:pt x="53" y="0"/>
                                          </a:cubicBezTo>
                                          <a:cubicBezTo>
                                            <a:pt x="11982" y="0"/>
                                            <a:pt x="21653" y="9670"/>
                                            <a:pt x="21653" y="21600"/>
                                          </a:cubicBezTo>
                                          <a:cubicBezTo>
                                            <a:pt x="21653" y="22039"/>
                                            <a:pt x="21639" y="22479"/>
                                            <a:pt x="21612" y="22918"/>
                                          </a:cubicBezTo>
                                        </a:path>
                                        <a:path w="21653" h="22919" stroke="0" extrusionOk="0">
                                          <a:moveTo>
                                            <a:pt x="0" y="0"/>
                                          </a:moveTo>
                                          <a:cubicBezTo>
                                            <a:pt x="17" y="0"/>
                                            <a:pt x="35" y="0"/>
                                            <a:pt x="53" y="0"/>
                                          </a:cubicBezTo>
                                          <a:cubicBezTo>
                                            <a:pt x="11982" y="0"/>
                                            <a:pt x="21653" y="9670"/>
                                            <a:pt x="21653" y="21600"/>
                                          </a:cubicBezTo>
                                          <a:cubicBezTo>
                                            <a:pt x="21653" y="22039"/>
                                            <a:pt x="21639" y="22479"/>
                                            <a:pt x="21612" y="22918"/>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74" name="Arc 1136"/>
                                  <wps:cNvSpPr>
                                    <a:spLocks/>
                                  </wps:cNvSpPr>
                                  <wps:spPr bwMode="auto">
                                    <a:xfrm>
                                      <a:off x="4193" y="3213"/>
                                      <a:ext cx="322" cy="182"/>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75" name="Group 1137"/>
                                <wpg:cNvGrpSpPr>
                                  <a:grpSpLocks/>
                                </wpg:cNvGrpSpPr>
                                <wpg:grpSpPr bwMode="auto">
                                  <a:xfrm rot="10800000">
                                    <a:off x="7639" y="8245"/>
                                    <a:ext cx="732" cy="226"/>
                                    <a:chOff x="4658" y="2837"/>
                                    <a:chExt cx="877" cy="267"/>
                                  </a:xfrm>
                                </wpg:grpSpPr>
                                <wps:wsp>
                                  <wps:cNvPr id="64076" name="AutoShape 1138"/>
                                  <wps:cNvCnPr>
                                    <a:cxnSpLocks noChangeShapeType="1"/>
                                  </wps:cNvCnPr>
                                  <wps:spPr bwMode="auto">
                                    <a:xfrm>
                                      <a:off x="4734" y="2837"/>
                                      <a:ext cx="704"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077" name="AutoShape 1139"/>
                                  <wps:cNvCnPr>
                                    <a:cxnSpLocks noChangeShapeType="1"/>
                                  </wps:cNvCnPr>
                                  <wps:spPr bwMode="auto">
                                    <a:xfrm>
                                      <a:off x="4716" y="3104"/>
                                      <a:ext cx="6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4078" name="Group 1140"/>
                                  <wpg:cNvGrpSpPr>
                                    <a:grpSpLocks/>
                                  </wpg:cNvGrpSpPr>
                                  <wpg:grpSpPr bwMode="auto">
                                    <a:xfrm>
                                      <a:off x="4658" y="2852"/>
                                      <a:ext cx="877" cy="237"/>
                                      <a:chOff x="4658" y="2687"/>
                                      <a:chExt cx="1314" cy="402"/>
                                    </a:xfrm>
                                  </wpg:grpSpPr>
                                  <wps:wsp>
                                    <wps:cNvPr id="64079" name="Oval 1141"/>
                                    <wps:cNvSpPr>
                                      <a:spLocks noChangeArrowheads="1"/>
                                    </wps:cNvSpPr>
                                    <wps:spPr bwMode="auto">
                                      <a:xfrm>
                                        <a:off x="4658" y="2687"/>
                                        <a:ext cx="143" cy="4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080" name="Group 1142"/>
                                    <wpg:cNvGrpSpPr>
                                      <a:grpSpLocks/>
                                    </wpg:cNvGrpSpPr>
                                    <wpg:grpSpPr bwMode="auto">
                                      <a:xfrm>
                                        <a:off x="4782" y="2757"/>
                                        <a:ext cx="1190" cy="258"/>
                                        <a:chOff x="4782" y="2757"/>
                                        <a:chExt cx="1190" cy="258"/>
                                      </a:xfrm>
                                    </wpg:grpSpPr>
                                    <wps:wsp>
                                      <wps:cNvPr id="64081" name="Arc 1143"/>
                                      <wps:cNvSpPr>
                                        <a:spLocks/>
                                      </wps:cNvSpPr>
                                      <wps:spPr bwMode="auto">
                                        <a:xfrm rot="2780315">
                                          <a:off x="569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82" name="Arc 1144"/>
                                      <wps:cNvSpPr>
                                        <a:spLocks/>
                                      </wps:cNvSpPr>
                                      <wps:spPr bwMode="auto">
                                        <a:xfrm rot="2780315">
                                          <a:off x="4804"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83" name="Arc 1145"/>
                                      <wps:cNvSpPr>
                                        <a:spLocks/>
                                      </wps:cNvSpPr>
                                      <wps:spPr bwMode="auto">
                                        <a:xfrm rot="2780315">
                                          <a:off x="5012"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84" name="Arc 1146"/>
                                      <wps:cNvSpPr>
                                        <a:spLocks/>
                                      </wps:cNvSpPr>
                                      <wps:spPr bwMode="auto">
                                        <a:xfrm rot="2780315">
                                          <a:off x="5255"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85" name="Arc 1147"/>
                                      <wps:cNvSpPr>
                                        <a:spLocks/>
                                      </wps:cNvSpPr>
                                      <wps:spPr bwMode="auto">
                                        <a:xfrm rot="2780315">
                                          <a:off x="5479" y="2735"/>
                                          <a:ext cx="258" cy="302"/>
                                        </a:xfrm>
                                        <a:custGeom>
                                          <a:avLst/>
                                          <a:gdLst>
                                            <a:gd name="G0" fmla="+- 0 0 0"/>
                                            <a:gd name="G1" fmla="+- 21600 0 0"/>
                                            <a:gd name="G2" fmla="+- 21600 0 0"/>
                                            <a:gd name="T0" fmla="*/ 0 w 21600"/>
                                            <a:gd name="T1" fmla="*/ 0 h 21876"/>
                                            <a:gd name="T2" fmla="*/ 21598 w 21600"/>
                                            <a:gd name="T3" fmla="*/ 21876 h 21876"/>
                                            <a:gd name="T4" fmla="*/ 0 w 21600"/>
                                            <a:gd name="T5" fmla="*/ 21600 h 21876"/>
                                          </a:gdLst>
                                          <a:ahLst/>
                                          <a:cxnLst>
                                            <a:cxn ang="0">
                                              <a:pos x="T0" y="T1"/>
                                            </a:cxn>
                                            <a:cxn ang="0">
                                              <a:pos x="T2" y="T3"/>
                                            </a:cxn>
                                            <a:cxn ang="0">
                                              <a:pos x="T4" y="T5"/>
                                            </a:cxn>
                                          </a:cxnLst>
                                          <a:rect l="0" t="0" r="r" b="b"/>
                                          <a:pathLst>
                                            <a:path w="21600" h="21876" fill="none" extrusionOk="0">
                                              <a:moveTo>
                                                <a:pt x="-1" y="0"/>
                                              </a:moveTo>
                                              <a:cubicBezTo>
                                                <a:pt x="11929" y="0"/>
                                                <a:pt x="21600" y="9670"/>
                                                <a:pt x="21600" y="21600"/>
                                              </a:cubicBezTo>
                                              <a:cubicBezTo>
                                                <a:pt x="21600" y="21692"/>
                                                <a:pt x="21599" y="21784"/>
                                                <a:pt x="21598" y="21876"/>
                                              </a:cubicBezTo>
                                            </a:path>
                                            <a:path w="21600" h="21876" stroke="0" extrusionOk="0">
                                              <a:moveTo>
                                                <a:pt x="-1" y="0"/>
                                              </a:moveTo>
                                              <a:cubicBezTo>
                                                <a:pt x="11929" y="0"/>
                                                <a:pt x="21600" y="9670"/>
                                                <a:pt x="21600" y="21600"/>
                                              </a:cubicBezTo>
                                              <a:cubicBezTo>
                                                <a:pt x="21600" y="21692"/>
                                                <a:pt x="21599" y="21784"/>
                                                <a:pt x="21598" y="21876"/>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cNvPr id="64086" name="Group 1148"/>
                              <wpg:cNvGrpSpPr>
                                <a:grpSpLocks/>
                              </wpg:cNvGrpSpPr>
                              <wpg:grpSpPr bwMode="auto">
                                <a:xfrm>
                                  <a:off x="7251" y="7879"/>
                                  <a:ext cx="1515" cy="992"/>
                                  <a:chOff x="7141" y="4149"/>
                                  <a:chExt cx="1515" cy="992"/>
                                </a:xfrm>
                              </wpg:grpSpPr>
                              <wpg:grpSp>
                                <wpg:cNvPr id="64087" name="Group 1149"/>
                                <wpg:cNvGrpSpPr>
                                  <a:grpSpLocks/>
                                </wpg:cNvGrpSpPr>
                                <wpg:grpSpPr bwMode="auto">
                                  <a:xfrm>
                                    <a:off x="8234" y="4462"/>
                                    <a:ext cx="412" cy="182"/>
                                    <a:chOff x="6272" y="7123"/>
                                    <a:chExt cx="2081" cy="2171"/>
                                  </a:xfrm>
                                </wpg:grpSpPr>
                                <wps:wsp>
                                  <wps:cNvPr id="64088" name="Arc 1150"/>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89" name="Arc 1151"/>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90" name="Arc 1152"/>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91" name="Arc 1153"/>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92" name="Group 1154"/>
                                <wpg:cNvGrpSpPr>
                                  <a:grpSpLocks/>
                                </wpg:cNvGrpSpPr>
                                <wpg:grpSpPr bwMode="auto">
                                  <a:xfrm rot="11043954">
                                    <a:off x="7151" y="4632"/>
                                    <a:ext cx="427" cy="197"/>
                                    <a:chOff x="6272" y="7123"/>
                                    <a:chExt cx="2081" cy="2171"/>
                                  </a:xfrm>
                                </wpg:grpSpPr>
                                <wps:wsp>
                                  <wps:cNvPr id="64093" name="Arc 1155"/>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94" name="Arc 1156"/>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95" name="Arc 1157"/>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96" name="Arc 1158"/>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97" name="Group 1159"/>
                                <wpg:cNvGrpSpPr>
                                  <a:grpSpLocks/>
                                </wpg:cNvGrpSpPr>
                                <wpg:grpSpPr bwMode="auto">
                                  <a:xfrm flipH="1">
                                    <a:off x="7141" y="4454"/>
                                    <a:ext cx="447" cy="182"/>
                                    <a:chOff x="6272" y="7123"/>
                                    <a:chExt cx="2081" cy="2171"/>
                                  </a:xfrm>
                                </wpg:grpSpPr>
                                <wps:wsp>
                                  <wps:cNvPr id="64098" name="Arc 1160"/>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99" name="Arc 1161"/>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00" name="Arc 1162"/>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01" name="Arc 1163"/>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02" name="Group 1164"/>
                                <wpg:cNvGrpSpPr>
                                  <a:grpSpLocks/>
                                </wpg:cNvGrpSpPr>
                                <wpg:grpSpPr bwMode="auto">
                                  <a:xfrm rot="10885640" flipH="1">
                                    <a:off x="8227" y="4650"/>
                                    <a:ext cx="429" cy="183"/>
                                    <a:chOff x="6272" y="7123"/>
                                    <a:chExt cx="2081" cy="2171"/>
                                  </a:xfrm>
                                </wpg:grpSpPr>
                                <wps:wsp>
                                  <wps:cNvPr id="64103" name="Arc 1165"/>
                                  <wps:cNvSpPr>
                                    <a:spLocks/>
                                  </wps:cNvSpPr>
                                  <wps:spPr bwMode="auto">
                                    <a:xfrm rot="5400000">
                                      <a:off x="6055" y="7390"/>
                                      <a:ext cx="1999" cy="1549"/>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04" name="Arc 1166"/>
                                  <wps:cNvSpPr>
                                    <a:spLocks/>
                                  </wps:cNvSpPr>
                                  <wps:spPr bwMode="auto">
                                    <a:xfrm rot="5400000">
                                      <a:off x="6157" y="7312"/>
                                      <a:ext cx="2033" cy="1789"/>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05" name="Arc 1167"/>
                                  <wps:cNvSpPr>
                                    <a:spLocks/>
                                  </wps:cNvSpPr>
                                  <wps:spPr bwMode="auto">
                                    <a:xfrm rot="5400000">
                                      <a:off x="6277" y="7217"/>
                                      <a:ext cx="2072" cy="2081"/>
                                    </a:xfrm>
                                    <a:custGeom>
                                      <a:avLst/>
                                      <a:gdLst>
                                        <a:gd name="G0" fmla="+- 0 0 0"/>
                                        <a:gd name="G1" fmla="+- 21593 0 0"/>
                                        <a:gd name="G2" fmla="+- 21600 0 0"/>
                                        <a:gd name="T0" fmla="*/ 551 w 21600"/>
                                        <a:gd name="T1" fmla="*/ 0 h 21593"/>
                                        <a:gd name="T2" fmla="*/ 21600 w 21600"/>
                                        <a:gd name="T3" fmla="*/ 21593 h 21593"/>
                                        <a:gd name="T4" fmla="*/ 0 w 21600"/>
                                        <a:gd name="T5" fmla="*/ 21593 h 21593"/>
                                      </a:gdLst>
                                      <a:ahLst/>
                                      <a:cxnLst>
                                        <a:cxn ang="0">
                                          <a:pos x="T0" y="T1"/>
                                        </a:cxn>
                                        <a:cxn ang="0">
                                          <a:pos x="T2" y="T3"/>
                                        </a:cxn>
                                        <a:cxn ang="0">
                                          <a:pos x="T4" y="T5"/>
                                        </a:cxn>
                                      </a:cxnLst>
                                      <a:rect l="0" t="0" r="r" b="b"/>
                                      <a:pathLst>
                                        <a:path w="21600" h="21593" fill="none" extrusionOk="0">
                                          <a:moveTo>
                                            <a:pt x="550" y="0"/>
                                          </a:moveTo>
                                          <a:cubicBezTo>
                                            <a:pt x="12261" y="298"/>
                                            <a:pt x="21600" y="9878"/>
                                            <a:pt x="21600" y="21593"/>
                                          </a:cubicBezTo>
                                        </a:path>
                                        <a:path w="21600" h="21593" stroke="0" extrusionOk="0">
                                          <a:moveTo>
                                            <a:pt x="550" y="0"/>
                                          </a:moveTo>
                                          <a:cubicBezTo>
                                            <a:pt x="12261" y="298"/>
                                            <a:pt x="21600" y="9878"/>
                                            <a:pt x="21600" y="21593"/>
                                          </a:cubicBezTo>
                                          <a:lnTo>
                                            <a:pt x="0" y="215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06" name="Arc 1168"/>
                                  <wps:cNvSpPr>
                                    <a:spLocks/>
                                  </wps:cNvSpPr>
                                  <wps:spPr bwMode="auto">
                                    <a:xfrm rot="5400000">
                                      <a:off x="5886" y="7509"/>
                                      <a:ext cx="1970" cy="1197"/>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07" name="Group 1169"/>
                                <wpg:cNvGrpSpPr>
                                  <a:grpSpLocks/>
                                </wpg:cNvGrpSpPr>
                                <wpg:grpSpPr bwMode="auto">
                                  <a:xfrm>
                                    <a:off x="7198" y="4149"/>
                                    <a:ext cx="1264" cy="324"/>
                                    <a:chOff x="2987" y="3031"/>
                                    <a:chExt cx="1516" cy="361"/>
                                  </a:xfrm>
                                </wpg:grpSpPr>
                                <wps:wsp>
                                  <wps:cNvPr id="64108" name="Arc 1170"/>
                                  <wps:cNvSpPr>
                                    <a:spLocks/>
                                  </wps:cNvSpPr>
                                  <wps:spPr bwMode="auto">
                                    <a:xfrm rot="21583619" flipH="1">
                                      <a:off x="3053" y="3147"/>
                                      <a:ext cx="302" cy="23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09" name="Arc 1171"/>
                                  <wps:cNvSpPr>
                                    <a:spLocks/>
                                  </wps:cNvSpPr>
                                  <wps:spPr bwMode="auto">
                                    <a:xfrm rot="21535998" flipH="1">
                                      <a:off x="2987" y="3107"/>
                                      <a:ext cx="306" cy="274"/>
                                    </a:xfrm>
                                    <a:custGeom>
                                      <a:avLst/>
                                      <a:gdLst>
                                        <a:gd name="G0" fmla="+- 53 0 0"/>
                                        <a:gd name="G1" fmla="+- 21600 0 0"/>
                                        <a:gd name="G2" fmla="+- 21600 0 0"/>
                                        <a:gd name="T0" fmla="*/ 0 w 21653"/>
                                        <a:gd name="T1" fmla="*/ 0 h 21600"/>
                                        <a:gd name="T2" fmla="*/ 21653 w 21653"/>
                                        <a:gd name="T3" fmla="*/ 21600 h 21600"/>
                                        <a:gd name="T4" fmla="*/ 53 w 21653"/>
                                        <a:gd name="T5" fmla="*/ 21600 h 21600"/>
                                      </a:gdLst>
                                      <a:ahLst/>
                                      <a:cxnLst>
                                        <a:cxn ang="0">
                                          <a:pos x="T0" y="T1"/>
                                        </a:cxn>
                                        <a:cxn ang="0">
                                          <a:pos x="T2" y="T3"/>
                                        </a:cxn>
                                        <a:cxn ang="0">
                                          <a:pos x="T4" y="T5"/>
                                        </a:cxn>
                                      </a:cxnLst>
                                      <a:rect l="0" t="0" r="r" b="b"/>
                                      <a:pathLst>
                                        <a:path w="21653" h="21600" fill="none" extrusionOk="0">
                                          <a:moveTo>
                                            <a:pt x="0" y="0"/>
                                          </a:moveTo>
                                          <a:cubicBezTo>
                                            <a:pt x="17" y="0"/>
                                            <a:pt x="35" y="0"/>
                                            <a:pt x="53" y="0"/>
                                          </a:cubicBezTo>
                                          <a:cubicBezTo>
                                            <a:pt x="11982" y="0"/>
                                            <a:pt x="21653" y="9670"/>
                                            <a:pt x="21653" y="21600"/>
                                          </a:cubicBezTo>
                                        </a:path>
                                        <a:path w="21653" h="21600" stroke="0" extrusionOk="0">
                                          <a:moveTo>
                                            <a:pt x="0" y="0"/>
                                          </a:moveTo>
                                          <a:cubicBezTo>
                                            <a:pt x="17" y="0"/>
                                            <a:pt x="35" y="0"/>
                                            <a:pt x="53" y="0"/>
                                          </a:cubicBezTo>
                                          <a:cubicBezTo>
                                            <a:pt x="11982" y="0"/>
                                            <a:pt x="21653" y="9670"/>
                                            <a:pt x="21653" y="21600"/>
                                          </a:cubicBezTo>
                                          <a:lnTo>
                                            <a:pt x="53"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10" name="Arc 1172"/>
                                  <wps:cNvSpPr>
                                    <a:spLocks/>
                                  </wps:cNvSpPr>
                                  <wps:spPr bwMode="auto">
                                    <a:xfrm rot="53523" flipH="1">
                                      <a:off x="3147" y="3209"/>
                                      <a:ext cx="297" cy="183"/>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11" name="Freeform 1173"/>
                                  <wps:cNvSpPr>
                                    <a:spLocks/>
                                  </wps:cNvSpPr>
                                  <wps:spPr bwMode="auto">
                                    <a:xfrm>
                                      <a:off x="3418" y="3181"/>
                                      <a:ext cx="803" cy="28"/>
                                    </a:xfrm>
                                    <a:custGeom>
                                      <a:avLst/>
                                      <a:gdLst>
                                        <a:gd name="T0" fmla="*/ 0 w 1246"/>
                                        <a:gd name="T1" fmla="*/ 69 h 69"/>
                                        <a:gd name="T2" fmla="*/ 426 w 1246"/>
                                        <a:gd name="T3" fmla="*/ 10 h 69"/>
                                        <a:gd name="T4" fmla="*/ 808 w 1246"/>
                                        <a:gd name="T5" fmla="*/ 10 h 69"/>
                                        <a:gd name="T6" fmla="*/ 1246 w 1246"/>
                                        <a:gd name="T7" fmla="*/ 69 h 69"/>
                                      </a:gdLst>
                                      <a:ahLst/>
                                      <a:cxnLst>
                                        <a:cxn ang="0">
                                          <a:pos x="T0" y="T1"/>
                                        </a:cxn>
                                        <a:cxn ang="0">
                                          <a:pos x="T2" y="T3"/>
                                        </a:cxn>
                                        <a:cxn ang="0">
                                          <a:pos x="T4" y="T5"/>
                                        </a:cxn>
                                        <a:cxn ang="0">
                                          <a:pos x="T6" y="T7"/>
                                        </a:cxn>
                                      </a:cxnLst>
                                      <a:rect l="0" t="0" r="r" b="b"/>
                                      <a:pathLst>
                                        <a:path w="1246" h="69">
                                          <a:moveTo>
                                            <a:pt x="0" y="69"/>
                                          </a:moveTo>
                                          <a:cubicBezTo>
                                            <a:pt x="145" y="44"/>
                                            <a:pt x="291" y="20"/>
                                            <a:pt x="426" y="10"/>
                                          </a:cubicBezTo>
                                          <a:cubicBezTo>
                                            <a:pt x="561" y="0"/>
                                            <a:pt x="671" y="0"/>
                                            <a:pt x="808" y="10"/>
                                          </a:cubicBezTo>
                                          <a:cubicBezTo>
                                            <a:pt x="945" y="20"/>
                                            <a:pt x="1172" y="56"/>
                                            <a:pt x="1246" y="6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12" name="Freeform 1174"/>
                                  <wps:cNvSpPr>
                                    <a:spLocks/>
                                  </wps:cNvSpPr>
                                  <wps:spPr bwMode="auto">
                                    <a:xfrm>
                                      <a:off x="3338" y="3097"/>
                                      <a:ext cx="1049" cy="4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13" name="Freeform 1175"/>
                                  <wps:cNvSpPr>
                                    <a:spLocks/>
                                  </wps:cNvSpPr>
                                  <wps:spPr bwMode="auto">
                                    <a:xfrm>
                                      <a:off x="3250" y="3031"/>
                                      <a:ext cx="1253" cy="76"/>
                                    </a:xfrm>
                                    <a:custGeom>
                                      <a:avLst/>
                                      <a:gdLst>
                                        <a:gd name="T0" fmla="*/ 0 w 1601"/>
                                        <a:gd name="T1" fmla="*/ 117 h 117"/>
                                        <a:gd name="T2" fmla="*/ 523 w 1601"/>
                                        <a:gd name="T3" fmla="*/ 17 h 117"/>
                                        <a:gd name="T4" fmla="*/ 1109 w 1601"/>
                                        <a:gd name="T5" fmla="*/ 17 h 117"/>
                                        <a:gd name="T6" fmla="*/ 1601 w 1601"/>
                                        <a:gd name="T7" fmla="*/ 117 h 117"/>
                                      </a:gdLst>
                                      <a:ahLst/>
                                      <a:cxnLst>
                                        <a:cxn ang="0">
                                          <a:pos x="T0" y="T1"/>
                                        </a:cxn>
                                        <a:cxn ang="0">
                                          <a:pos x="T2" y="T3"/>
                                        </a:cxn>
                                        <a:cxn ang="0">
                                          <a:pos x="T4" y="T5"/>
                                        </a:cxn>
                                        <a:cxn ang="0">
                                          <a:pos x="T6" y="T7"/>
                                        </a:cxn>
                                      </a:cxnLst>
                                      <a:rect l="0" t="0" r="r" b="b"/>
                                      <a:pathLst>
                                        <a:path w="1601" h="117">
                                          <a:moveTo>
                                            <a:pt x="0" y="117"/>
                                          </a:moveTo>
                                          <a:cubicBezTo>
                                            <a:pt x="169" y="75"/>
                                            <a:pt x="338" y="34"/>
                                            <a:pt x="523" y="17"/>
                                          </a:cubicBezTo>
                                          <a:cubicBezTo>
                                            <a:pt x="708" y="0"/>
                                            <a:pt x="929" y="0"/>
                                            <a:pt x="1109" y="17"/>
                                          </a:cubicBezTo>
                                          <a:cubicBezTo>
                                            <a:pt x="1289" y="34"/>
                                            <a:pt x="1519" y="95"/>
                                            <a:pt x="1601" y="1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14" name="Group 1176"/>
                                <wpg:cNvGrpSpPr>
                                  <a:grpSpLocks/>
                                </wpg:cNvGrpSpPr>
                                <wpg:grpSpPr bwMode="auto">
                                  <a:xfrm>
                                    <a:off x="8210" y="4693"/>
                                    <a:ext cx="392" cy="341"/>
                                    <a:chOff x="4201" y="3636"/>
                                    <a:chExt cx="470" cy="380"/>
                                  </a:xfrm>
                                </wpg:grpSpPr>
                                <wps:wsp>
                                  <wps:cNvPr id="64115" name="Arc 1177"/>
                                  <wps:cNvSpPr>
                                    <a:spLocks/>
                                  </wps:cNvSpPr>
                                  <wps:spPr bwMode="auto">
                                    <a:xfrm rot="10656736" flipH="1">
                                      <a:off x="4302" y="3769"/>
                                      <a:ext cx="302" cy="247"/>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16" name="Arc 1178"/>
                                  <wps:cNvSpPr>
                                    <a:spLocks/>
                                  </wps:cNvSpPr>
                                  <wps:spPr bwMode="auto">
                                    <a:xfrm rot="9762396" flipH="1">
                                      <a:off x="4372" y="3636"/>
                                      <a:ext cx="299" cy="378"/>
                                    </a:xfrm>
                                    <a:custGeom>
                                      <a:avLst/>
                                      <a:gdLst>
                                        <a:gd name="G0" fmla="+- 53 0 0"/>
                                        <a:gd name="G1" fmla="+- 21600 0 0"/>
                                        <a:gd name="G2" fmla="+- 21600 0 0"/>
                                        <a:gd name="T0" fmla="*/ 0 w 17604"/>
                                        <a:gd name="T1" fmla="*/ 0 h 21600"/>
                                        <a:gd name="T2" fmla="*/ 17604 w 17604"/>
                                        <a:gd name="T3" fmla="*/ 9010 h 21600"/>
                                        <a:gd name="T4" fmla="*/ 53 w 17604"/>
                                        <a:gd name="T5" fmla="*/ 21600 h 21600"/>
                                      </a:gdLst>
                                      <a:ahLst/>
                                      <a:cxnLst>
                                        <a:cxn ang="0">
                                          <a:pos x="T0" y="T1"/>
                                        </a:cxn>
                                        <a:cxn ang="0">
                                          <a:pos x="T2" y="T3"/>
                                        </a:cxn>
                                        <a:cxn ang="0">
                                          <a:pos x="T4" y="T5"/>
                                        </a:cxn>
                                      </a:cxnLst>
                                      <a:rect l="0" t="0" r="r" b="b"/>
                                      <a:pathLst>
                                        <a:path w="17604" h="21600" fill="none" extrusionOk="0">
                                          <a:moveTo>
                                            <a:pt x="0" y="0"/>
                                          </a:moveTo>
                                          <a:cubicBezTo>
                                            <a:pt x="17" y="0"/>
                                            <a:pt x="35" y="0"/>
                                            <a:pt x="53" y="0"/>
                                          </a:cubicBezTo>
                                          <a:cubicBezTo>
                                            <a:pt x="7013" y="0"/>
                                            <a:pt x="13547" y="3354"/>
                                            <a:pt x="17604" y="9009"/>
                                          </a:cubicBezTo>
                                        </a:path>
                                        <a:path w="17604" h="21600" stroke="0" extrusionOk="0">
                                          <a:moveTo>
                                            <a:pt x="0" y="0"/>
                                          </a:moveTo>
                                          <a:cubicBezTo>
                                            <a:pt x="17" y="0"/>
                                            <a:pt x="35" y="0"/>
                                            <a:pt x="53" y="0"/>
                                          </a:cubicBezTo>
                                          <a:cubicBezTo>
                                            <a:pt x="7013" y="0"/>
                                            <a:pt x="13547" y="3354"/>
                                            <a:pt x="17604" y="9009"/>
                                          </a:cubicBezTo>
                                          <a:lnTo>
                                            <a:pt x="53"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17" name="Arc 1179"/>
                                  <wps:cNvSpPr>
                                    <a:spLocks/>
                                  </wps:cNvSpPr>
                                  <wps:spPr bwMode="auto">
                                    <a:xfrm rot="10916715" flipH="1">
                                      <a:off x="4201" y="3771"/>
                                      <a:ext cx="309" cy="191"/>
                                    </a:xfrm>
                                    <a:custGeom>
                                      <a:avLst/>
                                      <a:gdLst>
                                        <a:gd name="G0" fmla="+- 975 0 0"/>
                                        <a:gd name="G1" fmla="+- 21600 0 0"/>
                                        <a:gd name="G2" fmla="+- 21600 0 0"/>
                                        <a:gd name="T0" fmla="*/ 0 w 22575"/>
                                        <a:gd name="T1" fmla="*/ 22 h 21600"/>
                                        <a:gd name="T2" fmla="*/ 22575 w 22575"/>
                                        <a:gd name="T3" fmla="*/ 21600 h 21600"/>
                                        <a:gd name="T4" fmla="*/ 975 w 22575"/>
                                        <a:gd name="T5" fmla="*/ 21600 h 21600"/>
                                      </a:gdLst>
                                      <a:ahLst/>
                                      <a:cxnLst>
                                        <a:cxn ang="0">
                                          <a:pos x="T0" y="T1"/>
                                        </a:cxn>
                                        <a:cxn ang="0">
                                          <a:pos x="T2" y="T3"/>
                                        </a:cxn>
                                        <a:cxn ang="0">
                                          <a:pos x="T4" y="T5"/>
                                        </a:cxn>
                                      </a:cxnLst>
                                      <a:rect l="0" t="0" r="r" b="b"/>
                                      <a:pathLst>
                                        <a:path w="22575" h="21600" fill="none" extrusionOk="0">
                                          <a:moveTo>
                                            <a:pt x="0" y="22"/>
                                          </a:moveTo>
                                          <a:cubicBezTo>
                                            <a:pt x="324" y="7"/>
                                            <a:pt x="649" y="0"/>
                                            <a:pt x="975" y="0"/>
                                          </a:cubicBezTo>
                                          <a:cubicBezTo>
                                            <a:pt x="12904" y="0"/>
                                            <a:pt x="22575" y="9670"/>
                                            <a:pt x="22575" y="21600"/>
                                          </a:cubicBezTo>
                                        </a:path>
                                        <a:path w="22575" h="21600" stroke="0" extrusionOk="0">
                                          <a:moveTo>
                                            <a:pt x="0" y="22"/>
                                          </a:moveTo>
                                          <a:cubicBezTo>
                                            <a:pt x="324" y="7"/>
                                            <a:pt x="649" y="0"/>
                                            <a:pt x="975" y="0"/>
                                          </a:cubicBezTo>
                                          <a:cubicBezTo>
                                            <a:pt x="12904" y="0"/>
                                            <a:pt x="22575" y="9670"/>
                                            <a:pt x="22575" y="21600"/>
                                          </a:cubicBezTo>
                                          <a:lnTo>
                                            <a:pt x="975"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18" name="Group 1180"/>
                                <wpg:cNvGrpSpPr>
                                  <a:grpSpLocks/>
                                </wpg:cNvGrpSpPr>
                                <wpg:grpSpPr bwMode="auto">
                                  <a:xfrm>
                                    <a:off x="7200" y="4808"/>
                                    <a:ext cx="1204" cy="333"/>
                                    <a:chOff x="2990" y="3764"/>
                                    <a:chExt cx="1444" cy="371"/>
                                  </a:xfrm>
                                </wpg:grpSpPr>
                                <wps:wsp>
                                  <wps:cNvPr id="64119" name="Arc 1181"/>
                                  <wps:cNvSpPr>
                                    <a:spLocks/>
                                  </wps:cNvSpPr>
                                  <wps:spPr bwMode="auto">
                                    <a:xfrm rot="10800000">
                                      <a:off x="3053" y="3771"/>
                                      <a:ext cx="302" cy="228"/>
                                    </a:xfrm>
                                    <a:custGeom>
                                      <a:avLst/>
                                      <a:gdLst>
                                        <a:gd name="G0" fmla="+- 0 0 0"/>
                                        <a:gd name="G1" fmla="+- 21600 0 0"/>
                                        <a:gd name="G2" fmla="+- 21600 0 0"/>
                                        <a:gd name="T0" fmla="*/ 128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27" y="0"/>
                                          </a:moveTo>
                                          <a:cubicBezTo>
                                            <a:pt x="12007" y="70"/>
                                            <a:pt x="21600" y="9720"/>
                                            <a:pt x="21600" y="21600"/>
                                          </a:cubicBezTo>
                                        </a:path>
                                        <a:path w="21600" h="21600" stroke="0" extrusionOk="0">
                                          <a:moveTo>
                                            <a:pt x="127" y="0"/>
                                          </a:moveTo>
                                          <a:cubicBezTo>
                                            <a:pt x="12007" y="70"/>
                                            <a:pt x="21600" y="972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20" name="Arc 1182"/>
                                  <wps:cNvSpPr>
                                    <a:spLocks/>
                                  </wps:cNvSpPr>
                                  <wps:spPr bwMode="auto">
                                    <a:xfrm rot="10800000">
                                      <a:off x="2990" y="3764"/>
                                      <a:ext cx="305" cy="295"/>
                                    </a:xfrm>
                                    <a:custGeom>
                                      <a:avLst/>
                                      <a:gdLst>
                                        <a:gd name="G0" fmla="+- 0 0 0"/>
                                        <a:gd name="G1" fmla="+- 20762 0 0"/>
                                        <a:gd name="G2" fmla="+- 21600 0 0"/>
                                        <a:gd name="T0" fmla="*/ 5958 w 21600"/>
                                        <a:gd name="T1" fmla="*/ 0 h 20762"/>
                                        <a:gd name="T2" fmla="*/ 21600 w 21600"/>
                                        <a:gd name="T3" fmla="*/ 20762 h 20762"/>
                                        <a:gd name="T4" fmla="*/ 0 w 21600"/>
                                        <a:gd name="T5" fmla="*/ 20762 h 20762"/>
                                      </a:gdLst>
                                      <a:ahLst/>
                                      <a:cxnLst>
                                        <a:cxn ang="0">
                                          <a:pos x="T0" y="T1"/>
                                        </a:cxn>
                                        <a:cxn ang="0">
                                          <a:pos x="T2" y="T3"/>
                                        </a:cxn>
                                        <a:cxn ang="0">
                                          <a:pos x="T4" y="T5"/>
                                        </a:cxn>
                                      </a:cxnLst>
                                      <a:rect l="0" t="0" r="r" b="b"/>
                                      <a:pathLst>
                                        <a:path w="21600" h="20762" fill="none" extrusionOk="0">
                                          <a:moveTo>
                                            <a:pt x="5958" y="-1"/>
                                          </a:moveTo>
                                          <a:cubicBezTo>
                                            <a:pt x="15218" y="2657"/>
                                            <a:pt x="21600" y="11127"/>
                                            <a:pt x="21600" y="20762"/>
                                          </a:cubicBezTo>
                                        </a:path>
                                        <a:path w="21600" h="20762" stroke="0" extrusionOk="0">
                                          <a:moveTo>
                                            <a:pt x="5958" y="-1"/>
                                          </a:moveTo>
                                          <a:cubicBezTo>
                                            <a:pt x="15218" y="2657"/>
                                            <a:pt x="21600" y="11127"/>
                                            <a:pt x="21600" y="20762"/>
                                          </a:cubicBezTo>
                                          <a:lnTo>
                                            <a:pt x="0" y="20762"/>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121" name="Group 1183"/>
                                  <wpg:cNvGrpSpPr>
                                    <a:grpSpLocks/>
                                  </wpg:cNvGrpSpPr>
                                  <wpg:grpSpPr bwMode="auto">
                                    <a:xfrm>
                                      <a:off x="3138" y="3778"/>
                                      <a:ext cx="1296" cy="357"/>
                                      <a:chOff x="3138" y="3778"/>
                                      <a:chExt cx="1296" cy="357"/>
                                    </a:xfrm>
                                  </wpg:grpSpPr>
                                  <wps:wsp>
                                    <wps:cNvPr id="64122" name="Arc 1184"/>
                                    <wps:cNvSpPr>
                                      <a:spLocks/>
                                    </wps:cNvSpPr>
                                    <wps:spPr bwMode="auto">
                                      <a:xfrm rot="10800000">
                                        <a:off x="3138" y="3778"/>
                                        <a:ext cx="297" cy="176"/>
                                      </a:xfrm>
                                      <a:custGeom>
                                        <a:avLst/>
                                        <a:gdLst>
                                          <a:gd name="G0" fmla="+- 76 0 0"/>
                                          <a:gd name="G1" fmla="+- 21600 0 0"/>
                                          <a:gd name="G2" fmla="+- 21600 0 0"/>
                                          <a:gd name="T0" fmla="*/ 0 w 21676"/>
                                          <a:gd name="T1" fmla="*/ 0 h 21600"/>
                                          <a:gd name="T2" fmla="*/ 21676 w 21676"/>
                                          <a:gd name="T3" fmla="*/ 21600 h 21600"/>
                                          <a:gd name="T4" fmla="*/ 76 w 21676"/>
                                          <a:gd name="T5" fmla="*/ 21600 h 21600"/>
                                        </a:gdLst>
                                        <a:ahLst/>
                                        <a:cxnLst>
                                          <a:cxn ang="0">
                                            <a:pos x="T0" y="T1"/>
                                          </a:cxn>
                                          <a:cxn ang="0">
                                            <a:pos x="T2" y="T3"/>
                                          </a:cxn>
                                          <a:cxn ang="0">
                                            <a:pos x="T4" y="T5"/>
                                          </a:cxn>
                                        </a:cxnLst>
                                        <a:rect l="0" t="0" r="r" b="b"/>
                                        <a:pathLst>
                                          <a:path w="21676" h="21600" fill="none" extrusionOk="0">
                                            <a:moveTo>
                                              <a:pt x="0" y="0"/>
                                            </a:moveTo>
                                            <a:cubicBezTo>
                                              <a:pt x="25" y="0"/>
                                              <a:pt x="50" y="0"/>
                                              <a:pt x="76" y="0"/>
                                            </a:cubicBezTo>
                                            <a:cubicBezTo>
                                              <a:pt x="12005" y="0"/>
                                              <a:pt x="21676" y="9670"/>
                                              <a:pt x="21676" y="21600"/>
                                            </a:cubicBezTo>
                                          </a:path>
                                          <a:path w="21676" h="21600" stroke="0" extrusionOk="0">
                                            <a:moveTo>
                                              <a:pt x="0" y="0"/>
                                            </a:moveTo>
                                            <a:cubicBezTo>
                                              <a:pt x="25" y="0"/>
                                              <a:pt x="50" y="0"/>
                                              <a:pt x="76" y="0"/>
                                            </a:cubicBezTo>
                                            <a:cubicBezTo>
                                              <a:pt x="12005" y="0"/>
                                              <a:pt x="21676" y="9670"/>
                                              <a:pt x="21676" y="21600"/>
                                            </a:cubicBezTo>
                                            <a:lnTo>
                                              <a:pt x="76"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23" name="Freeform 1185"/>
                                    <wps:cNvSpPr>
                                      <a:spLocks/>
                                    </wps:cNvSpPr>
                                    <wps:spPr bwMode="auto">
                                      <a:xfrm>
                                        <a:off x="3418" y="3954"/>
                                        <a:ext cx="814" cy="23"/>
                                      </a:xfrm>
                                      <a:custGeom>
                                        <a:avLst/>
                                        <a:gdLst>
                                          <a:gd name="T0" fmla="*/ 0 w 1264"/>
                                          <a:gd name="T1" fmla="*/ 0 h 58"/>
                                          <a:gd name="T2" fmla="*/ 515 w 1264"/>
                                          <a:gd name="T3" fmla="*/ 58 h 58"/>
                                          <a:gd name="T4" fmla="*/ 1264 w 1264"/>
                                          <a:gd name="T5" fmla="*/ 0 h 58"/>
                                        </a:gdLst>
                                        <a:ahLst/>
                                        <a:cxnLst>
                                          <a:cxn ang="0">
                                            <a:pos x="T0" y="T1"/>
                                          </a:cxn>
                                          <a:cxn ang="0">
                                            <a:pos x="T2" y="T3"/>
                                          </a:cxn>
                                          <a:cxn ang="0">
                                            <a:pos x="T4" y="T5"/>
                                          </a:cxn>
                                        </a:cxnLst>
                                        <a:rect l="0" t="0" r="r" b="b"/>
                                        <a:pathLst>
                                          <a:path w="1264" h="58">
                                            <a:moveTo>
                                              <a:pt x="0" y="0"/>
                                            </a:moveTo>
                                            <a:cubicBezTo>
                                              <a:pt x="152" y="29"/>
                                              <a:pt x="304" y="58"/>
                                              <a:pt x="515" y="58"/>
                                            </a:cubicBezTo>
                                            <a:cubicBezTo>
                                              <a:pt x="726" y="58"/>
                                              <a:pt x="995" y="29"/>
                                              <a:pt x="12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24" name="Freeform 1186"/>
                                    <wps:cNvSpPr>
                                      <a:spLocks/>
                                    </wps:cNvSpPr>
                                    <wps:spPr bwMode="auto">
                                      <a:xfrm>
                                        <a:off x="3338" y="3999"/>
                                        <a:ext cx="1026" cy="63"/>
                                      </a:xfrm>
                                      <a:custGeom>
                                        <a:avLst/>
                                        <a:gdLst>
                                          <a:gd name="T0" fmla="*/ 0 w 1593"/>
                                          <a:gd name="T1" fmla="*/ 0 h 158"/>
                                          <a:gd name="T2" fmla="*/ 758 w 1593"/>
                                          <a:gd name="T3" fmla="*/ 151 h 158"/>
                                          <a:gd name="T4" fmla="*/ 1593 w 1593"/>
                                          <a:gd name="T5" fmla="*/ 44 h 158"/>
                                        </a:gdLst>
                                        <a:ahLst/>
                                        <a:cxnLst>
                                          <a:cxn ang="0">
                                            <a:pos x="T0" y="T1"/>
                                          </a:cxn>
                                          <a:cxn ang="0">
                                            <a:pos x="T2" y="T3"/>
                                          </a:cxn>
                                          <a:cxn ang="0">
                                            <a:pos x="T4" y="T5"/>
                                          </a:cxn>
                                        </a:cxnLst>
                                        <a:rect l="0" t="0" r="r" b="b"/>
                                        <a:pathLst>
                                          <a:path w="1593" h="158">
                                            <a:moveTo>
                                              <a:pt x="0" y="0"/>
                                            </a:moveTo>
                                            <a:cubicBezTo>
                                              <a:pt x="246" y="72"/>
                                              <a:pt x="493" y="144"/>
                                              <a:pt x="758" y="151"/>
                                            </a:cubicBezTo>
                                            <a:cubicBezTo>
                                              <a:pt x="1023" y="158"/>
                                              <a:pt x="1308" y="101"/>
                                              <a:pt x="1593" y="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25" name="Freeform 1187"/>
                                    <wps:cNvSpPr>
                                      <a:spLocks/>
                                    </wps:cNvSpPr>
                                    <wps:spPr bwMode="auto">
                                      <a:xfrm>
                                        <a:off x="3147" y="4048"/>
                                        <a:ext cx="1287" cy="87"/>
                                      </a:xfrm>
                                      <a:custGeom>
                                        <a:avLst/>
                                        <a:gdLst>
                                          <a:gd name="T0" fmla="*/ 0 w 1998"/>
                                          <a:gd name="T1" fmla="*/ 0 h 217"/>
                                          <a:gd name="T2" fmla="*/ 1054 w 1998"/>
                                          <a:gd name="T3" fmla="*/ 216 h 217"/>
                                          <a:gd name="T4" fmla="*/ 1998 w 1998"/>
                                          <a:gd name="T5" fmla="*/ 7 h 217"/>
                                        </a:gdLst>
                                        <a:ahLst/>
                                        <a:cxnLst>
                                          <a:cxn ang="0">
                                            <a:pos x="T0" y="T1"/>
                                          </a:cxn>
                                          <a:cxn ang="0">
                                            <a:pos x="T2" y="T3"/>
                                          </a:cxn>
                                          <a:cxn ang="0">
                                            <a:pos x="T4" y="T5"/>
                                          </a:cxn>
                                        </a:cxnLst>
                                        <a:rect l="0" t="0" r="r" b="b"/>
                                        <a:pathLst>
                                          <a:path w="1998" h="217">
                                            <a:moveTo>
                                              <a:pt x="0" y="0"/>
                                            </a:moveTo>
                                            <a:cubicBezTo>
                                              <a:pt x="360" y="107"/>
                                              <a:pt x="721" y="215"/>
                                              <a:pt x="1054" y="216"/>
                                            </a:cubicBezTo>
                                            <a:cubicBezTo>
                                              <a:pt x="1387" y="217"/>
                                              <a:pt x="1692" y="112"/>
                                              <a:pt x="1998" y="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74214DE" id="Group 63994" o:spid="_x0000_s2642" style="position:absolute;left:0;text-align:left;margin-left:13.65pt;margin-top:1.15pt;width:490.35pt;height:64.35pt;z-index:251713536" coordorigin="1547,7623" coordsize="9014,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">
                <v:shape id="Text Box 1008" o:spid="_x0000_s2643" type="#_x0000_t202" style="position:absolute;left:1547;top:8230;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" filled="f" stroked="f">
                  <v:textbox>
                    <w:txbxContent>
                      <w:p w14:paraId="38285715"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A.</w:t>
                        </w:r>
                      </w:p>
                    </w:txbxContent>
                  </v:textbox>
                </v:shape>
                <v:shape id="Text Box 1009" o:spid="_x0000_s2644" type="#_x0000_t202" style="position:absolute;left:2121;top:8348;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" filled="f" stroked="f">
                  <v:textbox>
                    <w:txbxContent>
                      <w:p w14:paraId="17FAA76A" w14:textId="77777777" w:rsidR="00DE2F05" w:rsidRPr="007913A4" w:rsidRDefault="00DE2F05" w:rsidP="00DE2F05">
                        <w:r>
                          <w:t>I</w:t>
                        </w:r>
                      </w:p>
                    </w:txbxContent>
                  </v:textbox>
                </v:shape>
                <v:group id="Group 1010" o:spid="_x0000_s2645" style="position:absolute;left:1995;top:7623;width:8566;height:1701" coordorigin="2037,7623" coordsize="8566,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">
                  <v:shape id="Text Box 1011" o:spid="_x0000_s2646" type="#_x0000_t202" style="position:absolute;left:9388;top:8017;width:1215;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" filled="f" stroked="f">
                    <v:textbox>
                      <w:txbxContent>
                        <w:p w14:paraId="3126230B"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 xml:space="preserve">D. </w:t>
                          </w:r>
                          <w:r w:rsidRPr="000B018E">
                            <w:rPr>
                              <w:bCs/>
                              <w:sz w:val="20"/>
                              <w:szCs w:val="20"/>
                            </w:rPr>
                            <w:t>A và B</w:t>
                          </w:r>
                        </w:p>
                      </w:txbxContent>
                    </v:textbox>
                  </v:shape>
                  <v:group id="Group 1012" o:spid="_x0000_s2647" style="position:absolute;left:1775;top:8071;width:1515;height:992;rotation:-90" coordorigin="1775,7875" coordsize="15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">
                    <v:group id="Group 1013" o:spid="_x0000_s2648" style="position:absolute;left:2174;top:8251;width:732;height:240;rotation:180" coordorigin="4658,283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">
                      <v:shape id="AutoShape 1014" o:spid="_x0000_s2649" type="#_x0000_t32" style="position:absolute;left:4734;top:2837;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"/>
                      <v:shape id="AutoShape 1015" o:spid="_x0000_s2650" type="#_x0000_t32" style="position:absolute;left:4716;top:3104;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"/>
                      <v:group id="Group 1016" o:spid="_x0000_s2651" style="position:absolute;left:4658;top:2852;width:877;height:237" coordorigin="4658,268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oval id="Oval 1017" o:spid="_x0000_s2652" style="position:absolute;left:4658;top:2687;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" filled="f"/>
                        <v:group id="Group 1018" o:spid="_x0000_s2653" style="position:absolute;left:4782;top:2757;width:1190;height:258" coordorigin="4782,2757"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Arc 1019" o:spid="_x0000_s2654" style="position:absolute;left:569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" path="m-1,nfc11929,,21600,9670,21600,21600v,92,-1,184,-2,276em-1,nsc11929,,21600,9670,21600,21600v,92,-1,184,-2,276l,21600,-1,xe" filled="f">
                            <v:stroke endarrow="classic"/>
                            <v:path arrowok="t" o:extrusionok="f" o:connecttype="custom" o:connectlocs="0,0;258,302;0,298" o:connectangles="0,0,0"/>
                          </v:shape>
                          <v:shape id="Arc 1020" o:spid="_x0000_s2655" style="position:absolute;left:4804;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" path="m-1,nfc11929,,21600,9670,21600,21600v,92,-1,184,-2,276em-1,nsc11929,,21600,9670,21600,21600v,92,-1,184,-2,276l,21600,-1,xe" filled="f">
                            <v:stroke endarrow="classic"/>
                            <v:path arrowok="t" o:extrusionok="f" o:connecttype="custom" o:connectlocs="0,0;258,302;0,298" o:connectangles="0,0,0"/>
                          </v:shape>
                          <v:shape id="Arc 1021" o:spid="_x0000_s2656" style="position:absolute;left:501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" path="m-1,nfc11929,,21600,9670,21600,21600v,92,-1,184,-2,276em-1,nsc11929,,21600,9670,21600,21600v,92,-1,184,-2,276l,21600,-1,xe" filled="f">
                            <v:stroke endarrow="classic"/>
                            <v:path arrowok="t" o:extrusionok="f" o:connecttype="custom" o:connectlocs="0,0;258,302;0,298" o:connectangles="0,0,0"/>
                          </v:shape>
                          <v:shape id="Arc 1022" o:spid="_x0000_s2657" style="position:absolute;left:5255;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" path="m-1,nfc11929,,21600,9670,21600,21600v,92,-1,184,-2,276em-1,nsc11929,,21600,9670,21600,21600v,92,-1,184,-2,276l,21600,-1,xe" filled="f">
                            <v:stroke endarrow="classic"/>
                            <v:path arrowok="t" o:extrusionok="f" o:connecttype="custom" o:connectlocs="0,0;258,302;0,298" o:connectangles="0,0,0"/>
                          </v:shape>
                          <v:shape id="Arc 1023" o:spid="_x0000_s2658" style="position:absolute;left:5479;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" path="m-1,nfc11929,,21600,9670,21600,21600v,92,-1,184,-2,276em-1,nsc11929,,21600,9670,21600,21600v,92,-1,184,-2,276l,21600,-1,xe" filled="f">
                            <v:stroke endarrow="classic"/>
                            <v:path arrowok="t" o:extrusionok="f" o:connecttype="custom" o:connectlocs="0,0;258,302;0,298" o:connectangles="0,0,0"/>
                          </v:shape>
                        </v:group>
                      </v:group>
                    </v:group>
                    <v:group id="Group 1024" o:spid="_x0000_s2659" style="position:absolute;left:1775;top:7875;width:1515;height:992" coordorigin="1660,4180" coordsize="15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group id="Group 1025" o:spid="_x0000_s2660" style="position:absolute;left:2722;top:4227;width:402;height:280" coordorigin="4193,3083"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shape id="Arc 1026" o:spid="_x0000_s2661" style="position:absolute;left:4335;top:3156;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" path="m127,nfc12007,70,21600,9720,21600,21600em127,nsc12007,70,21600,9720,21600,21600l,21600,127,xe" filled="f">
                          <v:stroke endarrow="classic"/>
                          <v:path arrowok="t" o:extrusionok="f" o:connecttype="custom" o:connectlocs="2,0;281,237;0,237" o:connectangles="0,0,0"/>
                        </v:shape>
                        <v:shape id="Arc 1027" o:spid="_x0000_s2662" style="position:absolute;left:4322;top:3083;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" path="m,nfc17,,35,,53,,11982,,21653,9670,21653,21600v,439,-14,879,-41,1318em,nsc17,,35,,53,,11982,,21653,9670,21653,21600v,439,-14,879,-41,1318l53,21600,,xe" filled="f">
                          <v:stroke endarrow="classic"/>
                          <v:path arrowok="t" o:extrusionok="f" o:connecttype="custom" o:connectlocs="0,0;352,290;1,273" o:connectangles="0,0,0"/>
                        </v:shape>
                        <v:shape id="Arc 1028" o:spid="_x0000_s2663" style="position:absolute;left:4193;top:3213;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" path="m,nfc25,,50,,76,,12005,,21676,9670,21676,21600em,nsc25,,50,,76,,12005,,21676,9670,21676,21600r-21600,l,xe" filled="f">
                          <v:stroke endarrow="classic"/>
                          <v:path arrowok="t" o:extrusionok="f" o:connecttype="custom" o:connectlocs="0,0;322,182;1,182" o:connectangles="0,0,0"/>
                        </v:shape>
                      </v:group>
                      <v:group id="Group 1029" o:spid="_x0000_s2664" style="position:absolute;left:2753;top:4493;width:412;height:182"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Arc 1030" o:spid="_x0000_s266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" path="m127,nfc12007,70,21600,9720,21600,21600em127,nsc12007,70,21600,9720,21600,21600l,21600,127,xe" filled="f">
                          <v:path arrowok="t" o:extrusionok="f" o:connecttype="custom" o:connectlocs="12,0;1999,1549;0,1549" o:connectangles="0,0,0"/>
                        </v:shape>
                        <v:shape id="Arc 1031" o:spid="_x0000_s266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" path="m,nfc17,,35,,53,,11982,,21653,9670,21653,21600em,nsc17,,35,,53,,11982,,21653,9670,21653,21600r-21600,l,xe" filled="f">
                          <v:path arrowok="t" o:extrusionok="f" o:connecttype="custom" o:connectlocs="0,0;2033,1789;5,1789" o:connectangles="0,0,0"/>
                        </v:shape>
                        <v:shape id="Arc 1032" o:spid="_x0000_s266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1033" o:spid="_x0000_s266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" path="m,nfc25,,50,,76,,12005,,21676,9670,21676,21600em,nsc25,,50,,76,,12005,,21676,9670,21676,21600r-21600,l,xe" filled="f">
                          <v:path arrowok="t" o:extrusionok="f" o:connecttype="custom" o:connectlocs="0,0;1970,1197;7,1197" o:connectangles="0,0,0"/>
                        </v:shape>
                      </v:group>
                      <v:group id="Group 1034" o:spid="_x0000_s2669" style="position:absolute;left:1670;top:4663;width:427;height:197;rotation:-11530017fd"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">
                        <v:shape id="Arc 1035" o:spid="_x0000_s267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" path="m127,nfc12007,70,21600,9720,21600,21600em127,nsc12007,70,21600,9720,21600,21600l,21600,127,xe" filled="f">
                          <v:path arrowok="t" o:extrusionok="f" o:connecttype="custom" o:connectlocs="12,0;1999,1549;0,1549" o:connectangles="0,0,0"/>
                        </v:shape>
                        <v:shape id="Arc 1036" o:spid="_x0000_s267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037" o:spid="_x0000_s267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" path="m550,nfc12261,298,21600,9878,21600,21593em550,nsc12261,298,21600,9878,21600,21593l,21593,550,xe" filled="f">
                          <v:path arrowok="t" o:extrusionok="f" o:connecttype="custom" o:connectlocs="53,0;2072,2081;0,2081" o:connectangles="0,0,0"/>
                        </v:shape>
                        <v:shape id="Arc 1038" o:spid="_x0000_s267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" path="m,nfc25,,50,,76,,12005,,21676,9670,21676,21600em,nsc25,,50,,76,,12005,,21676,9670,21676,21600r-21600,l,xe" filled="f">
                          <v:path arrowok="t" o:extrusionok="f" o:connecttype="custom" o:connectlocs="0,0;1970,1197;7,1197" o:connectangles="0,0,0"/>
                        </v:shape>
                      </v:group>
                      <v:group id="Group 1039" o:spid="_x0000_s2674" style="position:absolute;left:1660;top:4485;width:447;height:182;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">
                        <v:shape id="Arc 1040" o:spid="_x0000_s267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" path="m127,nfc12007,70,21600,9720,21600,21600em127,nsc12007,70,21600,9720,21600,21600l,21600,127,xe" filled="f">
                          <v:path arrowok="t" o:extrusionok="f" o:connecttype="custom" o:connectlocs="12,0;1999,1549;0,1549" o:connectangles="0,0,0"/>
                        </v:shape>
                        <v:shape id="Arc 1041" o:spid="_x0000_s267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" path="m,nfc17,,35,,53,,11982,,21653,9670,21653,21600em,nsc17,,35,,53,,11982,,21653,9670,21653,21600r-21600,l,xe" filled="f">
                          <v:path arrowok="t" o:extrusionok="f" o:connecttype="custom" o:connectlocs="0,0;2033,1789;5,1789" o:connectangles="0,0,0"/>
                        </v:shape>
                        <v:shape id="Arc 1042" o:spid="_x0000_s267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1043" o:spid="_x0000_s267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" path="m,nfc25,,50,,76,,12005,,21676,9670,21676,21600em,nsc25,,50,,76,,12005,,21676,9670,21676,21600r-21600,l,xe" filled="f">
                          <v:path arrowok="t" o:extrusionok="f" o:connecttype="custom" o:connectlocs="0,0;1970,1197;7,1197" o:connectangles="0,0,0"/>
                        </v:shape>
                      </v:group>
                      <v:group id="Group 1044" o:spid="_x0000_s2679" style="position:absolute;left:2746;top:4681;width:429;height:183;rotation:11702938fd;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">
                        <v:shape id="Arc 1045" o:spid="_x0000_s268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" path="m127,nfc12007,70,21600,9720,21600,21600em127,nsc12007,70,21600,9720,21600,21600l,21600,127,xe" filled="f">
                          <v:path arrowok="t" o:extrusionok="f" o:connecttype="custom" o:connectlocs="12,0;1999,1549;0,1549" o:connectangles="0,0,0"/>
                        </v:shape>
                        <v:shape id="Arc 1046" o:spid="_x0000_s268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" path="m,nfc17,,35,,53,,11982,,21653,9670,21653,21600em,nsc17,,35,,53,,11982,,21653,9670,21653,21600r-21600,l,xe" filled="f">
                          <v:path arrowok="t" o:extrusionok="f" o:connecttype="custom" o:connectlocs="0,0;2033,1789;5,1789" o:connectangles="0,0,0"/>
                        </v:shape>
                        <v:shape id="Arc 1047" o:spid="_x0000_s268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" path="m550,nfc12261,298,21600,9878,21600,21593em550,nsc12261,298,21600,9878,21600,21593l,21593,550,xe" filled="f">
                          <v:path arrowok="t" o:extrusionok="f" o:connecttype="custom" o:connectlocs="53,0;2072,2081;0,2081" o:connectangles="0,0,0"/>
                        </v:shape>
                        <v:shape id="Arc 1048" o:spid="_x0000_s268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" path="m,nfc25,,50,,76,,12005,,21676,9670,21676,21600em,nsc25,,50,,76,,12005,,21676,9670,21676,21600r-21600,l,xe" filled="f">
                          <v:path arrowok="t" o:extrusionok="f" o:connecttype="custom" o:connectlocs="0,0;1970,1197;7,1197" o:connectangles="0,0,0"/>
                        </v:shape>
                      </v:group>
                      <v:group id="Group 1049" o:spid="_x0000_s2684" style="position:absolute;left:1717;top:4180;width:1264;height:324" coordorigin="2987,303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">
                        <v:shape id="Arc 1050" o:spid="_x0000_s2685" style="position:absolute;left:3053;top:3147;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" path="m127,nfc12007,70,21600,9720,21600,21600em127,nsc12007,70,21600,9720,21600,21600l,21600,127,xe" filled="f">
                          <v:stroke startarrow="classic"/>
                          <v:path arrowok="t" o:extrusionok="f" o:connecttype="custom" o:connectlocs="2,0;302,237;0,237" o:connectangles="0,0,0"/>
                        </v:shape>
                        <v:shape id="Arc 1051" o:spid="_x0000_s2686" style="position:absolute;left:2987;top:3107;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" path="m,nfc17,,35,,53,,11982,,21653,9670,21653,21600em,nsc17,,35,,53,,11982,,21653,9670,21653,21600r-21600,l,xe" filled="f">
                          <v:stroke startarrow="classic"/>
                          <v:path arrowok="t" o:extrusionok="f" o:connecttype="custom" o:connectlocs="0,0;306,274;1,274" o:connectangles="0,0,0"/>
                        </v:shape>
                        <v:shape id="Arc 1052" o:spid="_x0000_s2687" style="position:absolute;left:3147;top:3209;width:297;height:183;rotation:-58461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" path="m,nfc25,,50,,76,,12005,,21676,9670,21676,21600em,nsc25,,50,,76,,12005,,21676,9670,21676,21600r-21600,l,xe" filled="f">
                          <v:stroke startarrow="classic"/>
                          <v:path arrowok="t" o:extrusionok="f" o:connecttype="custom" o:connectlocs="0,0;297,183;1,183" o:connectangles="0,0,0"/>
                        </v:shape>
                        <v:shape id="Freeform 1053" o:spid="_x0000_s2688" style="position:absolute;left:3418;top:3181;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" path="m,69c145,44,291,20,426,10,561,,671,,808,10v137,10,364,46,438,59e" filled="f">
                          <v:path arrowok="t" o:connecttype="custom" o:connectlocs="0,28;275,4;521,4;803,28" o:connectangles="0,0,0,0"/>
                        </v:shape>
                        <v:shape id="Freeform 1054" o:spid="_x0000_s2689" style="position:absolute;left:3338;top:3097;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" path="m,117c169,75,338,34,523,17,708,,929,,1109,17v180,17,410,78,492,100e" filled="f">
                          <v:path arrowok="t" o:connecttype="custom" o:connectlocs="0,46;343,7;727,7;1049,46" o:connectangles="0,0,0,0"/>
                        </v:shape>
                        <v:shape id="Freeform 1055" o:spid="_x0000_s2690" style="position:absolute;left:3250;top:3031;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" path="m,117c169,75,338,34,523,17,708,,929,,1109,17v180,17,410,78,492,100e" filled="f">
                          <v:path arrowok="t" o:connecttype="custom" o:connectlocs="0,76;409,11;868,11;1253,76" o:connectangles="0,0,0,0"/>
                        </v:shape>
                      </v:group>
                      <v:group id="Group 1056" o:spid="_x0000_s2691" style="position:absolute;left:2729;top:4724;width:392;height:341" coordorigin="4201,3636"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">
                        <v:shape id="Arc 1057" o:spid="_x0000_s2692" style="position:absolute;left:4302;top:3769;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" path="m127,nfc12007,70,21600,9720,21600,21600em127,nsc12007,70,21600,9720,21600,21600l,21600,127,xe" filled="f">
                          <v:stroke endarrow="classic"/>
                          <v:path arrowok="t" o:extrusionok="f" o:connecttype="custom" o:connectlocs="2,0;302,247;0,247" o:connectangles="0,0,0"/>
                        </v:shape>
                        <v:shape id="Arc 1058" o:spid="_x0000_s2693" style="position:absolute;left:4372;top:3636;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" path="m,nfc17,,35,,53,,7013,,13547,3354,17604,9009em,nsc17,,35,,53,,7013,,13547,3354,17604,9009l53,21600,,xe" filled="f">
                          <v:stroke endarrow="classic"/>
                          <v:path arrowok="t" o:extrusionok="f" o:connecttype="custom" o:connectlocs="0,0;299,158;1,378" o:connectangles="0,0,0"/>
                        </v:shape>
                        <v:shape id="Arc 1059" o:spid="_x0000_s2694" style="position:absolute;left:4201;top:3771;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" path="m,22nfc324,7,649,,975,,12904,,22575,9670,22575,21600em,22nsc324,7,649,,975,,12904,,22575,9670,22575,21600r-21600,l,22xe" filled="f">
                          <v:stroke endarrow="classic"/>
                          <v:path arrowok="t" o:extrusionok="f" o:connecttype="custom" o:connectlocs="0,0;309,191;13,191" o:connectangles="0,0,0"/>
                        </v:shape>
                      </v:group>
                      <v:group id="Group 1060" o:spid="_x0000_s2695" style="position:absolute;left:1719;top:4839;width:1204;height:333" coordorigin="2990,3764"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">
                        <v:shape id="Arc 1061" o:spid="_x0000_s2696" style="position:absolute;left:3053;top:3771;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" path="m127,nfc12007,70,21600,9720,21600,21600em127,nsc12007,70,21600,9720,21600,21600l,21600,127,xe" filled="f">
                          <v:stroke startarrow="classic"/>
                          <v:path arrowok="t" o:extrusionok="f" o:connecttype="custom" o:connectlocs="2,0;302,228;0,228" o:connectangles="0,0,0"/>
                        </v:shape>
                        <v:shape id="Arc 1062" o:spid="_x0000_s2697" style="position:absolute;left:2990;top:3764;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" path="m5958,-1nfc15218,2657,21600,11127,21600,20762em5958,-1nsc15218,2657,21600,11127,21600,20762l,20762,5958,-1xe" filled="f">
                          <v:stroke startarrow="classic"/>
                          <v:path arrowok="t" o:extrusionok="f" o:connecttype="custom" o:connectlocs="84,0;305,295;0,295" o:connectangles="0,0,0"/>
                        </v:shape>
                        <v:group id="Group 1063" o:spid="_x0000_s2698" style="position:absolute;left:3138;top:3778;width:1296;height:357" coordorigin="3138,3778"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">
                          <v:shape id="Arc 1064" o:spid="_x0000_s2699" style="position:absolute;left:3138;top:3778;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" path="m,nfc25,,50,,76,,12005,,21676,9670,21676,21600em,nsc25,,50,,76,,12005,,21676,9670,21676,21600r-21600,l,xe" filled="f">
                            <v:stroke startarrow="classic"/>
                            <v:path arrowok="t" o:extrusionok="f" o:connecttype="custom" o:connectlocs="0,0;297,176;1,176" o:connectangles="0,0,0"/>
                          </v:shape>
                          <v:shape id="Freeform 1065" o:spid="_x0000_s2700" style="position:absolute;left:3418;top:3954;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" path="m,c152,29,304,58,515,58,726,58,995,29,1264,e" filled="f">
                            <v:path arrowok="t" o:connecttype="custom" o:connectlocs="0,0;332,23;814,0" o:connectangles="0,0,0"/>
                          </v:shape>
                          <v:shape id="Freeform 1066" o:spid="_x0000_s2701" style="position:absolute;left:3338;top:3999;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" path="m,c246,72,493,144,758,151v265,7,550,-50,835,-107e" filled="f">
                            <v:path arrowok="t" o:connecttype="custom" o:connectlocs="0,0;488,60;1026,18" o:connectangles="0,0,0"/>
                          </v:shape>
                          <v:shape id="Freeform 1067" o:spid="_x0000_s2702" style="position:absolute;left:3147;top:4048;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" path="m,c360,107,721,215,1054,216v333,1,638,-104,944,-209e" filled="f">
                            <v:path arrowok="t" o:connecttype="custom" o:connectlocs="0,0;679,87;1287,3" o:connectangles="0,0,0"/>
                          </v:shape>
                        </v:group>
                      </v:group>
                    </v:group>
                  </v:group>
                  <v:group id="Group 1068" o:spid="_x0000_s2703" style="position:absolute;left:4345;top:7623;width:1817;height:1515" coordorigin="4345,7623" coordsize="1817,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">
                    <v:shape id="Text Box 1069" o:spid="_x0000_s2704" type="#_x0000_t202" style="position:absolute;left:5388;top:8163;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" filled="f" stroked="f">
                      <v:textbox>
                        <w:txbxContent>
                          <w:p w14:paraId="6E19EF31" w14:textId="77777777" w:rsidR="00DE2F05" w:rsidRPr="007913A4" w:rsidRDefault="00DE2F05" w:rsidP="00DE2F05">
                            <w:r>
                              <w:t>I</w:t>
                            </w:r>
                          </w:p>
                        </w:txbxContent>
                      </v:textbox>
                    </v:shape>
                    <v:shape id="Text Box 1070" o:spid="_x0000_s2705" type="#_x0000_t202" style="position:absolute;left:4345;top:8169;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" filled="f" stroked="f">
                      <v:textbox>
                        <w:txbxContent>
                          <w:p w14:paraId="5F679613" w14:textId="77777777" w:rsidR="00DE2F05" w:rsidRPr="000B018E" w:rsidRDefault="00DE2F05" w:rsidP="00DE2F05">
                            <w:r w:rsidRPr="000B018E">
                              <w:rPr>
                                <w:rStyle w:val="fontstyle21"/>
                                <w:color w:val="FF0000"/>
                                <w:sz w:val="20"/>
                                <w:szCs w:val="20"/>
                                <w:u w:val="thick" w:color="00B050"/>
                              </w:rPr>
                              <w:t>B</w:t>
                            </w:r>
                            <w:r w:rsidRPr="000B018E">
                              <w:rPr>
                                <w:b/>
                                <w:color w:val="FF0000"/>
                              </w:rPr>
                              <w:t>.</w:t>
                            </w:r>
                          </w:p>
                        </w:txbxContent>
                      </v:textbox>
                    </v:shape>
                    <v:group id="Group 1071" o:spid="_x0000_s2706" style="position:absolute;left:4599;top:7885;width:1515;height:992;rotation:-90" coordorigin="4445,7885" coordsize="15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">
                      <v:group id="Group 1072" o:spid="_x0000_s2707" style="position:absolute;left:4861;top:8238;width:732;height:240;rotation:180" coordorigin="4658,283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">
                        <v:shape id="AutoShape 1073" o:spid="_x0000_s2708" type="#_x0000_t32" style="position:absolute;left:4734;top:2837;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"/>
                        <v:shape id="AutoShape 1074" o:spid="_x0000_s2709" type="#_x0000_t32" style="position:absolute;left:4716;top:3104;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"/>
                        <v:group id="Group 1075" o:spid="_x0000_s2710" style="position:absolute;left:4658;top:2852;width:877;height:237" coordorigin="4658,268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">
                          <v:oval id="Oval 1076" o:spid="_x0000_s2711" style="position:absolute;left:4658;top:2687;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" filled="f"/>
                          <v:group id="Group 1077" o:spid="_x0000_s2712" style="position:absolute;left:4782;top:2757;width:1190;height:258" coordorigin="4782,2757"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">
                            <v:shape id="Arc 1078" o:spid="_x0000_s2713" style="position:absolute;left:569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1079" o:spid="_x0000_s2714" style="position:absolute;left:4804;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" path="m-1,nfc11929,,21600,9670,21600,21600v,92,-1,184,-2,276em-1,nsc11929,,21600,9670,21600,21600v,92,-1,184,-2,276l,21600,-1,xe" filled="f">
                              <v:stroke startarrow="classic"/>
                              <v:path arrowok="t" o:extrusionok="f" o:connecttype="custom" o:connectlocs="0,0;258,302;0,298" o:connectangles="0,0,0"/>
                            </v:shape>
                            <v:shape id="Arc 1080" o:spid="_x0000_s2715" style="position:absolute;left:501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" path="m-1,nfc11929,,21600,9670,21600,21600v,92,-1,184,-2,276em-1,nsc11929,,21600,9670,21600,21600v,92,-1,184,-2,276l,21600,-1,xe" filled="f">
                              <v:stroke startarrow="classic"/>
                              <v:path arrowok="t" o:extrusionok="f" o:connecttype="custom" o:connectlocs="0,0;258,302;0,298" o:connectangles="0,0,0"/>
                            </v:shape>
                            <v:shape id="Arc 1081" o:spid="_x0000_s2716" style="position:absolute;left:5255;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1082" o:spid="_x0000_s2717" style="position:absolute;left:5479;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" path="m-1,nfc11929,,21600,9670,21600,21600v,92,-1,184,-2,276em-1,nsc11929,,21600,9670,21600,21600v,92,-1,184,-2,276l,21600,-1,xe" filled="f">
                              <v:stroke startarrow="classic"/>
                              <v:path arrowok="t" o:extrusionok="f" o:connecttype="custom" o:connectlocs="0,0;258,302;0,298" o:connectangles="0,0,0"/>
                            </v:shape>
                          </v:group>
                        </v:group>
                      </v:group>
                      <v:group id="Group 1083" o:spid="_x0000_s2718" style="position:absolute;left:4445;top:7885;width:1515;height:992" coordorigin="4445,7885" coordsize="15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">
                        <v:group id="Group 1084" o:spid="_x0000_s2719" style="position:absolute;left:5507;top:7932;width:402;height:280" coordorigin="4193,3083"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">
                          <v:shape id="Arc 1085" o:spid="_x0000_s2720" style="position:absolute;left:4335;top:3156;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" path="m127,nfc12007,70,21600,9720,21600,21600em127,nsc12007,70,21600,9720,21600,21600l,21600,127,xe" filled="f">
                            <v:stroke endarrow="classic"/>
                            <v:path arrowok="t" o:extrusionok="f" o:connecttype="custom" o:connectlocs="2,0;281,237;0,237" o:connectangles="0,0,0"/>
                          </v:shape>
                          <v:shape id="Arc 1086" o:spid="_x0000_s2721" style="position:absolute;left:4322;top:3083;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" path="m,nfc17,,35,,53,,11982,,21653,9670,21653,21600v,439,-14,879,-41,1318em,nsc17,,35,,53,,11982,,21653,9670,21653,21600v,439,-14,879,-41,1318l53,21600,,xe" filled="f">
                            <v:stroke endarrow="classic"/>
                            <v:path arrowok="t" o:extrusionok="f" o:connecttype="custom" o:connectlocs="0,0;352,290;1,273" o:connectangles="0,0,0"/>
                          </v:shape>
                          <v:shape id="Arc 1087" o:spid="_x0000_s2722" style="position:absolute;left:4193;top:3213;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" path="m,nfc25,,50,,76,,12005,,21676,9670,21676,21600em,nsc25,,50,,76,,12005,,21676,9670,21676,21600r-21600,l,xe" filled="f">
                            <v:stroke endarrow="classic"/>
                            <v:path arrowok="t" o:extrusionok="f" o:connecttype="custom" o:connectlocs="0,0;322,182;1,182" o:connectangles="0,0,0"/>
                          </v:shape>
                        </v:group>
                        <v:group id="Group 1088" o:spid="_x0000_s2723" style="position:absolute;left:4445;top:7885;width:1515;height:992" coordorigin="4412,4162" coordsize="15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">
                          <v:group id="Group 1089" o:spid="_x0000_s2724" style="position:absolute;left:5505;top:4475;width:412;height:182"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">
                            <v:shape id="Arc 1090" o:spid="_x0000_s272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" path="m127,nfc12007,70,21600,9720,21600,21600em127,nsc12007,70,21600,9720,21600,21600l,21600,127,xe" filled="f">
                              <v:path arrowok="t" o:extrusionok="f" o:connecttype="custom" o:connectlocs="12,0;1999,1549;0,1549" o:connectangles="0,0,0"/>
                            </v:shape>
                            <v:shape id="Arc 1091" o:spid="_x0000_s272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092" o:spid="_x0000_s272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" path="m550,nfc12261,298,21600,9878,21600,21593em550,nsc12261,298,21600,9878,21600,21593l,21593,550,xe" filled="f">
                              <v:path arrowok="t" o:extrusionok="f" o:connecttype="custom" o:connectlocs="53,0;2072,2081;0,2081" o:connectangles="0,0,0"/>
                            </v:shape>
                            <v:shape id="Arc 1093" o:spid="_x0000_s272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1094" o:spid="_x0000_s2729" style="position:absolute;left:4422;top:4645;width:427;height:197;rotation:-11530017fd"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">
                            <v:shape id="Arc 1095" o:spid="_x0000_s273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1096" o:spid="_x0000_s273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1097" o:spid="_x0000_s273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1098" o:spid="_x0000_s273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1099" o:spid="_x0000_s2734" style="position:absolute;left:4412;top:4467;width:447;height:182;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">
                            <v:shape id="Arc 1100" o:spid="_x0000_s273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" path="m127,nfc12007,70,21600,9720,21600,21600em127,nsc12007,70,21600,9720,21600,21600l,21600,127,xe" filled="f">
                              <v:path arrowok="t" o:extrusionok="f" o:connecttype="custom" o:connectlocs="12,0;1999,1549;0,1549" o:connectangles="0,0,0"/>
                            </v:shape>
                            <v:shape id="Arc 1101" o:spid="_x0000_s273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1102" o:spid="_x0000_s273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" path="m550,nfc12261,298,21600,9878,21600,21593em550,nsc12261,298,21600,9878,21600,21593l,21593,550,xe" filled="f">
                              <v:path arrowok="t" o:extrusionok="f" o:connecttype="custom" o:connectlocs="53,0;2072,2081;0,2081" o:connectangles="0,0,0"/>
                            </v:shape>
                            <v:shape id="Arc 1103" o:spid="_x0000_s273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1104" o:spid="_x0000_s2739" style="position:absolute;left:5498;top:4663;width:429;height:183;rotation:11702938fd;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">
                            <v:shape id="Arc 1105" o:spid="_x0000_s274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1106" o:spid="_x0000_s274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107" o:spid="_x0000_s274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" path="m550,nfc12261,298,21600,9878,21600,21593em550,nsc12261,298,21600,9878,21600,21593l,21593,550,xe" filled="f">
                              <v:path arrowok="t" o:extrusionok="f" o:connecttype="custom" o:connectlocs="53,0;2072,2081;0,2081" o:connectangles="0,0,0"/>
                            </v:shape>
                            <v:shape id="Arc 1108" o:spid="_x0000_s274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1109" o:spid="_x0000_s2744" style="position:absolute;left:4469;top:4162;width:1264;height:324" coordorigin="2987,303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">
                            <v:shape id="Arc 1110" o:spid="_x0000_s2745" style="position:absolute;left:3053;top:3147;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" path="m127,nfc12007,70,21600,9720,21600,21600em127,nsc12007,70,21600,9720,21600,21600l,21600,127,xe" filled="f">
                              <v:stroke startarrow="classic"/>
                              <v:path arrowok="t" o:extrusionok="f" o:connecttype="custom" o:connectlocs="2,0;302,237;0,237" o:connectangles="0,0,0"/>
                            </v:shape>
                            <v:shape id="Arc 1111" o:spid="_x0000_s2746" style="position:absolute;left:2987;top:3107;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" path="m,nfc17,,35,,53,,11982,,21653,9670,21653,21600em,nsc17,,35,,53,,11982,,21653,9670,21653,21600r-21600,l,xe" filled="f">
                              <v:stroke startarrow="classic"/>
                              <v:path arrowok="t" o:extrusionok="f" o:connecttype="custom" o:connectlocs="0,0;306,274;1,274" o:connectangles="0,0,0"/>
                            </v:shape>
                            <v:shape id="Arc 1112" o:spid="_x0000_s2747" style="position:absolute;left:3147;top:3209;width:297;height:183;rotation:-58461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" path="m,nfc25,,50,,76,,12005,,21676,9670,21676,21600em,nsc25,,50,,76,,12005,,21676,9670,21676,21600r-21600,l,xe" filled="f">
                              <v:stroke startarrow="classic"/>
                              <v:path arrowok="t" o:extrusionok="f" o:connecttype="custom" o:connectlocs="0,0;297,183;1,183" o:connectangles="0,0,0"/>
                            </v:shape>
                            <v:shape id="Freeform 1113" o:spid="_x0000_s2748" style="position:absolute;left:3418;top:3181;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" path="m,69c145,44,291,20,426,10,561,,671,,808,10v137,10,364,46,438,59e" filled="f">
                              <v:path arrowok="t" o:connecttype="custom" o:connectlocs="0,28;275,4;521,4;803,28" o:connectangles="0,0,0,0"/>
                            </v:shape>
                            <v:shape id="Freeform 1114" o:spid="_x0000_s2749" style="position:absolute;left:3338;top:3097;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" path="m,117c169,75,338,34,523,17,708,,929,,1109,17v180,17,410,78,492,100e" filled="f">
                              <v:path arrowok="t" o:connecttype="custom" o:connectlocs="0,46;343,7;727,7;1049,46" o:connectangles="0,0,0,0"/>
                            </v:shape>
                            <v:shape id="Freeform 1115" o:spid="_x0000_s2750" style="position:absolute;left:3250;top:3031;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" path="m,117c169,75,338,34,523,17,708,,929,,1109,17v180,17,410,78,492,100e" filled="f">
                              <v:path arrowok="t" o:connecttype="custom" o:connectlocs="0,76;409,11;868,11;1253,76" o:connectangles="0,0,0,0"/>
                            </v:shape>
                          </v:group>
                          <v:group id="Group 1116" o:spid="_x0000_s2751" style="position:absolute;left:5481;top:4706;width:392;height:341" coordorigin="4201,3636"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">
                            <v:shape id="Arc 1117" o:spid="_x0000_s2752" style="position:absolute;left:4302;top:3769;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" path="m127,nfc12007,70,21600,9720,21600,21600em127,nsc12007,70,21600,9720,21600,21600l,21600,127,xe" filled="f">
                              <v:stroke endarrow="classic"/>
                              <v:path arrowok="t" o:extrusionok="f" o:connecttype="custom" o:connectlocs="2,0;302,247;0,247" o:connectangles="0,0,0"/>
                            </v:shape>
                            <v:shape id="Arc 1118" o:spid="_x0000_s2753" style="position:absolute;left:4372;top:3636;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" path="m,nfc17,,35,,53,,7013,,13547,3354,17604,9009em,nsc17,,35,,53,,7013,,13547,3354,17604,9009l53,21600,,xe" filled="f">
                              <v:stroke endarrow="classic"/>
                              <v:path arrowok="t" o:extrusionok="f" o:connecttype="custom" o:connectlocs="0,0;299,158;1,378" o:connectangles="0,0,0"/>
                            </v:shape>
                            <v:shape id="Arc 1119" o:spid="_x0000_s2754" style="position:absolute;left:4201;top:3771;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" path="m,22nfc324,7,649,,975,,12904,,22575,9670,22575,21600em,22nsc324,7,649,,975,,12904,,22575,9670,22575,21600r-21600,l,22xe" filled="f">
                              <v:stroke endarrow="classic"/>
                              <v:path arrowok="t" o:extrusionok="f" o:connecttype="custom" o:connectlocs="0,0;309,191;13,191" o:connectangles="0,0,0"/>
                            </v:shape>
                          </v:group>
                          <v:group id="Group 1120" o:spid="_x0000_s2755" style="position:absolute;left:4471;top:4821;width:1204;height:333" coordorigin="2990,3764"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">
                            <v:shape id="Arc 1121" o:spid="_x0000_s2756" style="position:absolute;left:3053;top:3771;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" path="m127,nfc12007,70,21600,9720,21600,21600em127,nsc12007,70,21600,9720,21600,21600l,21600,127,xe" filled="f">
                              <v:stroke startarrow="classic"/>
                              <v:path arrowok="t" o:extrusionok="f" o:connecttype="custom" o:connectlocs="2,0;302,228;0,228" o:connectangles="0,0,0"/>
                            </v:shape>
                            <v:shape id="Arc 1122" o:spid="_x0000_s2757" style="position:absolute;left:2990;top:3764;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" path="m5958,-1nfc15218,2657,21600,11127,21600,20762em5958,-1nsc15218,2657,21600,11127,21600,20762l,20762,5958,-1xe" filled="f">
                              <v:stroke startarrow="classic"/>
                              <v:path arrowok="t" o:extrusionok="f" o:connecttype="custom" o:connectlocs="84,0;305,295;0,295" o:connectangles="0,0,0"/>
                            </v:shape>
                            <v:group id="Group 1123" o:spid="_x0000_s2758" style="position:absolute;left:3138;top:3778;width:1296;height:357" coordorigin="3138,3778"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">
                              <v:shape id="Arc 1124" o:spid="_x0000_s2759" style="position:absolute;left:3138;top:3778;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" path="m,nfc25,,50,,76,,12005,,21676,9670,21676,21600em,nsc25,,50,,76,,12005,,21676,9670,21676,21600r-21600,l,xe" filled="f">
                                <v:stroke startarrow="classic"/>
                                <v:path arrowok="t" o:extrusionok="f" o:connecttype="custom" o:connectlocs="0,0;297,176;1,176" o:connectangles="0,0,0"/>
                              </v:shape>
                              <v:shape id="Freeform 1125" o:spid="_x0000_s2760" style="position:absolute;left:3418;top:3954;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" path="m,c152,29,304,58,515,58,726,58,995,29,1264,e" filled="f">
                                <v:path arrowok="t" o:connecttype="custom" o:connectlocs="0,0;332,23;814,0" o:connectangles="0,0,0"/>
                              </v:shape>
                              <v:shape id="Freeform 1126" o:spid="_x0000_s2761" style="position:absolute;left:3338;top:3999;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" path="m,c246,72,493,144,758,151v265,7,550,-50,835,-107e" filled="f">
                                <v:path arrowok="t" o:connecttype="custom" o:connectlocs="0,0;488,60;1026,18" o:connectangles="0,0,0"/>
                              </v:shape>
                              <v:shape id="Freeform 1127" o:spid="_x0000_s2762" style="position:absolute;left:3147;top:4048;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" path="m,c360,107,721,215,1054,216v333,1,638,-104,944,-209e" filled="f">
                                <v:path arrowok="t" o:connecttype="custom" o:connectlocs="0,0;679,87;1287,3" o:connectangles="0,0,0"/>
                              </v:shape>
                            </v:group>
                          </v:group>
                        </v:group>
                      </v:group>
                    </v:group>
                  </v:group>
                  <v:group id="Group 1128" o:spid="_x0000_s2763" style="position:absolute;left:7004;top:7628;width:1469;height:1515" coordorigin="7004,7628" coordsize="14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">
                    <v:shape id="Text Box 1129" o:spid="_x0000_s2764" type="#_x0000_t202" style="position:absolute;left:7998;top:8171;width:428;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" filled="f" stroked="f">
                      <v:textbox>
                        <w:txbxContent>
                          <w:p w14:paraId="1227A602" w14:textId="77777777" w:rsidR="00DE2F05" w:rsidRPr="007913A4" w:rsidRDefault="00DE2F05" w:rsidP="00DE2F05">
                            <w:r>
                              <w:t>I</w:t>
                            </w:r>
                          </w:p>
                        </w:txbxContent>
                      </v:textbox>
                    </v:shape>
                    <v:shape id="Text Box 1130" o:spid="_x0000_s2765" type="#_x0000_t202" style="position:absolute;left:7004;top:8137;width:77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" filled="f" stroked="f">
                      <v:textbox>
                        <w:txbxContent>
                          <w:p w14:paraId="3C57BFC1" w14:textId="77777777" w:rsidR="00DE2F05" w:rsidRPr="000B018E" w:rsidRDefault="00DE2F05" w:rsidP="00DE2F05">
                            <w:pPr>
                              <w:pStyle w:val="Style4"/>
                              <w:tabs>
                                <w:tab w:val="left" w:pos="2835"/>
                                <w:tab w:val="left" w:pos="5670"/>
                                <w:tab w:val="left" w:pos="6804"/>
                                <w:tab w:val="left" w:pos="7938"/>
                              </w:tabs>
                              <w:jc w:val="left"/>
                              <w:rPr>
                                <w:bCs/>
                                <w:color w:val="FF0000"/>
                                <w:sz w:val="20"/>
                                <w:szCs w:val="20"/>
                              </w:rPr>
                            </w:pPr>
                            <w:r w:rsidRPr="000B018E">
                              <w:rPr>
                                <w:bCs/>
                                <w:color w:val="FF0000"/>
                                <w:sz w:val="20"/>
                                <w:szCs w:val="20"/>
                              </w:rPr>
                              <w:t>C.</w:t>
                            </w:r>
                          </w:p>
                        </w:txbxContent>
                      </v:textbox>
                    </v:shape>
                    <v:group id="Group 1131" o:spid="_x0000_s2766" style="position:absolute;left:7219;top:7890;width:1515;height:992;rotation:-90" coordorigin="7251,7879" coordsize="15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">
                      <v:group id="Group 1132" o:spid="_x0000_s2767" style="position:absolute;left:7639;top:7912;width:1076;height:559" coordorigin="7639,7912" coordsize="107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">
                        <v:group id="Group 1133" o:spid="_x0000_s2768" style="position:absolute;left:8313;top:7912;width:402;height:280" coordorigin="4193,3083" coordsize="4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">
                          <v:shape id="Arc 1134" o:spid="_x0000_s2769" style="position:absolute;left:4335;top:3156;width:281;height:237;rotation:4286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" path="m127,nfc12007,70,21600,9720,21600,21600em127,nsc12007,70,21600,9720,21600,21600l,21600,127,xe" filled="f">
                            <v:stroke startarrow="classic"/>
                            <v:path arrowok="t" o:extrusionok="f" o:connecttype="custom" o:connectlocs="2,0;281,237;0,237" o:connectangles="0,0,0"/>
                          </v:shape>
                          <v:shape id="Arc 1135" o:spid="_x0000_s2770" style="position:absolute;left:4322;top:3083;width:353;height:290;rotation:365435fd;visibility:visible;mso-wrap-style:square;v-text-anchor:top" coordsize="21653,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" path="m,nfc17,,35,,53,,11982,,21653,9670,21653,21600v,439,-14,879,-41,1318em,nsc17,,35,,53,,11982,,21653,9670,21653,21600v,439,-14,879,-41,1318l53,21600,,xe" filled="f">
                            <v:stroke startarrow="classic"/>
                            <v:path arrowok="t" o:extrusionok="f" o:connecttype="custom" o:connectlocs="0,0;352,290;1,273" o:connectangles="0,0,0"/>
                          </v:shape>
                          <v:shape id="Arc 1136" o:spid="_x0000_s2771" style="position:absolute;left:4193;top:3213;width:322;height:182;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" path="m,nfc25,,50,,76,,12005,,21676,9670,21676,21600em,nsc25,,50,,76,,12005,,21676,9670,21676,21600r-21600,l,xe" filled="f">
                            <v:stroke startarrow="classic"/>
                            <v:path arrowok="t" o:extrusionok="f" o:connecttype="custom" o:connectlocs="0,0;322,182;1,182" o:connectangles="0,0,0"/>
                          </v:shape>
                        </v:group>
                        <v:group id="Group 1137" o:spid="_x0000_s2772" style="position:absolute;left:7639;top:8245;width:732;height:226;rotation:180" coordorigin="4658,2837" coordsize="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">
                          <v:shape id="AutoShape 1138" o:spid="_x0000_s2773" type="#_x0000_t32" style="position:absolute;left:4734;top:2837;width:704;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"/>
                          <v:shape id="AutoShape 1139" o:spid="_x0000_s2774" type="#_x0000_t32" style="position:absolute;left:4716;top:3104;width:6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"/>
                          <v:group id="Group 1140" o:spid="_x0000_s2775" style="position:absolute;left:4658;top:2852;width:877;height:237" coordorigin="4658,2687" coordsize="13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">
                            <v:oval id="Oval 1141" o:spid="_x0000_s2776" style="position:absolute;left:4658;top:2687;width:14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" filled="f"/>
                            <v:group id="Group 1142" o:spid="_x0000_s2777" style="position:absolute;left:4782;top:2757;width:1190;height:258" coordorigin="4782,2757" coordsize="119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">
                              <v:shape id="Arc 1143" o:spid="_x0000_s2778" style="position:absolute;left:569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1144" o:spid="_x0000_s2779" style="position:absolute;left:4804;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1145" o:spid="_x0000_s2780" style="position:absolute;left:5012;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1146" o:spid="_x0000_s2781" style="position:absolute;left:5255;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shape id="Arc 1147" o:spid="_x0000_s2782" style="position:absolute;left:5479;top:2735;width:258;height:302;rotation:3036845fd;visibility:visible;mso-wrap-style:square;v-text-anchor:top" coordsize="21600,2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" path="m-1,nfc11929,,21600,9670,21600,21600v,92,-1,184,-2,276em-1,nsc11929,,21600,9670,21600,21600v,92,-1,184,-2,276l,21600,-1,xe" filled="f">
                                <v:stroke startarrow="classic"/>
                                <v:path arrowok="t" o:extrusionok="f" o:connecttype="custom" o:connectlocs="0,0;258,302;0,298" o:connectangles="0,0,0"/>
                              </v:shape>
                            </v:group>
                          </v:group>
                        </v:group>
                      </v:group>
                      <v:group id="Group 1148" o:spid="_x0000_s2783" style="position:absolute;left:7251;top:7879;width:1515;height:992" coordorigin="7141,4149" coordsize="15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">
                        <v:group id="Group 1149" o:spid="_x0000_s2784" style="position:absolute;left:8234;top:4462;width:412;height:182"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">
                          <v:shape id="Arc 1150" o:spid="_x0000_s278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" path="m127,nfc12007,70,21600,9720,21600,21600em127,nsc12007,70,21600,9720,21600,21600l,21600,127,xe" filled="f">
                            <v:path arrowok="t" o:extrusionok="f" o:connecttype="custom" o:connectlocs="12,0;1999,1549;0,1549" o:connectangles="0,0,0"/>
                          </v:shape>
                          <v:shape id="Arc 1151" o:spid="_x0000_s278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152" o:spid="_x0000_s278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1153" o:spid="_x0000_s278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1154" o:spid="_x0000_s2789" style="position:absolute;left:7151;top:4632;width:427;height:197;rotation:-11530017fd"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">
                          <v:shape id="Arc 1155" o:spid="_x0000_s279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1156" o:spid="_x0000_s279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" path="m,nfc17,,35,,53,,11982,,21653,9670,21653,21600em,nsc17,,35,,53,,11982,,21653,9670,21653,21600r-21600,l,xe" filled="f">
                            <v:path arrowok="t" o:extrusionok="f" o:connecttype="custom" o:connectlocs="0,0;2033,1789;5,1789" o:connectangles="0,0,0"/>
                          </v:shape>
                          <v:shape id="Arc 1157" o:spid="_x0000_s279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1158" o:spid="_x0000_s279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1159" o:spid="_x0000_s2794" style="position:absolute;left:7141;top:4454;width:447;height:182;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">
                          <v:shape id="Arc 1160" o:spid="_x0000_s2795"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" path="m127,nfc12007,70,21600,9720,21600,21600em127,nsc12007,70,21600,9720,21600,21600l,21600,127,xe" filled="f">
                            <v:path arrowok="t" o:extrusionok="f" o:connecttype="custom" o:connectlocs="12,0;1999,1549;0,1549" o:connectangles="0,0,0"/>
                          </v:shape>
                          <v:shape id="Arc 1161" o:spid="_x0000_s2796"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162" o:spid="_x0000_s2797"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" path="m550,nfc12261,298,21600,9878,21600,21593em550,nsc12261,298,21600,9878,21600,21593l,21593,550,xe" filled="f">
                            <v:path arrowok="t" o:extrusionok="f" o:connecttype="custom" o:connectlocs="53,0;2072,2081;0,2081" o:connectangles="0,0,0"/>
                          </v:shape>
                          <v:shape id="Arc 1163" o:spid="_x0000_s2798"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1164" o:spid="_x0000_s2799" style="position:absolute;left:8227;top:4650;width:429;height:183;rotation:11702938fd;flip:x" coordorigin="6272,7123" coordsize="208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">
                          <v:shape id="Arc 1165" o:spid="_x0000_s2800" style="position:absolute;left:6055;top:7390;width:1999;height:154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" path="m127,nfc12007,70,21600,9720,21600,21600em127,nsc12007,70,21600,9720,21600,21600l,21600,127,xe" filled="f">
                            <v:path arrowok="t" o:extrusionok="f" o:connecttype="custom" o:connectlocs="12,0;1999,1549;0,1549" o:connectangles="0,0,0"/>
                          </v:shape>
                          <v:shape id="Arc 1166" o:spid="_x0000_s2801" style="position:absolute;left:6157;top:7312;width:2033;height:1789;rotation:90;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" path="m,nfc17,,35,,53,,11982,,21653,9670,21653,21600em,nsc17,,35,,53,,11982,,21653,9670,21653,21600r-21600,l,xe" filled="f">
                            <v:path arrowok="t" o:extrusionok="f" o:connecttype="custom" o:connectlocs="0,0;2033,1789;5,1789" o:connectangles="0,0,0"/>
                          </v:shape>
                          <v:shape id="Arc 1167" o:spid="_x0000_s2802" style="position:absolute;left:6277;top:7217;width:2072;height:2081;rotation:90;visibility:visible;mso-wrap-style:square;v-text-anchor:top" coordsize="21600,2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" path="m550,nfc12261,298,21600,9878,21600,21593em550,nsc12261,298,21600,9878,21600,21593l,21593,550,xe" filled="f">
                            <v:path arrowok="t" o:extrusionok="f" o:connecttype="custom" o:connectlocs="53,0;2072,2081;0,2081" o:connectangles="0,0,0"/>
                          </v:shape>
                          <v:shape id="Arc 1168" o:spid="_x0000_s2803" style="position:absolute;left:5886;top:7509;width:1970;height:1197;rotation:9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" path="m,nfc25,,50,,76,,12005,,21676,9670,21676,21600em,nsc25,,50,,76,,12005,,21676,9670,21676,21600r-21600,l,xe" filled="f">
                            <v:path arrowok="t" o:extrusionok="f" o:connecttype="custom" o:connectlocs="0,0;1970,1197;7,1197" o:connectangles="0,0,0"/>
                          </v:shape>
                        </v:group>
                        <v:group id="Group 1169" o:spid="_x0000_s2804" style="position:absolute;left:7198;top:4149;width:1264;height:324" coordorigin="2987,3031" coordsize="151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">
                          <v:shape id="Arc 1170" o:spid="_x0000_s2805" style="position:absolute;left:3053;top:3147;width:302;height:237;rotation:1789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" path="m127,nfc12007,70,21600,9720,21600,21600em127,nsc12007,70,21600,9720,21600,21600l,21600,127,xe" filled="f">
                            <v:stroke endarrow="classic"/>
                            <v:path arrowok="t" o:extrusionok="f" o:connecttype="custom" o:connectlocs="2,0;302,237;0,237" o:connectangles="0,0,0"/>
                          </v:shape>
                          <v:shape id="Arc 1171" o:spid="_x0000_s2806" style="position:absolute;left:2987;top:3107;width:306;height:274;rotation:69907fd;flip:x;visibility:visible;mso-wrap-style:square;v-text-anchor:top" coordsize="21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" path="m,nfc17,,35,,53,,11982,,21653,9670,21653,21600em,nsc17,,35,,53,,11982,,21653,9670,21653,21600r-21600,l,xe" filled="f">
                            <v:stroke endarrow="classic"/>
                            <v:path arrowok="t" o:extrusionok="f" o:connecttype="custom" o:connectlocs="0,0;306,274;1,274" o:connectangles="0,0,0"/>
                          </v:shape>
                          <v:shape id="Arc 1172" o:spid="_x0000_s2807" style="position:absolute;left:3147;top:3209;width:297;height:183;rotation:-58461fd;flip:x;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" path="m,nfc25,,50,,76,,12005,,21676,9670,21676,21600em,nsc25,,50,,76,,12005,,21676,9670,21676,21600r-21600,l,xe" filled="f">
                            <v:stroke endarrow="classic"/>
                            <v:path arrowok="t" o:extrusionok="f" o:connecttype="custom" o:connectlocs="0,0;297,183;1,183" o:connectangles="0,0,0"/>
                          </v:shape>
                          <v:shape id="Freeform 1173" o:spid="_x0000_s2808" style="position:absolute;left:3418;top:3181;width:803;height:28;visibility:visible;mso-wrap-style:square;v-text-anchor:top" coordsize="1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" path="m,69c145,44,291,20,426,10,561,,671,,808,10v137,10,364,46,438,59e" filled="f">
                            <v:path arrowok="t" o:connecttype="custom" o:connectlocs="0,28;275,4;521,4;803,28" o:connectangles="0,0,0,0"/>
                          </v:shape>
                          <v:shape id="Freeform 1174" o:spid="_x0000_s2809" style="position:absolute;left:3338;top:3097;width:1049;height:4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" path="m,117c169,75,338,34,523,17,708,,929,,1109,17v180,17,410,78,492,100e" filled="f">
                            <v:path arrowok="t" o:connecttype="custom" o:connectlocs="0,46;343,7;727,7;1049,46" o:connectangles="0,0,0,0"/>
                          </v:shape>
                          <v:shape id="Freeform 1175" o:spid="_x0000_s2810" style="position:absolute;left:3250;top:3031;width:1253;height:76;visibility:visible;mso-wrap-style:square;v-text-anchor:top" coordsize="16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" path="m,117c169,75,338,34,523,17,708,,929,,1109,17v180,17,410,78,492,100e" filled="f">
                            <v:path arrowok="t" o:connecttype="custom" o:connectlocs="0,76;409,11;868,11;1253,76" o:connectangles="0,0,0,0"/>
                          </v:shape>
                        </v:group>
                        <v:group id="Group 1176" o:spid="_x0000_s2811" style="position:absolute;left:8210;top:4693;width:392;height:341" coordorigin="4201,3636" coordsize="4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">
                          <v:shape id="Arc 1177" o:spid="_x0000_s2812" style="position:absolute;left:4302;top:3769;width:302;height:247;rotation:-1163999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" path="m127,nfc12007,70,21600,9720,21600,21600em127,nsc12007,70,21600,9720,21600,21600l,21600,127,xe" filled="f">
                            <v:stroke startarrow="classic"/>
                            <v:path arrowok="t" o:extrusionok="f" o:connecttype="custom" o:connectlocs="2,0;302,247;0,247" o:connectangles="0,0,0"/>
                          </v:shape>
                          <v:shape id="Arc 1178" o:spid="_x0000_s2813" style="position:absolute;left:4372;top:3636;width:299;height:378;rotation:-10663140fd;flip:x;visibility:visible;mso-wrap-style:square;v-text-anchor:top" coordsize="1760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" path="m,nfc17,,35,,53,,7013,,13547,3354,17604,9009em,nsc17,,35,,53,,7013,,13547,3354,17604,9009l53,21600,,xe" filled="f">
                            <v:stroke startarrow="classic"/>
                            <v:path arrowok="t" o:extrusionok="f" o:connecttype="custom" o:connectlocs="0,0;299,158;1,378" o:connectangles="0,0,0"/>
                          </v:shape>
                          <v:shape id="Arc 1179" o:spid="_x0000_s2814" style="position:absolute;left:4201;top:3771;width:309;height:191;rotation:11668996fd;flip:x;visibility:visible;mso-wrap-style:square;v-text-anchor:top" coordsize="2257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" path="m,22nfc324,7,649,,975,,12904,,22575,9670,22575,21600em,22nsc324,7,649,,975,,12904,,22575,9670,22575,21600r-21600,l,22xe" filled="f">
                            <v:stroke startarrow="classic"/>
                            <v:path arrowok="t" o:extrusionok="f" o:connecttype="custom" o:connectlocs="0,0;309,191;13,191" o:connectangles="0,0,0"/>
                          </v:shape>
                        </v:group>
                        <v:group id="Group 1180" o:spid="_x0000_s2815" style="position:absolute;left:7200;top:4808;width:1204;height:333" coordorigin="2990,3764" coordsize="144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">
                          <v:shape id="Arc 1181" o:spid="_x0000_s2816" style="position:absolute;left:3053;top:3771;width:302;height:228;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" path="m127,nfc12007,70,21600,9720,21600,21600em127,nsc12007,70,21600,9720,21600,21600l,21600,127,xe" filled="f">
                            <v:stroke endarrow="classic"/>
                            <v:path arrowok="t" o:extrusionok="f" o:connecttype="custom" o:connectlocs="2,0;302,228;0,228" o:connectangles="0,0,0"/>
                          </v:shape>
                          <v:shape id="Arc 1182" o:spid="_x0000_s2817" style="position:absolute;left:2990;top:3764;width:305;height:295;rotation:180;visibility:visible;mso-wrap-style:square;v-text-anchor:top" coordsize="21600,2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" path="m5958,-1nfc15218,2657,21600,11127,21600,20762em5958,-1nsc15218,2657,21600,11127,21600,20762l,20762,5958,-1xe" filled="f">
                            <v:stroke endarrow="classic"/>
                            <v:path arrowok="t" o:extrusionok="f" o:connecttype="custom" o:connectlocs="84,0;305,295;0,295" o:connectangles="0,0,0"/>
                          </v:shape>
                          <v:group id="Group 1183" o:spid="_x0000_s2818" style="position:absolute;left:3138;top:3778;width:1296;height:357" coordorigin="3138,3778" coordsize="129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">
                            <v:shape id="Arc 1184" o:spid="_x0000_s2819" style="position:absolute;left:3138;top:3778;width:297;height:176;rotation:180;visibility:visible;mso-wrap-style:square;v-text-anchor:top" coordsize="216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" path="m,nfc25,,50,,76,,12005,,21676,9670,21676,21600em,nsc25,,50,,76,,12005,,21676,9670,21676,21600r-21600,l,xe" filled="f">
                              <v:stroke endarrow="classic"/>
                              <v:path arrowok="t" o:extrusionok="f" o:connecttype="custom" o:connectlocs="0,0;297,176;1,176" o:connectangles="0,0,0"/>
                            </v:shape>
                            <v:shape id="Freeform 1185" o:spid="_x0000_s2820" style="position:absolute;left:3418;top:3954;width:814;height:23;visibility:visible;mso-wrap-style:square;v-text-anchor:top" coordsize="12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" path="m,c152,29,304,58,515,58,726,58,995,29,1264,e" filled="f">
                              <v:path arrowok="t" o:connecttype="custom" o:connectlocs="0,0;332,23;814,0" o:connectangles="0,0,0"/>
                            </v:shape>
                            <v:shape id="Freeform 1186" o:spid="_x0000_s2821" style="position:absolute;left:3338;top:3999;width:1026;height:63;visibility:visible;mso-wrap-style:square;v-text-anchor:top" coordsize="159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" path="m,c246,72,493,144,758,151v265,7,550,-50,835,-107e" filled="f">
                              <v:path arrowok="t" o:connecttype="custom" o:connectlocs="0,0;488,60;1026,18" o:connectangles="0,0,0"/>
                            </v:shape>
                            <v:shape id="Freeform 1187" o:spid="_x0000_s2822" style="position:absolute;left:3147;top:4048;width:1287;height:87;visibility:visible;mso-wrap-style:square;v-text-anchor:top" coordsize="199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" path="m,c360,107,721,215,1054,216v333,1,638,-104,944,-209e" filled="f">
                              <v:path arrowok="t" o:connecttype="custom" o:connectlocs="0,0;679,87;1287,3" o:connectangles="0,0,0"/>
                            </v:shape>
                          </v:group>
                        </v:group>
                      </v:group>
                    </v:group>
                  </v:group>
                </v:group>
              </v:group>
            </w:pict>
          </mc:Fallback>
        </mc:AlternateContent>
      </w:r>
    </w:p>
    <w:p w14:paraId="27D7D123" w14:textId="77777777" w:rsidR="00DE2F05" w:rsidRPr="001E7425" w:rsidRDefault="00DE2F05" w:rsidP="00DE2F05">
      <w:pPr>
        <w:spacing w:line="276" w:lineRule="auto"/>
        <w:jc w:val="both"/>
        <w:rPr>
          <w:rFonts w:eastAsia="Arial"/>
          <w:color w:val="auto"/>
          <w:sz w:val="26"/>
          <w:szCs w:val="26"/>
          <w:lang w:val="vi-VN"/>
        </w:rPr>
      </w:pPr>
    </w:p>
    <w:p w14:paraId="1D7F0149" w14:textId="77777777" w:rsidR="00DE2F05" w:rsidRPr="001E7425" w:rsidRDefault="00DE2F05" w:rsidP="00DE2F05">
      <w:pPr>
        <w:spacing w:line="276" w:lineRule="auto"/>
        <w:jc w:val="both"/>
        <w:rPr>
          <w:rFonts w:eastAsia="Arial"/>
          <w:color w:val="auto"/>
          <w:sz w:val="26"/>
          <w:szCs w:val="26"/>
          <w:lang w:val="vi-VN"/>
        </w:rPr>
      </w:pPr>
    </w:p>
    <w:p w14:paraId="2C6111A2" w14:textId="77777777" w:rsidR="00DE2F05" w:rsidRPr="001E7425" w:rsidRDefault="00DE2F05" w:rsidP="00DE2F05">
      <w:pPr>
        <w:spacing w:line="276" w:lineRule="auto"/>
        <w:jc w:val="both"/>
        <w:rPr>
          <w:rFonts w:eastAsia="Arial"/>
          <w:color w:val="auto"/>
          <w:sz w:val="26"/>
          <w:szCs w:val="26"/>
          <w:lang w:val="vi-VN"/>
        </w:rPr>
      </w:pPr>
    </w:p>
    <w:p w14:paraId="22EE2B9A"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lastRenderedPageBreak/>
        <w:t>Dòng điện chạy qua một dây dẫn thẳng dài đặt nằm ngang trong không khí gây ra tại một điểm cách nó 4,5 cm một cảm ứng từ có độ lớn 2,8.10</w:t>
      </w:r>
      <w:r w:rsidRPr="001E7425">
        <w:rPr>
          <w:color w:val="auto"/>
          <w:sz w:val="26"/>
          <w:szCs w:val="26"/>
          <w:vertAlign w:val="superscript"/>
        </w:rPr>
        <w:sym w:font="Symbol" w:char="F02D"/>
      </w:r>
      <w:r w:rsidRPr="001E7425">
        <w:rPr>
          <w:color w:val="auto"/>
          <w:sz w:val="26"/>
          <w:szCs w:val="26"/>
          <w:vertAlign w:val="superscript"/>
          <w:lang w:val="vi-VN"/>
        </w:rPr>
        <w:t>4</w:t>
      </w:r>
      <w:r w:rsidRPr="001E7425">
        <w:rPr>
          <w:color w:val="auto"/>
          <w:sz w:val="26"/>
          <w:szCs w:val="26"/>
          <w:lang w:val="vi-VN"/>
        </w:rPr>
        <w:t xml:space="preserve"> T. Cường độ của dòng điện chạy qua dây dẫn là</w:t>
      </w:r>
    </w:p>
    <w:p w14:paraId="260B6BD1"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rPr>
        <w:t>A.</w:t>
      </w:r>
      <w:r w:rsidRPr="001E7425">
        <w:rPr>
          <w:b/>
          <w:bCs/>
          <w:color w:val="auto"/>
          <w:sz w:val="26"/>
          <w:szCs w:val="26"/>
        </w:rPr>
        <w:t xml:space="preserve"> </w:t>
      </w:r>
      <w:r w:rsidRPr="001E7425">
        <w:rPr>
          <w:color w:val="auto"/>
          <w:sz w:val="26"/>
          <w:szCs w:val="26"/>
        </w:rPr>
        <w:t xml:space="preserve">56 A. </w:t>
      </w:r>
      <w:r w:rsidRPr="001E7425">
        <w:rPr>
          <w:color w:val="auto"/>
          <w:sz w:val="26"/>
          <w:szCs w:val="26"/>
        </w:rPr>
        <w:tab/>
      </w:r>
      <w:r w:rsidRPr="001E7425">
        <w:rPr>
          <w:b/>
          <w:bCs/>
          <w:color w:val="FF0000"/>
          <w:sz w:val="26"/>
          <w:szCs w:val="26"/>
        </w:rPr>
        <w:t>B.</w:t>
      </w:r>
      <w:r w:rsidRPr="001E7425">
        <w:rPr>
          <w:b/>
          <w:bCs/>
          <w:color w:val="auto"/>
          <w:sz w:val="26"/>
          <w:szCs w:val="26"/>
        </w:rPr>
        <w:t xml:space="preserve"> </w:t>
      </w:r>
      <w:r w:rsidRPr="001E7425">
        <w:rPr>
          <w:color w:val="auto"/>
          <w:sz w:val="26"/>
          <w:szCs w:val="26"/>
        </w:rPr>
        <w:t xml:space="preserve">44 A. </w:t>
      </w:r>
      <w:r w:rsidRPr="001E7425">
        <w:rPr>
          <w:color w:val="auto"/>
          <w:sz w:val="26"/>
          <w:szCs w:val="26"/>
        </w:rPr>
        <w:tab/>
      </w:r>
    </w:p>
    <w:p w14:paraId="1F340599"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b/>
          <w:bCs/>
          <w:color w:val="FF0000"/>
          <w:sz w:val="26"/>
          <w:szCs w:val="26"/>
          <w:u w:val="thick" w:color="00B050"/>
        </w:rPr>
        <w:t>C</w:t>
      </w:r>
      <w:r w:rsidRPr="001E7425">
        <w:rPr>
          <w:b/>
          <w:bCs/>
          <w:color w:val="FF0000"/>
          <w:sz w:val="26"/>
          <w:szCs w:val="26"/>
        </w:rPr>
        <w:t>.</w:t>
      </w:r>
      <w:r w:rsidRPr="001E7425">
        <w:rPr>
          <w:b/>
          <w:bCs/>
          <w:color w:val="auto"/>
          <w:sz w:val="26"/>
          <w:szCs w:val="26"/>
        </w:rPr>
        <w:t xml:space="preserve"> </w:t>
      </w:r>
      <w:r w:rsidRPr="001E7425">
        <w:rPr>
          <w:color w:val="auto"/>
          <w:sz w:val="26"/>
          <w:szCs w:val="26"/>
        </w:rPr>
        <w:t xml:space="preserve">63 A. </w:t>
      </w:r>
      <w:r w:rsidRPr="001E7425">
        <w:rPr>
          <w:color w:val="auto"/>
          <w:sz w:val="26"/>
          <w:szCs w:val="26"/>
        </w:rPr>
        <w:tab/>
      </w:r>
      <w:r w:rsidRPr="001E7425">
        <w:rPr>
          <w:b/>
          <w:bCs/>
          <w:color w:val="FF0000"/>
          <w:sz w:val="26"/>
          <w:szCs w:val="26"/>
        </w:rPr>
        <w:t>D.</w:t>
      </w:r>
      <w:r w:rsidRPr="001E7425">
        <w:rPr>
          <w:b/>
          <w:bCs/>
          <w:color w:val="auto"/>
          <w:sz w:val="26"/>
          <w:szCs w:val="26"/>
        </w:rPr>
        <w:t xml:space="preserve"> </w:t>
      </w:r>
      <w:r w:rsidRPr="001E7425">
        <w:rPr>
          <w:color w:val="auto"/>
          <w:sz w:val="26"/>
          <w:szCs w:val="26"/>
        </w:rPr>
        <w:t>8, 6 A</w:t>
      </w:r>
    </w:p>
    <w:p w14:paraId="29C77BCD" w14:textId="77777777" w:rsidR="00DE2F05" w:rsidRPr="001E7425" w:rsidRDefault="00DE2F05" w:rsidP="00A505F8">
      <w:pPr>
        <w:numPr>
          <w:ilvl w:val="0"/>
          <w:numId w:val="2"/>
        </w:numPr>
        <w:tabs>
          <w:tab w:val="left" w:pos="2835"/>
          <w:tab w:val="left" w:pos="5670"/>
          <w:tab w:val="left" w:pos="8505"/>
        </w:tabs>
        <w:spacing w:line="276" w:lineRule="auto"/>
        <w:jc w:val="both"/>
        <w:rPr>
          <w:color w:val="auto"/>
          <w:sz w:val="26"/>
          <w:szCs w:val="26"/>
          <w:lang w:val="vi-VN"/>
        </w:rPr>
      </w:pPr>
      <w:r w:rsidRPr="001E7425">
        <w:rPr>
          <w:color w:val="auto"/>
          <w:sz w:val="26"/>
          <w:szCs w:val="26"/>
          <w:lang w:val="vi-VN"/>
        </w:rPr>
        <w:t>Dòng điện chạy qua một dây dẫn thẳng dài đặt nằm ngang trong không khí gây ra tại một điểm cách nó 4,5 cm một cảm ứng từ có độ lớn 2,8.10</w:t>
      </w:r>
      <w:r w:rsidRPr="001E7425">
        <w:rPr>
          <w:color w:val="auto"/>
          <w:sz w:val="26"/>
          <w:szCs w:val="26"/>
          <w:vertAlign w:val="superscript"/>
        </w:rPr>
        <w:sym w:font="Symbol" w:char="F02D"/>
      </w:r>
      <w:r w:rsidRPr="001E7425">
        <w:rPr>
          <w:color w:val="auto"/>
          <w:sz w:val="26"/>
          <w:szCs w:val="26"/>
          <w:vertAlign w:val="superscript"/>
          <w:lang w:val="vi-VN"/>
        </w:rPr>
        <w:t>5</w:t>
      </w:r>
      <w:r w:rsidRPr="001E7425">
        <w:rPr>
          <w:color w:val="auto"/>
          <w:sz w:val="26"/>
          <w:szCs w:val="26"/>
          <w:lang w:val="vi-VN"/>
        </w:rPr>
        <w:t xml:space="preserve"> T. Độ lớn của cảm ứng từ do dòng điện này gây ra tại điểm cách nó 10 cm là </w:t>
      </w:r>
    </w:p>
    <w:p w14:paraId="64E52A4F"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u w:val="thick" w:color="00B050"/>
        </w:rPr>
        <w:t>A</w:t>
      </w:r>
      <w:r w:rsidRPr="001E7425">
        <w:rPr>
          <w:b/>
          <w:bCs/>
          <w:color w:val="FF0000"/>
          <w:sz w:val="26"/>
          <w:szCs w:val="26"/>
        </w:rPr>
        <w:t>.</w:t>
      </w:r>
      <w:r w:rsidRPr="001E7425">
        <w:rPr>
          <w:bCs/>
          <w:color w:val="auto"/>
          <w:sz w:val="26"/>
          <w:szCs w:val="26"/>
        </w:rPr>
        <w:t xml:space="preserve"> </w:t>
      </w:r>
      <w:r w:rsidRPr="001E7425">
        <w:rPr>
          <w:color w:val="auto"/>
          <w:sz w:val="26"/>
          <w:szCs w:val="26"/>
        </w:rPr>
        <w:t>1,26.10</w:t>
      </w:r>
      <w:r w:rsidRPr="001E7425">
        <w:rPr>
          <w:color w:val="auto"/>
          <w:sz w:val="26"/>
          <w:szCs w:val="26"/>
          <w:vertAlign w:val="superscript"/>
        </w:rPr>
        <w:sym w:font="Symbol" w:char="F02D"/>
      </w:r>
      <w:r w:rsidRPr="001E7425">
        <w:rPr>
          <w:color w:val="auto"/>
          <w:sz w:val="26"/>
          <w:szCs w:val="26"/>
          <w:vertAlign w:val="superscript"/>
        </w:rPr>
        <w:t>5</w:t>
      </w:r>
      <w:r w:rsidRPr="001E7425">
        <w:rPr>
          <w:color w:val="auto"/>
          <w:sz w:val="26"/>
          <w:szCs w:val="26"/>
        </w:rPr>
        <w:t xml:space="preserve"> T. </w:t>
      </w:r>
      <w:r w:rsidRPr="001E7425">
        <w:rPr>
          <w:color w:val="auto"/>
          <w:sz w:val="26"/>
          <w:szCs w:val="26"/>
        </w:rPr>
        <w:tab/>
      </w:r>
      <w:r w:rsidRPr="001E7425">
        <w:rPr>
          <w:b/>
          <w:bCs/>
          <w:color w:val="FF0000"/>
          <w:sz w:val="26"/>
          <w:szCs w:val="26"/>
        </w:rPr>
        <w:t>B.</w:t>
      </w:r>
      <w:r w:rsidRPr="001E7425">
        <w:rPr>
          <w:bCs/>
          <w:color w:val="auto"/>
          <w:sz w:val="26"/>
          <w:szCs w:val="26"/>
        </w:rPr>
        <w:t xml:space="preserve"> </w:t>
      </w:r>
      <w:r w:rsidRPr="001E7425">
        <w:rPr>
          <w:color w:val="auto"/>
          <w:sz w:val="26"/>
          <w:szCs w:val="26"/>
        </w:rPr>
        <w:t>1,24.10</w:t>
      </w:r>
      <w:r w:rsidRPr="001E7425">
        <w:rPr>
          <w:color w:val="auto"/>
          <w:sz w:val="26"/>
          <w:szCs w:val="26"/>
          <w:vertAlign w:val="superscript"/>
        </w:rPr>
        <w:sym w:font="Symbol" w:char="F02D"/>
      </w:r>
      <w:r w:rsidRPr="001E7425">
        <w:rPr>
          <w:color w:val="auto"/>
          <w:sz w:val="26"/>
          <w:szCs w:val="26"/>
          <w:vertAlign w:val="superscript"/>
        </w:rPr>
        <w:t>5</w:t>
      </w:r>
      <w:r w:rsidRPr="001E7425">
        <w:rPr>
          <w:color w:val="auto"/>
          <w:sz w:val="26"/>
          <w:szCs w:val="26"/>
        </w:rPr>
        <w:t xml:space="preserve"> T. </w:t>
      </w:r>
      <w:r w:rsidRPr="001E7425">
        <w:rPr>
          <w:color w:val="auto"/>
          <w:sz w:val="26"/>
          <w:szCs w:val="26"/>
        </w:rPr>
        <w:tab/>
      </w:r>
    </w:p>
    <w:p w14:paraId="4694F370"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rPr>
        <w:t>C.</w:t>
      </w:r>
      <w:r w:rsidRPr="001E7425">
        <w:rPr>
          <w:bCs/>
          <w:color w:val="auto"/>
          <w:sz w:val="26"/>
          <w:szCs w:val="26"/>
        </w:rPr>
        <w:t xml:space="preserve"> </w:t>
      </w:r>
      <w:r w:rsidRPr="001E7425">
        <w:rPr>
          <w:color w:val="auto"/>
          <w:sz w:val="26"/>
          <w:szCs w:val="26"/>
        </w:rPr>
        <w:t>1,38.10</w:t>
      </w:r>
      <w:r w:rsidRPr="001E7425">
        <w:rPr>
          <w:color w:val="auto"/>
          <w:sz w:val="26"/>
          <w:szCs w:val="26"/>
          <w:vertAlign w:val="superscript"/>
        </w:rPr>
        <w:sym w:font="Symbol" w:char="F02D"/>
      </w:r>
      <w:r w:rsidRPr="001E7425">
        <w:rPr>
          <w:color w:val="auto"/>
          <w:sz w:val="26"/>
          <w:szCs w:val="26"/>
          <w:vertAlign w:val="superscript"/>
        </w:rPr>
        <w:t>5</w:t>
      </w:r>
      <w:r w:rsidRPr="001E7425">
        <w:rPr>
          <w:color w:val="auto"/>
          <w:sz w:val="26"/>
          <w:szCs w:val="26"/>
        </w:rPr>
        <w:t xml:space="preserve"> T. </w:t>
      </w:r>
      <w:r w:rsidRPr="001E7425">
        <w:rPr>
          <w:color w:val="auto"/>
          <w:sz w:val="26"/>
          <w:szCs w:val="26"/>
        </w:rPr>
        <w:tab/>
      </w:r>
      <w:r w:rsidRPr="001E7425">
        <w:rPr>
          <w:b/>
          <w:bCs/>
          <w:color w:val="FF0000"/>
          <w:sz w:val="26"/>
          <w:szCs w:val="26"/>
        </w:rPr>
        <w:t>D.</w:t>
      </w:r>
      <w:r w:rsidRPr="001E7425">
        <w:rPr>
          <w:bCs/>
          <w:color w:val="auto"/>
          <w:sz w:val="26"/>
          <w:szCs w:val="26"/>
        </w:rPr>
        <w:t xml:space="preserve"> </w:t>
      </w:r>
      <w:r w:rsidRPr="001E7425">
        <w:rPr>
          <w:color w:val="auto"/>
          <w:sz w:val="26"/>
          <w:szCs w:val="26"/>
        </w:rPr>
        <w:t>8,6.10</w:t>
      </w:r>
      <w:r w:rsidRPr="001E7425">
        <w:rPr>
          <w:color w:val="auto"/>
          <w:sz w:val="26"/>
          <w:szCs w:val="26"/>
          <w:vertAlign w:val="superscript"/>
        </w:rPr>
        <w:sym w:font="Symbol" w:char="F02D"/>
      </w:r>
      <w:r w:rsidRPr="001E7425">
        <w:rPr>
          <w:color w:val="auto"/>
          <w:sz w:val="26"/>
          <w:szCs w:val="26"/>
          <w:vertAlign w:val="superscript"/>
        </w:rPr>
        <w:t>5</w:t>
      </w:r>
      <w:r w:rsidRPr="001E7425">
        <w:rPr>
          <w:color w:val="auto"/>
          <w:sz w:val="26"/>
          <w:szCs w:val="26"/>
        </w:rPr>
        <w:t xml:space="preserve"> T</w:t>
      </w:r>
    </w:p>
    <w:p w14:paraId="5B4BE840"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Một dòng điện chạy trong dây dẫn thẳng dài vô hạn có độ lớn 10 A đặt trong chân không sinh ra một từ trường có độ lớn cảm ứng từ  tại điểm cách dây dẫn 50 cm là :</w:t>
      </w:r>
    </w:p>
    <w:p w14:paraId="0A19D3EB"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u w:val="thick" w:color="00B050"/>
          <w:lang w:val="vi-VN"/>
        </w:rPr>
        <w:t>A</w:t>
      </w:r>
      <w:r w:rsidRPr="001E7425">
        <w:rPr>
          <w:rFonts w:eastAsia="Arial"/>
          <w:b/>
          <w:color w:val="FF0000"/>
          <w:sz w:val="26"/>
          <w:szCs w:val="26"/>
          <w:lang w:val="vi-VN"/>
        </w:rPr>
        <w:t>.</w:t>
      </w:r>
      <w:r w:rsidRPr="001E7425">
        <w:rPr>
          <w:rFonts w:eastAsia="Arial"/>
          <w:b/>
          <w:color w:val="auto"/>
          <w:sz w:val="26"/>
          <w:szCs w:val="26"/>
          <w:lang w:val="vi-VN"/>
        </w:rPr>
        <w:t xml:space="preserve"> </w:t>
      </w:r>
      <w:r w:rsidRPr="001E7425">
        <w:rPr>
          <w:rFonts w:eastAsia="Arial"/>
          <w:color w:val="auto"/>
          <w:sz w:val="26"/>
          <w:szCs w:val="26"/>
          <w:lang w:val="vi-VN"/>
        </w:rPr>
        <w:t>4.10</w:t>
      </w:r>
      <w:r w:rsidRPr="001E7425">
        <w:rPr>
          <w:rFonts w:eastAsia="Arial"/>
          <w:color w:val="auto"/>
          <w:sz w:val="26"/>
          <w:szCs w:val="26"/>
          <w:vertAlign w:val="superscript"/>
          <w:lang w:val="vi-VN"/>
        </w:rPr>
        <w:t>-6</w:t>
      </w:r>
      <w:r w:rsidRPr="001E7425">
        <w:rPr>
          <w:rFonts w:eastAsia="Arial"/>
          <w:color w:val="auto"/>
          <w:sz w:val="26"/>
          <w:szCs w:val="26"/>
          <w:lang w:val="vi-VN"/>
        </w:rPr>
        <w:t xml:space="preserve"> T.</w:t>
      </w:r>
      <w:r w:rsidRPr="001E7425">
        <w:rPr>
          <w:rFonts w:eastAsia="Arial"/>
          <w:color w:val="auto"/>
          <w:sz w:val="26"/>
          <w:szCs w:val="26"/>
          <w:lang w:val="vi-VN"/>
        </w:rPr>
        <w:tab/>
      </w:r>
      <w:r w:rsidRPr="001E7425">
        <w:rPr>
          <w:rFonts w:eastAsia="Arial"/>
          <w:b/>
          <w:color w:val="FF0000"/>
          <w:sz w:val="26"/>
          <w:szCs w:val="26"/>
          <w:lang w:val="vi-VN"/>
        </w:rPr>
        <w:t>B.</w:t>
      </w:r>
      <w:r w:rsidRPr="001E7425">
        <w:rPr>
          <w:rFonts w:eastAsia="Arial"/>
          <w:b/>
          <w:color w:val="auto"/>
          <w:sz w:val="26"/>
          <w:szCs w:val="26"/>
          <w:lang w:val="vi-VN"/>
        </w:rPr>
        <w:t xml:space="preserve"> </w:t>
      </w:r>
      <w:r w:rsidRPr="001E7425">
        <w:rPr>
          <w:rFonts w:eastAsia="Arial"/>
          <w:color w:val="auto"/>
          <w:sz w:val="26"/>
          <w:szCs w:val="26"/>
          <w:lang w:val="vi-VN"/>
        </w:rPr>
        <w:t>2.10</w:t>
      </w:r>
      <w:r w:rsidRPr="001E7425">
        <w:rPr>
          <w:rFonts w:eastAsia="Arial"/>
          <w:color w:val="auto"/>
          <w:sz w:val="26"/>
          <w:szCs w:val="26"/>
          <w:vertAlign w:val="superscript"/>
          <w:lang w:val="vi-VN"/>
        </w:rPr>
        <w:t>-7</w:t>
      </w:r>
      <w:r w:rsidRPr="001E7425">
        <w:rPr>
          <w:rFonts w:eastAsia="Arial"/>
          <w:color w:val="auto"/>
          <w:sz w:val="26"/>
          <w:szCs w:val="26"/>
          <w:lang w:val="vi-VN"/>
        </w:rPr>
        <w:t>/5 T.</w:t>
      </w:r>
      <w:r w:rsidRPr="001E7425">
        <w:rPr>
          <w:rFonts w:eastAsia="Arial"/>
          <w:color w:val="auto"/>
          <w:sz w:val="26"/>
          <w:szCs w:val="26"/>
          <w:lang w:val="vi-VN"/>
        </w:rPr>
        <w:tab/>
      </w:r>
    </w:p>
    <w:p w14:paraId="1BE38ABB"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lang w:val="vi-VN"/>
        </w:rPr>
        <w:t>C.</w:t>
      </w:r>
      <w:r w:rsidRPr="001E7425">
        <w:rPr>
          <w:rFonts w:eastAsia="Arial"/>
          <w:b/>
          <w:color w:val="auto"/>
          <w:sz w:val="26"/>
          <w:szCs w:val="26"/>
          <w:lang w:val="vi-VN"/>
        </w:rPr>
        <w:t xml:space="preserve"> </w:t>
      </w:r>
      <w:r w:rsidRPr="001E7425">
        <w:rPr>
          <w:rFonts w:eastAsia="Arial"/>
          <w:color w:val="auto"/>
          <w:sz w:val="26"/>
          <w:szCs w:val="26"/>
          <w:lang w:val="vi-VN"/>
        </w:rPr>
        <w:t>5.10</w:t>
      </w:r>
      <w:r w:rsidRPr="001E7425">
        <w:rPr>
          <w:rFonts w:eastAsia="Arial"/>
          <w:color w:val="auto"/>
          <w:sz w:val="26"/>
          <w:szCs w:val="26"/>
          <w:vertAlign w:val="superscript"/>
          <w:lang w:val="vi-VN"/>
        </w:rPr>
        <w:t>-7</w:t>
      </w:r>
      <w:r w:rsidRPr="001E7425">
        <w:rPr>
          <w:rFonts w:eastAsia="Arial"/>
          <w:color w:val="auto"/>
          <w:sz w:val="26"/>
          <w:szCs w:val="26"/>
          <w:lang w:val="vi-VN"/>
        </w:rPr>
        <w:t xml:space="preserve"> T.</w:t>
      </w:r>
      <w:r w:rsidRPr="001E7425">
        <w:rPr>
          <w:rFonts w:eastAsia="Arial"/>
          <w:color w:val="auto"/>
          <w:sz w:val="26"/>
          <w:szCs w:val="26"/>
          <w:lang w:val="vi-VN"/>
        </w:rPr>
        <w:tab/>
      </w:r>
      <w:r w:rsidRPr="001E7425">
        <w:rPr>
          <w:rFonts w:eastAsia="Arial"/>
          <w:b/>
          <w:color w:val="FF0000"/>
          <w:sz w:val="26"/>
          <w:szCs w:val="26"/>
          <w:lang w:val="vi-VN"/>
        </w:rPr>
        <w:t>D.</w:t>
      </w:r>
      <w:r w:rsidRPr="001E7425">
        <w:rPr>
          <w:rFonts w:eastAsia="Arial"/>
          <w:b/>
          <w:color w:val="auto"/>
          <w:sz w:val="26"/>
          <w:szCs w:val="26"/>
          <w:lang w:val="vi-VN"/>
        </w:rPr>
        <w:t xml:space="preserve"> </w:t>
      </w:r>
      <w:r w:rsidRPr="001E7425">
        <w:rPr>
          <w:rFonts w:eastAsia="Arial"/>
          <w:color w:val="auto"/>
          <w:sz w:val="26"/>
          <w:szCs w:val="26"/>
          <w:lang w:val="vi-VN"/>
        </w:rPr>
        <w:t>3.10</w:t>
      </w:r>
      <w:r w:rsidRPr="001E7425">
        <w:rPr>
          <w:rFonts w:eastAsia="Arial"/>
          <w:color w:val="auto"/>
          <w:sz w:val="26"/>
          <w:szCs w:val="26"/>
          <w:vertAlign w:val="superscript"/>
          <w:lang w:val="vi-VN"/>
        </w:rPr>
        <w:t>-7</w:t>
      </w:r>
      <w:r w:rsidRPr="001E7425">
        <w:rPr>
          <w:rFonts w:eastAsia="Arial"/>
          <w:color w:val="auto"/>
          <w:sz w:val="26"/>
          <w:szCs w:val="26"/>
          <w:lang w:val="vi-VN"/>
        </w:rPr>
        <w:t xml:space="preserve"> T.</w:t>
      </w:r>
    </w:p>
    <w:p w14:paraId="034DEFCB"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 xml:space="preserve">Tại một điểm cách một dây dẫn thẳng dài vô hạn mang dòng điện 5 A thì có cảm ứng từ 0,4 </w:t>
      </w:r>
      <w:r w:rsidRPr="001E7425">
        <w:rPr>
          <w:color w:val="auto"/>
          <w:sz w:val="26"/>
          <w:szCs w:val="26"/>
        </w:rPr>
        <w:t>μ</w:t>
      </w:r>
      <w:r w:rsidRPr="001E7425">
        <w:rPr>
          <w:color w:val="auto"/>
          <w:sz w:val="26"/>
          <w:szCs w:val="26"/>
          <w:lang w:val="vi-VN"/>
        </w:rPr>
        <w:t>T. Nếu cường độ dòng điện trong dây dẫn tăng thêm 10 A thì cảm ứng từ tại điểm đó có giá trị là</w:t>
      </w:r>
    </w:p>
    <w:p w14:paraId="5FF4F9A3"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lang w:val="vi-VN"/>
        </w:rPr>
        <w:t>A.</w:t>
      </w:r>
      <w:r w:rsidRPr="001E7425">
        <w:rPr>
          <w:rFonts w:eastAsia="Arial"/>
          <w:b/>
          <w:color w:val="auto"/>
          <w:sz w:val="26"/>
          <w:szCs w:val="26"/>
          <w:lang w:val="vi-VN"/>
        </w:rPr>
        <w:t xml:space="preserve"> </w:t>
      </w:r>
      <w:r w:rsidRPr="001E7425">
        <w:rPr>
          <w:rFonts w:eastAsia="Arial"/>
          <w:color w:val="auto"/>
          <w:sz w:val="26"/>
          <w:szCs w:val="26"/>
          <w:lang w:val="vi-VN"/>
        </w:rPr>
        <w:t>0,8 μT.</w:t>
      </w:r>
      <w:r w:rsidRPr="001E7425">
        <w:rPr>
          <w:rFonts w:eastAsia="Arial"/>
          <w:color w:val="auto"/>
          <w:sz w:val="26"/>
          <w:szCs w:val="26"/>
          <w:lang w:val="vi-VN"/>
        </w:rPr>
        <w:tab/>
      </w:r>
      <w:r w:rsidRPr="001E7425">
        <w:rPr>
          <w:rFonts w:eastAsia="Arial"/>
          <w:b/>
          <w:color w:val="FF0000"/>
          <w:sz w:val="26"/>
          <w:szCs w:val="26"/>
          <w:u w:val="thick" w:color="00B050"/>
          <w:lang w:val="vi-VN"/>
        </w:rPr>
        <w:t>B</w:t>
      </w:r>
      <w:r w:rsidRPr="001E7425">
        <w:rPr>
          <w:rFonts w:eastAsia="Arial"/>
          <w:b/>
          <w:color w:val="FF0000"/>
          <w:sz w:val="26"/>
          <w:szCs w:val="26"/>
          <w:lang w:val="vi-VN"/>
        </w:rPr>
        <w:t>.</w:t>
      </w:r>
      <w:r w:rsidRPr="001E7425">
        <w:rPr>
          <w:rFonts w:eastAsia="Arial"/>
          <w:b/>
          <w:color w:val="auto"/>
          <w:sz w:val="26"/>
          <w:szCs w:val="26"/>
          <w:lang w:val="vi-VN"/>
        </w:rPr>
        <w:t xml:space="preserve"> </w:t>
      </w:r>
      <w:r w:rsidRPr="001E7425">
        <w:rPr>
          <w:rFonts w:eastAsia="Arial"/>
          <w:color w:val="auto"/>
          <w:sz w:val="26"/>
          <w:szCs w:val="26"/>
          <w:lang w:val="vi-VN"/>
        </w:rPr>
        <w:t>1,2 μT.</w:t>
      </w:r>
      <w:r w:rsidRPr="001E7425">
        <w:rPr>
          <w:rFonts w:eastAsia="Arial"/>
          <w:color w:val="auto"/>
          <w:sz w:val="26"/>
          <w:szCs w:val="26"/>
          <w:lang w:val="vi-VN"/>
        </w:rPr>
        <w:tab/>
      </w:r>
    </w:p>
    <w:p w14:paraId="5419D994"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lang w:val="vi-VN"/>
        </w:rPr>
        <w:t>C.</w:t>
      </w:r>
      <w:r w:rsidRPr="001E7425">
        <w:rPr>
          <w:rFonts w:eastAsia="Arial"/>
          <w:b/>
          <w:color w:val="auto"/>
          <w:sz w:val="26"/>
          <w:szCs w:val="26"/>
          <w:lang w:val="vi-VN"/>
        </w:rPr>
        <w:t xml:space="preserve"> </w:t>
      </w:r>
      <w:r w:rsidRPr="001E7425">
        <w:rPr>
          <w:rFonts w:eastAsia="Arial"/>
          <w:color w:val="auto"/>
          <w:sz w:val="26"/>
          <w:szCs w:val="26"/>
          <w:lang w:val="vi-VN"/>
        </w:rPr>
        <w:t>0,2 μT.</w:t>
      </w:r>
      <w:r w:rsidRPr="001E7425">
        <w:rPr>
          <w:rFonts w:eastAsia="Arial"/>
          <w:color w:val="auto"/>
          <w:sz w:val="26"/>
          <w:szCs w:val="26"/>
          <w:lang w:val="vi-VN"/>
        </w:rPr>
        <w:tab/>
      </w:r>
      <w:r w:rsidRPr="001E7425">
        <w:rPr>
          <w:rFonts w:eastAsia="Arial"/>
          <w:b/>
          <w:color w:val="FF0000"/>
          <w:sz w:val="26"/>
          <w:szCs w:val="26"/>
          <w:lang w:val="vi-VN"/>
        </w:rPr>
        <w:t>D.</w:t>
      </w:r>
      <w:r w:rsidRPr="001E7425">
        <w:rPr>
          <w:rFonts w:eastAsia="Arial"/>
          <w:b/>
          <w:color w:val="auto"/>
          <w:sz w:val="26"/>
          <w:szCs w:val="26"/>
          <w:lang w:val="vi-VN"/>
        </w:rPr>
        <w:t xml:space="preserve"> </w:t>
      </w:r>
      <w:r w:rsidRPr="001E7425">
        <w:rPr>
          <w:rFonts w:eastAsia="Arial"/>
          <w:color w:val="auto"/>
          <w:sz w:val="26"/>
          <w:szCs w:val="26"/>
          <w:lang w:val="vi-VN"/>
        </w:rPr>
        <w:t>1,6 μT.</w:t>
      </w:r>
    </w:p>
    <w:p w14:paraId="7EBCDACE"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Một vòng dây tròn đặt trong chân không có bán kính R mang dòng điện có cường độ I thì cảm ứng từ tại tâm vòng dây là 10</w:t>
      </w:r>
      <w:r w:rsidRPr="001E7425">
        <w:rPr>
          <w:color w:val="auto"/>
          <w:sz w:val="26"/>
          <w:szCs w:val="26"/>
        </w:rPr>
        <w:sym w:font="Symbol" w:char="F06D"/>
      </w:r>
      <w:r w:rsidRPr="001E7425">
        <w:rPr>
          <w:color w:val="auto"/>
          <w:sz w:val="26"/>
          <w:szCs w:val="26"/>
          <w:lang w:val="vi-VN"/>
        </w:rPr>
        <w:t>T. Nếu cho dòng điện trên qua vòng dây có bán kính 4R thì cảm ứng từ tại tâm vòng dây có độ lớn là</w:t>
      </w:r>
    </w:p>
    <w:p w14:paraId="2E22FB16"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rPr>
        <w:t>A.</w:t>
      </w:r>
      <w:r w:rsidRPr="001E7425">
        <w:rPr>
          <w:b/>
          <w:bCs/>
          <w:color w:val="auto"/>
          <w:sz w:val="26"/>
          <w:szCs w:val="26"/>
        </w:rPr>
        <w:t xml:space="preserve"> </w:t>
      </w:r>
      <w:r w:rsidRPr="001E7425">
        <w:rPr>
          <w:color w:val="auto"/>
          <w:sz w:val="26"/>
          <w:szCs w:val="26"/>
        </w:rPr>
        <w:t>6.10</w:t>
      </w:r>
      <w:r w:rsidRPr="001E7425">
        <w:rPr>
          <w:color w:val="auto"/>
          <w:sz w:val="26"/>
          <w:szCs w:val="26"/>
          <w:vertAlign w:val="superscript"/>
        </w:rPr>
        <w:sym w:font="Symbol" w:char="F02D"/>
      </w:r>
      <w:r w:rsidRPr="001E7425">
        <w:rPr>
          <w:color w:val="auto"/>
          <w:sz w:val="26"/>
          <w:szCs w:val="26"/>
          <w:vertAlign w:val="superscript"/>
        </w:rPr>
        <w:t>6</w:t>
      </w:r>
      <w:r w:rsidRPr="001E7425">
        <w:rPr>
          <w:color w:val="auto"/>
          <w:sz w:val="26"/>
          <w:szCs w:val="26"/>
        </w:rPr>
        <w:t xml:space="preserve"> T. </w:t>
      </w:r>
      <w:r w:rsidRPr="001E7425">
        <w:rPr>
          <w:color w:val="auto"/>
          <w:sz w:val="26"/>
          <w:szCs w:val="26"/>
        </w:rPr>
        <w:tab/>
      </w:r>
      <w:r w:rsidRPr="001E7425">
        <w:rPr>
          <w:b/>
          <w:bCs/>
          <w:color w:val="FF0000"/>
          <w:sz w:val="26"/>
          <w:szCs w:val="26"/>
        </w:rPr>
        <w:t>B.</w:t>
      </w:r>
      <w:r w:rsidRPr="001E7425">
        <w:rPr>
          <w:b/>
          <w:bCs/>
          <w:color w:val="auto"/>
          <w:sz w:val="26"/>
          <w:szCs w:val="26"/>
        </w:rPr>
        <w:t xml:space="preserve"> </w:t>
      </w:r>
      <w:r w:rsidRPr="001E7425">
        <w:rPr>
          <w:color w:val="auto"/>
          <w:sz w:val="26"/>
          <w:szCs w:val="26"/>
        </w:rPr>
        <w:t>1,2.10</w:t>
      </w:r>
      <w:r w:rsidRPr="001E7425">
        <w:rPr>
          <w:color w:val="auto"/>
          <w:sz w:val="26"/>
          <w:szCs w:val="26"/>
          <w:vertAlign w:val="superscript"/>
        </w:rPr>
        <w:sym w:font="Symbol" w:char="F02D"/>
      </w:r>
      <w:r w:rsidRPr="001E7425">
        <w:rPr>
          <w:color w:val="auto"/>
          <w:sz w:val="26"/>
          <w:szCs w:val="26"/>
          <w:vertAlign w:val="superscript"/>
        </w:rPr>
        <w:t>6</w:t>
      </w:r>
      <w:r w:rsidRPr="001E7425">
        <w:rPr>
          <w:color w:val="auto"/>
          <w:sz w:val="26"/>
          <w:szCs w:val="26"/>
        </w:rPr>
        <w:t xml:space="preserve"> T.</w:t>
      </w:r>
      <w:r w:rsidRPr="001E7425">
        <w:rPr>
          <w:color w:val="auto"/>
          <w:sz w:val="26"/>
          <w:szCs w:val="26"/>
        </w:rPr>
        <w:tab/>
      </w:r>
    </w:p>
    <w:p w14:paraId="0F07445A"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b/>
          <w:bCs/>
          <w:color w:val="FF0000"/>
          <w:sz w:val="26"/>
          <w:szCs w:val="26"/>
        </w:rPr>
        <w:t>C.</w:t>
      </w:r>
      <w:r w:rsidRPr="001E7425">
        <w:rPr>
          <w:b/>
          <w:bCs/>
          <w:color w:val="auto"/>
          <w:sz w:val="26"/>
          <w:szCs w:val="26"/>
        </w:rPr>
        <w:t xml:space="preserve"> </w:t>
      </w:r>
      <w:r w:rsidRPr="001E7425">
        <w:rPr>
          <w:color w:val="auto"/>
          <w:sz w:val="26"/>
          <w:szCs w:val="26"/>
        </w:rPr>
        <w:t>15.10</w:t>
      </w:r>
      <w:r w:rsidRPr="001E7425">
        <w:rPr>
          <w:color w:val="auto"/>
          <w:sz w:val="26"/>
          <w:szCs w:val="26"/>
          <w:vertAlign w:val="superscript"/>
        </w:rPr>
        <w:sym w:font="Symbol" w:char="F02D"/>
      </w:r>
      <w:r w:rsidRPr="001E7425">
        <w:rPr>
          <w:color w:val="auto"/>
          <w:sz w:val="26"/>
          <w:szCs w:val="26"/>
          <w:vertAlign w:val="superscript"/>
        </w:rPr>
        <w:t>6</w:t>
      </w:r>
      <w:r w:rsidRPr="001E7425">
        <w:rPr>
          <w:color w:val="auto"/>
          <w:sz w:val="26"/>
          <w:szCs w:val="26"/>
        </w:rPr>
        <w:t xml:space="preserve"> T.</w:t>
      </w:r>
      <w:r w:rsidRPr="001E7425">
        <w:rPr>
          <w:color w:val="auto"/>
          <w:sz w:val="26"/>
          <w:szCs w:val="26"/>
        </w:rPr>
        <w:tab/>
      </w:r>
      <w:r w:rsidRPr="001E7425">
        <w:rPr>
          <w:b/>
          <w:bCs/>
          <w:color w:val="FF0000"/>
          <w:sz w:val="26"/>
          <w:szCs w:val="26"/>
          <w:u w:val="thick" w:color="00B050"/>
        </w:rPr>
        <w:t>D</w:t>
      </w:r>
      <w:r w:rsidRPr="001E7425">
        <w:rPr>
          <w:b/>
          <w:bCs/>
          <w:color w:val="FF0000"/>
          <w:sz w:val="26"/>
          <w:szCs w:val="26"/>
        </w:rPr>
        <w:t>.</w:t>
      </w:r>
      <w:r w:rsidRPr="001E7425">
        <w:rPr>
          <w:b/>
          <w:bCs/>
          <w:color w:val="auto"/>
          <w:sz w:val="26"/>
          <w:szCs w:val="26"/>
        </w:rPr>
        <w:t xml:space="preserve"> </w:t>
      </w:r>
      <w:r w:rsidRPr="001E7425">
        <w:rPr>
          <w:color w:val="auto"/>
          <w:sz w:val="26"/>
          <w:szCs w:val="26"/>
        </w:rPr>
        <w:t>2,5.10</w:t>
      </w:r>
      <w:r w:rsidRPr="001E7425">
        <w:rPr>
          <w:color w:val="auto"/>
          <w:sz w:val="26"/>
          <w:szCs w:val="26"/>
          <w:vertAlign w:val="superscript"/>
        </w:rPr>
        <w:sym w:font="Symbol" w:char="F02D"/>
      </w:r>
      <w:r w:rsidRPr="001E7425">
        <w:rPr>
          <w:color w:val="auto"/>
          <w:sz w:val="26"/>
          <w:szCs w:val="26"/>
          <w:vertAlign w:val="superscript"/>
        </w:rPr>
        <w:t>6</w:t>
      </w:r>
      <w:r w:rsidRPr="001E7425">
        <w:rPr>
          <w:color w:val="auto"/>
          <w:sz w:val="26"/>
          <w:szCs w:val="26"/>
        </w:rPr>
        <w:t xml:space="preserve"> T.</w:t>
      </w:r>
    </w:p>
    <w:p w14:paraId="24D5DD81"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Khi cho dòng điện cường độ chạy 10 A qua một vòng dây dẫn đặt trong không khí thì cảm ứng từ tại tâm của vòng dây dẫn có độ lớn là 2,1.10</w:t>
      </w:r>
      <w:r w:rsidRPr="001E7425">
        <w:rPr>
          <w:color w:val="auto"/>
          <w:sz w:val="26"/>
          <w:szCs w:val="26"/>
          <w:vertAlign w:val="superscript"/>
          <w:lang w:val="vi-VN"/>
        </w:rPr>
        <w:t>-4</w:t>
      </w:r>
      <w:r w:rsidRPr="001E7425">
        <w:rPr>
          <w:color w:val="auto"/>
          <w:sz w:val="26"/>
          <w:szCs w:val="26"/>
          <w:lang w:val="vi-VN"/>
        </w:rPr>
        <w:t xml:space="preserve"> T. Bán kính của vòng dây là</w:t>
      </w:r>
    </w:p>
    <w:p w14:paraId="3B9F692B"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rPr>
        <w:t>A.</w:t>
      </w:r>
      <w:r w:rsidRPr="001E7425">
        <w:rPr>
          <w:b/>
          <w:bCs/>
          <w:color w:val="auto"/>
          <w:sz w:val="26"/>
          <w:szCs w:val="26"/>
        </w:rPr>
        <w:t xml:space="preserve"> </w:t>
      </w:r>
      <w:r w:rsidRPr="001E7425">
        <w:rPr>
          <w:color w:val="auto"/>
          <w:sz w:val="26"/>
          <w:szCs w:val="26"/>
        </w:rPr>
        <w:t xml:space="preserve">5,0 cm. </w:t>
      </w:r>
      <w:r w:rsidRPr="001E7425">
        <w:rPr>
          <w:color w:val="auto"/>
          <w:sz w:val="26"/>
          <w:szCs w:val="26"/>
        </w:rPr>
        <w:tab/>
      </w:r>
      <w:r w:rsidRPr="001E7425">
        <w:rPr>
          <w:b/>
          <w:bCs/>
          <w:color w:val="FF0000"/>
          <w:sz w:val="26"/>
          <w:szCs w:val="26"/>
        </w:rPr>
        <w:t>B.</w:t>
      </w:r>
      <w:r w:rsidRPr="001E7425">
        <w:rPr>
          <w:b/>
          <w:bCs/>
          <w:color w:val="auto"/>
          <w:sz w:val="26"/>
          <w:szCs w:val="26"/>
        </w:rPr>
        <w:t xml:space="preserve"> </w:t>
      </w:r>
      <w:r w:rsidRPr="001E7425">
        <w:rPr>
          <w:color w:val="auto"/>
          <w:sz w:val="26"/>
          <w:szCs w:val="26"/>
        </w:rPr>
        <w:t xml:space="preserve">0,3 cm. </w:t>
      </w:r>
      <w:r w:rsidRPr="001E7425">
        <w:rPr>
          <w:color w:val="auto"/>
          <w:sz w:val="26"/>
          <w:szCs w:val="26"/>
        </w:rPr>
        <w:tab/>
      </w:r>
    </w:p>
    <w:p w14:paraId="6D925F26"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b/>
          <w:bCs/>
          <w:color w:val="FF0000"/>
          <w:sz w:val="26"/>
          <w:szCs w:val="26"/>
          <w:u w:val="thick" w:color="00B050"/>
        </w:rPr>
        <w:t>C</w:t>
      </w:r>
      <w:r w:rsidRPr="001E7425">
        <w:rPr>
          <w:b/>
          <w:bCs/>
          <w:color w:val="FF0000"/>
          <w:sz w:val="26"/>
          <w:szCs w:val="26"/>
        </w:rPr>
        <w:t>.</w:t>
      </w:r>
      <w:r w:rsidRPr="001E7425">
        <w:rPr>
          <w:b/>
          <w:bCs/>
          <w:color w:val="auto"/>
          <w:sz w:val="26"/>
          <w:szCs w:val="26"/>
        </w:rPr>
        <w:t xml:space="preserve"> </w:t>
      </w:r>
      <w:r w:rsidRPr="001E7425">
        <w:rPr>
          <w:color w:val="auto"/>
          <w:sz w:val="26"/>
          <w:szCs w:val="26"/>
        </w:rPr>
        <w:t xml:space="preserve">3,0 cm. </w:t>
      </w:r>
      <w:r w:rsidRPr="001E7425">
        <w:rPr>
          <w:color w:val="auto"/>
          <w:sz w:val="26"/>
          <w:szCs w:val="26"/>
        </w:rPr>
        <w:tab/>
      </w:r>
      <w:r w:rsidRPr="001E7425">
        <w:rPr>
          <w:b/>
          <w:bCs/>
          <w:color w:val="FF0000"/>
          <w:sz w:val="26"/>
          <w:szCs w:val="26"/>
        </w:rPr>
        <w:t>D.</w:t>
      </w:r>
      <w:r w:rsidRPr="001E7425">
        <w:rPr>
          <w:b/>
          <w:bCs/>
          <w:color w:val="auto"/>
          <w:sz w:val="26"/>
          <w:szCs w:val="26"/>
        </w:rPr>
        <w:t xml:space="preserve"> </w:t>
      </w:r>
      <w:r w:rsidRPr="001E7425">
        <w:rPr>
          <w:color w:val="auto"/>
          <w:sz w:val="26"/>
          <w:szCs w:val="26"/>
        </w:rPr>
        <w:t>2,5 cm.</w:t>
      </w:r>
    </w:p>
    <w:p w14:paraId="23592E6A" w14:textId="77777777" w:rsidR="00DE2F05" w:rsidRPr="001E7425" w:rsidRDefault="00DE2F05" w:rsidP="00A505F8">
      <w:pPr>
        <w:numPr>
          <w:ilvl w:val="0"/>
          <w:numId w:val="2"/>
        </w:numPr>
        <w:tabs>
          <w:tab w:val="left" w:pos="2835"/>
          <w:tab w:val="left" w:pos="5670"/>
          <w:tab w:val="left" w:pos="8505"/>
        </w:tabs>
        <w:spacing w:line="276" w:lineRule="auto"/>
        <w:jc w:val="both"/>
        <w:rPr>
          <w:rFonts w:eastAsia="Arial"/>
          <w:color w:val="auto"/>
          <w:sz w:val="26"/>
          <w:szCs w:val="26"/>
          <w:lang w:val="vi-VN"/>
        </w:rPr>
      </w:pPr>
      <w:r w:rsidRPr="001E7425">
        <w:rPr>
          <w:color w:val="auto"/>
          <w:sz w:val="26"/>
          <w:szCs w:val="26"/>
          <w:lang w:val="vi-VN"/>
        </w:rPr>
        <w:t>Ống dây hình trụ dài 30cm đặt trong không khí có 100 vòng dây. Cường độ dòng điện qua ống dây là 0,3/</w:t>
      </w:r>
      <w:r w:rsidRPr="001E7425">
        <w:rPr>
          <w:color w:val="auto"/>
          <w:sz w:val="26"/>
          <w:szCs w:val="26"/>
        </w:rPr>
        <w:t>π</w:t>
      </w:r>
      <w:r w:rsidRPr="001E7425">
        <w:rPr>
          <w:color w:val="auto"/>
          <w:sz w:val="26"/>
          <w:szCs w:val="26"/>
          <w:lang w:val="vi-VN"/>
        </w:rPr>
        <w:t xml:space="preserve"> A. Độ lớn cảm ứng từ trong lòng ống dây là</w:t>
      </w:r>
    </w:p>
    <w:p w14:paraId="2F566ADB"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u w:val="thick" w:color="00B050"/>
        </w:rPr>
        <w:t>A</w:t>
      </w:r>
      <w:r w:rsidRPr="001E7425">
        <w:rPr>
          <w:b/>
          <w:bCs/>
          <w:color w:val="FF0000"/>
          <w:sz w:val="26"/>
          <w:szCs w:val="26"/>
        </w:rPr>
        <w:t>.</w:t>
      </w:r>
      <w:r w:rsidRPr="001E7425">
        <w:rPr>
          <w:b/>
          <w:bCs/>
          <w:color w:val="auto"/>
          <w:sz w:val="26"/>
          <w:szCs w:val="26"/>
        </w:rPr>
        <w:t xml:space="preserve"> </w:t>
      </w:r>
      <w:r w:rsidRPr="001E7425">
        <w:rPr>
          <w:color w:val="auto"/>
          <w:sz w:val="26"/>
          <w:szCs w:val="26"/>
        </w:rPr>
        <w:t>4.10</w:t>
      </w:r>
      <w:r w:rsidRPr="001E7425">
        <w:rPr>
          <w:color w:val="auto"/>
          <w:sz w:val="26"/>
          <w:szCs w:val="26"/>
          <w:vertAlign w:val="superscript"/>
        </w:rPr>
        <w:sym w:font="Symbol" w:char="F02D"/>
      </w:r>
      <w:r w:rsidRPr="001E7425">
        <w:rPr>
          <w:color w:val="auto"/>
          <w:sz w:val="26"/>
          <w:szCs w:val="26"/>
          <w:vertAlign w:val="superscript"/>
        </w:rPr>
        <w:t>5</w:t>
      </w:r>
      <w:r w:rsidRPr="001E7425">
        <w:rPr>
          <w:color w:val="auto"/>
          <w:sz w:val="26"/>
          <w:szCs w:val="26"/>
        </w:rPr>
        <w:t xml:space="preserve"> T. </w:t>
      </w:r>
      <w:r w:rsidRPr="001E7425">
        <w:rPr>
          <w:color w:val="auto"/>
          <w:sz w:val="26"/>
          <w:szCs w:val="26"/>
        </w:rPr>
        <w:tab/>
      </w:r>
      <w:r w:rsidRPr="001E7425">
        <w:rPr>
          <w:b/>
          <w:bCs/>
          <w:color w:val="FF0000"/>
          <w:sz w:val="26"/>
          <w:szCs w:val="26"/>
        </w:rPr>
        <w:t>B.</w:t>
      </w:r>
      <w:r w:rsidRPr="001E7425">
        <w:rPr>
          <w:bCs/>
          <w:color w:val="auto"/>
          <w:sz w:val="26"/>
          <w:szCs w:val="26"/>
        </w:rPr>
        <w:t xml:space="preserve"> </w:t>
      </w:r>
      <w:r w:rsidRPr="001E7425">
        <w:rPr>
          <w:color w:val="auto"/>
          <w:sz w:val="26"/>
          <w:szCs w:val="26"/>
        </w:rPr>
        <w:t>2.10</w:t>
      </w:r>
      <w:r w:rsidRPr="001E7425">
        <w:rPr>
          <w:color w:val="auto"/>
          <w:sz w:val="26"/>
          <w:szCs w:val="26"/>
          <w:vertAlign w:val="superscript"/>
        </w:rPr>
        <w:sym w:font="Symbol" w:char="F02D"/>
      </w:r>
      <w:r w:rsidRPr="001E7425">
        <w:rPr>
          <w:color w:val="auto"/>
          <w:sz w:val="26"/>
          <w:szCs w:val="26"/>
          <w:vertAlign w:val="superscript"/>
        </w:rPr>
        <w:t>5</w:t>
      </w:r>
      <w:r w:rsidRPr="001E7425">
        <w:rPr>
          <w:color w:val="auto"/>
          <w:sz w:val="26"/>
          <w:szCs w:val="26"/>
        </w:rPr>
        <w:t xml:space="preserve"> T. </w:t>
      </w:r>
      <w:r w:rsidRPr="001E7425">
        <w:rPr>
          <w:color w:val="auto"/>
          <w:sz w:val="26"/>
          <w:szCs w:val="26"/>
        </w:rPr>
        <w:tab/>
      </w:r>
    </w:p>
    <w:p w14:paraId="214E1EF0"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b/>
          <w:bCs/>
          <w:color w:val="FF0000"/>
          <w:sz w:val="26"/>
          <w:szCs w:val="26"/>
        </w:rPr>
        <w:t>C.</w:t>
      </w:r>
      <w:r w:rsidRPr="001E7425">
        <w:rPr>
          <w:bCs/>
          <w:color w:val="auto"/>
          <w:sz w:val="26"/>
          <w:szCs w:val="26"/>
        </w:rPr>
        <w:t xml:space="preserve"> </w:t>
      </w:r>
      <w:r w:rsidRPr="001E7425">
        <w:rPr>
          <w:color w:val="auto"/>
          <w:sz w:val="26"/>
          <w:szCs w:val="26"/>
        </w:rPr>
        <w:t>6,26.10</w:t>
      </w:r>
      <w:r w:rsidRPr="001E7425">
        <w:rPr>
          <w:color w:val="auto"/>
          <w:sz w:val="26"/>
          <w:szCs w:val="26"/>
          <w:vertAlign w:val="superscript"/>
        </w:rPr>
        <w:sym w:font="Symbol" w:char="F02D"/>
      </w:r>
      <w:r w:rsidRPr="001E7425">
        <w:rPr>
          <w:color w:val="auto"/>
          <w:sz w:val="26"/>
          <w:szCs w:val="26"/>
          <w:vertAlign w:val="superscript"/>
        </w:rPr>
        <w:t>5</w:t>
      </w:r>
      <w:r w:rsidRPr="001E7425">
        <w:rPr>
          <w:color w:val="auto"/>
          <w:sz w:val="26"/>
          <w:szCs w:val="26"/>
        </w:rPr>
        <w:t xml:space="preserve"> T. </w:t>
      </w:r>
      <w:r w:rsidRPr="001E7425">
        <w:rPr>
          <w:color w:val="auto"/>
          <w:sz w:val="26"/>
          <w:szCs w:val="26"/>
        </w:rPr>
        <w:tab/>
      </w:r>
      <w:r w:rsidRPr="001E7425">
        <w:rPr>
          <w:b/>
          <w:bCs/>
          <w:color w:val="FF0000"/>
          <w:sz w:val="26"/>
          <w:szCs w:val="26"/>
        </w:rPr>
        <w:t>D.</w:t>
      </w:r>
      <w:r w:rsidRPr="001E7425">
        <w:rPr>
          <w:b/>
          <w:bCs/>
          <w:color w:val="auto"/>
          <w:sz w:val="26"/>
          <w:szCs w:val="26"/>
        </w:rPr>
        <w:t xml:space="preserve"> </w:t>
      </w:r>
      <w:r w:rsidRPr="001E7425">
        <w:rPr>
          <w:color w:val="auto"/>
          <w:sz w:val="26"/>
          <w:szCs w:val="26"/>
        </w:rPr>
        <w:t>9,42.10</w:t>
      </w:r>
      <w:r w:rsidRPr="001E7425">
        <w:rPr>
          <w:color w:val="auto"/>
          <w:sz w:val="26"/>
          <w:szCs w:val="26"/>
          <w:vertAlign w:val="superscript"/>
        </w:rPr>
        <w:sym w:font="Symbol" w:char="F02D"/>
      </w:r>
      <w:r w:rsidRPr="001E7425">
        <w:rPr>
          <w:color w:val="auto"/>
          <w:sz w:val="26"/>
          <w:szCs w:val="26"/>
          <w:vertAlign w:val="superscript"/>
        </w:rPr>
        <w:t>5</w:t>
      </w:r>
      <w:r w:rsidRPr="001E7425">
        <w:rPr>
          <w:color w:val="auto"/>
          <w:sz w:val="26"/>
          <w:szCs w:val="26"/>
        </w:rPr>
        <w:t xml:space="preserve"> T.</w:t>
      </w:r>
    </w:p>
    <w:p w14:paraId="4D05ACB0"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Một ống dây dài 20 cm, có 1200 vòng dây đặt trong không khí. Độ lớn cảm ứng từ bên trong ống dây là 75.10</w:t>
      </w:r>
      <w:r w:rsidRPr="001E7425">
        <w:rPr>
          <w:color w:val="auto"/>
          <w:sz w:val="26"/>
          <w:szCs w:val="26"/>
          <w:vertAlign w:val="superscript"/>
        </w:rPr>
        <w:sym w:font="Symbol" w:char="F02D"/>
      </w:r>
      <w:r w:rsidRPr="001E7425">
        <w:rPr>
          <w:color w:val="auto"/>
          <w:sz w:val="26"/>
          <w:szCs w:val="26"/>
          <w:vertAlign w:val="superscript"/>
          <w:lang w:val="vi-VN"/>
        </w:rPr>
        <w:t>3</w:t>
      </w:r>
      <w:r w:rsidRPr="001E7425">
        <w:rPr>
          <w:color w:val="auto"/>
          <w:sz w:val="26"/>
          <w:szCs w:val="26"/>
          <w:lang w:val="vi-VN"/>
        </w:rPr>
        <w:t xml:space="preserve"> T. Cường độ dòng điện chạy trong ống dây là</w:t>
      </w:r>
    </w:p>
    <w:p w14:paraId="6DBEAB0F" w14:textId="77777777" w:rsidR="00DE2F05" w:rsidRPr="001E7425" w:rsidRDefault="00DE2F05" w:rsidP="00DE2F05">
      <w:pPr>
        <w:tabs>
          <w:tab w:val="left" w:pos="2835"/>
          <w:tab w:val="left" w:pos="5670"/>
          <w:tab w:val="left" w:pos="8505"/>
        </w:tabs>
        <w:spacing w:line="276" w:lineRule="auto"/>
        <w:jc w:val="both"/>
        <w:rPr>
          <w:color w:val="auto"/>
          <w:sz w:val="26"/>
          <w:szCs w:val="26"/>
        </w:rPr>
      </w:pPr>
      <w:r w:rsidRPr="001E7425">
        <w:rPr>
          <w:b/>
          <w:bCs/>
          <w:color w:val="FF0000"/>
          <w:sz w:val="26"/>
          <w:szCs w:val="26"/>
        </w:rPr>
        <w:t>A.</w:t>
      </w:r>
      <w:r w:rsidRPr="001E7425">
        <w:rPr>
          <w:b/>
          <w:bCs/>
          <w:color w:val="auto"/>
          <w:sz w:val="26"/>
          <w:szCs w:val="26"/>
        </w:rPr>
        <w:t xml:space="preserve"> </w:t>
      </w:r>
      <w:r w:rsidRPr="001E7425">
        <w:rPr>
          <w:color w:val="auto"/>
          <w:sz w:val="26"/>
          <w:szCs w:val="26"/>
        </w:rPr>
        <w:t xml:space="preserve">5A. </w:t>
      </w:r>
      <w:r w:rsidRPr="001E7425">
        <w:rPr>
          <w:color w:val="auto"/>
          <w:sz w:val="26"/>
          <w:szCs w:val="26"/>
        </w:rPr>
        <w:tab/>
      </w:r>
      <w:r w:rsidRPr="001E7425">
        <w:rPr>
          <w:b/>
          <w:bCs/>
          <w:color w:val="FF0000"/>
          <w:sz w:val="26"/>
          <w:szCs w:val="26"/>
          <w:u w:val="thick" w:color="00B050"/>
        </w:rPr>
        <w:t>B</w:t>
      </w:r>
      <w:r w:rsidRPr="001E7425">
        <w:rPr>
          <w:b/>
          <w:bCs/>
          <w:color w:val="FF0000"/>
          <w:sz w:val="26"/>
          <w:szCs w:val="26"/>
        </w:rPr>
        <w:t>.</w:t>
      </w:r>
      <w:r w:rsidRPr="001E7425">
        <w:rPr>
          <w:b/>
          <w:bCs/>
          <w:color w:val="auto"/>
          <w:sz w:val="26"/>
          <w:szCs w:val="26"/>
        </w:rPr>
        <w:t xml:space="preserve"> </w:t>
      </w:r>
      <w:r w:rsidRPr="001E7425">
        <w:rPr>
          <w:color w:val="auto"/>
          <w:sz w:val="26"/>
          <w:szCs w:val="26"/>
        </w:rPr>
        <w:t xml:space="preserve">9,9 A. </w:t>
      </w:r>
      <w:r w:rsidRPr="001E7425">
        <w:rPr>
          <w:color w:val="auto"/>
          <w:sz w:val="26"/>
          <w:szCs w:val="26"/>
        </w:rPr>
        <w:tab/>
      </w:r>
    </w:p>
    <w:p w14:paraId="46B55775"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b/>
          <w:bCs/>
          <w:color w:val="FF0000"/>
          <w:sz w:val="26"/>
          <w:szCs w:val="26"/>
        </w:rPr>
        <w:t>C.</w:t>
      </w:r>
      <w:r w:rsidRPr="001E7425">
        <w:rPr>
          <w:b/>
          <w:bCs/>
          <w:color w:val="auto"/>
          <w:sz w:val="26"/>
          <w:szCs w:val="26"/>
        </w:rPr>
        <w:t xml:space="preserve"> </w:t>
      </w:r>
      <w:r w:rsidRPr="001E7425">
        <w:rPr>
          <w:color w:val="auto"/>
          <w:sz w:val="26"/>
          <w:szCs w:val="26"/>
        </w:rPr>
        <w:t xml:space="preserve">15A. </w:t>
      </w:r>
      <w:r w:rsidRPr="001E7425">
        <w:rPr>
          <w:color w:val="auto"/>
          <w:sz w:val="26"/>
          <w:szCs w:val="26"/>
        </w:rPr>
        <w:tab/>
      </w:r>
      <w:r w:rsidRPr="001E7425">
        <w:rPr>
          <w:b/>
          <w:bCs/>
          <w:color w:val="FF0000"/>
          <w:sz w:val="26"/>
          <w:szCs w:val="26"/>
        </w:rPr>
        <w:t>D.</w:t>
      </w:r>
      <w:r w:rsidRPr="001E7425">
        <w:rPr>
          <w:b/>
          <w:bCs/>
          <w:color w:val="auto"/>
          <w:sz w:val="26"/>
          <w:szCs w:val="26"/>
        </w:rPr>
        <w:t xml:space="preserve"> </w:t>
      </w:r>
      <w:r w:rsidRPr="001E7425">
        <w:rPr>
          <w:color w:val="auto"/>
          <w:sz w:val="26"/>
          <w:szCs w:val="26"/>
        </w:rPr>
        <w:t>20 A.</w:t>
      </w:r>
    </w:p>
    <w:p w14:paraId="35E90AD5" w14:textId="77777777" w:rsidR="00DE2F05" w:rsidRPr="001E7425" w:rsidRDefault="00DE2F05" w:rsidP="00A505F8">
      <w:pPr>
        <w:numPr>
          <w:ilvl w:val="0"/>
          <w:numId w:val="2"/>
        </w:numPr>
        <w:spacing w:line="276" w:lineRule="auto"/>
        <w:contextualSpacing/>
        <w:jc w:val="both"/>
        <w:rPr>
          <w:rFonts w:eastAsia="Calibri"/>
          <w:i/>
          <w:color w:val="auto"/>
          <w:sz w:val="26"/>
          <w:szCs w:val="26"/>
          <w:lang w:val="vi-VN" w:eastAsia="x-none"/>
        </w:rPr>
      </w:pPr>
      <w:r w:rsidRPr="001E7425">
        <w:rPr>
          <w:rFonts w:eastAsia="Calibri"/>
          <w:color w:val="auto"/>
          <w:sz w:val="26"/>
          <w:szCs w:val="26"/>
          <w:lang w:val="x-none" w:eastAsia="x-none"/>
        </w:rPr>
        <w:t xml:space="preserve">Trong hình vẽ sau hình nào chỉ đúng hướng của lực Lorenxơ tác dụng lên electron chuyển động trong từ trường đều:  </w:t>
      </w:r>
    </w:p>
    <w:p w14:paraId="4851535D" w14:textId="77777777" w:rsidR="00DE2F05" w:rsidRPr="001E7425" w:rsidRDefault="00DE2F05" w:rsidP="00DE2F05">
      <w:pPr>
        <w:spacing w:line="276" w:lineRule="auto"/>
        <w:jc w:val="both"/>
        <w:rPr>
          <w:rFonts w:eastAsia="Arial"/>
          <w:color w:val="auto"/>
          <w:sz w:val="26"/>
          <w:szCs w:val="26"/>
          <w:lang w:val="vi-VN"/>
        </w:rPr>
      </w:pPr>
      <w:r w:rsidRPr="001E7425">
        <w:rPr>
          <w:rFonts w:eastAsia="Arial"/>
          <w:noProof/>
          <w:color w:val="auto"/>
          <w:sz w:val="26"/>
          <w:szCs w:val="26"/>
          <w:lang w:val="vi-VN"/>
        </w:rPr>
        <mc:AlternateContent>
          <mc:Choice Requires="wpg">
            <w:drawing>
              <wp:anchor distT="0" distB="0" distL="114300" distR="114300" simplePos="0" relativeHeight="251714560" behindDoc="0" locked="0" layoutInCell="1" allowOverlap="1" wp14:anchorId="2C981489" wp14:editId="61589A25">
                <wp:simplePos x="0" y="0"/>
                <wp:positionH relativeFrom="column">
                  <wp:posOffset>-36830</wp:posOffset>
                </wp:positionH>
                <wp:positionV relativeFrom="paragraph">
                  <wp:posOffset>19050</wp:posOffset>
                </wp:positionV>
                <wp:extent cx="6309360" cy="981075"/>
                <wp:effectExtent l="635" t="10160" r="0" b="0"/>
                <wp:wrapNone/>
                <wp:docPr id="64126" name="Group 64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9360" cy="981075"/>
                          <a:chOff x="950" y="1777"/>
                          <a:chExt cx="9936" cy="1545"/>
                        </a:xfrm>
                      </wpg:grpSpPr>
                      <wpg:grpSp>
                        <wpg:cNvPr id="64127" name="Group 1189"/>
                        <wpg:cNvGrpSpPr>
                          <a:grpSpLocks/>
                        </wpg:cNvGrpSpPr>
                        <wpg:grpSpPr bwMode="auto">
                          <a:xfrm>
                            <a:off x="950" y="2073"/>
                            <a:ext cx="2414" cy="1223"/>
                            <a:chOff x="950" y="2073"/>
                            <a:chExt cx="2414" cy="1223"/>
                          </a:xfrm>
                        </wpg:grpSpPr>
                        <wpg:grpSp>
                          <wpg:cNvPr id="64128" name="Group 1190"/>
                          <wpg:cNvGrpSpPr>
                            <a:grpSpLocks/>
                          </wpg:cNvGrpSpPr>
                          <wpg:grpSpPr bwMode="auto">
                            <a:xfrm rot="13365133">
                              <a:off x="1959" y="2407"/>
                              <a:ext cx="776" cy="284"/>
                              <a:chOff x="6609" y="4192"/>
                              <a:chExt cx="776" cy="296"/>
                            </a:xfrm>
                          </wpg:grpSpPr>
                          <wpg:grpSp>
                            <wpg:cNvPr id="64129" name="Group 1191"/>
                            <wpg:cNvGrpSpPr>
                              <a:grpSpLocks/>
                            </wpg:cNvGrpSpPr>
                            <wpg:grpSpPr bwMode="auto">
                              <a:xfrm>
                                <a:off x="6609" y="4192"/>
                                <a:ext cx="317" cy="296"/>
                                <a:chOff x="4400" y="10380"/>
                                <a:chExt cx="439" cy="410"/>
                              </a:xfrm>
                            </wpg:grpSpPr>
                            <wps:wsp>
                              <wps:cNvPr id="64130" name="Oval 1192"/>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4131" name="AutoShape 1193"/>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4132" name="AutoShape 1194"/>
                            <wps:cNvCnPr>
                              <a:cxnSpLocks noChangeShapeType="1"/>
                            </wps:cNvCnPr>
                            <wps:spPr bwMode="auto">
                              <a:xfrm>
                                <a:off x="6900" y="4355"/>
                                <a:ext cx="48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4133" name="Group 1195"/>
                          <wpg:cNvGrpSpPr>
                            <a:grpSpLocks/>
                          </wpg:cNvGrpSpPr>
                          <wpg:grpSpPr bwMode="auto">
                            <a:xfrm>
                              <a:off x="1367" y="2223"/>
                              <a:ext cx="1997" cy="834"/>
                              <a:chOff x="1403" y="12925"/>
                              <a:chExt cx="1997" cy="834"/>
                            </a:xfrm>
                          </wpg:grpSpPr>
                          <wps:wsp>
                            <wps:cNvPr id="64134" name="AutoShape 1196"/>
                            <wps:cNvSpPr>
                              <a:spLocks noChangeArrowheads="1"/>
                            </wps:cNvSpPr>
                            <wps:spPr bwMode="auto">
                              <a:xfrm rot="16200000">
                                <a:off x="2750" y="13108"/>
                                <a:ext cx="834"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35" name="AutoShape 1197"/>
                            <wps:cNvSpPr>
                              <a:spLocks noChangeArrowheads="1"/>
                            </wps:cNvSpPr>
                            <wps:spPr bwMode="auto">
                              <a:xfrm rot="27000000">
                                <a:off x="1254" y="13084"/>
                                <a:ext cx="802"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36" name="Group 1198"/>
                          <wpg:cNvGrpSpPr>
                            <a:grpSpLocks/>
                          </wpg:cNvGrpSpPr>
                          <wpg:grpSpPr bwMode="auto">
                            <a:xfrm>
                              <a:off x="950" y="2073"/>
                              <a:ext cx="2373" cy="1223"/>
                              <a:chOff x="950" y="2073"/>
                              <a:chExt cx="2373" cy="1223"/>
                            </a:xfrm>
                          </wpg:grpSpPr>
                          <wpg:grpSp>
                            <wpg:cNvPr id="64137" name="Group 1199"/>
                            <wpg:cNvGrpSpPr>
                              <a:grpSpLocks/>
                            </wpg:cNvGrpSpPr>
                            <wpg:grpSpPr bwMode="auto">
                              <a:xfrm>
                                <a:off x="2122" y="2073"/>
                                <a:ext cx="605" cy="430"/>
                                <a:chOff x="3122" y="11831"/>
                                <a:chExt cx="762" cy="540"/>
                              </a:xfrm>
                            </wpg:grpSpPr>
                            <wps:wsp>
                              <wps:cNvPr id="64138" name="Text Box 1200"/>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36DEF" w14:textId="77777777" w:rsidR="00DE2F05" w:rsidRPr="00BD12B2" w:rsidRDefault="00DE2F05" w:rsidP="00DE2F05">
                                    <w:r>
                                      <w:t>v</w:t>
                                    </w:r>
                                  </w:p>
                                </w:txbxContent>
                              </wps:txbx>
                              <wps:bodyPr rot="0" vert="horz" wrap="square" lIns="91440" tIns="45720" rIns="91440" bIns="45720" anchor="t" anchorCtr="0" upright="1">
                                <a:noAutofit/>
                              </wps:bodyPr>
                            </wps:wsp>
                            <wps:wsp>
                              <wps:cNvPr id="64139" name="AutoShape 1201"/>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140" name="Group 1202"/>
                            <wpg:cNvGrpSpPr>
                              <a:grpSpLocks/>
                            </wpg:cNvGrpSpPr>
                            <wpg:grpSpPr bwMode="auto">
                              <a:xfrm>
                                <a:off x="950" y="2481"/>
                                <a:ext cx="2373" cy="458"/>
                                <a:chOff x="950" y="2481"/>
                                <a:chExt cx="2373" cy="458"/>
                              </a:xfrm>
                            </wpg:grpSpPr>
                            <wps:wsp>
                              <wps:cNvPr id="64141" name="Text Box 1203"/>
                              <wps:cNvSpPr txBox="1">
                                <a:spLocks noChangeArrowheads="1"/>
                              </wps:cNvSpPr>
                              <wps:spPr bwMode="auto">
                                <a:xfrm>
                                  <a:off x="1430" y="2510"/>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3E2B1" w14:textId="77777777" w:rsidR="00DE2F05" w:rsidRPr="00BD12B2" w:rsidRDefault="00DE2F05" w:rsidP="00DE2F05">
                                    <w:r>
                                      <w:t>N</w:t>
                                    </w:r>
                                  </w:p>
                                </w:txbxContent>
                              </wps:txbx>
                              <wps:bodyPr rot="0" vert="horz" wrap="square" lIns="91440" tIns="45720" rIns="91440" bIns="45720" anchor="t" anchorCtr="0" upright="1">
                                <a:noAutofit/>
                              </wps:bodyPr>
                            </wps:wsp>
                            <wps:wsp>
                              <wps:cNvPr id="64142" name="Text Box 1204"/>
                              <wps:cNvSpPr txBox="1">
                                <a:spLocks noChangeArrowheads="1"/>
                              </wps:cNvSpPr>
                              <wps:spPr bwMode="auto">
                                <a:xfrm>
                                  <a:off x="2854" y="2510"/>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1BD84" w14:textId="77777777" w:rsidR="00DE2F05" w:rsidRPr="00BD12B2" w:rsidRDefault="00DE2F05" w:rsidP="00DE2F05">
                                    <w:r>
                                      <w:t>S</w:t>
                                    </w:r>
                                  </w:p>
                                </w:txbxContent>
                              </wps:txbx>
                              <wps:bodyPr rot="0" vert="horz" wrap="square" lIns="91440" tIns="45720" rIns="91440" bIns="45720" anchor="t" anchorCtr="0" upright="1">
                                <a:noAutofit/>
                              </wps:bodyPr>
                            </wps:wsp>
                            <wps:wsp>
                              <wps:cNvPr id="64143" name="Text Box 1205"/>
                              <wps:cNvSpPr txBox="1">
                                <a:spLocks noChangeArrowheads="1"/>
                              </wps:cNvSpPr>
                              <wps:spPr bwMode="auto">
                                <a:xfrm>
                                  <a:off x="950" y="2481"/>
                                  <a:ext cx="666"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3EB93" w14:textId="77777777" w:rsidR="00DE2F05" w:rsidRPr="002E3FB2" w:rsidRDefault="00DE2F05" w:rsidP="00DE2F05">
                                    <w:pPr>
                                      <w:rPr>
                                        <w:b/>
                                        <w:color w:val="FF0000"/>
                                        <w:sz w:val="20"/>
                                        <w:szCs w:val="20"/>
                                        <w:u w:val="single"/>
                                      </w:rPr>
                                    </w:pPr>
                                    <w:r w:rsidRPr="004F6C1C">
                                      <w:rPr>
                                        <w:b/>
                                        <w:bCs/>
                                        <w:color w:val="FF0000"/>
                                        <w:sz w:val="20"/>
                                        <w:szCs w:val="20"/>
                                        <w:u w:val="thick" w:color="00B050"/>
                                      </w:rPr>
                                      <w:t>A</w:t>
                                    </w:r>
                                    <w:r w:rsidRPr="002E3FB2">
                                      <w:rPr>
                                        <w:b/>
                                        <w:color w:val="FF0000"/>
                                        <w:sz w:val="20"/>
                                        <w:szCs w:val="20"/>
                                      </w:rPr>
                                      <w:t>.</w:t>
                                    </w:r>
                                  </w:p>
                                </w:txbxContent>
                              </wps:txbx>
                              <wps:bodyPr rot="0" vert="horz" wrap="square" lIns="91440" tIns="45720" rIns="91440" bIns="45720" anchor="t" anchorCtr="0" upright="1">
                                <a:noAutofit/>
                              </wps:bodyPr>
                            </wps:wsp>
                          </wpg:grpSp>
                          <wpg:grpSp>
                            <wpg:cNvPr id="64144" name="Group 1206"/>
                            <wpg:cNvGrpSpPr>
                              <a:grpSpLocks/>
                            </wpg:cNvGrpSpPr>
                            <wpg:grpSpPr bwMode="auto">
                              <a:xfrm>
                                <a:off x="2269" y="2866"/>
                                <a:ext cx="521" cy="430"/>
                                <a:chOff x="3122" y="11831"/>
                                <a:chExt cx="762" cy="540"/>
                              </a:xfrm>
                            </wpg:grpSpPr>
                            <wps:wsp>
                              <wps:cNvPr id="64145" name="Text Box 1207"/>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8D682" w14:textId="77777777" w:rsidR="00DE2F05" w:rsidRPr="00BD12B2" w:rsidRDefault="00DE2F05" w:rsidP="00DE2F05">
                                    <w:r>
                                      <w:t>F</w:t>
                                    </w:r>
                                  </w:p>
                                </w:txbxContent>
                              </wps:txbx>
                              <wps:bodyPr rot="0" vert="horz" wrap="square" lIns="91440" tIns="45720" rIns="91440" bIns="45720" anchor="t" anchorCtr="0" upright="1">
                                <a:noAutofit/>
                              </wps:bodyPr>
                            </wps:wsp>
                            <wps:wsp>
                              <wps:cNvPr id="64146" name="AutoShape 1208"/>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4147" name="Text Box 1209"/>
                            <wps:cNvSpPr txBox="1">
                              <a:spLocks noChangeArrowheads="1"/>
                            </wps:cNvSpPr>
                            <wps:spPr bwMode="auto">
                              <a:xfrm>
                                <a:off x="2545" y="2470"/>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1757A" w14:textId="77777777" w:rsidR="00DE2F05" w:rsidRPr="00BD12B2" w:rsidRDefault="00DE2F05" w:rsidP="00DE2F05">
                                  <w:r>
                                    <w:t>e</w:t>
                                  </w:r>
                                </w:p>
                              </w:txbxContent>
                            </wps:txbx>
                            <wps:bodyPr rot="0" vert="horz" wrap="square" lIns="91440" tIns="45720" rIns="91440" bIns="45720" anchor="t" anchorCtr="0" upright="1">
                              <a:noAutofit/>
                            </wps:bodyPr>
                          </wps:wsp>
                        </wpg:grpSp>
                      </wpg:grpSp>
                      <wpg:grpSp>
                        <wpg:cNvPr id="64148" name="Group 1210"/>
                        <wpg:cNvGrpSpPr>
                          <a:grpSpLocks/>
                        </wpg:cNvGrpSpPr>
                        <wpg:grpSpPr bwMode="auto">
                          <a:xfrm>
                            <a:off x="3874" y="2070"/>
                            <a:ext cx="2414" cy="1095"/>
                            <a:chOff x="3883" y="2070"/>
                            <a:chExt cx="2414" cy="1095"/>
                          </a:xfrm>
                        </wpg:grpSpPr>
                        <wpg:grpSp>
                          <wpg:cNvPr id="64149" name="Group 1211"/>
                          <wpg:cNvGrpSpPr>
                            <a:grpSpLocks/>
                          </wpg:cNvGrpSpPr>
                          <wpg:grpSpPr bwMode="auto">
                            <a:xfrm>
                              <a:off x="4300" y="2226"/>
                              <a:ext cx="1997" cy="834"/>
                              <a:chOff x="4426" y="12928"/>
                              <a:chExt cx="1997" cy="834"/>
                            </a:xfrm>
                          </wpg:grpSpPr>
                          <wps:wsp>
                            <wps:cNvPr id="64150" name="AutoShape 1212"/>
                            <wps:cNvSpPr>
                              <a:spLocks noChangeArrowheads="1"/>
                            </wps:cNvSpPr>
                            <wps:spPr bwMode="auto">
                              <a:xfrm rot="16200000">
                                <a:off x="5773" y="13111"/>
                                <a:ext cx="834"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51" name="AutoShape 1213"/>
                            <wps:cNvSpPr>
                              <a:spLocks noChangeArrowheads="1"/>
                            </wps:cNvSpPr>
                            <wps:spPr bwMode="auto">
                              <a:xfrm rot="27000000">
                                <a:off x="4277" y="13087"/>
                                <a:ext cx="802"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52" name="Group 1214"/>
                          <wpg:cNvGrpSpPr>
                            <a:grpSpLocks/>
                          </wpg:cNvGrpSpPr>
                          <wpg:grpSpPr bwMode="auto">
                            <a:xfrm>
                              <a:off x="3883" y="2484"/>
                              <a:ext cx="2373" cy="458"/>
                              <a:chOff x="4009" y="13186"/>
                              <a:chExt cx="2373" cy="458"/>
                            </a:xfrm>
                          </wpg:grpSpPr>
                          <wps:wsp>
                            <wps:cNvPr id="64153" name="Text Box 1215"/>
                            <wps:cNvSpPr txBox="1">
                              <a:spLocks noChangeArrowheads="1"/>
                            </wps:cNvSpPr>
                            <wps:spPr bwMode="auto">
                              <a:xfrm>
                                <a:off x="4489" y="13215"/>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216B1" w14:textId="77777777" w:rsidR="00DE2F05" w:rsidRPr="00BD12B2" w:rsidRDefault="00DE2F05" w:rsidP="00DE2F05">
                                  <w:r>
                                    <w:t>S</w:t>
                                  </w:r>
                                </w:p>
                              </w:txbxContent>
                            </wps:txbx>
                            <wps:bodyPr rot="0" vert="horz" wrap="square" lIns="91440" tIns="45720" rIns="91440" bIns="45720" anchor="t" anchorCtr="0" upright="1">
                              <a:noAutofit/>
                            </wps:bodyPr>
                          </wps:wsp>
                          <wps:wsp>
                            <wps:cNvPr id="64154" name="Text Box 1216"/>
                            <wps:cNvSpPr txBox="1">
                              <a:spLocks noChangeArrowheads="1"/>
                            </wps:cNvSpPr>
                            <wps:spPr bwMode="auto">
                              <a:xfrm>
                                <a:off x="5913" y="13215"/>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BD2EC" w14:textId="77777777" w:rsidR="00DE2F05" w:rsidRPr="00BD12B2" w:rsidRDefault="00DE2F05" w:rsidP="00DE2F05">
                                  <w:r>
                                    <w:t>N</w:t>
                                  </w:r>
                                </w:p>
                              </w:txbxContent>
                            </wps:txbx>
                            <wps:bodyPr rot="0" vert="horz" wrap="square" lIns="91440" tIns="45720" rIns="91440" bIns="45720" anchor="t" anchorCtr="0" upright="1">
                              <a:noAutofit/>
                            </wps:bodyPr>
                          </wps:wsp>
                          <wps:wsp>
                            <wps:cNvPr id="64155" name="Text Box 1217"/>
                            <wps:cNvSpPr txBox="1">
                              <a:spLocks noChangeArrowheads="1"/>
                            </wps:cNvSpPr>
                            <wps:spPr bwMode="auto">
                              <a:xfrm>
                                <a:off x="4009" y="13186"/>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001B7"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B.</w:t>
                                  </w:r>
                                </w:p>
                              </w:txbxContent>
                            </wps:txbx>
                            <wps:bodyPr rot="0" vert="horz" wrap="square" lIns="91440" tIns="45720" rIns="91440" bIns="45720" anchor="t" anchorCtr="0" upright="1">
                              <a:noAutofit/>
                            </wps:bodyPr>
                          </wps:wsp>
                        </wpg:grpSp>
                        <wpg:grpSp>
                          <wpg:cNvPr id="64156" name="Group 1218"/>
                          <wpg:cNvGrpSpPr>
                            <a:grpSpLocks/>
                          </wpg:cNvGrpSpPr>
                          <wpg:grpSpPr bwMode="auto">
                            <a:xfrm>
                              <a:off x="5020" y="2070"/>
                              <a:ext cx="957" cy="1095"/>
                              <a:chOff x="5020" y="2070"/>
                              <a:chExt cx="957" cy="1095"/>
                            </a:xfrm>
                          </wpg:grpSpPr>
                          <wpg:grpSp>
                            <wpg:cNvPr id="64157" name="Group 1219"/>
                            <wpg:cNvGrpSpPr>
                              <a:grpSpLocks/>
                            </wpg:cNvGrpSpPr>
                            <wpg:grpSpPr bwMode="auto">
                              <a:xfrm rot="-7871369">
                                <a:off x="4958" y="2479"/>
                                <a:ext cx="776" cy="282"/>
                                <a:chOff x="6609" y="4192"/>
                                <a:chExt cx="776" cy="296"/>
                              </a:xfrm>
                            </wpg:grpSpPr>
                            <wpg:grpSp>
                              <wpg:cNvPr id="64158" name="Group 1220"/>
                              <wpg:cNvGrpSpPr>
                                <a:grpSpLocks/>
                              </wpg:cNvGrpSpPr>
                              <wpg:grpSpPr bwMode="auto">
                                <a:xfrm>
                                  <a:off x="6609" y="4192"/>
                                  <a:ext cx="317" cy="296"/>
                                  <a:chOff x="4400" y="10380"/>
                                  <a:chExt cx="439" cy="410"/>
                                </a:xfrm>
                              </wpg:grpSpPr>
                              <wps:wsp>
                                <wps:cNvPr id="64159" name="Oval 1221"/>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4160" name="AutoShape 1222"/>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4161" name="AutoShape 1223"/>
                              <wps:cNvCnPr>
                                <a:cxnSpLocks noChangeShapeType="1"/>
                              </wps:cNvCnPr>
                              <wps:spPr bwMode="auto">
                                <a:xfrm>
                                  <a:off x="6900" y="4355"/>
                                  <a:ext cx="48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4162" name="Group 1224"/>
                            <wpg:cNvGrpSpPr>
                              <a:grpSpLocks/>
                            </wpg:cNvGrpSpPr>
                            <wpg:grpSpPr bwMode="auto">
                              <a:xfrm>
                                <a:off x="5074" y="2736"/>
                                <a:ext cx="521" cy="429"/>
                                <a:chOff x="4790" y="2373"/>
                                <a:chExt cx="521" cy="429"/>
                              </a:xfrm>
                            </wpg:grpSpPr>
                            <wps:wsp>
                              <wps:cNvPr id="64163" name="Text Box 1225"/>
                              <wps:cNvSpPr txBox="1">
                                <a:spLocks noChangeArrowheads="1"/>
                              </wps:cNvSpPr>
                              <wps:spPr bwMode="auto">
                                <a:xfrm>
                                  <a:off x="4790" y="2373"/>
                                  <a:ext cx="521"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26939" w14:textId="77777777" w:rsidR="00DE2F05" w:rsidRPr="00BD12B2" w:rsidRDefault="00DE2F05" w:rsidP="00DE2F05">
                                    <w:r>
                                      <w:t>F</w:t>
                                    </w:r>
                                  </w:p>
                                </w:txbxContent>
                              </wps:txbx>
                              <wps:bodyPr rot="0" vert="horz" wrap="square" lIns="91440" tIns="45720" rIns="91440" bIns="45720" anchor="t" anchorCtr="0" upright="1">
                                <a:noAutofit/>
                              </wps:bodyPr>
                            </wps:wsp>
                            <wps:wsp>
                              <wps:cNvPr id="64164" name="AutoShape 1226"/>
                              <wps:cNvCnPr>
                                <a:cxnSpLocks noChangeShapeType="1"/>
                              </wps:cNvCnPr>
                              <wps:spPr bwMode="auto">
                                <a:xfrm>
                                  <a:off x="4852" y="2424"/>
                                  <a:ext cx="22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165" name="Group 1227"/>
                            <wpg:cNvGrpSpPr>
                              <a:grpSpLocks/>
                            </wpg:cNvGrpSpPr>
                            <wpg:grpSpPr bwMode="auto">
                              <a:xfrm>
                                <a:off x="5020" y="2070"/>
                                <a:ext cx="605" cy="429"/>
                                <a:chOff x="3122" y="11831"/>
                                <a:chExt cx="762" cy="540"/>
                              </a:xfrm>
                            </wpg:grpSpPr>
                            <wps:wsp>
                              <wps:cNvPr id="64166" name="Text Box 1228"/>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D5884" w14:textId="77777777" w:rsidR="00DE2F05" w:rsidRPr="00BD12B2" w:rsidRDefault="00DE2F05" w:rsidP="00DE2F05">
                                    <w:r>
                                      <w:t>v</w:t>
                                    </w:r>
                                  </w:p>
                                </w:txbxContent>
                              </wps:txbx>
                              <wps:bodyPr rot="0" vert="horz" wrap="square" lIns="91440" tIns="45720" rIns="91440" bIns="45720" anchor="t" anchorCtr="0" upright="1">
                                <a:noAutofit/>
                              </wps:bodyPr>
                            </wps:wsp>
                            <wps:wsp>
                              <wps:cNvPr id="64167" name="AutoShape 1229"/>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4168" name="Text Box 1230"/>
                            <wps:cNvSpPr txBox="1">
                              <a:spLocks noChangeArrowheads="1"/>
                            </wps:cNvSpPr>
                            <wps:spPr bwMode="auto">
                              <a:xfrm>
                                <a:off x="5522" y="2534"/>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76064" w14:textId="77777777" w:rsidR="00DE2F05" w:rsidRPr="00BD12B2" w:rsidRDefault="00DE2F05" w:rsidP="00DE2F05">
                                  <w:r>
                                    <w:t>e</w:t>
                                  </w:r>
                                </w:p>
                              </w:txbxContent>
                            </wps:txbx>
                            <wps:bodyPr rot="0" vert="horz" wrap="square" lIns="91440" tIns="45720" rIns="91440" bIns="45720" anchor="t" anchorCtr="0" upright="1">
                              <a:noAutofit/>
                            </wps:bodyPr>
                          </wps:wsp>
                        </wpg:grpSp>
                      </wpg:grpSp>
                      <wpg:grpSp>
                        <wpg:cNvPr id="64169" name="Group 1231"/>
                        <wpg:cNvGrpSpPr>
                          <a:grpSpLocks/>
                        </wpg:cNvGrpSpPr>
                        <wpg:grpSpPr bwMode="auto">
                          <a:xfrm>
                            <a:off x="6828" y="1796"/>
                            <a:ext cx="1591" cy="1526"/>
                            <a:chOff x="6819" y="1796"/>
                            <a:chExt cx="1591" cy="1526"/>
                          </a:xfrm>
                        </wpg:grpSpPr>
                        <wpg:grpSp>
                          <wpg:cNvPr id="64170" name="Group 1232"/>
                          <wpg:cNvGrpSpPr>
                            <a:grpSpLocks/>
                          </wpg:cNvGrpSpPr>
                          <wpg:grpSpPr bwMode="auto">
                            <a:xfrm>
                              <a:off x="7288" y="1796"/>
                              <a:ext cx="1048" cy="1446"/>
                              <a:chOff x="7288" y="1796"/>
                              <a:chExt cx="1048" cy="1446"/>
                            </a:xfrm>
                          </wpg:grpSpPr>
                          <wpg:grpSp>
                            <wpg:cNvPr id="64171" name="Group 1233"/>
                            <wpg:cNvGrpSpPr>
                              <a:grpSpLocks/>
                            </wpg:cNvGrpSpPr>
                            <wpg:grpSpPr bwMode="auto">
                              <a:xfrm rot="14880569">
                                <a:off x="7438" y="2345"/>
                                <a:ext cx="701" cy="406"/>
                                <a:chOff x="7375" y="13137"/>
                                <a:chExt cx="701" cy="406"/>
                              </a:xfrm>
                            </wpg:grpSpPr>
                            <wpg:grpSp>
                              <wpg:cNvPr id="64172" name="Group 1234"/>
                              <wpg:cNvGrpSpPr>
                                <a:grpSpLocks/>
                              </wpg:cNvGrpSpPr>
                              <wpg:grpSpPr bwMode="auto">
                                <a:xfrm>
                                  <a:off x="7375" y="13266"/>
                                  <a:ext cx="317" cy="277"/>
                                  <a:chOff x="4400" y="10380"/>
                                  <a:chExt cx="439" cy="410"/>
                                </a:xfrm>
                              </wpg:grpSpPr>
                              <wps:wsp>
                                <wps:cNvPr id="64173" name="Oval 1235"/>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4174" name="AutoShape 1236"/>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4175" name="AutoShape 1237"/>
                              <wps:cNvCnPr>
                                <a:cxnSpLocks noChangeShapeType="1"/>
                              </wps:cNvCnPr>
                              <wps:spPr bwMode="auto">
                                <a:xfrm flipV="1">
                                  <a:off x="7683" y="13137"/>
                                  <a:ext cx="393" cy="197"/>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64176" name="Group 1238"/>
                            <wpg:cNvGrpSpPr>
                              <a:grpSpLocks/>
                            </wpg:cNvGrpSpPr>
                            <wpg:grpSpPr bwMode="auto">
                              <a:xfrm>
                                <a:off x="7288" y="1796"/>
                                <a:ext cx="1048" cy="1446"/>
                                <a:chOff x="7306" y="12498"/>
                                <a:chExt cx="1048" cy="1446"/>
                              </a:xfrm>
                            </wpg:grpSpPr>
                            <wps:wsp>
                              <wps:cNvPr id="64177" name="AutoShape 1239"/>
                              <wps:cNvSpPr>
                                <a:spLocks noChangeArrowheads="1"/>
                              </wps:cNvSpPr>
                              <wps:spPr bwMode="auto">
                                <a:xfrm>
                                  <a:off x="7306" y="13572"/>
                                  <a:ext cx="1048" cy="372"/>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78" name="AutoShape 1240"/>
                              <wps:cNvSpPr>
                                <a:spLocks noChangeArrowheads="1"/>
                              </wps:cNvSpPr>
                              <wps:spPr bwMode="auto">
                                <a:xfrm rot="10800000">
                                  <a:off x="7306" y="12498"/>
                                  <a:ext cx="1007" cy="401"/>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4179" name="Group 1241"/>
                          <wpg:cNvGrpSpPr>
                            <a:grpSpLocks/>
                          </wpg:cNvGrpSpPr>
                          <wpg:grpSpPr bwMode="auto">
                            <a:xfrm>
                              <a:off x="6819" y="1892"/>
                              <a:ext cx="1591" cy="1430"/>
                              <a:chOff x="6819" y="1892"/>
                              <a:chExt cx="1591" cy="1430"/>
                            </a:xfrm>
                          </wpg:grpSpPr>
                          <wpg:grpSp>
                            <wpg:cNvPr id="64180" name="Group 1242"/>
                            <wpg:cNvGrpSpPr>
                              <a:grpSpLocks/>
                            </wpg:cNvGrpSpPr>
                            <wpg:grpSpPr bwMode="auto">
                              <a:xfrm>
                                <a:off x="7494" y="2577"/>
                                <a:ext cx="521" cy="430"/>
                                <a:chOff x="3122" y="11831"/>
                                <a:chExt cx="762" cy="540"/>
                              </a:xfrm>
                            </wpg:grpSpPr>
                            <wps:wsp>
                              <wps:cNvPr id="64181" name="Text Box 1243"/>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2FEAC" w14:textId="77777777" w:rsidR="00DE2F05" w:rsidRPr="00BD12B2" w:rsidRDefault="00DE2F05" w:rsidP="00DE2F05">
                                    <w:r>
                                      <w:t>F</w:t>
                                    </w:r>
                                  </w:p>
                                </w:txbxContent>
                              </wps:txbx>
                              <wps:bodyPr rot="0" vert="horz" wrap="square" lIns="91440" tIns="45720" rIns="91440" bIns="45720" anchor="t" anchorCtr="0" upright="1">
                                <a:noAutofit/>
                              </wps:bodyPr>
                            </wps:wsp>
                            <wps:wsp>
                              <wps:cNvPr id="64182" name="AutoShape 124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183" name="Group 1245"/>
                            <wpg:cNvGrpSpPr>
                              <a:grpSpLocks/>
                            </wpg:cNvGrpSpPr>
                            <wpg:grpSpPr bwMode="auto">
                              <a:xfrm>
                                <a:off x="7199" y="2200"/>
                                <a:ext cx="605" cy="430"/>
                                <a:chOff x="3122" y="11831"/>
                                <a:chExt cx="762" cy="540"/>
                              </a:xfrm>
                            </wpg:grpSpPr>
                            <wps:wsp>
                              <wps:cNvPr id="64184" name="Text Box 124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DFC42" w14:textId="77777777" w:rsidR="00DE2F05" w:rsidRPr="00BD12B2" w:rsidRDefault="00DE2F05" w:rsidP="00DE2F05">
                                    <w:r>
                                      <w:t>v</w:t>
                                    </w:r>
                                  </w:p>
                                </w:txbxContent>
                              </wps:txbx>
                              <wps:bodyPr rot="0" vert="horz" wrap="square" lIns="91440" tIns="45720" rIns="91440" bIns="45720" anchor="t" anchorCtr="0" upright="1">
                                <a:noAutofit/>
                              </wps:bodyPr>
                            </wps:wsp>
                            <wps:wsp>
                              <wps:cNvPr id="64185" name="AutoShape 124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186" name="Group 1248"/>
                            <wpg:cNvGrpSpPr>
                              <a:grpSpLocks/>
                            </wpg:cNvGrpSpPr>
                            <wpg:grpSpPr bwMode="auto">
                              <a:xfrm>
                                <a:off x="6819" y="1892"/>
                                <a:ext cx="1257" cy="1430"/>
                                <a:chOff x="6837" y="12594"/>
                                <a:chExt cx="1257" cy="1430"/>
                              </a:xfrm>
                            </wpg:grpSpPr>
                            <wps:wsp>
                              <wps:cNvPr id="64187" name="Text Box 1249"/>
                              <wps:cNvSpPr txBox="1">
                                <a:spLocks noChangeArrowheads="1"/>
                              </wps:cNvSpPr>
                              <wps:spPr bwMode="auto">
                                <a:xfrm>
                                  <a:off x="7625" y="12594"/>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E6B63" w14:textId="77777777" w:rsidR="00DE2F05" w:rsidRPr="00BD12B2" w:rsidRDefault="00DE2F05" w:rsidP="00DE2F05">
                                    <w:r>
                                      <w:t>N</w:t>
                                    </w:r>
                                  </w:p>
                                </w:txbxContent>
                              </wps:txbx>
                              <wps:bodyPr rot="0" vert="horz" wrap="square" lIns="91440" tIns="45720" rIns="91440" bIns="45720" anchor="t" anchorCtr="0" upright="1">
                                <a:noAutofit/>
                              </wps:bodyPr>
                            </wps:wsp>
                            <wps:wsp>
                              <wps:cNvPr id="64188" name="Text Box 1250"/>
                              <wps:cNvSpPr txBox="1">
                                <a:spLocks noChangeArrowheads="1"/>
                              </wps:cNvSpPr>
                              <wps:spPr bwMode="auto">
                                <a:xfrm>
                                  <a:off x="7625" y="13594"/>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BAE24" w14:textId="77777777" w:rsidR="00DE2F05" w:rsidRPr="00BD12B2" w:rsidRDefault="00DE2F05" w:rsidP="00DE2F05">
                                    <w:r>
                                      <w:t>S</w:t>
                                    </w:r>
                                  </w:p>
                                </w:txbxContent>
                              </wps:txbx>
                              <wps:bodyPr rot="0" vert="horz" wrap="square" lIns="91440" tIns="45720" rIns="91440" bIns="45720" anchor="t" anchorCtr="0" upright="1">
                                <a:noAutofit/>
                              </wps:bodyPr>
                            </wps:wsp>
                            <wps:wsp>
                              <wps:cNvPr id="64189" name="Text Box 1251"/>
                              <wps:cNvSpPr txBox="1">
                                <a:spLocks noChangeArrowheads="1"/>
                              </wps:cNvSpPr>
                              <wps:spPr bwMode="auto">
                                <a:xfrm>
                                  <a:off x="6837" y="13184"/>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95988"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C.</w:t>
                                    </w:r>
                                  </w:p>
                                </w:txbxContent>
                              </wps:txbx>
                              <wps:bodyPr rot="0" vert="horz" wrap="square" lIns="91440" tIns="45720" rIns="91440" bIns="45720" anchor="t" anchorCtr="0" upright="1">
                                <a:noAutofit/>
                              </wps:bodyPr>
                            </wps:wsp>
                          </wpg:grpSp>
                          <wps:wsp>
                            <wps:cNvPr id="64190" name="Text Box 1252"/>
                            <wps:cNvSpPr txBox="1">
                              <a:spLocks noChangeArrowheads="1"/>
                            </wps:cNvSpPr>
                            <wps:spPr bwMode="auto">
                              <a:xfrm>
                                <a:off x="7955" y="2473"/>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05671" w14:textId="77777777" w:rsidR="00DE2F05" w:rsidRPr="00BD12B2" w:rsidRDefault="00DE2F05" w:rsidP="00DE2F05">
                                  <w:r>
                                    <w:t>e</w:t>
                                  </w:r>
                                </w:p>
                              </w:txbxContent>
                            </wps:txbx>
                            <wps:bodyPr rot="0" vert="horz" wrap="square" lIns="91440" tIns="45720" rIns="91440" bIns="45720" anchor="t" anchorCtr="0" upright="1">
                              <a:noAutofit/>
                            </wps:bodyPr>
                          </wps:wsp>
                        </wpg:grpSp>
                      </wpg:grpSp>
                      <wpg:grpSp>
                        <wpg:cNvPr id="64191" name="Group 1253"/>
                        <wpg:cNvGrpSpPr>
                          <a:grpSpLocks/>
                        </wpg:cNvGrpSpPr>
                        <wpg:grpSpPr bwMode="auto">
                          <a:xfrm>
                            <a:off x="9071" y="1777"/>
                            <a:ext cx="1815" cy="1512"/>
                            <a:chOff x="9044" y="1777"/>
                            <a:chExt cx="1815" cy="1512"/>
                          </a:xfrm>
                        </wpg:grpSpPr>
                        <wpg:grpSp>
                          <wpg:cNvPr id="64192" name="Group 1254"/>
                          <wpg:cNvGrpSpPr>
                            <a:grpSpLocks/>
                          </wpg:cNvGrpSpPr>
                          <wpg:grpSpPr bwMode="auto">
                            <a:xfrm>
                              <a:off x="9513" y="1777"/>
                              <a:ext cx="1048" cy="1468"/>
                              <a:chOff x="9513" y="1777"/>
                              <a:chExt cx="1048" cy="1468"/>
                            </a:xfrm>
                          </wpg:grpSpPr>
                          <wpg:grpSp>
                            <wpg:cNvPr id="64193" name="Group 1255"/>
                            <wpg:cNvGrpSpPr>
                              <a:grpSpLocks/>
                            </wpg:cNvGrpSpPr>
                            <wpg:grpSpPr bwMode="auto">
                              <a:xfrm>
                                <a:off x="9513" y="1777"/>
                                <a:ext cx="1048" cy="1468"/>
                                <a:chOff x="9387" y="12479"/>
                                <a:chExt cx="1048" cy="1468"/>
                              </a:xfrm>
                            </wpg:grpSpPr>
                            <wps:wsp>
                              <wps:cNvPr id="64194" name="AutoShape 1256"/>
                              <wps:cNvSpPr>
                                <a:spLocks noChangeArrowheads="1"/>
                              </wps:cNvSpPr>
                              <wps:spPr bwMode="auto">
                                <a:xfrm>
                                  <a:off x="9387" y="13575"/>
                                  <a:ext cx="1048" cy="372"/>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95" name="AutoShape 1257"/>
                              <wps:cNvSpPr>
                                <a:spLocks noChangeArrowheads="1"/>
                              </wps:cNvSpPr>
                              <wps:spPr bwMode="auto">
                                <a:xfrm rot="10800000">
                                  <a:off x="9387" y="12479"/>
                                  <a:ext cx="1007" cy="401"/>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96" name="Group 1258"/>
                            <wpg:cNvGrpSpPr>
                              <a:grpSpLocks/>
                            </wpg:cNvGrpSpPr>
                            <wpg:grpSpPr bwMode="auto">
                              <a:xfrm rot="15467311">
                                <a:off x="9756" y="2248"/>
                                <a:ext cx="710" cy="548"/>
                                <a:chOff x="9684" y="12680"/>
                                <a:chExt cx="710" cy="548"/>
                              </a:xfrm>
                            </wpg:grpSpPr>
                            <wps:wsp>
                              <wps:cNvPr id="64197" name="AutoShape 1259"/>
                              <wps:cNvCnPr>
                                <a:cxnSpLocks noChangeShapeType="1"/>
                              </wps:cNvCnPr>
                              <wps:spPr bwMode="auto">
                                <a:xfrm flipV="1">
                                  <a:off x="9935" y="12680"/>
                                  <a:ext cx="459" cy="328"/>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cNvPr id="64198" name="Group 1260"/>
                              <wpg:cNvGrpSpPr>
                                <a:grpSpLocks/>
                              </wpg:cNvGrpSpPr>
                              <wpg:grpSpPr bwMode="auto">
                                <a:xfrm rot="16200000">
                                  <a:off x="9690" y="12944"/>
                                  <a:ext cx="278" cy="289"/>
                                  <a:chOff x="3885" y="1365"/>
                                  <a:chExt cx="1140" cy="1140"/>
                                </a:xfrm>
                              </wpg:grpSpPr>
                              <wps:wsp>
                                <wps:cNvPr id="64199" name="Oval 1261"/>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200" name="Group 1262"/>
                                <wpg:cNvGrpSpPr>
                                  <a:grpSpLocks/>
                                </wpg:cNvGrpSpPr>
                                <wpg:grpSpPr bwMode="auto">
                                  <a:xfrm>
                                    <a:off x="4033" y="1567"/>
                                    <a:ext cx="832" cy="754"/>
                                    <a:chOff x="3885" y="1365"/>
                                    <a:chExt cx="2693" cy="2715"/>
                                  </a:xfrm>
                                </wpg:grpSpPr>
                                <wps:wsp>
                                  <wps:cNvPr id="64201" name="Line 1263"/>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202" name="Line 1264"/>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64203" name="Group 1265"/>
                          <wpg:cNvGrpSpPr>
                            <a:grpSpLocks/>
                          </wpg:cNvGrpSpPr>
                          <wpg:grpSpPr bwMode="auto">
                            <a:xfrm>
                              <a:off x="9044" y="1851"/>
                              <a:ext cx="1815" cy="1438"/>
                              <a:chOff x="9044" y="1851"/>
                              <a:chExt cx="1815" cy="1438"/>
                            </a:xfrm>
                          </wpg:grpSpPr>
                          <wpg:grpSp>
                            <wpg:cNvPr id="64204" name="Group 1266"/>
                            <wpg:cNvGrpSpPr>
                              <a:grpSpLocks/>
                            </wpg:cNvGrpSpPr>
                            <wpg:grpSpPr bwMode="auto">
                              <a:xfrm>
                                <a:off x="9823" y="2578"/>
                                <a:ext cx="1036" cy="430"/>
                                <a:chOff x="10532" y="9606"/>
                                <a:chExt cx="1036" cy="540"/>
                              </a:xfrm>
                            </wpg:grpSpPr>
                            <wps:wsp>
                              <wps:cNvPr id="64205" name="Text Box 1267"/>
                              <wps:cNvSpPr txBox="1">
                                <a:spLocks noChangeArrowheads="1"/>
                              </wps:cNvSpPr>
                              <wps:spPr bwMode="auto">
                                <a:xfrm>
                                  <a:off x="10532" y="9606"/>
                                  <a:ext cx="10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8DEC0" w14:textId="77777777" w:rsidR="00DE2F05" w:rsidRPr="00BD12B2" w:rsidRDefault="00DE2F05" w:rsidP="00DE2F05">
                                    <w:r>
                                      <w:t xml:space="preserve">F </w:t>
                                    </w:r>
                                  </w:p>
                                </w:txbxContent>
                              </wps:txbx>
                              <wps:bodyPr rot="0" vert="horz" wrap="square" lIns="91440" tIns="45720" rIns="91440" bIns="45720" anchor="t" anchorCtr="0" upright="1">
                                <a:noAutofit/>
                              </wps:bodyPr>
                            </wps:wsp>
                            <wps:wsp>
                              <wps:cNvPr id="64206" name="AutoShape 1268"/>
                              <wps:cNvCnPr>
                                <a:cxnSpLocks noChangeShapeType="1"/>
                              </wps:cNvCnPr>
                              <wps:spPr bwMode="auto">
                                <a:xfrm>
                                  <a:off x="10650" y="9670"/>
                                  <a:ext cx="18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207" name="Group 1269"/>
                            <wpg:cNvGrpSpPr>
                              <a:grpSpLocks/>
                            </wpg:cNvGrpSpPr>
                            <wpg:grpSpPr bwMode="auto">
                              <a:xfrm>
                                <a:off x="9493" y="2079"/>
                                <a:ext cx="605" cy="430"/>
                                <a:chOff x="3122" y="11831"/>
                                <a:chExt cx="762" cy="540"/>
                              </a:xfrm>
                            </wpg:grpSpPr>
                            <wps:wsp>
                              <wps:cNvPr id="64208" name="Text Box 1270"/>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1EC22" w14:textId="77777777" w:rsidR="00DE2F05" w:rsidRPr="00BD12B2" w:rsidRDefault="00DE2F05" w:rsidP="00DE2F05">
                                    <w:r>
                                      <w:t>v</w:t>
                                    </w:r>
                                  </w:p>
                                </w:txbxContent>
                              </wps:txbx>
                              <wps:bodyPr rot="0" vert="horz" wrap="square" lIns="91440" tIns="45720" rIns="91440" bIns="45720" anchor="t" anchorCtr="0" upright="1">
                                <a:noAutofit/>
                              </wps:bodyPr>
                            </wps:wsp>
                            <wps:wsp>
                              <wps:cNvPr id="64209" name="AutoShape 1271"/>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210" name="Group 1272"/>
                            <wpg:cNvGrpSpPr>
                              <a:grpSpLocks/>
                            </wpg:cNvGrpSpPr>
                            <wpg:grpSpPr bwMode="auto">
                              <a:xfrm>
                                <a:off x="9044" y="1851"/>
                                <a:ext cx="1257" cy="1438"/>
                                <a:chOff x="8918" y="12553"/>
                                <a:chExt cx="1257" cy="1438"/>
                              </a:xfrm>
                            </wpg:grpSpPr>
                            <wps:wsp>
                              <wps:cNvPr id="64211" name="Text Box 1273"/>
                              <wps:cNvSpPr txBox="1">
                                <a:spLocks noChangeArrowheads="1"/>
                              </wps:cNvSpPr>
                              <wps:spPr bwMode="auto">
                                <a:xfrm>
                                  <a:off x="9706" y="12553"/>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52FF5" w14:textId="77777777" w:rsidR="00DE2F05" w:rsidRPr="00BD12B2" w:rsidRDefault="00DE2F05" w:rsidP="00DE2F05">
                                    <w:r>
                                      <w:t>S</w:t>
                                    </w:r>
                                  </w:p>
                                </w:txbxContent>
                              </wps:txbx>
                              <wps:bodyPr rot="0" vert="horz" wrap="square" lIns="91440" tIns="45720" rIns="91440" bIns="45720" anchor="t" anchorCtr="0" upright="1">
                                <a:noAutofit/>
                              </wps:bodyPr>
                            </wps:wsp>
                            <wps:wsp>
                              <wps:cNvPr id="64212" name="Text Box 1274"/>
                              <wps:cNvSpPr txBox="1">
                                <a:spLocks noChangeArrowheads="1"/>
                              </wps:cNvSpPr>
                              <wps:spPr bwMode="auto">
                                <a:xfrm>
                                  <a:off x="9706" y="13561"/>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F9F11" w14:textId="77777777" w:rsidR="00DE2F05" w:rsidRPr="00BD12B2" w:rsidRDefault="00DE2F05" w:rsidP="00DE2F05">
                                    <w:r>
                                      <w:t>N</w:t>
                                    </w:r>
                                  </w:p>
                                </w:txbxContent>
                              </wps:txbx>
                              <wps:bodyPr rot="0" vert="horz" wrap="square" lIns="91440" tIns="45720" rIns="91440" bIns="45720" anchor="t" anchorCtr="0" upright="1">
                                <a:noAutofit/>
                              </wps:bodyPr>
                            </wps:wsp>
                            <wps:wsp>
                              <wps:cNvPr id="64213" name="Text Box 1275"/>
                              <wps:cNvSpPr txBox="1">
                                <a:spLocks noChangeArrowheads="1"/>
                              </wps:cNvSpPr>
                              <wps:spPr bwMode="auto">
                                <a:xfrm>
                                  <a:off x="8918" y="13165"/>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4394F"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D.</w:t>
                                    </w:r>
                                  </w:p>
                                </w:txbxContent>
                              </wps:txbx>
                              <wps:bodyPr rot="0" vert="horz" wrap="square" lIns="91440" tIns="45720" rIns="91440" bIns="45720" anchor="t" anchorCtr="0" upright="1">
                                <a:noAutofit/>
                              </wps:bodyPr>
                            </wps:wsp>
                          </wpg:grpSp>
                          <wps:wsp>
                            <wps:cNvPr id="64214" name="Text Box 1276"/>
                            <wps:cNvSpPr txBox="1">
                              <a:spLocks noChangeArrowheads="1"/>
                            </wps:cNvSpPr>
                            <wps:spPr bwMode="auto">
                              <a:xfrm>
                                <a:off x="10320" y="2472"/>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90149" w14:textId="77777777" w:rsidR="00DE2F05" w:rsidRPr="00BD12B2" w:rsidRDefault="00DE2F05" w:rsidP="00DE2F05">
                                  <w:r>
                                    <w:t>e</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C981489" id="Group 64126" o:spid="_x0000_s2823" style="position:absolute;left:0;text-align:left;margin-left:-2.9pt;margin-top:1.5pt;width:496.8pt;height:77.25pt;z-index:251714560" coordorigin="950,1777" coordsize="9936,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">
                <v:group id="Group 1189" o:spid="_x0000_s2824" style="position:absolute;left:950;top:2073;width:2414;height:1223" coordorigin="950,2073" coordsize="2414,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">
                  <v:group id="Group 1190" o:spid="_x0000_s2825" style="position:absolute;left:1959;top:2407;width:776;height:284;rotation:-8994671fd" coordorigin="6609,4192" coordsize="7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">
                    <v:group id="Group 1191" o:spid="_x0000_s2826" style="position:absolute;left:6609;top:4192;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">
                      <v:oval id="Oval 1192" o:spid="_x0000_s2827"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" fillcolor="black"/>
                      <v:shape id="AutoShape 1193" o:spid="_x0000_s2828"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" filled="f"/>
                    </v:group>
                    <v:shape id="AutoShape 1194" o:spid="_x0000_s2829" type="#_x0000_t32" style="position:absolute;left:6900;top:4355;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" strokeweight="1.5pt">
                      <v:stroke endarrow="classic" endarrowwidth="wide" endarrowlength="long"/>
                    </v:shape>
                  </v:group>
                  <v:group id="Group 1195" o:spid="_x0000_s2830" style="position:absolute;left:1367;top:2223;width:1997;height:834" coordorigin="1403,12925"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">
                    <v:shape id="AutoShape 1196" o:spid="_x0000_s2831" type="#_x0000_t114" style="position:absolute;left:2750;top:13108;width:834;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" filled="f"/>
                    <v:shape id="AutoShape 1197" o:spid="_x0000_s2832" type="#_x0000_t114" style="position:absolute;left:1254;top:13084;width:802;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" filled="f"/>
                  </v:group>
                  <v:group id="Group 1198" o:spid="_x0000_s2833" style="position:absolute;left:950;top:2073;width:2373;height:1223" coordorigin="950,2073" coordsize="2373,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">
                    <v:group id="Group 1199" o:spid="_x0000_s2834" style="position:absolute;left:2122;top:2073;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">
                      <v:shape id="Text Box 1200" o:spid="_x0000_s2835"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" filled="f" stroked="f">
                        <v:textbox>
                          <w:txbxContent>
                            <w:p w14:paraId="56336DEF" w14:textId="77777777" w:rsidR="00DE2F05" w:rsidRPr="00BD12B2" w:rsidRDefault="00DE2F05" w:rsidP="00DE2F05">
                              <w:r>
                                <w:t>v</w:t>
                              </w:r>
                            </w:p>
                          </w:txbxContent>
                        </v:textbox>
                      </v:shape>
                      <v:shape id="AutoShape 1201" o:spid="_x0000_s2836"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">
                        <v:stroke endarrow="classic"/>
                      </v:shape>
                    </v:group>
                    <v:group id="Group 1202" o:spid="_x0000_s2837" style="position:absolute;left:950;top:2481;width:2373;height:458" coordorigin="950,2481" coordsize="2373,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">
                      <v:shape id="Text Box 1203" o:spid="_x0000_s2838" type="#_x0000_t202" style="position:absolute;left:1430;top:2510;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" filled="f" stroked="f">
                        <v:textbox>
                          <w:txbxContent>
                            <w:p w14:paraId="2DE3E2B1" w14:textId="77777777" w:rsidR="00DE2F05" w:rsidRPr="00BD12B2" w:rsidRDefault="00DE2F05" w:rsidP="00DE2F05">
                              <w:r>
                                <w:t>N</w:t>
                              </w:r>
                            </w:p>
                          </w:txbxContent>
                        </v:textbox>
                      </v:shape>
                      <v:shape id="Text Box 1204" o:spid="_x0000_s2839" type="#_x0000_t202" style="position:absolute;left:2854;top:2510;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" filled="f" stroked="f">
                        <v:textbox>
                          <w:txbxContent>
                            <w:p w14:paraId="2FD1BD84" w14:textId="77777777" w:rsidR="00DE2F05" w:rsidRPr="00BD12B2" w:rsidRDefault="00DE2F05" w:rsidP="00DE2F05">
                              <w:r>
                                <w:t>S</w:t>
                              </w:r>
                            </w:p>
                          </w:txbxContent>
                        </v:textbox>
                      </v:shape>
                      <v:shape id="Text Box 1205" o:spid="_x0000_s2840" type="#_x0000_t202" style="position:absolute;left:950;top:2481;width:666;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" filled="f" stroked="f">
                        <v:textbox>
                          <w:txbxContent>
                            <w:p w14:paraId="3413EB93" w14:textId="77777777" w:rsidR="00DE2F05" w:rsidRPr="002E3FB2" w:rsidRDefault="00DE2F05" w:rsidP="00DE2F05">
                              <w:pPr>
                                <w:rPr>
                                  <w:b/>
                                  <w:color w:val="FF0000"/>
                                  <w:sz w:val="20"/>
                                  <w:szCs w:val="20"/>
                                  <w:u w:val="single"/>
                                </w:rPr>
                              </w:pPr>
                              <w:r w:rsidRPr="004F6C1C">
                                <w:rPr>
                                  <w:b/>
                                  <w:bCs/>
                                  <w:color w:val="FF0000"/>
                                  <w:sz w:val="20"/>
                                  <w:szCs w:val="20"/>
                                  <w:u w:val="thick" w:color="00B050"/>
                                </w:rPr>
                                <w:t>A</w:t>
                              </w:r>
                              <w:r w:rsidRPr="002E3FB2">
                                <w:rPr>
                                  <w:b/>
                                  <w:color w:val="FF0000"/>
                                  <w:sz w:val="20"/>
                                  <w:szCs w:val="20"/>
                                </w:rPr>
                                <w:t>.</w:t>
                              </w:r>
                            </w:p>
                          </w:txbxContent>
                        </v:textbox>
                      </v:shape>
                    </v:group>
                    <v:group id="Group 1206" o:spid="_x0000_s2841" style="position:absolute;left:2269;top:2866;width:521;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">
                      <v:shape id="Text Box 1207" o:spid="_x0000_s2842"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" filled="f" stroked="f">
                        <v:textbox>
                          <w:txbxContent>
                            <w:p w14:paraId="11C8D682" w14:textId="77777777" w:rsidR="00DE2F05" w:rsidRPr="00BD12B2" w:rsidRDefault="00DE2F05" w:rsidP="00DE2F05">
                              <w:r>
                                <w:t>F</w:t>
                              </w:r>
                            </w:p>
                          </w:txbxContent>
                        </v:textbox>
                      </v:shape>
                      <v:shape id="AutoShape 1208" o:spid="_x0000_s2843"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">
                        <v:stroke endarrow="classic"/>
                      </v:shape>
                    </v:group>
                    <v:shape id="Text Box 1209" o:spid="_x0000_s2844" type="#_x0000_t202" style="position:absolute;left:2545;top:2470;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" filled="f" stroked="f">
                      <v:textbox>
                        <w:txbxContent>
                          <w:p w14:paraId="24E1757A" w14:textId="77777777" w:rsidR="00DE2F05" w:rsidRPr="00BD12B2" w:rsidRDefault="00DE2F05" w:rsidP="00DE2F05">
                            <w:r>
                              <w:t>e</w:t>
                            </w:r>
                          </w:p>
                        </w:txbxContent>
                      </v:textbox>
                    </v:shape>
                  </v:group>
                </v:group>
                <v:group id="Group 1210" o:spid="_x0000_s2845" style="position:absolute;left:3874;top:2070;width:2414;height:1095" coordorigin="3883,2070" coordsize="2414,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">
                  <v:group id="Group 1211" o:spid="_x0000_s2846" style="position:absolute;left:4300;top:2226;width:1997;height:834" coordorigin="4426,12928"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">
                    <v:shape id="AutoShape 1212" o:spid="_x0000_s2847" type="#_x0000_t114" style="position:absolute;left:5773;top:13111;width:834;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" filled="f"/>
                    <v:shape id="AutoShape 1213" o:spid="_x0000_s2848" type="#_x0000_t114" style="position:absolute;left:4277;top:13087;width:802;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" filled="f"/>
                  </v:group>
                  <v:group id="Group 1214" o:spid="_x0000_s2849" style="position:absolute;left:3883;top:2484;width:2373;height:458" coordorigin="4009,13186" coordsize="2373,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">
                    <v:shape id="Text Box 1215" o:spid="_x0000_s2850" type="#_x0000_t202" style="position:absolute;left:4489;top:13215;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" filled="f" stroked="f">
                      <v:textbox>
                        <w:txbxContent>
                          <w:p w14:paraId="444216B1" w14:textId="77777777" w:rsidR="00DE2F05" w:rsidRPr="00BD12B2" w:rsidRDefault="00DE2F05" w:rsidP="00DE2F05">
                            <w:r>
                              <w:t>S</w:t>
                            </w:r>
                          </w:p>
                        </w:txbxContent>
                      </v:textbox>
                    </v:shape>
                    <v:shape id="Text Box 1216" o:spid="_x0000_s2851" type="#_x0000_t202" style="position:absolute;left:5913;top:13215;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" filled="f" stroked="f">
                      <v:textbox>
                        <w:txbxContent>
                          <w:p w14:paraId="1D9BD2EC" w14:textId="77777777" w:rsidR="00DE2F05" w:rsidRPr="00BD12B2" w:rsidRDefault="00DE2F05" w:rsidP="00DE2F05">
                            <w:r>
                              <w:t>N</w:t>
                            </w:r>
                          </w:p>
                        </w:txbxContent>
                      </v:textbox>
                    </v:shape>
                    <v:shape id="Text Box 1217" o:spid="_x0000_s2852" type="#_x0000_t202" style="position:absolute;left:4009;top:13186;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" filled="f" stroked="f">
                      <v:textbox>
                        <w:txbxContent>
                          <w:p w14:paraId="1A3001B7"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B.</w:t>
                            </w:r>
                          </w:p>
                        </w:txbxContent>
                      </v:textbox>
                    </v:shape>
                  </v:group>
                  <v:group id="Group 1218" o:spid="_x0000_s2853" style="position:absolute;left:5020;top:2070;width:957;height:1095" coordorigin="5020,2070" coordsize="957,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">
                    <v:group id="Group 1219" o:spid="_x0000_s2854" style="position:absolute;left:4958;top:2479;width:776;height:282;rotation:-8597634fd" coordorigin="6609,4192" coordsize="7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">
                      <v:group id="Group 1220" o:spid="_x0000_s2855" style="position:absolute;left:6609;top:4192;width:317;height:296"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">
                        <v:oval id="Oval 1221" o:spid="_x0000_s2856"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" fillcolor="black"/>
                        <v:shape id="AutoShape 1222" o:spid="_x0000_s2857"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" filled="f"/>
                      </v:group>
                      <v:shape id="AutoShape 1223" o:spid="_x0000_s2858" type="#_x0000_t32" style="position:absolute;left:6900;top:4355;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" strokeweight="1.5pt">
                        <v:stroke endarrow="classic" endarrowwidth="wide" endarrowlength="long"/>
                      </v:shape>
                    </v:group>
                    <v:group id="Group 1224" o:spid="_x0000_s2859" style="position:absolute;left:5074;top:2736;width:521;height:429" coordorigin="4790,2373" coordsize="52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">
                      <v:shape id="Text Box 1225" o:spid="_x0000_s2860" type="#_x0000_t202" style="position:absolute;left:4790;top:2373;width:521;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" filled="f" stroked="f">
                        <v:textbox>
                          <w:txbxContent>
                            <w:p w14:paraId="30926939" w14:textId="77777777" w:rsidR="00DE2F05" w:rsidRPr="00BD12B2" w:rsidRDefault="00DE2F05" w:rsidP="00DE2F05">
                              <w:r>
                                <w:t>F</w:t>
                              </w:r>
                            </w:p>
                          </w:txbxContent>
                        </v:textbox>
                      </v:shape>
                      <v:shape id="AutoShape 1226" o:spid="_x0000_s2861" type="#_x0000_t32" style="position:absolute;left:4852;top:2424;width:2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">
                        <v:stroke endarrow="classic"/>
                      </v:shape>
                    </v:group>
                    <v:group id="Group 1227" o:spid="_x0000_s2862" style="position:absolute;left:5020;top:2070;width:605;height:429"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">
                      <v:shape id="Text Box 1228" o:spid="_x0000_s2863"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" filled="f" stroked="f">
                        <v:textbox>
                          <w:txbxContent>
                            <w:p w14:paraId="2F9D5884" w14:textId="77777777" w:rsidR="00DE2F05" w:rsidRPr="00BD12B2" w:rsidRDefault="00DE2F05" w:rsidP="00DE2F05">
                              <w:r>
                                <w:t>v</w:t>
                              </w:r>
                            </w:p>
                          </w:txbxContent>
                        </v:textbox>
                      </v:shape>
                      <v:shape id="AutoShape 1229" o:spid="_x0000_s2864"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">
                        <v:stroke endarrow="classic"/>
                      </v:shape>
                    </v:group>
                    <v:shape id="Text Box 1230" o:spid="_x0000_s2865" type="#_x0000_t202" style="position:absolute;left:5522;top:2534;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" filled="f" stroked="f">
                      <v:textbox>
                        <w:txbxContent>
                          <w:p w14:paraId="01376064" w14:textId="77777777" w:rsidR="00DE2F05" w:rsidRPr="00BD12B2" w:rsidRDefault="00DE2F05" w:rsidP="00DE2F05">
                            <w:r>
                              <w:t>e</w:t>
                            </w:r>
                          </w:p>
                        </w:txbxContent>
                      </v:textbox>
                    </v:shape>
                  </v:group>
                </v:group>
                <v:group id="Group 1231" o:spid="_x0000_s2866" style="position:absolute;left:6828;top:1796;width:1591;height:1526" coordorigin="6819,1796" coordsize="1591,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">
                  <v:group id="Group 1232" o:spid="_x0000_s2867" style="position:absolute;left:7288;top:1796;width:1048;height:1446" coordorigin="7288,1796" coordsize="1048,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">
                    <v:group id="Group 1233" o:spid="_x0000_s2868" style="position:absolute;left:7438;top:2345;width:701;height:406;rotation:-7339411fd" coordorigin="7375,13137" coordsize="70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">
                      <v:group id="Group 1234" o:spid="_x0000_s2869" style="position:absolute;left:7375;top:13266;width:317;height:277"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">
                        <v:oval id="Oval 1235" o:spid="_x0000_s2870"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" fillcolor="black"/>
                        <v:shape id="AutoShape 1236" o:spid="_x0000_s2871"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" filled="f"/>
                      </v:group>
                      <v:shape id="AutoShape 1237" o:spid="_x0000_s2872" type="#_x0000_t32" style="position:absolute;left:7683;top:13137;width:393;height:1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" strokeweight="1.5pt">
                        <v:stroke endarrow="classic" endarrowwidth="wide" endarrowlength="long"/>
                      </v:shape>
                    </v:group>
                    <v:group id="Group 1238" o:spid="_x0000_s2873" style="position:absolute;left:7288;top:1796;width:1048;height:1446" coordorigin="7306,12498" coordsize="1048,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">
                      <v:shape id="AutoShape 1239" o:spid="_x0000_s2874" type="#_x0000_t114" style="position:absolute;left:7306;top:13572;width:104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" filled="f"/>
                      <v:shape id="AutoShape 1240" o:spid="_x0000_s2875" type="#_x0000_t114" style="position:absolute;left:7306;top:12498;width:1007;height:40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" filled="f"/>
                    </v:group>
                  </v:group>
                  <v:group id="Group 1241" o:spid="_x0000_s2876" style="position:absolute;left:6819;top:1892;width:1591;height:1430" coordorigin="6819,1892" coordsize="15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">
                    <v:group id="Group 1242" o:spid="_x0000_s2877" style="position:absolute;left:7494;top:2577;width:521;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">
                      <v:shape id="Text Box 1243" o:spid="_x0000_s2878"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" filled="f" stroked="f">
                        <v:textbox>
                          <w:txbxContent>
                            <w:p w14:paraId="0432FEAC" w14:textId="77777777" w:rsidR="00DE2F05" w:rsidRPr="00BD12B2" w:rsidRDefault="00DE2F05" w:rsidP="00DE2F05">
                              <w:r>
                                <w:t>F</w:t>
                              </w:r>
                            </w:p>
                          </w:txbxContent>
                        </v:textbox>
                      </v:shape>
                      <v:shape id="AutoShape 1244" o:spid="_x0000_s2879"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">
                        <v:stroke endarrow="classic"/>
                      </v:shape>
                    </v:group>
                    <v:group id="Group 1245" o:spid="_x0000_s2880" style="position:absolute;left:7199;top:2200;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">
                      <v:shape id="Text Box 1246" o:spid="_x0000_s2881"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" filled="f" stroked="f">
                        <v:textbox>
                          <w:txbxContent>
                            <w:p w14:paraId="20CDFC42" w14:textId="77777777" w:rsidR="00DE2F05" w:rsidRPr="00BD12B2" w:rsidRDefault="00DE2F05" w:rsidP="00DE2F05">
                              <w:r>
                                <w:t>v</w:t>
                              </w:r>
                            </w:p>
                          </w:txbxContent>
                        </v:textbox>
                      </v:shape>
                      <v:shape id="AutoShape 1247" o:spid="_x0000_s2882"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">
                        <v:stroke endarrow="classic"/>
                      </v:shape>
                    </v:group>
                    <v:group id="Group 1248" o:spid="_x0000_s2883" style="position:absolute;left:6819;top:1892;width:1257;height:1430" coordorigin="6837,12594" coordsize="1257,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">
                      <v:shape id="Text Box 1249" o:spid="_x0000_s2884" type="#_x0000_t202" style="position:absolute;left:7625;top:12594;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" filled="f" stroked="f">
                        <v:textbox>
                          <w:txbxContent>
                            <w:p w14:paraId="283E6B63" w14:textId="77777777" w:rsidR="00DE2F05" w:rsidRPr="00BD12B2" w:rsidRDefault="00DE2F05" w:rsidP="00DE2F05">
                              <w:r>
                                <w:t>N</w:t>
                              </w:r>
                            </w:p>
                          </w:txbxContent>
                        </v:textbox>
                      </v:shape>
                      <v:shape id="Text Box 1250" o:spid="_x0000_s2885" type="#_x0000_t202" style="position:absolute;left:7625;top:13594;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" filled="f" stroked="f">
                        <v:textbox>
                          <w:txbxContent>
                            <w:p w14:paraId="128BAE24" w14:textId="77777777" w:rsidR="00DE2F05" w:rsidRPr="00BD12B2" w:rsidRDefault="00DE2F05" w:rsidP="00DE2F05">
                              <w:r>
                                <w:t>S</w:t>
                              </w:r>
                            </w:p>
                          </w:txbxContent>
                        </v:textbox>
                      </v:shape>
                      <v:shape id="Text Box 1251" o:spid="_x0000_s2886" type="#_x0000_t202" style="position:absolute;left:6837;top:13184;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" filled="f" stroked="f">
                        <v:textbox>
                          <w:txbxContent>
                            <w:p w14:paraId="23495988"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C.</w:t>
                              </w:r>
                            </w:p>
                          </w:txbxContent>
                        </v:textbox>
                      </v:shape>
                    </v:group>
                    <v:shape id="Text Box 1252" o:spid="_x0000_s2887" type="#_x0000_t202" style="position:absolute;left:7955;top:2473;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" filled="f" stroked="f">
                      <v:textbox>
                        <w:txbxContent>
                          <w:p w14:paraId="26E05671" w14:textId="77777777" w:rsidR="00DE2F05" w:rsidRPr="00BD12B2" w:rsidRDefault="00DE2F05" w:rsidP="00DE2F05">
                            <w:r>
                              <w:t>e</w:t>
                            </w:r>
                          </w:p>
                        </w:txbxContent>
                      </v:textbox>
                    </v:shape>
                  </v:group>
                </v:group>
                <v:group id="Group 1253" o:spid="_x0000_s2888" style="position:absolute;left:9071;top:1777;width:1815;height:1512" coordorigin="9044,1777" coordsize="1815,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">
                  <v:group id="Group 1254" o:spid="_x0000_s2889" style="position:absolute;left:9513;top:1777;width:1048;height:1468" coordorigin="9513,1777" coordsize="1048,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">
                    <v:group id="Group 1255" o:spid="_x0000_s2890" style="position:absolute;left:9513;top:1777;width:1048;height:1468" coordorigin="9387,12479" coordsize="1048,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">
                      <v:shape id="AutoShape 1256" o:spid="_x0000_s2891" type="#_x0000_t114" style="position:absolute;left:9387;top:13575;width:104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" filled="f"/>
                      <v:shape id="AutoShape 1257" o:spid="_x0000_s2892" type="#_x0000_t114" style="position:absolute;left:9387;top:12479;width:1007;height:40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" filled="f"/>
                    </v:group>
                    <v:group id="Group 1258" o:spid="_x0000_s2893" style="position:absolute;left:9756;top:2248;width:710;height:548;rotation:-6698532fd" coordorigin="9684,12680" coordsize="71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">
                      <v:shape id="AutoShape 1259" o:spid="_x0000_s2894" type="#_x0000_t32" style="position:absolute;left:9935;top:12680;width:459;height: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" strokeweight="1.5pt">
                        <v:stroke endarrow="classic" endarrowwidth="wide" endarrowlength="long"/>
                      </v:shape>
                      <v:group id="Group 1260" o:spid="_x0000_s2895" style="position:absolute;left:9690;top:12944;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">
                        <v:oval id="Oval 1261" o:spid="_x0000_s2896"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" filled="f" strokeweight="1.5pt"/>
                        <v:group id="Group 1262" o:spid="_x0000_s2897"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">
                          <v:line id="Line 1263" o:spid="_x0000_s2898"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" strokeweight="1.5pt"/>
                          <v:line id="Line 1264" o:spid="_x0000_s2899"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" strokeweight="1.5pt"/>
                        </v:group>
                      </v:group>
                    </v:group>
                  </v:group>
                  <v:group id="Group 1265" o:spid="_x0000_s2900" style="position:absolute;left:9044;top:1851;width:1815;height:1438" coordorigin="9044,1851" coordsize="1815,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">
                    <v:group id="Group 1266" o:spid="_x0000_s2901" style="position:absolute;left:9823;top:2578;width:1036;height:430" coordorigin="10532,9606" coordsize="103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">
                      <v:shape id="Text Box 1267" o:spid="_x0000_s2902" type="#_x0000_t202" style="position:absolute;left:10532;top:9606;width:10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" filled="f" stroked="f">
                        <v:textbox>
                          <w:txbxContent>
                            <w:p w14:paraId="2BC8DEC0" w14:textId="77777777" w:rsidR="00DE2F05" w:rsidRPr="00BD12B2" w:rsidRDefault="00DE2F05" w:rsidP="00DE2F05">
                              <w:r>
                                <w:t xml:space="preserve">F </w:t>
                              </w:r>
                            </w:p>
                          </w:txbxContent>
                        </v:textbox>
                      </v:shape>
                      <v:shape id="AutoShape 1268" o:spid="_x0000_s2903" type="#_x0000_t32" style="position:absolute;left:10650;top:9670;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">
                        <v:stroke endarrow="classic"/>
                      </v:shape>
                    </v:group>
                    <v:group id="Group 1269" o:spid="_x0000_s2904" style="position:absolute;left:9493;top:2079;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">
                      <v:shape id="Text Box 1270" o:spid="_x0000_s2905"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" filled="f" stroked="f">
                        <v:textbox>
                          <w:txbxContent>
                            <w:p w14:paraId="71F1EC22" w14:textId="77777777" w:rsidR="00DE2F05" w:rsidRPr="00BD12B2" w:rsidRDefault="00DE2F05" w:rsidP="00DE2F05">
                              <w:r>
                                <w:t>v</w:t>
                              </w:r>
                            </w:p>
                          </w:txbxContent>
                        </v:textbox>
                      </v:shape>
                      <v:shape id="AutoShape 1271" o:spid="_x0000_s2906"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">
                        <v:stroke endarrow="classic"/>
                      </v:shape>
                    </v:group>
                    <v:group id="Group 1272" o:spid="_x0000_s2907" style="position:absolute;left:9044;top:1851;width:1257;height:1438" coordorigin="8918,12553" coordsize="1257,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">
                      <v:shape id="Text Box 1273" o:spid="_x0000_s2908" type="#_x0000_t202" style="position:absolute;left:9706;top:12553;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" filled="f" stroked="f">
                        <v:textbox>
                          <w:txbxContent>
                            <w:p w14:paraId="44D52FF5" w14:textId="77777777" w:rsidR="00DE2F05" w:rsidRPr="00BD12B2" w:rsidRDefault="00DE2F05" w:rsidP="00DE2F05">
                              <w:r>
                                <w:t>S</w:t>
                              </w:r>
                            </w:p>
                          </w:txbxContent>
                        </v:textbox>
                      </v:shape>
                      <v:shape id="Text Box 1274" o:spid="_x0000_s2909" type="#_x0000_t202" style="position:absolute;left:9706;top:13561;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" filled="f" stroked="f">
                        <v:textbox>
                          <w:txbxContent>
                            <w:p w14:paraId="558F9F11" w14:textId="77777777" w:rsidR="00DE2F05" w:rsidRPr="00BD12B2" w:rsidRDefault="00DE2F05" w:rsidP="00DE2F05">
                              <w:r>
                                <w:t>N</w:t>
                              </w:r>
                            </w:p>
                          </w:txbxContent>
                        </v:textbox>
                      </v:shape>
                      <v:shape id="Text Box 1275" o:spid="_x0000_s2910" type="#_x0000_t202" style="position:absolute;left:8918;top:13165;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" filled="f" stroked="f">
                        <v:textbox>
                          <w:txbxContent>
                            <w:p w14:paraId="0F24394F"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D.</w:t>
                              </w:r>
                            </w:p>
                          </w:txbxContent>
                        </v:textbox>
                      </v:shape>
                    </v:group>
                    <v:shape id="Text Box 1276" o:spid="_x0000_s2911" type="#_x0000_t202" style="position:absolute;left:10320;top:2472;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" filled="f" stroked="f">
                      <v:textbox>
                        <w:txbxContent>
                          <w:p w14:paraId="43890149" w14:textId="77777777" w:rsidR="00DE2F05" w:rsidRPr="00BD12B2" w:rsidRDefault="00DE2F05" w:rsidP="00DE2F05">
                            <w:r>
                              <w:t>e</w:t>
                            </w:r>
                          </w:p>
                        </w:txbxContent>
                      </v:textbox>
                    </v:shape>
                  </v:group>
                </v:group>
              </v:group>
            </w:pict>
          </mc:Fallback>
        </mc:AlternateContent>
      </w:r>
    </w:p>
    <w:p w14:paraId="72F7E349" w14:textId="77777777" w:rsidR="00DE2F05" w:rsidRPr="001E7425" w:rsidRDefault="00DE2F05" w:rsidP="00DE2F05">
      <w:pPr>
        <w:spacing w:line="276" w:lineRule="auto"/>
        <w:jc w:val="both"/>
        <w:rPr>
          <w:rFonts w:eastAsia="Arial"/>
          <w:color w:val="auto"/>
          <w:sz w:val="26"/>
          <w:szCs w:val="26"/>
          <w:lang w:val="vi-VN"/>
        </w:rPr>
      </w:pPr>
    </w:p>
    <w:p w14:paraId="2AD752D2" w14:textId="77777777" w:rsidR="00DE2F05" w:rsidRPr="001E7425" w:rsidRDefault="00DE2F05" w:rsidP="00DE2F05">
      <w:pPr>
        <w:spacing w:line="276" w:lineRule="auto"/>
        <w:jc w:val="both"/>
        <w:rPr>
          <w:rFonts w:eastAsia="Arial"/>
          <w:color w:val="auto"/>
          <w:sz w:val="26"/>
          <w:szCs w:val="26"/>
          <w:lang w:val="vi-VN"/>
        </w:rPr>
      </w:pPr>
    </w:p>
    <w:p w14:paraId="2190F9F7" w14:textId="77777777" w:rsidR="00DE2F05" w:rsidRPr="001E7425" w:rsidRDefault="00DE2F05" w:rsidP="00DE2F05">
      <w:pPr>
        <w:spacing w:line="276" w:lineRule="auto"/>
        <w:jc w:val="both"/>
        <w:rPr>
          <w:rFonts w:eastAsia="Arial"/>
          <w:b/>
          <w:color w:val="auto"/>
          <w:sz w:val="26"/>
          <w:szCs w:val="26"/>
          <w:u w:val="single"/>
          <w:lang w:val="vi-VN"/>
        </w:rPr>
      </w:pPr>
    </w:p>
    <w:p w14:paraId="51D22AA2" w14:textId="77777777" w:rsidR="00DE2F05" w:rsidRPr="001E7425" w:rsidRDefault="00DE2F05" w:rsidP="00DE2F05">
      <w:pPr>
        <w:spacing w:line="276" w:lineRule="auto"/>
        <w:jc w:val="both"/>
        <w:rPr>
          <w:rFonts w:eastAsia="Arial"/>
          <w:b/>
          <w:color w:val="auto"/>
          <w:sz w:val="26"/>
          <w:szCs w:val="26"/>
          <w:u w:val="single"/>
          <w:lang w:val="vi-VN"/>
        </w:rPr>
      </w:pPr>
    </w:p>
    <w:p w14:paraId="06BA61A5" w14:textId="77777777" w:rsidR="00DE2F05" w:rsidRPr="001E7425" w:rsidRDefault="00DE2F05" w:rsidP="00DE2F05">
      <w:pPr>
        <w:spacing w:line="276" w:lineRule="auto"/>
        <w:jc w:val="both"/>
        <w:rPr>
          <w:rFonts w:eastAsia="Arial"/>
          <w:b/>
          <w:color w:val="auto"/>
          <w:sz w:val="26"/>
          <w:szCs w:val="26"/>
          <w:u w:val="single"/>
          <w:lang w:val="vi-VN"/>
        </w:rPr>
      </w:pPr>
    </w:p>
    <w:p w14:paraId="3740B3C9" w14:textId="77777777" w:rsidR="00DE2F05" w:rsidRPr="001E7425" w:rsidRDefault="00DE2F05" w:rsidP="00DE2F05">
      <w:pPr>
        <w:spacing w:line="276" w:lineRule="auto"/>
        <w:jc w:val="both"/>
        <w:rPr>
          <w:rFonts w:eastAsia="Arial"/>
          <w:b/>
          <w:color w:val="auto"/>
          <w:sz w:val="26"/>
          <w:szCs w:val="26"/>
          <w:u w:val="single"/>
          <w:lang w:val="vi-VN"/>
        </w:rPr>
      </w:pPr>
    </w:p>
    <w:p w14:paraId="483DEC61" w14:textId="77777777" w:rsidR="00DE2F05" w:rsidRPr="001E7425" w:rsidRDefault="00DE2F05" w:rsidP="00A505F8">
      <w:pPr>
        <w:numPr>
          <w:ilvl w:val="0"/>
          <w:numId w:val="2"/>
        </w:numPr>
        <w:spacing w:line="276" w:lineRule="auto"/>
        <w:contextualSpacing/>
        <w:jc w:val="both"/>
        <w:rPr>
          <w:rFonts w:eastAsia="Calibri"/>
          <w:i/>
          <w:color w:val="auto"/>
          <w:sz w:val="26"/>
          <w:szCs w:val="26"/>
          <w:lang w:val="vi-VN" w:eastAsia="x-none"/>
        </w:rPr>
      </w:pPr>
      <w:r w:rsidRPr="001E7425">
        <w:rPr>
          <w:rFonts w:eastAsia="Calibri"/>
          <w:color w:val="auto"/>
          <w:sz w:val="26"/>
          <w:szCs w:val="26"/>
          <w:lang w:val="x-none" w:eastAsia="x-none"/>
        </w:rPr>
        <w:t xml:space="preserve">Trong hình vẽ sau hình nào chỉ đúng hướng của lực Lorenxơ tác dụng lên electron và hạt mang điện dương chuyển động trong từ trường đều:  </w:t>
      </w:r>
    </w:p>
    <w:p w14:paraId="0AA20E39" w14:textId="77777777" w:rsidR="00DE2F05" w:rsidRPr="001E7425" w:rsidRDefault="00DE2F05" w:rsidP="00DE2F05">
      <w:pPr>
        <w:spacing w:line="276" w:lineRule="auto"/>
        <w:jc w:val="both"/>
        <w:rPr>
          <w:rFonts w:eastAsia="Arial"/>
          <w:color w:val="auto"/>
          <w:sz w:val="26"/>
          <w:szCs w:val="26"/>
          <w:lang w:val="vi-VN"/>
        </w:rPr>
      </w:pPr>
      <w:r w:rsidRPr="001E7425">
        <w:rPr>
          <w:rFonts w:eastAsia="Calibri"/>
          <w:noProof/>
          <w:color w:val="auto"/>
          <w:sz w:val="26"/>
          <w:szCs w:val="26"/>
          <w:lang w:val="x-none" w:eastAsia="x-none"/>
        </w:rPr>
        <mc:AlternateContent>
          <mc:Choice Requires="wpg">
            <w:drawing>
              <wp:anchor distT="0" distB="0" distL="114300" distR="114300" simplePos="0" relativeHeight="251715584" behindDoc="0" locked="0" layoutInCell="1" allowOverlap="1" wp14:anchorId="1F1E5722" wp14:editId="6A017716">
                <wp:simplePos x="0" y="0"/>
                <wp:positionH relativeFrom="column">
                  <wp:posOffset>-36830</wp:posOffset>
                </wp:positionH>
                <wp:positionV relativeFrom="paragraph">
                  <wp:posOffset>160020</wp:posOffset>
                </wp:positionV>
                <wp:extent cx="6135370" cy="981075"/>
                <wp:effectExtent l="0" t="5715" r="1905" b="3810"/>
                <wp:wrapNone/>
                <wp:docPr id="64215" name="Group 64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5370" cy="981075"/>
                          <a:chOff x="959" y="3548"/>
                          <a:chExt cx="9662" cy="1545"/>
                        </a:xfrm>
                      </wpg:grpSpPr>
                      <wpg:grpSp>
                        <wpg:cNvPr id="64216" name="Group 1278"/>
                        <wpg:cNvGrpSpPr>
                          <a:grpSpLocks/>
                        </wpg:cNvGrpSpPr>
                        <wpg:grpSpPr bwMode="auto">
                          <a:xfrm>
                            <a:off x="959" y="3938"/>
                            <a:ext cx="2414" cy="906"/>
                            <a:chOff x="950" y="3938"/>
                            <a:chExt cx="2414" cy="906"/>
                          </a:xfrm>
                        </wpg:grpSpPr>
                        <wpg:grpSp>
                          <wpg:cNvPr id="64217" name="Group 1279"/>
                          <wpg:cNvGrpSpPr>
                            <a:grpSpLocks/>
                          </wpg:cNvGrpSpPr>
                          <wpg:grpSpPr bwMode="auto">
                            <a:xfrm>
                              <a:off x="1367" y="3994"/>
                              <a:ext cx="1997" cy="834"/>
                              <a:chOff x="1403" y="12925"/>
                              <a:chExt cx="1997" cy="834"/>
                            </a:xfrm>
                          </wpg:grpSpPr>
                          <wps:wsp>
                            <wps:cNvPr id="64218" name="AutoShape 1280"/>
                            <wps:cNvSpPr>
                              <a:spLocks noChangeArrowheads="1"/>
                            </wps:cNvSpPr>
                            <wps:spPr bwMode="auto">
                              <a:xfrm rot="16200000">
                                <a:off x="2750" y="13108"/>
                                <a:ext cx="834"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19" name="AutoShape 1281"/>
                            <wps:cNvSpPr>
                              <a:spLocks noChangeArrowheads="1"/>
                            </wps:cNvSpPr>
                            <wps:spPr bwMode="auto">
                              <a:xfrm rot="27000000">
                                <a:off x="1254" y="13084"/>
                                <a:ext cx="802"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220" name="Group 1282"/>
                          <wpg:cNvGrpSpPr>
                            <a:grpSpLocks/>
                          </wpg:cNvGrpSpPr>
                          <wpg:grpSpPr bwMode="auto">
                            <a:xfrm>
                              <a:off x="950" y="4252"/>
                              <a:ext cx="2373" cy="458"/>
                              <a:chOff x="950" y="2481"/>
                              <a:chExt cx="2373" cy="458"/>
                            </a:xfrm>
                          </wpg:grpSpPr>
                          <wps:wsp>
                            <wps:cNvPr id="64221" name="Text Box 1283"/>
                            <wps:cNvSpPr txBox="1">
                              <a:spLocks noChangeArrowheads="1"/>
                            </wps:cNvSpPr>
                            <wps:spPr bwMode="auto">
                              <a:xfrm>
                                <a:off x="1430" y="2510"/>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B4BC8" w14:textId="77777777" w:rsidR="00DE2F05" w:rsidRPr="00BD12B2" w:rsidRDefault="00DE2F05" w:rsidP="00DE2F05">
                                  <w:r>
                                    <w:t>S</w:t>
                                  </w:r>
                                </w:p>
                              </w:txbxContent>
                            </wps:txbx>
                            <wps:bodyPr rot="0" vert="horz" wrap="square" lIns="91440" tIns="45720" rIns="91440" bIns="45720" anchor="t" anchorCtr="0" upright="1">
                              <a:noAutofit/>
                            </wps:bodyPr>
                          </wps:wsp>
                          <wps:wsp>
                            <wps:cNvPr id="64222" name="Text Box 1284"/>
                            <wps:cNvSpPr txBox="1">
                              <a:spLocks noChangeArrowheads="1"/>
                            </wps:cNvSpPr>
                            <wps:spPr bwMode="auto">
                              <a:xfrm>
                                <a:off x="2854" y="2510"/>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8D737" w14:textId="77777777" w:rsidR="00DE2F05" w:rsidRPr="00BD12B2" w:rsidRDefault="00DE2F05" w:rsidP="00DE2F05">
                                  <w:r>
                                    <w:t>N</w:t>
                                  </w:r>
                                </w:p>
                              </w:txbxContent>
                            </wps:txbx>
                            <wps:bodyPr rot="0" vert="horz" wrap="square" lIns="91440" tIns="45720" rIns="91440" bIns="45720" anchor="t" anchorCtr="0" upright="1">
                              <a:noAutofit/>
                            </wps:bodyPr>
                          </wps:wsp>
                          <wps:wsp>
                            <wps:cNvPr id="64223" name="Text Box 1285"/>
                            <wps:cNvSpPr txBox="1">
                              <a:spLocks noChangeArrowheads="1"/>
                            </wps:cNvSpPr>
                            <wps:spPr bwMode="auto">
                              <a:xfrm>
                                <a:off x="950" y="2481"/>
                                <a:ext cx="666"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C15B3"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A.</w:t>
                                  </w:r>
                                </w:p>
                              </w:txbxContent>
                            </wps:txbx>
                            <wps:bodyPr rot="0" vert="horz" wrap="square" lIns="91440" tIns="45720" rIns="91440" bIns="45720" anchor="t" anchorCtr="0" upright="1">
                              <a:noAutofit/>
                            </wps:bodyPr>
                          </wps:wsp>
                        </wpg:grpSp>
                        <wps:wsp>
                          <wps:cNvPr id="64224" name="Text Box 1286"/>
                          <wps:cNvSpPr txBox="1">
                            <a:spLocks noChangeArrowheads="1"/>
                          </wps:cNvSpPr>
                          <wps:spPr bwMode="auto">
                            <a:xfrm>
                              <a:off x="1826" y="4399"/>
                              <a:ext cx="647"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29926" w14:textId="77777777" w:rsidR="00DE2F05" w:rsidRPr="00BD12B2" w:rsidRDefault="00DE2F05" w:rsidP="00DE2F05">
                                <w:r>
                                  <w:t>q&gt;0</w:t>
                                </w:r>
                              </w:p>
                            </w:txbxContent>
                          </wps:txbx>
                          <wps:bodyPr rot="0" vert="horz" wrap="square" lIns="91440" tIns="45720" rIns="91440" bIns="45720" anchor="t" anchorCtr="0" upright="1">
                            <a:noAutofit/>
                          </wps:bodyPr>
                        </wps:wsp>
                        <wpg:grpSp>
                          <wpg:cNvPr id="64225" name="Group 1287"/>
                          <wpg:cNvGrpSpPr>
                            <a:grpSpLocks/>
                          </wpg:cNvGrpSpPr>
                          <wpg:grpSpPr bwMode="auto">
                            <a:xfrm>
                              <a:off x="2124" y="3938"/>
                              <a:ext cx="988" cy="906"/>
                              <a:chOff x="2025" y="3938"/>
                              <a:chExt cx="988" cy="906"/>
                            </a:xfrm>
                          </wpg:grpSpPr>
                          <wpg:grpSp>
                            <wpg:cNvPr id="64226" name="Group 1288"/>
                            <wpg:cNvGrpSpPr>
                              <a:grpSpLocks/>
                            </wpg:cNvGrpSpPr>
                            <wpg:grpSpPr bwMode="auto">
                              <a:xfrm>
                                <a:off x="2408" y="4414"/>
                                <a:ext cx="605" cy="430"/>
                                <a:chOff x="3122" y="11831"/>
                                <a:chExt cx="762" cy="540"/>
                              </a:xfrm>
                            </wpg:grpSpPr>
                            <wps:wsp>
                              <wps:cNvPr id="64227" name="Text Box 1289"/>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36187" w14:textId="77777777" w:rsidR="00DE2F05" w:rsidRPr="00BD12B2" w:rsidRDefault="00DE2F05" w:rsidP="00DE2F05">
                                    <w:r>
                                      <w:t>v</w:t>
                                    </w:r>
                                  </w:p>
                                </w:txbxContent>
                              </wps:txbx>
                              <wps:bodyPr rot="0" vert="horz" wrap="square" lIns="91440" tIns="45720" rIns="91440" bIns="45720" anchor="t" anchorCtr="0" upright="1">
                                <a:noAutofit/>
                              </wps:bodyPr>
                            </wps:wsp>
                            <wps:wsp>
                              <wps:cNvPr id="64228" name="AutoShape 1290"/>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229" name="Group 1291"/>
                            <wpg:cNvGrpSpPr>
                              <a:grpSpLocks/>
                            </wpg:cNvGrpSpPr>
                            <wpg:grpSpPr bwMode="auto">
                              <a:xfrm>
                                <a:off x="2025" y="3938"/>
                                <a:ext cx="521" cy="430"/>
                                <a:chOff x="3122" y="11831"/>
                                <a:chExt cx="762" cy="540"/>
                              </a:xfrm>
                            </wpg:grpSpPr>
                            <wps:wsp>
                              <wps:cNvPr id="64230" name="Text Box 1292"/>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036A5" w14:textId="77777777" w:rsidR="00DE2F05" w:rsidRPr="00BD12B2" w:rsidRDefault="00DE2F05" w:rsidP="00DE2F05">
                                    <w:r>
                                      <w:t>F</w:t>
                                    </w:r>
                                  </w:p>
                                </w:txbxContent>
                              </wps:txbx>
                              <wps:bodyPr rot="0" vert="horz" wrap="square" lIns="91440" tIns="45720" rIns="91440" bIns="45720" anchor="t" anchorCtr="0" upright="1">
                                <a:noAutofit/>
                              </wps:bodyPr>
                            </wps:wsp>
                            <wps:wsp>
                              <wps:cNvPr id="64231" name="AutoShape 1293"/>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232" name="Group 1294"/>
                            <wpg:cNvGrpSpPr>
                              <a:grpSpLocks/>
                            </wpg:cNvGrpSpPr>
                            <wpg:grpSpPr bwMode="auto">
                              <a:xfrm>
                                <a:off x="2230" y="4021"/>
                                <a:ext cx="317" cy="731"/>
                                <a:chOff x="2230" y="4021"/>
                                <a:chExt cx="317" cy="731"/>
                              </a:xfrm>
                            </wpg:grpSpPr>
                            <wpg:grpSp>
                              <wpg:cNvPr id="64233" name="Group 1295"/>
                              <wpg:cNvGrpSpPr>
                                <a:grpSpLocks/>
                              </wpg:cNvGrpSpPr>
                              <wpg:grpSpPr bwMode="auto">
                                <a:xfrm rot="13365133">
                                  <a:off x="2230" y="4468"/>
                                  <a:ext cx="317" cy="284"/>
                                  <a:chOff x="4400" y="10380"/>
                                  <a:chExt cx="439" cy="410"/>
                                </a:xfrm>
                              </wpg:grpSpPr>
                              <wps:wsp>
                                <wps:cNvPr id="64234" name="Oval 1296"/>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4235" name="AutoShape 1297"/>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4236" name="AutoShape 1298"/>
                              <wps:cNvCnPr>
                                <a:cxnSpLocks noChangeShapeType="1"/>
                              </wps:cNvCnPr>
                              <wps:spPr bwMode="auto">
                                <a:xfrm flipV="1">
                                  <a:off x="2382" y="4021"/>
                                  <a:ext cx="0" cy="436"/>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grpSp>
                      <wpg:grpSp>
                        <wpg:cNvPr id="64237" name="Group 1299"/>
                        <wpg:cNvGrpSpPr>
                          <a:grpSpLocks/>
                        </wpg:cNvGrpSpPr>
                        <wpg:grpSpPr bwMode="auto">
                          <a:xfrm>
                            <a:off x="3874" y="3850"/>
                            <a:ext cx="2414" cy="1086"/>
                            <a:chOff x="3874" y="3850"/>
                            <a:chExt cx="2414" cy="1086"/>
                          </a:xfrm>
                        </wpg:grpSpPr>
                        <wpg:grpSp>
                          <wpg:cNvPr id="64238" name="Group 1300"/>
                          <wpg:cNvGrpSpPr>
                            <a:grpSpLocks/>
                          </wpg:cNvGrpSpPr>
                          <wpg:grpSpPr bwMode="auto">
                            <a:xfrm>
                              <a:off x="4291" y="3997"/>
                              <a:ext cx="1997" cy="834"/>
                              <a:chOff x="4426" y="12928"/>
                              <a:chExt cx="1997" cy="834"/>
                            </a:xfrm>
                          </wpg:grpSpPr>
                          <wps:wsp>
                            <wps:cNvPr id="64239" name="AutoShape 1301"/>
                            <wps:cNvSpPr>
                              <a:spLocks noChangeArrowheads="1"/>
                            </wps:cNvSpPr>
                            <wps:spPr bwMode="auto">
                              <a:xfrm rot="16200000">
                                <a:off x="5773" y="13111"/>
                                <a:ext cx="834" cy="467"/>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40" name="AutoShape 1302"/>
                            <wps:cNvSpPr>
                              <a:spLocks noChangeArrowheads="1"/>
                            </wps:cNvSpPr>
                            <wps:spPr bwMode="auto">
                              <a:xfrm rot="27000000">
                                <a:off x="4277" y="13087"/>
                                <a:ext cx="802" cy="504"/>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241" name="Group 1303"/>
                          <wpg:cNvGrpSpPr>
                            <a:grpSpLocks/>
                          </wpg:cNvGrpSpPr>
                          <wpg:grpSpPr bwMode="auto">
                            <a:xfrm>
                              <a:off x="3874" y="4255"/>
                              <a:ext cx="2373" cy="458"/>
                              <a:chOff x="4009" y="13186"/>
                              <a:chExt cx="2373" cy="458"/>
                            </a:xfrm>
                          </wpg:grpSpPr>
                          <wps:wsp>
                            <wps:cNvPr id="64242" name="Text Box 1304"/>
                            <wps:cNvSpPr txBox="1">
                              <a:spLocks noChangeArrowheads="1"/>
                            </wps:cNvSpPr>
                            <wps:spPr bwMode="auto">
                              <a:xfrm>
                                <a:off x="4489" y="13215"/>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97C34" w14:textId="77777777" w:rsidR="00DE2F05" w:rsidRPr="00BD12B2" w:rsidRDefault="00DE2F05" w:rsidP="00DE2F05">
                                  <w:r>
                                    <w:t>N</w:t>
                                  </w:r>
                                </w:p>
                              </w:txbxContent>
                            </wps:txbx>
                            <wps:bodyPr rot="0" vert="horz" wrap="square" lIns="91440" tIns="45720" rIns="91440" bIns="45720" anchor="t" anchorCtr="0" upright="1">
                              <a:noAutofit/>
                            </wps:bodyPr>
                          </wps:wsp>
                          <wps:wsp>
                            <wps:cNvPr id="64243" name="Text Box 1305"/>
                            <wps:cNvSpPr txBox="1">
                              <a:spLocks noChangeArrowheads="1"/>
                            </wps:cNvSpPr>
                            <wps:spPr bwMode="auto">
                              <a:xfrm>
                                <a:off x="5913" y="13215"/>
                                <a:ext cx="469"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98EA6" w14:textId="77777777" w:rsidR="00DE2F05" w:rsidRPr="00BD12B2" w:rsidRDefault="00DE2F05" w:rsidP="00DE2F05">
                                  <w:r>
                                    <w:t>S</w:t>
                                  </w:r>
                                </w:p>
                              </w:txbxContent>
                            </wps:txbx>
                            <wps:bodyPr rot="0" vert="horz" wrap="square" lIns="91440" tIns="45720" rIns="91440" bIns="45720" anchor="t" anchorCtr="0" upright="1">
                              <a:noAutofit/>
                            </wps:bodyPr>
                          </wps:wsp>
                          <wps:wsp>
                            <wps:cNvPr id="64244" name="Text Box 1306"/>
                            <wps:cNvSpPr txBox="1">
                              <a:spLocks noChangeArrowheads="1"/>
                            </wps:cNvSpPr>
                            <wps:spPr bwMode="auto">
                              <a:xfrm>
                                <a:off x="4009" y="13186"/>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23E63" w14:textId="77777777" w:rsidR="00DE2F05" w:rsidRPr="00F85E01" w:rsidRDefault="00DE2F05" w:rsidP="00DE2F05">
                                  <w:pPr>
                                    <w:rPr>
                                      <w:b/>
                                      <w:sz w:val="20"/>
                                      <w:szCs w:val="20"/>
                                    </w:rPr>
                                  </w:pPr>
                                  <w:r w:rsidRPr="004F6C1C">
                                    <w:rPr>
                                      <w:b/>
                                      <w:bCs/>
                                      <w:color w:val="FF0000"/>
                                      <w:sz w:val="20"/>
                                      <w:szCs w:val="20"/>
                                      <w:u w:val="thick" w:color="00B050"/>
                                    </w:rPr>
                                    <w:t>B</w:t>
                                  </w:r>
                                  <w:r w:rsidRPr="004F6C1C">
                                    <w:rPr>
                                      <w:b/>
                                      <w:color w:val="FF0000"/>
                                      <w:sz w:val="20"/>
                                      <w:szCs w:val="20"/>
                                    </w:rPr>
                                    <w:t>.</w:t>
                                  </w:r>
                                </w:p>
                              </w:txbxContent>
                            </wps:txbx>
                            <wps:bodyPr rot="0" vert="horz" wrap="square" lIns="91440" tIns="45720" rIns="91440" bIns="45720" anchor="t" anchorCtr="0" upright="1">
                              <a:noAutofit/>
                            </wps:bodyPr>
                          </wps:wsp>
                        </wpg:grpSp>
                        <wpg:grpSp>
                          <wpg:cNvPr id="64245" name="Group 1307"/>
                          <wpg:cNvGrpSpPr>
                            <a:grpSpLocks/>
                          </wpg:cNvGrpSpPr>
                          <wpg:grpSpPr bwMode="auto">
                            <a:xfrm>
                              <a:off x="4858" y="3850"/>
                              <a:ext cx="882" cy="1086"/>
                              <a:chOff x="4858" y="3850"/>
                              <a:chExt cx="882" cy="1086"/>
                            </a:xfrm>
                          </wpg:grpSpPr>
                          <wpg:grpSp>
                            <wpg:cNvPr id="64246" name="Group 1308"/>
                            <wpg:cNvGrpSpPr>
                              <a:grpSpLocks/>
                            </wpg:cNvGrpSpPr>
                            <wpg:grpSpPr bwMode="auto">
                              <a:xfrm>
                                <a:off x="5209" y="4507"/>
                                <a:ext cx="521" cy="429"/>
                                <a:chOff x="4790" y="2373"/>
                                <a:chExt cx="521" cy="429"/>
                              </a:xfrm>
                            </wpg:grpSpPr>
                            <wps:wsp>
                              <wps:cNvPr id="64247" name="Text Box 1309"/>
                              <wps:cNvSpPr txBox="1">
                                <a:spLocks noChangeArrowheads="1"/>
                              </wps:cNvSpPr>
                              <wps:spPr bwMode="auto">
                                <a:xfrm>
                                  <a:off x="4790" y="2373"/>
                                  <a:ext cx="521"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15712" w14:textId="77777777" w:rsidR="00DE2F05" w:rsidRPr="00BD12B2" w:rsidRDefault="00DE2F05" w:rsidP="00DE2F05">
                                    <w:r>
                                      <w:t>F</w:t>
                                    </w:r>
                                  </w:p>
                                </w:txbxContent>
                              </wps:txbx>
                              <wps:bodyPr rot="0" vert="horz" wrap="square" lIns="91440" tIns="45720" rIns="91440" bIns="45720" anchor="t" anchorCtr="0" upright="1">
                                <a:noAutofit/>
                              </wps:bodyPr>
                            </wps:wsp>
                            <wps:wsp>
                              <wps:cNvPr id="64248" name="AutoShape 1310"/>
                              <wps:cNvCnPr>
                                <a:cxnSpLocks noChangeShapeType="1"/>
                              </wps:cNvCnPr>
                              <wps:spPr bwMode="auto">
                                <a:xfrm>
                                  <a:off x="4852" y="2424"/>
                                  <a:ext cx="22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249" name="Group 1311"/>
                            <wpg:cNvGrpSpPr>
                              <a:grpSpLocks/>
                            </wpg:cNvGrpSpPr>
                            <wpg:grpSpPr bwMode="auto">
                              <a:xfrm>
                                <a:off x="4858" y="3850"/>
                                <a:ext cx="605" cy="429"/>
                                <a:chOff x="3122" y="11831"/>
                                <a:chExt cx="762" cy="540"/>
                              </a:xfrm>
                            </wpg:grpSpPr>
                            <wps:wsp>
                              <wps:cNvPr id="64250" name="Text Box 1312"/>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FBFE8" w14:textId="77777777" w:rsidR="00DE2F05" w:rsidRPr="00BD12B2" w:rsidRDefault="00DE2F05" w:rsidP="00DE2F05">
                                    <w:r>
                                      <w:t>v</w:t>
                                    </w:r>
                                  </w:p>
                                </w:txbxContent>
                              </wps:txbx>
                              <wps:bodyPr rot="0" vert="horz" wrap="square" lIns="91440" tIns="45720" rIns="91440" bIns="45720" anchor="t" anchorCtr="0" upright="1">
                                <a:noAutofit/>
                              </wps:bodyPr>
                            </wps:wsp>
                            <wps:wsp>
                              <wps:cNvPr id="64251" name="AutoShape 1313"/>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4252" name="Text Box 1314"/>
                            <wps:cNvSpPr txBox="1">
                              <a:spLocks noChangeArrowheads="1"/>
                            </wps:cNvSpPr>
                            <wps:spPr bwMode="auto">
                              <a:xfrm>
                                <a:off x="5285" y="3944"/>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7CFBC" w14:textId="77777777" w:rsidR="00DE2F05" w:rsidRPr="00BD12B2" w:rsidRDefault="00DE2F05" w:rsidP="00DE2F05">
                                  <w:r>
                                    <w:t>e</w:t>
                                  </w:r>
                                </w:p>
                              </w:txbxContent>
                            </wps:txbx>
                            <wps:bodyPr rot="0" vert="horz" wrap="square" lIns="91440" tIns="45720" rIns="91440" bIns="45720" anchor="t" anchorCtr="0" upright="1">
                              <a:noAutofit/>
                            </wps:bodyPr>
                          </wps:wsp>
                          <wpg:grpSp>
                            <wpg:cNvPr id="64253" name="Group 1315"/>
                            <wpg:cNvGrpSpPr>
                              <a:grpSpLocks/>
                            </wpg:cNvGrpSpPr>
                            <wpg:grpSpPr bwMode="auto">
                              <a:xfrm>
                                <a:off x="5096" y="4025"/>
                                <a:ext cx="282" cy="781"/>
                                <a:chOff x="5096" y="3953"/>
                                <a:chExt cx="282" cy="781"/>
                              </a:xfrm>
                            </wpg:grpSpPr>
                            <wpg:grpSp>
                              <wpg:cNvPr id="64254" name="Group 1316"/>
                              <wpg:cNvGrpSpPr>
                                <a:grpSpLocks/>
                              </wpg:cNvGrpSpPr>
                              <wpg:grpSpPr bwMode="auto">
                                <a:xfrm rot="-28735483">
                                  <a:off x="5078" y="3971"/>
                                  <a:ext cx="317" cy="282"/>
                                  <a:chOff x="4400" y="10380"/>
                                  <a:chExt cx="439" cy="410"/>
                                </a:xfrm>
                              </wpg:grpSpPr>
                              <wps:wsp>
                                <wps:cNvPr id="64255" name="Oval 1317"/>
                                <wps:cNvSpPr>
                                  <a:spLocks noChangeArrowheads="1"/>
                                </wps:cNvSpPr>
                                <wps:spPr bwMode="auto">
                                  <a:xfrm>
                                    <a:off x="4537" y="1050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4256" name="AutoShape 1318"/>
                                <wps:cNvSpPr>
                                  <a:spLocks noChangeArrowheads="1"/>
                                </wps:cNvSpPr>
                                <wps:spPr bwMode="auto">
                                  <a:xfrm>
                                    <a:off x="4400" y="1038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4257" name="AutoShape 1319"/>
                              <wps:cNvCnPr>
                                <a:cxnSpLocks noChangeShapeType="1"/>
                              </wps:cNvCnPr>
                              <wps:spPr bwMode="auto">
                                <a:xfrm>
                                  <a:off x="5242" y="4265"/>
                                  <a:ext cx="0" cy="469"/>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grpSp>
                      <wpg:grpSp>
                        <wpg:cNvPr id="64258" name="Group 1320"/>
                        <wpg:cNvGrpSpPr>
                          <a:grpSpLocks/>
                        </wpg:cNvGrpSpPr>
                        <wpg:grpSpPr bwMode="auto">
                          <a:xfrm>
                            <a:off x="6846" y="3567"/>
                            <a:ext cx="1818" cy="1526"/>
                            <a:chOff x="6828" y="3567"/>
                            <a:chExt cx="1818" cy="1526"/>
                          </a:xfrm>
                        </wpg:grpSpPr>
                        <wpg:grpSp>
                          <wpg:cNvPr id="64259" name="Group 1321"/>
                          <wpg:cNvGrpSpPr>
                            <a:grpSpLocks/>
                          </wpg:cNvGrpSpPr>
                          <wpg:grpSpPr bwMode="auto">
                            <a:xfrm>
                              <a:off x="6828" y="3663"/>
                              <a:ext cx="1818" cy="1430"/>
                              <a:chOff x="6828" y="3663"/>
                              <a:chExt cx="1818" cy="1430"/>
                            </a:xfrm>
                          </wpg:grpSpPr>
                          <wpg:grpSp>
                            <wpg:cNvPr id="64260" name="Group 1322"/>
                            <wpg:cNvGrpSpPr>
                              <a:grpSpLocks/>
                            </wpg:cNvGrpSpPr>
                            <wpg:grpSpPr bwMode="auto">
                              <a:xfrm>
                                <a:off x="7279" y="4328"/>
                                <a:ext cx="521" cy="430"/>
                                <a:chOff x="3122" y="11831"/>
                                <a:chExt cx="762" cy="540"/>
                              </a:xfrm>
                            </wpg:grpSpPr>
                            <wps:wsp>
                              <wps:cNvPr id="64261" name="Text Box 1323"/>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D1DC3" w14:textId="77777777" w:rsidR="00DE2F05" w:rsidRPr="00BD12B2" w:rsidRDefault="00DE2F05" w:rsidP="00DE2F05">
                                    <w:r>
                                      <w:t>F</w:t>
                                    </w:r>
                                  </w:p>
                                </w:txbxContent>
                              </wps:txbx>
                              <wps:bodyPr rot="0" vert="horz" wrap="square" lIns="91440" tIns="45720" rIns="91440" bIns="45720" anchor="t" anchorCtr="0" upright="1">
                                <a:noAutofit/>
                              </wps:bodyPr>
                            </wps:wsp>
                            <wps:wsp>
                              <wps:cNvPr id="64262" name="AutoShape 132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263" name="Group 1325"/>
                            <wpg:cNvGrpSpPr>
                              <a:grpSpLocks/>
                            </wpg:cNvGrpSpPr>
                            <wpg:grpSpPr bwMode="auto">
                              <a:xfrm>
                                <a:off x="8041" y="3972"/>
                                <a:ext cx="605" cy="430"/>
                                <a:chOff x="3122" y="11831"/>
                                <a:chExt cx="762" cy="540"/>
                              </a:xfrm>
                            </wpg:grpSpPr>
                            <wps:wsp>
                              <wps:cNvPr id="64264" name="Text Box 132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6659A" w14:textId="77777777" w:rsidR="00DE2F05" w:rsidRPr="00BD12B2" w:rsidRDefault="00DE2F05" w:rsidP="00DE2F05">
                                    <w:r>
                                      <w:t>v</w:t>
                                    </w:r>
                                  </w:p>
                                </w:txbxContent>
                              </wps:txbx>
                              <wps:bodyPr rot="0" vert="horz" wrap="square" lIns="91440" tIns="45720" rIns="91440" bIns="45720" anchor="t" anchorCtr="0" upright="1">
                                <a:noAutofit/>
                              </wps:bodyPr>
                            </wps:wsp>
                            <wps:wsp>
                              <wps:cNvPr id="64265" name="AutoShape 132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266" name="Group 1328"/>
                            <wpg:cNvGrpSpPr>
                              <a:grpSpLocks/>
                            </wpg:cNvGrpSpPr>
                            <wpg:grpSpPr bwMode="auto">
                              <a:xfrm>
                                <a:off x="6828" y="3663"/>
                                <a:ext cx="1257" cy="1430"/>
                                <a:chOff x="6837" y="12594"/>
                                <a:chExt cx="1257" cy="1430"/>
                              </a:xfrm>
                            </wpg:grpSpPr>
                            <wps:wsp>
                              <wps:cNvPr id="64267" name="Text Box 1329"/>
                              <wps:cNvSpPr txBox="1">
                                <a:spLocks noChangeArrowheads="1"/>
                              </wps:cNvSpPr>
                              <wps:spPr bwMode="auto">
                                <a:xfrm>
                                  <a:off x="7625" y="12594"/>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D2A17" w14:textId="77777777" w:rsidR="00DE2F05" w:rsidRPr="00BD12B2" w:rsidRDefault="00DE2F05" w:rsidP="00DE2F05">
                                    <w:r>
                                      <w:t>S</w:t>
                                    </w:r>
                                  </w:p>
                                </w:txbxContent>
                              </wps:txbx>
                              <wps:bodyPr rot="0" vert="horz" wrap="square" lIns="91440" tIns="45720" rIns="91440" bIns="45720" anchor="t" anchorCtr="0" upright="1">
                                <a:noAutofit/>
                              </wps:bodyPr>
                            </wps:wsp>
                            <wps:wsp>
                              <wps:cNvPr id="64268" name="Text Box 1330"/>
                              <wps:cNvSpPr txBox="1">
                                <a:spLocks noChangeArrowheads="1"/>
                              </wps:cNvSpPr>
                              <wps:spPr bwMode="auto">
                                <a:xfrm>
                                  <a:off x="7625" y="13594"/>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55F1C" w14:textId="77777777" w:rsidR="00DE2F05" w:rsidRPr="00BD12B2" w:rsidRDefault="00DE2F05" w:rsidP="00DE2F05">
                                    <w:r>
                                      <w:t>N</w:t>
                                    </w:r>
                                  </w:p>
                                </w:txbxContent>
                              </wps:txbx>
                              <wps:bodyPr rot="0" vert="horz" wrap="square" lIns="91440" tIns="45720" rIns="91440" bIns="45720" anchor="t" anchorCtr="0" upright="1">
                                <a:noAutofit/>
                              </wps:bodyPr>
                            </wps:wsp>
                            <wps:wsp>
                              <wps:cNvPr id="64269" name="Text Box 1331"/>
                              <wps:cNvSpPr txBox="1">
                                <a:spLocks noChangeArrowheads="1"/>
                              </wps:cNvSpPr>
                              <wps:spPr bwMode="auto">
                                <a:xfrm>
                                  <a:off x="6837" y="13184"/>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15D32"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C.</w:t>
                                    </w:r>
                                  </w:p>
                                </w:txbxContent>
                              </wps:txbx>
                              <wps:bodyPr rot="0" vert="horz" wrap="square" lIns="91440" tIns="45720" rIns="91440" bIns="45720" anchor="t" anchorCtr="0" upright="1">
                                <a:noAutofit/>
                              </wps:bodyPr>
                            </wps:wsp>
                          </wpg:grpSp>
                          <wps:wsp>
                            <wps:cNvPr id="64270" name="Text Box 1332"/>
                            <wps:cNvSpPr txBox="1">
                              <a:spLocks noChangeArrowheads="1"/>
                            </wps:cNvSpPr>
                            <wps:spPr bwMode="auto">
                              <a:xfrm>
                                <a:off x="7712" y="4298"/>
                                <a:ext cx="676"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B3231" w14:textId="77777777" w:rsidR="00DE2F05" w:rsidRPr="00BD12B2" w:rsidRDefault="00DE2F05" w:rsidP="00DE2F05">
                                  <w:r>
                                    <w:t>q&gt;0</w:t>
                                  </w:r>
                                </w:p>
                              </w:txbxContent>
                            </wps:txbx>
                            <wps:bodyPr rot="0" vert="horz" wrap="square" lIns="91440" tIns="45720" rIns="91440" bIns="45720" anchor="t" anchorCtr="0" upright="1">
                              <a:noAutofit/>
                            </wps:bodyPr>
                          </wps:wsp>
                        </wpg:grpSp>
                        <wpg:grpSp>
                          <wpg:cNvPr id="64271" name="Group 1333"/>
                          <wpg:cNvGrpSpPr>
                            <a:grpSpLocks/>
                          </wpg:cNvGrpSpPr>
                          <wpg:grpSpPr bwMode="auto">
                            <a:xfrm>
                              <a:off x="7297" y="3567"/>
                              <a:ext cx="1048" cy="1446"/>
                              <a:chOff x="7306" y="12498"/>
                              <a:chExt cx="1048" cy="1446"/>
                            </a:xfrm>
                          </wpg:grpSpPr>
                          <wps:wsp>
                            <wps:cNvPr id="64272" name="AutoShape 1334"/>
                            <wps:cNvSpPr>
                              <a:spLocks noChangeArrowheads="1"/>
                            </wps:cNvSpPr>
                            <wps:spPr bwMode="auto">
                              <a:xfrm>
                                <a:off x="7306" y="13572"/>
                                <a:ext cx="1048" cy="372"/>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73" name="AutoShape 1335"/>
                            <wps:cNvSpPr>
                              <a:spLocks noChangeArrowheads="1"/>
                            </wps:cNvSpPr>
                            <wps:spPr bwMode="auto">
                              <a:xfrm rot="10800000">
                                <a:off x="7306" y="12498"/>
                                <a:ext cx="1007" cy="401"/>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274" name="Group 1336"/>
                          <wpg:cNvGrpSpPr>
                            <a:grpSpLocks/>
                          </wpg:cNvGrpSpPr>
                          <wpg:grpSpPr bwMode="auto">
                            <a:xfrm>
                              <a:off x="7425" y="4117"/>
                              <a:ext cx="738" cy="278"/>
                              <a:chOff x="7551" y="4090"/>
                              <a:chExt cx="738" cy="278"/>
                            </a:xfrm>
                          </wpg:grpSpPr>
                          <wps:wsp>
                            <wps:cNvPr id="64275" name="AutoShape 1337"/>
                            <wps:cNvCnPr>
                              <a:cxnSpLocks noChangeShapeType="1"/>
                            </wps:cNvCnPr>
                            <wps:spPr bwMode="auto">
                              <a:xfrm flipH="1">
                                <a:off x="7551" y="4234"/>
                                <a:ext cx="43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cNvPr id="64276" name="Group 1338"/>
                            <wpg:cNvGrpSpPr>
                              <a:grpSpLocks/>
                            </wpg:cNvGrpSpPr>
                            <wpg:grpSpPr bwMode="auto">
                              <a:xfrm rot="16200000">
                                <a:off x="8006" y="4084"/>
                                <a:ext cx="278" cy="289"/>
                                <a:chOff x="3885" y="1365"/>
                                <a:chExt cx="1140" cy="1140"/>
                              </a:xfrm>
                            </wpg:grpSpPr>
                            <wps:wsp>
                              <wps:cNvPr id="64277" name="Oval 1339"/>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278" name="Group 1340"/>
                              <wpg:cNvGrpSpPr>
                                <a:grpSpLocks/>
                              </wpg:cNvGrpSpPr>
                              <wpg:grpSpPr bwMode="auto">
                                <a:xfrm>
                                  <a:off x="4033" y="1567"/>
                                  <a:ext cx="832" cy="754"/>
                                  <a:chOff x="3885" y="1365"/>
                                  <a:chExt cx="2693" cy="2715"/>
                                </a:xfrm>
                              </wpg:grpSpPr>
                              <wps:wsp>
                                <wps:cNvPr id="64279" name="Line 1341"/>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280" name="Line 1342"/>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64281" name="Group 1343"/>
                        <wpg:cNvGrpSpPr>
                          <a:grpSpLocks/>
                        </wpg:cNvGrpSpPr>
                        <wpg:grpSpPr bwMode="auto">
                          <a:xfrm>
                            <a:off x="9035" y="3548"/>
                            <a:ext cx="1586" cy="1512"/>
                            <a:chOff x="9071" y="3548"/>
                            <a:chExt cx="1586" cy="1512"/>
                          </a:xfrm>
                        </wpg:grpSpPr>
                        <wpg:grpSp>
                          <wpg:cNvPr id="64282" name="Group 1344"/>
                          <wpg:cNvGrpSpPr>
                            <a:grpSpLocks/>
                          </wpg:cNvGrpSpPr>
                          <wpg:grpSpPr bwMode="auto">
                            <a:xfrm>
                              <a:off x="9540" y="3548"/>
                              <a:ext cx="1048" cy="1468"/>
                              <a:chOff x="9387" y="12479"/>
                              <a:chExt cx="1048" cy="1468"/>
                            </a:xfrm>
                          </wpg:grpSpPr>
                          <wps:wsp>
                            <wps:cNvPr id="64283" name="AutoShape 1345"/>
                            <wps:cNvSpPr>
                              <a:spLocks noChangeArrowheads="1"/>
                            </wps:cNvSpPr>
                            <wps:spPr bwMode="auto">
                              <a:xfrm>
                                <a:off x="9387" y="13575"/>
                                <a:ext cx="1048" cy="372"/>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84" name="AutoShape 1346"/>
                            <wps:cNvSpPr>
                              <a:spLocks noChangeArrowheads="1"/>
                            </wps:cNvSpPr>
                            <wps:spPr bwMode="auto">
                              <a:xfrm rot="10800000">
                                <a:off x="9387" y="12479"/>
                                <a:ext cx="1007" cy="401"/>
                              </a:xfrm>
                              <a:prstGeom prst="flowChartDocumen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285" name="Group 1347"/>
                          <wpg:cNvGrpSpPr>
                            <a:grpSpLocks/>
                          </wpg:cNvGrpSpPr>
                          <wpg:grpSpPr bwMode="auto">
                            <a:xfrm>
                              <a:off x="9672" y="4157"/>
                              <a:ext cx="801" cy="278"/>
                              <a:chOff x="9573" y="4157"/>
                              <a:chExt cx="801" cy="278"/>
                            </a:xfrm>
                          </wpg:grpSpPr>
                          <wps:wsp>
                            <wps:cNvPr id="64286" name="AutoShape 1348"/>
                            <wps:cNvCnPr>
                              <a:cxnSpLocks noChangeShapeType="1"/>
                            </wps:cNvCnPr>
                            <wps:spPr bwMode="auto">
                              <a:xfrm>
                                <a:off x="9859" y="4296"/>
                                <a:ext cx="51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cNvPr id="64287" name="Group 1349"/>
                            <wpg:cNvGrpSpPr>
                              <a:grpSpLocks/>
                            </wpg:cNvGrpSpPr>
                            <wpg:grpSpPr bwMode="auto">
                              <a:xfrm rot="16200000">
                                <a:off x="9579" y="4151"/>
                                <a:ext cx="278" cy="289"/>
                                <a:chOff x="3885" y="1365"/>
                                <a:chExt cx="1140" cy="1140"/>
                              </a:xfrm>
                            </wpg:grpSpPr>
                            <wps:wsp>
                              <wps:cNvPr id="64288" name="Oval 1350"/>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289" name="Group 1351"/>
                              <wpg:cNvGrpSpPr>
                                <a:grpSpLocks/>
                              </wpg:cNvGrpSpPr>
                              <wpg:grpSpPr bwMode="auto">
                                <a:xfrm>
                                  <a:off x="4033" y="1567"/>
                                  <a:ext cx="832" cy="754"/>
                                  <a:chOff x="3885" y="1365"/>
                                  <a:chExt cx="2693" cy="2715"/>
                                </a:xfrm>
                              </wpg:grpSpPr>
                              <wps:wsp>
                                <wps:cNvPr id="64290" name="Line 1352"/>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291" name="Line 1353"/>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64292" name="Group 1354"/>
                          <wpg:cNvGrpSpPr>
                            <a:grpSpLocks/>
                          </wpg:cNvGrpSpPr>
                          <wpg:grpSpPr bwMode="auto">
                            <a:xfrm>
                              <a:off x="9071" y="3622"/>
                              <a:ext cx="1586" cy="1438"/>
                              <a:chOff x="9071" y="3622"/>
                              <a:chExt cx="1586" cy="1438"/>
                            </a:xfrm>
                          </wpg:grpSpPr>
                          <wpg:grpSp>
                            <wpg:cNvPr id="64293" name="Group 1355"/>
                            <wpg:cNvGrpSpPr>
                              <a:grpSpLocks/>
                            </wpg:cNvGrpSpPr>
                            <wpg:grpSpPr bwMode="auto">
                              <a:xfrm>
                                <a:off x="9520" y="3850"/>
                                <a:ext cx="605" cy="430"/>
                                <a:chOff x="3122" y="11831"/>
                                <a:chExt cx="762" cy="540"/>
                              </a:xfrm>
                            </wpg:grpSpPr>
                            <wps:wsp>
                              <wps:cNvPr id="64294" name="Text Box 135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D8D15" w14:textId="77777777" w:rsidR="00DE2F05" w:rsidRPr="00BD12B2" w:rsidRDefault="00DE2F05" w:rsidP="00DE2F05">
                                    <w:r>
                                      <w:t>v</w:t>
                                    </w:r>
                                  </w:p>
                                </w:txbxContent>
                              </wps:txbx>
                              <wps:bodyPr rot="0" vert="horz" wrap="square" lIns="91440" tIns="45720" rIns="91440" bIns="45720" anchor="t" anchorCtr="0" upright="1">
                                <a:noAutofit/>
                              </wps:bodyPr>
                            </wps:wsp>
                            <wps:wsp>
                              <wps:cNvPr id="64295" name="AutoShape 135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4296" name="Group 1358"/>
                            <wpg:cNvGrpSpPr>
                              <a:grpSpLocks/>
                            </wpg:cNvGrpSpPr>
                            <wpg:grpSpPr bwMode="auto">
                              <a:xfrm>
                                <a:off x="9071" y="3622"/>
                                <a:ext cx="1257" cy="1438"/>
                                <a:chOff x="8918" y="12553"/>
                                <a:chExt cx="1257" cy="1438"/>
                              </a:xfrm>
                            </wpg:grpSpPr>
                            <wps:wsp>
                              <wps:cNvPr id="64297" name="Text Box 1359"/>
                              <wps:cNvSpPr txBox="1">
                                <a:spLocks noChangeArrowheads="1"/>
                              </wps:cNvSpPr>
                              <wps:spPr bwMode="auto">
                                <a:xfrm>
                                  <a:off x="9706" y="12553"/>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BFEDF" w14:textId="77777777" w:rsidR="00DE2F05" w:rsidRPr="00BD12B2" w:rsidRDefault="00DE2F05" w:rsidP="00DE2F05">
                                    <w:r>
                                      <w:t>S</w:t>
                                    </w:r>
                                  </w:p>
                                </w:txbxContent>
                              </wps:txbx>
                              <wps:bodyPr rot="0" vert="horz" wrap="square" lIns="91440" tIns="45720" rIns="91440" bIns="45720" anchor="t" anchorCtr="0" upright="1">
                                <a:noAutofit/>
                              </wps:bodyPr>
                            </wps:wsp>
                            <wps:wsp>
                              <wps:cNvPr id="64298" name="Text Box 1360"/>
                              <wps:cNvSpPr txBox="1">
                                <a:spLocks noChangeArrowheads="1"/>
                              </wps:cNvSpPr>
                              <wps:spPr bwMode="auto">
                                <a:xfrm>
                                  <a:off x="9706" y="13561"/>
                                  <a:ext cx="4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00DE0" w14:textId="77777777" w:rsidR="00DE2F05" w:rsidRPr="00BD12B2" w:rsidRDefault="00DE2F05" w:rsidP="00DE2F05">
                                    <w:r>
                                      <w:t>N</w:t>
                                    </w:r>
                                  </w:p>
                                </w:txbxContent>
                              </wps:txbx>
                              <wps:bodyPr rot="0" vert="horz" wrap="square" lIns="91440" tIns="45720" rIns="91440" bIns="45720" anchor="t" anchorCtr="0" upright="1">
                                <a:noAutofit/>
                              </wps:bodyPr>
                            </wps:wsp>
                            <wps:wsp>
                              <wps:cNvPr id="64299" name="Text Box 1361"/>
                              <wps:cNvSpPr txBox="1">
                                <a:spLocks noChangeArrowheads="1"/>
                              </wps:cNvSpPr>
                              <wps:spPr bwMode="auto">
                                <a:xfrm>
                                  <a:off x="8918" y="13165"/>
                                  <a:ext cx="666"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BE663"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D.</w:t>
                                    </w:r>
                                  </w:p>
                                </w:txbxContent>
                              </wps:txbx>
                              <wps:bodyPr rot="0" vert="horz" wrap="square" lIns="91440" tIns="45720" rIns="91440" bIns="45720" anchor="t" anchorCtr="0" upright="1">
                                <a:noAutofit/>
                              </wps:bodyPr>
                            </wps:wsp>
                          </wpg:grpSp>
                          <wps:wsp>
                            <wps:cNvPr id="64300" name="Text Box 1362"/>
                            <wps:cNvSpPr txBox="1">
                              <a:spLocks noChangeArrowheads="1"/>
                            </wps:cNvSpPr>
                            <wps:spPr bwMode="auto">
                              <a:xfrm>
                                <a:off x="9496" y="4305"/>
                                <a:ext cx="45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1400C" w14:textId="77777777" w:rsidR="00DE2F05" w:rsidRPr="00BD12B2" w:rsidRDefault="00DE2F05" w:rsidP="00DE2F05">
                                  <w:r>
                                    <w:t>e</w:t>
                                  </w:r>
                                </w:p>
                              </w:txbxContent>
                            </wps:txbx>
                            <wps:bodyPr rot="0" vert="horz" wrap="square" lIns="91440" tIns="45720" rIns="91440" bIns="45720" anchor="t" anchorCtr="0" upright="1">
                              <a:noAutofit/>
                            </wps:bodyPr>
                          </wps:wsp>
                          <wpg:grpSp>
                            <wpg:cNvPr id="64301" name="Group 1363"/>
                            <wpg:cNvGrpSpPr>
                              <a:grpSpLocks/>
                            </wpg:cNvGrpSpPr>
                            <wpg:grpSpPr bwMode="auto">
                              <a:xfrm>
                                <a:off x="10219" y="4331"/>
                                <a:ext cx="438" cy="430"/>
                                <a:chOff x="9850" y="4349"/>
                                <a:chExt cx="438" cy="430"/>
                              </a:xfrm>
                            </wpg:grpSpPr>
                            <wps:wsp>
                              <wps:cNvPr id="64302" name="Text Box 1364"/>
                              <wps:cNvSpPr txBox="1">
                                <a:spLocks noChangeArrowheads="1"/>
                              </wps:cNvSpPr>
                              <wps:spPr bwMode="auto">
                                <a:xfrm>
                                  <a:off x="9850" y="4349"/>
                                  <a:ext cx="438"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60433" w14:textId="77777777" w:rsidR="00DE2F05" w:rsidRPr="00BD12B2" w:rsidRDefault="00DE2F05" w:rsidP="00DE2F05">
                                    <w:r>
                                      <w:t xml:space="preserve">F </w:t>
                                    </w:r>
                                  </w:p>
                                </w:txbxContent>
                              </wps:txbx>
                              <wps:bodyPr rot="0" vert="horz" wrap="square" lIns="91440" tIns="45720" rIns="91440" bIns="45720" anchor="t" anchorCtr="0" upright="1">
                                <a:noAutofit/>
                              </wps:bodyPr>
                            </wps:wsp>
                            <wps:wsp>
                              <wps:cNvPr id="64303" name="AutoShape 1365"/>
                              <wps:cNvCnPr>
                                <a:cxnSpLocks noChangeShapeType="1"/>
                              </wps:cNvCnPr>
                              <wps:spPr bwMode="auto">
                                <a:xfrm>
                                  <a:off x="9968" y="4400"/>
                                  <a:ext cx="18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1F1E5722" id="Group 64215" o:spid="_x0000_s2912" style="position:absolute;left:0;text-align:left;margin-left:-2.9pt;margin-top:12.6pt;width:483.1pt;height:77.25pt;z-index:251715584" coordorigin="959,3548" coordsize="9662,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">
                <v:group id="Group 1278" o:spid="_x0000_s2913" style="position:absolute;left:959;top:3938;width:2414;height:906" coordorigin="950,3938" coordsize="241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">
                  <v:group id="Group 1279" o:spid="_x0000_s2914" style="position:absolute;left:1367;top:3994;width:1997;height:834" coordorigin="1403,12925"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">
                    <v:shape id="AutoShape 1280" o:spid="_x0000_s2915" type="#_x0000_t114" style="position:absolute;left:2750;top:13108;width:834;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" filled="f"/>
                    <v:shape id="AutoShape 1281" o:spid="_x0000_s2916" type="#_x0000_t114" style="position:absolute;left:1254;top:13084;width:802;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" filled="f"/>
                  </v:group>
                  <v:group id="Group 1282" o:spid="_x0000_s2917" style="position:absolute;left:950;top:4252;width:2373;height:458" coordorigin="950,2481" coordsize="2373,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">
                    <v:shape id="Text Box 1283" o:spid="_x0000_s2918" type="#_x0000_t202" style="position:absolute;left:1430;top:2510;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" filled="f" stroked="f">
                      <v:textbox>
                        <w:txbxContent>
                          <w:p w14:paraId="658B4BC8" w14:textId="77777777" w:rsidR="00DE2F05" w:rsidRPr="00BD12B2" w:rsidRDefault="00DE2F05" w:rsidP="00DE2F05">
                            <w:r>
                              <w:t>S</w:t>
                            </w:r>
                          </w:p>
                        </w:txbxContent>
                      </v:textbox>
                    </v:shape>
                    <v:shape id="Text Box 1284" o:spid="_x0000_s2919" type="#_x0000_t202" style="position:absolute;left:2854;top:2510;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" filled="f" stroked="f">
                      <v:textbox>
                        <w:txbxContent>
                          <w:p w14:paraId="5EB8D737" w14:textId="77777777" w:rsidR="00DE2F05" w:rsidRPr="00BD12B2" w:rsidRDefault="00DE2F05" w:rsidP="00DE2F05">
                            <w:r>
                              <w:t>N</w:t>
                            </w:r>
                          </w:p>
                        </w:txbxContent>
                      </v:textbox>
                    </v:shape>
                    <v:shape id="Text Box 1285" o:spid="_x0000_s2920" type="#_x0000_t202" style="position:absolute;left:950;top:2481;width:666;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" filled="f" stroked="f">
                      <v:textbox>
                        <w:txbxContent>
                          <w:p w14:paraId="54BC15B3"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A.</w:t>
                            </w:r>
                          </w:p>
                        </w:txbxContent>
                      </v:textbox>
                    </v:shape>
                  </v:group>
                  <v:shape id="Text Box 1286" o:spid="_x0000_s2921" type="#_x0000_t202" style="position:absolute;left:1826;top:4399;width:647;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" filled="f" stroked="f">
                    <v:textbox>
                      <w:txbxContent>
                        <w:p w14:paraId="69729926" w14:textId="77777777" w:rsidR="00DE2F05" w:rsidRPr="00BD12B2" w:rsidRDefault="00DE2F05" w:rsidP="00DE2F05">
                          <w:r>
                            <w:t>q&gt;0</w:t>
                          </w:r>
                        </w:p>
                      </w:txbxContent>
                    </v:textbox>
                  </v:shape>
                  <v:group id="Group 1287" o:spid="_x0000_s2922" style="position:absolute;left:2124;top:3938;width:988;height:906" coordorigin="2025,3938" coordsize="988,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">
                    <v:group id="Group 1288" o:spid="_x0000_s2923" style="position:absolute;left:2408;top:4414;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">
                      <v:shape id="Text Box 1289" o:spid="_x0000_s2924"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" filled="f" stroked="f">
                        <v:textbox>
                          <w:txbxContent>
                            <w:p w14:paraId="3F536187" w14:textId="77777777" w:rsidR="00DE2F05" w:rsidRPr="00BD12B2" w:rsidRDefault="00DE2F05" w:rsidP="00DE2F05">
                              <w:r>
                                <w:t>v</w:t>
                              </w:r>
                            </w:p>
                          </w:txbxContent>
                        </v:textbox>
                      </v:shape>
                      <v:shape id="AutoShape 1290" o:spid="_x0000_s2925"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">
                        <v:stroke endarrow="classic"/>
                      </v:shape>
                    </v:group>
                    <v:group id="Group 1291" o:spid="_x0000_s2926" style="position:absolute;left:2025;top:3938;width:521;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">
                      <v:shape id="Text Box 1292" o:spid="_x0000_s2927"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" filled="f" stroked="f">
                        <v:textbox>
                          <w:txbxContent>
                            <w:p w14:paraId="030036A5" w14:textId="77777777" w:rsidR="00DE2F05" w:rsidRPr="00BD12B2" w:rsidRDefault="00DE2F05" w:rsidP="00DE2F05">
                              <w:r>
                                <w:t>F</w:t>
                              </w:r>
                            </w:p>
                          </w:txbxContent>
                        </v:textbox>
                      </v:shape>
                      <v:shape id="AutoShape 1293" o:spid="_x0000_s2928"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">
                        <v:stroke endarrow="classic"/>
                      </v:shape>
                    </v:group>
                    <v:group id="Group 1294" o:spid="_x0000_s2929" style="position:absolute;left:2230;top:4021;width:317;height:731" coordorigin="2230,4021" coordsize="31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">
                      <v:group id="Group 1295" o:spid="_x0000_s2930" style="position:absolute;left:2230;top:4468;width:317;height:284;rotation:-8994671fd"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">
                        <v:oval id="Oval 1296" o:spid="_x0000_s2931"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" fillcolor="black"/>
                        <v:shape id="AutoShape 1297" o:spid="_x0000_s2932"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" filled="f"/>
                      </v:group>
                      <v:shape id="AutoShape 1298" o:spid="_x0000_s2933" type="#_x0000_t32" style="position:absolute;left:2382;top:4021;width:0;height:4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" strokeweight="1.5pt">
                        <v:stroke endarrow="classic" endarrowwidth="wide" endarrowlength="long"/>
                      </v:shape>
                    </v:group>
                  </v:group>
                </v:group>
                <v:group id="Group 1299" o:spid="_x0000_s2934" style="position:absolute;left:3874;top:3850;width:2414;height:1086" coordorigin="3874,3850" coordsize="2414,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">
                  <v:group id="Group 1300" o:spid="_x0000_s2935" style="position:absolute;left:4291;top:3997;width:1997;height:834" coordorigin="4426,12928" coordsize="199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">
                    <v:shape id="AutoShape 1301" o:spid="_x0000_s2936" type="#_x0000_t114" style="position:absolute;left:5773;top:13111;width:834;height:4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" filled="f"/>
                    <v:shape id="AutoShape 1302" o:spid="_x0000_s2937" type="#_x0000_t114" style="position:absolute;left:4277;top:13087;width:802;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" filled="f"/>
                  </v:group>
                  <v:group id="Group 1303" o:spid="_x0000_s2938" style="position:absolute;left:3874;top:4255;width:2373;height:458" coordorigin="4009,13186" coordsize="2373,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">
                    <v:shape id="Text Box 1304" o:spid="_x0000_s2939" type="#_x0000_t202" style="position:absolute;left:4489;top:13215;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" filled="f" stroked="f">
                      <v:textbox>
                        <w:txbxContent>
                          <w:p w14:paraId="4FE97C34" w14:textId="77777777" w:rsidR="00DE2F05" w:rsidRPr="00BD12B2" w:rsidRDefault="00DE2F05" w:rsidP="00DE2F05">
                            <w:r>
                              <w:t>N</w:t>
                            </w:r>
                          </w:p>
                        </w:txbxContent>
                      </v:textbox>
                    </v:shape>
                    <v:shape id="Text Box 1305" o:spid="_x0000_s2940" type="#_x0000_t202" style="position:absolute;left:5913;top:13215;width:469;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" filled="f" stroked="f">
                      <v:textbox>
                        <w:txbxContent>
                          <w:p w14:paraId="27098EA6" w14:textId="77777777" w:rsidR="00DE2F05" w:rsidRPr="00BD12B2" w:rsidRDefault="00DE2F05" w:rsidP="00DE2F05">
                            <w:r>
                              <w:t>S</w:t>
                            </w:r>
                          </w:p>
                        </w:txbxContent>
                      </v:textbox>
                    </v:shape>
                    <v:shape id="Text Box 1306" o:spid="_x0000_s2941" type="#_x0000_t202" style="position:absolute;left:4009;top:13186;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" filled="f" stroked="f">
                      <v:textbox>
                        <w:txbxContent>
                          <w:p w14:paraId="33723E63" w14:textId="77777777" w:rsidR="00DE2F05" w:rsidRPr="00F85E01" w:rsidRDefault="00DE2F05" w:rsidP="00DE2F05">
                            <w:pPr>
                              <w:rPr>
                                <w:b/>
                                <w:sz w:val="20"/>
                                <w:szCs w:val="20"/>
                              </w:rPr>
                            </w:pPr>
                            <w:r w:rsidRPr="004F6C1C">
                              <w:rPr>
                                <w:b/>
                                <w:bCs/>
                                <w:color w:val="FF0000"/>
                                <w:sz w:val="20"/>
                                <w:szCs w:val="20"/>
                                <w:u w:val="thick" w:color="00B050"/>
                              </w:rPr>
                              <w:t>B</w:t>
                            </w:r>
                            <w:r w:rsidRPr="004F6C1C">
                              <w:rPr>
                                <w:b/>
                                <w:color w:val="FF0000"/>
                                <w:sz w:val="20"/>
                                <w:szCs w:val="20"/>
                              </w:rPr>
                              <w:t>.</w:t>
                            </w:r>
                          </w:p>
                        </w:txbxContent>
                      </v:textbox>
                    </v:shape>
                  </v:group>
                  <v:group id="Group 1307" o:spid="_x0000_s2942" style="position:absolute;left:4858;top:3850;width:882;height:1086" coordorigin="4858,3850" coordsize="882,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">
                    <v:group id="Group 1308" o:spid="_x0000_s2943" style="position:absolute;left:5209;top:4507;width:521;height:429" coordorigin="4790,2373" coordsize="52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">
                      <v:shape id="Text Box 1309" o:spid="_x0000_s2944" type="#_x0000_t202" style="position:absolute;left:4790;top:2373;width:521;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" filled="f" stroked="f">
                        <v:textbox>
                          <w:txbxContent>
                            <w:p w14:paraId="0E315712" w14:textId="77777777" w:rsidR="00DE2F05" w:rsidRPr="00BD12B2" w:rsidRDefault="00DE2F05" w:rsidP="00DE2F05">
                              <w:r>
                                <w:t>F</w:t>
                              </w:r>
                            </w:p>
                          </w:txbxContent>
                        </v:textbox>
                      </v:shape>
                      <v:shape id="AutoShape 1310" o:spid="_x0000_s2945" type="#_x0000_t32" style="position:absolute;left:4852;top:2424;width:2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">
                        <v:stroke endarrow="classic"/>
                      </v:shape>
                    </v:group>
                    <v:group id="Group 1311" o:spid="_x0000_s2946" style="position:absolute;left:4858;top:3850;width:605;height:429"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">
                      <v:shape id="Text Box 1312" o:spid="_x0000_s2947"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" filled="f" stroked="f">
                        <v:textbox>
                          <w:txbxContent>
                            <w:p w14:paraId="373FBFE8" w14:textId="77777777" w:rsidR="00DE2F05" w:rsidRPr="00BD12B2" w:rsidRDefault="00DE2F05" w:rsidP="00DE2F05">
                              <w:r>
                                <w:t>v</w:t>
                              </w:r>
                            </w:p>
                          </w:txbxContent>
                        </v:textbox>
                      </v:shape>
                      <v:shape id="AutoShape 1313" o:spid="_x0000_s2948"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">
                        <v:stroke endarrow="classic"/>
                      </v:shape>
                    </v:group>
                    <v:shape id="Text Box 1314" o:spid="_x0000_s2949" type="#_x0000_t202" style="position:absolute;left:5285;top:3944;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" filled="f" stroked="f">
                      <v:textbox>
                        <w:txbxContent>
                          <w:p w14:paraId="7C77CFBC" w14:textId="77777777" w:rsidR="00DE2F05" w:rsidRPr="00BD12B2" w:rsidRDefault="00DE2F05" w:rsidP="00DE2F05">
                            <w:r>
                              <w:t>e</w:t>
                            </w:r>
                          </w:p>
                        </w:txbxContent>
                      </v:textbox>
                    </v:shape>
                    <v:group id="Group 1315" o:spid="_x0000_s2950" style="position:absolute;left:5096;top:4025;width:282;height:781" coordorigin="5096,3953" coordsize="282,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">
                      <v:group id="Group 1316" o:spid="_x0000_s2951" style="position:absolute;left:5078;top:3971;width:317;height:282;rotation:-7793850fd" coordorigin="4400,10380"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">
                        <v:oval id="Oval 1317" o:spid="_x0000_s2952" style="position:absolute;left:4537;top:1050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" fillcolor="black"/>
                        <v:shape id="AutoShape 1318" o:spid="_x0000_s2953" type="#_x0000_t120" style="position:absolute;left:4400;top:10380;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" filled="f"/>
                      </v:group>
                      <v:shape id="AutoShape 1319" o:spid="_x0000_s2954" type="#_x0000_t32" style="position:absolute;left:5242;top:4265;width:0;height:4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" strokeweight="1.5pt">
                        <v:stroke endarrow="classic" endarrowwidth="wide" endarrowlength="long"/>
                      </v:shape>
                    </v:group>
                  </v:group>
                </v:group>
                <v:group id="Group 1320" o:spid="_x0000_s2955" style="position:absolute;left:6846;top:3567;width:1818;height:1526" coordorigin="6828,3567" coordsize="1818,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">
                  <v:group id="Group 1321" o:spid="_x0000_s2956" style="position:absolute;left:6828;top:3663;width:1818;height:1430" coordorigin="6828,3663" coordsize="1818,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">
                    <v:group id="Group 1322" o:spid="_x0000_s2957" style="position:absolute;left:7279;top:4328;width:521;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">
                      <v:shape id="Text Box 1323" o:spid="_x0000_s2958"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" filled="f" stroked="f">
                        <v:textbox>
                          <w:txbxContent>
                            <w:p w14:paraId="34FD1DC3" w14:textId="77777777" w:rsidR="00DE2F05" w:rsidRPr="00BD12B2" w:rsidRDefault="00DE2F05" w:rsidP="00DE2F05">
                              <w:r>
                                <w:t>F</w:t>
                              </w:r>
                            </w:p>
                          </w:txbxContent>
                        </v:textbox>
                      </v:shape>
                      <v:shape id="AutoShape 1324" o:spid="_x0000_s2959"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">
                        <v:stroke endarrow="classic"/>
                      </v:shape>
                    </v:group>
                    <v:group id="Group 1325" o:spid="_x0000_s2960" style="position:absolute;left:8041;top:3972;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">
                      <v:shape id="Text Box 1326" o:spid="_x0000_s2961"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" filled="f" stroked="f">
                        <v:textbox>
                          <w:txbxContent>
                            <w:p w14:paraId="52B6659A" w14:textId="77777777" w:rsidR="00DE2F05" w:rsidRPr="00BD12B2" w:rsidRDefault="00DE2F05" w:rsidP="00DE2F05">
                              <w:r>
                                <w:t>v</w:t>
                              </w:r>
                            </w:p>
                          </w:txbxContent>
                        </v:textbox>
                      </v:shape>
                      <v:shape id="AutoShape 1327" o:spid="_x0000_s2962"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">
                        <v:stroke endarrow="classic"/>
                      </v:shape>
                    </v:group>
                    <v:group id="Group 1328" o:spid="_x0000_s2963" style="position:absolute;left:6828;top:3663;width:1257;height:1430" coordorigin="6837,12594" coordsize="1257,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">
                      <v:shape id="Text Box 1329" o:spid="_x0000_s2964" type="#_x0000_t202" style="position:absolute;left:7625;top:12594;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" filled="f" stroked="f">
                        <v:textbox>
                          <w:txbxContent>
                            <w:p w14:paraId="3F7D2A17" w14:textId="77777777" w:rsidR="00DE2F05" w:rsidRPr="00BD12B2" w:rsidRDefault="00DE2F05" w:rsidP="00DE2F05">
                              <w:r>
                                <w:t>S</w:t>
                              </w:r>
                            </w:p>
                          </w:txbxContent>
                        </v:textbox>
                      </v:shape>
                      <v:shape id="Text Box 1330" o:spid="_x0000_s2965" type="#_x0000_t202" style="position:absolute;left:7625;top:13594;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" filled="f" stroked="f">
                        <v:textbox>
                          <w:txbxContent>
                            <w:p w14:paraId="73255F1C" w14:textId="77777777" w:rsidR="00DE2F05" w:rsidRPr="00BD12B2" w:rsidRDefault="00DE2F05" w:rsidP="00DE2F05">
                              <w:r>
                                <w:t>N</w:t>
                              </w:r>
                            </w:p>
                          </w:txbxContent>
                        </v:textbox>
                      </v:shape>
                      <v:shape id="Text Box 1331" o:spid="_x0000_s2966" type="#_x0000_t202" style="position:absolute;left:6837;top:13184;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" filled="f" stroked="f">
                        <v:textbox>
                          <w:txbxContent>
                            <w:p w14:paraId="5AD15D32"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C.</w:t>
                              </w:r>
                            </w:p>
                          </w:txbxContent>
                        </v:textbox>
                      </v:shape>
                    </v:group>
                    <v:shape id="Text Box 1332" o:spid="_x0000_s2967" type="#_x0000_t202" style="position:absolute;left:7712;top:4298;width:67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" filled="f" stroked="f">
                      <v:textbox>
                        <w:txbxContent>
                          <w:p w14:paraId="39CB3231" w14:textId="77777777" w:rsidR="00DE2F05" w:rsidRPr="00BD12B2" w:rsidRDefault="00DE2F05" w:rsidP="00DE2F05">
                            <w:r>
                              <w:t>q&gt;0</w:t>
                            </w:r>
                          </w:p>
                        </w:txbxContent>
                      </v:textbox>
                    </v:shape>
                  </v:group>
                  <v:group id="Group 1333" o:spid="_x0000_s2968" style="position:absolute;left:7297;top:3567;width:1048;height:1446" coordorigin="7306,12498" coordsize="1048,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">
                    <v:shape id="AutoShape 1334" o:spid="_x0000_s2969" type="#_x0000_t114" style="position:absolute;left:7306;top:13572;width:104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" filled="f"/>
                    <v:shape id="AutoShape 1335" o:spid="_x0000_s2970" type="#_x0000_t114" style="position:absolute;left:7306;top:12498;width:1007;height:40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" filled="f"/>
                  </v:group>
                  <v:group id="Group 1336" o:spid="_x0000_s2971" style="position:absolute;left:7425;top:4117;width:738;height:278" coordorigin="7551,4090" coordsize="73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">
                    <v:shape id="AutoShape 1337" o:spid="_x0000_s2972" type="#_x0000_t32" style="position:absolute;left:7551;top:4234;width:43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" strokeweight="1.5pt">
                      <v:stroke endarrow="classic" endarrowwidth="wide" endarrowlength="long"/>
                    </v:shape>
                    <v:group id="Group 1338" o:spid="_x0000_s2973" style="position:absolute;left:8006;top:4084;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">
                      <v:oval id="Oval 1339" o:spid="_x0000_s2974"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" filled="f" strokeweight="1.5pt"/>
                      <v:group id="Group 1340" o:spid="_x0000_s2975"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">
                        <v:line id="Line 1341" o:spid="_x0000_s2976"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" strokeweight="1.5pt"/>
                        <v:line id="Line 1342" o:spid="_x0000_s2977"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" strokeweight="1.5pt"/>
                      </v:group>
                    </v:group>
                  </v:group>
                </v:group>
                <v:group id="Group 1343" o:spid="_x0000_s2978" style="position:absolute;left:9035;top:3548;width:1586;height:1512" coordorigin="9071,3548" coordsize="1586,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">
                  <v:group id="Group 1344" o:spid="_x0000_s2979" style="position:absolute;left:9540;top:3548;width:1048;height:1468" coordorigin="9387,12479" coordsize="1048,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">
                    <v:shape id="AutoShape 1345" o:spid="_x0000_s2980" type="#_x0000_t114" style="position:absolute;left:9387;top:13575;width:104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" filled="f"/>
                    <v:shape id="AutoShape 1346" o:spid="_x0000_s2981" type="#_x0000_t114" style="position:absolute;left:9387;top:12479;width:1007;height:40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" filled="f"/>
                  </v:group>
                  <v:group id="Group 1347" o:spid="_x0000_s2982" style="position:absolute;left:9672;top:4157;width:801;height:278" coordorigin="9573,4157" coordsize="80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">
                    <v:shape id="AutoShape 1348" o:spid="_x0000_s2983" type="#_x0000_t32" style="position:absolute;left:9859;top:4296;width: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" strokeweight="1.5pt">
                      <v:stroke endarrow="classic" endarrowwidth="wide" endarrowlength="long"/>
                    </v:shape>
                    <v:group id="Group 1349" o:spid="_x0000_s2984" style="position:absolute;left:9579;top:4151;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">
                      <v:oval id="Oval 1350" o:spid="_x0000_s2985"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" filled="f" strokeweight="1.5pt"/>
                      <v:group id="Group 1351" o:spid="_x0000_s2986"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">
                        <v:line id="Line 1352" o:spid="_x0000_s2987"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" strokeweight="1.5pt"/>
                        <v:line id="Line 1353" o:spid="_x0000_s2988"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" strokeweight="1.5pt"/>
                      </v:group>
                    </v:group>
                  </v:group>
                  <v:group id="Group 1354" o:spid="_x0000_s2989" style="position:absolute;left:9071;top:3622;width:1586;height:1438" coordorigin="9071,3622" coordsize="1586,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">
                    <v:group id="Group 1355" o:spid="_x0000_s2990" style="position:absolute;left:9520;top:3850;width:605;height:43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">
                      <v:shape id="Text Box 1356" o:spid="_x0000_s2991"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" filled="f" stroked="f">
                        <v:textbox>
                          <w:txbxContent>
                            <w:p w14:paraId="210D8D15" w14:textId="77777777" w:rsidR="00DE2F05" w:rsidRPr="00BD12B2" w:rsidRDefault="00DE2F05" w:rsidP="00DE2F05">
                              <w:r>
                                <w:t>v</w:t>
                              </w:r>
                            </w:p>
                          </w:txbxContent>
                        </v:textbox>
                      </v:shape>
                      <v:shape id="AutoShape 1357" o:spid="_x0000_s2992"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">
                        <v:stroke endarrow="classic"/>
                      </v:shape>
                    </v:group>
                    <v:group id="Group 1358" o:spid="_x0000_s2993" style="position:absolute;left:9071;top:3622;width:1257;height:1438" coordorigin="8918,12553" coordsize="1257,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">
                      <v:shape id="Text Box 1359" o:spid="_x0000_s2994" type="#_x0000_t202" style="position:absolute;left:9706;top:12553;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" filled="f" stroked="f">
                        <v:textbox>
                          <w:txbxContent>
                            <w:p w14:paraId="754BFEDF" w14:textId="77777777" w:rsidR="00DE2F05" w:rsidRPr="00BD12B2" w:rsidRDefault="00DE2F05" w:rsidP="00DE2F05">
                              <w:r>
                                <w:t>S</w:t>
                              </w:r>
                            </w:p>
                          </w:txbxContent>
                        </v:textbox>
                      </v:shape>
                      <v:shape id="Text Box 1360" o:spid="_x0000_s2995" type="#_x0000_t202" style="position:absolute;left:9706;top:13561;width:4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" filled="f" stroked="f">
                        <v:textbox>
                          <w:txbxContent>
                            <w:p w14:paraId="0FC00DE0" w14:textId="77777777" w:rsidR="00DE2F05" w:rsidRPr="00BD12B2" w:rsidRDefault="00DE2F05" w:rsidP="00DE2F05">
                              <w:r>
                                <w:t>N</w:t>
                              </w:r>
                            </w:p>
                          </w:txbxContent>
                        </v:textbox>
                      </v:shape>
                      <v:shape id="Text Box 1361" o:spid="_x0000_s2996" type="#_x0000_t202" style="position:absolute;left:8918;top:13165;width:666;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" filled="f" stroked="f">
                        <v:textbox>
                          <w:txbxContent>
                            <w:p w14:paraId="336BE663" w14:textId="77777777" w:rsidR="00DE2F05" w:rsidRPr="004F6C1C" w:rsidRDefault="00DE2F05" w:rsidP="00DE2F05">
                              <w:pPr>
                                <w:tabs>
                                  <w:tab w:val="left" w:pos="2835"/>
                                  <w:tab w:val="left" w:pos="5670"/>
                                  <w:tab w:val="left" w:pos="8505"/>
                                </w:tabs>
                                <w:jc w:val="both"/>
                                <w:rPr>
                                  <w:b/>
                                  <w:color w:val="FF0000"/>
                                  <w:sz w:val="20"/>
                                  <w:szCs w:val="20"/>
                                </w:rPr>
                              </w:pPr>
                              <w:r w:rsidRPr="004F6C1C">
                                <w:rPr>
                                  <w:b/>
                                  <w:color w:val="FF0000"/>
                                  <w:sz w:val="20"/>
                                  <w:szCs w:val="20"/>
                                </w:rPr>
                                <w:t>D.</w:t>
                              </w:r>
                            </w:p>
                          </w:txbxContent>
                        </v:textbox>
                      </v:shape>
                    </v:group>
                    <v:shape id="Text Box 1362" o:spid="_x0000_s2997" type="#_x0000_t202" style="position:absolute;left:9496;top:4305;width:45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" filled="f" stroked="f">
                      <v:textbox>
                        <w:txbxContent>
                          <w:p w14:paraId="2F61400C" w14:textId="77777777" w:rsidR="00DE2F05" w:rsidRPr="00BD12B2" w:rsidRDefault="00DE2F05" w:rsidP="00DE2F05">
                            <w:r>
                              <w:t>e</w:t>
                            </w:r>
                          </w:p>
                        </w:txbxContent>
                      </v:textbox>
                    </v:shape>
                    <v:group id="Group 1363" o:spid="_x0000_s2998" style="position:absolute;left:10219;top:4331;width:438;height:430" coordorigin="9850,4349" coordsize="4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">
                      <v:shape id="Text Box 1364" o:spid="_x0000_s2999" type="#_x0000_t202" style="position:absolute;left:9850;top:4349;width:438;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" filled="f" stroked="f">
                        <v:textbox>
                          <w:txbxContent>
                            <w:p w14:paraId="5BA60433" w14:textId="77777777" w:rsidR="00DE2F05" w:rsidRPr="00BD12B2" w:rsidRDefault="00DE2F05" w:rsidP="00DE2F05">
                              <w:r>
                                <w:t xml:space="preserve">F </w:t>
                              </w:r>
                            </w:p>
                          </w:txbxContent>
                        </v:textbox>
                      </v:shape>
                      <v:shape id="AutoShape 1365" o:spid="_x0000_s3000" type="#_x0000_t32" style="position:absolute;left:9968;top:4400;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">
                        <v:stroke endarrow="classic"/>
                      </v:shape>
                    </v:group>
                  </v:group>
                </v:group>
              </v:group>
            </w:pict>
          </mc:Fallback>
        </mc:AlternateContent>
      </w:r>
    </w:p>
    <w:p w14:paraId="0608510A" w14:textId="77777777" w:rsidR="00DE2F05" w:rsidRPr="001E7425" w:rsidRDefault="00DE2F05" w:rsidP="00DE2F05">
      <w:pPr>
        <w:spacing w:line="276" w:lineRule="auto"/>
        <w:jc w:val="both"/>
        <w:rPr>
          <w:rFonts w:eastAsia="Arial"/>
          <w:color w:val="auto"/>
          <w:sz w:val="26"/>
          <w:szCs w:val="26"/>
          <w:lang w:val="vi-VN"/>
        </w:rPr>
      </w:pPr>
    </w:p>
    <w:p w14:paraId="0819A62E" w14:textId="77777777" w:rsidR="00DE2F05" w:rsidRPr="001E7425" w:rsidRDefault="00DE2F05" w:rsidP="00DE2F05">
      <w:pPr>
        <w:spacing w:line="276" w:lineRule="auto"/>
        <w:jc w:val="both"/>
        <w:rPr>
          <w:rFonts w:eastAsia="Arial"/>
          <w:color w:val="auto"/>
          <w:sz w:val="26"/>
          <w:szCs w:val="26"/>
          <w:lang w:val="vi-VN"/>
        </w:rPr>
      </w:pPr>
    </w:p>
    <w:p w14:paraId="5B08F95E" w14:textId="77777777" w:rsidR="00DE2F05" w:rsidRPr="001E7425" w:rsidRDefault="00DE2F05" w:rsidP="00DE2F05">
      <w:pPr>
        <w:spacing w:line="276" w:lineRule="auto"/>
        <w:jc w:val="both"/>
        <w:rPr>
          <w:rFonts w:eastAsia="Arial"/>
          <w:color w:val="auto"/>
          <w:sz w:val="26"/>
          <w:szCs w:val="26"/>
          <w:lang w:val="vi-VN"/>
        </w:rPr>
      </w:pPr>
    </w:p>
    <w:p w14:paraId="02537002" w14:textId="77777777" w:rsidR="00DE2F05" w:rsidRPr="001E7425" w:rsidRDefault="00DE2F05" w:rsidP="00DE2F05">
      <w:pPr>
        <w:spacing w:line="276" w:lineRule="auto"/>
        <w:jc w:val="both"/>
        <w:rPr>
          <w:rFonts w:eastAsia="Arial"/>
          <w:color w:val="auto"/>
          <w:sz w:val="26"/>
          <w:szCs w:val="26"/>
          <w:lang w:val="vi-VN"/>
        </w:rPr>
      </w:pPr>
    </w:p>
    <w:p w14:paraId="55FC9C92" w14:textId="77777777" w:rsidR="00DE2F05" w:rsidRPr="001E7425" w:rsidRDefault="00DE2F05" w:rsidP="00DE2F05">
      <w:pPr>
        <w:spacing w:line="276" w:lineRule="auto"/>
        <w:jc w:val="both"/>
        <w:rPr>
          <w:rFonts w:eastAsia="Arial"/>
          <w:color w:val="auto"/>
          <w:sz w:val="26"/>
          <w:szCs w:val="26"/>
          <w:lang w:val="vi-VN"/>
        </w:rPr>
      </w:pPr>
    </w:p>
    <w:p w14:paraId="570F6E72"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 xml:space="preserve">Một điện tích có độ lớn 10 </w:t>
      </w:r>
      <w:r w:rsidRPr="001E7425">
        <w:rPr>
          <w:color w:val="auto"/>
          <w:sz w:val="26"/>
          <w:szCs w:val="26"/>
        </w:rPr>
        <w:t>μ</w:t>
      </w:r>
      <w:r w:rsidRPr="001E7425">
        <w:rPr>
          <w:color w:val="auto"/>
          <w:sz w:val="26"/>
          <w:szCs w:val="26"/>
          <w:lang w:val="vi-VN"/>
        </w:rPr>
        <w:t>C bay với vận tốc 10</w:t>
      </w:r>
      <w:r w:rsidRPr="001E7425">
        <w:rPr>
          <w:color w:val="auto"/>
          <w:sz w:val="26"/>
          <w:szCs w:val="26"/>
          <w:vertAlign w:val="superscript"/>
          <w:lang w:val="vi-VN"/>
        </w:rPr>
        <w:t>5</w:t>
      </w:r>
      <w:r w:rsidRPr="001E7425">
        <w:rPr>
          <w:color w:val="auto"/>
          <w:sz w:val="26"/>
          <w:szCs w:val="26"/>
          <w:lang w:val="vi-VN"/>
        </w:rPr>
        <w:t xml:space="preserve"> m/s vuông góc với các đường sức vào một từ trường đều có độ lớn cảm ứng từ bằng 1 T. Độ lớn lực Lo – ren – xơ tác dụng lên điện tích là</w:t>
      </w:r>
    </w:p>
    <w:p w14:paraId="060D015B"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fr-FR"/>
        </w:rPr>
      </w:pPr>
      <w:r w:rsidRPr="001E7425">
        <w:rPr>
          <w:rFonts w:eastAsia="Arial"/>
          <w:b/>
          <w:color w:val="FF0000"/>
          <w:sz w:val="26"/>
          <w:szCs w:val="26"/>
          <w:u w:val="thick" w:color="00B050"/>
          <w:lang w:val="fr-FR"/>
        </w:rPr>
        <w:t>A</w:t>
      </w:r>
      <w:r w:rsidRPr="001E7425">
        <w:rPr>
          <w:rFonts w:eastAsia="Arial"/>
          <w:b/>
          <w:color w:val="FF0000"/>
          <w:sz w:val="26"/>
          <w:szCs w:val="26"/>
          <w:lang w:val="fr-FR"/>
        </w:rPr>
        <w:t>.</w:t>
      </w:r>
      <w:r w:rsidRPr="001E7425">
        <w:rPr>
          <w:rFonts w:eastAsia="Arial"/>
          <w:b/>
          <w:color w:val="auto"/>
          <w:sz w:val="26"/>
          <w:szCs w:val="26"/>
          <w:lang w:val="fr-FR"/>
        </w:rPr>
        <w:t xml:space="preserve"> </w:t>
      </w:r>
      <w:r w:rsidRPr="001E7425">
        <w:rPr>
          <w:rFonts w:eastAsia="Arial"/>
          <w:color w:val="auto"/>
          <w:sz w:val="26"/>
          <w:szCs w:val="26"/>
          <w:lang w:val="fr-FR"/>
        </w:rPr>
        <w:t xml:space="preserve">1 N. </w:t>
      </w:r>
      <w:r w:rsidRPr="001E7425">
        <w:rPr>
          <w:rFonts w:eastAsia="Arial"/>
          <w:color w:val="auto"/>
          <w:sz w:val="26"/>
          <w:szCs w:val="26"/>
          <w:lang w:val="fr-FR"/>
        </w:rPr>
        <w:tab/>
      </w:r>
      <w:r w:rsidRPr="001E7425">
        <w:rPr>
          <w:rFonts w:eastAsia="Arial"/>
          <w:b/>
          <w:color w:val="FF0000"/>
          <w:sz w:val="26"/>
          <w:szCs w:val="26"/>
          <w:lang w:val="fr-FR"/>
        </w:rPr>
        <w:t>B.</w:t>
      </w:r>
      <w:r w:rsidRPr="001E7425">
        <w:rPr>
          <w:rFonts w:eastAsia="Arial"/>
          <w:b/>
          <w:color w:val="auto"/>
          <w:sz w:val="26"/>
          <w:szCs w:val="26"/>
          <w:lang w:val="fr-FR"/>
        </w:rPr>
        <w:t xml:space="preserve"> </w:t>
      </w:r>
      <w:r w:rsidRPr="001E7425">
        <w:rPr>
          <w:rFonts w:eastAsia="Arial"/>
          <w:color w:val="auto"/>
          <w:sz w:val="26"/>
          <w:szCs w:val="26"/>
          <w:lang w:val="fr-FR"/>
        </w:rPr>
        <w:t>10</w:t>
      </w:r>
      <w:r w:rsidRPr="001E7425">
        <w:rPr>
          <w:rFonts w:eastAsia="Arial"/>
          <w:color w:val="auto"/>
          <w:sz w:val="26"/>
          <w:szCs w:val="26"/>
          <w:vertAlign w:val="superscript"/>
          <w:lang w:val="fr-FR"/>
        </w:rPr>
        <w:t>4</w:t>
      </w:r>
      <w:r w:rsidRPr="001E7425">
        <w:rPr>
          <w:rFonts w:eastAsia="Arial"/>
          <w:color w:val="auto"/>
          <w:sz w:val="26"/>
          <w:szCs w:val="26"/>
          <w:lang w:val="fr-FR"/>
        </w:rPr>
        <w:t xml:space="preserve"> N.</w:t>
      </w:r>
      <w:r w:rsidRPr="001E7425">
        <w:rPr>
          <w:rFonts w:eastAsia="Arial"/>
          <w:color w:val="auto"/>
          <w:sz w:val="26"/>
          <w:szCs w:val="26"/>
          <w:lang w:val="fr-FR"/>
        </w:rPr>
        <w:tab/>
      </w:r>
      <w:r w:rsidRPr="001E7425">
        <w:rPr>
          <w:rFonts w:eastAsia="Arial"/>
          <w:b/>
          <w:color w:val="FF0000"/>
          <w:sz w:val="26"/>
          <w:szCs w:val="26"/>
          <w:lang w:val="fr-FR"/>
        </w:rPr>
        <w:t>C.</w:t>
      </w:r>
      <w:r w:rsidRPr="001E7425">
        <w:rPr>
          <w:rFonts w:eastAsia="Arial"/>
          <w:b/>
          <w:color w:val="auto"/>
          <w:sz w:val="26"/>
          <w:szCs w:val="26"/>
          <w:lang w:val="fr-FR"/>
        </w:rPr>
        <w:t xml:space="preserve"> </w:t>
      </w:r>
      <w:r w:rsidRPr="001E7425">
        <w:rPr>
          <w:rFonts w:eastAsia="Arial"/>
          <w:color w:val="auto"/>
          <w:sz w:val="26"/>
          <w:szCs w:val="26"/>
          <w:lang w:val="fr-FR"/>
        </w:rPr>
        <w:t>0,1 N.</w:t>
      </w:r>
      <w:r w:rsidRPr="001E7425">
        <w:rPr>
          <w:rFonts w:eastAsia="Arial"/>
          <w:color w:val="auto"/>
          <w:sz w:val="26"/>
          <w:szCs w:val="26"/>
          <w:lang w:val="fr-FR"/>
        </w:rPr>
        <w:tab/>
      </w:r>
      <w:r w:rsidRPr="001E7425">
        <w:rPr>
          <w:rFonts w:eastAsia="Arial"/>
          <w:b/>
          <w:color w:val="FF0000"/>
          <w:sz w:val="26"/>
          <w:szCs w:val="26"/>
          <w:lang w:val="fr-FR"/>
        </w:rPr>
        <w:t>D.</w:t>
      </w:r>
      <w:r w:rsidRPr="001E7425">
        <w:rPr>
          <w:rFonts w:eastAsia="Arial"/>
          <w:b/>
          <w:color w:val="auto"/>
          <w:sz w:val="26"/>
          <w:szCs w:val="26"/>
          <w:lang w:val="fr-FR"/>
        </w:rPr>
        <w:t xml:space="preserve"> </w:t>
      </w:r>
      <w:r w:rsidRPr="001E7425">
        <w:rPr>
          <w:rFonts w:eastAsia="Arial"/>
          <w:color w:val="auto"/>
          <w:sz w:val="26"/>
          <w:szCs w:val="26"/>
          <w:lang w:val="fr-FR"/>
        </w:rPr>
        <w:t>0 N.</w:t>
      </w:r>
    </w:p>
    <w:p w14:paraId="3BF9AFCA" w14:textId="77777777" w:rsidR="00DE2F05" w:rsidRPr="001E7425" w:rsidRDefault="00DE2F05" w:rsidP="00A505F8">
      <w:pPr>
        <w:numPr>
          <w:ilvl w:val="0"/>
          <w:numId w:val="2"/>
        </w:numPr>
        <w:spacing w:line="276" w:lineRule="auto"/>
        <w:jc w:val="both"/>
        <w:rPr>
          <w:color w:val="auto"/>
          <w:sz w:val="26"/>
          <w:szCs w:val="26"/>
          <w:lang w:val="vi-VN"/>
        </w:rPr>
      </w:pPr>
      <w:r w:rsidRPr="001E7425">
        <w:rPr>
          <w:color w:val="auto"/>
          <w:sz w:val="26"/>
          <w:szCs w:val="26"/>
          <w:lang w:val="vi-VN"/>
        </w:rPr>
        <w:t>Một điện tích bay vào một từ trường đều với vận tốc 2.10</w:t>
      </w:r>
      <w:r w:rsidRPr="001E7425">
        <w:rPr>
          <w:color w:val="auto"/>
          <w:sz w:val="26"/>
          <w:szCs w:val="26"/>
          <w:vertAlign w:val="superscript"/>
          <w:lang w:val="vi-VN"/>
        </w:rPr>
        <w:t>5</w:t>
      </w:r>
      <w:r w:rsidRPr="001E7425">
        <w:rPr>
          <w:color w:val="auto"/>
          <w:sz w:val="26"/>
          <w:szCs w:val="26"/>
          <w:lang w:val="vi-VN"/>
        </w:rPr>
        <w:t xml:space="preserve"> m/s thì chịu một lực Lo – ren – xơ có độ lớn là 10 mN. Nếu điện tích đó giữ nguyên hướng và bay với vận tốc 5.10</w:t>
      </w:r>
      <w:r w:rsidRPr="001E7425">
        <w:rPr>
          <w:color w:val="auto"/>
          <w:sz w:val="26"/>
          <w:szCs w:val="26"/>
          <w:vertAlign w:val="superscript"/>
          <w:lang w:val="vi-VN"/>
        </w:rPr>
        <w:t>5</w:t>
      </w:r>
      <w:r w:rsidRPr="001E7425">
        <w:rPr>
          <w:color w:val="auto"/>
          <w:sz w:val="26"/>
          <w:szCs w:val="26"/>
          <w:lang w:val="vi-VN"/>
        </w:rPr>
        <w:t xml:space="preserve"> m/s vào thì độ lớn lực Lo – ren – xơ tác dụng lên điện tích là</w:t>
      </w:r>
    </w:p>
    <w:p w14:paraId="74D9A6E8"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u w:val="thick" w:color="00B050"/>
          <w:lang w:val="vi-VN"/>
        </w:rPr>
        <w:t>A</w:t>
      </w:r>
      <w:r w:rsidRPr="001E7425">
        <w:rPr>
          <w:rFonts w:eastAsia="Arial"/>
          <w:b/>
          <w:color w:val="FF0000"/>
          <w:sz w:val="26"/>
          <w:szCs w:val="26"/>
          <w:lang w:val="vi-VN"/>
        </w:rPr>
        <w:t>.</w:t>
      </w:r>
      <w:r w:rsidRPr="001E7425">
        <w:rPr>
          <w:rFonts w:eastAsia="Arial"/>
          <w:b/>
          <w:color w:val="auto"/>
          <w:sz w:val="26"/>
          <w:szCs w:val="26"/>
          <w:lang w:val="vi-VN"/>
        </w:rPr>
        <w:t xml:space="preserve"> </w:t>
      </w:r>
      <w:r w:rsidRPr="001E7425">
        <w:rPr>
          <w:rFonts w:eastAsia="Arial"/>
          <w:color w:val="auto"/>
          <w:sz w:val="26"/>
          <w:szCs w:val="26"/>
          <w:lang w:val="vi-VN"/>
        </w:rPr>
        <w:t>25 mN.</w:t>
      </w:r>
      <w:r w:rsidRPr="001E7425">
        <w:rPr>
          <w:rFonts w:eastAsia="Arial"/>
          <w:color w:val="auto"/>
          <w:sz w:val="26"/>
          <w:szCs w:val="26"/>
          <w:lang w:val="vi-VN"/>
        </w:rPr>
        <w:tab/>
      </w:r>
      <w:r w:rsidRPr="001E7425">
        <w:rPr>
          <w:rFonts w:eastAsia="Arial"/>
          <w:b/>
          <w:color w:val="FF0000"/>
          <w:sz w:val="26"/>
          <w:szCs w:val="26"/>
          <w:lang w:val="vi-VN"/>
        </w:rPr>
        <w:t>B.</w:t>
      </w:r>
      <w:r w:rsidRPr="001E7425">
        <w:rPr>
          <w:rFonts w:eastAsia="Arial"/>
          <w:b/>
          <w:color w:val="auto"/>
          <w:sz w:val="26"/>
          <w:szCs w:val="26"/>
          <w:lang w:val="vi-VN"/>
        </w:rPr>
        <w:t xml:space="preserve"> </w:t>
      </w:r>
      <w:r w:rsidRPr="001E7425">
        <w:rPr>
          <w:rFonts w:eastAsia="Arial"/>
          <w:color w:val="auto"/>
          <w:sz w:val="26"/>
          <w:szCs w:val="26"/>
          <w:lang w:val="vi-VN"/>
        </w:rPr>
        <w:t>4 mN.</w:t>
      </w:r>
      <w:r w:rsidRPr="001E7425">
        <w:rPr>
          <w:rFonts w:eastAsia="Arial"/>
          <w:color w:val="auto"/>
          <w:sz w:val="26"/>
          <w:szCs w:val="26"/>
          <w:lang w:val="vi-VN"/>
        </w:rPr>
        <w:tab/>
      </w:r>
    </w:p>
    <w:p w14:paraId="5CE4F9E8" w14:textId="77777777" w:rsidR="00DE2F05" w:rsidRPr="001E7425" w:rsidRDefault="00DE2F05" w:rsidP="00DE2F05">
      <w:pPr>
        <w:tabs>
          <w:tab w:val="left" w:pos="2835"/>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lang w:val="vi-VN"/>
        </w:rPr>
        <w:t>C.</w:t>
      </w:r>
      <w:r w:rsidRPr="001E7425">
        <w:rPr>
          <w:rFonts w:eastAsia="Arial"/>
          <w:b/>
          <w:color w:val="auto"/>
          <w:sz w:val="26"/>
          <w:szCs w:val="26"/>
          <w:lang w:val="vi-VN"/>
        </w:rPr>
        <w:t xml:space="preserve"> </w:t>
      </w:r>
      <w:r w:rsidRPr="001E7425">
        <w:rPr>
          <w:rFonts w:eastAsia="Arial"/>
          <w:color w:val="auto"/>
          <w:sz w:val="26"/>
          <w:szCs w:val="26"/>
          <w:lang w:val="vi-VN"/>
        </w:rPr>
        <w:t>5 mN.</w:t>
      </w:r>
      <w:r w:rsidRPr="001E7425">
        <w:rPr>
          <w:rFonts w:eastAsia="Arial"/>
          <w:color w:val="auto"/>
          <w:sz w:val="26"/>
          <w:szCs w:val="26"/>
          <w:lang w:val="vi-VN"/>
        </w:rPr>
        <w:tab/>
      </w:r>
      <w:r w:rsidRPr="001E7425">
        <w:rPr>
          <w:rFonts w:eastAsia="Arial"/>
          <w:b/>
          <w:color w:val="FF0000"/>
          <w:sz w:val="26"/>
          <w:szCs w:val="26"/>
          <w:lang w:val="vi-VN"/>
        </w:rPr>
        <w:t>D.</w:t>
      </w:r>
      <w:r w:rsidRPr="001E7425">
        <w:rPr>
          <w:rFonts w:eastAsia="Arial"/>
          <w:b/>
          <w:color w:val="auto"/>
          <w:sz w:val="26"/>
          <w:szCs w:val="26"/>
          <w:lang w:val="vi-VN"/>
        </w:rPr>
        <w:t xml:space="preserve"> </w:t>
      </w:r>
      <w:r w:rsidRPr="001E7425">
        <w:rPr>
          <w:rFonts w:eastAsia="Arial"/>
          <w:color w:val="auto"/>
          <w:sz w:val="26"/>
          <w:szCs w:val="26"/>
          <w:lang w:val="vi-VN"/>
        </w:rPr>
        <w:t>10 mN.</w:t>
      </w:r>
    </w:p>
    <w:p w14:paraId="57541B36" w14:textId="77777777" w:rsidR="00DE2F05" w:rsidRPr="001E7425" w:rsidRDefault="00DE2F05" w:rsidP="00DE2F05">
      <w:pPr>
        <w:spacing w:line="276" w:lineRule="auto"/>
        <w:jc w:val="both"/>
        <w:rPr>
          <w:color w:val="000000" w:themeColor="text1"/>
          <w:sz w:val="26"/>
          <w:szCs w:val="26"/>
          <w:lang w:val="vi-VN"/>
        </w:rPr>
      </w:pPr>
      <w:r w:rsidRPr="001E7425">
        <w:rPr>
          <w:b/>
          <w:color w:val="000000" w:themeColor="text1"/>
          <w:sz w:val="26"/>
          <w:szCs w:val="26"/>
          <w:lang w:val="vi-VN"/>
        </w:rPr>
        <w:t>II. YÊU CẦU CẦN ĐẠT</w:t>
      </w:r>
    </w:p>
    <w:p w14:paraId="50A4CFF7" w14:textId="77777777" w:rsidR="00DE2F05" w:rsidRPr="001E7425" w:rsidRDefault="00DE2F05" w:rsidP="00DE2F05">
      <w:pPr>
        <w:spacing w:line="276" w:lineRule="auto"/>
        <w:jc w:val="both"/>
        <w:rPr>
          <w:color w:val="000000" w:themeColor="text1"/>
          <w:sz w:val="26"/>
          <w:szCs w:val="26"/>
          <w:lang w:val="vi-VN"/>
        </w:rPr>
      </w:pPr>
      <w:r w:rsidRPr="001E7425">
        <w:rPr>
          <w:b/>
          <w:color w:val="000000" w:themeColor="text1"/>
          <w:sz w:val="26"/>
          <w:szCs w:val="26"/>
          <w:lang w:val="vi-VN"/>
        </w:rPr>
        <w:t>1. Kiến thức:</w:t>
      </w:r>
      <w:r w:rsidRPr="001E7425">
        <w:rPr>
          <w:color w:val="000000" w:themeColor="text1"/>
          <w:sz w:val="26"/>
          <w:szCs w:val="26"/>
          <w:lang w:val="vi-VN"/>
        </w:rPr>
        <w:t xml:space="preserve"> </w:t>
      </w:r>
    </w:p>
    <w:p w14:paraId="5DCB1F67" w14:textId="77777777" w:rsidR="00DE2F05" w:rsidRPr="001E7425" w:rsidRDefault="00DE2F05" w:rsidP="00DE2F05">
      <w:pPr>
        <w:spacing w:line="276" w:lineRule="auto"/>
        <w:jc w:val="both"/>
        <w:rPr>
          <w:color w:val="000000" w:themeColor="text1"/>
          <w:sz w:val="26"/>
          <w:szCs w:val="26"/>
          <w:lang w:val="vi-VN"/>
        </w:rPr>
      </w:pPr>
      <w:r w:rsidRPr="001E7425">
        <w:rPr>
          <w:color w:val="000000" w:themeColor="text1"/>
          <w:sz w:val="26"/>
          <w:szCs w:val="26"/>
          <w:lang w:val="vi-VN"/>
        </w:rPr>
        <w:tab/>
        <w:t>- Củng cố lại các kiến thức liên quan đến chương 4 Từ trường</w:t>
      </w:r>
    </w:p>
    <w:p w14:paraId="5480A91A" w14:textId="77777777" w:rsidR="00DE2F05" w:rsidRPr="001E7425" w:rsidRDefault="00DE2F05" w:rsidP="00DE2F05">
      <w:pPr>
        <w:spacing w:line="276" w:lineRule="auto"/>
        <w:jc w:val="both"/>
        <w:rPr>
          <w:b/>
          <w:color w:val="000000" w:themeColor="text1"/>
          <w:sz w:val="26"/>
          <w:szCs w:val="26"/>
          <w:lang w:val="pt-BR"/>
        </w:rPr>
      </w:pPr>
      <w:r w:rsidRPr="001E7425">
        <w:rPr>
          <w:b/>
          <w:color w:val="000000" w:themeColor="text1"/>
          <w:sz w:val="26"/>
          <w:szCs w:val="26"/>
          <w:lang w:val="pt-BR"/>
        </w:rPr>
        <w:t xml:space="preserve">2. Kỹ năng: </w:t>
      </w:r>
    </w:p>
    <w:p w14:paraId="66E43FDB" w14:textId="77777777" w:rsidR="00DE2F05" w:rsidRPr="001E7425" w:rsidRDefault="00DE2F05" w:rsidP="00DE2F05">
      <w:pPr>
        <w:spacing w:line="276" w:lineRule="auto"/>
        <w:jc w:val="both"/>
        <w:rPr>
          <w:color w:val="000000" w:themeColor="text1"/>
          <w:sz w:val="26"/>
          <w:szCs w:val="26"/>
          <w:lang w:val="pt-BR"/>
        </w:rPr>
      </w:pPr>
      <w:r w:rsidRPr="001E7425">
        <w:rPr>
          <w:color w:val="000000" w:themeColor="text1"/>
          <w:sz w:val="26"/>
          <w:szCs w:val="26"/>
          <w:lang w:val="pt-BR" w:eastAsia="ja-JP"/>
        </w:rPr>
        <w:tab/>
      </w:r>
      <w:r w:rsidRPr="001E7425">
        <w:rPr>
          <w:color w:val="000000" w:themeColor="text1"/>
          <w:sz w:val="26"/>
          <w:szCs w:val="26"/>
          <w:lang w:val="pt-BR"/>
        </w:rPr>
        <w:t>- Thực hiện được các bài tập cơ bản có liên quan đến từ trường của các dòng điện có dạng đặc biệt.</w:t>
      </w:r>
    </w:p>
    <w:p w14:paraId="5D72A699" w14:textId="77777777" w:rsidR="00DE2F05" w:rsidRPr="001E7425" w:rsidRDefault="00DE2F05" w:rsidP="00DE2F05">
      <w:pPr>
        <w:spacing w:line="276" w:lineRule="auto"/>
        <w:jc w:val="both"/>
        <w:rPr>
          <w:color w:val="000000" w:themeColor="text1"/>
          <w:sz w:val="26"/>
          <w:szCs w:val="26"/>
          <w:lang w:val="pt-BR"/>
        </w:rPr>
      </w:pPr>
      <w:r w:rsidRPr="001E7425">
        <w:rPr>
          <w:color w:val="000000" w:themeColor="text1"/>
          <w:sz w:val="26"/>
          <w:szCs w:val="26"/>
          <w:lang w:val="pt-BR"/>
        </w:rPr>
        <w:tab/>
        <w:t>- Giải được các bài toán về xác định cảm ứng từ tổng hợp do nhiều dòng diện gây ra.</w:t>
      </w:r>
    </w:p>
    <w:p w14:paraId="126E26F5" w14:textId="77777777" w:rsidR="00DE2F05" w:rsidRPr="001E7425" w:rsidRDefault="00DE2F05" w:rsidP="00DE2F05">
      <w:pPr>
        <w:spacing w:line="276" w:lineRule="auto"/>
        <w:ind w:firstLine="576"/>
        <w:jc w:val="both"/>
        <w:rPr>
          <w:color w:val="000000" w:themeColor="text1"/>
          <w:sz w:val="26"/>
          <w:szCs w:val="26"/>
          <w:lang w:val="pt-BR"/>
        </w:rPr>
      </w:pPr>
      <w:r w:rsidRPr="001E7425">
        <w:rPr>
          <w:color w:val="000000" w:themeColor="text1"/>
          <w:sz w:val="26"/>
          <w:szCs w:val="26"/>
          <w:lang w:val="pt-BR"/>
        </w:rPr>
        <w:t>- Làm được một số bài tập đơn giản về lực từ, lực Lorenxơ</w:t>
      </w:r>
    </w:p>
    <w:p w14:paraId="26D943A5" w14:textId="77777777" w:rsidR="00DE2F05" w:rsidRPr="001E7425" w:rsidRDefault="00DE2F05" w:rsidP="00DE2F05">
      <w:pPr>
        <w:spacing w:line="276" w:lineRule="auto"/>
        <w:jc w:val="both"/>
        <w:rPr>
          <w:color w:val="000000" w:themeColor="text1"/>
          <w:sz w:val="26"/>
          <w:szCs w:val="26"/>
          <w:lang w:val="pt-BR" w:eastAsia="ja-JP"/>
        </w:rPr>
      </w:pPr>
      <w:r w:rsidRPr="001E7425">
        <w:rPr>
          <w:color w:val="000000" w:themeColor="text1"/>
          <w:sz w:val="26"/>
          <w:szCs w:val="26"/>
          <w:lang w:val="pt-BR" w:eastAsia="ja-JP"/>
        </w:rPr>
        <w:tab/>
        <w:t>- Rèn luyện kĩ năng tính toán và suy luận cho học sinh</w:t>
      </w:r>
    </w:p>
    <w:p w14:paraId="7804E515" w14:textId="77777777" w:rsidR="00DE2F05" w:rsidRPr="001E7425" w:rsidRDefault="00DE2F05" w:rsidP="00DE2F05">
      <w:pPr>
        <w:spacing w:line="276" w:lineRule="auto"/>
        <w:jc w:val="both"/>
        <w:rPr>
          <w:color w:val="000000" w:themeColor="text1"/>
          <w:sz w:val="26"/>
          <w:szCs w:val="26"/>
          <w:lang w:val="pt-BR"/>
        </w:rPr>
      </w:pPr>
      <w:r w:rsidRPr="001E7425">
        <w:rPr>
          <w:b/>
          <w:color w:val="000000" w:themeColor="text1"/>
          <w:sz w:val="26"/>
          <w:szCs w:val="26"/>
          <w:lang w:val="pt-BR"/>
        </w:rPr>
        <w:t>3. Thái độ</w:t>
      </w:r>
    </w:p>
    <w:p w14:paraId="6ED55628" w14:textId="77777777" w:rsidR="00DE2F05" w:rsidRPr="001E7425" w:rsidRDefault="00DE2F05" w:rsidP="00DE2F05">
      <w:pPr>
        <w:spacing w:line="276" w:lineRule="auto"/>
        <w:jc w:val="both"/>
        <w:rPr>
          <w:color w:val="000000" w:themeColor="text1"/>
          <w:sz w:val="26"/>
          <w:szCs w:val="26"/>
          <w:lang w:val="pt-BR"/>
        </w:rPr>
      </w:pPr>
      <w:r w:rsidRPr="001E7425">
        <w:rPr>
          <w:color w:val="000000" w:themeColor="text1"/>
          <w:sz w:val="26"/>
          <w:szCs w:val="26"/>
          <w:lang w:val="pt-BR"/>
        </w:rPr>
        <w:tab/>
        <w:t>- Hứng thú trong học tập.</w:t>
      </w:r>
    </w:p>
    <w:p w14:paraId="09571C5E" w14:textId="77777777" w:rsidR="00DE2F05" w:rsidRPr="001E7425" w:rsidRDefault="00DE2F05" w:rsidP="00DE2F05">
      <w:pPr>
        <w:spacing w:line="276" w:lineRule="auto"/>
        <w:jc w:val="both"/>
        <w:rPr>
          <w:color w:val="000000" w:themeColor="text1"/>
          <w:sz w:val="26"/>
          <w:szCs w:val="26"/>
          <w:lang w:val="pt-BR"/>
        </w:rPr>
      </w:pPr>
      <w:r w:rsidRPr="001E7425">
        <w:rPr>
          <w:color w:val="000000" w:themeColor="text1"/>
          <w:sz w:val="26"/>
          <w:szCs w:val="26"/>
          <w:lang w:val="pt-BR"/>
        </w:rPr>
        <w:tab/>
        <w:t>- Có tác phong làm việc của nhà khoa học.</w:t>
      </w:r>
    </w:p>
    <w:p w14:paraId="6DE801E9" w14:textId="77777777" w:rsidR="00DE2F05" w:rsidRPr="001E7425" w:rsidRDefault="00DE2F05" w:rsidP="00DE2F05">
      <w:pPr>
        <w:spacing w:line="276" w:lineRule="auto"/>
        <w:jc w:val="both"/>
        <w:rPr>
          <w:b/>
          <w:color w:val="000000" w:themeColor="text1"/>
          <w:sz w:val="26"/>
          <w:szCs w:val="26"/>
          <w:lang w:val="pt-BR"/>
        </w:rPr>
      </w:pPr>
      <w:r w:rsidRPr="001E7425">
        <w:rPr>
          <w:b/>
          <w:color w:val="000000" w:themeColor="text1"/>
          <w:sz w:val="26"/>
          <w:szCs w:val="26"/>
          <w:lang w:val="pt-BR"/>
        </w:rPr>
        <w:t>4. Năng lực định hướng và hình thành và phát triển cho học sinh</w:t>
      </w:r>
    </w:p>
    <w:p w14:paraId="789E3796" w14:textId="77777777" w:rsidR="00DE2F05" w:rsidRPr="001E7425" w:rsidRDefault="00DE2F05" w:rsidP="00DE2F05">
      <w:pPr>
        <w:spacing w:line="276" w:lineRule="auto"/>
        <w:jc w:val="both"/>
        <w:rPr>
          <w:color w:val="000000" w:themeColor="text1"/>
          <w:sz w:val="26"/>
          <w:szCs w:val="26"/>
          <w:lang w:val="pt-BR"/>
        </w:rPr>
      </w:pPr>
      <w:r w:rsidRPr="001E7425">
        <w:rPr>
          <w:color w:val="000000" w:themeColor="text1"/>
          <w:sz w:val="26"/>
          <w:szCs w:val="26"/>
          <w:lang w:val="pt-BR"/>
        </w:rPr>
        <w:tab/>
        <w:t>- Năng lực tự học: đọc và nghiên cứu tài liệu</w:t>
      </w:r>
    </w:p>
    <w:p w14:paraId="68C75DB7" w14:textId="77777777" w:rsidR="00DE2F05" w:rsidRPr="001E7425" w:rsidRDefault="00DE2F05" w:rsidP="00DE2F05">
      <w:pPr>
        <w:spacing w:line="276" w:lineRule="auto"/>
        <w:jc w:val="both"/>
        <w:rPr>
          <w:color w:val="000000" w:themeColor="text1"/>
          <w:sz w:val="26"/>
          <w:szCs w:val="26"/>
          <w:lang w:val="pt-BR"/>
        </w:rPr>
      </w:pPr>
      <w:r w:rsidRPr="001E7425">
        <w:rPr>
          <w:color w:val="000000" w:themeColor="text1"/>
          <w:sz w:val="26"/>
          <w:szCs w:val="26"/>
          <w:lang w:val="pt-BR"/>
        </w:rPr>
        <w:tab/>
        <w:t>- Năng lực hợp tác nhóm: trao đổi, thảo luận để giải các bài tập</w:t>
      </w:r>
    </w:p>
    <w:p w14:paraId="436328CC" w14:textId="77777777" w:rsidR="00DE2F05" w:rsidRPr="001E7425" w:rsidRDefault="00DE2F05" w:rsidP="00DE2F05">
      <w:pPr>
        <w:spacing w:line="276" w:lineRule="auto"/>
        <w:jc w:val="both"/>
        <w:rPr>
          <w:color w:val="000000" w:themeColor="text1"/>
          <w:sz w:val="26"/>
          <w:szCs w:val="26"/>
          <w:lang w:val="pt-BR"/>
        </w:rPr>
      </w:pPr>
      <w:r w:rsidRPr="001E7425">
        <w:rPr>
          <w:color w:val="000000" w:themeColor="text1"/>
          <w:sz w:val="26"/>
          <w:szCs w:val="26"/>
          <w:lang w:val="pt-BR"/>
        </w:rPr>
        <w:tab/>
        <w:t>- Năng lực tính toán, trình bày và trao đổi thông tin: hoàn thành các bài tập trong phiếu học tập</w:t>
      </w:r>
    </w:p>
    <w:p w14:paraId="4E20E27D" w14:textId="77777777" w:rsidR="00DE2F05" w:rsidRPr="001E7425" w:rsidRDefault="00DE2F05" w:rsidP="00DE2F05">
      <w:pPr>
        <w:spacing w:line="276" w:lineRule="auto"/>
        <w:jc w:val="both"/>
        <w:rPr>
          <w:b/>
          <w:color w:val="000000" w:themeColor="text1"/>
          <w:sz w:val="26"/>
          <w:szCs w:val="26"/>
          <w:lang w:val="pt-BR"/>
        </w:rPr>
      </w:pPr>
      <w:r w:rsidRPr="001E7425">
        <w:rPr>
          <w:b/>
          <w:color w:val="000000" w:themeColor="text1"/>
          <w:sz w:val="26"/>
          <w:szCs w:val="26"/>
          <w:lang w:val="pt-BR"/>
        </w:rPr>
        <w:t>III. CHUẨN BỊ</w:t>
      </w:r>
    </w:p>
    <w:p w14:paraId="5E9DC115" w14:textId="77777777" w:rsidR="00DE2F05" w:rsidRPr="001E7425" w:rsidRDefault="00DE2F05" w:rsidP="00DE2F05">
      <w:pPr>
        <w:spacing w:line="276" w:lineRule="auto"/>
        <w:jc w:val="both"/>
        <w:rPr>
          <w:b/>
          <w:color w:val="000000" w:themeColor="text1"/>
          <w:sz w:val="26"/>
          <w:szCs w:val="26"/>
          <w:lang w:val="pt-BR"/>
        </w:rPr>
      </w:pPr>
      <w:r w:rsidRPr="001E7425">
        <w:rPr>
          <w:b/>
          <w:color w:val="000000" w:themeColor="text1"/>
          <w:sz w:val="26"/>
          <w:szCs w:val="26"/>
          <w:lang w:val="pt-BR"/>
        </w:rPr>
        <w:t>1. Giáo viên</w:t>
      </w:r>
    </w:p>
    <w:p w14:paraId="65051D24" w14:textId="77777777" w:rsidR="00DE2F05" w:rsidRPr="001E7425" w:rsidRDefault="00DE2F05" w:rsidP="00DE2F05">
      <w:pPr>
        <w:spacing w:line="276" w:lineRule="auto"/>
        <w:jc w:val="both"/>
        <w:rPr>
          <w:bCs/>
          <w:color w:val="000000" w:themeColor="text1"/>
          <w:sz w:val="26"/>
          <w:szCs w:val="26"/>
          <w:lang w:val="pt-BR"/>
        </w:rPr>
      </w:pPr>
      <w:r w:rsidRPr="001E7425">
        <w:rPr>
          <w:b/>
          <w:color w:val="000000" w:themeColor="text1"/>
          <w:sz w:val="26"/>
          <w:szCs w:val="26"/>
          <w:lang w:val="pt-BR"/>
        </w:rPr>
        <w:tab/>
      </w:r>
      <w:r w:rsidRPr="001E7425">
        <w:rPr>
          <w:bCs/>
          <w:color w:val="000000" w:themeColor="text1"/>
          <w:sz w:val="26"/>
          <w:szCs w:val="26"/>
          <w:lang w:val="pt-BR"/>
        </w:rPr>
        <w:t xml:space="preserve">- Game powerpoint cờ cá ngựa với 20 câu hỏi trắc nghiệm </w:t>
      </w:r>
    </w:p>
    <w:p w14:paraId="103BD81B" w14:textId="77777777" w:rsidR="00DE2F05" w:rsidRPr="001E7425" w:rsidRDefault="00DE2F05" w:rsidP="00DE2F05">
      <w:pPr>
        <w:spacing w:line="276" w:lineRule="auto"/>
        <w:jc w:val="both"/>
        <w:rPr>
          <w:bCs/>
          <w:color w:val="000000" w:themeColor="text1"/>
          <w:sz w:val="26"/>
          <w:szCs w:val="26"/>
          <w:lang w:val="pt-BR"/>
        </w:rPr>
      </w:pPr>
      <w:r w:rsidRPr="001E7425">
        <w:rPr>
          <w:bCs/>
          <w:noProof/>
          <w:color w:val="000000" w:themeColor="text1"/>
          <w:sz w:val="26"/>
          <w:szCs w:val="26"/>
          <w:lang w:val="pt-BR"/>
        </w:rPr>
        <w:lastRenderedPageBreak/>
        <w:drawing>
          <wp:inline distT="0" distB="0" distL="0" distR="0" wp14:anchorId="5542689F" wp14:editId="6FB48F99">
            <wp:extent cx="5940425" cy="3378200"/>
            <wp:effectExtent l="0" t="0" r="3175" b="0"/>
            <wp:docPr id="64306" name="Picture 64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940425" cy="3378200"/>
                    </a:xfrm>
                    <a:prstGeom prst="rect">
                      <a:avLst/>
                    </a:prstGeom>
                  </pic:spPr>
                </pic:pic>
              </a:graphicData>
            </a:graphic>
          </wp:inline>
        </w:drawing>
      </w:r>
    </w:p>
    <w:p w14:paraId="62DE381B" w14:textId="77777777" w:rsidR="00DE2F05" w:rsidRPr="001E7425" w:rsidRDefault="00DE2F05" w:rsidP="00DE2F05">
      <w:pPr>
        <w:spacing w:line="276" w:lineRule="auto"/>
        <w:ind w:firstLine="576"/>
        <w:jc w:val="both"/>
        <w:rPr>
          <w:color w:val="000000" w:themeColor="text1"/>
          <w:sz w:val="26"/>
          <w:szCs w:val="26"/>
          <w:lang w:val="pt-BR"/>
        </w:rPr>
      </w:pPr>
      <w:r w:rsidRPr="001E7425">
        <w:rPr>
          <w:color w:val="000000" w:themeColor="text1"/>
          <w:sz w:val="26"/>
          <w:szCs w:val="26"/>
          <w:lang w:val="pt-BR"/>
        </w:rPr>
        <w:t>- Phiếu học tập</w:t>
      </w:r>
    </w:p>
    <w:tbl>
      <w:tblPr>
        <w:tblStyle w:val="TableGrid"/>
        <w:tblW w:w="0" w:type="auto"/>
        <w:tblLook w:val="04A0" w:firstRow="1" w:lastRow="0" w:firstColumn="1" w:lastColumn="0" w:noHBand="0" w:noVBand="1"/>
      </w:tblPr>
      <w:tblGrid>
        <w:gridCol w:w="9345"/>
      </w:tblGrid>
      <w:tr w:rsidR="00DE2F05" w:rsidRPr="001E7425" w14:paraId="54DC8C95" w14:textId="77777777" w:rsidTr="00777DE4">
        <w:tc>
          <w:tcPr>
            <w:tcW w:w="9345" w:type="dxa"/>
          </w:tcPr>
          <w:p w14:paraId="021B5BC6" w14:textId="77777777" w:rsidR="00DE2F05" w:rsidRPr="001E7425" w:rsidRDefault="00DE2F05" w:rsidP="00777DE4">
            <w:pPr>
              <w:spacing w:line="276" w:lineRule="auto"/>
              <w:jc w:val="center"/>
              <w:rPr>
                <w:b/>
                <w:bCs/>
                <w:color w:val="000000" w:themeColor="text1"/>
                <w:sz w:val="26"/>
                <w:szCs w:val="26"/>
                <w:lang w:val="vi-VN"/>
              </w:rPr>
            </w:pPr>
            <w:r w:rsidRPr="001E7425">
              <w:rPr>
                <w:b/>
                <w:bCs/>
                <w:color w:val="000000" w:themeColor="text1"/>
                <w:sz w:val="26"/>
                <w:szCs w:val="26"/>
                <w:lang w:val="pt-BR"/>
              </w:rPr>
              <w:t>Phiếu</w:t>
            </w:r>
            <w:r w:rsidRPr="001E7425">
              <w:rPr>
                <w:b/>
                <w:bCs/>
                <w:color w:val="000000" w:themeColor="text1"/>
                <w:sz w:val="26"/>
                <w:szCs w:val="26"/>
                <w:lang w:val="vi-VN"/>
              </w:rPr>
              <w:t xml:space="preserve"> học tập </w:t>
            </w:r>
          </w:p>
          <w:tbl>
            <w:tblPr>
              <w:tblStyle w:val="TableGrid"/>
              <w:tblW w:w="0" w:type="auto"/>
              <w:tblLook w:val="04A0" w:firstRow="1" w:lastRow="0" w:firstColumn="1" w:lastColumn="0" w:noHBand="0" w:noVBand="1"/>
            </w:tblPr>
            <w:tblGrid>
              <w:gridCol w:w="1523"/>
              <w:gridCol w:w="1521"/>
              <w:gridCol w:w="1521"/>
              <w:gridCol w:w="1517"/>
              <w:gridCol w:w="1522"/>
              <w:gridCol w:w="1515"/>
            </w:tblGrid>
            <w:tr w:rsidR="00DE2F05" w:rsidRPr="001E7425" w14:paraId="522417DB" w14:textId="77777777" w:rsidTr="00777DE4">
              <w:tc>
                <w:tcPr>
                  <w:tcW w:w="1557" w:type="dxa"/>
                </w:tcPr>
                <w:p w14:paraId="6E9C66FC" w14:textId="77777777" w:rsidR="00DE2F05" w:rsidRPr="001E7425" w:rsidRDefault="00DE2F05" w:rsidP="00777DE4">
                  <w:pPr>
                    <w:spacing w:line="276" w:lineRule="auto"/>
                    <w:jc w:val="both"/>
                    <w:rPr>
                      <w:color w:val="000000" w:themeColor="text1"/>
                      <w:sz w:val="26"/>
                      <w:szCs w:val="26"/>
                    </w:rPr>
                  </w:pPr>
                </w:p>
              </w:tc>
              <w:tc>
                <w:tcPr>
                  <w:tcW w:w="4672" w:type="dxa"/>
                  <w:gridSpan w:val="3"/>
                  <w:shd w:val="clear" w:color="auto" w:fill="FBE4D5" w:themeFill="accent2" w:themeFillTint="33"/>
                </w:tcPr>
                <w:p w14:paraId="0127CA43" w14:textId="77777777" w:rsidR="00DE2F05" w:rsidRPr="001E7425" w:rsidRDefault="00DE2F05" w:rsidP="00777DE4">
                  <w:pPr>
                    <w:spacing w:line="276" w:lineRule="auto"/>
                    <w:jc w:val="center"/>
                    <w:rPr>
                      <w:b/>
                      <w:bCs/>
                      <w:color w:val="000000" w:themeColor="text1"/>
                      <w:sz w:val="26"/>
                      <w:szCs w:val="26"/>
                      <w:lang w:val="pt-BR"/>
                    </w:rPr>
                  </w:pPr>
                  <w:r w:rsidRPr="001E7425">
                    <w:rPr>
                      <w:b/>
                      <w:bCs/>
                      <w:color w:val="000000" w:themeColor="text1"/>
                      <w:sz w:val="26"/>
                      <w:szCs w:val="26"/>
                      <w:lang w:val="pt-BR"/>
                    </w:rPr>
                    <w:t>Từ trường của dòng điện có dạng đặc biệt</w:t>
                  </w:r>
                </w:p>
              </w:tc>
              <w:tc>
                <w:tcPr>
                  <w:tcW w:w="3116" w:type="dxa"/>
                  <w:gridSpan w:val="2"/>
                  <w:shd w:val="clear" w:color="auto" w:fill="FBE4D5" w:themeFill="accent2" w:themeFillTint="33"/>
                </w:tcPr>
                <w:p w14:paraId="6E87285B" w14:textId="77777777" w:rsidR="00DE2F05" w:rsidRPr="001E7425" w:rsidRDefault="00DE2F05" w:rsidP="00777DE4">
                  <w:pPr>
                    <w:spacing w:line="276" w:lineRule="auto"/>
                    <w:jc w:val="center"/>
                    <w:rPr>
                      <w:b/>
                      <w:bCs/>
                      <w:color w:val="000000" w:themeColor="text1"/>
                      <w:sz w:val="26"/>
                      <w:szCs w:val="26"/>
                      <w:lang w:val="pt-BR"/>
                    </w:rPr>
                  </w:pPr>
                  <w:r w:rsidRPr="001E7425">
                    <w:rPr>
                      <w:b/>
                      <w:bCs/>
                      <w:color w:val="000000" w:themeColor="text1"/>
                      <w:sz w:val="26"/>
                      <w:szCs w:val="26"/>
                      <w:lang w:val="pt-BR"/>
                    </w:rPr>
                    <w:t>Lực từ</w:t>
                  </w:r>
                </w:p>
              </w:tc>
            </w:tr>
            <w:tr w:rsidR="00DE2F05" w:rsidRPr="001E7425" w14:paraId="4A9FAA90" w14:textId="77777777" w:rsidTr="00777DE4">
              <w:tc>
                <w:tcPr>
                  <w:tcW w:w="1557" w:type="dxa"/>
                </w:tcPr>
                <w:p w14:paraId="4DB4080C" w14:textId="77777777" w:rsidR="00DE2F05" w:rsidRPr="001E7425" w:rsidRDefault="00DE2F05" w:rsidP="00777DE4">
                  <w:pPr>
                    <w:spacing w:line="276" w:lineRule="auto"/>
                    <w:jc w:val="both"/>
                    <w:rPr>
                      <w:color w:val="000000" w:themeColor="text1"/>
                      <w:sz w:val="26"/>
                      <w:szCs w:val="26"/>
                      <w:lang w:val="pt-BR"/>
                    </w:rPr>
                  </w:pPr>
                </w:p>
              </w:tc>
              <w:tc>
                <w:tcPr>
                  <w:tcW w:w="1557" w:type="dxa"/>
                  <w:shd w:val="clear" w:color="auto" w:fill="FBE4D5" w:themeFill="accent2" w:themeFillTint="33"/>
                </w:tcPr>
                <w:p w14:paraId="0EA585E2" w14:textId="77777777" w:rsidR="00DE2F05" w:rsidRPr="001E7425" w:rsidRDefault="00DE2F05" w:rsidP="00777DE4">
                  <w:pPr>
                    <w:spacing w:line="276" w:lineRule="auto"/>
                    <w:jc w:val="center"/>
                    <w:rPr>
                      <w:color w:val="000000" w:themeColor="text1"/>
                      <w:sz w:val="26"/>
                      <w:szCs w:val="26"/>
                      <w:lang w:val="nl-NL"/>
                    </w:rPr>
                  </w:pPr>
                  <w:r w:rsidRPr="001E7425">
                    <w:rPr>
                      <w:color w:val="000000" w:themeColor="text1"/>
                      <w:sz w:val="26"/>
                      <w:szCs w:val="26"/>
                      <w:lang w:val="nl-NL"/>
                    </w:rPr>
                    <w:t>Dây dẫn thẳng dài</w:t>
                  </w:r>
                </w:p>
                <w:p w14:paraId="7F0DFA8D" w14:textId="77777777" w:rsidR="00DE2F05" w:rsidRPr="001E7425" w:rsidRDefault="00DE2F05" w:rsidP="00777DE4">
                  <w:pPr>
                    <w:spacing w:line="276" w:lineRule="auto"/>
                    <w:jc w:val="center"/>
                    <w:rPr>
                      <w:color w:val="000000" w:themeColor="text1"/>
                      <w:sz w:val="26"/>
                      <w:szCs w:val="26"/>
                      <w:lang w:val="pt-BR"/>
                    </w:rPr>
                  </w:pPr>
                </w:p>
              </w:tc>
              <w:tc>
                <w:tcPr>
                  <w:tcW w:w="1557" w:type="dxa"/>
                  <w:shd w:val="clear" w:color="auto" w:fill="FBE4D5" w:themeFill="accent2" w:themeFillTint="33"/>
                </w:tcPr>
                <w:p w14:paraId="5651F00D" w14:textId="77777777" w:rsidR="00DE2F05" w:rsidRPr="001E7425" w:rsidRDefault="00DE2F05" w:rsidP="00777DE4">
                  <w:pPr>
                    <w:spacing w:line="276" w:lineRule="auto"/>
                    <w:jc w:val="center"/>
                    <w:rPr>
                      <w:color w:val="000000" w:themeColor="text1"/>
                      <w:sz w:val="26"/>
                      <w:szCs w:val="26"/>
                      <w:lang w:val="pt-BR"/>
                    </w:rPr>
                  </w:pPr>
                  <w:r w:rsidRPr="001E7425">
                    <w:rPr>
                      <w:color w:val="000000" w:themeColor="text1"/>
                      <w:sz w:val="26"/>
                      <w:szCs w:val="26"/>
                      <w:lang w:val="nl-NL"/>
                    </w:rPr>
                    <w:t>Dây dẫn uốn thành vòng tròn</w:t>
                  </w:r>
                </w:p>
              </w:tc>
              <w:tc>
                <w:tcPr>
                  <w:tcW w:w="1558" w:type="dxa"/>
                  <w:shd w:val="clear" w:color="auto" w:fill="FBE4D5" w:themeFill="accent2" w:themeFillTint="33"/>
                </w:tcPr>
                <w:p w14:paraId="2073143E" w14:textId="77777777" w:rsidR="00DE2F05" w:rsidRPr="001E7425" w:rsidRDefault="00DE2F05" w:rsidP="00777DE4">
                  <w:pPr>
                    <w:spacing w:line="276" w:lineRule="auto"/>
                    <w:jc w:val="center"/>
                    <w:rPr>
                      <w:color w:val="000000" w:themeColor="text1"/>
                      <w:sz w:val="26"/>
                      <w:szCs w:val="26"/>
                      <w:lang w:val="pt-BR"/>
                    </w:rPr>
                  </w:pPr>
                  <w:r w:rsidRPr="001E7425">
                    <w:rPr>
                      <w:color w:val="000000" w:themeColor="text1"/>
                      <w:sz w:val="26"/>
                      <w:szCs w:val="26"/>
                      <w:lang w:val="nl-NL"/>
                    </w:rPr>
                    <w:t>Ống dây dẫn hình trụ</w:t>
                  </w:r>
                </w:p>
              </w:tc>
              <w:tc>
                <w:tcPr>
                  <w:tcW w:w="1558" w:type="dxa"/>
                  <w:shd w:val="clear" w:color="auto" w:fill="FBE4D5" w:themeFill="accent2" w:themeFillTint="33"/>
                </w:tcPr>
                <w:p w14:paraId="79DC491D" w14:textId="77777777" w:rsidR="00DE2F05" w:rsidRPr="001E7425" w:rsidRDefault="00DE2F05" w:rsidP="00777DE4">
                  <w:pPr>
                    <w:spacing w:line="276" w:lineRule="auto"/>
                    <w:jc w:val="center"/>
                    <w:rPr>
                      <w:color w:val="000000" w:themeColor="text1"/>
                      <w:sz w:val="26"/>
                      <w:szCs w:val="26"/>
                      <w:lang w:val="vi-VN"/>
                    </w:rPr>
                  </w:pPr>
                  <w:r w:rsidRPr="001E7425">
                    <w:rPr>
                      <w:color w:val="000000" w:themeColor="text1"/>
                      <w:sz w:val="26"/>
                      <w:szCs w:val="26"/>
                      <w:lang w:val="pt-BR"/>
                    </w:rPr>
                    <w:t>Lực từ</w:t>
                  </w:r>
                  <w:r w:rsidRPr="001E7425">
                    <w:rPr>
                      <w:color w:val="000000" w:themeColor="text1"/>
                      <w:sz w:val="26"/>
                      <w:szCs w:val="26"/>
                      <w:lang w:val="vi-VN"/>
                    </w:rPr>
                    <w:t xml:space="preserve"> tác dụng lên đoạn dây dẫn mang điện</w:t>
                  </w:r>
                </w:p>
              </w:tc>
              <w:tc>
                <w:tcPr>
                  <w:tcW w:w="1558" w:type="dxa"/>
                  <w:shd w:val="clear" w:color="auto" w:fill="FBE4D5" w:themeFill="accent2" w:themeFillTint="33"/>
                </w:tcPr>
                <w:p w14:paraId="12EDDF64" w14:textId="77777777" w:rsidR="00DE2F05" w:rsidRPr="001E7425" w:rsidRDefault="00DE2F05" w:rsidP="00777DE4">
                  <w:pPr>
                    <w:spacing w:line="276" w:lineRule="auto"/>
                    <w:jc w:val="center"/>
                    <w:rPr>
                      <w:color w:val="000000" w:themeColor="text1"/>
                      <w:sz w:val="26"/>
                      <w:szCs w:val="26"/>
                      <w:lang w:val="vi-VN"/>
                    </w:rPr>
                  </w:pPr>
                  <w:r w:rsidRPr="001E7425">
                    <w:rPr>
                      <w:color w:val="000000" w:themeColor="text1"/>
                      <w:sz w:val="26"/>
                      <w:szCs w:val="26"/>
                      <w:lang w:val="pt-BR"/>
                    </w:rPr>
                    <w:t>L</w:t>
                  </w:r>
                  <w:r w:rsidRPr="001E7425">
                    <w:rPr>
                      <w:color w:val="000000" w:themeColor="text1"/>
                      <w:sz w:val="26"/>
                      <w:szCs w:val="26"/>
                      <w:lang w:val="vi-VN"/>
                    </w:rPr>
                    <w:t>ực Lo-ren-xơ</w:t>
                  </w:r>
                </w:p>
              </w:tc>
            </w:tr>
            <w:tr w:rsidR="00DE2F05" w:rsidRPr="00911E54" w14:paraId="1D7180DC" w14:textId="77777777" w:rsidTr="00777DE4">
              <w:tc>
                <w:tcPr>
                  <w:tcW w:w="1557" w:type="dxa"/>
                  <w:shd w:val="clear" w:color="auto" w:fill="FBE4D5" w:themeFill="accent2" w:themeFillTint="33"/>
                </w:tcPr>
                <w:p w14:paraId="6A5F28BB" w14:textId="77777777" w:rsidR="00DE2F05" w:rsidRPr="001E7425" w:rsidRDefault="00DE2F05" w:rsidP="00777DE4">
                  <w:pPr>
                    <w:spacing w:line="276" w:lineRule="auto"/>
                    <w:jc w:val="center"/>
                    <w:rPr>
                      <w:b/>
                      <w:bCs/>
                      <w:color w:val="000000" w:themeColor="text1"/>
                      <w:sz w:val="26"/>
                      <w:szCs w:val="26"/>
                      <w:lang w:val="vi-VN"/>
                    </w:rPr>
                  </w:pPr>
                  <w:r w:rsidRPr="001E7425">
                    <w:rPr>
                      <w:b/>
                      <w:bCs/>
                      <w:color w:val="000000" w:themeColor="text1"/>
                      <w:sz w:val="26"/>
                      <w:szCs w:val="26"/>
                      <w:lang w:val="pt-BR"/>
                    </w:rPr>
                    <w:t>Qui tắc xác định chiều</w:t>
                  </w:r>
                </w:p>
              </w:tc>
              <w:tc>
                <w:tcPr>
                  <w:tcW w:w="1557" w:type="dxa"/>
                  <w:shd w:val="clear" w:color="auto" w:fill="DEEAF6" w:themeFill="accent1" w:themeFillTint="33"/>
                </w:tcPr>
                <w:p w14:paraId="5FAA86A4" w14:textId="77777777" w:rsidR="00DE2F05" w:rsidRPr="001E7425" w:rsidRDefault="00DE2F05" w:rsidP="00777DE4">
                  <w:pPr>
                    <w:spacing w:line="276" w:lineRule="auto"/>
                    <w:jc w:val="both"/>
                    <w:rPr>
                      <w:color w:val="000000" w:themeColor="text1"/>
                      <w:sz w:val="26"/>
                      <w:szCs w:val="26"/>
                      <w:lang w:val="pt-BR"/>
                    </w:rPr>
                  </w:pPr>
                </w:p>
                <w:p w14:paraId="2BFC3352" w14:textId="77777777" w:rsidR="00DE2F05" w:rsidRPr="001E7425" w:rsidRDefault="00DE2F05" w:rsidP="00777DE4">
                  <w:pPr>
                    <w:spacing w:line="276" w:lineRule="auto"/>
                    <w:jc w:val="both"/>
                    <w:rPr>
                      <w:color w:val="000000" w:themeColor="text1"/>
                      <w:sz w:val="26"/>
                      <w:szCs w:val="26"/>
                      <w:lang w:val="pt-BR"/>
                    </w:rPr>
                  </w:pPr>
                </w:p>
                <w:p w14:paraId="0549A04B" w14:textId="77777777" w:rsidR="00DE2F05" w:rsidRPr="001E7425" w:rsidRDefault="00DE2F05" w:rsidP="00777DE4">
                  <w:pPr>
                    <w:spacing w:line="276" w:lineRule="auto"/>
                    <w:jc w:val="both"/>
                    <w:rPr>
                      <w:color w:val="000000" w:themeColor="text1"/>
                      <w:sz w:val="26"/>
                      <w:szCs w:val="26"/>
                      <w:lang w:val="pt-BR"/>
                    </w:rPr>
                  </w:pPr>
                </w:p>
              </w:tc>
              <w:tc>
                <w:tcPr>
                  <w:tcW w:w="1557" w:type="dxa"/>
                  <w:shd w:val="clear" w:color="auto" w:fill="DEEAF6" w:themeFill="accent1" w:themeFillTint="33"/>
                </w:tcPr>
                <w:p w14:paraId="74970601" w14:textId="77777777" w:rsidR="00DE2F05" w:rsidRPr="001E7425" w:rsidRDefault="00DE2F05" w:rsidP="00777DE4">
                  <w:pPr>
                    <w:spacing w:line="276" w:lineRule="auto"/>
                    <w:jc w:val="both"/>
                    <w:rPr>
                      <w:color w:val="000000" w:themeColor="text1"/>
                      <w:sz w:val="26"/>
                      <w:szCs w:val="26"/>
                      <w:lang w:val="pt-BR"/>
                    </w:rPr>
                  </w:pPr>
                </w:p>
              </w:tc>
              <w:tc>
                <w:tcPr>
                  <w:tcW w:w="1558" w:type="dxa"/>
                  <w:shd w:val="clear" w:color="auto" w:fill="DEEAF6" w:themeFill="accent1" w:themeFillTint="33"/>
                </w:tcPr>
                <w:p w14:paraId="60CE4D5F" w14:textId="77777777" w:rsidR="00DE2F05" w:rsidRPr="001E7425" w:rsidRDefault="00DE2F05" w:rsidP="00777DE4">
                  <w:pPr>
                    <w:spacing w:line="276" w:lineRule="auto"/>
                    <w:jc w:val="both"/>
                    <w:rPr>
                      <w:color w:val="000000" w:themeColor="text1"/>
                      <w:sz w:val="26"/>
                      <w:szCs w:val="26"/>
                      <w:lang w:val="pt-BR"/>
                    </w:rPr>
                  </w:pPr>
                </w:p>
              </w:tc>
              <w:tc>
                <w:tcPr>
                  <w:tcW w:w="1558" w:type="dxa"/>
                  <w:shd w:val="clear" w:color="auto" w:fill="DEEAF6" w:themeFill="accent1" w:themeFillTint="33"/>
                </w:tcPr>
                <w:p w14:paraId="657B1CD6" w14:textId="77777777" w:rsidR="00DE2F05" w:rsidRPr="001E7425" w:rsidRDefault="00DE2F05" w:rsidP="00777DE4">
                  <w:pPr>
                    <w:spacing w:line="276" w:lineRule="auto"/>
                    <w:jc w:val="both"/>
                    <w:rPr>
                      <w:color w:val="000000" w:themeColor="text1"/>
                      <w:sz w:val="26"/>
                      <w:szCs w:val="26"/>
                      <w:lang w:val="pt-BR"/>
                    </w:rPr>
                  </w:pPr>
                </w:p>
              </w:tc>
              <w:tc>
                <w:tcPr>
                  <w:tcW w:w="1558" w:type="dxa"/>
                  <w:shd w:val="clear" w:color="auto" w:fill="DEEAF6" w:themeFill="accent1" w:themeFillTint="33"/>
                </w:tcPr>
                <w:p w14:paraId="3F0E2A17" w14:textId="77777777" w:rsidR="00DE2F05" w:rsidRPr="001E7425" w:rsidRDefault="00DE2F05" w:rsidP="00777DE4">
                  <w:pPr>
                    <w:spacing w:line="276" w:lineRule="auto"/>
                    <w:jc w:val="both"/>
                    <w:rPr>
                      <w:color w:val="000000" w:themeColor="text1"/>
                      <w:sz w:val="26"/>
                      <w:szCs w:val="26"/>
                      <w:lang w:val="pt-BR"/>
                    </w:rPr>
                  </w:pPr>
                </w:p>
              </w:tc>
            </w:tr>
            <w:tr w:rsidR="00DE2F05" w:rsidRPr="001E7425" w14:paraId="6FD60635" w14:textId="77777777" w:rsidTr="00777DE4">
              <w:tc>
                <w:tcPr>
                  <w:tcW w:w="1557" w:type="dxa"/>
                  <w:shd w:val="clear" w:color="auto" w:fill="FBE4D5" w:themeFill="accent2" w:themeFillTint="33"/>
                </w:tcPr>
                <w:p w14:paraId="26693CDC" w14:textId="77777777" w:rsidR="00DE2F05" w:rsidRPr="001E7425" w:rsidRDefault="00DE2F05" w:rsidP="00777DE4">
                  <w:pPr>
                    <w:spacing w:line="276" w:lineRule="auto"/>
                    <w:jc w:val="center"/>
                    <w:rPr>
                      <w:b/>
                      <w:bCs/>
                      <w:color w:val="000000" w:themeColor="text1"/>
                      <w:sz w:val="26"/>
                      <w:szCs w:val="26"/>
                      <w:lang w:val="pt-BR"/>
                    </w:rPr>
                  </w:pPr>
                  <w:r w:rsidRPr="001E7425">
                    <w:rPr>
                      <w:b/>
                      <w:bCs/>
                      <w:color w:val="000000" w:themeColor="text1"/>
                      <w:sz w:val="26"/>
                      <w:szCs w:val="26"/>
                      <w:lang w:val="pt-BR"/>
                    </w:rPr>
                    <w:t>Công thức</w:t>
                  </w:r>
                </w:p>
              </w:tc>
              <w:tc>
                <w:tcPr>
                  <w:tcW w:w="1557" w:type="dxa"/>
                  <w:shd w:val="clear" w:color="auto" w:fill="DEEAF6" w:themeFill="accent1" w:themeFillTint="33"/>
                </w:tcPr>
                <w:p w14:paraId="2E507B98" w14:textId="77777777" w:rsidR="00DE2F05" w:rsidRPr="001E7425" w:rsidRDefault="00DE2F05" w:rsidP="00777DE4">
                  <w:pPr>
                    <w:spacing w:line="276" w:lineRule="auto"/>
                    <w:jc w:val="both"/>
                    <w:rPr>
                      <w:color w:val="000000" w:themeColor="text1"/>
                      <w:sz w:val="26"/>
                      <w:szCs w:val="26"/>
                      <w:lang w:val="pt-BR"/>
                    </w:rPr>
                  </w:pPr>
                </w:p>
                <w:p w14:paraId="60A24E7C" w14:textId="77777777" w:rsidR="00DE2F05" w:rsidRPr="001E7425" w:rsidRDefault="00DE2F05" w:rsidP="00777DE4">
                  <w:pPr>
                    <w:spacing w:line="276" w:lineRule="auto"/>
                    <w:jc w:val="both"/>
                    <w:rPr>
                      <w:color w:val="000000" w:themeColor="text1"/>
                      <w:sz w:val="26"/>
                      <w:szCs w:val="26"/>
                      <w:lang w:val="pt-BR"/>
                    </w:rPr>
                  </w:pPr>
                </w:p>
                <w:p w14:paraId="4DA9C3D6" w14:textId="77777777" w:rsidR="00DE2F05" w:rsidRPr="001E7425" w:rsidRDefault="00DE2F05" w:rsidP="00777DE4">
                  <w:pPr>
                    <w:spacing w:line="276" w:lineRule="auto"/>
                    <w:jc w:val="both"/>
                    <w:rPr>
                      <w:color w:val="000000" w:themeColor="text1"/>
                      <w:sz w:val="26"/>
                      <w:szCs w:val="26"/>
                      <w:lang w:val="pt-BR"/>
                    </w:rPr>
                  </w:pPr>
                </w:p>
              </w:tc>
              <w:tc>
                <w:tcPr>
                  <w:tcW w:w="1557" w:type="dxa"/>
                  <w:shd w:val="clear" w:color="auto" w:fill="DEEAF6" w:themeFill="accent1" w:themeFillTint="33"/>
                </w:tcPr>
                <w:p w14:paraId="04CACBF4" w14:textId="77777777" w:rsidR="00DE2F05" w:rsidRPr="001E7425" w:rsidRDefault="00DE2F05" w:rsidP="00777DE4">
                  <w:pPr>
                    <w:spacing w:line="276" w:lineRule="auto"/>
                    <w:jc w:val="both"/>
                    <w:rPr>
                      <w:color w:val="000000" w:themeColor="text1"/>
                      <w:sz w:val="26"/>
                      <w:szCs w:val="26"/>
                      <w:lang w:val="pt-BR"/>
                    </w:rPr>
                  </w:pPr>
                </w:p>
              </w:tc>
              <w:tc>
                <w:tcPr>
                  <w:tcW w:w="1558" w:type="dxa"/>
                  <w:shd w:val="clear" w:color="auto" w:fill="DEEAF6" w:themeFill="accent1" w:themeFillTint="33"/>
                </w:tcPr>
                <w:p w14:paraId="72FEEFA2" w14:textId="77777777" w:rsidR="00DE2F05" w:rsidRPr="001E7425" w:rsidRDefault="00DE2F05" w:rsidP="00777DE4">
                  <w:pPr>
                    <w:spacing w:line="276" w:lineRule="auto"/>
                    <w:jc w:val="both"/>
                    <w:rPr>
                      <w:color w:val="000000" w:themeColor="text1"/>
                      <w:sz w:val="26"/>
                      <w:szCs w:val="26"/>
                      <w:lang w:val="pt-BR"/>
                    </w:rPr>
                  </w:pPr>
                </w:p>
              </w:tc>
              <w:tc>
                <w:tcPr>
                  <w:tcW w:w="1558" w:type="dxa"/>
                  <w:shd w:val="clear" w:color="auto" w:fill="DEEAF6" w:themeFill="accent1" w:themeFillTint="33"/>
                </w:tcPr>
                <w:p w14:paraId="393C0932" w14:textId="77777777" w:rsidR="00DE2F05" w:rsidRPr="001E7425" w:rsidRDefault="00DE2F05" w:rsidP="00777DE4">
                  <w:pPr>
                    <w:spacing w:line="276" w:lineRule="auto"/>
                    <w:jc w:val="both"/>
                    <w:rPr>
                      <w:color w:val="000000" w:themeColor="text1"/>
                      <w:sz w:val="26"/>
                      <w:szCs w:val="26"/>
                      <w:lang w:val="pt-BR"/>
                    </w:rPr>
                  </w:pPr>
                </w:p>
              </w:tc>
              <w:tc>
                <w:tcPr>
                  <w:tcW w:w="1558" w:type="dxa"/>
                  <w:shd w:val="clear" w:color="auto" w:fill="DEEAF6" w:themeFill="accent1" w:themeFillTint="33"/>
                </w:tcPr>
                <w:p w14:paraId="4F399A01" w14:textId="77777777" w:rsidR="00DE2F05" w:rsidRPr="001E7425" w:rsidRDefault="00DE2F05" w:rsidP="00777DE4">
                  <w:pPr>
                    <w:spacing w:line="276" w:lineRule="auto"/>
                    <w:jc w:val="both"/>
                    <w:rPr>
                      <w:color w:val="000000" w:themeColor="text1"/>
                      <w:sz w:val="26"/>
                      <w:szCs w:val="26"/>
                      <w:lang w:val="pt-BR"/>
                    </w:rPr>
                  </w:pPr>
                </w:p>
              </w:tc>
            </w:tr>
          </w:tbl>
          <w:p w14:paraId="00B90409" w14:textId="77777777" w:rsidR="00DE2F05" w:rsidRPr="001E7425" w:rsidRDefault="00DE2F05" w:rsidP="00777DE4">
            <w:pPr>
              <w:spacing w:line="276" w:lineRule="auto"/>
              <w:jc w:val="both"/>
              <w:rPr>
                <w:color w:val="000000" w:themeColor="text1"/>
                <w:sz w:val="26"/>
                <w:szCs w:val="26"/>
                <w:lang w:val="pt-BR"/>
              </w:rPr>
            </w:pPr>
          </w:p>
        </w:tc>
      </w:tr>
    </w:tbl>
    <w:p w14:paraId="2C0A1CA1" w14:textId="77777777" w:rsidR="00DE2F05" w:rsidRPr="001E7425" w:rsidRDefault="00DE2F05" w:rsidP="00DE2F05">
      <w:pPr>
        <w:spacing w:line="276" w:lineRule="auto"/>
        <w:jc w:val="both"/>
        <w:rPr>
          <w:b/>
          <w:color w:val="000000" w:themeColor="text1"/>
          <w:sz w:val="26"/>
          <w:szCs w:val="26"/>
          <w:lang w:val="pt-BR"/>
        </w:rPr>
      </w:pPr>
      <w:r w:rsidRPr="001E7425">
        <w:rPr>
          <w:b/>
          <w:color w:val="000000" w:themeColor="text1"/>
          <w:sz w:val="26"/>
          <w:szCs w:val="26"/>
          <w:lang w:val="pt-BR"/>
        </w:rPr>
        <w:t>2. Học sinh</w:t>
      </w:r>
    </w:p>
    <w:p w14:paraId="1AF90C08" w14:textId="77777777" w:rsidR="00DE2F05" w:rsidRPr="001E7425" w:rsidRDefault="00DE2F05" w:rsidP="00DE2F05">
      <w:pPr>
        <w:spacing w:line="276" w:lineRule="auto"/>
        <w:ind w:firstLine="576"/>
        <w:jc w:val="both"/>
        <w:rPr>
          <w:b/>
          <w:color w:val="000000" w:themeColor="text1"/>
          <w:sz w:val="26"/>
          <w:szCs w:val="26"/>
          <w:lang w:val="nl-NL"/>
        </w:rPr>
      </w:pPr>
      <w:r w:rsidRPr="001E7425">
        <w:rPr>
          <w:b/>
          <w:color w:val="000000" w:themeColor="text1"/>
          <w:sz w:val="26"/>
          <w:szCs w:val="26"/>
          <w:lang w:val="pt-BR"/>
        </w:rPr>
        <w:t xml:space="preserve">- </w:t>
      </w:r>
      <w:r w:rsidRPr="001E7425">
        <w:rPr>
          <w:color w:val="000000" w:themeColor="text1"/>
          <w:sz w:val="26"/>
          <w:szCs w:val="26"/>
          <w:lang w:val="pt-BR"/>
        </w:rPr>
        <w:t xml:space="preserve">Ôn lại </w:t>
      </w:r>
      <w:r w:rsidRPr="001E7425">
        <w:rPr>
          <w:color w:val="000000" w:themeColor="text1"/>
          <w:sz w:val="26"/>
          <w:szCs w:val="26"/>
          <w:lang w:val="nl-NL"/>
        </w:rPr>
        <w:t>công thức xác định cảm ứng từ của dòng điện trong các trường hợp đặc biệt, công thức xác định lực từ, Lực lorenxơ</w:t>
      </w:r>
    </w:p>
    <w:p w14:paraId="5F4F4394" w14:textId="77777777" w:rsidR="00DE2F05" w:rsidRPr="001E7425" w:rsidRDefault="00DE2F05" w:rsidP="00DE2F05">
      <w:pPr>
        <w:spacing w:line="276" w:lineRule="auto"/>
        <w:jc w:val="both"/>
        <w:rPr>
          <w:color w:val="000000" w:themeColor="text1"/>
          <w:sz w:val="26"/>
          <w:szCs w:val="26"/>
          <w:lang w:val="pt-BR"/>
        </w:rPr>
      </w:pPr>
      <w:r w:rsidRPr="001E7425">
        <w:rPr>
          <w:color w:val="000000" w:themeColor="text1"/>
          <w:sz w:val="26"/>
          <w:szCs w:val="26"/>
          <w:lang w:val="pt-BR"/>
        </w:rPr>
        <w:tab/>
        <w:t>- SGK, vở ghi bài, giấy nháp</w:t>
      </w:r>
    </w:p>
    <w:p w14:paraId="7EE07933" w14:textId="77777777" w:rsidR="00DE2F05" w:rsidRPr="001E7425" w:rsidRDefault="00DE2F05" w:rsidP="00DE2F05">
      <w:pPr>
        <w:spacing w:line="276" w:lineRule="auto"/>
        <w:jc w:val="both"/>
        <w:rPr>
          <w:b/>
          <w:color w:val="000000" w:themeColor="text1"/>
          <w:sz w:val="26"/>
          <w:szCs w:val="26"/>
          <w:lang w:val="pt-BR"/>
        </w:rPr>
      </w:pPr>
      <w:r w:rsidRPr="001E7425">
        <w:rPr>
          <w:b/>
          <w:color w:val="000000" w:themeColor="text1"/>
          <w:sz w:val="26"/>
          <w:szCs w:val="26"/>
          <w:lang w:val="pt-BR"/>
        </w:rPr>
        <w:t>III. TÔ CHỨC CÁC HOẠT ĐỘNG CỦA HỌC SINH</w:t>
      </w:r>
    </w:p>
    <w:p w14:paraId="0496A413" w14:textId="77777777" w:rsidR="00DE2F05" w:rsidRPr="001E7425" w:rsidRDefault="00DE2F05" w:rsidP="00DE2F05">
      <w:pPr>
        <w:spacing w:line="276" w:lineRule="auto"/>
        <w:jc w:val="both"/>
        <w:rPr>
          <w:color w:val="000000" w:themeColor="text1"/>
          <w:sz w:val="26"/>
          <w:szCs w:val="26"/>
          <w:lang w:val="pt-BR"/>
        </w:rPr>
      </w:pPr>
      <w:r w:rsidRPr="001E7425">
        <w:rPr>
          <w:b/>
          <w:color w:val="000000" w:themeColor="text1"/>
          <w:sz w:val="26"/>
          <w:szCs w:val="26"/>
          <w:lang w:val="pt-BR"/>
        </w:rPr>
        <w:t>1. Hướng dẫn chung</w:t>
      </w:r>
    </w:p>
    <w:p w14:paraId="22211AD6" w14:textId="77777777" w:rsidR="00DE2F05" w:rsidRPr="001E7425" w:rsidRDefault="00DE2F05" w:rsidP="00DE2F05">
      <w:pPr>
        <w:spacing w:line="276" w:lineRule="auto"/>
        <w:ind w:firstLine="397"/>
        <w:jc w:val="both"/>
        <w:rPr>
          <w:color w:val="000000" w:themeColor="text1"/>
          <w:sz w:val="26"/>
          <w:szCs w:val="26"/>
          <w:lang w:val="pt-BR"/>
        </w:rPr>
      </w:pPr>
      <w:r w:rsidRPr="001E7425">
        <w:rPr>
          <w:color w:val="000000" w:themeColor="text1"/>
          <w:sz w:val="26"/>
          <w:szCs w:val="26"/>
          <w:lang w:val="pt-BR"/>
        </w:rPr>
        <w:t>Chủ đề này cần thực hiện trong thời gian 1 tiết ở trên lớp nhằm tổ chức cho học sinh luyện tập, vận dụng, tìm tòi và mở rộng.</w:t>
      </w:r>
    </w:p>
    <w:p w14:paraId="6B0F447A" w14:textId="77777777" w:rsidR="00DE2F05" w:rsidRPr="001E7425" w:rsidRDefault="00DE2F05" w:rsidP="00DE2F05">
      <w:pPr>
        <w:spacing w:line="276" w:lineRule="auto"/>
        <w:ind w:firstLine="360"/>
        <w:jc w:val="both"/>
        <w:rPr>
          <w:color w:val="000000" w:themeColor="text1"/>
          <w:sz w:val="26"/>
          <w:szCs w:val="26"/>
          <w:lang w:val="pt-BR"/>
        </w:rPr>
      </w:pPr>
      <w:r w:rsidRPr="001E7425">
        <w:rPr>
          <w:color w:val="000000" w:themeColor="text1"/>
          <w:sz w:val="26"/>
          <w:szCs w:val="26"/>
          <w:lang w:val="pt-BR"/>
        </w:rPr>
        <w:t>Mô tả chuổi hoạt động học và dự kiến thời gian:</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5076"/>
        <w:gridCol w:w="1418"/>
      </w:tblGrid>
      <w:tr w:rsidR="00DE2F05" w:rsidRPr="001E7425" w14:paraId="6D733D9E" w14:textId="77777777" w:rsidTr="00777DE4">
        <w:trPr>
          <w:trHeight w:val="447"/>
        </w:trPr>
        <w:tc>
          <w:tcPr>
            <w:tcW w:w="2857" w:type="dxa"/>
            <w:shd w:val="clear" w:color="auto" w:fill="auto"/>
          </w:tcPr>
          <w:p w14:paraId="43C2FA20"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Hoạt động</w:t>
            </w:r>
          </w:p>
        </w:tc>
        <w:tc>
          <w:tcPr>
            <w:tcW w:w="5076" w:type="dxa"/>
            <w:shd w:val="clear" w:color="auto" w:fill="auto"/>
          </w:tcPr>
          <w:p w14:paraId="2A027691"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Tên hoạt động</w:t>
            </w:r>
          </w:p>
        </w:tc>
        <w:tc>
          <w:tcPr>
            <w:tcW w:w="1418" w:type="dxa"/>
            <w:shd w:val="clear" w:color="auto" w:fill="auto"/>
          </w:tcPr>
          <w:p w14:paraId="3B8B6374"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Thời gian</w:t>
            </w:r>
          </w:p>
        </w:tc>
      </w:tr>
      <w:tr w:rsidR="00DE2F05" w:rsidRPr="001E7425" w14:paraId="66FE40F5" w14:textId="77777777" w:rsidTr="00777DE4">
        <w:trPr>
          <w:trHeight w:val="438"/>
        </w:trPr>
        <w:tc>
          <w:tcPr>
            <w:tcW w:w="2857" w:type="dxa"/>
            <w:shd w:val="clear" w:color="auto" w:fill="auto"/>
          </w:tcPr>
          <w:p w14:paraId="790FC67D" w14:textId="77777777" w:rsidR="00DE2F05" w:rsidRPr="001E7425" w:rsidRDefault="00DE2F05" w:rsidP="00777DE4">
            <w:pPr>
              <w:spacing w:line="276" w:lineRule="auto"/>
              <w:jc w:val="center"/>
              <w:rPr>
                <w:color w:val="000000" w:themeColor="text1"/>
                <w:sz w:val="26"/>
                <w:szCs w:val="26"/>
              </w:rPr>
            </w:pPr>
            <w:r w:rsidRPr="001E7425">
              <w:rPr>
                <w:color w:val="000000" w:themeColor="text1"/>
                <w:sz w:val="26"/>
                <w:szCs w:val="26"/>
              </w:rPr>
              <w:t>Hoạt động 1</w:t>
            </w:r>
          </w:p>
        </w:tc>
        <w:tc>
          <w:tcPr>
            <w:tcW w:w="5076" w:type="dxa"/>
            <w:shd w:val="clear" w:color="auto" w:fill="auto"/>
          </w:tcPr>
          <w:p w14:paraId="6D3E9F6B" w14:textId="77777777" w:rsidR="00DE2F05" w:rsidRPr="001E7425" w:rsidRDefault="00DE2F05" w:rsidP="00777DE4">
            <w:pPr>
              <w:spacing w:line="276" w:lineRule="auto"/>
              <w:jc w:val="both"/>
              <w:rPr>
                <w:color w:val="000000" w:themeColor="text1"/>
                <w:sz w:val="26"/>
                <w:szCs w:val="26"/>
              </w:rPr>
            </w:pPr>
            <w:r w:rsidRPr="001E7425">
              <w:rPr>
                <w:color w:val="000000" w:themeColor="text1"/>
                <w:sz w:val="26"/>
                <w:szCs w:val="26"/>
              </w:rPr>
              <w:t>Ôn tập lại kiến thức cũ</w:t>
            </w:r>
          </w:p>
        </w:tc>
        <w:tc>
          <w:tcPr>
            <w:tcW w:w="1418" w:type="dxa"/>
            <w:shd w:val="clear" w:color="auto" w:fill="auto"/>
          </w:tcPr>
          <w:p w14:paraId="1676CF60" w14:textId="77777777" w:rsidR="00DE2F05" w:rsidRPr="001E7425" w:rsidRDefault="00DE2F05" w:rsidP="00777DE4">
            <w:pPr>
              <w:spacing w:line="276" w:lineRule="auto"/>
              <w:jc w:val="center"/>
              <w:rPr>
                <w:color w:val="000000" w:themeColor="text1"/>
                <w:sz w:val="26"/>
                <w:szCs w:val="26"/>
              </w:rPr>
            </w:pPr>
            <w:r w:rsidRPr="001E7425">
              <w:rPr>
                <w:color w:val="000000" w:themeColor="text1"/>
                <w:sz w:val="26"/>
                <w:szCs w:val="26"/>
              </w:rPr>
              <w:t>10 phút</w:t>
            </w:r>
          </w:p>
        </w:tc>
      </w:tr>
      <w:tr w:rsidR="00DE2F05" w:rsidRPr="001E7425" w14:paraId="67532DD8" w14:textId="77777777" w:rsidTr="00777DE4">
        <w:trPr>
          <w:trHeight w:val="433"/>
        </w:trPr>
        <w:tc>
          <w:tcPr>
            <w:tcW w:w="2857" w:type="dxa"/>
            <w:shd w:val="clear" w:color="auto" w:fill="auto"/>
          </w:tcPr>
          <w:p w14:paraId="430EE1DA" w14:textId="77777777" w:rsidR="00DE2F05" w:rsidRPr="001E7425" w:rsidRDefault="00DE2F05" w:rsidP="00777DE4">
            <w:pPr>
              <w:spacing w:line="276" w:lineRule="auto"/>
              <w:jc w:val="center"/>
              <w:rPr>
                <w:color w:val="000000" w:themeColor="text1"/>
                <w:sz w:val="26"/>
                <w:szCs w:val="26"/>
              </w:rPr>
            </w:pPr>
            <w:r w:rsidRPr="001E7425">
              <w:rPr>
                <w:color w:val="000000" w:themeColor="text1"/>
                <w:sz w:val="26"/>
                <w:szCs w:val="26"/>
              </w:rPr>
              <w:t>Hoạt động 2</w:t>
            </w:r>
          </w:p>
        </w:tc>
        <w:tc>
          <w:tcPr>
            <w:tcW w:w="5076" w:type="dxa"/>
            <w:shd w:val="clear" w:color="auto" w:fill="auto"/>
          </w:tcPr>
          <w:p w14:paraId="2CFB42C9" w14:textId="77777777" w:rsidR="00DE2F05" w:rsidRPr="001E7425" w:rsidRDefault="00DE2F05" w:rsidP="00777DE4">
            <w:pPr>
              <w:spacing w:line="276" w:lineRule="auto"/>
              <w:jc w:val="both"/>
              <w:rPr>
                <w:color w:val="000000" w:themeColor="text1"/>
                <w:sz w:val="26"/>
                <w:szCs w:val="26"/>
                <w:lang w:val="vi-VN"/>
              </w:rPr>
            </w:pPr>
            <w:r w:rsidRPr="001E7425">
              <w:rPr>
                <w:color w:val="000000" w:themeColor="text1"/>
                <w:sz w:val="26"/>
                <w:szCs w:val="26"/>
              </w:rPr>
              <w:t>Giải một số bài tập trắc nghiệm</w:t>
            </w:r>
            <w:r w:rsidRPr="001E7425">
              <w:rPr>
                <w:color w:val="000000" w:themeColor="text1"/>
                <w:sz w:val="26"/>
                <w:szCs w:val="26"/>
                <w:lang w:val="vi-VN"/>
              </w:rPr>
              <w:t xml:space="preserve"> thông qua trò chơi</w:t>
            </w:r>
            <w:r w:rsidRPr="001E7425">
              <w:rPr>
                <w:color w:val="000000" w:themeColor="text1"/>
                <w:sz w:val="26"/>
                <w:szCs w:val="26"/>
              </w:rPr>
              <w:t xml:space="preserve"> Cờ cá ngựa</w:t>
            </w:r>
          </w:p>
        </w:tc>
        <w:tc>
          <w:tcPr>
            <w:tcW w:w="1418" w:type="dxa"/>
            <w:shd w:val="clear" w:color="auto" w:fill="auto"/>
          </w:tcPr>
          <w:p w14:paraId="3E3DE3A6" w14:textId="77777777" w:rsidR="00DE2F05" w:rsidRPr="001E7425" w:rsidRDefault="00DE2F05" w:rsidP="00777DE4">
            <w:pPr>
              <w:spacing w:line="276" w:lineRule="auto"/>
              <w:jc w:val="center"/>
              <w:rPr>
                <w:color w:val="000000" w:themeColor="text1"/>
                <w:sz w:val="26"/>
                <w:szCs w:val="26"/>
              </w:rPr>
            </w:pPr>
            <w:r w:rsidRPr="001E7425">
              <w:rPr>
                <w:color w:val="000000" w:themeColor="text1"/>
                <w:sz w:val="26"/>
                <w:szCs w:val="26"/>
              </w:rPr>
              <w:t>30 phút</w:t>
            </w:r>
          </w:p>
        </w:tc>
      </w:tr>
      <w:tr w:rsidR="00DE2F05" w:rsidRPr="001E7425" w14:paraId="7F832C89" w14:textId="77777777" w:rsidTr="00777DE4">
        <w:trPr>
          <w:trHeight w:val="437"/>
        </w:trPr>
        <w:tc>
          <w:tcPr>
            <w:tcW w:w="2857" w:type="dxa"/>
            <w:shd w:val="clear" w:color="auto" w:fill="auto"/>
          </w:tcPr>
          <w:p w14:paraId="7D12AFCD" w14:textId="77777777" w:rsidR="00DE2F05" w:rsidRPr="001E7425" w:rsidRDefault="00DE2F05" w:rsidP="00777DE4">
            <w:pPr>
              <w:spacing w:line="276" w:lineRule="auto"/>
              <w:jc w:val="center"/>
              <w:rPr>
                <w:b/>
                <w:color w:val="000000" w:themeColor="text1"/>
                <w:sz w:val="26"/>
                <w:szCs w:val="26"/>
              </w:rPr>
            </w:pPr>
            <w:r w:rsidRPr="001E7425">
              <w:rPr>
                <w:color w:val="000000" w:themeColor="text1"/>
                <w:sz w:val="26"/>
                <w:szCs w:val="26"/>
              </w:rPr>
              <w:lastRenderedPageBreak/>
              <w:t>Hoạt động 3</w:t>
            </w:r>
          </w:p>
        </w:tc>
        <w:tc>
          <w:tcPr>
            <w:tcW w:w="5076" w:type="dxa"/>
            <w:shd w:val="clear" w:color="auto" w:fill="auto"/>
          </w:tcPr>
          <w:p w14:paraId="50EF40BC" w14:textId="77777777" w:rsidR="00DE2F05" w:rsidRPr="001E7425" w:rsidRDefault="00DE2F05" w:rsidP="00777DE4">
            <w:pPr>
              <w:spacing w:line="276" w:lineRule="auto"/>
              <w:jc w:val="both"/>
              <w:rPr>
                <w:color w:val="000000" w:themeColor="text1"/>
                <w:sz w:val="26"/>
                <w:szCs w:val="26"/>
              </w:rPr>
            </w:pPr>
            <w:r w:rsidRPr="001E7425">
              <w:rPr>
                <w:color w:val="000000" w:themeColor="text1"/>
                <w:sz w:val="26"/>
                <w:szCs w:val="26"/>
              </w:rPr>
              <w:t>Giao nhiệm vụ về nhà</w:t>
            </w:r>
          </w:p>
        </w:tc>
        <w:tc>
          <w:tcPr>
            <w:tcW w:w="1418" w:type="dxa"/>
            <w:shd w:val="clear" w:color="auto" w:fill="auto"/>
          </w:tcPr>
          <w:p w14:paraId="0593507B" w14:textId="77777777" w:rsidR="00DE2F05" w:rsidRPr="001E7425" w:rsidRDefault="00DE2F05" w:rsidP="00777DE4">
            <w:pPr>
              <w:spacing w:line="276" w:lineRule="auto"/>
              <w:jc w:val="center"/>
              <w:rPr>
                <w:color w:val="000000" w:themeColor="text1"/>
                <w:sz w:val="26"/>
                <w:szCs w:val="26"/>
              </w:rPr>
            </w:pPr>
            <w:r w:rsidRPr="001E7425">
              <w:rPr>
                <w:color w:val="000000" w:themeColor="text1"/>
                <w:sz w:val="26"/>
                <w:szCs w:val="26"/>
              </w:rPr>
              <w:t>5 phút</w:t>
            </w:r>
          </w:p>
        </w:tc>
      </w:tr>
    </w:tbl>
    <w:p w14:paraId="66508A44" w14:textId="77777777" w:rsidR="00DE2F05" w:rsidRPr="001E7425" w:rsidRDefault="00DE2F05" w:rsidP="00DE2F05">
      <w:pPr>
        <w:spacing w:line="276" w:lineRule="auto"/>
        <w:jc w:val="both"/>
        <w:rPr>
          <w:color w:val="000000" w:themeColor="text1"/>
          <w:sz w:val="26"/>
          <w:szCs w:val="26"/>
        </w:rPr>
      </w:pPr>
      <w:r w:rsidRPr="001E7425">
        <w:rPr>
          <w:b/>
          <w:color w:val="000000" w:themeColor="text1"/>
          <w:sz w:val="26"/>
          <w:szCs w:val="26"/>
        </w:rPr>
        <w:t>2. Hướng dẫn cụ thể từng hoạt động</w:t>
      </w:r>
    </w:p>
    <w:p w14:paraId="3AD52E57"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t>HĐ1: Ôn tập lại kiến thức cũ</w:t>
      </w:r>
    </w:p>
    <w:p w14:paraId="1F5F9F11"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t>a. Mục tiêu hoạt động</w:t>
      </w:r>
    </w:p>
    <w:p w14:paraId="32661263" w14:textId="77777777" w:rsidR="00DE2F05" w:rsidRPr="001E7425" w:rsidRDefault="00DE2F05" w:rsidP="00DE2F05">
      <w:pPr>
        <w:spacing w:line="276" w:lineRule="auto"/>
        <w:jc w:val="both"/>
        <w:rPr>
          <w:color w:val="000000" w:themeColor="text1"/>
          <w:sz w:val="26"/>
          <w:szCs w:val="26"/>
        </w:rPr>
      </w:pPr>
      <w:r w:rsidRPr="001E7425">
        <w:rPr>
          <w:color w:val="000000" w:themeColor="text1"/>
          <w:sz w:val="26"/>
          <w:szCs w:val="26"/>
        </w:rPr>
        <w:tab/>
        <w:t>Giúp HS nhớ lại công thức, kiến thức của bài học trước để làm các bài tập liên quan</w:t>
      </w:r>
    </w:p>
    <w:p w14:paraId="10DC372F"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E2F05" w:rsidRPr="001E7425" w14:paraId="10FE55AE" w14:textId="77777777" w:rsidTr="00777DE4">
        <w:tc>
          <w:tcPr>
            <w:tcW w:w="1858" w:type="dxa"/>
          </w:tcPr>
          <w:p w14:paraId="6B3DCA08"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Bước thực hiện</w:t>
            </w:r>
          </w:p>
        </w:tc>
        <w:tc>
          <w:tcPr>
            <w:tcW w:w="7487" w:type="dxa"/>
          </w:tcPr>
          <w:p w14:paraId="3C7C8B72"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Nội dung các bước</w:t>
            </w:r>
          </w:p>
        </w:tc>
      </w:tr>
      <w:tr w:rsidR="00DE2F05" w:rsidRPr="001E7425" w14:paraId="2314685D" w14:textId="77777777" w:rsidTr="00777DE4">
        <w:tc>
          <w:tcPr>
            <w:tcW w:w="1858" w:type="dxa"/>
          </w:tcPr>
          <w:p w14:paraId="0829AFB5"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t>Bước 1</w:t>
            </w:r>
          </w:p>
        </w:tc>
        <w:tc>
          <w:tcPr>
            <w:tcW w:w="7487" w:type="dxa"/>
          </w:tcPr>
          <w:p w14:paraId="42466EC6" w14:textId="77777777" w:rsidR="00DE2F05" w:rsidRPr="001E7425" w:rsidRDefault="00DE2F05" w:rsidP="00777DE4">
            <w:pPr>
              <w:spacing w:line="276" w:lineRule="auto"/>
              <w:rPr>
                <w:color w:val="000000" w:themeColor="text1"/>
                <w:sz w:val="26"/>
                <w:szCs w:val="26"/>
              </w:rPr>
            </w:pPr>
            <w:r w:rsidRPr="001E7425">
              <w:rPr>
                <w:color w:val="000000" w:themeColor="text1"/>
                <w:sz w:val="26"/>
                <w:szCs w:val="26"/>
              </w:rPr>
              <w:t>GV yêu cầu HS hoàn thành phiếu học tập để ôn lại các công thức đã học trong chương 4 từ trường</w:t>
            </w:r>
          </w:p>
        </w:tc>
      </w:tr>
      <w:tr w:rsidR="00DE2F05" w:rsidRPr="001E7425" w14:paraId="6F6F69EE" w14:textId="77777777" w:rsidTr="00777DE4">
        <w:tc>
          <w:tcPr>
            <w:tcW w:w="1858" w:type="dxa"/>
          </w:tcPr>
          <w:p w14:paraId="60F487BB"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t>Bước 2</w:t>
            </w:r>
          </w:p>
        </w:tc>
        <w:tc>
          <w:tcPr>
            <w:tcW w:w="7487" w:type="dxa"/>
          </w:tcPr>
          <w:p w14:paraId="200809DF" w14:textId="77777777" w:rsidR="00DE2F05" w:rsidRPr="001E7425" w:rsidRDefault="00DE2F05" w:rsidP="00777DE4">
            <w:pPr>
              <w:spacing w:line="276" w:lineRule="auto"/>
              <w:rPr>
                <w:color w:val="000000" w:themeColor="text1"/>
                <w:sz w:val="26"/>
                <w:szCs w:val="26"/>
              </w:rPr>
            </w:pPr>
            <w:r w:rsidRPr="001E7425">
              <w:rPr>
                <w:color w:val="000000" w:themeColor="text1"/>
                <w:sz w:val="26"/>
                <w:szCs w:val="26"/>
              </w:rPr>
              <w:t>Học sinh thực hiện nhiệm vụ theo nhóm</w:t>
            </w:r>
          </w:p>
        </w:tc>
      </w:tr>
      <w:tr w:rsidR="00DE2F05" w:rsidRPr="001E7425" w14:paraId="00BDC67C" w14:textId="77777777" w:rsidTr="00777DE4">
        <w:tc>
          <w:tcPr>
            <w:tcW w:w="1858" w:type="dxa"/>
          </w:tcPr>
          <w:p w14:paraId="203FB8F6"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Bước 3</w:t>
            </w:r>
          </w:p>
        </w:tc>
        <w:tc>
          <w:tcPr>
            <w:tcW w:w="7487" w:type="dxa"/>
          </w:tcPr>
          <w:p w14:paraId="47A7859E" w14:textId="77777777" w:rsidR="00DE2F05" w:rsidRPr="001E7425" w:rsidRDefault="00DE2F05" w:rsidP="00777DE4">
            <w:pPr>
              <w:spacing w:line="276" w:lineRule="auto"/>
              <w:rPr>
                <w:color w:val="000000" w:themeColor="text1"/>
                <w:sz w:val="26"/>
                <w:szCs w:val="26"/>
              </w:rPr>
            </w:pPr>
            <w:r w:rsidRPr="001E7425">
              <w:rPr>
                <w:color w:val="000000" w:themeColor="text1"/>
                <w:sz w:val="26"/>
                <w:szCs w:val="26"/>
              </w:rPr>
              <w:t>GV quan sát, theo dõi, hỗ trợ HS khi cần thiết</w:t>
            </w:r>
          </w:p>
        </w:tc>
      </w:tr>
      <w:tr w:rsidR="00DE2F05" w:rsidRPr="001E7425" w14:paraId="5A443D32" w14:textId="77777777" w:rsidTr="00777DE4">
        <w:tc>
          <w:tcPr>
            <w:tcW w:w="1858" w:type="dxa"/>
          </w:tcPr>
          <w:p w14:paraId="0B742C7C"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t>Bước 4</w:t>
            </w:r>
          </w:p>
        </w:tc>
        <w:tc>
          <w:tcPr>
            <w:tcW w:w="7487" w:type="dxa"/>
          </w:tcPr>
          <w:p w14:paraId="02DB55B0" w14:textId="77777777" w:rsidR="00DE2F05" w:rsidRPr="001E7425" w:rsidRDefault="00DE2F05" w:rsidP="00777DE4">
            <w:pPr>
              <w:spacing w:line="276" w:lineRule="auto"/>
              <w:rPr>
                <w:color w:val="000000" w:themeColor="text1"/>
                <w:sz w:val="26"/>
                <w:szCs w:val="26"/>
              </w:rPr>
            </w:pPr>
            <w:r w:rsidRPr="001E7425">
              <w:rPr>
                <w:color w:val="000000" w:themeColor="text1"/>
                <w:sz w:val="26"/>
                <w:szCs w:val="26"/>
              </w:rPr>
              <w:t>- GV quan sát và lựa chọn hai nhóm: chính xác nhất, sai sót nhiều nhất, để trình bày trước lớp.</w:t>
            </w:r>
          </w:p>
          <w:p w14:paraId="3372E83D" w14:textId="77777777" w:rsidR="00DE2F05" w:rsidRPr="001E7425" w:rsidRDefault="00DE2F05" w:rsidP="00777DE4">
            <w:pPr>
              <w:spacing w:line="276" w:lineRule="auto"/>
              <w:rPr>
                <w:color w:val="000000" w:themeColor="text1"/>
                <w:sz w:val="26"/>
                <w:szCs w:val="26"/>
              </w:rPr>
            </w:pPr>
            <w:r w:rsidRPr="001E7425">
              <w:rPr>
                <w:color w:val="000000" w:themeColor="text1"/>
                <w:sz w:val="26"/>
                <w:szCs w:val="26"/>
              </w:rPr>
              <w:t>- HS các nhóm khác thảo luận, nhận xét, bổ sung và sữa lỗi về câu trả lời của nhóm đại diện.</w:t>
            </w:r>
          </w:p>
        </w:tc>
      </w:tr>
      <w:tr w:rsidR="00DE2F05" w:rsidRPr="001E7425" w14:paraId="1D1B5647" w14:textId="77777777" w:rsidTr="00777DE4">
        <w:tc>
          <w:tcPr>
            <w:tcW w:w="1858" w:type="dxa"/>
          </w:tcPr>
          <w:p w14:paraId="06EC95E0"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t>Bước 5</w:t>
            </w:r>
          </w:p>
        </w:tc>
        <w:tc>
          <w:tcPr>
            <w:tcW w:w="7487" w:type="dxa"/>
          </w:tcPr>
          <w:p w14:paraId="3D3E60FB" w14:textId="77777777" w:rsidR="00DE2F05" w:rsidRPr="001E7425" w:rsidRDefault="00DE2F05" w:rsidP="00777DE4">
            <w:pPr>
              <w:spacing w:line="276" w:lineRule="auto"/>
              <w:jc w:val="both"/>
              <w:rPr>
                <w:color w:val="000000" w:themeColor="text1"/>
                <w:sz w:val="26"/>
                <w:szCs w:val="26"/>
              </w:rPr>
            </w:pPr>
            <w:r w:rsidRPr="001E7425">
              <w:rPr>
                <w:color w:val="000000" w:themeColor="text1"/>
                <w:sz w:val="26"/>
                <w:szCs w:val="26"/>
              </w:rPr>
              <w:t>GV khái quát lại các công thức chính và qui tắc xác định chiều các đại lượng  đã học chương từ trường</w:t>
            </w:r>
          </w:p>
        </w:tc>
      </w:tr>
    </w:tbl>
    <w:p w14:paraId="3CC99425"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t>c. Sản phẩm hoạt động:</w:t>
      </w:r>
      <w:r w:rsidRPr="001E7425">
        <w:rPr>
          <w:color w:val="000000" w:themeColor="text1"/>
          <w:sz w:val="26"/>
          <w:szCs w:val="26"/>
        </w:rPr>
        <w:t xml:space="preserve"> Báo cáo kết quả hoạt động nhóm và nội dung vở ghi của HS</w:t>
      </w:r>
    </w:p>
    <w:p w14:paraId="1C452BAE"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t>HĐ2: Giải một số bài tập trắc nghiệm thông qua trò chơi: Cờ cá ngựa</w:t>
      </w:r>
    </w:p>
    <w:p w14:paraId="24A97CB1" w14:textId="77777777" w:rsidR="00DE2F05" w:rsidRPr="001E7425" w:rsidRDefault="00DE2F05" w:rsidP="00DE2F05">
      <w:pPr>
        <w:spacing w:line="276" w:lineRule="auto"/>
        <w:jc w:val="both"/>
        <w:rPr>
          <w:color w:val="000000" w:themeColor="text1"/>
          <w:sz w:val="26"/>
          <w:szCs w:val="26"/>
        </w:rPr>
      </w:pPr>
      <w:r w:rsidRPr="001E7425">
        <w:rPr>
          <w:b/>
          <w:color w:val="000000" w:themeColor="text1"/>
          <w:sz w:val="26"/>
          <w:szCs w:val="26"/>
        </w:rPr>
        <w:t>a. Mục tiêu hoạt động:</w:t>
      </w:r>
      <w:r w:rsidRPr="001E7425">
        <w:rPr>
          <w:color w:val="000000" w:themeColor="text1"/>
          <w:sz w:val="26"/>
          <w:szCs w:val="26"/>
        </w:rPr>
        <w:t xml:space="preserve"> </w:t>
      </w:r>
    </w:p>
    <w:p w14:paraId="15215AE9" w14:textId="77777777" w:rsidR="00DE2F05" w:rsidRPr="001E7425" w:rsidRDefault="00DE2F05" w:rsidP="00DE2F05">
      <w:pPr>
        <w:spacing w:line="276" w:lineRule="auto"/>
        <w:ind w:firstLine="576"/>
        <w:jc w:val="both"/>
        <w:rPr>
          <w:color w:val="000000" w:themeColor="text1"/>
          <w:sz w:val="26"/>
          <w:szCs w:val="26"/>
          <w:lang w:val="pt-BR"/>
        </w:rPr>
      </w:pPr>
      <w:r w:rsidRPr="001E7425">
        <w:rPr>
          <w:color w:val="000000" w:themeColor="text1"/>
          <w:sz w:val="26"/>
          <w:szCs w:val="26"/>
          <w:lang w:val="pt-BR"/>
        </w:rPr>
        <w:t>- Giải được các bài tập cơ bản có liên quan đến từ trường của các dòng điện có dạng đặc biệt.</w:t>
      </w:r>
    </w:p>
    <w:p w14:paraId="3BA9507F" w14:textId="77777777" w:rsidR="00DE2F05" w:rsidRPr="001E7425" w:rsidRDefault="00DE2F05" w:rsidP="00DE2F05">
      <w:pPr>
        <w:spacing w:line="276" w:lineRule="auto"/>
        <w:ind w:firstLine="576"/>
        <w:jc w:val="both"/>
        <w:rPr>
          <w:color w:val="000000" w:themeColor="text1"/>
          <w:sz w:val="26"/>
          <w:szCs w:val="26"/>
          <w:lang w:val="pt-BR"/>
        </w:rPr>
      </w:pPr>
      <w:r w:rsidRPr="001E7425">
        <w:rPr>
          <w:color w:val="000000" w:themeColor="text1"/>
          <w:sz w:val="26"/>
          <w:szCs w:val="26"/>
          <w:lang w:val="pt-BR"/>
        </w:rPr>
        <w:t>- Làm được một số bài tập đơn giản về lực từ, lực Lorenxơ</w:t>
      </w:r>
    </w:p>
    <w:p w14:paraId="6981E649"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E2F05" w:rsidRPr="001E7425" w14:paraId="114F65DB" w14:textId="77777777" w:rsidTr="00777DE4">
        <w:tc>
          <w:tcPr>
            <w:tcW w:w="1858" w:type="dxa"/>
          </w:tcPr>
          <w:p w14:paraId="376C69AB"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Bước thực hiện</w:t>
            </w:r>
          </w:p>
        </w:tc>
        <w:tc>
          <w:tcPr>
            <w:tcW w:w="7487" w:type="dxa"/>
          </w:tcPr>
          <w:p w14:paraId="551E9538"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Nội dung các bước</w:t>
            </w:r>
          </w:p>
        </w:tc>
      </w:tr>
      <w:tr w:rsidR="00DE2F05" w:rsidRPr="001E7425" w14:paraId="7C5BB190" w14:textId="77777777" w:rsidTr="00777DE4">
        <w:tc>
          <w:tcPr>
            <w:tcW w:w="1858" w:type="dxa"/>
          </w:tcPr>
          <w:p w14:paraId="2E03343D"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t>Bước 1</w:t>
            </w:r>
          </w:p>
        </w:tc>
        <w:tc>
          <w:tcPr>
            <w:tcW w:w="7487" w:type="dxa"/>
          </w:tcPr>
          <w:p w14:paraId="4BF7CC0B" w14:textId="77777777" w:rsidR="00DE2F05" w:rsidRPr="001E7425" w:rsidRDefault="00DE2F05" w:rsidP="00777DE4">
            <w:pPr>
              <w:spacing w:line="276" w:lineRule="auto"/>
              <w:rPr>
                <w:color w:val="000000" w:themeColor="text1"/>
                <w:sz w:val="26"/>
                <w:szCs w:val="26"/>
              </w:rPr>
            </w:pPr>
            <w:r w:rsidRPr="001E7425">
              <w:rPr>
                <w:color w:val="000000" w:themeColor="text1"/>
                <w:sz w:val="26"/>
                <w:szCs w:val="26"/>
              </w:rPr>
              <w:t>GV chia lớp thành 4 đội, các đội bốc thăm chọn màu cá ngựa và thông qua luật chơi: Mỗi đội lần lượt trả lời các câu hỏi của đội mình. Mỗi câu trả lời đúng ngựa của đội được tiến lên 1 ô. Đội nào tiến đến cúp đầu tiên là đội giành chiến thắng</w:t>
            </w:r>
          </w:p>
        </w:tc>
      </w:tr>
      <w:tr w:rsidR="00DE2F05" w:rsidRPr="001E7425" w14:paraId="0B8B5196" w14:textId="77777777" w:rsidTr="00777DE4">
        <w:tc>
          <w:tcPr>
            <w:tcW w:w="1858" w:type="dxa"/>
          </w:tcPr>
          <w:p w14:paraId="64B7CCE8"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t>Bước 2</w:t>
            </w:r>
          </w:p>
        </w:tc>
        <w:tc>
          <w:tcPr>
            <w:tcW w:w="7487" w:type="dxa"/>
          </w:tcPr>
          <w:p w14:paraId="7A3CDA30" w14:textId="77777777" w:rsidR="00DE2F05" w:rsidRPr="001E7425" w:rsidRDefault="00DE2F05" w:rsidP="00777DE4">
            <w:pPr>
              <w:spacing w:line="276" w:lineRule="auto"/>
              <w:rPr>
                <w:color w:val="000000" w:themeColor="text1"/>
                <w:sz w:val="26"/>
                <w:szCs w:val="26"/>
              </w:rPr>
            </w:pPr>
            <w:r w:rsidRPr="001E7425">
              <w:rPr>
                <w:color w:val="000000" w:themeColor="text1"/>
                <w:sz w:val="26"/>
                <w:szCs w:val="26"/>
                <w:lang w:val="vi-VN"/>
              </w:rPr>
              <w:t xml:space="preserve">Các đội chơi lần lượt trả lời các câu hỏi </w:t>
            </w:r>
          </w:p>
        </w:tc>
      </w:tr>
      <w:tr w:rsidR="00DE2F05" w:rsidRPr="001E7425" w14:paraId="079FA0DF" w14:textId="77777777" w:rsidTr="00777DE4">
        <w:tc>
          <w:tcPr>
            <w:tcW w:w="1858" w:type="dxa"/>
          </w:tcPr>
          <w:p w14:paraId="7AC59B90"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Bước 3</w:t>
            </w:r>
          </w:p>
        </w:tc>
        <w:tc>
          <w:tcPr>
            <w:tcW w:w="7487" w:type="dxa"/>
          </w:tcPr>
          <w:p w14:paraId="09EDECBC" w14:textId="77777777" w:rsidR="00DE2F05" w:rsidRPr="001E7425" w:rsidRDefault="00DE2F05" w:rsidP="00777DE4">
            <w:pPr>
              <w:spacing w:line="276" w:lineRule="auto"/>
              <w:rPr>
                <w:color w:val="000000" w:themeColor="text1"/>
                <w:sz w:val="26"/>
                <w:szCs w:val="26"/>
              </w:rPr>
            </w:pPr>
            <w:r w:rsidRPr="001E7425">
              <w:rPr>
                <w:color w:val="000000" w:themeColor="text1"/>
                <w:sz w:val="26"/>
                <w:szCs w:val="26"/>
              </w:rPr>
              <w:t xml:space="preserve"> Sau mỗi câu hỏi, GV giải thích nhanh đáp án cho HS.</w:t>
            </w:r>
          </w:p>
        </w:tc>
      </w:tr>
      <w:tr w:rsidR="00DE2F05" w:rsidRPr="001E7425" w14:paraId="3A754442" w14:textId="77777777" w:rsidTr="00777DE4">
        <w:tc>
          <w:tcPr>
            <w:tcW w:w="1858" w:type="dxa"/>
          </w:tcPr>
          <w:p w14:paraId="11EB43CF"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t>Bước 4</w:t>
            </w:r>
          </w:p>
        </w:tc>
        <w:tc>
          <w:tcPr>
            <w:tcW w:w="7487" w:type="dxa"/>
          </w:tcPr>
          <w:p w14:paraId="099529E7" w14:textId="77777777" w:rsidR="00DE2F05" w:rsidRPr="001E7425" w:rsidRDefault="00DE2F05" w:rsidP="00777DE4">
            <w:pPr>
              <w:spacing w:line="276" w:lineRule="auto"/>
              <w:rPr>
                <w:color w:val="000000" w:themeColor="text1"/>
                <w:sz w:val="26"/>
                <w:szCs w:val="26"/>
              </w:rPr>
            </w:pPr>
            <w:r w:rsidRPr="001E7425">
              <w:rPr>
                <w:color w:val="000000" w:themeColor="text1"/>
                <w:sz w:val="26"/>
                <w:szCs w:val="26"/>
              </w:rPr>
              <w:t>Kết thức 20 câu hỏi, GV thông báo đội giành chiến thắng và có hình thức tuyên dương, khen thưởng (tuyên dương trước lớp, một tràng pháo tay, điểm cộng,…)</w:t>
            </w:r>
          </w:p>
        </w:tc>
      </w:tr>
    </w:tbl>
    <w:p w14:paraId="3FC85A70" w14:textId="77777777" w:rsidR="00DE2F05" w:rsidRPr="001E7425" w:rsidRDefault="00DE2F05" w:rsidP="00DE2F05">
      <w:pPr>
        <w:pStyle w:val="Binhthng1"/>
        <w:spacing w:line="276" w:lineRule="auto"/>
        <w:jc w:val="both"/>
        <w:rPr>
          <w:b/>
          <w:bCs/>
          <w:color w:val="000000" w:themeColor="text1"/>
          <w:sz w:val="26"/>
          <w:szCs w:val="26"/>
        </w:rPr>
      </w:pPr>
      <w:r w:rsidRPr="001E7425">
        <w:rPr>
          <w:b/>
          <w:color w:val="000000" w:themeColor="text1"/>
          <w:sz w:val="26"/>
          <w:szCs w:val="26"/>
        </w:rPr>
        <w:t>c. Sản phẩm hoạt động:</w:t>
      </w:r>
      <w:r w:rsidRPr="001E7425">
        <w:rPr>
          <w:color w:val="000000" w:themeColor="text1"/>
          <w:sz w:val="26"/>
          <w:szCs w:val="26"/>
        </w:rPr>
        <w:t xml:space="preserve"> Câu trả lời của các đội</w:t>
      </w:r>
    </w:p>
    <w:p w14:paraId="044258F4" w14:textId="77777777" w:rsidR="00DE2F05" w:rsidRPr="001E7425" w:rsidRDefault="00DE2F05" w:rsidP="00DE2F05">
      <w:pPr>
        <w:spacing w:line="276" w:lineRule="auto"/>
        <w:jc w:val="both"/>
        <w:rPr>
          <w:b/>
          <w:color w:val="000000" w:themeColor="text1"/>
          <w:sz w:val="26"/>
          <w:szCs w:val="26"/>
          <w:lang w:val="vi-VN"/>
        </w:rPr>
      </w:pPr>
      <w:r w:rsidRPr="001E7425">
        <w:rPr>
          <w:b/>
          <w:color w:val="000000" w:themeColor="text1"/>
          <w:sz w:val="26"/>
          <w:szCs w:val="26"/>
          <w:lang w:val="vi-VN"/>
        </w:rPr>
        <w:t>HĐ3: Nhiệm vụ về nhà</w:t>
      </w:r>
    </w:p>
    <w:p w14:paraId="005B2917" w14:textId="77777777" w:rsidR="00DE2F05" w:rsidRPr="00DE2F05" w:rsidRDefault="00DE2F05" w:rsidP="00DE2F05">
      <w:pPr>
        <w:spacing w:line="276" w:lineRule="auto"/>
        <w:jc w:val="both"/>
        <w:rPr>
          <w:b/>
          <w:color w:val="000000" w:themeColor="text1"/>
          <w:sz w:val="26"/>
          <w:szCs w:val="26"/>
          <w:lang w:val="vi-VN"/>
        </w:rPr>
      </w:pPr>
      <w:r w:rsidRPr="00DE2F05">
        <w:rPr>
          <w:b/>
          <w:color w:val="000000" w:themeColor="text1"/>
          <w:sz w:val="26"/>
          <w:szCs w:val="26"/>
          <w:lang w:val="vi-VN"/>
        </w:rPr>
        <w:t>a. Mục tiêu hoạt động:</w:t>
      </w:r>
    </w:p>
    <w:p w14:paraId="4443FD6B" w14:textId="77777777" w:rsidR="00DE2F05" w:rsidRPr="00DE2F05" w:rsidRDefault="00DE2F05" w:rsidP="00DE2F05">
      <w:pPr>
        <w:spacing w:line="276" w:lineRule="auto"/>
        <w:ind w:left="180"/>
        <w:jc w:val="both"/>
        <w:rPr>
          <w:color w:val="000000" w:themeColor="text1"/>
          <w:sz w:val="26"/>
          <w:szCs w:val="26"/>
          <w:lang w:val="vi-VN"/>
        </w:rPr>
      </w:pPr>
      <w:r w:rsidRPr="00DE2F05">
        <w:rPr>
          <w:color w:val="000000" w:themeColor="text1"/>
          <w:sz w:val="26"/>
          <w:szCs w:val="26"/>
          <w:lang w:val="vi-VN"/>
        </w:rPr>
        <w:tab/>
        <w:t>- Chuẩn bị nội dung kiến thức cho tiết sau</w:t>
      </w:r>
    </w:p>
    <w:p w14:paraId="7F5DD633"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t>b. Nội dung hoạt động:</w:t>
      </w:r>
    </w:p>
    <w:tbl>
      <w:tblPr>
        <w:tblStyle w:val="TableGrid"/>
        <w:tblW w:w="0" w:type="auto"/>
        <w:tblLook w:val="04A0" w:firstRow="1" w:lastRow="0" w:firstColumn="1" w:lastColumn="0" w:noHBand="0" w:noVBand="1"/>
      </w:tblPr>
      <w:tblGrid>
        <w:gridCol w:w="1856"/>
        <w:gridCol w:w="7489"/>
      </w:tblGrid>
      <w:tr w:rsidR="00DE2F05" w:rsidRPr="001E7425" w14:paraId="305C9ACF" w14:textId="77777777" w:rsidTr="00777DE4">
        <w:tc>
          <w:tcPr>
            <w:tcW w:w="1856" w:type="dxa"/>
          </w:tcPr>
          <w:p w14:paraId="4DEF5312"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 xml:space="preserve">Nội dung </w:t>
            </w:r>
          </w:p>
          <w:p w14:paraId="7152ACC8" w14:textId="77777777" w:rsidR="00DE2F05" w:rsidRPr="001E7425" w:rsidRDefault="00DE2F05" w:rsidP="00777DE4">
            <w:pPr>
              <w:spacing w:line="276" w:lineRule="auto"/>
              <w:jc w:val="center"/>
              <w:rPr>
                <w:b/>
                <w:color w:val="000000" w:themeColor="text1"/>
                <w:sz w:val="26"/>
                <w:szCs w:val="26"/>
              </w:rPr>
            </w:pPr>
            <w:r w:rsidRPr="001E7425">
              <w:rPr>
                <w:bCs/>
                <w:color w:val="000000" w:themeColor="text1"/>
                <w:sz w:val="26"/>
                <w:szCs w:val="26"/>
              </w:rPr>
              <w:t>Chuẩn bị cho tiết sau</w:t>
            </w:r>
          </w:p>
        </w:tc>
        <w:tc>
          <w:tcPr>
            <w:tcW w:w="7489" w:type="dxa"/>
          </w:tcPr>
          <w:p w14:paraId="0BBB6D4B" w14:textId="77777777" w:rsidR="00DE2F05" w:rsidRPr="001E7425" w:rsidRDefault="00DE2F05" w:rsidP="00777DE4">
            <w:pPr>
              <w:spacing w:line="276" w:lineRule="auto"/>
              <w:jc w:val="both"/>
              <w:rPr>
                <w:bCs/>
                <w:color w:val="000000" w:themeColor="text1"/>
                <w:sz w:val="26"/>
                <w:szCs w:val="26"/>
              </w:rPr>
            </w:pPr>
            <w:r w:rsidRPr="001E7425">
              <w:rPr>
                <w:color w:val="000000" w:themeColor="text1"/>
                <w:sz w:val="26"/>
                <w:szCs w:val="26"/>
              </w:rPr>
              <w:t>Ôn lại kiến thức về</w:t>
            </w:r>
            <w:r w:rsidRPr="001E7425">
              <w:rPr>
                <w:color w:val="auto"/>
                <w:sz w:val="26"/>
                <w:szCs w:val="26"/>
                <w:lang w:val="pt-BR"/>
              </w:rPr>
              <w:t xml:space="preserve"> cảm ứng từ đã học ở THCS chuẩn bị bài mới</w:t>
            </w:r>
            <w:r w:rsidRPr="001E7425">
              <w:rPr>
                <w:bCs/>
                <w:color w:val="000000"/>
                <w:sz w:val="26"/>
                <w:szCs w:val="26"/>
              </w:rPr>
              <w:t xml:space="preserve"> </w:t>
            </w:r>
          </w:p>
        </w:tc>
      </w:tr>
    </w:tbl>
    <w:p w14:paraId="6BABB264" w14:textId="77777777" w:rsidR="00DE2F05" w:rsidRPr="001E7425" w:rsidRDefault="00DE2F05" w:rsidP="00DE2F05">
      <w:pPr>
        <w:spacing w:line="276" w:lineRule="auto"/>
        <w:jc w:val="both"/>
        <w:rPr>
          <w:color w:val="000000" w:themeColor="text1"/>
          <w:sz w:val="26"/>
          <w:szCs w:val="26"/>
        </w:rPr>
      </w:pPr>
      <w:r w:rsidRPr="001E7425">
        <w:rPr>
          <w:b/>
          <w:color w:val="000000" w:themeColor="text1"/>
          <w:sz w:val="26"/>
          <w:szCs w:val="26"/>
        </w:rPr>
        <w:t>c. Sản phẩm hoạt động:</w:t>
      </w:r>
      <w:r w:rsidRPr="001E7425">
        <w:rPr>
          <w:color w:val="000000" w:themeColor="text1"/>
          <w:sz w:val="26"/>
          <w:szCs w:val="26"/>
        </w:rPr>
        <w:t xml:space="preserve"> </w:t>
      </w:r>
      <w:r>
        <w:rPr>
          <w:color w:val="000000" w:themeColor="text1"/>
          <w:sz w:val="26"/>
          <w:szCs w:val="26"/>
        </w:rPr>
        <w:t>ôn tập kiến thức cũ</w:t>
      </w:r>
      <w:r w:rsidRPr="001E7425">
        <w:rPr>
          <w:color w:val="000000" w:themeColor="text1"/>
          <w:sz w:val="26"/>
          <w:szCs w:val="26"/>
        </w:rPr>
        <w:t xml:space="preserve"> của HS.</w:t>
      </w:r>
    </w:p>
    <w:p w14:paraId="34E79333"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lastRenderedPageBreak/>
        <w:t>IV. CÂU HỎI KIỂM TRA ĐÁNH GIÁ CHỦ ĐỀ:</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490"/>
      </w:tblGrid>
      <w:tr w:rsidR="00DE2F05" w:rsidRPr="001E7425" w14:paraId="164351D6" w14:textId="77777777" w:rsidTr="00777DE4">
        <w:tc>
          <w:tcPr>
            <w:tcW w:w="1855" w:type="dxa"/>
          </w:tcPr>
          <w:p w14:paraId="3306E285"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Mức độ</w:t>
            </w:r>
          </w:p>
        </w:tc>
        <w:tc>
          <w:tcPr>
            <w:tcW w:w="7490" w:type="dxa"/>
          </w:tcPr>
          <w:p w14:paraId="2A2CDDBC" w14:textId="77777777" w:rsidR="00DE2F05" w:rsidRPr="001E7425" w:rsidRDefault="00DE2F05" w:rsidP="00777DE4">
            <w:pPr>
              <w:spacing w:line="276" w:lineRule="auto"/>
              <w:jc w:val="center"/>
              <w:rPr>
                <w:b/>
                <w:color w:val="000000" w:themeColor="text1"/>
                <w:sz w:val="26"/>
                <w:szCs w:val="26"/>
              </w:rPr>
            </w:pPr>
            <w:r w:rsidRPr="001E7425">
              <w:rPr>
                <w:b/>
                <w:color w:val="000000" w:themeColor="text1"/>
                <w:sz w:val="26"/>
                <w:szCs w:val="26"/>
              </w:rPr>
              <w:t>Nội dung các bước</w:t>
            </w:r>
          </w:p>
        </w:tc>
      </w:tr>
      <w:tr w:rsidR="00DE2F05" w:rsidRPr="00911E54" w14:paraId="5C32FE87" w14:textId="77777777" w:rsidTr="00777DE4">
        <w:tc>
          <w:tcPr>
            <w:tcW w:w="1855" w:type="dxa"/>
          </w:tcPr>
          <w:p w14:paraId="2FA73EBB"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t>Nhận biết</w:t>
            </w:r>
          </w:p>
        </w:tc>
        <w:tc>
          <w:tcPr>
            <w:tcW w:w="7490" w:type="dxa"/>
          </w:tcPr>
          <w:p w14:paraId="3E1E6A6B" w14:textId="77777777" w:rsidR="00DE2F05" w:rsidRPr="001E7425" w:rsidRDefault="00DE2F05" w:rsidP="00A505F8">
            <w:pPr>
              <w:numPr>
                <w:ilvl w:val="0"/>
                <w:numId w:val="3"/>
              </w:numPr>
              <w:spacing w:line="276" w:lineRule="auto"/>
              <w:jc w:val="both"/>
              <w:rPr>
                <w:color w:val="auto"/>
                <w:sz w:val="26"/>
                <w:szCs w:val="26"/>
                <w:lang w:val="vi-VN"/>
              </w:rPr>
            </w:pPr>
            <w:r w:rsidRPr="001E7425">
              <w:rPr>
                <w:color w:val="auto"/>
                <w:sz w:val="26"/>
                <w:szCs w:val="26"/>
                <w:lang w:val="vi-VN"/>
              </w:rPr>
              <w:t xml:space="preserve">Cảm ứng từ sinh bởi dòng điện chạy trong dây dẫn thẳng dài </w:t>
            </w:r>
            <w:r w:rsidRPr="001E7425">
              <w:rPr>
                <w:b/>
                <w:color w:val="auto"/>
                <w:sz w:val="26"/>
                <w:szCs w:val="26"/>
                <w:lang w:val="vi-VN"/>
              </w:rPr>
              <w:t>không</w:t>
            </w:r>
            <w:r w:rsidRPr="001E7425">
              <w:rPr>
                <w:i/>
                <w:color w:val="auto"/>
                <w:sz w:val="26"/>
                <w:szCs w:val="26"/>
                <w:lang w:val="vi-VN"/>
              </w:rPr>
              <w:t xml:space="preserve"> </w:t>
            </w:r>
            <w:r w:rsidRPr="001E7425">
              <w:rPr>
                <w:color w:val="auto"/>
                <w:sz w:val="26"/>
                <w:szCs w:val="26"/>
                <w:lang w:val="vi-VN"/>
              </w:rPr>
              <w:t>có đặc điểm nào sau đây?</w:t>
            </w:r>
          </w:p>
          <w:p w14:paraId="2FE56696" w14:textId="77777777" w:rsidR="00DE2F05" w:rsidRDefault="00DE2F05" w:rsidP="00777DE4">
            <w:pPr>
              <w:tabs>
                <w:tab w:val="left" w:pos="5670"/>
              </w:tabs>
              <w:spacing w:line="276" w:lineRule="auto"/>
              <w:jc w:val="both"/>
              <w:rPr>
                <w:rFonts w:eastAsia="Arial"/>
                <w:color w:val="auto"/>
                <w:sz w:val="26"/>
                <w:szCs w:val="26"/>
                <w:lang w:val="vi-VN"/>
              </w:rPr>
            </w:pPr>
            <w:r w:rsidRPr="001E7425">
              <w:rPr>
                <w:rFonts w:eastAsia="Arial"/>
                <w:b/>
                <w:color w:val="FF0000"/>
                <w:sz w:val="26"/>
                <w:szCs w:val="26"/>
                <w:lang w:val="vi-VN"/>
              </w:rPr>
              <w:t>A.</w:t>
            </w:r>
            <w:r w:rsidRPr="001E7425">
              <w:rPr>
                <w:rFonts w:eastAsia="Arial"/>
                <w:b/>
                <w:color w:val="auto"/>
                <w:sz w:val="26"/>
                <w:szCs w:val="26"/>
                <w:lang w:val="vi-VN"/>
              </w:rPr>
              <w:t xml:space="preserve"> </w:t>
            </w:r>
            <w:r w:rsidRPr="001E7425">
              <w:rPr>
                <w:rFonts w:eastAsia="Arial"/>
                <w:color w:val="auto"/>
                <w:sz w:val="26"/>
                <w:szCs w:val="26"/>
                <w:lang w:val="vi-VN"/>
              </w:rPr>
              <w:t>vuông góc với dây dẫn.</w:t>
            </w:r>
            <w:r w:rsidRPr="001E7425">
              <w:rPr>
                <w:rFonts w:eastAsia="Arial"/>
                <w:color w:val="auto"/>
                <w:sz w:val="26"/>
                <w:szCs w:val="26"/>
                <w:lang w:val="vi-VN"/>
              </w:rPr>
              <w:tab/>
            </w:r>
          </w:p>
          <w:p w14:paraId="0E9D488F" w14:textId="77777777" w:rsidR="00DE2F05" w:rsidRPr="001E7425" w:rsidRDefault="00DE2F05" w:rsidP="00777DE4">
            <w:pPr>
              <w:tabs>
                <w:tab w:val="left" w:pos="5670"/>
              </w:tabs>
              <w:spacing w:line="276" w:lineRule="auto"/>
              <w:jc w:val="both"/>
              <w:rPr>
                <w:rFonts w:eastAsia="Arial"/>
                <w:color w:val="auto"/>
                <w:sz w:val="26"/>
                <w:szCs w:val="26"/>
                <w:lang w:val="vi-VN"/>
              </w:rPr>
            </w:pPr>
            <w:r w:rsidRPr="001E7425">
              <w:rPr>
                <w:rFonts w:eastAsia="Arial"/>
                <w:b/>
                <w:color w:val="FF0000"/>
                <w:sz w:val="26"/>
                <w:szCs w:val="26"/>
                <w:lang w:val="vi-VN"/>
              </w:rPr>
              <w:t>B.</w:t>
            </w:r>
            <w:r w:rsidRPr="001E7425">
              <w:rPr>
                <w:rFonts w:eastAsia="Arial"/>
                <w:b/>
                <w:color w:val="auto"/>
                <w:sz w:val="26"/>
                <w:szCs w:val="26"/>
                <w:lang w:val="vi-VN"/>
              </w:rPr>
              <w:t xml:space="preserve"> </w:t>
            </w:r>
            <w:r w:rsidRPr="001E7425">
              <w:rPr>
                <w:rFonts w:eastAsia="Arial"/>
                <w:color w:val="auto"/>
                <w:sz w:val="26"/>
                <w:szCs w:val="26"/>
                <w:lang w:val="vi-VN"/>
              </w:rPr>
              <w:t>tỉ lệ thuận với cường độ dòng điện.</w:t>
            </w:r>
          </w:p>
          <w:p w14:paraId="42F5550A" w14:textId="77777777" w:rsidR="00DE2F05" w:rsidRDefault="00DE2F05" w:rsidP="00777DE4">
            <w:pPr>
              <w:tabs>
                <w:tab w:val="left" w:pos="5670"/>
              </w:tabs>
              <w:spacing w:line="276" w:lineRule="auto"/>
              <w:jc w:val="both"/>
              <w:rPr>
                <w:rFonts w:eastAsia="Arial"/>
                <w:color w:val="auto"/>
                <w:sz w:val="26"/>
                <w:szCs w:val="26"/>
                <w:lang w:val="vi-VN"/>
              </w:rPr>
            </w:pPr>
            <w:r w:rsidRPr="001E7425">
              <w:rPr>
                <w:rFonts w:eastAsia="Arial"/>
                <w:b/>
                <w:color w:val="FF0000"/>
                <w:sz w:val="26"/>
                <w:szCs w:val="26"/>
                <w:lang w:val="vi-VN"/>
              </w:rPr>
              <w:t>C.</w:t>
            </w:r>
            <w:r w:rsidRPr="001E7425">
              <w:rPr>
                <w:rFonts w:eastAsia="Arial"/>
                <w:b/>
                <w:color w:val="auto"/>
                <w:sz w:val="26"/>
                <w:szCs w:val="26"/>
                <w:lang w:val="vi-VN"/>
              </w:rPr>
              <w:t xml:space="preserve"> </w:t>
            </w:r>
            <w:r w:rsidRPr="001E7425">
              <w:rPr>
                <w:rFonts w:eastAsia="Arial"/>
                <w:color w:val="auto"/>
                <w:sz w:val="26"/>
                <w:szCs w:val="26"/>
                <w:lang w:val="vi-VN"/>
              </w:rPr>
              <w:t>tỉ lệ nghịch với khoảng cách từ điểm đang xét đến dây dẫn.</w:t>
            </w:r>
            <w:r w:rsidRPr="001E7425">
              <w:rPr>
                <w:rFonts w:eastAsia="Arial"/>
                <w:color w:val="auto"/>
                <w:sz w:val="26"/>
                <w:szCs w:val="26"/>
                <w:lang w:val="vi-VN"/>
              </w:rPr>
              <w:tab/>
            </w:r>
          </w:p>
          <w:p w14:paraId="58CC3839" w14:textId="77777777" w:rsidR="00DE2F05" w:rsidRPr="001E7425" w:rsidRDefault="00DE2F05" w:rsidP="00777DE4">
            <w:pPr>
              <w:tabs>
                <w:tab w:val="left" w:pos="5670"/>
              </w:tabs>
              <w:spacing w:line="276" w:lineRule="auto"/>
              <w:jc w:val="both"/>
              <w:rPr>
                <w:rFonts w:eastAsia="Arial"/>
                <w:color w:val="auto"/>
                <w:sz w:val="26"/>
                <w:szCs w:val="26"/>
                <w:lang w:val="vi-VN"/>
              </w:rPr>
            </w:pPr>
            <w:r w:rsidRPr="001E7425">
              <w:rPr>
                <w:rFonts w:eastAsia="Arial"/>
                <w:b/>
                <w:color w:val="FF0000"/>
                <w:sz w:val="26"/>
                <w:szCs w:val="26"/>
                <w:u w:val="thick" w:color="00B050"/>
                <w:lang w:val="vi-VN"/>
              </w:rPr>
              <w:t>D</w:t>
            </w:r>
            <w:r w:rsidRPr="001E7425">
              <w:rPr>
                <w:rFonts w:eastAsia="Arial"/>
                <w:b/>
                <w:color w:val="FF0000"/>
                <w:sz w:val="26"/>
                <w:szCs w:val="26"/>
                <w:lang w:val="vi-VN"/>
              </w:rPr>
              <w:t>.</w:t>
            </w:r>
            <w:r w:rsidRPr="001E7425">
              <w:rPr>
                <w:rFonts w:eastAsia="Arial"/>
                <w:b/>
                <w:color w:val="auto"/>
                <w:sz w:val="26"/>
                <w:szCs w:val="26"/>
                <w:lang w:val="vi-VN"/>
              </w:rPr>
              <w:t xml:space="preserve"> </w:t>
            </w:r>
            <w:r w:rsidRPr="001E7425">
              <w:rPr>
                <w:rFonts w:eastAsia="Arial"/>
                <w:color w:val="auto"/>
                <w:sz w:val="26"/>
                <w:szCs w:val="26"/>
                <w:lang w:val="vi-VN"/>
              </w:rPr>
              <w:t>tỉ lệ thuận với chiều dài dây dẫn.</w:t>
            </w:r>
          </w:p>
          <w:p w14:paraId="2D95C983" w14:textId="77777777" w:rsidR="00DE2F05" w:rsidRPr="001E7425" w:rsidRDefault="00DE2F05" w:rsidP="00A505F8">
            <w:pPr>
              <w:numPr>
                <w:ilvl w:val="0"/>
                <w:numId w:val="3"/>
              </w:numPr>
              <w:spacing w:line="276" w:lineRule="auto"/>
              <w:jc w:val="both"/>
              <w:rPr>
                <w:color w:val="auto"/>
                <w:sz w:val="26"/>
                <w:szCs w:val="26"/>
                <w:lang w:val="vi-VN"/>
              </w:rPr>
            </w:pPr>
            <w:r w:rsidRPr="001E7425">
              <w:rPr>
                <w:color w:val="auto"/>
                <w:sz w:val="26"/>
                <w:szCs w:val="26"/>
                <w:lang w:val="pt-BR"/>
              </w:rPr>
              <w:t xml:space="preserve">Phát biểu nào dưới đây là </w:t>
            </w:r>
            <w:r w:rsidRPr="001E7425">
              <w:rPr>
                <w:b/>
                <w:color w:val="auto"/>
                <w:sz w:val="26"/>
                <w:szCs w:val="26"/>
                <w:lang w:val="pt-BR"/>
              </w:rPr>
              <w:t>đúng</w:t>
            </w:r>
            <w:r w:rsidRPr="001E7425">
              <w:rPr>
                <w:color w:val="auto"/>
                <w:sz w:val="26"/>
                <w:szCs w:val="26"/>
                <w:lang w:val="pt-BR"/>
              </w:rPr>
              <w:t>?</w:t>
            </w:r>
          </w:p>
          <w:p w14:paraId="66606228" w14:textId="77777777" w:rsidR="00DE2F05" w:rsidRPr="001E7425" w:rsidRDefault="00DE2F05" w:rsidP="00777DE4">
            <w:pPr>
              <w:spacing w:line="276" w:lineRule="auto"/>
              <w:jc w:val="both"/>
              <w:rPr>
                <w:rFonts w:eastAsia="Arial"/>
                <w:color w:val="auto"/>
                <w:sz w:val="26"/>
                <w:szCs w:val="26"/>
                <w:lang w:val="pt-BR"/>
              </w:rPr>
            </w:pPr>
            <w:r w:rsidRPr="001E7425">
              <w:rPr>
                <w:rFonts w:eastAsia="Arial"/>
                <w:b/>
                <w:color w:val="FF0000"/>
                <w:sz w:val="26"/>
                <w:szCs w:val="26"/>
                <w:lang w:val="pt-BR"/>
              </w:rPr>
              <w:t>A.</w:t>
            </w:r>
            <w:r w:rsidRPr="001E7425">
              <w:rPr>
                <w:rFonts w:eastAsia="Arial"/>
                <w:b/>
                <w:color w:val="auto"/>
                <w:sz w:val="26"/>
                <w:szCs w:val="26"/>
                <w:lang w:val="pt-BR"/>
              </w:rPr>
              <w:t xml:space="preserve"> </w:t>
            </w:r>
            <w:r w:rsidRPr="001E7425">
              <w:rPr>
                <w:rFonts w:eastAsia="Arial"/>
                <w:color w:val="auto"/>
                <w:sz w:val="26"/>
                <w:szCs w:val="26"/>
                <w:lang w:val="pt-BR"/>
              </w:rPr>
              <w:t>Đường sức từ của từ trường gây ra bởi dòng điện thẳng dài là những đường thẳng song song với dòng điện.</w:t>
            </w:r>
          </w:p>
          <w:p w14:paraId="1AA281E2" w14:textId="77777777" w:rsidR="00DE2F05" w:rsidRPr="001E7425" w:rsidRDefault="00DE2F05" w:rsidP="00777DE4">
            <w:pPr>
              <w:spacing w:line="276" w:lineRule="auto"/>
              <w:jc w:val="both"/>
              <w:rPr>
                <w:rFonts w:eastAsia="Arial"/>
                <w:color w:val="auto"/>
                <w:sz w:val="26"/>
                <w:szCs w:val="26"/>
                <w:lang w:val="pt-BR"/>
              </w:rPr>
            </w:pPr>
            <w:r w:rsidRPr="001E7425">
              <w:rPr>
                <w:rFonts w:eastAsia="Arial"/>
                <w:b/>
                <w:color w:val="FF0000"/>
                <w:sz w:val="26"/>
                <w:szCs w:val="26"/>
                <w:lang w:val="pt-BR"/>
              </w:rPr>
              <w:t>B.</w:t>
            </w:r>
            <w:r w:rsidRPr="001E7425">
              <w:rPr>
                <w:rFonts w:eastAsia="Arial"/>
                <w:b/>
                <w:color w:val="auto"/>
                <w:sz w:val="26"/>
                <w:szCs w:val="26"/>
                <w:lang w:val="pt-BR"/>
              </w:rPr>
              <w:t xml:space="preserve"> </w:t>
            </w:r>
            <w:r w:rsidRPr="001E7425">
              <w:rPr>
                <w:rFonts w:eastAsia="Arial"/>
                <w:color w:val="auto"/>
                <w:sz w:val="26"/>
                <w:szCs w:val="26"/>
                <w:lang w:val="pt-BR"/>
              </w:rPr>
              <w:t>Đường sức từ của từ trường gây ra bởi dòng điện tròn là những đường tròn.</w:t>
            </w:r>
          </w:p>
          <w:p w14:paraId="675D7D69" w14:textId="77777777" w:rsidR="00DE2F05" w:rsidRPr="001E7425" w:rsidRDefault="00DE2F05" w:rsidP="00777DE4">
            <w:pPr>
              <w:spacing w:line="276" w:lineRule="auto"/>
              <w:jc w:val="both"/>
              <w:rPr>
                <w:rFonts w:eastAsia="Arial"/>
                <w:color w:val="auto"/>
                <w:sz w:val="26"/>
                <w:szCs w:val="26"/>
                <w:lang w:val="pt-BR"/>
              </w:rPr>
            </w:pPr>
            <w:r w:rsidRPr="001E7425">
              <w:rPr>
                <w:rFonts w:eastAsia="Arial"/>
                <w:b/>
                <w:color w:val="FF0000"/>
                <w:sz w:val="26"/>
                <w:szCs w:val="26"/>
                <w:lang w:val="pt-BR"/>
              </w:rPr>
              <w:t>C.</w:t>
            </w:r>
            <w:r w:rsidRPr="001E7425">
              <w:rPr>
                <w:rFonts w:eastAsia="Arial"/>
                <w:b/>
                <w:color w:val="auto"/>
                <w:sz w:val="26"/>
                <w:szCs w:val="26"/>
                <w:lang w:val="pt-BR"/>
              </w:rPr>
              <w:t xml:space="preserve"> </w:t>
            </w:r>
            <w:r w:rsidRPr="001E7425">
              <w:rPr>
                <w:rFonts w:eastAsia="Arial"/>
                <w:color w:val="auto"/>
                <w:sz w:val="26"/>
                <w:szCs w:val="26"/>
                <w:lang w:val="pt-BR"/>
              </w:rPr>
              <w:t>Đường sức từ của từ trường gây ra bởi dòng điện tròn là những đường thẳng song song cách đều nhau.</w:t>
            </w:r>
          </w:p>
          <w:p w14:paraId="08A11BD6" w14:textId="77777777" w:rsidR="00DE2F05" w:rsidRPr="001E7425" w:rsidRDefault="00DE2F05" w:rsidP="00777DE4">
            <w:pPr>
              <w:spacing w:line="276" w:lineRule="auto"/>
              <w:jc w:val="both"/>
              <w:rPr>
                <w:rFonts w:eastAsia="Arial"/>
                <w:color w:val="auto"/>
                <w:sz w:val="26"/>
                <w:szCs w:val="26"/>
                <w:lang w:val="pt-BR"/>
              </w:rPr>
            </w:pPr>
            <w:r w:rsidRPr="001E7425">
              <w:rPr>
                <w:rFonts w:eastAsia="Arial"/>
                <w:b/>
                <w:color w:val="FF0000"/>
                <w:sz w:val="26"/>
                <w:szCs w:val="26"/>
                <w:u w:val="thick" w:color="00B050"/>
                <w:lang w:val="pt-BR"/>
              </w:rPr>
              <w:t>D</w:t>
            </w:r>
            <w:r w:rsidRPr="001E7425">
              <w:rPr>
                <w:rFonts w:eastAsia="Arial"/>
                <w:b/>
                <w:color w:val="FF0000"/>
                <w:sz w:val="26"/>
                <w:szCs w:val="26"/>
                <w:lang w:val="pt-BR"/>
              </w:rPr>
              <w:t>.</w:t>
            </w:r>
            <w:r w:rsidRPr="001E7425">
              <w:rPr>
                <w:rFonts w:eastAsia="Arial"/>
                <w:b/>
                <w:color w:val="auto"/>
                <w:sz w:val="26"/>
                <w:szCs w:val="26"/>
                <w:lang w:val="pt-BR"/>
              </w:rPr>
              <w:t xml:space="preserve"> </w:t>
            </w:r>
            <w:r w:rsidRPr="001E7425">
              <w:rPr>
                <w:rFonts w:eastAsia="Arial"/>
                <w:color w:val="auto"/>
                <w:sz w:val="26"/>
                <w:szCs w:val="26"/>
                <w:lang w:val="pt-BR"/>
              </w:rPr>
              <w:t>ĐST của từ trường gây ra bởi dòng điện thẳng dài là những đường tròn đồng tâm nằm trong mặt phẳng vuông góc với dây dẫn.</w:t>
            </w:r>
          </w:p>
          <w:p w14:paraId="27B5896E" w14:textId="77777777" w:rsidR="00DE2F05" w:rsidRPr="001E7425" w:rsidRDefault="00DE2F05" w:rsidP="00A505F8">
            <w:pPr>
              <w:numPr>
                <w:ilvl w:val="0"/>
                <w:numId w:val="3"/>
              </w:numPr>
              <w:spacing w:line="276" w:lineRule="auto"/>
              <w:jc w:val="both"/>
              <w:rPr>
                <w:color w:val="auto"/>
                <w:sz w:val="26"/>
                <w:szCs w:val="26"/>
                <w:lang w:val="vi-VN"/>
              </w:rPr>
            </w:pPr>
            <w:r w:rsidRPr="001E7425">
              <w:rPr>
                <w:color w:val="auto"/>
                <w:sz w:val="26"/>
                <w:szCs w:val="26"/>
                <w:lang w:val="vi-VN"/>
              </w:rPr>
              <w:t xml:space="preserve">Độ lớn cảm ứng từ tại tâm vòng dây dẫn tròn mang dòng điện  </w:t>
            </w:r>
            <w:r w:rsidRPr="001E7425">
              <w:rPr>
                <w:b/>
                <w:color w:val="auto"/>
                <w:sz w:val="26"/>
                <w:szCs w:val="26"/>
                <w:lang w:val="vi-VN"/>
              </w:rPr>
              <w:t>không</w:t>
            </w:r>
            <w:r w:rsidRPr="001E7425">
              <w:rPr>
                <w:color w:val="auto"/>
                <w:sz w:val="26"/>
                <w:szCs w:val="26"/>
                <w:lang w:val="vi-VN"/>
              </w:rPr>
              <w:t xml:space="preserve"> phụ thuộc</w:t>
            </w:r>
          </w:p>
          <w:p w14:paraId="7A660CA3" w14:textId="77777777" w:rsidR="00DE2F05" w:rsidRDefault="00DE2F05" w:rsidP="00777DE4">
            <w:pPr>
              <w:tabs>
                <w:tab w:val="left" w:pos="2268"/>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u w:val="thick" w:color="00B050"/>
                <w:lang w:val="vi-VN"/>
              </w:rPr>
              <w:t>A</w:t>
            </w:r>
            <w:r w:rsidRPr="001E7425">
              <w:rPr>
                <w:rFonts w:eastAsia="Arial"/>
                <w:b/>
                <w:color w:val="FF0000"/>
                <w:sz w:val="26"/>
                <w:szCs w:val="26"/>
                <w:lang w:val="vi-VN"/>
              </w:rPr>
              <w:t>.</w:t>
            </w:r>
            <w:r w:rsidRPr="001E7425">
              <w:rPr>
                <w:rFonts w:eastAsia="Arial"/>
                <w:b/>
                <w:color w:val="auto"/>
                <w:sz w:val="26"/>
                <w:szCs w:val="26"/>
                <w:lang w:val="vi-VN"/>
              </w:rPr>
              <w:t xml:space="preserve"> </w:t>
            </w:r>
            <w:r w:rsidRPr="001E7425">
              <w:rPr>
                <w:rFonts w:eastAsia="Arial"/>
                <w:color w:val="auto"/>
                <w:sz w:val="26"/>
                <w:szCs w:val="26"/>
                <w:lang w:val="vi-VN"/>
              </w:rPr>
              <w:t>bán kính dây.</w:t>
            </w:r>
            <w:r w:rsidRPr="001E7425">
              <w:rPr>
                <w:rFonts w:eastAsia="Arial"/>
                <w:color w:val="auto"/>
                <w:sz w:val="26"/>
                <w:szCs w:val="26"/>
                <w:lang w:val="vi-VN"/>
              </w:rPr>
              <w:tab/>
            </w:r>
            <w:r w:rsidRPr="001E7425">
              <w:rPr>
                <w:rFonts w:eastAsia="Arial"/>
                <w:color w:val="auto"/>
                <w:sz w:val="26"/>
                <w:szCs w:val="26"/>
                <w:lang w:val="vi-VN"/>
              </w:rPr>
              <w:tab/>
            </w:r>
          </w:p>
          <w:p w14:paraId="37FFB497" w14:textId="77777777" w:rsidR="00DE2F05" w:rsidRPr="001E7425" w:rsidRDefault="00DE2F05" w:rsidP="00777DE4">
            <w:pPr>
              <w:tabs>
                <w:tab w:val="left" w:pos="2268"/>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lang w:val="vi-VN"/>
              </w:rPr>
              <w:t>B.</w:t>
            </w:r>
            <w:r w:rsidRPr="001E7425">
              <w:rPr>
                <w:rFonts w:eastAsia="Arial"/>
                <w:b/>
                <w:color w:val="auto"/>
                <w:sz w:val="26"/>
                <w:szCs w:val="26"/>
                <w:lang w:val="vi-VN"/>
              </w:rPr>
              <w:t xml:space="preserve"> </w:t>
            </w:r>
            <w:r w:rsidRPr="001E7425">
              <w:rPr>
                <w:rFonts w:eastAsia="Arial"/>
                <w:color w:val="auto"/>
                <w:sz w:val="26"/>
                <w:szCs w:val="26"/>
                <w:lang w:val="vi-VN"/>
              </w:rPr>
              <w:t>bán kính vòng dây.</w:t>
            </w:r>
            <w:r w:rsidRPr="001E7425">
              <w:rPr>
                <w:rFonts w:eastAsia="Arial"/>
                <w:color w:val="auto"/>
                <w:sz w:val="26"/>
                <w:szCs w:val="26"/>
                <w:lang w:val="vi-VN"/>
              </w:rPr>
              <w:tab/>
            </w:r>
          </w:p>
          <w:p w14:paraId="67BFC391" w14:textId="77777777" w:rsidR="00DE2F05" w:rsidRDefault="00DE2F05" w:rsidP="00777DE4">
            <w:pPr>
              <w:tabs>
                <w:tab w:val="left" w:pos="2268"/>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lang w:val="vi-VN"/>
              </w:rPr>
              <w:t>C.</w:t>
            </w:r>
            <w:r w:rsidRPr="001E7425">
              <w:rPr>
                <w:rFonts w:eastAsia="Arial"/>
                <w:b/>
                <w:color w:val="auto"/>
                <w:sz w:val="26"/>
                <w:szCs w:val="26"/>
                <w:lang w:val="vi-VN"/>
              </w:rPr>
              <w:t xml:space="preserve"> </w:t>
            </w:r>
            <w:r w:rsidRPr="001E7425">
              <w:rPr>
                <w:rFonts w:eastAsia="Arial"/>
                <w:color w:val="auto"/>
                <w:sz w:val="26"/>
                <w:szCs w:val="26"/>
                <w:lang w:val="vi-VN"/>
              </w:rPr>
              <w:t>cường độ dòng điện chạy trong dây.</w:t>
            </w:r>
            <w:r w:rsidRPr="001E7425">
              <w:rPr>
                <w:rFonts w:eastAsia="Arial"/>
                <w:color w:val="auto"/>
                <w:sz w:val="26"/>
                <w:szCs w:val="26"/>
                <w:lang w:val="vi-VN"/>
              </w:rPr>
              <w:tab/>
            </w:r>
          </w:p>
          <w:p w14:paraId="42BE9327" w14:textId="77777777" w:rsidR="00DE2F05" w:rsidRPr="001E7425" w:rsidRDefault="00DE2F05" w:rsidP="00777DE4">
            <w:pPr>
              <w:tabs>
                <w:tab w:val="left" w:pos="2268"/>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lang w:val="vi-VN"/>
              </w:rPr>
              <w:t>D.</w:t>
            </w:r>
            <w:r w:rsidRPr="001E7425">
              <w:rPr>
                <w:rFonts w:eastAsia="Arial"/>
                <w:b/>
                <w:color w:val="auto"/>
                <w:sz w:val="26"/>
                <w:szCs w:val="26"/>
                <w:lang w:val="vi-VN"/>
              </w:rPr>
              <w:t xml:space="preserve"> </w:t>
            </w:r>
            <w:r w:rsidRPr="001E7425">
              <w:rPr>
                <w:rFonts w:eastAsia="Arial"/>
                <w:color w:val="auto"/>
                <w:sz w:val="26"/>
                <w:szCs w:val="26"/>
                <w:lang w:val="vi-VN"/>
              </w:rPr>
              <w:t>môi trường xung quanh.</w:t>
            </w:r>
          </w:p>
          <w:p w14:paraId="24201437" w14:textId="77777777" w:rsidR="00DE2F05" w:rsidRPr="001E7425" w:rsidRDefault="00DE2F05" w:rsidP="00A505F8">
            <w:pPr>
              <w:numPr>
                <w:ilvl w:val="0"/>
                <w:numId w:val="3"/>
              </w:numPr>
              <w:spacing w:line="276" w:lineRule="auto"/>
              <w:jc w:val="both"/>
              <w:rPr>
                <w:color w:val="auto"/>
                <w:sz w:val="26"/>
                <w:szCs w:val="26"/>
                <w:lang w:val="vi-VN"/>
              </w:rPr>
            </w:pPr>
            <w:r w:rsidRPr="001E7425">
              <w:rPr>
                <w:color w:val="auto"/>
                <w:sz w:val="26"/>
                <w:szCs w:val="26"/>
                <w:lang w:val="vi-VN"/>
              </w:rPr>
              <w:t>Độ lớn cảm ứng từ trong lòng một ống dây hình trụ có dòng điện chạy qua tính bằng biểu thức:</w:t>
            </w:r>
          </w:p>
          <w:p w14:paraId="7DB43BAC" w14:textId="77777777" w:rsidR="00DE2F05" w:rsidRDefault="00DE2F05" w:rsidP="00777DE4">
            <w:pPr>
              <w:tabs>
                <w:tab w:val="left" w:pos="2835"/>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lang w:val="vi-VN"/>
              </w:rPr>
              <w:t>A.</w:t>
            </w:r>
            <w:r w:rsidRPr="001E7425">
              <w:rPr>
                <w:rFonts w:eastAsia="Arial"/>
                <w:b/>
                <w:color w:val="auto"/>
                <w:sz w:val="26"/>
                <w:szCs w:val="26"/>
                <w:lang w:val="vi-VN"/>
              </w:rPr>
              <w:t xml:space="preserve"> </w:t>
            </w:r>
            <w:r w:rsidRPr="001E7425">
              <w:rPr>
                <w:rFonts w:eastAsia="Arial"/>
                <w:color w:val="auto"/>
                <w:sz w:val="26"/>
                <w:szCs w:val="26"/>
                <w:lang w:val="vi-VN"/>
              </w:rPr>
              <w:t>B = 2π.10</w:t>
            </w:r>
            <w:r w:rsidRPr="001E7425">
              <w:rPr>
                <w:rFonts w:eastAsia="Arial"/>
                <w:color w:val="auto"/>
                <w:sz w:val="26"/>
                <w:szCs w:val="26"/>
                <w:vertAlign w:val="superscript"/>
                <w:lang w:val="vi-VN"/>
              </w:rPr>
              <w:t>-7</w:t>
            </w:r>
            <w:r w:rsidRPr="001E7425">
              <w:rPr>
                <w:rFonts w:eastAsia="Arial"/>
                <w:color w:val="auto"/>
                <w:sz w:val="26"/>
                <w:szCs w:val="26"/>
                <w:lang w:val="vi-VN"/>
              </w:rPr>
              <w:t xml:space="preserve">I.N  </w:t>
            </w:r>
            <w:r w:rsidRPr="001E7425">
              <w:rPr>
                <w:rFonts w:eastAsia="Arial"/>
                <w:color w:val="auto"/>
                <w:sz w:val="26"/>
                <w:szCs w:val="26"/>
                <w:lang w:val="vi-VN"/>
              </w:rPr>
              <w:tab/>
            </w:r>
            <w:r w:rsidRPr="001E7425">
              <w:rPr>
                <w:rFonts w:eastAsia="Arial"/>
                <w:b/>
                <w:color w:val="FF0000"/>
                <w:sz w:val="26"/>
                <w:szCs w:val="26"/>
                <w:u w:val="thick" w:color="00B050"/>
                <w:lang w:val="vi-VN"/>
              </w:rPr>
              <w:t>B</w:t>
            </w:r>
            <w:r w:rsidRPr="001E7425">
              <w:rPr>
                <w:rFonts w:eastAsia="Arial"/>
                <w:b/>
                <w:color w:val="FF0000"/>
                <w:sz w:val="26"/>
                <w:szCs w:val="26"/>
                <w:lang w:val="vi-VN"/>
              </w:rPr>
              <w:t>.</w:t>
            </w:r>
            <w:r w:rsidRPr="001E7425">
              <w:rPr>
                <w:rFonts w:eastAsia="Arial"/>
                <w:b/>
                <w:color w:val="auto"/>
                <w:sz w:val="26"/>
                <w:szCs w:val="26"/>
                <w:lang w:val="vi-VN"/>
              </w:rPr>
              <w:t xml:space="preserve"> </w:t>
            </w:r>
            <w:r w:rsidRPr="001E7425">
              <w:rPr>
                <w:rFonts w:eastAsia="Arial"/>
                <w:color w:val="auto"/>
                <w:sz w:val="26"/>
                <w:szCs w:val="26"/>
                <w:lang w:val="vi-VN"/>
              </w:rPr>
              <w:t>B = 4π.10</w:t>
            </w:r>
            <w:r w:rsidRPr="001E7425">
              <w:rPr>
                <w:rFonts w:eastAsia="Arial"/>
                <w:color w:val="auto"/>
                <w:sz w:val="26"/>
                <w:szCs w:val="26"/>
                <w:vertAlign w:val="superscript"/>
                <w:lang w:val="vi-VN"/>
              </w:rPr>
              <w:t>-7</w:t>
            </w:r>
            <w:r w:rsidRPr="001E7425">
              <w:rPr>
                <w:rFonts w:eastAsia="Arial"/>
                <w:color w:val="auto"/>
                <w:sz w:val="26"/>
                <w:szCs w:val="26"/>
                <w:lang w:val="vi-VN"/>
              </w:rPr>
              <w:t>IN/</w:t>
            </w:r>
            <w:r w:rsidRPr="001E7425">
              <w:rPr>
                <w:rFonts w:eastAsia="Arial"/>
                <w:i/>
                <w:color w:val="auto"/>
                <w:sz w:val="26"/>
                <w:szCs w:val="26"/>
                <w:lang w:val="vi-VN"/>
              </w:rPr>
              <w:t>l</w:t>
            </w:r>
            <w:r w:rsidRPr="001E7425">
              <w:rPr>
                <w:rFonts w:eastAsia="Arial"/>
                <w:color w:val="auto"/>
                <w:sz w:val="26"/>
                <w:szCs w:val="26"/>
                <w:lang w:val="vi-VN"/>
              </w:rPr>
              <w:t xml:space="preserve">    </w:t>
            </w:r>
            <w:r w:rsidRPr="001E7425">
              <w:rPr>
                <w:rFonts w:eastAsia="Arial"/>
                <w:color w:val="auto"/>
                <w:sz w:val="26"/>
                <w:szCs w:val="26"/>
                <w:lang w:val="vi-VN"/>
              </w:rPr>
              <w:tab/>
            </w:r>
          </w:p>
          <w:p w14:paraId="06623072" w14:textId="77777777" w:rsidR="00DE2F05" w:rsidRPr="001E7425" w:rsidRDefault="00DE2F05" w:rsidP="00777DE4">
            <w:pPr>
              <w:tabs>
                <w:tab w:val="left" w:pos="2835"/>
                <w:tab w:val="left" w:pos="5670"/>
                <w:tab w:val="left" w:pos="8505"/>
              </w:tabs>
              <w:spacing w:line="276" w:lineRule="auto"/>
              <w:jc w:val="both"/>
              <w:rPr>
                <w:rFonts w:eastAsia="Arial"/>
                <w:color w:val="auto"/>
                <w:sz w:val="26"/>
                <w:szCs w:val="26"/>
                <w:lang w:val="vi-VN"/>
              </w:rPr>
            </w:pPr>
            <w:r w:rsidRPr="001E7425">
              <w:rPr>
                <w:rFonts w:eastAsia="Arial"/>
                <w:b/>
                <w:color w:val="FF0000"/>
                <w:sz w:val="26"/>
                <w:szCs w:val="26"/>
                <w:lang w:val="vi-VN"/>
              </w:rPr>
              <w:t>C.</w:t>
            </w:r>
            <w:r w:rsidRPr="001E7425">
              <w:rPr>
                <w:rFonts w:eastAsia="Arial"/>
                <w:b/>
                <w:color w:val="auto"/>
                <w:sz w:val="26"/>
                <w:szCs w:val="26"/>
                <w:lang w:val="vi-VN"/>
              </w:rPr>
              <w:t xml:space="preserve"> </w:t>
            </w:r>
            <w:r w:rsidRPr="001E7425">
              <w:rPr>
                <w:rFonts w:eastAsia="Arial"/>
                <w:color w:val="auto"/>
                <w:sz w:val="26"/>
                <w:szCs w:val="26"/>
                <w:lang w:val="vi-VN"/>
              </w:rPr>
              <w:t>B = 4π.10</w:t>
            </w:r>
            <w:r w:rsidRPr="001E7425">
              <w:rPr>
                <w:rFonts w:eastAsia="Arial"/>
                <w:color w:val="auto"/>
                <w:sz w:val="26"/>
                <w:szCs w:val="26"/>
                <w:vertAlign w:val="superscript"/>
                <w:lang w:val="vi-VN"/>
              </w:rPr>
              <w:t>-7</w:t>
            </w:r>
            <w:r w:rsidRPr="001E7425">
              <w:rPr>
                <w:rFonts w:eastAsia="Arial"/>
                <w:color w:val="auto"/>
                <w:sz w:val="26"/>
                <w:szCs w:val="26"/>
                <w:lang w:val="vi-VN"/>
              </w:rPr>
              <w:t>N/I.</w:t>
            </w:r>
            <w:r w:rsidRPr="001E7425">
              <w:rPr>
                <w:rFonts w:eastAsia="Arial"/>
                <w:i/>
                <w:color w:val="auto"/>
                <w:sz w:val="26"/>
                <w:szCs w:val="26"/>
                <w:lang w:val="vi-VN"/>
              </w:rPr>
              <w:t>l</w:t>
            </w:r>
            <w:r w:rsidRPr="001E7425">
              <w:rPr>
                <w:rFonts w:eastAsia="Arial"/>
                <w:color w:val="auto"/>
                <w:sz w:val="26"/>
                <w:szCs w:val="26"/>
                <w:lang w:val="vi-VN"/>
              </w:rPr>
              <w:t xml:space="preserve">    </w:t>
            </w:r>
            <w:r w:rsidRPr="001E7425">
              <w:rPr>
                <w:rFonts w:eastAsia="Arial"/>
                <w:color w:val="auto"/>
                <w:sz w:val="26"/>
                <w:szCs w:val="26"/>
                <w:lang w:val="vi-VN"/>
              </w:rPr>
              <w:tab/>
            </w:r>
            <w:r w:rsidRPr="001E7425">
              <w:rPr>
                <w:rFonts w:eastAsia="Arial"/>
                <w:b/>
                <w:color w:val="FF0000"/>
                <w:sz w:val="26"/>
                <w:szCs w:val="26"/>
                <w:lang w:val="vi-VN"/>
              </w:rPr>
              <w:t>D.</w:t>
            </w:r>
            <w:r w:rsidRPr="001E7425">
              <w:rPr>
                <w:rFonts w:eastAsia="Arial"/>
                <w:b/>
                <w:color w:val="auto"/>
                <w:sz w:val="26"/>
                <w:szCs w:val="26"/>
                <w:lang w:val="vi-VN"/>
              </w:rPr>
              <w:t xml:space="preserve"> </w:t>
            </w:r>
            <w:r w:rsidRPr="001E7425">
              <w:rPr>
                <w:rFonts w:eastAsia="Arial"/>
                <w:color w:val="auto"/>
                <w:sz w:val="26"/>
                <w:szCs w:val="26"/>
                <w:lang w:val="vi-VN"/>
              </w:rPr>
              <w:t>B = 4π.IN/</w:t>
            </w:r>
            <w:r w:rsidRPr="001E7425">
              <w:rPr>
                <w:rFonts w:eastAsia="Arial"/>
                <w:i/>
                <w:color w:val="auto"/>
                <w:sz w:val="26"/>
                <w:szCs w:val="26"/>
                <w:lang w:val="vi-VN"/>
              </w:rPr>
              <w:t>l</w:t>
            </w:r>
          </w:p>
          <w:p w14:paraId="7FE93BBC" w14:textId="77777777" w:rsidR="00DE2F05" w:rsidRPr="001E7425" w:rsidRDefault="00DE2F05" w:rsidP="00A505F8">
            <w:pPr>
              <w:numPr>
                <w:ilvl w:val="0"/>
                <w:numId w:val="3"/>
              </w:numPr>
              <w:spacing w:line="276" w:lineRule="auto"/>
              <w:jc w:val="both"/>
              <w:rPr>
                <w:color w:val="auto"/>
                <w:sz w:val="26"/>
                <w:szCs w:val="26"/>
                <w:lang w:val="vi-VN"/>
              </w:rPr>
            </w:pPr>
            <w:r w:rsidRPr="001E7425">
              <w:rPr>
                <w:color w:val="auto"/>
                <w:sz w:val="26"/>
                <w:szCs w:val="26"/>
                <w:lang w:val="vi-VN"/>
              </w:rPr>
              <w:t>Các đường sức từ trường bên trong ống dây mang dòng điện có dạng, phân bố, đặc điểm như thế nào:</w:t>
            </w:r>
          </w:p>
          <w:p w14:paraId="31A58F96" w14:textId="77777777" w:rsidR="00DE2F05" w:rsidRPr="001E7425" w:rsidRDefault="00DE2F05" w:rsidP="00777DE4">
            <w:pPr>
              <w:tabs>
                <w:tab w:val="left" w:pos="6804"/>
              </w:tabs>
              <w:spacing w:line="276" w:lineRule="auto"/>
              <w:jc w:val="both"/>
              <w:rPr>
                <w:rFonts w:eastAsia="Arial"/>
                <w:b/>
                <w:color w:val="auto"/>
                <w:sz w:val="26"/>
                <w:szCs w:val="26"/>
                <w:lang w:val="vi-VN"/>
              </w:rPr>
            </w:pPr>
            <w:r w:rsidRPr="001E7425">
              <w:rPr>
                <w:rFonts w:eastAsia="Arial"/>
                <w:b/>
                <w:color w:val="FF0000"/>
                <w:sz w:val="26"/>
                <w:szCs w:val="26"/>
                <w:lang w:val="vi-VN"/>
              </w:rPr>
              <w:t>A.</w:t>
            </w:r>
            <w:r w:rsidRPr="001E7425">
              <w:rPr>
                <w:rFonts w:eastAsia="Arial"/>
                <w:b/>
                <w:color w:val="auto"/>
                <w:sz w:val="26"/>
                <w:szCs w:val="26"/>
                <w:lang w:val="vi-VN"/>
              </w:rPr>
              <w:t xml:space="preserve"> </w:t>
            </w:r>
            <w:r w:rsidRPr="001E7425">
              <w:rPr>
                <w:rFonts w:eastAsia="Arial"/>
                <w:color w:val="auto"/>
                <w:sz w:val="26"/>
                <w:szCs w:val="26"/>
                <w:lang w:val="vi-VN"/>
              </w:rPr>
              <w:t>là các đường thẳng vuông góc với trục ống cách đều nhau, là từ trường đều.</w:t>
            </w:r>
            <w:r w:rsidRPr="001E7425">
              <w:rPr>
                <w:rFonts w:eastAsia="Arial"/>
                <w:b/>
                <w:color w:val="auto"/>
                <w:sz w:val="26"/>
                <w:szCs w:val="26"/>
                <w:lang w:val="vi-VN"/>
              </w:rPr>
              <w:t xml:space="preserve"> </w:t>
            </w:r>
            <w:r w:rsidRPr="001E7425">
              <w:rPr>
                <w:rFonts w:eastAsia="Arial"/>
                <w:b/>
                <w:color w:val="auto"/>
                <w:sz w:val="26"/>
                <w:szCs w:val="26"/>
                <w:lang w:val="vi-VN"/>
              </w:rPr>
              <w:tab/>
            </w:r>
          </w:p>
          <w:p w14:paraId="378243BC" w14:textId="77777777" w:rsidR="00DE2F05" w:rsidRPr="001E7425" w:rsidRDefault="00DE2F05" w:rsidP="00777DE4">
            <w:pPr>
              <w:tabs>
                <w:tab w:val="left" w:pos="6804"/>
              </w:tabs>
              <w:spacing w:line="276" w:lineRule="auto"/>
              <w:jc w:val="both"/>
              <w:rPr>
                <w:rFonts w:eastAsia="Arial"/>
                <w:color w:val="auto"/>
                <w:sz w:val="26"/>
                <w:szCs w:val="26"/>
                <w:lang w:val="vi-VN"/>
              </w:rPr>
            </w:pPr>
            <w:r w:rsidRPr="001E7425">
              <w:rPr>
                <w:rFonts w:eastAsia="Arial"/>
                <w:b/>
                <w:color w:val="FF0000"/>
                <w:sz w:val="26"/>
                <w:szCs w:val="26"/>
                <w:u w:val="thick" w:color="00B050"/>
                <w:lang w:val="vi-VN"/>
              </w:rPr>
              <w:t>B</w:t>
            </w:r>
            <w:r w:rsidRPr="001E7425">
              <w:rPr>
                <w:rFonts w:eastAsia="Arial"/>
                <w:b/>
                <w:color w:val="FF0000"/>
                <w:sz w:val="26"/>
                <w:szCs w:val="26"/>
                <w:lang w:val="vi-VN"/>
              </w:rPr>
              <w:t>.</w:t>
            </w:r>
            <w:r w:rsidRPr="001E7425">
              <w:rPr>
                <w:rFonts w:eastAsia="Arial"/>
                <w:b/>
                <w:color w:val="auto"/>
                <w:sz w:val="26"/>
                <w:szCs w:val="26"/>
                <w:lang w:val="vi-VN"/>
              </w:rPr>
              <w:t xml:space="preserve"> </w:t>
            </w:r>
            <w:r w:rsidRPr="001E7425">
              <w:rPr>
                <w:rFonts w:eastAsia="Arial"/>
                <w:color w:val="auto"/>
                <w:sz w:val="26"/>
                <w:szCs w:val="26"/>
                <w:lang w:val="vi-VN"/>
              </w:rPr>
              <w:t xml:space="preserve">là các đường thẳng song song với trục ống cách đều nhau, là từ trường đều.  </w:t>
            </w:r>
          </w:p>
          <w:p w14:paraId="1B6D5FC3" w14:textId="77777777" w:rsidR="00DE2F05" w:rsidRDefault="00DE2F05" w:rsidP="00777DE4">
            <w:pPr>
              <w:tabs>
                <w:tab w:val="left" w:pos="5670"/>
                <w:tab w:val="left" w:pos="6804"/>
              </w:tabs>
              <w:spacing w:line="276" w:lineRule="auto"/>
              <w:jc w:val="both"/>
              <w:rPr>
                <w:rFonts w:eastAsia="Arial"/>
                <w:color w:val="auto"/>
                <w:sz w:val="26"/>
                <w:szCs w:val="26"/>
                <w:lang w:val="vi-VN"/>
              </w:rPr>
            </w:pPr>
            <w:r w:rsidRPr="001E7425">
              <w:rPr>
                <w:rFonts w:eastAsia="Arial"/>
                <w:b/>
                <w:color w:val="FF0000"/>
                <w:sz w:val="26"/>
                <w:szCs w:val="26"/>
                <w:lang w:val="vi-VN"/>
              </w:rPr>
              <w:t>C.</w:t>
            </w:r>
            <w:r w:rsidRPr="001E7425">
              <w:rPr>
                <w:rFonts w:eastAsia="Arial"/>
                <w:b/>
                <w:color w:val="auto"/>
                <w:sz w:val="26"/>
                <w:szCs w:val="26"/>
                <w:lang w:val="vi-VN"/>
              </w:rPr>
              <w:t xml:space="preserve"> </w:t>
            </w:r>
            <w:r w:rsidRPr="001E7425">
              <w:rPr>
                <w:rFonts w:eastAsia="Arial"/>
                <w:color w:val="auto"/>
                <w:sz w:val="26"/>
                <w:szCs w:val="26"/>
                <w:lang w:val="vi-VN"/>
              </w:rPr>
              <w:t xml:space="preserve">là các đường tròn và là từ trường đều.  </w:t>
            </w:r>
            <w:r w:rsidRPr="001E7425">
              <w:rPr>
                <w:rFonts w:eastAsia="Arial"/>
                <w:color w:val="auto"/>
                <w:sz w:val="26"/>
                <w:szCs w:val="26"/>
                <w:lang w:val="vi-VN"/>
              </w:rPr>
              <w:tab/>
            </w:r>
          </w:p>
          <w:p w14:paraId="4DFF74DC" w14:textId="77777777" w:rsidR="00DE2F05" w:rsidRPr="00FD2526" w:rsidRDefault="00DE2F05" w:rsidP="00777DE4">
            <w:pPr>
              <w:tabs>
                <w:tab w:val="left" w:pos="5670"/>
                <w:tab w:val="left" w:pos="6804"/>
              </w:tabs>
              <w:spacing w:line="276" w:lineRule="auto"/>
              <w:jc w:val="both"/>
              <w:rPr>
                <w:rFonts w:eastAsia="Arial"/>
                <w:color w:val="auto"/>
                <w:sz w:val="26"/>
                <w:szCs w:val="26"/>
                <w:lang w:val="vi-VN"/>
              </w:rPr>
            </w:pPr>
            <w:r w:rsidRPr="001E7425">
              <w:rPr>
                <w:rFonts w:eastAsia="Arial"/>
                <w:b/>
                <w:color w:val="FF0000"/>
                <w:sz w:val="26"/>
                <w:szCs w:val="26"/>
                <w:lang w:val="vi-VN"/>
              </w:rPr>
              <w:t>D.</w:t>
            </w:r>
            <w:r w:rsidRPr="001E7425">
              <w:rPr>
                <w:rFonts w:eastAsia="Arial"/>
                <w:b/>
                <w:color w:val="auto"/>
                <w:sz w:val="26"/>
                <w:szCs w:val="26"/>
                <w:lang w:val="vi-VN"/>
              </w:rPr>
              <w:t xml:space="preserve"> </w:t>
            </w:r>
            <w:r w:rsidRPr="001E7425">
              <w:rPr>
                <w:rFonts w:eastAsia="Arial"/>
                <w:color w:val="auto"/>
                <w:sz w:val="26"/>
                <w:szCs w:val="26"/>
                <w:lang w:val="vi-VN"/>
              </w:rPr>
              <w:t>các đường xoắn ốc, là từ trường đều.</w:t>
            </w:r>
          </w:p>
        </w:tc>
      </w:tr>
      <w:tr w:rsidR="00DE2F05" w:rsidRPr="001E7425" w14:paraId="54443ED2" w14:textId="77777777" w:rsidTr="00777DE4">
        <w:tc>
          <w:tcPr>
            <w:tcW w:w="1855" w:type="dxa"/>
          </w:tcPr>
          <w:p w14:paraId="2B5B5C62"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t>Thông hiểu</w:t>
            </w:r>
          </w:p>
        </w:tc>
        <w:tc>
          <w:tcPr>
            <w:tcW w:w="7490" w:type="dxa"/>
          </w:tcPr>
          <w:p w14:paraId="6AF3DF2F" w14:textId="77777777" w:rsidR="00DE2F05" w:rsidRPr="001E7425" w:rsidRDefault="00DE2F05" w:rsidP="00A505F8">
            <w:pPr>
              <w:pStyle w:val="Style4"/>
              <w:numPr>
                <w:ilvl w:val="0"/>
                <w:numId w:val="7"/>
              </w:numPr>
              <w:spacing w:line="276" w:lineRule="auto"/>
              <w:rPr>
                <w:b w:val="0"/>
                <w:sz w:val="26"/>
                <w:szCs w:val="26"/>
                <w:lang w:val="vi-VN"/>
              </w:rPr>
            </w:pPr>
            <w:r w:rsidRPr="001E7425">
              <w:rPr>
                <w:b w:val="0"/>
                <w:sz w:val="26"/>
                <w:szCs w:val="26"/>
                <w:lang w:val="vi-VN"/>
              </w:rPr>
              <w:t>Hình nào biểu diễn đúng hướng lực từ tác dụng lên một đoạn dây dẫn thẳng mang dòng điện có I chiều như hình vẽ đặt trong từ trường đều, đường sức tù có hướng như hình vẽ</w:t>
            </w:r>
          </w:p>
          <w:p w14:paraId="28C60822" w14:textId="77777777" w:rsidR="00DE2F05" w:rsidRPr="001E7425" w:rsidRDefault="00DE2F05" w:rsidP="00777DE4">
            <w:pPr>
              <w:pStyle w:val="Style4"/>
              <w:spacing w:line="276" w:lineRule="auto"/>
              <w:rPr>
                <w:b w:val="0"/>
                <w:sz w:val="26"/>
                <w:szCs w:val="26"/>
                <w:lang w:val="vi-VN"/>
              </w:rPr>
            </w:pPr>
            <w:r w:rsidRPr="001E7425">
              <w:rPr>
                <w:b w:val="0"/>
                <w:noProof/>
                <w:sz w:val="26"/>
                <w:szCs w:val="26"/>
              </w:rPr>
              <w:drawing>
                <wp:inline distT="0" distB="0" distL="0" distR="0" wp14:anchorId="7CF5D9BD" wp14:editId="7EAF1CEB">
                  <wp:extent cx="4618990" cy="527685"/>
                  <wp:effectExtent l="0" t="0" r="0" b="5715"/>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618990" cy="527685"/>
                          </a:xfrm>
                          <a:prstGeom prst="rect">
                            <a:avLst/>
                          </a:prstGeom>
                          <a:noFill/>
                          <a:ln>
                            <a:noFill/>
                          </a:ln>
                        </pic:spPr>
                      </pic:pic>
                    </a:graphicData>
                  </a:graphic>
                </wp:inline>
              </w:drawing>
            </w:r>
          </w:p>
          <w:p w14:paraId="5032D625" w14:textId="77777777" w:rsidR="00DE2F05" w:rsidRPr="001E7425" w:rsidRDefault="00DE2F05" w:rsidP="00A505F8">
            <w:pPr>
              <w:pStyle w:val="Style4"/>
              <w:numPr>
                <w:ilvl w:val="0"/>
                <w:numId w:val="7"/>
              </w:numPr>
              <w:spacing w:line="276" w:lineRule="auto"/>
              <w:rPr>
                <w:b w:val="0"/>
                <w:sz w:val="26"/>
                <w:szCs w:val="26"/>
                <w:lang w:val="vi-VN"/>
              </w:rPr>
            </w:pPr>
            <w:r w:rsidRPr="001E7425">
              <w:rPr>
                <w:b w:val="0"/>
                <w:sz w:val="26"/>
                <w:szCs w:val="26"/>
                <w:lang w:val="vi-VN"/>
              </w:rPr>
              <w:t xml:space="preserve">Trong các hình vẽ bên, là MN đoạn dây dẫn mang dòng điện I đặt trong từ trường đều và vuông góc với mặt phẳng hình vẽ, đoạn dây và véc MN tơ lực từ tác dụng lên đoạn dây F đều nằm trong mặt phẳng hình vẽ. </w:t>
            </w:r>
            <w:r w:rsidRPr="001E7425">
              <w:rPr>
                <w:b w:val="0"/>
                <w:sz w:val="26"/>
                <w:szCs w:val="26"/>
              </w:rPr>
              <w:t>Hình vẽ đúng là</w:t>
            </w:r>
          </w:p>
          <w:p w14:paraId="494E2275" w14:textId="77777777" w:rsidR="00DE2F05" w:rsidRPr="001E7425" w:rsidRDefault="00DE2F05" w:rsidP="00777DE4">
            <w:pPr>
              <w:pStyle w:val="Style4"/>
              <w:spacing w:line="276" w:lineRule="auto"/>
              <w:rPr>
                <w:b w:val="0"/>
                <w:sz w:val="26"/>
                <w:szCs w:val="26"/>
                <w:lang w:val="vi-VN"/>
              </w:rPr>
            </w:pPr>
            <w:r w:rsidRPr="001E7425">
              <w:rPr>
                <w:b w:val="0"/>
                <w:noProof/>
                <w:sz w:val="26"/>
                <w:szCs w:val="26"/>
              </w:rPr>
              <w:lastRenderedPageBreak/>
              <mc:AlternateContent>
                <mc:Choice Requires="wps">
                  <w:drawing>
                    <wp:anchor distT="0" distB="0" distL="114300" distR="114300" simplePos="0" relativeHeight="251716608" behindDoc="1" locked="0" layoutInCell="1" allowOverlap="1" wp14:anchorId="1EF56DEA" wp14:editId="48867E4D">
                      <wp:simplePos x="0" y="0"/>
                      <wp:positionH relativeFrom="column">
                        <wp:posOffset>4061460</wp:posOffset>
                      </wp:positionH>
                      <wp:positionV relativeFrom="paragraph">
                        <wp:posOffset>1167130</wp:posOffset>
                      </wp:positionV>
                      <wp:extent cx="90805" cy="90805"/>
                      <wp:effectExtent l="22225" t="20320" r="20320" b="22225"/>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38100"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7C9298" w14:textId="77777777" w:rsidR="00DE2F05" w:rsidRDefault="00DE2F05" w:rsidP="00DE2F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6DEA" id="Text Box 1378" o:spid="_x0000_s3001" type="#_x0000_t202" style="position:absolute;left:0;text-align:left;margin-left:319.8pt;margin-top:91.9pt;width:7.15pt;height:7.1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" strokecolor="red" strokeweight="3pt">
                      <v:textbox>
                        <w:txbxContent>
                          <w:p w14:paraId="7E7C9298" w14:textId="77777777" w:rsidR="00DE2F05" w:rsidRDefault="00DE2F05" w:rsidP="00DE2F05"/>
                        </w:txbxContent>
                      </v:textbox>
                    </v:shape>
                  </w:pict>
                </mc:Fallback>
              </mc:AlternateContent>
            </w:r>
            <w:r w:rsidRPr="001E7425">
              <w:rPr>
                <w:b w:val="0"/>
                <w:noProof/>
                <w:sz w:val="26"/>
                <w:szCs w:val="26"/>
              </w:rPr>
              <w:drawing>
                <wp:inline distT="0" distB="0" distL="0" distR="0" wp14:anchorId="6AA83712" wp14:editId="5255AB58">
                  <wp:extent cx="4618990" cy="845185"/>
                  <wp:effectExtent l="0" t="0" r="0"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618990" cy="845185"/>
                          </a:xfrm>
                          <a:prstGeom prst="rect">
                            <a:avLst/>
                          </a:prstGeom>
                          <a:noFill/>
                          <a:ln>
                            <a:noFill/>
                          </a:ln>
                        </pic:spPr>
                      </pic:pic>
                    </a:graphicData>
                  </a:graphic>
                </wp:inline>
              </w:drawing>
            </w:r>
          </w:p>
          <w:p w14:paraId="558CB440" w14:textId="77777777" w:rsidR="00DE2F05" w:rsidRPr="001E7425" w:rsidRDefault="00DE2F05" w:rsidP="00A505F8">
            <w:pPr>
              <w:pStyle w:val="Style4"/>
              <w:numPr>
                <w:ilvl w:val="0"/>
                <w:numId w:val="7"/>
              </w:numPr>
              <w:spacing w:line="276" w:lineRule="auto"/>
              <w:rPr>
                <w:b w:val="0"/>
                <w:sz w:val="26"/>
                <w:szCs w:val="26"/>
                <w:lang w:val="vi-VN"/>
              </w:rPr>
            </w:pPr>
            <w:r w:rsidRPr="001E7425">
              <w:rPr>
                <w:b w:val="0"/>
                <w:sz w:val="26"/>
                <w:szCs w:val="26"/>
                <w:lang w:val="vi-VN"/>
              </w:rPr>
              <w:t>Trong hình vẽ đoạn dòng điện MN đặt trong mặt phẳng chứa các đường sức từ của một từ trường đều ở các vị trí khác nhau. Độ lớn lực từ tác dụng lên đoạn dòng điện trong hình nào MN lớn nhất</w:t>
            </w:r>
          </w:p>
          <w:p w14:paraId="11EBDB9C" w14:textId="77777777" w:rsidR="00DE2F05" w:rsidRPr="001E7425" w:rsidRDefault="00DE2F05" w:rsidP="00777DE4">
            <w:pPr>
              <w:pStyle w:val="Style4"/>
              <w:spacing w:line="276" w:lineRule="auto"/>
              <w:rPr>
                <w:b w:val="0"/>
                <w:sz w:val="26"/>
                <w:szCs w:val="26"/>
                <w:lang w:val="vi-VN"/>
              </w:rPr>
            </w:pPr>
            <w:r w:rsidRPr="001E7425">
              <w:rPr>
                <w:b w:val="0"/>
                <w:noProof/>
                <w:sz w:val="26"/>
                <w:szCs w:val="26"/>
              </w:rPr>
              <w:drawing>
                <wp:inline distT="0" distB="0" distL="0" distR="0" wp14:anchorId="3B9B27D6" wp14:editId="4A54008D">
                  <wp:extent cx="4618990" cy="712470"/>
                  <wp:effectExtent l="0" t="0" r="0" b="0"/>
                  <wp:docPr id="64307" name="Picture 6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618990" cy="712470"/>
                          </a:xfrm>
                          <a:prstGeom prst="rect">
                            <a:avLst/>
                          </a:prstGeom>
                          <a:noFill/>
                          <a:ln>
                            <a:noFill/>
                          </a:ln>
                        </pic:spPr>
                      </pic:pic>
                    </a:graphicData>
                  </a:graphic>
                </wp:inline>
              </w:drawing>
            </w:r>
          </w:p>
          <w:p w14:paraId="2054B9C7" w14:textId="77777777" w:rsidR="00DE2F05" w:rsidRPr="001E7425" w:rsidRDefault="00DE2F05" w:rsidP="00A505F8">
            <w:pPr>
              <w:pStyle w:val="Style4"/>
              <w:numPr>
                <w:ilvl w:val="0"/>
                <w:numId w:val="7"/>
              </w:numPr>
              <w:spacing w:line="276" w:lineRule="auto"/>
              <w:rPr>
                <w:b w:val="0"/>
                <w:sz w:val="26"/>
                <w:szCs w:val="26"/>
                <w:lang w:val="vi-VN"/>
              </w:rPr>
            </w:pPr>
            <w:r w:rsidRPr="001E7425">
              <w:rPr>
                <w:b w:val="0"/>
                <w:sz w:val="26"/>
                <w:szCs w:val="26"/>
                <w:lang w:val="vi-VN"/>
              </w:rPr>
              <w:t>Trong hình vẽ đoạn dòng điện MN đặt trong mặt phẳng chứa các đường sức từ của một từ trường đều ở các vị trí khác nhau. Độ lớn lực từ tác dụng lên đoạn dòng điện trong hình nào bé MN nhất</w:t>
            </w:r>
          </w:p>
          <w:p w14:paraId="6D67D36B" w14:textId="77777777" w:rsidR="00DE2F05" w:rsidRPr="001E7425" w:rsidRDefault="00DE2F05" w:rsidP="00777DE4">
            <w:pPr>
              <w:pStyle w:val="Style4"/>
              <w:spacing w:line="276" w:lineRule="auto"/>
              <w:rPr>
                <w:b w:val="0"/>
                <w:sz w:val="26"/>
                <w:szCs w:val="26"/>
              </w:rPr>
            </w:pPr>
            <w:r w:rsidRPr="001E7425">
              <w:rPr>
                <w:b w:val="0"/>
                <w:noProof/>
                <w:sz w:val="26"/>
                <w:szCs w:val="26"/>
              </w:rPr>
              <w:drawing>
                <wp:inline distT="0" distB="0" distL="0" distR="0" wp14:anchorId="13A609D3" wp14:editId="63D3AD01">
                  <wp:extent cx="4618990" cy="677545"/>
                  <wp:effectExtent l="0" t="0" r="0" b="8255"/>
                  <wp:docPr id="64308" name="Picture 64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618990" cy="677545"/>
                          </a:xfrm>
                          <a:prstGeom prst="rect">
                            <a:avLst/>
                          </a:prstGeom>
                          <a:noFill/>
                          <a:ln>
                            <a:noFill/>
                          </a:ln>
                        </pic:spPr>
                      </pic:pic>
                    </a:graphicData>
                  </a:graphic>
                </wp:inline>
              </w:drawing>
            </w:r>
          </w:p>
          <w:p w14:paraId="43269EB1" w14:textId="77777777" w:rsidR="00DE2F05" w:rsidRPr="001E7425" w:rsidRDefault="00DE2F05" w:rsidP="00A505F8">
            <w:pPr>
              <w:pStyle w:val="Style4"/>
              <w:numPr>
                <w:ilvl w:val="0"/>
                <w:numId w:val="7"/>
              </w:numPr>
              <w:spacing w:line="276" w:lineRule="auto"/>
              <w:rPr>
                <w:b w:val="0"/>
                <w:sz w:val="26"/>
                <w:szCs w:val="26"/>
                <w:lang w:val="vi-VN"/>
              </w:rPr>
            </w:pPr>
            <w:r w:rsidRPr="001E7425">
              <w:rPr>
                <w:b w:val="0"/>
                <w:sz w:val="26"/>
                <w:szCs w:val="26"/>
                <w:lang w:val="vi-VN"/>
              </w:rPr>
              <w:t>Một dây dẫn mang dòng điện có cường độ 6A nằm vuông góc với đường sức của một từ trường đều. Cảm ứng từ có độ lớn bằng 0,02T. Lực từ tác dụng lên 30cm chiều dài của dây dẫn có độ lớn bằng</w:t>
            </w:r>
          </w:p>
          <w:p w14:paraId="3BA2B8A7" w14:textId="77777777" w:rsidR="00DE2F05" w:rsidRDefault="00DE2F05" w:rsidP="00777DE4">
            <w:pPr>
              <w:pStyle w:val="NormalWeb"/>
              <w:tabs>
                <w:tab w:val="left" w:pos="2835"/>
                <w:tab w:val="left" w:pos="5670"/>
                <w:tab w:val="left" w:pos="8505"/>
              </w:tabs>
              <w:spacing w:before="0" w:beforeAutospacing="0" w:after="0" w:afterAutospacing="0" w:line="276" w:lineRule="auto"/>
              <w:jc w:val="both"/>
              <w:rPr>
                <w:sz w:val="26"/>
                <w:szCs w:val="26"/>
              </w:rPr>
            </w:pPr>
            <w:r w:rsidRPr="001E7425">
              <w:rPr>
                <w:b/>
                <w:color w:val="FF0000"/>
                <w:sz w:val="26"/>
                <w:szCs w:val="26"/>
              </w:rPr>
              <w:t>A.</w:t>
            </w:r>
            <w:r w:rsidRPr="001E7425">
              <w:rPr>
                <w:sz w:val="26"/>
                <w:szCs w:val="26"/>
              </w:rPr>
              <w:t xml:space="preserve"> 0,36mN        </w:t>
            </w:r>
            <w:r w:rsidRPr="001E7425">
              <w:rPr>
                <w:sz w:val="26"/>
                <w:szCs w:val="26"/>
              </w:rPr>
              <w:tab/>
            </w:r>
            <w:r w:rsidRPr="001E7425">
              <w:rPr>
                <w:b/>
                <w:color w:val="FF0000"/>
                <w:sz w:val="26"/>
                <w:szCs w:val="26"/>
              </w:rPr>
              <w:t>B.</w:t>
            </w:r>
            <w:r w:rsidRPr="001E7425">
              <w:rPr>
                <w:sz w:val="26"/>
                <w:szCs w:val="26"/>
              </w:rPr>
              <w:t xml:space="preserve"> 0,36N        </w:t>
            </w:r>
            <w:r w:rsidRPr="001E7425">
              <w:rPr>
                <w:sz w:val="26"/>
                <w:szCs w:val="26"/>
              </w:rPr>
              <w:tab/>
            </w:r>
          </w:p>
          <w:p w14:paraId="6C92BC07" w14:textId="77777777" w:rsidR="00DE2F05" w:rsidRPr="001E7425" w:rsidRDefault="00DE2F05" w:rsidP="00777DE4">
            <w:pPr>
              <w:pStyle w:val="NormalWeb"/>
              <w:tabs>
                <w:tab w:val="left" w:pos="2835"/>
                <w:tab w:val="left" w:pos="5670"/>
                <w:tab w:val="left" w:pos="8505"/>
              </w:tabs>
              <w:spacing w:before="0" w:beforeAutospacing="0" w:after="0" w:afterAutospacing="0" w:line="276" w:lineRule="auto"/>
              <w:jc w:val="both"/>
              <w:rPr>
                <w:sz w:val="26"/>
                <w:szCs w:val="26"/>
              </w:rPr>
            </w:pPr>
            <w:r w:rsidRPr="001E7425">
              <w:rPr>
                <w:b/>
                <w:color w:val="FF0000"/>
                <w:sz w:val="26"/>
                <w:szCs w:val="26"/>
              </w:rPr>
              <w:t>C.</w:t>
            </w:r>
            <w:r w:rsidRPr="001E7425">
              <w:rPr>
                <w:sz w:val="26"/>
                <w:szCs w:val="26"/>
              </w:rPr>
              <w:t xml:space="preserve"> 36N        </w:t>
            </w:r>
            <w:r w:rsidRPr="001E7425">
              <w:rPr>
                <w:sz w:val="26"/>
                <w:szCs w:val="26"/>
              </w:rPr>
              <w:tab/>
            </w:r>
            <w:r w:rsidRPr="001E7425">
              <w:rPr>
                <w:b/>
                <w:color w:val="FF0000"/>
                <w:sz w:val="26"/>
                <w:szCs w:val="26"/>
                <w:u w:val="thick" w:color="00B050"/>
              </w:rPr>
              <w:t>D</w:t>
            </w:r>
            <w:r w:rsidRPr="001E7425">
              <w:rPr>
                <w:b/>
                <w:color w:val="FF0000"/>
                <w:sz w:val="26"/>
                <w:szCs w:val="26"/>
              </w:rPr>
              <w:t>.</w:t>
            </w:r>
            <w:r w:rsidRPr="001E7425">
              <w:rPr>
                <w:sz w:val="26"/>
                <w:szCs w:val="26"/>
              </w:rPr>
              <w:t xml:space="preserve"> 36mN</w:t>
            </w:r>
          </w:p>
        </w:tc>
      </w:tr>
      <w:tr w:rsidR="00DE2F05" w:rsidRPr="001E7425" w14:paraId="410BEBAE" w14:textId="77777777" w:rsidTr="00777DE4">
        <w:tc>
          <w:tcPr>
            <w:tcW w:w="1855" w:type="dxa"/>
          </w:tcPr>
          <w:p w14:paraId="592AD5E1"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lastRenderedPageBreak/>
              <w:t>Vận dụng</w:t>
            </w:r>
          </w:p>
        </w:tc>
        <w:tc>
          <w:tcPr>
            <w:tcW w:w="7490" w:type="dxa"/>
          </w:tcPr>
          <w:p w14:paraId="5B5BFF8A" w14:textId="77777777" w:rsidR="00DE2F05" w:rsidRPr="001E7425" w:rsidRDefault="00DE2F05" w:rsidP="00A505F8">
            <w:pPr>
              <w:numPr>
                <w:ilvl w:val="0"/>
                <w:numId w:val="7"/>
              </w:numPr>
              <w:tabs>
                <w:tab w:val="left" w:pos="2835"/>
                <w:tab w:val="left" w:pos="5670"/>
                <w:tab w:val="left" w:pos="8505"/>
              </w:tabs>
              <w:spacing w:line="276" w:lineRule="auto"/>
              <w:jc w:val="both"/>
              <w:rPr>
                <w:color w:val="auto"/>
                <w:sz w:val="26"/>
                <w:szCs w:val="26"/>
              </w:rPr>
            </w:pPr>
            <w:r w:rsidRPr="001E7425">
              <w:rPr>
                <w:color w:val="auto"/>
                <w:sz w:val="26"/>
                <w:szCs w:val="26"/>
              </w:rPr>
              <w:t>Hai dây dẫn thẳng dài, đặt song song với nhau và cách nhau 10 cm đặt trong không khí. Dòng điện chạy trong dây dẫn có cường độ là I</w:t>
            </w:r>
            <w:r w:rsidRPr="001E7425">
              <w:rPr>
                <w:color w:val="auto"/>
                <w:sz w:val="26"/>
                <w:szCs w:val="26"/>
                <w:vertAlign w:val="subscript"/>
              </w:rPr>
              <w:t>1</w:t>
            </w:r>
            <w:r w:rsidRPr="001E7425">
              <w:rPr>
                <w:color w:val="auto"/>
                <w:sz w:val="26"/>
                <w:szCs w:val="26"/>
              </w:rPr>
              <w:t> = 1 A, I</w:t>
            </w:r>
            <w:r w:rsidRPr="001E7425">
              <w:rPr>
                <w:color w:val="auto"/>
                <w:sz w:val="26"/>
                <w:szCs w:val="26"/>
                <w:vertAlign w:val="subscript"/>
              </w:rPr>
              <w:t>2</w:t>
            </w:r>
            <w:r w:rsidRPr="001E7425">
              <w:rPr>
                <w:color w:val="auto"/>
                <w:sz w:val="26"/>
                <w:szCs w:val="26"/>
              </w:rPr>
              <w:t> = 5 A.</w:t>
            </w:r>
          </w:p>
          <w:p w14:paraId="73673310" w14:textId="77777777" w:rsidR="00DE2F05" w:rsidRPr="001E7425" w:rsidRDefault="00DE2F05" w:rsidP="00777DE4">
            <w:pPr>
              <w:spacing w:line="276" w:lineRule="auto"/>
              <w:jc w:val="both"/>
              <w:rPr>
                <w:color w:val="auto"/>
                <w:sz w:val="26"/>
                <w:szCs w:val="26"/>
              </w:rPr>
            </w:pPr>
            <w:r w:rsidRPr="001E7425">
              <w:rPr>
                <w:color w:val="auto"/>
                <w:sz w:val="26"/>
                <w:szCs w:val="26"/>
              </w:rPr>
              <w:t>a) Tính lực từ tác dụng lên một đơn vị chiều dài của dây</w:t>
            </w:r>
          </w:p>
          <w:p w14:paraId="591ED629" w14:textId="77777777" w:rsidR="00DE2F05" w:rsidRDefault="00DE2F05" w:rsidP="00777DE4">
            <w:pPr>
              <w:tabs>
                <w:tab w:val="left" w:pos="2835"/>
                <w:tab w:val="left" w:pos="5670"/>
                <w:tab w:val="left" w:pos="8505"/>
              </w:tabs>
              <w:spacing w:line="276" w:lineRule="auto"/>
              <w:jc w:val="both"/>
              <w:rPr>
                <w:color w:val="auto"/>
                <w:sz w:val="26"/>
                <w:szCs w:val="26"/>
              </w:rPr>
            </w:pPr>
            <w:r w:rsidRPr="001E7425">
              <w:rPr>
                <w:b/>
                <w:color w:val="FF0000"/>
                <w:sz w:val="26"/>
                <w:szCs w:val="26"/>
              </w:rPr>
              <w:t>A.</w:t>
            </w:r>
            <w:r w:rsidRPr="001E7425">
              <w:rPr>
                <w:color w:val="auto"/>
                <w:sz w:val="26"/>
                <w:szCs w:val="26"/>
              </w:rPr>
              <w:t xml:space="preserve"> 0,5.10</w:t>
            </w:r>
            <w:r w:rsidRPr="001E7425">
              <w:rPr>
                <w:color w:val="auto"/>
                <w:sz w:val="26"/>
                <w:szCs w:val="26"/>
                <w:vertAlign w:val="superscript"/>
              </w:rPr>
              <w:t>-4</w:t>
            </w:r>
            <w:r w:rsidRPr="001E7425">
              <w:rPr>
                <w:color w:val="auto"/>
                <w:sz w:val="26"/>
                <w:szCs w:val="26"/>
              </w:rPr>
              <w:t xml:space="preserve"> N.        </w:t>
            </w:r>
            <w:r w:rsidRPr="001E7425">
              <w:rPr>
                <w:color w:val="auto"/>
                <w:sz w:val="26"/>
                <w:szCs w:val="26"/>
              </w:rPr>
              <w:tab/>
            </w:r>
            <w:r w:rsidRPr="001E7425">
              <w:rPr>
                <w:b/>
                <w:color w:val="FF0000"/>
                <w:sz w:val="26"/>
                <w:szCs w:val="26"/>
              </w:rPr>
              <w:t>B.</w:t>
            </w:r>
            <w:r w:rsidRPr="001E7425">
              <w:rPr>
                <w:color w:val="auto"/>
                <w:sz w:val="26"/>
                <w:szCs w:val="26"/>
              </w:rPr>
              <w:t xml:space="preserve"> 1.10</w:t>
            </w:r>
            <w:r w:rsidRPr="001E7425">
              <w:rPr>
                <w:color w:val="auto"/>
                <w:sz w:val="26"/>
                <w:szCs w:val="26"/>
                <w:vertAlign w:val="superscript"/>
              </w:rPr>
              <w:t>-4</w:t>
            </w:r>
            <w:r w:rsidRPr="001E7425">
              <w:rPr>
                <w:color w:val="auto"/>
                <w:sz w:val="26"/>
                <w:szCs w:val="26"/>
              </w:rPr>
              <w:t xml:space="preserve"> N.        </w:t>
            </w:r>
            <w:r w:rsidRPr="001E7425">
              <w:rPr>
                <w:color w:val="auto"/>
                <w:sz w:val="26"/>
                <w:szCs w:val="26"/>
              </w:rPr>
              <w:tab/>
            </w:r>
          </w:p>
          <w:p w14:paraId="0F0ACBB9" w14:textId="77777777" w:rsidR="00DE2F05" w:rsidRPr="001E7425" w:rsidRDefault="00DE2F05" w:rsidP="00777DE4">
            <w:pPr>
              <w:tabs>
                <w:tab w:val="left" w:pos="2835"/>
                <w:tab w:val="left" w:pos="5670"/>
                <w:tab w:val="left" w:pos="8505"/>
              </w:tabs>
              <w:spacing w:line="276" w:lineRule="auto"/>
              <w:jc w:val="both"/>
              <w:rPr>
                <w:color w:val="auto"/>
                <w:sz w:val="26"/>
                <w:szCs w:val="26"/>
              </w:rPr>
            </w:pPr>
            <w:r w:rsidRPr="001E7425">
              <w:rPr>
                <w:b/>
                <w:color w:val="FF0000"/>
                <w:sz w:val="26"/>
                <w:szCs w:val="26"/>
              </w:rPr>
              <w:t>C.</w:t>
            </w:r>
            <w:r w:rsidRPr="001E7425">
              <w:rPr>
                <w:color w:val="auto"/>
                <w:sz w:val="26"/>
                <w:szCs w:val="26"/>
              </w:rPr>
              <w:t xml:space="preserve"> 1,5.10</w:t>
            </w:r>
            <w:r w:rsidRPr="001E7425">
              <w:rPr>
                <w:color w:val="auto"/>
                <w:sz w:val="26"/>
                <w:szCs w:val="26"/>
                <w:vertAlign w:val="superscript"/>
              </w:rPr>
              <w:t>-4</w:t>
            </w:r>
            <w:r w:rsidRPr="001E7425">
              <w:rPr>
                <w:color w:val="auto"/>
                <w:sz w:val="26"/>
                <w:szCs w:val="26"/>
              </w:rPr>
              <w:t xml:space="preserve"> N.        </w:t>
            </w:r>
            <w:r w:rsidRPr="001E7425">
              <w:rPr>
                <w:color w:val="auto"/>
                <w:sz w:val="26"/>
                <w:szCs w:val="26"/>
              </w:rPr>
              <w:tab/>
            </w:r>
            <w:r w:rsidRPr="001E7425">
              <w:rPr>
                <w:b/>
                <w:color w:val="FF0000"/>
                <w:sz w:val="26"/>
                <w:szCs w:val="26"/>
                <w:u w:val="thick" w:color="00B050"/>
              </w:rPr>
              <w:t>D</w:t>
            </w:r>
            <w:r w:rsidRPr="001E7425">
              <w:rPr>
                <w:b/>
                <w:color w:val="FF0000"/>
                <w:sz w:val="26"/>
                <w:szCs w:val="26"/>
              </w:rPr>
              <w:t>.</w:t>
            </w:r>
            <w:r w:rsidRPr="001E7425">
              <w:rPr>
                <w:color w:val="auto"/>
                <w:sz w:val="26"/>
                <w:szCs w:val="26"/>
              </w:rPr>
              <w:t xml:space="preserve"> 10</w:t>
            </w:r>
            <w:r w:rsidRPr="001E7425">
              <w:rPr>
                <w:color w:val="auto"/>
                <w:sz w:val="26"/>
                <w:szCs w:val="26"/>
                <w:vertAlign w:val="superscript"/>
              </w:rPr>
              <w:t>-5</w:t>
            </w:r>
            <w:r w:rsidRPr="001E7425">
              <w:rPr>
                <w:color w:val="auto"/>
                <w:sz w:val="26"/>
                <w:szCs w:val="26"/>
              </w:rPr>
              <w:t> N.</w:t>
            </w:r>
          </w:p>
          <w:p w14:paraId="2C36301B" w14:textId="77777777" w:rsidR="00DE2F05" w:rsidRPr="001E7425" w:rsidRDefault="00DE2F05" w:rsidP="00777DE4">
            <w:pPr>
              <w:spacing w:line="276" w:lineRule="auto"/>
              <w:jc w:val="both"/>
              <w:rPr>
                <w:color w:val="auto"/>
                <w:sz w:val="26"/>
                <w:szCs w:val="26"/>
              </w:rPr>
            </w:pPr>
            <w:r w:rsidRPr="001E7425">
              <w:rPr>
                <w:color w:val="auto"/>
                <w:sz w:val="26"/>
                <w:szCs w:val="26"/>
              </w:rPr>
              <w:t>b) Tính lực từ tác dụng lên một đoạn có chiều dài 2 m của mỗi dây</w:t>
            </w:r>
          </w:p>
          <w:p w14:paraId="35E0429E" w14:textId="77777777" w:rsidR="00DE2F05" w:rsidRDefault="00DE2F05" w:rsidP="00777DE4">
            <w:pPr>
              <w:tabs>
                <w:tab w:val="left" w:pos="2835"/>
                <w:tab w:val="left" w:pos="5670"/>
                <w:tab w:val="left" w:pos="8505"/>
              </w:tabs>
              <w:spacing w:line="276" w:lineRule="auto"/>
              <w:jc w:val="both"/>
              <w:rPr>
                <w:color w:val="auto"/>
                <w:sz w:val="26"/>
                <w:szCs w:val="26"/>
              </w:rPr>
            </w:pPr>
            <w:r w:rsidRPr="001E7425">
              <w:rPr>
                <w:b/>
                <w:color w:val="FF0000"/>
                <w:sz w:val="26"/>
                <w:szCs w:val="26"/>
              </w:rPr>
              <w:t>A.</w:t>
            </w:r>
            <w:r w:rsidRPr="001E7425">
              <w:rPr>
                <w:color w:val="auto"/>
                <w:sz w:val="26"/>
                <w:szCs w:val="26"/>
              </w:rPr>
              <w:t xml:space="preserve"> 0,5.10</w:t>
            </w:r>
            <w:r w:rsidRPr="001E7425">
              <w:rPr>
                <w:color w:val="auto"/>
                <w:sz w:val="26"/>
                <w:szCs w:val="26"/>
                <w:vertAlign w:val="superscript"/>
              </w:rPr>
              <w:t>-4</w:t>
            </w:r>
            <w:r w:rsidRPr="001E7425">
              <w:rPr>
                <w:color w:val="auto"/>
                <w:sz w:val="26"/>
                <w:szCs w:val="26"/>
              </w:rPr>
              <w:t xml:space="preserve"> N.        </w:t>
            </w:r>
            <w:r w:rsidRPr="001E7425">
              <w:rPr>
                <w:color w:val="auto"/>
                <w:sz w:val="26"/>
                <w:szCs w:val="26"/>
              </w:rPr>
              <w:tab/>
            </w:r>
            <w:r w:rsidRPr="001E7425">
              <w:rPr>
                <w:b/>
                <w:color w:val="FF0000"/>
                <w:sz w:val="26"/>
                <w:szCs w:val="26"/>
              </w:rPr>
              <w:t>B.</w:t>
            </w:r>
            <w:r w:rsidRPr="001E7425">
              <w:rPr>
                <w:color w:val="auto"/>
                <w:sz w:val="26"/>
                <w:szCs w:val="26"/>
              </w:rPr>
              <w:t xml:space="preserve"> 1.10</w:t>
            </w:r>
            <w:r w:rsidRPr="001E7425">
              <w:rPr>
                <w:color w:val="auto"/>
                <w:sz w:val="26"/>
                <w:szCs w:val="26"/>
                <w:vertAlign w:val="superscript"/>
              </w:rPr>
              <w:t>-4</w:t>
            </w:r>
            <w:r w:rsidRPr="001E7425">
              <w:rPr>
                <w:color w:val="auto"/>
                <w:sz w:val="26"/>
                <w:szCs w:val="26"/>
              </w:rPr>
              <w:t xml:space="preserve"> N.        </w:t>
            </w:r>
            <w:r w:rsidRPr="001E7425">
              <w:rPr>
                <w:color w:val="auto"/>
                <w:sz w:val="26"/>
                <w:szCs w:val="26"/>
              </w:rPr>
              <w:tab/>
            </w:r>
          </w:p>
          <w:p w14:paraId="776873D2" w14:textId="77777777" w:rsidR="00DE2F05" w:rsidRPr="001E7425" w:rsidRDefault="00DE2F05" w:rsidP="00777DE4">
            <w:pPr>
              <w:tabs>
                <w:tab w:val="left" w:pos="2835"/>
                <w:tab w:val="left" w:pos="5670"/>
                <w:tab w:val="left" w:pos="8505"/>
              </w:tabs>
              <w:spacing w:line="276" w:lineRule="auto"/>
              <w:jc w:val="both"/>
              <w:rPr>
                <w:color w:val="auto"/>
                <w:sz w:val="26"/>
                <w:szCs w:val="26"/>
              </w:rPr>
            </w:pPr>
            <w:r w:rsidRPr="001E7425">
              <w:rPr>
                <w:b/>
                <w:color w:val="FF0000"/>
                <w:sz w:val="26"/>
                <w:szCs w:val="26"/>
              </w:rPr>
              <w:t>C.</w:t>
            </w:r>
            <w:r w:rsidRPr="001E7425">
              <w:rPr>
                <w:color w:val="auto"/>
                <w:sz w:val="26"/>
                <w:szCs w:val="26"/>
              </w:rPr>
              <w:t xml:space="preserve"> 1,5.10</w:t>
            </w:r>
            <w:r w:rsidRPr="001E7425">
              <w:rPr>
                <w:color w:val="auto"/>
                <w:sz w:val="26"/>
                <w:szCs w:val="26"/>
                <w:vertAlign w:val="superscript"/>
              </w:rPr>
              <w:t>-4</w:t>
            </w:r>
            <w:r w:rsidRPr="001E7425">
              <w:rPr>
                <w:color w:val="auto"/>
                <w:sz w:val="26"/>
                <w:szCs w:val="26"/>
              </w:rPr>
              <w:t xml:space="preserve"> N.        </w:t>
            </w:r>
            <w:r w:rsidRPr="001E7425">
              <w:rPr>
                <w:color w:val="auto"/>
                <w:sz w:val="26"/>
                <w:szCs w:val="26"/>
              </w:rPr>
              <w:tab/>
            </w:r>
            <w:r w:rsidRPr="001E7425">
              <w:rPr>
                <w:b/>
                <w:color w:val="FF0000"/>
                <w:sz w:val="26"/>
                <w:szCs w:val="26"/>
                <w:u w:val="thick" w:color="00B050"/>
              </w:rPr>
              <w:t>D</w:t>
            </w:r>
            <w:r w:rsidRPr="001E7425">
              <w:rPr>
                <w:b/>
                <w:color w:val="FF0000"/>
                <w:sz w:val="26"/>
                <w:szCs w:val="26"/>
              </w:rPr>
              <w:t>.</w:t>
            </w:r>
            <w:r w:rsidRPr="001E7425">
              <w:rPr>
                <w:color w:val="auto"/>
                <w:sz w:val="26"/>
                <w:szCs w:val="26"/>
              </w:rPr>
              <w:t xml:space="preserve"> 2.10</w:t>
            </w:r>
            <w:r w:rsidRPr="001E7425">
              <w:rPr>
                <w:color w:val="auto"/>
                <w:sz w:val="26"/>
                <w:szCs w:val="26"/>
                <w:vertAlign w:val="superscript"/>
              </w:rPr>
              <w:t>-5</w:t>
            </w:r>
            <w:r w:rsidRPr="001E7425">
              <w:rPr>
                <w:color w:val="auto"/>
                <w:sz w:val="26"/>
                <w:szCs w:val="26"/>
              </w:rPr>
              <w:t> N.</w:t>
            </w:r>
          </w:p>
          <w:p w14:paraId="7D3049FA" w14:textId="77777777" w:rsidR="00DE2F05" w:rsidRPr="001E7425" w:rsidRDefault="00DE2F05" w:rsidP="00A505F8">
            <w:pPr>
              <w:numPr>
                <w:ilvl w:val="0"/>
                <w:numId w:val="8"/>
              </w:numPr>
              <w:tabs>
                <w:tab w:val="left" w:pos="2835"/>
                <w:tab w:val="left" w:pos="5670"/>
                <w:tab w:val="left" w:pos="8505"/>
              </w:tabs>
              <w:spacing w:line="276" w:lineRule="auto"/>
              <w:jc w:val="both"/>
              <w:rPr>
                <w:color w:val="auto"/>
                <w:sz w:val="26"/>
                <w:szCs w:val="26"/>
              </w:rPr>
            </w:pPr>
            <w:r w:rsidRPr="001E7425">
              <w:rPr>
                <w:rFonts w:eastAsia="Arial"/>
                <w:color w:val="auto"/>
                <w:sz w:val="26"/>
                <w:szCs w:val="26"/>
                <w:lang w:val="vi-VN"/>
              </w:rPr>
              <w:t xml:space="preserve">Dòng điện thẳng dài I và hai điểm M, N nằm trong cùng mặt phẳng, </w:t>
            </w:r>
            <w:r w:rsidRPr="001E7425">
              <w:rPr>
                <w:rFonts w:eastAsia="Arial"/>
                <w:color w:val="auto"/>
                <w:sz w:val="26"/>
                <w:szCs w:val="26"/>
              </w:rPr>
              <w:t>khác</w:t>
            </w:r>
            <w:r w:rsidRPr="001E7425">
              <w:rPr>
                <w:rFonts w:eastAsia="Arial"/>
                <w:color w:val="auto"/>
                <w:sz w:val="26"/>
                <w:szCs w:val="26"/>
                <w:lang w:val="vi-VN"/>
              </w:rPr>
              <w:t xml:space="preserve"> phía so với dòng điện</w:t>
            </w:r>
            <w:r w:rsidRPr="001E7425">
              <w:rPr>
                <w:rFonts w:eastAsia="Arial"/>
                <w:color w:val="auto"/>
                <w:sz w:val="26"/>
                <w:szCs w:val="26"/>
              </w:rPr>
              <w:t xml:space="preserve"> </w:t>
            </w:r>
            <w:r w:rsidRPr="001E7425">
              <w:rPr>
                <w:rFonts w:eastAsia="Arial"/>
                <w:color w:val="auto"/>
                <w:sz w:val="26"/>
                <w:szCs w:val="26"/>
                <w:lang w:val="vi-VN"/>
              </w:rPr>
              <w:t xml:space="preserve">sao cho MN vuông góc với dòng điện. Gọi O là trung điểm của MN sao cho OM </w:t>
            </w:r>
            <w:r w:rsidRPr="001E7425">
              <w:rPr>
                <w:rFonts w:eastAsia="Arial"/>
                <w:color w:val="auto"/>
                <w:sz w:val="26"/>
                <w:szCs w:val="26"/>
                <w:lang w:val="vi-VN"/>
              </w:rPr>
              <w:sym w:font="Symbol" w:char="F03D"/>
            </w:r>
            <w:r w:rsidRPr="001E7425">
              <w:rPr>
                <w:rFonts w:eastAsia="Arial"/>
                <w:color w:val="auto"/>
                <w:sz w:val="26"/>
                <w:szCs w:val="26"/>
                <w:lang w:val="vi-VN"/>
              </w:rPr>
              <w:t>1,5ON</w:t>
            </w:r>
            <w:r w:rsidRPr="001E7425">
              <w:rPr>
                <w:rFonts w:eastAsia="Arial"/>
                <w:color w:val="auto"/>
                <w:sz w:val="26"/>
                <w:szCs w:val="26"/>
              </w:rPr>
              <w:t xml:space="preserve">. </w:t>
            </w:r>
            <w:r w:rsidRPr="001E7425">
              <w:rPr>
                <w:rFonts w:eastAsia="Arial"/>
                <w:color w:val="auto"/>
                <w:sz w:val="26"/>
                <w:szCs w:val="26"/>
                <w:lang w:val="vi-VN"/>
              </w:rPr>
              <w:t>Nếu độ lớn</w:t>
            </w:r>
            <w:r w:rsidRPr="001E7425">
              <w:rPr>
                <w:rFonts w:eastAsia="Arial"/>
                <w:color w:val="auto"/>
                <w:sz w:val="26"/>
                <w:szCs w:val="26"/>
              </w:rPr>
              <w:t xml:space="preserve"> </w:t>
            </w:r>
            <w:r w:rsidRPr="001E7425">
              <w:rPr>
                <w:rFonts w:eastAsia="Arial"/>
                <w:color w:val="auto"/>
                <w:sz w:val="26"/>
                <w:szCs w:val="26"/>
                <w:lang w:val="vi-VN"/>
              </w:rPr>
              <w:t>cảm ứng từ tại M và N lần lượt là B</w:t>
            </w:r>
            <w:r w:rsidRPr="001E7425">
              <w:rPr>
                <w:rFonts w:eastAsia="Arial"/>
                <w:color w:val="auto"/>
                <w:sz w:val="26"/>
                <w:szCs w:val="26"/>
                <w:vertAlign w:val="subscript"/>
                <w:lang w:val="vi-VN"/>
              </w:rPr>
              <w:t>M</w:t>
            </w:r>
            <w:r w:rsidRPr="001E7425">
              <w:rPr>
                <w:rFonts w:eastAsia="Arial"/>
                <w:color w:val="auto"/>
                <w:sz w:val="26"/>
                <w:szCs w:val="26"/>
                <w:lang w:val="vi-VN"/>
              </w:rPr>
              <w:t xml:space="preserve"> </w:t>
            </w:r>
            <w:r w:rsidRPr="001E7425">
              <w:rPr>
                <w:rFonts w:eastAsia="Arial"/>
                <w:color w:val="auto"/>
                <w:sz w:val="26"/>
                <w:szCs w:val="26"/>
                <w:lang w:val="vi-VN"/>
              </w:rPr>
              <w:sym w:font="Symbol" w:char="F03D"/>
            </w:r>
            <w:r w:rsidRPr="001E7425">
              <w:rPr>
                <w:rFonts w:eastAsia="Arial"/>
                <w:color w:val="auto"/>
                <w:sz w:val="26"/>
                <w:szCs w:val="26"/>
                <w:lang w:val="vi-VN"/>
              </w:rPr>
              <w:t xml:space="preserve"> 2,8.10</w:t>
            </w:r>
            <w:r w:rsidRPr="001E7425">
              <w:rPr>
                <w:rFonts w:eastAsia="Arial"/>
                <w:color w:val="auto"/>
                <w:sz w:val="26"/>
                <w:szCs w:val="26"/>
                <w:vertAlign w:val="superscript"/>
                <w:lang w:val="vi-VN"/>
              </w:rPr>
              <w:sym w:font="Symbol" w:char="F02D"/>
            </w:r>
            <w:r w:rsidRPr="001E7425">
              <w:rPr>
                <w:rFonts w:eastAsia="Arial"/>
                <w:color w:val="auto"/>
                <w:sz w:val="26"/>
                <w:szCs w:val="26"/>
                <w:vertAlign w:val="superscript"/>
                <w:lang w:val="vi-VN"/>
              </w:rPr>
              <w:t>5</w:t>
            </w:r>
            <w:r w:rsidRPr="001E7425">
              <w:rPr>
                <w:rFonts w:eastAsia="Arial"/>
                <w:color w:val="auto"/>
                <w:sz w:val="26"/>
                <w:szCs w:val="26"/>
                <w:lang w:val="vi-VN"/>
              </w:rPr>
              <w:t xml:space="preserve"> T</w:t>
            </w:r>
            <w:r w:rsidRPr="001E7425">
              <w:rPr>
                <w:rFonts w:eastAsia="Arial"/>
                <w:color w:val="auto"/>
                <w:sz w:val="26"/>
                <w:szCs w:val="26"/>
              </w:rPr>
              <w:t xml:space="preserve"> và</w:t>
            </w:r>
            <w:r w:rsidRPr="001E7425">
              <w:rPr>
                <w:rFonts w:eastAsia="Arial"/>
                <w:color w:val="auto"/>
                <w:sz w:val="26"/>
                <w:szCs w:val="26"/>
                <w:lang w:val="vi-VN"/>
              </w:rPr>
              <w:t xml:space="preserve"> B</w:t>
            </w:r>
            <w:r w:rsidRPr="001E7425">
              <w:rPr>
                <w:rFonts w:eastAsia="Arial"/>
                <w:color w:val="auto"/>
                <w:sz w:val="26"/>
                <w:szCs w:val="26"/>
                <w:vertAlign w:val="subscript"/>
                <w:lang w:val="vi-VN"/>
              </w:rPr>
              <w:t>N</w:t>
            </w:r>
            <w:r w:rsidRPr="001E7425">
              <w:rPr>
                <w:rFonts w:eastAsia="Arial"/>
                <w:color w:val="auto"/>
                <w:sz w:val="26"/>
                <w:szCs w:val="26"/>
                <w:lang w:val="vi-VN"/>
              </w:rPr>
              <w:t xml:space="preserve"> </w:t>
            </w:r>
            <w:r w:rsidRPr="001E7425">
              <w:rPr>
                <w:rFonts w:eastAsia="Arial"/>
                <w:color w:val="auto"/>
                <w:sz w:val="26"/>
                <w:szCs w:val="26"/>
                <w:lang w:val="vi-VN"/>
              </w:rPr>
              <w:sym w:font="Symbol" w:char="F03D"/>
            </w:r>
            <w:r w:rsidRPr="001E7425">
              <w:rPr>
                <w:rFonts w:eastAsia="Arial"/>
                <w:color w:val="auto"/>
                <w:sz w:val="26"/>
                <w:szCs w:val="26"/>
                <w:lang w:val="vi-VN"/>
              </w:rPr>
              <w:t xml:space="preserve"> 4,2.10</w:t>
            </w:r>
            <w:r w:rsidRPr="001E7425">
              <w:rPr>
                <w:rFonts w:eastAsia="Arial"/>
                <w:color w:val="auto"/>
                <w:sz w:val="26"/>
                <w:szCs w:val="26"/>
                <w:vertAlign w:val="superscript"/>
                <w:lang w:val="vi-VN"/>
              </w:rPr>
              <w:sym w:font="Symbol" w:char="F02D"/>
            </w:r>
            <w:r w:rsidRPr="001E7425">
              <w:rPr>
                <w:rFonts w:eastAsia="Arial"/>
                <w:color w:val="auto"/>
                <w:sz w:val="26"/>
                <w:szCs w:val="26"/>
                <w:vertAlign w:val="superscript"/>
                <w:lang w:val="vi-VN"/>
              </w:rPr>
              <w:t>5</w:t>
            </w:r>
            <w:r w:rsidRPr="001E7425">
              <w:rPr>
                <w:rFonts w:eastAsia="Arial"/>
                <w:color w:val="auto"/>
                <w:sz w:val="26"/>
                <w:szCs w:val="26"/>
                <w:lang w:val="vi-VN"/>
              </w:rPr>
              <w:t xml:space="preserve"> T</w:t>
            </w:r>
            <w:r w:rsidRPr="001E7425">
              <w:rPr>
                <w:rFonts w:eastAsia="Arial"/>
                <w:color w:val="auto"/>
                <w:sz w:val="26"/>
                <w:szCs w:val="26"/>
              </w:rPr>
              <w:t xml:space="preserve"> thì </w:t>
            </w:r>
            <w:r w:rsidRPr="001E7425">
              <w:rPr>
                <w:rFonts w:eastAsia="Arial"/>
                <w:color w:val="auto"/>
                <w:sz w:val="26"/>
                <w:szCs w:val="26"/>
                <w:lang w:val="vi-VN"/>
              </w:rPr>
              <w:t>độ lớn cảm ứng từ tại O là</w:t>
            </w:r>
          </w:p>
          <w:p w14:paraId="4093046A" w14:textId="77777777" w:rsidR="00DE2F05" w:rsidRDefault="00DE2F05" w:rsidP="00777DE4">
            <w:pPr>
              <w:tabs>
                <w:tab w:val="left" w:pos="2835"/>
                <w:tab w:val="left" w:pos="5670"/>
                <w:tab w:val="left" w:pos="8505"/>
              </w:tabs>
              <w:spacing w:line="276" w:lineRule="auto"/>
              <w:jc w:val="both"/>
              <w:rPr>
                <w:rFonts w:eastAsia="Arial"/>
                <w:color w:val="auto"/>
                <w:sz w:val="26"/>
                <w:szCs w:val="26"/>
              </w:rPr>
            </w:pPr>
            <w:r w:rsidRPr="001E7425">
              <w:rPr>
                <w:rFonts w:eastAsia="Arial"/>
                <w:b/>
                <w:bCs/>
                <w:color w:val="FF0000"/>
                <w:sz w:val="26"/>
                <w:szCs w:val="26"/>
                <w:lang w:val="vi-VN"/>
              </w:rPr>
              <w:t>A.</w:t>
            </w:r>
            <w:r w:rsidRPr="001E7425">
              <w:rPr>
                <w:rFonts w:eastAsia="Arial"/>
                <w:b/>
                <w:bCs/>
                <w:color w:val="auto"/>
                <w:sz w:val="26"/>
                <w:szCs w:val="26"/>
                <w:lang w:val="vi-VN"/>
              </w:rPr>
              <w:t xml:space="preserve"> </w:t>
            </w:r>
            <w:r w:rsidRPr="001E7425">
              <w:rPr>
                <w:rFonts w:eastAsia="Arial"/>
                <w:color w:val="auto"/>
                <w:sz w:val="26"/>
                <w:szCs w:val="26"/>
                <w:lang w:val="vi-VN"/>
              </w:rPr>
              <w:t>3,36.10</w:t>
            </w:r>
            <w:r w:rsidRPr="001E7425">
              <w:rPr>
                <w:rFonts w:eastAsia="Arial"/>
                <w:color w:val="auto"/>
                <w:sz w:val="26"/>
                <w:szCs w:val="26"/>
                <w:vertAlign w:val="superscript"/>
                <w:lang w:val="vi-VN"/>
              </w:rPr>
              <w:sym w:font="Symbol" w:char="F02D"/>
            </w:r>
            <w:r w:rsidRPr="001E7425">
              <w:rPr>
                <w:rFonts w:eastAsia="Arial"/>
                <w:color w:val="auto"/>
                <w:sz w:val="26"/>
                <w:szCs w:val="26"/>
                <w:vertAlign w:val="superscript"/>
                <w:lang w:val="vi-VN"/>
              </w:rPr>
              <w:t>5</w:t>
            </w:r>
            <w:r w:rsidRPr="001E7425">
              <w:rPr>
                <w:rFonts w:eastAsia="Arial"/>
                <w:color w:val="auto"/>
                <w:sz w:val="26"/>
                <w:szCs w:val="26"/>
                <w:lang w:val="vi-VN"/>
              </w:rPr>
              <w:t xml:space="preserve"> T </w:t>
            </w:r>
            <w:r w:rsidRPr="001E7425">
              <w:rPr>
                <w:rFonts w:eastAsia="Arial"/>
                <w:color w:val="auto"/>
                <w:sz w:val="26"/>
                <w:szCs w:val="26"/>
              </w:rPr>
              <w:tab/>
            </w:r>
            <w:r w:rsidRPr="001E7425">
              <w:rPr>
                <w:rFonts w:eastAsia="Arial"/>
                <w:b/>
                <w:bCs/>
                <w:color w:val="FF0000"/>
                <w:sz w:val="26"/>
                <w:szCs w:val="26"/>
                <w:lang w:val="vi-VN"/>
              </w:rPr>
              <w:t>B.</w:t>
            </w:r>
            <w:r w:rsidRPr="001E7425">
              <w:rPr>
                <w:rFonts w:eastAsia="Arial"/>
                <w:b/>
                <w:bCs/>
                <w:color w:val="auto"/>
                <w:sz w:val="26"/>
                <w:szCs w:val="26"/>
                <w:lang w:val="vi-VN"/>
              </w:rPr>
              <w:t xml:space="preserve"> </w:t>
            </w:r>
            <w:r w:rsidRPr="001E7425">
              <w:rPr>
                <w:rFonts w:eastAsia="Arial"/>
                <w:color w:val="auto"/>
                <w:sz w:val="26"/>
                <w:szCs w:val="26"/>
                <w:lang w:val="vi-VN"/>
              </w:rPr>
              <w:t>16,8.10</w:t>
            </w:r>
            <w:r w:rsidRPr="001E7425">
              <w:rPr>
                <w:rFonts w:eastAsia="Arial"/>
                <w:color w:val="auto"/>
                <w:sz w:val="26"/>
                <w:szCs w:val="26"/>
                <w:vertAlign w:val="superscript"/>
                <w:lang w:val="vi-VN"/>
              </w:rPr>
              <w:sym w:font="Symbol" w:char="F02D"/>
            </w:r>
            <w:r w:rsidRPr="001E7425">
              <w:rPr>
                <w:rFonts w:eastAsia="Arial"/>
                <w:color w:val="auto"/>
                <w:sz w:val="26"/>
                <w:szCs w:val="26"/>
                <w:vertAlign w:val="superscript"/>
                <w:lang w:val="vi-VN"/>
              </w:rPr>
              <w:t>5</w:t>
            </w:r>
            <w:r w:rsidRPr="001E7425">
              <w:rPr>
                <w:rFonts w:eastAsia="Arial"/>
                <w:color w:val="auto"/>
                <w:sz w:val="26"/>
                <w:szCs w:val="26"/>
                <w:lang w:val="vi-VN"/>
              </w:rPr>
              <w:t xml:space="preserve"> T. </w:t>
            </w:r>
            <w:r w:rsidRPr="001E7425">
              <w:rPr>
                <w:rFonts w:eastAsia="Arial"/>
                <w:color w:val="auto"/>
                <w:sz w:val="26"/>
                <w:szCs w:val="26"/>
              </w:rPr>
              <w:tab/>
            </w:r>
          </w:p>
          <w:p w14:paraId="631D3571" w14:textId="77777777" w:rsidR="00DE2F05" w:rsidRPr="001E7425" w:rsidRDefault="00DE2F05" w:rsidP="00777DE4">
            <w:pPr>
              <w:tabs>
                <w:tab w:val="left" w:pos="2835"/>
                <w:tab w:val="left" w:pos="5670"/>
                <w:tab w:val="left" w:pos="8505"/>
              </w:tabs>
              <w:spacing w:line="276" w:lineRule="auto"/>
              <w:jc w:val="both"/>
              <w:rPr>
                <w:rFonts w:eastAsia="Arial"/>
                <w:color w:val="auto"/>
                <w:sz w:val="26"/>
                <w:szCs w:val="26"/>
              </w:rPr>
            </w:pPr>
            <w:r w:rsidRPr="001E7425">
              <w:rPr>
                <w:rFonts w:eastAsia="Arial"/>
                <w:b/>
                <w:bCs/>
                <w:color w:val="FF0000"/>
                <w:sz w:val="26"/>
                <w:szCs w:val="26"/>
                <w:lang w:val="vi-VN"/>
              </w:rPr>
              <w:t>C.</w:t>
            </w:r>
            <w:r w:rsidRPr="001E7425">
              <w:rPr>
                <w:rFonts w:eastAsia="Arial"/>
                <w:b/>
                <w:bCs/>
                <w:color w:val="auto"/>
                <w:sz w:val="26"/>
                <w:szCs w:val="26"/>
                <w:lang w:val="vi-VN"/>
              </w:rPr>
              <w:t xml:space="preserve"> </w:t>
            </w:r>
            <w:r w:rsidRPr="001E7425">
              <w:rPr>
                <w:rFonts w:eastAsia="Arial"/>
                <w:color w:val="auto"/>
                <w:sz w:val="26"/>
                <w:szCs w:val="26"/>
                <w:lang w:val="vi-VN"/>
              </w:rPr>
              <w:t>3,5.10</w:t>
            </w:r>
            <w:r w:rsidRPr="001E7425">
              <w:rPr>
                <w:rFonts w:eastAsia="Arial"/>
                <w:color w:val="auto"/>
                <w:sz w:val="26"/>
                <w:szCs w:val="26"/>
                <w:vertAlign w:val="superscript"/>
                <w:lang w:val="vi-VN"/>
              </w:rPr>
              <w:sym w:font="Symbol" w:char="F02D"/>
            </w:r>
            <w:r w:rsidRPr="001E7425">
              <w:rPr>
                <w:rFonts w:eastAsia="Arial"/>
                <w:color w:val="auto"/>
                <w:sz w:val="26"/>
                <w:szCs w:val="26"/>
                <w:vertAlign w:val="superscript"/>
                <w:lang w:val="vi-VN"/>
              </w:rPr>
              <w:t>5</w:t>
            </w:r>
            <w:r w:rsidRPr="001E7425">
              <w:rPr>
                <w:rFonts w:eastAsia="Arial"/>
                <w:color w:val="auto"/>
                <w:sz w:val="26"/>
                <w:szCs w:val="26"/>
                <w:lang w:val="vi-VN"/>
              </w:rPr>
              <w:t xml:space="preserve"> T. </w:t>
            </w:r>
            <w:r w:rsidRPr="001E7425">
              <w:rPr>
                <w:rFonts w:eastAsia="Arial"/>
                <w:color w:val="auto"/>
                <w:sz w:val="26"/>
                <w:szCs w:val="26"/>
              </w:rPr>
              <w:tab/>
            </w:r>
            <w:r w:rsidRPr="001E7425">
              <w:rPr>
                <w:rFonts w:eastAsia="Arial"/>
                <w:b/>
                <w:bCs/>
                <w:color w:val="FF0000"/>
                <w:sz w:val="26"/>
                <w:szCs w:val="26"/>
                <w:u w:val="thick" w:color="00B050"/>
                <w:lang w:val="vi-VN"/>
              </w:rPr>
              <w:t>D</w:t>
            </w:r>
            <w:r w:rsidRPr="001E7425">
              <w:rPr>
                <w:rFonts w:eastAsia="Arial"/>
                <w:b/>
                <w:bCs/>
                <w:color w:val="FF0000"/>
                <w:sz w:val="26"/>
                <w:szCs w:val="26"/>
                <w:lang w:val="vi-VN"/>
              </w:rPr>
              <w:t>.</w:t>
            </w:r>
            <w:r w:rsidRPr="001E7425">
              <w:rPr>
                <w:rFonts w:eastAsia="Arial"/>
                <w:b/>
                <w:bCs/>
                <w:color w:val="auto"/>
                <w:sz w:val="26"/>
                <w:szCs w:val="26"/>
                <w:lang w:val="vi-VN"/>
              </w:rPr>
              <w:t xml:space="preserve"> </w:t>
            </w:r>
            <w:r w:rsidRPr="001E7425">
              <w:rPr>
                <w:rFonts w:eastAsia="Arial"/>
                <w:color w:val="auto"/>
                <w:sz w:val="26"/>
                <w:szCs w:val="26"/>
                <w:lang w:val="vi-VN"/>
              </w:rPr>
              <w:t>56.10</w:t>
            </w:r>
            <w:r w:rsidRPr="001E7425">
              <w:rPr>
                <w:rFonts w:eastAsia="Arial"/>
                <w:color w:val="auto"/>
                <w:sz w:val="26"/>
                <w:szCs w:val="26"/>
                <w:vertAlign w:val="superscript"/>
                <w:lang w:val="vi-VN"/>
              </w:rPr>
              <w:sym w:font="Symbol" w:char="F02D"/>
            </w:r>
            <w:r w:rsidRPr="001E7425">
              <w:rPr>
                <w:rFonts w:eastAsia="Arial"/>
                <w:color w:val="auto"/>
                <w:sz w:val="26"/>
                <w:szCs w:val="26"/>
                <w:vertAlign w:val="superscript"/>
                <w:lang w:val="vi-VN"/>
              </w:rPr>
              <w:t>5</w:t>
            </w:r>
            <w:r w:rsidRPr="001E7425">
              <w:rPr>
                <w:rFonts w:eastAsia="Arial"/>
                <w:color w:val="auto"/>
                <w:sz w:val="26"/>
                <w:szCs w:val="26"/>
                <w:lang w:val="vi-VN"/>
              </w:rPr>
              <w:t xml:space="preserve"> T.</w:t>
            </w:r>
          </w:p>
          <w:p w14:paraId="72980F35" w14:textId="77777777" w:rsidR="00DE2F05" w:rsidRPr="001E7425" w:rsidRDefault="00DE2F05" w:rsidP="00A505F8">
            <w:pPr>
              <w:numPr>
                <w:ilvl w:val="0"/>
                <w:numId w:val="8"/>
              </w:numPr>
              <w:spacing w:line="276" w:lineRule="auto"/>
              <w:jc w:val="both"/>
              <w:rPr>
                <w:color w:val="auto"/>
                <w:sz w:val="26"/>
                <w:szCs w:val="26"/>
              </w:rPr>
            </w:pPr>
            <w:r w:rsidRPr="001E7425">
              <w:rPr>
                <w:color w:val="auto"/>
                <w:sz w:val="26"/>
                <w:szCs w:val="26"/>
              </w:rPr>
              <w:t>Một dòng điện không đổi chạy trong dây dẫn thẳng, dài đặt trong chân không. Trên đường thẳng ∆ vuông góc với dây dẫn có hai điểm M và N nằm ở một phía so với sợi dây. Biết cảm ứng từ tại M và N có độ lớn lần lượt là B</w:t>
            </w:r>
            <w:r w:rsidRPr="001E7425">
              <w:rPr>
                <w:color w:val="auto"/>
                <w:sz w:val="26"/>
                <w:szCs w:val="26"/>
                <w:vertAlign w:val="subscript"/>
              </w:rPr>
              <w:t>M</w:t>
            </w:r>
            <w:r w:rsidRPr="001E7425">
              <w:rPr>
                <w:color w:val="auto"/>
                <w:sz w:val="26"/>
                <w:szCs w:val="26"/>
              </w:rPr>
              <w:t>=3.10</w:t>
            </w:r>
            <w:r w:rsidRPr="001E7425">
              <w:rPr>
                <w:color w:val="auto"/>
                <w:sz w:val="26"/>
                <w:szCs w:val="26"/>
                <w:vertAlign w:val="superscript"/>
              </w:rPr>
              <w:t>-5</w:t>
            </w:r>
            <w:r w:rsidRPr="001E7425">
              <w:rPr>
                <w:color w:val="auto"/>
                <w:sz w:val="26"/>
                <w:szCs w:val="26"/>
              </w:rPr>
              <w:t>T và B</w:t>
            </w:r>
            <w:r w:rsidRPr="001E7425">
              <w:rPr>
                <w:color w:val="auto"/>
                <w:sz w:val="26"/>
                <w:szCs w:val="26"/>
                <w:vertAlign w:val="subscript"/>
              </w:rPr>
              <w:t>N</w:t>
            </w:r>
            <w:r w:rsidRPr="001E7425">
              <w:rPr>
                <w:color w:val="auto"/>
                <w:sz w:val="26"/>
                <w:szCs w:val="26"/>
              </w:rPr>
              <w:t>=2.10</w:t>
            </w:r>
            <w:r w:rsidRPr="001E7425">
              <w:rPr>
                <w:color w:val="auto"/>
                <w:sz w:val="26"/>
                <w:szCs w:val="26"/>
                <w:vertAlign w:val="superscript"/>
              </w:rPr>
              <w:t>-5</w:t>
            </w:r>
            <w:r w:rsidRPr="001E7425">
              <w:rPr>
                <w:color w:val="auto"/>
                <w:sz w:val="26"/>
                <w:szCs w:val="26"/>
              </w:rPr>
              <w:t>T. Cảm ứng từ tại trung điểm của đoạn MN có độ lớn là</w:t>
            </w:r>
          </w:p>
          <w:p w14:paraId="4E8C5851" w14:textId="77777777" w:rsidR="00DE2F05" w:rsidRDefault="00DE2F05" w:rsidP="00777DE4">
            <w:pPr>
              <w:tabs>
                <w:tab w:val="left" w:pos="2835"/>
                <w:tab w:val="left" w:pos="5670"/>
                <w:tab w:val="left" w:pos="8505"/>
              </w:tabs>
              <w:spacing w:line="276" w:lineRule="auto"/>
              <w:jc w:val="both"/>
              <w:rPr>
                <w:color w:val="auto"/>
                <w:sz w:val="26"/>
                <w:szCs w:val="26"/>
                <w:lang w:val="fr-FR"/>
              </w:rPr>
            </w:pPr>
            <w:r w:rsidRPr="001E7425">
              <w:rPr>
                <w:b/>
                <w:color w:val="FF0000"/>
                <w:sz w:val="26"/>
                <w:szCs w:val="26"/>
                <w:lang w:val="fr-FR"/>
              </w:rPr>
              <w:t>A.</w:t>
            </w:r>
            <w:r w:rsidRPr="001E7425">
              <w:rPr>
                <w:color w:val="auto"/>
                <w:sz w:val="26"/>
                <w:szCs w:val="26"/>
                <w:lang w:val="fr-FR"/>
              </w:rPr>
              <w:t xml:space="preserve"> 2,2.10</w:t>
            </w:r>
            <w:r w:rsidRPr="001E7425">
              <w:rPr>
                <w:color w:val="auto"/>
                <w:sz w:val="26"/>
                <w:szCs w:val="26"/>
                <w:vertAlign w:val="superscript"/>
                <w:lang w:val="fr-FR"/>
              </w:rPr>
              <w:t>-5</w:t>
            </w:r>
            <w:r w:rsidRPr="001E7425">
              <w:rPr>
                <w:color w:val="auto"/>
                <w:sz w:val="26"/>
                <w:szCs w:val="26"/>
                <w:lang w:val="fr-FR"/>
              </w:rPr>
              <w:t xml:space="preserve">T      </w:t>
            </w:r>
            <w:r w:rsidRPr="001E7425">
              <w:rPr>
                <w:color w:val="auto"/>
                <w:sz w:val="26"/>
                <w:szCs w:val="26"/>
                <w:lang w:val="fr-FR"/>
              </w:rPr>
              <w:tab/>
            </w:r>
            <w:r w:rsidRPr="001E7425">
              <w:rPr>
                <w:b/>
                <w:color w:val="FF0000"/>
                <w:sz w:val="26"/>
                <w:szCs w:val="26"/>
                <w:lang w:val="fr-FR"/>
              </w:rPr>
              <w:t>B.</w:t>
            </w:r>
            <w:r w:rsidRPr="001E7425">
              <w:rPr>
                <w:color w:val="auto"/>
                <w:sz w:val="26"/>
                <w:szCs w:val="26"/>
                <w:lang w:val="fr-FR"/>
              </w:rPr>
              <w:t xml:space="preserve"> 2,5.10</w:t>
            </w:r>
            <w:r w:rsidRPr="001E7425">
              <w:rPr>
                <w:color w:val="auto"/>
                <w:sz w:val="26"/>
                <w:szCs w:val="26"/>
                <w:vertAlign w:val="superscript"/>
                <w:lang w:val="fr-FR"/>
              </w:rPr>
              <w:t>-5</w:t>
            </w:r>
            <w:r w:rsidRPr="001E7425">
              <w:rPr>
                <w:color w:val="auto"/>
                <w:sz w:val="26"/>
                <w:szCs w:val="26"/>
                <w:lang w:val="fr-FR"/>
              </w:rPr>
              <w:t xml:space="preserve">T      </w:t>
            </w:r>
            <w:r w:rsidRPr="001E7425">
              <w:rPr>
                <w:color w:val="auto"/>
                <w:sz w:val="26"/>
                <w:szCs w:val="26"/>
                <w:lang w:val="fr-FR"/>
              </w:rPr>
              <w:tab/>
            </w:r>
          </w:p>
          <w:p w14:paraId="79250333" w14:textId="77777777" w:rsidR="00DE2F05" w:rsidRPr="001E7425" w:rsidRDefault="00DE2F05" w:rsidP="00777DE4">
            <w:pPr>
              <w:tabs>
                <w:tab w:val="left" w:pos="2835"/>
                <w:tab w:val="left" w:pos="5670"/>
                <w:tab w:val="left" w:pos="8505"/>
              </w:tabs>
              <w:spacing w:line="276" w:lineRule="auto"/>
              <w:jc w:val="both"/>
              <w:rPr>
                <w:color w:val="auto"/>
                <w:sz w:val="26"/>
                <w:szCs w:val="26"/>
                <w:lang w:val="fr-FR"/>
              </w:rPr>
            </w:pPr>
            <w:r w:rsidRPr="001E7425">
              <w:rPr>
                <w:b/>
                <w:color w:val="FF0000"/>
                <w:sz w:val="26"/>
                <w:szCs w:val="26"/>
                <w:lang w:val="fr-FR"/>
              </w:rPr>
              <w:t>C.</w:t>
            </w:r>
            <w:r w:rsidRPr="001E7425">
              <w:rPr>
                <w:b/>
                <w:color w:val="auto"/>
                <w:sz w:val="26"/>
                <w:szCs w:val="26"/>
                <w:lang w:val="fr-FR"/>
              </w:rPr>
              <w:t xml:space="preserve"> </w:t>
            </w:r>
            <w:r w:rsidRPr="001E7425">
              <w:rPr>
                <w:color w:val="auto"/>
                <w:sz w:val="26"/>
                <w:szCs w:val="26"/>
                <w:lang w:val="fr-FR"/>
              </w:rPr>
              <w:t>2,6.10</w:t>
            </w:r>
            <w:r w:rsidRPr="001E7425">
              <w:rPr>
                <w:color w:val="auto"/>
                <w:sz w:val="26"/>
                <w:szCs w:val="26"/>
                <w:vertAlign w:val="superscript"/>
                <w:lang w:val="fr-FR"/>
              </w:rPr>
              <w:t>-5</w:t>
            </w:r>
            <w:r w:rsidRPr="001E7425">
              <w:rPr>
                <w:color w:val="auto"/>
                <w:sz w:val="26"/>
                <w:szCs w:val="26"/>
                <w:lang w:val="fr-FR"/>
              </w:rPr>
              <w:t xml:space="preserve">T      </w:t>
            </w:r>
            <w:r w:rsidRPr="001E7425">
              <w:rPr>
                <w:color w:val="auto"/>
                <w:sz w:val="26"/>
                <w:szCs w:val="26"/>
                <w:lang w:val="fr-FR"/>
              </w:rPr>
              <w:tab/>
            </w:r>
            <w:r w:rsidRPr="001E7425">
              <w:rPr>
                <w:b/>
                <w:color w:val="FF0000"/>
                <w:sz w:val="26"/>
                <w:szCs w:val="26"/>
                <w:u w:val="thick" w:color="00B050"/>
                <w:lang w:val="fr-FR"/>
              </w:rPr>
              <w:t>D</w:t>
            </w:r>
            <w:r w:rsidRPr="001E7425">
              <w:rPr>
                <w:b/>
                <w:color w:val="FF0000"/>
                <w:sz w:val="26"/>
                <w:szCs w:val="26"/>
                <w:lang w:val="fr-FR"/>
              </w:rPr>
              <w:t>.</w:t>
            </w:r>
            <w:r w:rsidRPr="001E7425">
              <w:rPr>
                <w:b/>
                <w:color w:val="auto"/>
                <w:sz w:val="26"/>
                <w:szCs w:val="26"/>
                <w:lang w:val="fr-FR"/>
              </w:rPr>
              <w:t xml:space="preserve"> </w:t>
            </w:r>
            <w:r w:rsidRPr="001E7425">
              <w:rPr>
                <w:color w:val="auto"/>
                <w:sz w:val="26"/>
                <w:szCs w:val="26"/>
                <w:lang w:val="fr-FR"/>
              </w:rPr>
              <w:t>2,4.10</w:t>
            </w:r>
            <w:r w:rsidRPr="001E7425">
              <w:rPr>
                <w:color w:val="auto"/>
                <w:sz w:val="26"/>
                <w:szCs w:val="26"/>
                <w:vertAlign w:val="superscript"/>
                <w:lang w:val="fr-FR"/>
              </w:rPr>
              <w:t>-5</w:t>
            </w:r>
            <w:r w:rsidRPr="001E7425">
              <w:rPr>
                <w:color w:val="auto"/>
                <w:sz w:val="26"/>
                <w:szCs w:val="26"/>
                <w:lang w:val="fr-FR"/>
              </w:rPr>
              <w:t>T</w:t>
            </w:r>
          </w:p>
          <w:p w14:paraId="1BF8AB53" w14:textId="77777777" w:rsidR="00DE2F05" w:rsidRPr="001E7425" w:rsidRDefault="00DE2F05" w:rsidP="00A505F8">
            <w:pPr>
              <w:numPr>
                <w:ilvl w:val="0"/>
                <w:numId w:val="8"/>
              </w:numPr>
              <w:spacing w:line="276" w:lineRule="auto"/>
              <w:jc w:val="both"/>
              <w:rPr>
                <w:color w:val="auto"/>
                <w:sz w:val="26"/>
                <w:szCs w:val="26"/>
              </w:rPr>
            </w:pPr>
            <w:r w:rsidRPr="001E7425">
              <w:rPr>
                <w:color w:val="auto"/>
                <w:sz w:val="26"/>
                <w:szCs w:val="26"/>
                <w:lang w:val="fr-FR"/>
              </w:rPr>
              <w:lastRenderedPageBreak/>
              <w:t xml:space="preserve">Một khung dây tròn gôm 24 vòng dây, mỗi vòng dây có dòng điện cường độ I chạy qua. Theo tính toán cảm ứng từ ở tâm khung bằng B. Nhưng khi đo thì thấy cảm ứng từ ở tâm khung bằng 0,5B. Kiểm tra lại các vòng dây thấy có n vòng quấn nhầm, chiều quấn của các vòng này ngược chiều quấn của đa số vòng trong khung. </w:t>
            </w:r>
            <w:r w:rsidRPr="001E7425">
              <w:rPr>
                <w:color w:val="auto"/>
                <w:sz w:val="26"/>
                <w:szCs w:val="26"/>
              </w:rPr>
              <w:t>Giá trị của n là</w:t>
            </w:r>
          </w:p>
          <w:p w14:paraId="2DD142EE" w14:textId="77777777" w:rsidR="00DE2F05" w:rsidRDefault="00DE2F05" w:rsidP="00777DE4">
            <w:pPr>
              <w:tabs>
                <w:tab w:val="left" w:pos="2835"/>
                <w:tab w:val="left" w:pos="5670"/>
                <w:tab w:val="left" w:pos="8505"/>
              </w:tabs>
              <w:spacing w:line="276" w:lineRule="auto"/>
              <w:jc w:val="both"/>
              <w:rPr>
                <w:color w:val="auto"/>
                <w:sz w:val="26"/>
                <w:szCs w:val="26"/>
              </w:rPr>
            </w:pPr>
            <w:r w:rsidRPr="001E7425">
              <w:rPr>
                <w:b/>
                <w:bCs/>
                <w:color w:val="FF0000"/>
                <w:sz w:val="26"/>
                <w:szCs w:val="26"/>
              </w:rPr>
              <w:t>A.</w:t>
            </w:r>
            <w:r w:rsidRPr="001E7425">
              <w:rPr>
                <w:b/>
                <w:bCs/>
                <w:color w:val="auto"/>
                <w:sz w:val="26"/>
                <w:szCs w:val="26"/>
              </w:rPr>
              <w:t xml:space="preserve"> </w:t>
            </w:r>
            <w:r w:rsidRPr="001E7425">
              <w:rPr>
                <w:color w:val="auto"/>
                <w:sz w:val="26"/>
                <w:szCs w:val="26"/>
              </w:rPr>
              <w:t xml:space="preserve">4. </w:t>
            </w:r>
            <w:r w:rsidRPr="001E7425">
              <w:rPr>
                <w:color w:val="auto"/>
                <w:sz w:val="26"/>
                <w:szCs w:val="26"/>
              </w:rPr>
              <w:tab/>
            </w:r>
            <w:r w:rsidRPr="001E7425">
              <w:rPr>
                <w:b/>
                <w:bCs/>
                <w:color w:val="FF0000"/>
                <w:sz w:val="26"/>
                <w:szCs w:val="26"/>
                <w:u w:val="thick" w:color="00B050"/>
              </w:rPr>
              <w:t>B</w:t>
            </w:r>
            <w:r w:rsidRPr="001E7425">
              <w:rPr>
                <w:b/>
                <w:bCs/>
                <w:color w:val="FF0000"/>
                <w:sz w:val="26"/>
                <w:szCs w:val="26"/>
              </w:rPr>
              <w:t>.</w:t>
            </w:r>
            <w:r w:rsidRPr="001E7425">
              <w:rPr>
                <w:b/>
                <w:bCs/>
                <w:color w:val="auto"/>
                <w:sz w:val="26"/>
                <w:szCs w:val="26"/>
              </w:rPr>
              <w:t xml:space="preserve"> </w:t>
            </w:r>
            <w:r w:rsidRPr="001E7425">
              <w:rPr>
                <w:color w:val="auto"/>
                <w:sz w:val="26"/>
                <w:szCs w:val="26"/>
              </w:rPr>
              <w:t xml:space="preserve">6. </w:t>
            </w:r>
            <w:r w:rsidRPr="001E7425">
              <w:rPr>
                <w:color w:val="auto"/>
                <w:sz w:val="26"/>
                <w:szCs w:val="26"/>
              </w:rPr>
              <w:tab/>
            </w:r>
          </w:p>
          <w:p w14:paraId="50016BA4" w14:textId="77777777" w:rsidR="00DE2F05" w:rsidRPr="001E7425" w:rsidRDefault="00DE2F05" w:rsidP="00777DE4">
            <w:pPr>
              <w:tabs>
                <w:tab w:val="left" w:pos="2835"/>
                <w:tab w:val="left" w:pos="5670"/>
                <w:tab w:val="left" w:pos="8505"/>
              </w:tabs>
              <w:spacing w:line="276" w:lineRule="auto"/>
              <w:jc w:val="both"/>
              <w:rPr>
                <w:rFonts w:eastAsia="Arial"/>
                <w:color w:val="auto"/>
                <w:sz w:val="26"/>
                <w:szCs w:val="26"/>
                <w:lang w:val="vi-VN"/>
              </w:rPr>
            </w:pPr>
            <w:r w:rsidRPr="001E7425">
              <w:rPr>
                <w:b/>
                <w:bCs/>
                <w:color w:val="FF0000"/>
                <w:sz w:val="26"/>
                <w:szCs w:val="26"/>
              </w:rPr>
              <w:t>C.</w:t>
            </w:r>
            <w:r w:rsidRPr="001E7425">
              <w:rPr>
                <w:b/>
                <w:bCs/>
                <w:color w:val="auto"/>
                <w:sz w:val="26"/>
                <w:szCs w:val="26"/>
              </w:rPr>
              <w:t xml:space="preserve"> </w:t>
            </w:r>
            <w:r w:rsidRPr="001E7425">
              <w:rPr>
                <w:color w:val="auto"/>
                <w:sz w:val="26"/>
                <w:szCs w:val="26"/>
              </w:rPr>
              <w:t xml:space="preserve">3. </w:t>
            </w:r>
            <w:r w:rsidRPr="001E7425">
              <w:rPr>
                <w:color w:val="auto"/>
                <w:sz w:val="26"/>
                <w:szCs w:val="26"/>
              </w:rPr>
              <w:tab/>
            </w:r>
            <w:r w:rsidRPr="001E7425">
              <w:rPr>
                <w:b/>
                <w:bCs/>
                <w:color w:val="FF0000"/>
                <w:sz w:val="26"/>
                <w:szCs w:val="26"/>
              </w:rPr>
              <w:t>D.</w:t>
            </w:r>
            <w:r w:rsidRPr="001E7425">
              <w:rPr>
                <w:b/>
                <w:bCs/>
                <w:color w:val="auto"/>
                <w:sz w:val="26"/>
                <w:szCs w:val="26"/>
              </w:rPr>
              <w:t xml:space="preserve"> </w:t>
            </w:r>
            <w:r w:rsidRPr="001E7425">
              <w:rPr>
                <w:color w:val="auto"/>
                <w:sz w:val="26"/>
                <w:szCs w:val="26"/>
              </w:rPr>
              <w:t>5.</w:t>
            </w:r>
          </w:p>
          <w:p w14:paraId="618B61D8" w14:textId="77777777" w:rsidR="00DE2F05" w:rsidRPr="001E7425" w:rsidRDefault="00DE2F05" w:rsidP="00A505F8">
            <w:pPr>
              <w:numPr>
                <w:ilvl w:val="0"/>
                <w:numId w:val="8"/>
              </w:numPr>
              <w:spacing w:line="276" w:lineRule="auto"/>
              <w:jc w:val="both"/>
              <w:rPr>
                <w:color w:val="auto"/>
                <w:sz w:val="26"/>
                <w:szCs w:val="26"/>
                <w:lang w:val="vi-VN"/>
              </w:rPr>
            </w:pPr>
            <w:r w:rsidRPr="001E7425">
              <w:rPr>
                <w:color w:val="auto"/>
                <w:sz w:val="26"/>
                <w:szCs w:val="26"/>
                <w:lang w:val="vi-VN"/>
              </w:rPr>
              <w:t>Cho dòng điện cường độ 20 A chạy qua một dây đồng có tiết diện 1,0 mm</w:t>
            </w:r>
            <w:r w:rsidRPr="001E7425">
              <w:rPr>
                <w:color w:val="auto"/>
                <w:sz w:val="26"/>
                <w:szCs w:val="26"/>
                <w:vertAlign w:val="superscript"/>
                <w:lang w:val="vi-VN"/>
              </w:rPr>
              <w:t>2</w:t>
            </w:r>
            <w:r w:rsidRPr="001E7425">
              <w:rPr>
                <w:color w:val="auto"/>
                <w:sz w:val="26"/>
                <w:szCs w:val="26"/>
                <w:lang w:val="vi-VN"/>
              </w:rPr>
              <w:t xml:space="preserve"> được uốn thành một vòng tròn đặt trong không khí. Khi đó cảm ứng từ tại tâm của vòng dây đồng có độ lớn bằng 2,5.10</w:t>
            </w:r>
            <w:r w:rsidRPr="001E7425">
              <w:rPr>
                <w:color w:val="auto"/>
                <w:sz w:val="26"/>
                <w:szCs w:val="26"/>
                <w:vertAlign w:val="superscript"/>
                <w:lang w:val="vi-VN"/>
              </w:rPr>
              <w:t>-4</w:t>
            </w:r>
            <w:r w:rsidRPr="001E7425">
              <w:rPr>
                <w:color w:val="auto"/>
                <w:sz w:val="26"/>
                <w:szCs w:val="26"/>
                <w:lang w:val="vi-VN"/>
              </w:rPr>
              <w:t xml:space="preserve"> T. Cho biết dây đồng có điện trở suất là 1,7.10</w:t>
            </w:r>
            <w:r w:rsidRPr="001E7425">
              <w:rPr>
                <w:color w:val="auto"/>
                <w:sz w:val="26"/>
                <w:szCs w:val="26"/>
                <w:vertAlign w:val="superscript"/>
                <w:lang w:val="vi-VN"/>
              </w:rPr>
              <w:t>-8</w:t>
            </w:r>
            <w:r w:rsidRPr="001E7425">
              <w:rPr>
                <w:color w:val="auto"/>
                <w:sz w:val="26"/>
                <w:szCs w:val="26"/>
                <w:lang w:val="vi-VN"/>
              </w:rPr>
              <w:t xml:space="preserve"> Ω.m. Hiệu điện thế giữa hai đầu vòng dây đồng </w:t>
            </w:r>
            <w:r w:rsidRPr="001E7425">
              <w:rPr>
                <w:b/>
                <w:bCs/>
                <w:color w:val="auto"/>
                <w:sz w:val="26"/>
                <w:szCs w:val="26"/>
                <w:lang w:val="vi-VN"/>
              </w:rPr>
              <w:t xml:space="preserve">gần giá trị nào nhất </w:t>
            </w:r>
            <w:r w:rsidRPr="001E7425">
              <w:rPr>
                <w:color w:val="auto"/>
                <w:sz w:val="26"/>
                <w:szCs w:val="26"/>
                <w:lang w:val="vi-VN"/>
              </w:rPr>
              <w:t>sau đây?</w:t>
            </w:r>
          </w:p>
          <w:p w14:paraId="3B35918E" w14:textId="77777777" w:rsidR="00DE2F05" w:rsidRDefault="00DE2F05" w:rsidP="00777DE4">
            <w:pPr>
              <w:tabs>
                <w:tab w:val="left" w:pos="2835"/>
                <w:tab w:val="left" w:pos="5670"/>
                <w:tab w:val="left" w:pos="8505"/>
              </w:tabs>
              <w:spacing w:line="276" w:lineRule="auto"/>
              <w:jc w:val="both"/>
              <w:rPr>
                <w:color w:val="auto"/>
                <w:sz w:val="26"/>
                <w:szCs w:val="26"/>
              </w:rPr>
            </w:pPr>
            <w:r w:rsidRPr="001E7425">
              <w:rPr>
                <w:b/>
                <w:bCs/>
                <w:color w:val="FF0000"/>
                <w:sz w:val="26"/>
                <w:szCs w:val="26"/>
              </w:rPr>
              <w:t>A.</w:t>
            </w:r>
            <w:r w:rsidRPr="001E7425">
              <w:rPr>
                <w:color w:val="auto"/>
                <w:sz w:val="26"/>
                <w:szCs w:val="26"/>
              </w:rPr>
              <w:t xml:space="preserve">128 mV. </w:t>
            </w:r>
            <w:r w:rsidRPr="001E7425">
              <w:rPr>
                <w:color w:val="auto"/>
                <w:sz w:val="26"/>
                <w:szCs w:val="26"/>
              </w:rPr>
              <w:tab/>
            </w:r>
            <w:r w:rsidRPr="001E7425">
              <w:rPr>
                <w:b/>
                <w:bCs/>
                <w:color w:val="FF0000"/>
                <w:sz w:val="26"/>
                <w:szCs w:val="26"/>
                <w:u w:val="thick" w:color="00B050"/>
              </w:rPr>
              <w:t>B</w:t>
            </w:r>
            <w:r w:rsidRPr="001E7425">
              <w:rPr>
                <w:b/>
                <w:bCs/>
                <w:color w:val="FF0000"/>
                <w:sz w:val="26"/>
                <w:szCs w:val="26"/>
              </w:rPr>
              <w:t>.</w:t>
            </w:r>
            <w:r w:rsidRPr="001E7425">
              <w:rPr>
                <w:b/>
                <w:bCs/>
                <w:color w:val="auto"/>
                <w:sz w:val="26"/>
                <w:szCs w:val="26"/>
              </w:rPr>
              <w:t xml:space="preserve"> </w:t>
            </w:r>
            <w:r w:rsidRPr="001E7425">
              <w:rPr>
                <w:color w:val="auto"/>
                <w:sz w:val="26"/>
                <w:szCs w:val="26"/>
              </w:rPr>
              <w:t xml:space="preserve">107 mV. </w:t>
            </w:r>
            <w:r w:rsidRPr="001E7425">
              <w:rPr>
                <w:color w:val="auto"/>
                <w:sz w:val="26"/>
                <w:szCs w:val="26"/>
              </w:rPr>
              <w:tab/>
            </w:r>
          </w:p>
          <w:p w14:paraId="111DD89E" w14:textId="77777777" w:rsidR="00DE2F05" w:rsidRPr="001E7425" w:rsidRDefault="00DE2F05" w:rsidP="00777DE4">
            <w:pPr>
              <w:tabs>
                <w:tab w:val="left" w:pos="2835"/>
                <w:tab w:val="left" w:pos="5670"/>
                <w:tab w:val="left" w:pos="8505"/>
              </w:tabs>
              <w:spacing w:line="276" w:lineRule="auto"/>
              <w:jc w:val="both"/>
              <w:rPr>
                <w:color w:val="auto"/>
                <w:sz w:val="26"/>
                <w:szCs w:val="26"/>
              </w:rPr>
            </w:pPr>
            <w:r w:rsidRPr="001E7425">
              <w:rPr>
                <w:b/>
                <w:bCs/>
                <w:color w:val="FF0000"/>
                <w:sz w:val="26"/>
                <w:szCs w:val="26"/>
              </w:rPr>
              <w:t>C.</w:t>
            </w:r>
            <w:r w:rsidRPr="001E7425">
              <w:rPr>
                <w:b/>
                <w:bCs/>
                <w:color w:val="auto"/>
                <w:sz w:val="26"/>
                <w:szCs w:val="26"/>
              </w:rPr>
              <w:t xml:space="preserve"> </w:t>
            </w:r>
            <w:r w:rsidRPr="001E7425">
              <w:rPr>
                <w:color w:val="auto"/>
                <w:sz w:val="26"/>
                <w:szCs w:val="26"/>
              </w:rPr>
              <w:t xml:space="preserve">156 mV. </w:t>
            </w:r>
            <w:r w:rsidRPr="001E7425">
              <w:rPr>
                <w:color w:val="auto"/>
                <w:sz w:val="26"/>
                <w:szCs w:val="26"/>
              </w:rPr>
              <w:tab/>
            </w:r>
            <w:r w:rsidRPr="001E7425">
              <w:rPr>
                <w:b/>
                <w:bCs/>
                <w:color w:val="FF0000"/>
                <w:sz w:val="26"/>
                <w:szCs w:val="26"/>
              </w:rPr>
              <w:t>D.</w:t>
            </w:r>
            <w:r w:rsidRPr="001E7425">
              <w:rPr>
                <w:b/>
                <w:bCs/>
                <w:color w:val="auto"/>
                <w:sz w:val="26"/>
                <w:szCs w:val="26"/>
              </w:rPr>
              <w:t xml:space="preserve"> </w:t>
            </w:r>
            <w:r w:rsidRPr="001E7425">
              <w:rPr>
                <w:color w:val="auto"/>
                <w:sz w:val="26"/>
                <w:szCs w:val="26"/>
              </w:rPr>
              <w:t>99 mV.</w:t>
            </w:r>
          </w:p>
        </w:tc>
      </w:tr>
      <w:tr w:rsidR="00DE2F05" w:rsidRPr="001E7425" w14:paraId="652AEB72" w14:textId="77777777" w:rsidTr="00777DE4">
        <w:tc>
          <w:tcPr>
            <w:tcW w:w="1855" w:type="dxa"/>
          </w:tcPr>
          <w:p w14:paraId="015D5A97" w14:textId="77777777" w:rsidR="00DE2F05" w:rsidRPr="001E7425" w:rsidRDefault="00DE2F05" w:rsidP="00777DE4">
            <w:pPr>
              <w:spacing w:line="276" w:lineRule="auto"/>
              <w:jc w:val="center"/>
              <w:rPr>
                <w:color w:val="000000" w:themeColor="text1"/>
                <w:sz w:val="26"/>
                <w:szCs w:val="26"/>
              </w:rPr>
            </w:pPr>
            <w:r w:rsidRPr="001E7425">
              <w:rPr>
                <w:b/>
                <w:color w:val="000000" w:themeColor="text1"/>
                <w:sz w:val="26"/>
                <w:szCs w:val="26"/>
              </w:rPr>
              <w:lastRenderedPageBreak/>
              <w:t>Vận dụng cao</w:t>
            </w:r>
          </w:p>
        </w:tc>
        <w:tc>
          <w:tcPr>
            <w:tcW w:w="7490" w:type="dxa"/>
          </w:tcPr>
          <w:p w14:paraId="7569074D" w14:textId="77777777" w:rsidR="00DE2F05" w:rsidRPr="001E7425" w:rsidRDefault="00DE2F05" w:rsidP="00777DE4">
            <w:pPr>
              <w:spacing w:line="276" w:lineRule="auto"/>
              <w:contextualSpacing/>
              <w:jc w:val="both"/>
              <w:rPr>
                <w:rFonts w:eastAsia="Calibri"/>
                <w:color w:val="auto"/>
                <w:sz w:val="26"/>
                <w:szCs w:val="26"/>
                <w:lang w:val="nl-NL" w:eastAsia="x-none"/>
              </w:rPr>
            </w:pPr>
            <w:r w:rsidRPr="001E7425">
              <w:rPr>
                <w:rFonts w:eastAsia="Calibri"/>
                <w:color w:val="auto"/>
                <w:sz w:val="26"/>
                <w:szCs w:val="26"/>
                <w:lang w:val="x-none" w:eastAsia="x-none"/>
              </w:rPr>
              <w:t>Một thanh kim loại có MN</w:t>
            </w:r>
            <w:r w:rsidRPr="001E7425">
              <w:rPr>
                <w:rFonts w:eastAsia="Calibri"/>
                <w:color w:val="auto"/>
                <w:sz w:val="26"/>
                <w:szCs w:val="26"/>
                <w:lang w:val="nl-NL" w:eastAsia="x-none"/>
              </w:rPr>
              <w:t xml:space="preserve"> </w:t>
            </w:r>
            <w:r w:rsidRPr="001E7425">
              <w:rPr>
                <w:rFonts w:eastAsia="Calibri"/>
                <w:color w:val="auto"/>
                <w:sz w:val="26"/>
                <w:szCs w:val="26"/>
                <w:lang w:val="x-none" w:eastAsia="x-none"/>
              </w:rPr>
              <w:t xml:space="preserve">chiều dài </w:t>
            </w:r>
            <w:r w:rsidRPr="001E7425">
              <w:rPr>
                <w:rFonts w:eastAsia="Calibri"/>
                <w:color w:val="auto"/>
                <w:sz w:val="26"/>
                <w:szCs w:val="26"/>
                <w:lang w:val="nl-NL" w:eastAsia="x-none"/>
              </w:rPr>
              <w:t>l</w:t>
            </w:r>
            <w:r w:rsidRPr="001E7425">
              <w:rPr>
                <w:rFonts w:eastAsia="Calibri"/>
                <w:color w:val="auto"/>
                <w:sz w:val="26"/>
                <w:szCs w:val="26"/>
                <w:lang w:val="x-none" w:eastAsia="x-none"/>
              </w:rPr>
              <w:sym w:font="Symbol" w:char="F03D"/>
            </w:r>
            <w:r w:rsidRPr="001E7425">
              <w:rPr>
                <w:rFonts w:eastAsia="Calibri"/>
                <w:color w:val="auto"/>
                <w:sz w:val="26"/>
                <w:szCs w:val="26"/>
                <w:lang w:val="x-none" w:eastAsia="x-none"/>
              </w:rPr>
              <w:t xml:space="preserve"> 4,0 cm</w:t>
            </w:r>
            <w:r w:rsidRPr="001E7425">
              <w:rPr>
                <w:rFonts w:eastAsia="Calibri"/>
                <w:color w:val="auto"/>
                <w:sz w:val="26"/>
                <w:szCs w:val="26"/>
                <w:lang w:val="nl-NL" w:eastAsia="x-none"/>
              </w:rPr>
              <w:t xml:space="preserve"> </w:t>
            </w:r>
            <w:r w:rsidRPr="001E7425">
              <w:rPr>
                <w:rFonts w:eastAsia="Calibri"/>
                <w:color w:val="auto"/>
                <w:sz w:val="26"/>
                <w:szCs w:val="26"/>
                <w:lang w:val="x-none" w:eastAsia="x-none"/>
              </w:rPr>
              <w:t xml:space="preserve">khối lượng m </w:t>
            </w:r>
            <w:r w:rsidRPr="001E7425">
              <w:rPr>
                <w:rFonts w:eastAsia="Calibri"/>
                <w:color w:val="auto"/>
                <w:sz w:val="26"/>
                <w:szCs w:val="26"/>
                <w:lang w:val="x-none" w:eastAsia="x-none"/>
              </w:rPr>
              <w:sym w:font="Symbol" w:char="F03D"/>
            </w:r>
            <w:r w:rsidRPr="001E7425">
              <w:rPr>
                <w:rFonts w:eastAsia="Calibri"/>
                <w:color w:val="auto"/>
                <w:sz w:val="26"/>
                <w:szCs w:val="26"/>
                <w:lang w:val="x-none" w:eastAsia="x-none"/>
              </w:rPr>
              <w:t xml:space="preserve"> 4,0 g</w:t>
            </w:r>
            <w:r w:rsidRPr="001E7425">
              <w:rPr>
                <w:rFonts w:eastAsia="Calibri"/>
                <w:color w:val="auto"/>
                <w:sz w:val="26"/>
                <w:szCs w:val="26"/>
                <w:lang w:val="nl-NL" w:eastAsia="x-none"/>
              </w:rPr>
              <w:t xml:space="preserve"> </w:t>
            </w:r>
            <w:r w:rsidRPr="001E7425">
              <w:rPr>
                <w:rFonts w:eastAsia="Calibri"/>
                <w:color w:val="auto"/>
                <w:sz w:val="26"/>
                <w:szCs w:val="26"/>
                <w:lang w:val="x-none" w:eastAsia="x-none"/>
              </w:rPr>
              <w:t>được treo thẳng ngang</w:t>
            </w:r>
            <w:r w:rsidRPr="001E7425">
              <w:rPr>
                <w:rFonts w:eastAsia="Calibri"/>
                <w:color w:val="auto"/>
                <w:sz w:val="26"/>
                <w:szCs w:val="26"/>
                <w:lang w:val="nl-NL" w:eastAsia="x-none"/>
              </w:rPr>
              <w:t xml:space="preserve"> </w:t>
            </w:r>
            <w:r w:rsidRPr="001E7425">
              <w:rPr>
                <w:rFonts w:eastAsia="Calibri"/>
                <w:color w:val="auto"/>
                <w:sz w:val="26"/>
                <w:szCs w:val="26"/>
                <w:lang w:val="x-none" w:eastAsia="x-none"/>
              </w:rPr>
              <w:t>bằng hai dây kim loại, nhẹ, cứng song song cùng độ dài AM và CN</w:t>
            </w:r>
            <w:r w:rsidRPr="001E7425">
              <w:rPr>
                <w:rFonts w:eastAsia="Calibri"/>
                <w:color w:val="auto"/>
                <w:sz w:val="26"/>
                <w:szCs w:val="26"/>
                <w:lang w:val="nl-NL" w:eastAsia="x-none"/>
              </w:rPr>
              <w:t xml:space="preserve"> </w:t>
            </w:r>
            <w:r w:rsidRPr="001E7425">
              <w:rPr>
                <w:rFonts w:eastAsia="Calibri"/>
                <w:color w:val="auto"/>
                <w:sz w:val="26"/>
                <w:szCs w:val="26"/>
                <w:lang w:val="x-none" w:eastAsia="x-none"/>
              </w:rPr>
              <w:t>trong từ trường đều. Cảm ứng từ của từ</w:t>
            </w:r>
            <w:r w:rsidRPr="001E7425">
              <w:rPr>
                <w:rFonts w:eastAsia="Calibri"/>
                <w:color w:val="auto"/>
                <w:sz w:val="26"/>
                <w:szCs w:val="26"/>
                <w:lang w:eastAsia="x-none"/>
              </w:rPr>
              <w:t xml:space="preserve"> </w:t>
            </w:r>
            <w:r w:rsidRPr="001E7425">
              <w:rPr>
                <w:rFonts w:eastAsia="Calibri"/>
                <w:color w:val="auto"/>
                <w:sz w:val="26"/>
                <w:szCs w:val="26"/>
                <w:lang w:val="x-none" w:eastAsia="x-none"/>
              </w:rPr>
              <w:t xml:space="preserve">trường này có độ lớn, B </w:t>
            </w:r>
            <w:r w:rsidRPr="001E7425">
              <w:rPr>
                <w:rFonts w:eastAsia="Calibri"/>
                <w:color w:val="auto"/>
                <w:sz w:val="26"/>
                <w:szCs w:val="26"/>
                <w:lang w:val="x-none" w:eastAsia="x-none"/>
              </w:rPr>
              <w:sym w:font="Symbol" w:char="F03D"/>
            </w:r>
            <w:r w:rsidRPr="001E7425">
              <w:rPr>
                <w:rFonts w:eastAsia="Calibri"/>
                <w:color w:val="auto"/>
                <w:sz w:val="26"/>
                <w:szCs w:val="26"/>
                <w:lang w:val="x-none" w:eastAsia="x-none"/>
              </w:rPr>
              <w:t xml:space="preserve"> 0,10T</w:t>
            </w:r>
            <w:r w:rsidRPr="001E7425">
              <w:rPr>
                <w:rFonts w:eastAsia="Calibri"/>
                <w:color w:val="auto"/>
                <w:sz w:val="26"/>
                <w:szCs w:val="26"/>
                <w:lang w:eastAsia="x-none"/>
              </w:rPr>
              <w:t xml:space="preserve"> </w:t>
            </w:r>
            <w:r w:rsidRPr="001E7425">
              <w:rPr>
                <w:rFonts w:eastAsia="Calibri"/>
                <w:color w:val="auto"/>
                <w:sz w:val="26"/>
                <w:szCs w:val="26"/>
                <w:lang w:val="x-none" w:eastAsia="x-none"/>
              </w:rPr>
              <w:t>hướng vuông góc với thanh MN</w:t>
            </w:r>
            <w:r w:rsidRPr="001E7425">
              <w:rPr>
                <w:rFonts w:eastAsia="Calibri"/>
                <w:color w:val="auto"/>
                <w:sz w:val="26"/>
                <w:szCs w:val="26"/>
                <w:lang w:eastAsia="x-none"/>
              </w:rPr>
              <w:t xml:space="preserve"> </w:t>
            </w:r>
            <w:r w:rsidRPr="001E7425">
              <w:rPr>
                <w:rFonts w:eastAsia="Calibri"/>
                <w:color w:val="auto"/>
                <w:sz w:val="26"/>
                <w:szCs w:val="26"/>
                <w:lang w:val="x-none" w:eastAsia="x-none"/>
              </w:rPr>
              <w:t>và chếch lên phía trên hợp với phương</w:t>
            </w:r>
            <w:r w:rsidRPr="001E7425">
              <w:rPr>
                <w:rFonts w:eastAsia="Calibri"/>
                <w:color w:val="auto"/>
                <w:sz w:val="26"/>
                <w:szCs w:val="26"/>
                <w:lang w:eastAsia="x-none"/>
              </w:rPr>
              <w:t xml:space="preserve"> </w:t>
            </w:r>
            <w:r w:rsidRPr="001E7425">
              <w:rPr>
                <w:rFonts w:eastAsia="Calibri"/>
                <w:color w:val="auto"/>
                <w:sz w:val="26"/>
                <w:szCs w:val="26"/>
                <w:lang w:val="x-none" w:eastAsia="x-none"/>
              </w:rPr>
              <w:t xml:space="preserve">thẳng đứng một góc </w:t>
            </w:r>
            <w:r w:rsidRPr="001E7425">
              <w:rPr>
                <w:rFonts w:eastAsia="Calibri"/>
                <w:color w:val="auto"/>
                <w:sz w:val="26"/>
                <w:szCs w:val="26"/>
                <w:lang w:val="x-none" w:eastAsia="x-none"/>
              </w:rPr>
              <w:sym w:font="Symbol" w:char="F061"/>
            </w:r>
            <w:r w:rsidRPr="001E7425">
              <w:rPr>
                <w:rFonts w:eastAsia="Calibri"/>
                <w:color w:val="auto"/>
                <w:sz w:val="26"/>
                <w:szCs w:val="26"/>
                <w:lang w:val="x-none" w:eastAsia="x-none"/>
              </w:rPr>
              <w:t xml:space="preserve"> </w:t>
            </w:r>
            <w:r w:rsidRPr="001E7425">
              <w:rPr>
                <w:rFonts w:eastAsia="Calibri"/>
                <w:color w:val="auto"/>
                <w:sz w:val="26"/>
                <w:szCs w:val="26"/>
                <w:lang w:eastAsia="x-none"/>
              </w:rPr>
              <w:t>=</w:t>
            </w:r>
            <w:r w:rsidRPr="001E7425">
              <w:rPr>
                <w:rFonts w:eastAsia="Calibri"/>
                <w:color w:val="auto"/>
                <w:sz w:val="26"/>
                <w:szCs w:val="26"/>
                <w:lang w:val="x-none" w:eastAsia="x-none"/>
              </w:rPr>
              <w:t>60</w:t>
            </w:r>
            <w:r w:rsidRPr="001E7425">
              <w:rPr>
                <w:rFonts w:eastAsia="Calibri"/>
                <w:color w:val="auto"/>
                <w:sz w:val="26"/>
                <w:szCs w:val="26"/>
                <w:vertAlign w:val="superscript"/>
                <w:lang w:eastAsia="x-none"/>
              </w:rPr>
              <w:t>0</w:t>
            </w:r>
            <w:r w:rsidRPr="001E7425">
              <w:rPr>
                <w:rFonts w:eastAsia="Calibri"/>
                <w:color w:val="auto"/>
                <w:sz w:val="26"/>
                <w:szCs w:val="26"/>
                <w:lang w:val="x-none" w:eastAsia="x-none"/>
              </w:rPr>
              <w:t>. Lúc</w:t>
            </w:r>
            <w:r w:rsidRPr="001E7425">
              <w:rPr>
                <w:rFonts w:eastAsia="Calibri"/>
                <w:color w:val="auto"/>
                <w:sz w:val="26"/>
                <w:szCs w:val="26"/>
                <w:lang w:eastAsia="x-none"/>
              </w:rPr>
              <w:t xml:space="preserve"> </w:t>
            </w:r>
            <w:r w:rsidRPr="001E7425">
              <w:rPr>
                <w:rFonts w:eastAsia="Calibri"/>
                <w:color w:val="auto"/>
                <w:sz w:val="26"/>
                <w:szCs w:val="26"/>
                <w:lang w:val="x-none" w:eastAsia="x-none"/>
              </w:rPr>
              <w:t>đầu, hai dây treo và AM CN</w:t>
            </w:r>
            <w:r w:rsidRPr="001E7425">
              <w:rPr>
                <w:rFonts w:eastAsia="Calibri"/>
                <w:color w:val="auto"/>
                <w:sz w:val="26"/>
                <w:szCs w:val="26"/>
                <w:lang w:eastAsia="x-none"/>
              </w:rPr>
              <w:t xml:space="preserve"> </w:t>
            </w:r>
            <w:r w:rsidRPr="001E7425">
              <w:rPr>
                <w:rFonts w:eastAsia="Calibri"/>
                <w:color w:val="auto"/>
                <w:sz w:val="26"/>
                <w:szCs w:val="26"/>
                <w:lang w:val="x-none" w:eastAsia="x-none"/>
              </w:rPr>
              <w:t>nằm trong mặt phẳng thẳng đứng. Sau đó,</w:t>
            </w:r>
            <w:r w:rsidRPr="001E7425">
              <w:rPr>
                <w:rFonts w:eastAsia="Calibri"/>
                <w:color w:val="auto"/>
                <w:sz w:val="26"/>
                <w:szCs w:val="26"/>
                <w:lang w:eastAsia="x-none"/>
              </w:rPr>
              <w:t xml:space="preserve"> </w:t>
            </w:r>
            <w:r w:rsidRPr="001E7425">
              <w:rPr>
                <w:rFonts w:eastAsia="Calibri"/>
                <w:color w:val="auto"/>
                <w:sz w:val="26"/>
                <w:szCs w:val="26"/>
                <w:lang w:val="x-none" w:eastAsia="x-none"/>
              </w:rPr>
              <w:t>cho dòng điện cường độ 10 A</w:t>
            </w:r>
            <w:r w:rsidRPr="001E7425">
              <w:rPr>
                <w:rFonts w:eastAsia="Calibri"/>
                <w:color w:val="auto"/>
                <w:sz w:val="26"/>
                <w:szCs w:val="26"/>
                <w:lang w:eastAsia="x-none"/>
              </w:rPr>
              <w:t xml:space="preserve"> </w:t>
            </w:r>
            <w:r w:rsidRPr="001E7425">
              <w:rPr>
                <w:rFonts w:eastAsia="Calibri"/>
                <w:color w:val="auto"/>
                <w:sz w:val="26"/>
                <w:szCs w:val="26"/>
                <w:lang w:val="x-none" w:eastAsia="x-none"/>
              </w:rPr>
              <w:t>chạy qua thanh MN</w:t>
            </w:r>
            <w:r w:rsidRPr="001E7425">
              <w:rPr>
                <w:rFonts w:eastAsia="Calibri"/>
                <w:color w:val="auto"/>
                <w:sz w:val="26"/>
                <w:szCs w:val="26"/>
                <w:lang w:eastAsia="x-none"/>
              </w:rPr>
              <w:t xml:space="preserve">. </w:t>
            </w:r>
            <w:r w:rsidRPr="001E7425">
              <w:rPr>
                <w:rFonts w:eastAsia="Calibri"/>
                <w:color w:val="auto"/>
                <w:sz w:val="26"/>
                <w:szCs w:val="26"/>
                <w:lang w:val="x-none" w:eastAsia="x-none"/>
              </w:rPr>
              <w:t xml:space="preserve">Lấy g </w:t>
            </w:r>
            <w:r w:rsidRPr="001E7425">
              <w:rPr>
                <w:rFonts w:eastAsia="Calibri"/>
                <w:color w:val="auto"/>
                <w:sz w:val="26"/>
                <w:szCs w:val="26"/>
                <w:lang w:val="x-none" w:eastAsia="x-none"/>
              </w:rPr>
              <w:sym w:font="Symbol" w:char="F03D"/>
            </w:r>
            <w:r w:rsidRPr="001E7425">
              <w:rPr>
                <w:rFonts w:eastAsia="Calibri"/>
                <w:color w:val="auto"/>
                <w:sz w:val="26"/>
                <w:szCs w:val="26"/>
                <w:lang w:val="x-none" w:eastAsia="x-none"/>
              </w:rPr>
              <w:t>10 m/s</w:t>
            </w:r>
            <w:r w:rsidRPr="001E7425">
              <w:rPr>
                <w:rFonts w:eastAsia="Calibri"/>
                <w:color w:val="auto"/>
                <w:sz w:val="26"/>
                <w:szCs w:val="26"/>
                <w:vertAlign w:val="superscript"/>
                <w:lang w:val="x-none" w:eastAsia="x-none"/>
              </w:rPr>
              <w:t>2</w:t>
            </w:r>
            <w:r w:rsidRPr="001E7425">
              <w:rPr>
                <w:rFonts w:eastAsia="Calibri"/>
                <w:color w:val="auto"/>
                <w:sz w:val="26"/>
                <w:szCs w:val="26"/>
                <w:lang w:eastAsia="x-none"/>
              </w:rPr>
              <w:t xml:space="preserve">.  </w:t>
            </w:r>
            <w:r w:rsidRPr="001E7425">
              <w:rPr>
                <w:rFonts w:eastAsia="Calibri"/>
                <w:color w:val="auto"/>
                <w:sz w:val="26"/>
                <w:szCs w:val="26"/>
                <w:lang w:val="x-none" w:eastAsia="x-none"/>
              </w:rPr>
              <w:t>Gọi</w:t>
            </w:r>
            <w:r w:rsidRPr="001E7425">
              <w:rPr>
                <w:rFonts w:eastAsia="Calibri"/>
                <w:color w:val="auto"/>
                <w:sz w:val="26"/>
                <w:szCs w:val="26"/>
                <w:lang w:eastAsia="x-none"/>
              </w:rPr>
              <w:t xml:space="preserve"> </w:t>
            </w:r>
            <w:r w:rsidRPr="001E7425">
              <w:rPr>
                <w:rFonts w:eastAsia="Calibri"/>
                <w:color w:val="auto"/>
                <w:sz w:val="26"/>
                <w:szCs w:val="26"/>
                <w:lang w:val="x-none" w:eastAsia="x-none"/>
              </w:rPr>
              <w:sym w:font="Symbol" w:char="F067"/>
            </w:r>
            <w:r w:rsidRPr="001E7425">
              <w:rPr>
                <w:rFonts w:eastAsia="Calibri"/>
                <w:color w:val="auto"/>
                <w:sz w:val="26"/>
                <w:szCs w:val="26"/>
                <w:lang w:val="x-none" w:eastAsia="x-none"/>
              </w:rPr>
              <w:t xml:space="preserve"> là góc lệch của mặt phẳng chứa</w:t>
            </w:r>
            <w:r w:rsidRPr="001E7425">
              <w:rPr>
                <w:rFonts w:eastAsia="Calibri"/>
                <w:color w:val="auto"/>
                <w:sz w:val="26"/>
                <w:szCs w:val="26"/>
                <w:lang w:val="x-none" w:eastAsia="x-none"/>
              </w:rPr>
              <w:br/>
              <w:t>hai dây treo AM và CN</w:t>
            </w:r>
            <w:r w:rsidRPr="001E7425">
              <w:rPr>
                <w:rFonts w:eastAsia="Calibri"/>
                <w:color w:val="auto"/>
                <w:sz w:val="26"/>
                <w:szCs w:val="26"/>
                <w:lang w:eastAsia="x-none"/>
              </w:rPr>
              <w:t xml:space="preserve"> </w:t>
            </w:r>
            <w:r w:rsidRPr="001E7425">
              <w:rPr>
                <w:rFonts w:eastAsia="Calibri"/>
                <w:color w:val="auto"/>
                <w:sz w:val="26"/>
                <w:szCs w:val="26"/>
                <w:lang w:val="x-none" w:eastAsia="x-none"/>
              </w:rPr>
              <w:t xml:space="preserve">so với mặt phẳng thẳng đứng. Giá trị </w:t>
            </w:r>
            <w:r w:rsidRPr="001E7425">
              <w:rPr>
                <w:rFonts w:eastAsia="Calibri"/>
                <w:color w:val="auto"/>
                <w:sz w:val="26"/>
                <w:szCs w:val="26"/>
                <w:lang w:val="x-none" w:eastAsia="x-none"/>
              </w:rPr>
              <w:sym w:font="Symbol" w:char="F067"/>
            </w:r>
            <w:r w:rsidRPr="001E7425">
              <w:rPr>
                <w:rFonts w:eastAsia="Calibri"/>
                <w:color w:val="auto"/>
                <w:sz w:val="26"/>
                <w:szCs w:val="26"/>
                <w:lang w:eastAsia="x-none"/>
              </w:rPr>
              <w:t xml:space="preserve"> </w:t>
            </w:r>
            <w:r w:rsidRPr="001E7425">
              <w:rPr>
                <w:rFonts w:eastAsia="Calibri"/>
                <w:b/>
                <w:bCs/>
                <w:color w:val="auto"/>
                <w:sz w:val="26"/>
                <w:szCs w:val="26"/>
                <w:lang w:val="x-none" w:eastAsia="x-none"/>
              </w:rPr>
              <w:t xml:space="preserve">gần giá trị nào nhất </w:t>
            </w:r>
            <w:r w:rsidRPr="001E7425">
              <w:rPr>
                <w:rFonts w:eastAsia="Calibri"/>
                <w:color w:val="auto"/>
                <w:sz w:val="26"/>
                <w:szCs w:val="26"/>
                <w:lang w:val="x-none" w:eastAsia="x-none"/>
              </w:rPr>
              <w:t>sau đây</w:t>
            </w:r>
          </w:p>
          <w:p w14:paraId="594A1ADF" w14:textId="77777777" w:rsidR="00DE2F05" w:rsidRDefault="00DE2F05" w:rsidP="00777DE4">
            <w:pPr>
              <w:tabs>
                <w:tab w:val="left" w:pos="2835"/>
                <w:tab w:val="left" w:pos="5670"/>
                <w:tab w:val="left" w:pos="8505"/>
              </w:tabs>
              <w:spacing w:line="276" w:lineRule="auto"/>
              <w:jc w:val="both"/>
              <w:rPr>
                <w:color w:val="auto"/>
                <w:sz w:val="26"/>
                <w:szCs w:val="26"/>
              </w:rPr>
            </w:pPr>
            <w:r w:rsidRPr="001E7425">
              <w:rPr>
                <w:b/>
                <w:bCs/>
                <w:color w:val="FF0000"/>
                <w:sz w:val="26"/>
                <w:szCs w:val="26"/>
                <w:u w:val="thick" w:color="00B050"/>
              </w:rPr>
              <w:t>A</w:t>
            </w:r>
            <w:r w:rsidRPr="001E7425">
              <w:rPr>
                <w:b/>
                <w:bCs/>
                <w:color w:val="FF0000"/>
                <w:sz w:val="26"/>
                <w:szCs w:val="26"/>
              </w:rPr>
              <w:t>.</w:t>
            </w:r>
            <w:r w:rsidRPr="001E7425">
              <w:rPr>
                <w:b/>
                <w:bCs/>
                <w:color w:val="auto"/>
                <w:sz w:val="26"/>
                <w:szCs w:val="26"/>
              </w:rPr>
              <w:t xml:space="preserve"> </w:t>
            </w:r>
            <w:r w:rsidRPr="001E7425">
              <w:rPr>
                <w:color w:val="auto"/>
                <w:sz w:val="26"/>
                <w:szCs w:val="26"/>
              </w:rPr>
              <w:t>74</w:t>
            </w:r>
            <w:r w:rsidRPr="001E7425">
              <w:rPr>
                <w:color w:val="auto"/>
                <w:sz w:val="26"/>
                <w:szCs w:val="26"/>
                <w:vertAlign w:val="superscript"/>
              </w:rPr>
              <w:t>0</w:t>
            </w:r>
            <w:r w:rsidRPr="001E7425">
              <w:rPr>
                <w:color w:val="auto"/>
                <w:sz w:val="26"/>
                <w:szCs w:val="26"/>
              </w:rPr>
              <w:t xml:space="preserve">. </w:t>
            </w:r>
            <w:r w:rsidRPr="001E7425">
              <w:rPr>
                <w:color w:val="auto"/>
                <w:sz w:val="26"/>
                <w:szCs w:val="26"/>
              </w:rPr>
              <w:tab/>
            </w:r>
            <w:r w:rsidRPr="001E7425">
              <w:rPr>
                <w:b/>
                <w:bCs/>
                <w:color w:val="FF0000"/>
                <w:sz w:val="26"/>
                <w:szCs w:val="26"/>
              </w:rPr>
              <w:t>B.</w:t>
            </w:r>
            <w:r w:rsidRPr="001E7425">
              <w:rPr>
                <w:b/>
                <w:bCs/>
                <w:color w:val="auto"/>
                <w:sz w:val="26"/>
                <w:szCs w:val="26"/>
              </w:rPr>
              <w:t xml:space="preserve"> </w:t>
            </w:r>
            <w:r w:rsidRPr="001E7425">
              <w:rPr>
                <w:color w:val="auto"/>
                <w:sz w:val="26"/>
                <w:szCs w:val="26"/>
              </w:rPr>
              <w:t>56</w:t>
            </w:r>
            <w:r w:rsidRPr="001E7425">
              <w:rPr>
                <w:color w:val="auto"/>
                <w:sz w:val="26"/>
                <w:szCs w:val="26"/>
                <w:vertAlign w:val="superscript"/>
              </w:rPr>
              <w:t>0</w:t>
            </w:r>
            <w:r w:rsidRPr="001E7425">
              <w:rPr>
                <w:color w:val="auto"/>
                <w:sz w:val="26"/>
                <w:szCs w:val="26"/>
              </w:rPr>
              <w:t xml:space="preserve">. </w:t>
            </w:r>
            <w:r w:rsidRPr="001E7425">
              <w:rPr>
                <w:color w:val="auto"/>
                <w:sz w:val="26"/>
                <w:szCs w:val="26"/>
              </w:rPr>
              <w:tab/>
            </w:r>
          </w:p>
          <w:p w14:paraId="0AF5B2CF" w14:textId="77777777" w:rsidR="00DE2F05" w:rsidRPr="001E7425" w:rsidRDefault="00DE2F05" w:rsidP="00777DE4">
            <w:pPr>
              <w:tabs>
                <w:tab w:val="left" w:pos="2835"/>
                <w:tab w:val="left" w:pos="5670"/>
                <w:tab w:val="left" w:pos="8505"/>
              </w:tabs>
              <w:spacing w:line="276" w:lineRule="auto"/>
              <w:jc w:val="both"/>
              <w:rPr>
                <w:rFonts w:eastAsia="Arial"/>
                <w:color w:val="auto"/>
                <w:sz w:val="26"/>
                <w:szCs w:val="26"/>
                <w:lang w:val="vi-VN"/>
              </w:rPr>
            </w:pPr>
            <w:r w:rsidRPr="001E7425">
              <w:rPr>
                <w:b/>
                <w:bCs/>
                <w:color w:val="FF0000"/>
                <w:sz w:val="26"/>
                <w:szCs w:val="26"/>
              </w:rPr>
              <w:t>C.</w:t>
            </w:r>
            <w:r w:rsidRPr="001E7425">
              <w:rPr>
                <w:b/>
                <w:bCs/>
                <w:color w:val="auto"/>
                <w:sz w:val="26"/>
                <w:szCs w:val="26"/>
              </w:rPr>
              <w:t xml:space="preserve"> </w:t>
            </w:r>
            <w:r w:rsidRPr="001E7425">
              <w:rPr>
                <w:color w:val="auto"/>
                <w:sz w:val="26"/>
                <w:szCs w:val="26"/>
              </w:rPr>
              <w:t>45</w:t>
            </w:r>
            <w:r w:rsidRPr="001E7425">
              <w:rPr>
                <w:color w:val="auto"/>
                <w:sz w:val="26"/>
                <w:szCs w:val="26"/>
                <w:vertAlign w:val="superscript"/>
              </w:rPr>
              <w:t>0</w:t>
            </w:r>
            <w:r w:rsidRPr="001E7425">
              <w:rPr>
                <w:color w:val="auto"/>
                <w:sz w:val="26"/>
                <w:szCs w:val="26"/>
              </w:rPr>
              <w:t xml:space="preserve">. </w:t>
            </w:r>
            <w:r w:rsidRPr="001E7425">
              <w:rPr>
                <w:color w:val="auto"/>
                <w:sz w:val="26"/>
                <w:szCs w:val="26"/>
              </w:rPr>
              <w:tab/>
            </w:r>
            <w:r w:rsidRPr="001E7425">
              <w:rPr>
                <w:b/>
                <w:bCs/>
                <w:color w:val="FF0000"/>
                <w:sz w:val="26"/>
                <w:szCs w:val="26"/>
              </w:rPr>
              <w:t>D.</w:t>
            </w:r>
            <w:r w:rsidRPr="001E7425">
              <w:rPr>
                <w:b/>
                <w:bCs/>
                <w:color w:val="auto"/>
                <w:sz w:val="26"/>
                <w:szCs w:val="26"/>
              </w:rPr>
              <w:t xml:space="preserve"> </w:t>
            </w:r>
            <w:r w:rsidRPr="001E7425">
              <w:rPr>
                <w:color w:val="auto"/>
                <w:sz w:val="26"/>
                <w:szCs w:val="26"/>
              </w:rPr>
              <w:t>90</w:t>
            </w:r>
            <w:r w:rsidRPr="001E7425">
              <w:rPr>
                <w:color w:val="auto"/>
                <w:sz w:val="26"/>
                <w:szCs w:val="26"/>
                <w:vertAlign w:val="superscript"/>
              </w:rPr>
              <w:t>0</w:t>
            </w:r>
            <w:r w:rsidRPr="001E7425">
              <w:rPr>
                <w:color w:val="auto"/>
                <w:sz w:val="26"/>
                <w:szCs w:val="26"/>
              </w:rPr>
              <w:t>.</w:t>
            </w:r>
          </w:p>
          <w:p w14:paraId="0ED961DB" w14:textId="77777777" w:rsidR="00DE2F05" w:rsidRPr="001E7425" w:rsidRDefault="00DE2F05" w:rsidP="00A505F8">
            <w:pPr>
              <w:numPr>
                <w:ilvl w:val="0"/>
                <w:numId w:val="9"/>
              </w:numPr>
              <w:spacing w:line="276" w:lineRule="auto"/>
              <w:contextualSpacing/>
              <w:jc w:val="both"/>
              <w:rPr>
                <w:rFonts w:eastAsia="Calibri"/>
                <w:b/>
                <w:color w:val="auto"/>
                <w:sz w:val="26"/>
                <w:szCs w:val="26"/>
                <w:lang w:val="x-none" w:eastAsia="x-none"/>
              </w:rPr>
            </w:pPr>
            <w:r w:rsidRPr="001E7425">
              <w:rPr>
                <w:rFonts w:eastAsia="Calibri"/>
                <w:noProof/>
                <w:color w:val="auto"/>
                <w:sz w:val="26"/>
                <w:szCs w:val="26"/>
                <w:lang w:val="x-none" w:eastAsia="x-none"/>
              </w:rPr>
              <mc:AlternateContent>
                <mc:Choice Requires="wpg">
                  <w:drawing>
                    <wp:anchor distT="0" distB="0" distL="114300" distR="114300" simplePos="0" relativeHeight="251717632" behindDoc="0" locked="0" layoutInCell="1" allowOverlap="1" wp14:anchorId="4AA0F8E6" wp14:editId="1C795ADC">
                      <wp:simplePos x="0" y="0"/>
                      <wp:positionH relativeFrom="margin">
                        <wp:posOffset>5439410</wp:posOffset>
                      </wp:positionH>
                      <wp:positionV relativeFrom="paragraph">
                        <wp:posOffset>156210</wp:posOffset>
                      </wp:positionV>
                      <wp:extent cx="1298575" cy="567690"/>
                      <wp:effectExtent l="635" t="13335" r="5715" b="0"/>
                      <wp:wrapSquare wrapText="bothSides"/>
                      <wp:docPr id="1380"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8575" cy="567690"/>
                                <a:chOff x="0" y="0"/>
                                <a:chExt cx="15971" cy="8286"/>
                              </a:xfrm>
                            </wpg:grpSpPr>
                            <pic:pic xmlns:pic="http://schemas.openxmlformats.org/drawingml/2006/picture">
                              <pic:nvPicPr>
                                <pic:cNvPr id="1381" name="Picture 854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3246" y="4019"/>
                                  <a:ext cx="2377" cy="2606"/>
                                </a:xfrm>
                                <a:prstGeom prst="rect">
                                  <a:avLst/>
                                </a:prstGeom>
                                <a:noFill/>
                                <a:extLst>
                                  <a:ext uri="{909E8E84-426E-40DD-AFC4-6F175D3DCCD1}">
                                    <a14:hiddenFill xmlns:a14="http://schemas.microsoft.com/office/drawing/2010/main">
                                      <a:solidFill>
                                        <a:srgbClr val="FFFFFF"/>
                                      </a:solidFill>
                                    </a14:hiddenFill>
                                  </a:ext>
                                </a:extLst>
                              </pic:spPr>
                            </pic:pic>
                            <wps:wsp>
                              <wps:cNvPr id="1382" name="Rectangle 8547"/>
                              <wps:cNvSpPr>
                                <a:spLocks noChangeArrowheads="1"/>
                              </wps:cNvSpPr>
                              <wps:spPr bwMode="auto">
                                <a:xfrm>
                                  <a:off x="4173" y="4106"/>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2864B" w14:textId="77777777" w:rsidR="00DE2F05" w:rsidRDefault="00DE2F05" w:rsidP="00DE2F05">
                                    <w:pPr>
                                      <w:spacing w:after="160" w:line="259" w:lineRule="auto"/>
                                    </w:pPr>
                                    <w:r>
                                      <w:t>I</w:t>
                                    </w:r>
                                  </w:p>
                                </w:txbxContent>
                              </wps:txbx>
                              <wps:bodyPr rot="0" vert="horz" wrap="square" lIns="0" tIns="0" rIns="0" bIns="0" anchor="t" anchorCtr="0" upright="1">
                                <a:noAutofit/>
                              </wps:bodyPr>
                            </wps:wsp>
                            <wps:wsp>
                              <wps:cNvPr id="1383" name="Rectangle 8548"/>
                              <wps:cNvSpPr>
                                <a:spLocks noChangeArrowheads="1"/>
                              </wps:cNvSpPr>
                              <wps:spPr bwMode="auto">
                                <a:xfrm>
                                  <a:off x="4660" y="410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D36A1" w14:textId="77777777" w:rsidR="00DE2F05" w:rsidRDefault="00DE2F05" w:rsidP="00DE2F05">
                                    <w:pPr>
                                      <w:spacing w:after="160" w:line="259" w:lineRule="auto"/>
                                    </w:pPr>
                                  </w:p>
                                </w:txbxContent>
                              </wps:txbx>
                              <wps:bodyPr rot="0" vert="horz" wrap="square" lIns="0" tIns="0" rIns="0" bIns="0" anchor="t" anchorCtr="0" upright="1">
                                <a:noAutofit/>
                              </wps:bodyPr>
                            </wps:wsp>
                            <wps:wsp>
                              <wps:cNvPr id="1384" name="Shape 8549"/>
                              <wps:cNvSpPr>
                                <a:spLocks/>
                              </wps:cNvSpPr>
                              <wps:spPr bwMode="auto">
                                <a:xfrm>
                                  <a:off x="7396" y="3016"/>
                                  <a:ext cx="495" cy="540"/>
                                </a:xfrm>
                                <a:custGeom>
                                  <a:avLst/>
                                  <a:gdLst>
                                    <a:gd name="T0" fmla="*/ 248 w 49530"/>
                                    <a:gd name="T1" fmla="*/ 0 h 53975"/>
                                    <a:gd name="T2" fmla="*/ 495 w 49530"/>
                                    <a:gd name="T3" fmla="*/ 269 h 53975"/>
                                    <a:gd name="T4" fmla="*/ 248 w 49530"/>
                                    <a:gd name="T5" fmla="*/ 540 h 53975"/>
                                    <a:gd name="T6" fmla="*/ 0 w 49530"/>
                                    <a:gd name="T7" fmla="*/ 269 h 53975"/>
                                    <a:gd name="T8" fmla="*/ 248 w 49530"/>
                                    <a:gd name="T9" fmla="*/ 0 h 53975"/>
                                    <a:gd name="T10" fmla="*/ 0 60000 65536"/>
                                    <a:gd name="T11" fmla="*/ 0 60000 65536"/>
                                    <a:gd name="T12" fmla="*/ 0 60000 65536"/>
                                    <a:gd name="T13" fmla="*/ 0 60000 65536"/>
                                    <a:gd name="T14" fmla="*/ 0 60000 65536"/>
                                    <a:gd name="T15" fmla="*/ 0 w 49530"/>
                                    <a:gd name="T16" fmla="*/ 0 h 53975"/>
                                    <a:gd name="T17" fmla="*/ 49530 w 49530"/>
                                    <a:gd name="T18" fmla="*/ 53975 h 53975"/>
                                  </a:gdLst>
                                  <a:ahLst/>
                                  <a:cxnLst>
                                    <a:cxn ang="T10">
                                      <a:pos x="T0" y="T1"/>
                                    </a:cxn>
                                    <a:cxn ang="T11">
                                      <a:pos x="T2" y="T3"/>
                                    </a:cxn>
                                    <a:cxn ang="T12">
                                      <a:pos x="T4" y="T5"/>
                                    </a:cxn>
                                    <a:cxn ang="T13">
                                      <a:pos x="T6" y="T7"/>
                                    </a:cxn>
                                    <a:cxn ang="T14">
                                      <a:pos x="T8" y="T9"/>
                                    </a:cxn>
                                  </a:cxnLst>
                                  <a:rect l="T15" t="T16" r="T17" b="T18"/>
                                  <a:pathLst>
                                    <a:path w="49530" h="53975">
                                      <a:moveTo>
                                        <a:pt x="24765" y="0"/>
                                      </a:moveTo>
                                      <a:cubicBezTo>
                                        <a:pt x="38481" y="0"/>
                                        <a:pt x="49530" y="12065"/>
                                        <a:pt x="49530" y="26924"/>
                                      </a:cubicBezTo>
                                      <a:cubicBezTo>
                                        <a:pt x="49530" y="41783"/>
                                        <a:pt x="38481" y="53975"/>
                                        <a:pt x="24765" y="53975"/>
                                      </a:cubicBezTo>
                                      <a:cubicBezTo>
                                        <a:pt x="11049" y="53975"/>
                                        <a:pt x="0" y="41783"/>
                                        <a:pt x="0" y="26924"/>
                                      </a:cubicBezTo>
                                      <a:cubicBezTo>
                                        <a:pt x="0" y="12065"/>
                                        <a:pt x="11049" y="0"/>
                                        <a:pt x="24765" y="0"/>
                                      </a:cubicBez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85" name="Shape 8550"/>
                              <wps:cNvSpPr>
                                <a:spLocks/>
                              </wps:cNvSpPr>
                              <wps:spPr bwMode="auto">
                                <a:xfrm>
                                  <a:off x="7396" y="3016"/>
                                  <a:ext cx="495" cy="540"/>
                                </a:xfrm>
                                <a:custGeom>
                                  <a:avLst/>
                                  <a:gdLst>
                                    <a:gd name="T0" fmla="*/ 0 w 49530"/>
                                    <a:gd name="T1" fmla="*/ 269 h 53975"/>
                                    <a:gd name="T2" fmla="*/ 248 w 49530"/>
                                    <a:gd name="T3" fmla="*/ 0 h 53975"/>
                                    <a:gd name="T4" fmla="*/ 495 w 49530"/>
                                    <a:gd name="T5" fmla="*/ 269 h 53975"/>
                                    <a:gd name="T6" fmla="*/ 248 w 49530"/>
                                    <a:gd name="T7" fmla="*/ 540 h 53975"/>
                                    <a:gd name="T8" fmla="*/ 0 w 49530"/>
                                    <a:gd name="T9" fmla="*/ 269 h 53975"/>
                                    <a:gd name="T10" fmla="*/ 0 60000 65536"/>
                                    <a:gd name="T11" fmla="*/ 0 60000 65536"/>
                                    <a:gd name="T12" fmla="*/ 0 60000 65536"/>
                                    <a:gd name="T13" fmla="*/ 0 60000 65536"/>
                                    <a:gd name="T14" fmla="*/ 0 60000 65536"/>
                                    <a:gd name="T15" fmla="*/ 0 w 49530"/>
                                    <a:gd name="T16" fmla="*/ 0 h 53975"/>
                                    <a:gd name="T17" fmla="*/ 49530 w 49530"/>
                                    <a:gd name="T18" fmla="*/ 53975 h 53975"/>
                                  </a:gdLst>
                                  <a:ahLst/>
                                  <a:cxnLst>
                                    <a:cxn ang="T10">
                                      <a:pos x="T0" y="T1"/>
                                    </a:cxn>
                                    <a:cxn ang="T11">
                                      <a:pos x="T2" y="T3"/>
                                    </a:cxn>
                                    <a:cxn ang="T12">
                                      <a:pos x="T4" y="T5"/>
                                    </a:cxn>
                                    <a:cxn ang="T13">
                                      <a:pos x="T6" y="T7"/>
                                    </a:cxn>
                                    <a:cxn ang="T14">
                                      <a:pos x="T8" y="T9"/>
                                    </a:cxn>
                                  </a:cxnLst>
                                  <a:rect l="T15" t="T16" r="T17" b="T18"/>
                                  <a:pathLst>
                                    <a:path w="49530" h="53975">
                                      <a:moveTo>
                                        <a:pt x="0" y="26924"/>
                                      </a:moveTo>
                                      <a:cubicBezTo>
                                        <a:pt x="0" y="12065"/>
                                        <a:pt x="11049" y="0"/>
                                        <a:pt x="24765" y="0"/>
                                      </a:cubicBezTo>
                                      <a:cubicBezTo>
                                        <a:pt x="38481" y="0"/>
                                        <a:pt x="49530" y="12065"/>
                                        <a:pt x="49530" y="26924"/>
                                      </a:cubicBezTo>
                                      <a:cubicBezTo>
                                        <a:pt x="49530" y="41783"/>
                                        <a:pt x="38481" y="53975"/>
                                        <a:pt x="24765" y="53975"/>
                                      </a:cubicBezTo>
                                      <a:cubicBezTo>
                                        <a:pt x="11049" y="53975"/>
                                        <a:pt x="0" y="41783"/>
                                        <a:pt x="0" y="26924"/>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6" name="Shape 8551"/>
                              <wps:cNvSpPr>
                                <a:spLocks/>
                              </wps:cNvSpPr>
                              <wps:spPr bwMode="auto">
                                <a:xfrm>
                                  <a:off x="6939" y="2552"/>
                                  <a:ext cx="1352" cy="1391"/>
                                </a:xfrm>
                                <a:custGeom>
                                  <a:avLst/>
                                  <a:gdLst>
                                    <a:gd name="T0" fmla="*/ 0 w 135255"/>
                                    <a:gd name="T1" fmla="*/ 695 h 139065"/>
                                    <a:gd name="T2" fmla="*/ 675 w 135255"/>
                                    <a:gd name="T3" fmla="*/ 0 h 139065"/>
                                    <a:gd name="T4" fmla="*/ 1352 w 135255"/>
                                    <a:gd name="T5" fmla="*/ 695 h 139065"/>
                                    <a:gd name="T6" fmla="*/ 675 w 135255"/>
                                    <a:gd name="T7" fmla="*/ 1391 h 139065"/>
                                    <a:gd name="T8" fmla="*/ 0 w 135255"/>
                                    <a:gd name="T9" fmla="*/ 695 h 139065"/>
                                    <a:gd name="T10" fmla="*/ 0 60000 65536"/>
                                    <a:gd name="T11" fmla="*/ 0 60000 65536"/>
                                    <a:gd name="T12" fmla="*/ 0 60000 65536"/>
                                    <a:gd name="T13" fmla="*/ 0 60000 65536"/>
                                    <a:gd name="T14" fmla="*/ 0 60000 65536"/>
                                    <a:gd name="T15" fmla="*/ 0 w 135255"/>
                                    <a:gd name="T16" fmla="*/ 0 h 139065"/>
                                    <a:gd name="T17" fmla="*/ 135255 w 135255"/>
                                    <a:gd name="T18" fmla="*/ 139065 h 139065"/>
                                  </a:gdLst>
                                  <a:ahLst/>
                                  <a:cxnLst>
                                    <a:cxn ang="T10">
                                      <a:pos x="T0" y="T1"/>
                                    </a:cxn>
                                    <a:cxn ang="T11">
                                      <a:pos x="T2" y="T3"/>
                                    </a:cxn>
                                    <a:cxn ang="T12">
                                      <a:pos x="T4" y="T5"/>
                                    </a:cxn>
                                    <a:cxn ang="T13">
                                      <a:pos x="T6" y="T7"/>
                                    </a:cxn>
                                    <a:cxn ang="T14">
                                      <a:pos x="T8" y="T9"/>
                                    </a:cxn>
                                  </a:cxnLst>
                                  <a:rect l="T15" t="T16" r="T17" b="T18"/>
                                  <a:pathLst>
                                    <a:path w="135255" h="139065">
                                      <a:moveTo>
                                        <a:pt x="0" y="69469"/>
                                      </a:moveTo>
                                      <a:cubicBezTo>
                                        <a:pt x="0" y="31115"/>
                                        <a:pt x="30226" y="0"/>
                                        <a:pt x="67564" y="0"/>
                                      </a:cubicBezTo>
                                      <a:cubicBezTo>
                                        <a:pt x="105029" y="0"/>
                                        <a:pt x="135255" y="31115"/>
                                        <a:pt x="135255" y="69469"/>
                                      </a:cubicBezTo>
                                      <a:cubicBezTo>
                                        <a:pt x="135255" y="107823"/>
                                        <a:pt x="105029" y="139065"/>
                                        <a:pt x="67564" y="139065"/>
                                      </a:cubicBezTo>
                                      <a:cubicBezTo>
                                        <a:pt x="30226" y="139065"/>
                                        <a:pt x="0" y="107823"/>
                                        <a:pt x="0" y="69469"/>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87" name="Picture 855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354" y="0"/>
                                  <a:ext cx="1943" cy="285"/>
                                </a:xfrm>
                                <a:prstGeom prst="rect">
                                  <a:avLst/>
                                </a:prstGeom>
                                <a:noFill/>
                                <a:extLst>
                                  <a:ext uri="{909E8E84-426E-40DD-AFC4-6F175D3DCCD1}">
                                    <a14:hiddenFill xmlns:a14="http://schemas.microsoft.com/office/drawing/2010/main">
                                      <a:solidFill>
                                        <a:srgbClr val="FFFFFF"/>
                                      </a:solidFill>
                                    </a14:hiddenFill>
                                  </a:ext>
                                </a:extLst>
                              </pic:spPr>
                            </pic:pic>
                            <wps:wsp>
                              <wps:cNvPr id="1388" name="Shape 90147"/>
                              <wps:cNvSpPr>
                                <a:spLocks/>
                              </wps:cNvSpPr>
                              <wps:spPr bwMode="auto">
                                <a:xfrm>
                                  <a:off x="2551" y="6515"/>
                                  <a:ext cx="10801" cy="292"/>
                                </a:xfrm>
                                <a:custGeom>
                                  <a:avLst/>
                                  <a:gdLst>
                                    <a:gd name="T0" fmla="*/ 0 w 1080135"/>
                                    <a:gd name="T1" fmla="*/ 0 h 29210"/>
                                    <a:gd name="T2" fmla="*/ 10801 w 1080135"/>
                                    <a:gd name="T3" fmla="*/ 0 h 29210"/>
                                    <a:gd name="T4" fmla="*/ 10801 w 1080135"/>
                                    <a:gd name="T5" fmla="*/ 292 h 29210"/>
                                    <a:gd name="T6" fmla="*/ 0 w 1080135"/>
                                    <a:gd name="T7" fmla="*/ 292 h 29210"/>
                                    <a:gd name="T8" fmla="*/ 0 w 1080135"/>
                                    <a:gd name="T9" fmla="*/ 0 h 29210"/>
                                    <a:gd name="T10" fmla="*/ 0 60000 65536"/>
                                    <a:gd name="T11" fmla="*/ 0 60000 65536"/>
                                    <a:gd name="T12" fmla="*/ 0 60000 65536"/>
                                    <a:gd name="T13" fmla="*/ 0 60000 65536"/>
                                    <a:gd name="T14" fmla="*/ 0 60000 65536"/>
                                    <a:gd name="T15" fmla="*/ 0 w 1080135"/>
                                    <a:gd name="T16" fmla="*/ 0 h 29210"/>
                                    <a:gd name="T17" fmla="*/ 1080135 w 1080135"/>
                                    <a:gd name="T18" fmla="*/ 29210 h 29210"/>
                                  </a:gdLst>
                                  <a:ahLst/>
                                  <a:cxnLst>
                                    <a:cxn ang="T10">
                                      <a:pos x="T0" y="T1"/>
                                    </a:cxn>
                                    <a:cxn ang="T11">
                                      <a:pos x="T2" y="T3"/>
                                    </a:cxn>
                                    <a:cxn ang="T12">
                                      <a:pos x="T4" y="T5"/>
                                    </a:cxn>
                                    <a:cxn ang="T13">
                                      <a:pos x="T6" y="T7"/>
                                    </a:cxn>
                                    <a:cxn ang="T14">
                                      <a:pos x="T8" y="T9"/>
                                    </a:cxn>
                                  </a:cxnLst>
                                  <a:rect l="T15" t="T16" r="T17" b="T18"/>
                                  <a:pathLst>
                                    <a:path w="1080135" h="29210">
                                      <a:moveTo>
                                        <a:pt x="0" y="0"/>
                                      </a:moveTo>
                                      <a:lnTo>
                                        <a:pt x="1080135" y="0"/>
                                      </a:lnTo>
                                      <a:lnTo>
                                        <a:pt x="1080135" y="29210"/>
                                      </a:lnTo>
                                      <a:lnTo>
                                        <a:pt x="0" y="29210"/>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89" name="Shape 8555"/>
                              <wps:cNvSpPr>
                                <a:spLocks/>
                              </wps:cNvSpPr>
                              <wps:spPr bwMode="auto">
                                <a:xfrm>
                                  <a:off x="3243" y="0"/>
                                  <a:ext cx="0" cy="6496"/>
                                </a:xfrm>
                                <a:custGeom>
                                  <a:avLst/>
                                  <a:gdLst>
                                    <a:gd name="T0" fmla="*/ 0 h 649605"/>
                                    <a:gd name="T1" fmla="*/ 6496 h 649605"/>
                                    <a:gd name="T2" fmla="*/ 0 60000 65536"/>
                                    <a:gd name="T3" fmla="*/ 0 60000 65536"/>
                                    <a:gd name="T4" fmla="*/ 0 h 649605"/>
                                    <a:gd name="T5" fmla="*/ 649605 h 649605"/>
                                  </a:gdLst>
                                  <a:ahLst/>
                                  <a:cxnLst>
                                    <a:cxn ang="T2">
                                      <a:pos x="0" y="T0"/>
                                    </a:cxn>
                                    <a:cxn ang="T3">
                                      <a:pos x="0" y="T1"/>
                                    </a:cxn>
                                  </a:cxnLst>
                                  <a:rect l="0" t="T4" r="0" b="T5"/>
                                  <a:pathLst>
                                    <a:path h="649605">
                                      <a:moveTo>
                                        <a:pt x="0" y="0"/>
                                      </a:moveTo>
                                      <a:lnTo>
                                        <a:pt x="0" y="6496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 name="Shape 8556"/>
                              <wps:cNvSpPr>
                                <a:spLocks/>
                              </wps:cNvSpPr>
                              <wps:spPr bwMode="auto">
                                <a:xfrm>
                                  <a:off x="12330" y="0"/>
                                  <a:ext cx="0" cy="6496"/>
                                </a:xfrm>
                                <a:custGeom>
                                  <a:avLst/>
                                  <a:gdLst>
                                    <a:gd name="T0" fmla="*/ 0 h 649605"/>
                                    <a:gd name="T1" fmla="*/ 6496 h 649605"/>
                                    <a:gd name="T2" fmla="*/ 0 60000 65536"/>
                                    <a:gd name="T3" fmla="*/ 0 60000 65536"/>
                                    <a:gd name="T4" fmla="*/ 0 h 649605"/>
                                    <a:gd name="T5" fmla="*/ 649605 h 649605"/>
                                  </a:gdLst>
                                  <a:ahLst/>
                                  <a:cxnLst>
                                    <a:cxn ang="T2">
                                      <a:pos x="0" y="T0"/>
                                    </a:cxn>
                                    <a:cxn ang="T3">
                                      <a:pos x="0" y="T1"/>
                                    </a:cxn>
                                  </a:cxnLst>
                                  <a:rect l="0" t="T4" r="0" b="T5"/>
                                  <a:pathLst>
                                    <a:path h="649605">
                                      <a:moveTo>
                                        <a:pt x="0" y="0"/>
                                      </a:moveTo>
                                      <a:lnTo>
                                        <a:pt x="0" y="6496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1" name="Shape 8557"/>
                              <wps:cNvSpPr>
                                <a:spLocks/>
                              </wps:cNvSpPr>
                              <wps:spPr bwMode="auto">
                                <a:xfrm>
                                  <a:off x="2354" y="260"/>
                                  <a:ext cx="1943" cy="0"/>
                                </a:xfrm>
                                <a:custGeom>
                                  <a:avLst/>
                                  <a:gdLst>
                                    <a:gd name="T0" fmla="*/ 0 w 194310"/>
                                    <a:gd name="T1" fmla="*/ 1943 w 194310"/>
                                    <a:gd name="T2" fmla="*/ 0 60000 65536"/>
                                    <a:gd name="T3" fmla="*/ 0 60000 65536"/>
                                    <a:gd name="T4" fmla="*/ 0 w 194310"/>
                                    <a:gd name="T5" fmla="*/ 194310 w 194310"/>
                                  </a:gdLst>
                                  <a:ahLst/>
                                  <a:cxnLst>
                                    <a:cxn ang="T2">
                                      <a:pos x="T0" y="0"/>
                                    </a:cxn>
                                    <a:cxn ang="T3">
                                      <a:pos x="T1" y="0"/>
                                    </a:cxn>
                                  </a:cxnLst>
                                  <a:rect l="T4" t="0" r="T5" b="0"/>
                                  <a:pathLst>
                                    <a:path w="194310">
                                      <a:moveTo>
                                        <a:pt x="0" y="0"/>
                                      </a:moveTo>
                                      <a:lnTo>
                                        <a:pt x="1943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92" name="Picture 855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1358" y="0"/>
                                  <a:ext cx="1943" cy="285"/>
                                </a:xfrm>
                                <a:prstGeom prst="rect">
                                  <a:avLst/>
                                </a:prstGeom>
                                <a:noFill/>
                                <a:extLst>
                                  <a:ext uri="{909E8E84-426E-40DD-AFC4-6F175D3DCCD1}">
                                    <a14:hiddenFill xmlns:a14="http://schemas.microsoft.com/office/drawing/2010/main">
                                      <a:solidFill>
                                        <a:srgbClr val="FFFFFF"/>
                                      </a:solidFill>
                                    </a14:hiddenFill>
                                  </a:ext>
                                </a:extLst>
                              </pic:spPr>
                            </pic:pic>
                            <wps:wsp>
                              <wps:cNvPr id="1393" name="Shape 8560"/>
                              <wps:cNvSpPr>
                                <a:spLocks/>
                              </wps:cNvSpPr>
                              <wps:spPr bwMode="auto">
                                <a:xfrm>
                                  <a:off x="11358" y="260"/>
                                  <a:ext cx="1943" cy="0"/>
                                </a:xfrm>
                                <a:custGeom>
                                  <a:avLst/>
                                  <a:gdLst>
                                    <a:gd name="T0" fmla="*/ 0 w 194310"/>
                                    <a:gd name="T1" fmla="*/ 1943 w 194310"/>
                                    <a:gd name="T2" fmla="*/ 0 60000 65536"/>
                                    <a:gd name="T3" fmla="*/ 0 60000 65536"/>
                                    <a:gd name="T4" fmla="*/ 0 w 194310"/>
                                    <a:gd name="T5" fmla="*/ 194310 w 194310"/>
                                  </a:gdLst>
                                  <a:ahLst/>
                                  <a:cxnLst>
                                    <a:cxn ang="T2">
                                      <a:pos x="T0" y="0"/>
                                    </a:cxn>
                                    <a:cxn ang="T3">
                                      <a:pos x="T1" y="0"/>
                                    </a:cxn>
                                  </a:cxnLst>
                                  <a:rect l="T4" t="0" r="T5" b="0"/>
                                  <a:pathLst>
                                    <a:path w="194310">
                                      <a:moveTo>
                                        <a:pt x="0" y="0"/>
                                      </a:moveTo>
                                      <a:lnTo>
                                        <a:pt x="1943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94" name="Picture 856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5848"/>
                                  <a:ext cx="3246" cy="2438"/>
                                </a:xfrm>
                                <a:prstGeom prst="rect">
                                  <a:avLst/>
                                </a:prstGeom>
                                <a:noFill/>
                                <a:extLst>
                                  <a:ext uri="{909E8E84-426E-40DD-AFC4-6F175D3DCCD1}">
                                    <a14:hiddenFill xmlns:a14="http://schemas.microsoft.com/office/drawing/2010/main">
                                      <a:solidFill>
                                        <a:srgbClr val="FFFFFF"/>
                                      </a:solidFill>
                                    </a14:hiddenFill>
                                  </a:ext>
                                </a:extLst>
                              </pic:spPr>
                            </pic:pic>
                            <wps:wsp>
                              <wps:cNvPr id="1395" name="Rectangle 8563"/>
                              <wps:cNvSpPr>
                                <a:spLocks noChangeArrowheads="1"/>
                              </wps:cNvSpPr>
                              <wps:spPr bwMode="auto">
                                <a:xfrm>
                                  <a:off x="927" y="5935"/>
                                  <a:ext cx="180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5AEBA" w14:textId="77777777" w:rsidR="00DE2F05" w:rsidRDefault="00DE2F05" w:rsidP="00DE2F05">
                                    <w:pPr>
                                      <w:spacing w:after="160" w:line="259" w:lineRule="auto"/>
                                    </w:pPr>
                                    <w:r>
                                      <w:t>M</w:t>
                                    </w:r>
                                  </w:p>
                                </w:txbxContent>
                              </wps:txbx>
                              <wps:bodyPr rot="0" vert="horz" wrap="square" lIns="0" tIns="0" rIns="0" bIns="0" anchor="t" anchorCtr="0" upright="1">
                                <a:noAutofit/>
                              </wps:bodyPr>
                            </wps:wsp>
                            <wps:wsp>
                              <wps:cNvPr id="1396" name="Rectangle 8564"/>
                              <wps:cNvSpPr>
                                <a:spLocks noChangeArrowheads="1"/>
                              </wps:cNvSpPr>
                              <wps:spPr bwMode="auto">
                                <a:xfrm>
                                  <a:off x="2283" y="593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5209D" w14:textId="77777777" w:rsidR="00DE2F05" w:rsidRDefault="00DE2F05" w:rsidP="00DE2F05">
                                    <w:pPr>
                                      <w:spacing w:after="160" w:line="259" w:lineRule="auto"/>
                                    </w:pPr>
                                  </w:p>
                                </w:txbxContent>
                              </wps:txbx>
                              <wps:bodyPr rot="0" vert="horz" wrap="square" lIns="0" tIns="0" rIns="0" bIns="0" anchor="t" anchorCtr="0" upright="1">
                                <a:noAutofit/>
                              </wps:bodyPr>
                            </wps:wsp>
                            <pic:pic xmlns:pic="http://schemas.openxmlformats.org/drawingml/2006/picture">
                              <pic:nvPicPr>
                                <pic:cNvPr id="1397" name="Picture 856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2725" y="5848"/>
                                  <a:ext cx="3246" cy="2438"/>
                                </a:xfrm>
                                <a:prstGeom prst="rect">
                                  <a:avLst/>
                                </a:prstGeom>
                                <a:noFill/>
                                <a:extLst>
                                  <a:ext uri="{909E8E84-426E-40DD-AFC4-6F175D3DCCD1}">
                                    <a14:hiddenFill xmlns:a14="http://schemas.microsoft.com/office/drawing/2010/main">
                                      <a:solidFill>
                                        <a:srgbClr val="FFFFFF"/>
                                      </a:solidFill>
                                    </a14:hiddenFill>
                                  </a:ext>
                                </a:extLst>
                              </pic:spPr>
                            </pic:pic>
                            <wps:wsp>
                              <wps:cNvPr id="1398" name="Rectangle 8567"/>
                              <wps:cNvSpPr>
                                <a:spLocks noChangeArrowheads="1"/>
                              </wps:cNvSpPr>
                              <wps:spPr bwMode="auto">
                                <a:xfrm>
                                  <a:off x="13655" y="5935"/>
                                  <a:ext cx="14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CF34A" w14:textId="77777777" w:rsidR="00DE2F05" w:rsidRDefault="00DE2F05" w:rsidP="00DE2F05">
                                    <w:pPr>
                                      <w:spacing w:after="160" w:line="259" w:lineRule="auto"/>
                                    </w:pPr>
                                    <w:r>
                                      <w:t>N</w:t>
                                    </w:r>
                                  </w:p>
                                </w:txbxContent>
                              </wps:txbx>
                              <wps:bodyPr rot="0" vert="horz" wrap="square" lIns="0" tIns="0" rIns="0" bIns="0" anchor="t" anchorCtr="0" upright="1">
                                <a:noAutofit/>
                              </wps:bodyPr>
                            </wps:wsp>
                            <wps:wsp>
                              <wps:cNvPr id="1399" name="Rectangle 8568"/>
                              <wps:cNvSpPr>
                                <a:spLocks noChangeArrowheads="1"/>
                              </wps:cNvSpPr>
                              <wps:spPr bwMode="auto">
                                <a:xfrm>
                                  <a:off x="14752" y="593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89CB3" w14:textId="77777777" w:rsidR="00DE2F05" w:rsidRDefault="00DE2F05" w:rsidP="00DE2F05">
                                    <w:pPr>
                                      <w:spacing w:after="160" w:line="259" w:lineRule="auto"/>
                                    </w:pPr>
                                  </w:p>
                                </w:txbxContent>
                              </wps:txbx>
                              <wps:bodyPr rot="0" vert="horz" wrap="square" lIns="0" tIns="0" rIns="0" bIns="0" anchor="t" anchorCtr="0" upright="1">
                                <a:noAutofit/>
                              </wps:bodyPr>
                            </wps:wsp>
                            <pic:pic xmlns:pic="http://schemas.openxmlformats.org/drawingml/2006/picture">
                              <pic:nvPicPr>
                                <pic:cNvPr id="1400" name="Picture 8570"/>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8290" y="1230"/>
                                  <a:ext cx="3368" cy="3002"/>
                                </a:xfrm>
                                <a:prstGeom prst="rect">
                                  <a:avLst/>
                                </a:prstGeom>
                                <a:noFill/>
                                <a:extLst>
                                  <a:ext uri="{909E8E84-426E-40DD-AFC4-6F175D3DCCD1}">
                                    <a14:hiddenFill xmlns:a14="http://schemas.microsoft.com/office/drawing/2010/main">
                                      <a:solidFill>
                                        <a:srgbClr val="FFFFFF"/>
                                      </a:solidFill>
                                    </a14:hiddenFill>
                                  </a:ext>
                                </a:extLst>
                              </pic:spPr>
                            </pic:pic>
                            <wps:wsp>
                              <wps:cNvPr id="1401" name="Rectangle 8571"/>
                              <wps:cNvSpPr>
                                <a:spLocks noChangeArrowheads="1"/>
                              </wps:cNvSpPr>
                              <wps:spPr bwMode="auto">
                                <a:xfrm>
                                  <a:off x="9217" y="331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2189C" w14:textId="77777777" w:rsidR="00DE2F05" w:rsidRDefault="00DE2F05" w:rsidP="00DE2F05">
                                    <w:pPr>
                                      <w:spacing w:after="160" w:line="259" w:lineRule="auto"/>
                                    </w:pPr>
                                  </w:p>
                                </w:txbxContent>
                              </wps:txbx>
                              <wps:bodyPr rot="0" vert="horz" wrap="square" lIns="0" tIns="0" rIns="0" bIns="0" anchor="t" anchorCtr="0" upright="1">
                                <a:noAutofit/>
                              </wps:bodyPr>
                            </wps:wsp>
                            <wps:wsp>
                              <wps:cNvPr id="1402" name="Rectangle 8572"/>
                              <wps:cNvSpPr>
                                <a:spLocks noChangeArrowheads="1"/>
                              </wps:cNvSpPr>
                              <wps:spPr bwMode="auto">
                                <a:xfrm>
                                  <a:off x="9598" y="331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ED581" w14:textId="77777777" w:rsidR="00DE2F05" w:rsidRDefault="00DE2F05" w:rsidP="00DE2F05">
                                    <w:pPr>
                                      <w:spacing w:after="160" w:line="259" w:lineRule="auto"/>
                                    </w:pPr>
                                  </w:p>
                                </w:txbxContent>
                              </wps:txbx>
                              <wps:bodyPr rot="0" vert="horz" wrap="square" lIns="0" tIns="0" rIns="0" bIns="0" anchor="t" anchorCtr="0" upright="1">
                                <a:noAutofit/>
                              </wps:bodyPr>
                            </wps:wsp>
                            <wps:wsp>
                              <wps:cNvPr id="1403" name="Shape 8573"/>
                              <wps:cNvSpPr>
                                <a:spLocks/>
                              </wps:cNvSpPr>
                              <wps:spPr bwMode="auto">
                                <a:xfrm>
                                  <a:off x="4157" y="6198"/>
                                  <a:ext cx="2786" cy="760"/>
                                </a:xfrm>
                                <a:custGeom>
                                  <a:avLst/>
                                  <a:gdLst>
                                    <a:gd name="T0" fmla="*/ 791 w 278511"/>
                                    <a:gd name="T1" fmla="*/ 0 h 75946"/>
                                    <a:gd name="T2" fmla="*/ 764 w 278511"/>
                                    <a:gd name="T3" fmla="*/ 332 h 75946"/>
                                    <a:gd name="T4" fmla="*/ 2786 w 278511"/>
                                    <a:gd name="T5" fmla="*/ 503 h 75946"/>
                                    <a:gd name="T6" fmla="*/ 2778 w 278511"/>
                                    <a:gd name="T7" fmla="*/ 599 h 75946"/>
                                    <a:gd name="T8" fmla="*/ 756 w 278511"/>
                                    <a:gd name="T9" fmla="*/ 428 h 75946"/>
                                    <a:gd name="T10" fmla="*/ 728 w 278511"/>
                                    <a:gd name="T11" fmla="*/ 760 h 75946"/>
                                    <a:gd name="T12" fmla="*/ 0 w 278511"/>
                                    <a:gd name="T13" fmla="*/ 316 h 75946"/>
                                    <a:gd name="T14" fmla="*/ 791 w 278511"/>
                                    <a:gd name="T15" fmla="*/ 0 h 75946"/>
                                    <a:gd name="T16" fmla="*/ 0 60000 65536"/>
                                    <a:gd name="T17" fmla="*/ 0 60000 65536"/>
                                    <a:gd name="T18" fmla="*/ 0 60000 65536"/>
                                    <a:gd name="T19" fmla="*/ 0 60000 65536"/>
                                    <a:gd name="T20" fmla="*/ 0 60000 65536"/>
                                    <a:gd name="T21" fmla="*/ 0 60000 65536"/>
                                    <a:gd name="T22" fmla="*/ 0 60000 65536"/>
                                    <a:gd name="T23" fmla="*/ 0 60000 65536"/>
                                    <a:gd name="T24" fmla="*/ 0 w 278511"/>
                                    <a:gd name="T25" fmla="*/ 0 h 75946"/>
                                    <a:gd name="T26" fmla="*/ 278511 w 278511"/>
                                    <a:gd name="T27" fmla="*/ 75946 h 7594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78511" h="75946">
                                      <a:moveTo>
                                        <a:pt x="79121" y="0"/>
                                      </a:moveTo>
                                      <a:lnTo>
                                        <a:pt x="76345" y="33206"/>
                                      </a:lnTo>
                                      <a:lnTo>
                                        <a:pt x="278511" y="50292"/>
                                      </a:lnTo>
                                      <a:lnTo>
                                        <a:pt x="277749" y="59817"/>
                                      </a:lnTo>
                                      <a:lnTo>
                                        <a:pt x="75548" y="42728"/>
                                      </a:lnTo>
                                      <a:lnTo>
                                        <a:pt x="72771" y="75946"/>
                                      </a:lnTo>
                                      <a:lnTo>
                                        <a:pt x="0" y="31623"/>
                                      </a:lnTo>
                                      <a:lnTo>
                                        <a:pt x="79121"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0F8E6" id="Group 1380" o:spid="_x0000_s3002" style="position:absolute;left:0;text-align:left;margin-left:428.3pt;margin-top:12.3pt;width:102.25pt;height:44.7pt;z-index:251717632;mso-position-horizontal-relative:margin" coordsize="15971,82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">
                      <v:shape id="Picture 8546" o:spid="_x0000_s3003" type="#_x0000_t75" style="position:absolute;left:3246;top:4019;width:2377;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">
                        <v:imagedata r:id="rId193" o:title=""/>
                      </v:shape>
                      <v:rect id="Rectangle 8547" o:spid="_x0000_s3004" style="position:absolute;left:4173;top:4106;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DxAAAAN0AAAAPAAAAZHJzL2Rvd25yZXYueG1sRE9Na8JA&#10;EL0X/A/LCL3VTS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IDD80PEAAAA3QAAAA8A&#10;AAAAAAAAAAAAAAAABwIAAGRycy9kb3ducmV2LnhtbFBLBQYAAAAAAwADALcAAAD4AgAAAAA=&#10;" filled="f" stroked="f">
                        <v:textbox inset="0,0,0,0">
                          <w:txbxContent>
                            <w:p w14:paraId="7A22864B" w14:textId="77777777" w:rsidR="00DE2F05" w:rsidRDefault="00DE2F05" w:rsidP="00DE2F05">
                              <w:pPr>
                                <w:spacing w:after="160" w:line="259" w:lineRule="auto"/>
                              </w:pPr>
                              <w:r>
                                <w:t>I</w:t>
                              </w:r>
                            </w:p>
                          </w:txbxContent>
                        </v:textbox>
                      </v:rect>
                      <v:rect id="Rectangle 8548" o:spid="_x0000_s3005" style="position:absolute;left:4660;top:410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bYxAAAAN0AAAAPAAAAZHJzL2Rvd25yZXYueG1sRE9Na8JA&#10;EL0X/A/LCL01m1aQ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O+PVtjEAAAA3QAAAA8A&#10;AAAAAAAAAAAAAAAABwIAAGRycy9kb3ducmV2LnhtbFBLBQYAAAAAAwADALcAAAD4AgAAAAA=&#10;" filled="f" stroked="f">
                        <v:textbox inset="0,0,0,0">
                          <w:txbxContent>
                            <w:p w14:paraId="645D36A1" w14:textId="77777777" w:rsidR="00DE2F05" w:rsidRDefault="00DE2F05" w:rsidP="00DE2F05">
                              <w:pPr>
                                <w:spacing w:after="160" w:line="259" w:lineRule="auto"/>
                              </w:pPr>
                            </w:p>
                          </w:txbxContent>
                        </v:textbox>
                      </v:rect>
                      <v:shape id="Shape 8549" o:spid="_x0000_s3006" style="position:absolute;left:7396;top:3016;width:495;height:540;visibility:visible;mso-wrap-style:square;v-text-anchor:top" coordsize="4953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" path="m24765,c38481,,49530,12065,49530,26924v,14859,-11049,27051,-24765,27051c11049,53975,,41783,,26924,,12065,11049,,24765,xe" fillcolor="black" stroked="f" strokeweight="0">
                        <v:path arrowok="t" o:connecttype="custom" o:connectlocs="2,0;5,3;2,5;0,3;2,0" o:connectangles="0,0,0,0,0" textboxrect="0,0,49530,53975"/>
                      </v:shape>
                      <v:shape id="Shape 8550" o:spid="_x0000_s3007" style="position:absolute;left:7396;top:3016;width:495;height:540;visibility:visible;mso-wrap-style:square;v-text-anchor:top" coordsize="4953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" path="m,26924c,12065,11049,,24765,,38481,,49530,12065,49530,26924v,14859,-11049,27051,-24765,27051c11049,53975,,41783,,26924xe" filled="f">
                        <v:path arrowok="t" o:connecttype="custom" o:connectlocs="0,3;2,0;5,3;2,5;0,3" o:connectangles="0,0,0,0,0" textboxrect="0,0,49530,53975"/>
                      </v:shape>
                      <v:shape id="Shape 8551" o:spid="_x0000_s3008" style="position:absolute;left:6939;top:2552;width:1352;height:1391;visibility:visible;mso-wrap-style:square;v-text-anchor:top" coordsize="13525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" path="m,69469c,31115,30226,,67564,v37465,,67691,31115,67691,69469c135255,107823,105029,139065,67564,139065,30226,139065,,107823,,69469xe" filled="f">
                        <v:path arrowok="t" o:connecttype="custom" o:connectlocs="0,7;7,0;14,7;7,14;0,7" o:connectangles="0,0,0,0,0" textboxrect="0,0,135255,139065"/>
                      </v:shape>
                      <v:shape id="Picture 8553" o:spid="_x0000_s3009" type="#_x0000_t75" style="position:absolute;left:2354;width:1943;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">
                        <v:imagedata r:id="rId194" o:title=""/>
                      </v:shape>
                      <v:shape id="Shape 90147" o:spid="_x0000_s3010" style="position:absolute;left:2551;top:6515;width:10801;height:292;visibility:visible;mso-wrap-style:square;v-text-anchor:top" coordsize="1080135,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" path="m,l1080135,r,29210l,29210,,e" fillcolor="black" stroked="f" strokeweight="0">
                        <v:path arrowok="t" o:connecttype="custom" o:connectlocs="0,0;108,0;108,3;0,3;0,0" o:connectangles="0,0,0,0,0" textboxrect="0,0,1080135,29210"/>
                      </v:shape>
                      <v:shape id="Shape 8555" o:spid="_x0000_s3011" style="position:absolute;left:3243;width:0;height:6496;visibility:visible;mso-wrap-style:square;v-text-anchor:top" coordsize="0,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" path="m,l,649605e" filled="f">
                        <v:path arrowok="t" o:connecttype="custom" o:connectlocs="0,0;0,65" o:connectangles="0,0" textboxrect="0,0,0,649605"/>
                      </v:shape>
                      <v:shape id="Shape 8556" o:spid="_x0000_s3012" style="position:absolute;left:12330;width:0;height:6496;visibility:visible;mso-wrap-style:square;v-text-anchor:top" coordsize="0,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" path="m,l,649605e" filled="f">
                        <v:path arrowok="t" o:connecttype="custom" o:connectlocs="0,0;0,65" o:connectangles="0,0" textboxrect="0,0,0,649605"/>
                      </v:shape>
                      <v:shape id="Shape 8557" o:spid="_x0000_s3013" style="position:absolute;left:2354;top:260;width:1943;height:0;visibility:visible;mso-wrap-style:square;v-text-anchor:top" coordsize="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" path="m,l194310,e" filled="f">
                        <v:path arrowok="t" o:connecttype="custom" o:connectlocs="0,0;19,0" o:connectangles="0,0" textboxrect="0,0,194310,0"/>
                      </v:shape>
                      <v:shape id="Picture 8559" o:spid="_x0000_s3014" type="#_x0000_t75" style="position:absolute;left:11358;width:1943;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">
                        <v:imagedata r:id="rId195" o:title=""/>
                      </v:shape>
                      <v:shape id="Shape 8560" o:spid="_x0000_s3015" style="position:absolute;left:11358;top:260;width:1943;height:0;visibility:visible;mso-wrap-style:square;v-text-anchor:top" coordsize="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" path="m,l194310,e" filled="f">
                        <v:path arrowok="t" o:connecttype="custom" o:connectlocs="0,0;19,0" o:connectangles="0,0" textboxrect="0,0,194310,0"/>
                      </v:shape>
                      <v:shape id="Picture 8562" o:spid="_x0000_s3016" type="#_x0000_t75" style="position:absolute;top:5848;width:3246;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">
                        <v:imagedata r:id="rId196" o:title=""/>
                      </v:shape>
                      <v:rect id="Rectangle 8563" o:spid="_x0000_s3017" style="position:absolute;left:927;top:5935;width:180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3qxAAAAN0AAAAPAAAAZHJzL2Rvd25yZXYueG1sRE9La8JA&#10;EL4L/odlBG+6qaK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Irz/erEAAAA3QAAAA8A&#10;AAAAAAAAAAAAAAAABwIAAGRycy9kb3ducmV2LnhtbFBLBQYAAAAAAwADALcAAAD4AgAAAAA=&#10;" filled="f" stroked="f">
                        <v:textbox inset="0,0,0,0">
                          <w:txbxContent>
                            <w:p w14:paraId="5E35AEBA" w14:textId="77777777" w:rsidR="00DE2F05" w:rsidRDefault="00DE2F05" w:rsidP="00DE2F05">
                              <w:pPr>
                                <w:spacing w:after="160" w:line="259" w:lineRule="auto"/>
                              </w:pPr>
                              <w:r>
                                <w:t>M</w:t>
                              </w:r>
                            </w:p>
                          </w:txbxContent>
                        </v:textbox>
                      </v:rect>
                      <v:rect id="Rectangle 8564" o:spid="_x0000_s3018" style="position:absolute;left:2283;top:59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WOdwwAAAN0AAAAPAAAAZHJzL2Rvd25yZXYueG1sRE9Li8Iw&#10;EL4L+x/CLHjTVAW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eiFjncMAAADdAAAADwAA&#10;AAAAAAAAAAAAAAAHAgAAZHJzL2Rvd25yZXYueG1sUEsFBgAAAAADAAMAtwAAAPcCAAAAAA==&#10;" filled="f" stroked="f">
                        <v:textbox inset="0,0,0,0">
                          <w:txbxContent>
                            <w:p w14:paraId="72C5209D" w14:textId="77777777" w:rsidR="00DE2F05" w:rsidRDefault="00DE2F05" w:rsidP="00DE2F05">
                              <w:pPr>
                                <w:spacing w:after="160" w:line="259" w:lineRule="auto"/>
                              </w:pPr>
                            </w:p>
                          </w:txbxContent>
                        </v:textbox>
                      </v:rect>
                      <v:shape id="Picture 8566" o:spid="_x0000_s3019" type="#_x0000_t75" style="position:absolute;left:12725;top:5848;width:3246;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">
                        <v:imagedata r:id="rId196" o:title=""/>
                      </v:shape>
                      <v:rect id="Rectangle 8567" o:spid="_x0000_s3020" style="position:absolute;left:13655;top:5935;width:14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lJ0xgAAAN0AAAAPAAAAZHJzL2Rvd25yZXYueG1sRI9Ba8JA&#10;EIXvgv9hmYI33bQF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ZPJSdMYAAADdAAAA&#10;DwAAAAAAAAAAAAAAAAAHAgAAZHJzL2Rvd25yZXYueG1sUEsFBgAAAAADAAMAtwAAAPoCAAAAAA==&#10;" filled="f" stroked="f">
                        <v:textbox inset="0,0,0,0">
                          <w:txbxContent>
                            <w:p w14:paraId="646CF34A" w14:textId="77777777" w:rsidR="00DE2F05" w:rsidRDefault="00DE2F05" w:rsidP="00DE2F05">
                              <w:pPr>
                                <w:spacing w:after="160" w:line="259" w:lineRule="auto"/>
                              </w:pPr>
                              <w:r>
                                <w:t>N</w:t>
                              </w:r>
                            </w:p>
                          </w:txbxContent>
                        </v:textbox>
                      </v:rect>
                      <v:rect id="Rectangle 8568" o:spid="_x0000_s3021" style="position:absolute;left:14752;top:59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fvwwAAAN0AAAAPAAAAZHJzL2Rvd25yZXYueG1sRE9Li8Iw&#10;EL4L+x/CCN401YX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C77378MAAADdAAAADwAA&#10;AAAAAAAAAAAAAAAHAgAAZHJzL2Rvd25yZXYueG1sUEsFBgAAAAADAAMAtwAAAPcCAAAAAA==&#10;" filled="f" stroked="f">
                        <v:textbox inset="0,0,0,0">
                          <w:txbxContent>
                            <w:p w14:paraId="17389CB3" w14:textId="77777777" w:rsidR="00DE2F05" w:rsidRDefault="00DE2F05" w:rsidP="00DE2F05">
                              <w:pPr>
                                <w:spacing w:after="160" w:line="259" w:lineRule="auto"/>
                              </w:pPr>
                            </w:p>
                          </w:txbxContent>
                        </v:textbox>
                      </v:rect>
                      <v:shape id="Picture 8570" o:spid="_x0000_s3022" type="#_x0000_t75" style="position:absolute;left:8290;top:1230;width:3368;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">
                        <v:imagedata r:id="rId197" o:title=""/>
                      </v:shape>
                      <v:rect id="Rectangle 8571" o:spid="_x0000_s3023" style="position:absolute;left:9217;top:331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MLwgAAAN0AAAAPAAAAZHJzL2Rvd25yZXYueG1sRE9Li8Iw&#10;EL4L/ocwgjdNFRH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DdaKMLwgAAAN0AAAAPAAAA&#10;AAAAAAAAAAAAAAcCAABkcnMvZG93bnJldi54bWxQSwUGAAAAAAMAAwC3AAAA9gIAAAAA&#10;" filled="f" stroked="f">
                        <v:textbox inset="0,0,0,0">
                          <w:txbxContent>
                            <w:p w14:paraId="4312189C" w14:textId="77777777" w:rsidR="00DE2F05" w:rsidRDefault="00DE2F05" w:rsidP="00DE2F05">
                              <w:pPr>
                                <w:spacing w:after="160" w:line="259" w:lineRule="auto"/>
                              </w:pPr>
                            </w:p>
                          </w:txbxContent>
                        </v:textbox>
                      </v:rect>
                      <v:rect id="Rectangle 8572" o:spid="_x0000_s3024" style="position:absolute;left:9598;top:331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18wwAAAN0AAAAPAAAAZHJzL2Rvd25yZXYueG1sRE9Ni8Iw&#10;EL0L+x/CLHjTdGUR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Lbo9fMMAAADdAAAADwAA&#10;AAAAAAAAAAAAAAAHAgAAZHJzL2Rvd25yZXYueG1sUEsFBgAAAAADAAMAtwAAAPcCAAAAAA==&#10;" filled="f" stroked="f">
                        <v:textbox inset="0,0,0,0">
                          <w:txbxContent>
                            <w:p w14:paraId="457ED581" w14:textId="77777777" w:rsidR="00DE2F05" w:rsidRDefault="00DE2F05" w:rsidP="00DE2F05">
                              <w:pPr>
                                <w:spacing w:after="160" w:line="259" w:lineRule="auto"/>
                              </w:pPr>
                            </w:p>
                          </w:txbxContent>
                        </v:textbox>
                      </v:rect>
                      <v:shape id="Shape 8573" o:spid="_x0000_s3025" style="position:absolute;left:4157;top:6198;width:2786;height:760;visibility:visible;mso-wrap-style:square;v-text-anchor:top" coordsize="278511,7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" path="m79121,l76345,33206,278511,50292r-762,9525l75548,42728,72771,75946,,31623,79121,xe" fillcolor="black" stroked="f" strokeweight="0">
                        <v:path arrowok="t" o:connecttype="custom" o:connectlocs="8,0;8,3;28,5;28,6;8,4;7,8;0,3;8,0" o:connectangles="0,0,0,0,0,0,0,0" textboxrect="0,0,278511,75946"/>
                      </v:shape>
                      <w10:wrap type="square" anchorx="margin"/>
                    </v:group>
                  </w:pict>
                </mc:Fallback>
              </mc:AlternateContent>
            </w:r>
            <w:r w:rsidRPr="001E7425">
              <w:rPr>
                <w:rFonts w:eastAsia="Calibri"/>
                <w:color w:val="auto"/>
                <w:sz w:val="26"/>
                <w:szCs w:val="26"/>
                <w:lang w:val="x-none" w:eastAsia="x-none"/>
              </w:rPr>
              <w:t>Treo đoạn dây dẫn MN có chiều dài ℓ = 25cm, khối lượng của mộtđơn vị chiều dài là D = 0,04 kg/m bằng hai dây mảnh, nhẹ sao cho dây dẫn nằm ngang, biết cảm ứng từ có phương, chiều như hình vẽ, có độ lớn B = 0,04T. I = 8A có chiều từ N đến M. g = 10 m/s</w:t>
            </w:r>
            <w:r w:rsidRPr="001E7425">
              <w:rPr>
                <w:rFonts w:eastAsia="Calibri"/>
                <w:color w:val="auto"/>
                <w:sz w:val="26"/>
                <w:szCs w:val="26"/>
                <w:vertAlign w:val="superscript"/>
                <w:lang w:val="x-none" w:eastAsia="x-none"/>
              </w:rPr>
              <w:t>2</w:t>
            </w:r>
            <w:r w:rsidRPr="001E7425">
              <w:rPr>
                <w:rFonts w:eastAsia="Calibri"/>
                <w:color w:val="auto"/>
                <w:sz w:val="26"/>
                <w:szCs w:val="26"/>
                <w:lang w:val="x-none" w:eastAsia="x-none"/>
              </w:rPr>
              <w:t>. Tính lực căng của mỗi dây?</w:t>
            </w:r>
          </w:p>
          <w:p w14:paraId="448BB9F1" w14:textId="77777777" w:rsidR="00DE2F05" w:rsidRPr="001E7425" w:rsidRDefault="00DE2F05" w:rsidP="00777DE4">
            <w:pPr>
              <w:tabs>
                <w:tab w:val="left" w:pos="283"/>
                <w:tab w:val="left" w:pos="5670"/>
                <w:tab w:val="left" w:pos="7937"/>
              </w:tabs>
              <w:spacing w:line="276" w:lineRule="auto"/>
              <w:jc w:val="both"/>
              <w:rPr>
                <w:rFonts w:eastAsia="Arial"/>
                <w:b/>
                <w:color w:val="auto"/>
                <w:sz w:val="26"/>
                <w:szCs w:val="26"/>
              </w:rPr>
            </w:pPr>
            <w:r w:rsidRPr="001E7425">
              <w:rPr>
                <w:rFonts w:eastAsia="Arial"/>
                <w:b/>
                <w:color w:val="FF0000"/>
                <w:sz w:val="26"/>
                <w:szCs w:val="26"/>
                <w:lang w:val="vi-VN"/>
              </w:rPr>
              <w:t>A.</w:t>
            </w:r>
            <w:r w:rsidRPr="001E7425">
              <w:rPr>
                <w:rFonts w:eastAsia="Arial"/>
                <w:b/>
                <w:color w:val="auto"/>
                <w:sz w:val="26"/>
                <w:szCs w:val="26"/>
              </w:rPr>
              <w:t xml:space="preserve"> </w:t>
            </w:r>
            <w:r w:rsidRPr="001E7425">
              <w:rPr>
                <w:rFonts w:eastAsia="Arial"/>
                <w:color w:val="auto"/>
                <w:sz w:val="26"/>
                <w:szCs w:val="26"/>
                <w:lang w:val="vi-VN"/>
              </w:rPr>
              <w:t>0,09N</w:t>
            </w:r>
            <w:r w:rsidRPr="001E7425">
              <w:rPr>
                <w:rFonts w:eastAsia="Arial"/>
                <w:b/>
                <w:color w:val="auto"/>
                <w:sz w:val="26"/>
                <w:szCs w:val="26"/>
                <w:lang w:val="vi-VN"/>
              </w:rPr>
              <w:tab/>
            </w:r>
            <w:r w:rsidRPr="001E7425">
              <w:rPr>
                <w:rFonts w:eastAsia="Arial"/>
                <w:b/>
                <w:color w:val="FF0000"/>
                <w:sz w:val="26"/>
                <w:szCs w:val="26"/>
                <w:u w:val="thick" w:color="00B050"/>
                <w:lang w:val="vi-VN"/>
              </w:rPr>
              <w:t>B</w:t>
            </w:r>
            <w:r w:rsidRPr="001E7425">
              <w:rPr>
                <w:rFonts w:eastAsia="Arial"/>
                <w:b/>
                <w:color w:val="FF0000"/>
                <w:sz w:val="26"/>
                <w:szCs w:val="26"/>
                <w:lang w:val="vi-VN"/>
              </w:rPr>
              <w:t>.</w:t>
            </w:r>
            <w:r w:rsidRPr="001E7425">
              <w:rPr>
                <w:rFonts w:eastAsia="Arial"/>
                <w:b/>
                <w:color w:val="auto"/>
                <w:sz w:val="26"/>
                <w:szCs w:val="26"/>
              </w:rPr>
              <w:t xml:space="preserve"> </w:t>
            </w:r>
            <w:r w:rsidRPr="001E7425">
              <w:rPr>
                <w:rFonts w:eastAsia="Arial"/>
                <w:color w:val="auto"/>
                <w:sz w:val="26"/>
                <w:szCs w:val="26"/>
                <w:lang w:val="vi-VN"/>
              </w:rPr>
              <w:t>0,01N</w:t>
            </w:r>
          </w:p>
          <w:p w14:paraId="3F6932E9" w14:textId="77777777" w:rsidR="00DE2F05" w:rsidRPr="001E7425" w:rsidRDefault="00DE2F05" w:rsidP="00777DE4">
            <w:pPr>
              <w:tabs>
                <w:tab w:val="left" w:pos="283"/>
                <w:tab w:val="left" w:pos="2835"/>
                <w:tab w:val="left" w:pos="5670"/>
                <w:tab w:val="left" w:pos="7937"/>
              </w:tabs>
              <w:spacing w:line="276" w:lineRule="auto"/>
              <w:jc w:val="both"/>
              <w:rPr>
                <w:rFonts w:eastAsia="Arial"/>
                <w:color w:val="auto"/>
                <w:sz w:val="26"/>
                <w:szCs w:val="26"/>
              </w:rPr>
            </w:pPr>
            <w:r w:rsidRPr="001E7425">
              <w:rPr>
                <w:rFonts w:eastAsia="Arial"/>
                <w:b/>
                <w:color w:val="FF0000"/>
                <w:sz w:val="26"/>
                <w:szCs w:val="26"/>
                <w:lang w:val="vi-VN"/>
              </w:rPr>
              <w:t>C.</w:t>
            </w:r>
            <w:r w:rsidRPr="001E7425">
              <w:rPr>
                <w:rFonts w:eastAsia="Arial"/>
                <w:b/>
                <w:color w:val="auto"/>
                <w:sz w:val="26"/>
                <w:szCs w:val="26"/>
              </w:rPr>
              <w:t xml:space="preserve"> </w:t>
            </w:r>
            <w:r w:rsidRPr="001E7425">
              <w:rPr>
                <w:rFonts w:eastAsia="Arial"/>
                <w:color w:val="auto"/>
                <w:sz w:val="26"/>
                <w:szCs w:val="26"/>
                <w:lang w:val="vi-VN"/>
              </w:rPr>
              <w:t>0,02N.</w:t>
            </w:r>
            <w:r w:rsidRPr="001E7425">
              <w:rPr>
                <w:rFonts w:eastAsia="Arial"/>
                <w:color w:val="auto"/>
                <w:sz w:val="26"/>
                <w:szCs w:val="26"/>
              </w:rPr>
              <w:tab/>
            </w:r>
            <w:r w:rsidRPr="001E7425">
              <w:rPr>
                <w:rFonts w:eastAsia="Arial"/>
                <w:color w:val="auto"/>
                <w:sz w:val="26"/>
                <w:szCs w:val="26"/>
              </w:rPr>
              <w:tab/>
            </w:r>
            <w:r w:rsidRPr="001E7425">
              <w:rPr>
                <w:rFonts w:eastAsia="Arial"/>
                <w:b/>
                <w:color w:val="FF0000"/>
                <w:sz w:val="26"/>
                <w:szCs w:val="26"/>
              </w:rPr>
              <w:t>D.</w:t>
            </w:r>
            <w:r w:rsidRPr="001E7425">
              <w:rPr>
                <w:rFonts w:eastAsia="Arial"/>
                <w:color w:val="auto"/>
                <w:sz w:val="26"/>
                <w:szCs w:val="26"/>
              </w:rPr>
              <w:t xml:space="preserve"> 0,04N</w:t>
            </w:r>
          </w:p>
          <w:p w14:paraId="41D2DEC0" w14:textId="77777777" w:rsidR="00DE2F05" w:rsidRPr="001E7425" w:rsidRDefault="00DE2F05" w:rsidP="00A505F8">
            <w:pPr>
              <w:numPr>
                <w:ilvl w:val="0"/>
                <w:numId w:val="9"/>
              </w:numPr>
              <w:tabs>
                <w:tab w:val="left" w:pos="2835"/>
                <w:tab w:val="left" w:pos="5670"/>
                <w:tab w:val="left" w:pos="8505"/>
              </w:tabs>
              <w:spacing w:line="276" w:lineRule="auto"/>
              <w:jc w:val="both"/>
              <w:rPr>
                <w:color w:val="auto"/>
                <w:sz w:val="26"/>
                <w:szCs w:val="26"/>
              </w:rPr>
            </w:pPr>
            <w:r w:rsidRPr="001E7425">
              <w:rPr>
                <w:b/>
                <w:noProof/>
                <w:color w:val="auto"/>
                <w:sz w:val="26"/>
                <w:szCs w:val="26"/>
              </w:rPr>
              <w:drawing>
                <wp:anchor distT="0" distB="0" distL="114300" distR="114300" simplePos="0" relativeHeight="251718656" behindDoc="0" locked="0" layoutInCell="1" allowOverlap="1" wp14:anchorId="769F7273" wp14:editId="5DF69F62">
                  <wp:simplePos x="0" y="0"/>
                  <wp:positionH relativeFrom="column">
                    <wp:posOffset>5409565</wp:posOffset>
                  </wp:positionH>
                  <wp:positionV relativeFrom="paragraph">
                    <wp:posOffset>147955</wp:posOffset>
                  </wp:positionV>
                  <wp:extent cx="1391285" cy="981710"/>
                  <wp:effectExtent l="0" t="0" r="0" b="8890"/>
                  <wp:wrapSquare wrapText="bothSides"/>
                  <wp:docPr id="1379" name="Picture 1379" descr="Vật Lí lớp 11 | Chuyên đề: Lý thuyết - Bài tập Vật Lý 11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Vật Lí lớp 11 | Chuyên đề: Lý thuyết - Bài tập Vật Lý 11 có đáp án"/>
                          <pic:cNvPicPr>
                            <a:picLocks noChangeAspect="1" noChangeArrowheads="1"/>
                          </pic:cNvPicPr>
                        </pic:nvPicPr>
                        <pic:blipFill>
                          <a:blip r:embed="rId198" r:link="rId199" cstate="print">
                            <a:extLst>
                              <a:ext uri="{28A0092B-C50C-407E-A947-70E740481C1C}">
                                <a14:useLocalDpi xmlns:a14="http://schemas.microsoft.com/office/drawing/2010/main" val="0"/>
                              </a:ext>
                            </a:extLst>
                          </a:blip>
                          <a:srcRect/>
                          <a:stretch>
                            <a:fillRect/>
                          </a:stretch>
                        </pic:blipFill>
                        <pic:spPr bwMode="auto">
                          <a:xfrm>
                            <a:off x="0" y="0"/>
                            <a:ext cx="1391285" cy="981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425">
              <w:rPr>
                <w:color w:val="auto"/>
                <w:sz w:val="26"/>
                <w:szCs w:val="26"/>
              </w:rPr>
              <w:t>Ba dòng điện thẳng dài đặt song song với nhau, cách đều nhau đi qua ba đỉnh của một tam giác đều cạnh a = 4 cm theo phương vuông góc với mặt phẳng hình vẽ. Cho các dòng điện chạy qua có cùng một chiều có cùng một chiều với các cường độ dòng điện I</w:t>
            </w:r>
            <w:r w:rsidRPr="001E7425">
              <w:rPr>
                <w:color w:val="auto"/>
                <w:sz w:val="26"/>
                <w:szCs w:val="26"/>
                <w:vertAlign w:val="subscript"/>
              </w:rPr>
              <w:t>1</w:t>
            </w:r>
            <w:r w:rsidRPr="001E7425">
              <w:rPr>
                <w:color w:val="auto"/>
                <w:sz w:val="26"/>
                <w:szCs w:val="26"/>
              </w:rPr>
              <w:t>= 10 A, I</w:t>
            </w:r>
            <w:r w:rsidRPr="001E7425">
              <w:rPr>
                <w:color w:val="auto"/>
                <w:sz w:val="26"/>
                <w:szCs w:val="26"/>
                <w:vertAlign w:val="subscript"/>
              </w:rPr>
              <w:t>2</w:t>
            </w:r>
            <w:r w:rsidRPr="001E7425">
              <w:rPr>
                <w:color w:val="auto"/>
                <w:sz w:val="26"/>
                <w:szCs w:val="26"/>
              </w:rPr>
              <w:t> = I</w:t>
            </w:r>
            <w:r w:rsidRPr="001E7425">
              <w:rPr>
                <w:color w:val="auto"/>
                <w:sz w:val="26"/>
                <w:szCs w:val="26"/>
                <w:vertAlign w:val="subscript"/>
              </w:rPr>
              <w:t>3</w:t>
            </w:r>
            <w:r w:rsidRPr="001E7425">
              <w:rPr>
                <w:color w:val="auto"/>
                <w:sz w:val="26"/>
                <w:szCs w:val="26"/>
              </w:rPr>
              <w:t> = 20 A. Lực tổng hợp F tác dụng lên mỗi mét dây dẫn có dòng điện I</w:t>
            </w:r>
            <w:r w:rsidRPr="001E7425">
              <w:rPr>
                <w:color w:val="auto"/>
                <w:sz w:val="26"/>
                <w:szCs w:val="26"/>
                <w:vertAlign w:val="subscript"/>
              </w:rPr>
              <w:t>1</w:t>
            </w:r>
            <w:r w:rsidRPr="001E7425">
              <w:rPr>
                <w:color w:val="auto"/>
                <w:sz w:val="26"/>
                <w:szCs w:val="26"/>
              </w:rPr>
              <w:t> là</w:t>
            </w:r>
          </w:p>
          <w:p w14:paraId="51B837E0" w14:textId="77777777" w:rsidR="00DE2F05" w:rsidRPr="001E7425" w:rsidRDefault="00DE2F05" w:rsidP="00777DE4">
            <w:pPr>
              <w:spacing w:line="276" w:lineRule="auto"/>
              <w:jc w:val="both"/>
              <w:rPr>
                <w:color w:val="auto"/>
                <w:sz w:val="26"/>
                <w:szCs w:val="26"/>
              </w:rPr>
            </w:pPr>
            <w:r w:rsidRPr="001E7425">
              <w:rPr>
                <w:b/>
                <w:color w:val="FF0000"/>
                <w:sz w:val="26"/>
                <w:szCs w:val="26"/>
                <w:u w:val="thick" w:color="00B050"/>
              </w:rPr>
              <w:t>A</w:t>
            </w:r>
            <w:r w:rsidRPr="001E7425">
              <w:rPr>
                <w:b/>
                <w:color w:val="FF0000"/>
                <w:sz w:val="26"/>
                <w:szCs w:val="26"/>
              </w:rPr>
              <w:t>.</w:t>
            </w:r>
            <w:r w:rsidRPr="001E7425">
              <w:rPr>
                <w:color w:val="auto"/>
                <w:sz w:val="26"/>
                <w:szCs w:val="26"/>
              </w:rPr>
              <w:t xml:space="preserve"> 10</w:t>
            </w:r>
            <w:r w:rsidRPr="001E7425">
              <w:rPr>
                <w:color w:val="auto"/>
                <w:sz w:val="26"/>
                <w:szCs w:val="26"/>
                <w:vertAlign w:val="superscript"/>
              </w:rPr>
              <w:t>-3</w:t>
            </w:r>
            <w:r w:rsidRPr="001E7425">
              <w:rPr>
                <w:color w:val="auto"/>
                <w:sz w:val="26"/>
                <w:szCs w:val="26"/>
              </w:rPr>
              <w:t xml:space="preserve"> N.        </w:t>
            </w:r>
          </w:p>
          <w:p w14:paraId="23447B32" w14:textId="77777777" w:rsidR="00DE2F05" w:rsidRPr="001E7425" w:rsidRDefault="00DE2F05" w:rsidP="00777DE4">
            <w:pPr>
              <w:spacing w:line="276" w:lineRule="auto"/>
              <w:jc w:val="both"/>
              <w:rPr>
                <w:color w:val="auto"/>
                <w:sz w:val="26"/>
                <w:szCs w:val="26"/>
              </w:rPr>
            </w:pPr>
            <w:r w:rsidRPr="001E7425">
              <w:rPr>
                <w:b/>
                <w:color w:val="FF0000"/>
                <w:sz w:val="26"/>
                <w:szCs w:val="26"/>
              </w:rPr>
              <w:t>B.</w:t>
            </w:r>
            <w:r w:rsidRPr="001E7425">
              <w:rPr>
                <w:color w:val="auto"/>
                <w:sz w:val="26"/>
                <w:szCs w:val="26"/>
              </w:rPr>
              <w:t xml:space="preserve"> 2.10</w:t>
            </w:r>
            <w:r w:rsidRPr="001E7425">
              <w:rPr>
                <w:color w:val="auto"/>
                <w:sz w:val="26"/>
                <w:szCs w:val="26"/>
                <w:vertAlign w:val="superscript"/>
              </w:rPr>
              <w:t>-3</w:t>
            </w:r>
            <w:r w:rsidRPr="001E7425">
              <w:rPr>
                <w:color w:val="auto"/>
                <w:sz w:val="26"/>
                <w:szCs w:val="26"/>
              </w:rPr>
              <w:t> N.</w:t>
            </w:r>
          </w:p>
          <w:p w14:paraId="1536F972" w14:textId="77777777" w:rsidR="00DE2F05" w:rsidRPr="001E7425" w:rsidRDefault="00DE2F05" w:rsidP="00777DE4">
            <w:pPr>
              <w:spacing w:line="276" w:lineRule="auto"/>
              <w:jc w:val="both"/>
              <w:rPr>
                <w:color w:val="auto"/>
                <w:sz w:val="26"/>
                <w:szCs w:val="26"/>
              </w:rPr>
            </w:pPr>
            <w:r w:rsidRPr="001E7425">
              <w:rPr>
                <w:b/>
                <w:color w:val="FF0000"/>
                <w:sz w:val="26"/>
                <w:szCs w:val="26"/>
              </w:rPr>
              <w:t>C.</w:t>
            </w:r>
            <w:r w:rsidRPr="001E7425">
              <w:rPr>
                <w:color w:val="auto"/>
                <w:sz w:val="26"/>
                <w:szCs w:val="26"/>
              </w:rPr>
              <w:t xml:space="preserve"> 2,5.10</w:t>
            </w:r>
            <w:r w:rsidRPr="001E7425">
              <w:rPr>
                <w:color w:val="auto"/>
                <w:sz w:val="26"/>
                <w:szCs w:val="26"/>
                <w:vertAlign w:val="superscript"/>
              </w:rPr>
              <w:t>-3</w:t>
            </w:r>
            <w:r w:rsidRPr="001E7425">
              <w:rPr>
                <w:color w:val="auto"/>
                <w:sz w:val="26"/>
                <w:szCs w:val="26"/>
              </w:rPr>
              <w:t xml:space="preserve"> N.        </w:t>
            </w:r>
          </w:p>
          <w:p w14:paraId="790C3A71" w14:textId="77777777" w:rsidR="00DE2F05" w:rsidRPr="00FD2526" w:rsidRDefault="00DE2F05" w:rsidP="00777DE4">
            <w:pPr>
              <w:spacing w:line="276" w:lineRule="auto"/>
              <w:jc w:val="both"/>
              <w:rPr>
                <w:color w:val="auto"/>
                <w:sz w:val="26"/>
                <w:szCs w:val="26"/>
              </w:rPr>
            </w:pPr>
            <w:r w:rsidRPr="001E7425">
              <w:rPr>
                <w:b/>
                <w:color w:val="FF0000"/>
                <w:sz w:val="26"/>
                <w:szCs w:val="26"/>
              </w:rPr>
              <w:t>D.</w:t>
            </w:r>
            <w:r w:rsidRPr="001E7425">
              <w:rPr>
                <w:color w:val="auto"/>
                <w:sz w:val="26"/>
                <w:szCs w:val="26"/>
              </w:rPr>
              <w:t xml:space="preserve"> 4.10</w:t>
            </w:r>
            <w:r w:rsidRPr="001E7425">
              <w:rPr>
                <w:color w:val="auto"/>
                <w:sz w:val="26"/>
                <w:szCs w:val="26"/>
                <w:vertAlign w:val="superscript"/>
              </w:rPr>
              <w:t>-3</w:t>
            </w:r>
            <w:r w:rsidRPr="001E7425">
              <w:rPr>
                <w:color w:val="auto"/>
                <w:sz w:val="26"/>
                <w:szCs w:val="26"/>
              </w:rPr>
              <w:t> N.</w:t>
            </w:r>
          </w:p>
        </w:tc>
      </w:tr>
    </w:tbl>
    <w:p w14:paraId="3A9771EB" w14:textId="77777777" w:rsidR="00DE2F05" w:rsidRPr="001E7425" w:rsidRDefault="00DE2F05" w:rsidP="00DE2F05">
      <w:pPr>
        <w:spacing w:line="276" w:lineRule="auto"/>
        <w:jc w:val="both"/>
        <w:rPr>
          <w:b/>
          <w:color w:val="000000" w:themeColor="text1"/>
          <w:sz w:val="26"/>
          <w:szCs w:val="26"/>
        </w:rPr>
      </w:pPr>
      <w:r w:rsidRPr="001E7425">
        <w:rPr>
          <w:b/>
          <w:color w:val="000000" w:themeColor="text1"/>
          <w:sz w:val="26"/>
          <w:szCs w:val="26"/>
        </w:rPr>
        <w:lastRenderedPageBreak/>
        <w:t>V. ĐIỀU CHỈNH, THAY ĐỔI, BỔ SUNG (NẾU CÓ)</w:t>
      </w:r>
    </w:p>
    <w:p w14:paraId="5EFA27B9" w14:textId="77777777" w:rsidR="00DE2F05" w:rsidRPr="004E655B" w:rsidRDefault="00DE2F05" w:rsidP="00DE2F05">
      <w:pPr>
        <w:tabs>
          <w:tab w:val="left" w:leader="dot" w:pos="10260"/>
        </w:tabs>
        <w:spacing w:line="276" w:lineRule="auto"/>
        <w:jc w:val="both"/>
        <w:rPr>
          <w:color w:val="auto"/>
          <w:sz w:val="26"/>
          <w:szCs w:val="26"/>
        </w:rPr>
      </w:pPr>
      <w:r w:rsidRPr="007449ED">
        <w:rPr>
          <w:color w:val="000000" w:themeColor="text1"/>
          <w:sz w:val="26"/>
          <w:szCs w:val="26"/>
        </w:rPr>
        <w:tab/>
      </w:r>
      <w:r w:rsidRPr="0037070C">
        <w:rPr>
          <w:color w:val="auto"/>
          <w:sz w:val="26"/>
          <w:szCs w:val="26"/>
        </w:rPr>
        <w:tab/>
      </w:r>
    </w:p>
    <w:p w14:paraId="3DD2DEDD" w14:textId="77777777" w:rsidR="00DE2F05" w:rsidRPr="004E655B" w:rsidRDefault="00DE2F05" w:rsidP="00DE2F05">
      <w:pPr>
        <w:tabs>
          <w:tab w:val="left" w:leader="dot" w:pos="10260"/>
        </w:tabs>
        <w:spacing w:line="276" w:lineRule="auto"/>
        <w:jc w:val="both"/>
        <w:rPr>
          <w:color w:val="auto"/>
          <w:sz w:val="26"/>
          <w:szCs w:val="26"/>
        </w:rPr>
      </w:pPr>
      <w:r w:rsidRPr="007449ED">
        <w:rPr>
          <w:color w:val="000000" w:themeColor="text1"/>
          <w:sz w:val="26"/>
          <w:szCs w:val="26"/>
        </w:rPr>
        <w:tab/>
      </w:r>
      <w:r w:rsidRPr="0037070C">
        <w:rPr>
          <w:color w:val="auto"/>
          <w:sz w:val="26"/>
          <w:szCs w:val="26"/>
        </w:rPr>
        <w:tab/>
      </w:r>
    </w:p>
    <w:p w14:paraId="5DBCAB63" w14:textId="77777777" w:rsidR="00DE2F05" w:rsidRPr="004E655B" w:rsidRDefault="00DE2F05" w:rsidP="00DE2F05">
      <w:pPr>
        <w:tabs>
          <w:tab w:val="left" w:leader="dot" w:pos="10260"/>
        </w:tabs>
        <w:spacing w:line="276" w:lineRule="auto"/>
        <w:jc w:val="both"/>
        <w:rPr>
          <w:color w:val="auto"/>
          <w:sz w:val="26"/>
          <w:szCs w:val="26"/>
        </w:rPr>
      </w:pPr>
      <w:r w:rsidRPr="007449ED">
        <w:rPr>
          <w:color w:val="000000" w:themeColor="text1"/>
          <w:sz w:val="26"/>
          <w:szCs w:val="26"/>
        </w:rPr>
        <w:tab/>
      </w:r>
      <w:r w:rsidRPr="0037070C">
        <w:rPr>
          <w:color w:val="auto"/>
          <w:sz w:val="26"/>
          <w:szCs w:val="26"/>
        </w:rPr>
        <w:tab/>
      </w:r>
    </w:p>
    <w:p w14:paraId="2A07CC68" w14:textId="77777777" w:rsidR="00DE2F05" w:rsidRPr="004E655B" w:rsidRDefault="00DE2F05" w:rsidP="00DE2F05">
      <w:pPr>
        <w:tabs>
          <w:tab w:val="left" w:leader="dot" w:pos="10260"/>
        </w:tabs>
        <w:spacing w:line="276" w:lineRule="auto"/>
        <w:jc w:val="both"/>
        <w:rPr>
          <w:color w:val="auto"/>
          <w:sz w:val="26"/>
          <w:szCs w:val="26"/>
        </w:rPr>
      </w:pPr>
      <w:r w:rsidRPr="007449ED">
        <w:rPr>
          <w:color w:val="000000" w:themeColor="text1"/>
          <w:sz w:val="26"/>
          <w:szCs w:val="26"/>
        </w:rPr>
        <w:tab/>
      </w:r>
      <w:r w:rsidRPr="0037070C">
        <w:rPr>
          <w:color w:val="auto"/>
          <w:sz w:val="26"/>
          <w:szCs w:val="26"/>
        </w:rPr>
        <w:tab/>
      </w:r>
    </w:p>
    <w:p w14:paraId="08398AA6" w14:textId="77777777" w:rsidR="00DE2F05" w:rsidRPr="004E655B" w:rsidRDefault="00DE2F05" w:rsidP="00DE2F05">
      <w:pPr>
        <w:tabs>
          <w:tab w:val="left" w:leader="dot" w:pos="10260"/>
        </w:tabs>
        <w:spacing w:line="276" w:lineRule="auto"/>
        <w:jc w:val="both"/>
        <w:rPr>
          <w:color w:val="auto"/>
          <w:sz w:val="26"/>
          <w:szCs w:val="26"/>
        </w:rPr>
      </w:pPr>
      <w:r w:rsidRPr="007449ED">
        <w:rPr>
          <w:color w:val="000000" w:themeColor="text1"/>
          <w:sz w:val="26"/>
          <w:szCs w:val="26"/>
        </w:rPr>
        <w:tab/>
      </w:r>
      <w:r w:rsidRPr="0037070C">
        <w:rPr>
          <w:color w:val="auto"/>
          <w:sz w:val="26"/>
          <w:szCs w:val="26"/>
        </w:rPr>
        <w:tab/>
      </w:r>
    </w:p>
    <w:p w14:paraId="2288C61E" w14:textId="77777777" w:rsidR="00DE2F05" w:rsidRPr="004E655B" w:rsidRDefault="00DE2F05" w:rsidP="00DE2F05">
      <w:pPr>
        <w:tabs>
          <w:tab w:val="left" w:leader="dot" w:pos="10260"/>
        </w:tabs>
        <w:spacing w:line="276" w:lineRule="auto"/>
        <w:jc w:val="both"/>
        <w:rPr>
          <w:color w:val="auto"/>
          <w:sz w:val="26"/>
          <w:szCs w:val="26"/>
        </w:rPr>
      </w:pPr>
      <w:r w:rsidRPr="007449ED">
        <w:rPr>
          <w:color w:val="000000" w:themeColor="text1"/>
          <w:sz w:val="26"/>
          <w:szCs w:val="26"/>
        </w:rPr>
        <w:tab/>
      </w:r>
      <w:r w:rsidRPr="0037070C">
        <w:rPr>
          <w:color w:val="auto"/>
          <w:sz w:val="26"/>
          <w:szCs w:val="26"/>
        </w:rPr>
        <w:tab/>
      </w:r>
    </w:p>
    <w:p w14:paraId="2E0369C1" w14:textId="4FBCA66B" w:rsidR="00C303ED" w:rsidRPr="008005ED" w:rsidRDefault="00DE2F05" w:rsidP="008005ED">
      <w:pPr>
        <w:tabs>
          <w:tab w:val="left" w:leader="dot" w:pos="10260"/>
        </w:tabs>
        <w:spacing w:line="276" w:lineRule="auto"/>
        <w:jc w:val="both"/>
        <w:rPr>
          <w:color w:val="auto"/>
          <w:sz w:val="26"/>
          <w:szCs w:val="26"/>
        </w:rPr>
      </w:pPr>
      <w:r w:rsidRPr="007449ED">
        <w:rPr>
          <w:color w:val="000000" w:themeColor="text1"/>
          <w:sz w:val="26"/>
          <w:szCs w:val="26"/>
        </w:rPr>
        <w:tab/>
      </w:r>
      <w:r w:rsidRPr="0037070C">
        <w:rPr>
          <w:color w:val="auto"/>
          <w:sz w:val="26"/>
          <w:szCs w:val="26"/>
        </w:rPr>
        <w:tab/>
      </w:r>
    </w:p>
    <w:p w14:paraId="53FCCEC7" w14:textId="1A19EDEF" w:rsidR="00C303ED" w:rsidRPr="00F001C3" w:rsidRDefault="006619C4" w:rsidP="006619C4">
      <w:pPr>
        <w:rPr>
          <w:color w:val="000000" w:themeColor="text1"/>
          <w:sz w:val="26"/>
          <w:szCs w:val="26"/>
        </w:rPr>
      </w:pPr>
      <w:r>
        <w:rPr>
          <w:color w:val="000000" w:themeColor="text1"/>
          <w:sz w:val="26"/>
          <w:szCs w:val="26"/>
        </w:rPr>
        <w:br w:type="page"/>
      </w:r>
    </w:p>
    <w:p w14:paraId="57C612E2" w14:textId="2ACEFC9F"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lastRenderedPageBreak/>
        <w:t>Giáo viên giảng dạy:</w:t>
      </w:r>
      <w:r w:rsidRPr="00196CA4">
        <w:rPr>
          <w:color w:val="000000" w:themeColor="text1"/>
          <w:sz w:val="26"/>
          <w:szCs w:val="26"/>
        </w:rPr>
        <w:tab/>
      </w:r>
      <w:r w:rsidRPr="00196CA4">
        <w:rPr>
          <w:color w:val="000000" w:themeColor="text1"/>
          <w:sz w:val="26"/>
          <w:szCs w:val="26"/>
        </w:rPr>
        <w:tab/>
      </w:r>
      <w:r w:rsidRPr="00196CA4">
        <w:rPr>
          <w:color w:val="000000" w:themeColor="text1"/>
          <w:sz w:val="26"/>
          <w:szCs w:val="26"/>
        </w:rPr>
        <w:tab/>
      </w:r>
      <w:r w:rsidRPr="00196CA4">
        <w:rPr>
          <w:color w:val="000000" w:themeColor="text1"/>
          <w:sz w:val="26"/>
          <w:szCs w:val="26"/>
        </w:rPr>
        <w:tab/>
      </w:r>
      <w:r w:rsidRPr="00196CA4">
        <w:rPr>
          <w:color w:val="000000" w:themeColor="text1"/>
          <w:sz w:val="26"/>
          <w:szCs w:val="26"/>
        </w:rPr>
        <w:tab/>
      </w:r>
      <w:r w:rsidRPr="00196CA4">
        <w:rPr>
          <w:color w:val="000000" w:themeColor="text1"/>
          <w:sz w:val="26"/>
          <w:szCs w:val="26"/>
        </w:rPr>
        <w:tab/>
        <w:t xml:space="preserve">Lớp dạy: </w:t>
      </w:r>
    </w:p>
    <w:p w14:paraId="64CF5FE9"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Ngày soạn:</w:t>
      </w:r>
      <w:r w:rsidRPr="00196CA4">
        <w:rPr>
          <w:color w:val="000000" w:themeColor="text1"/>
          <w:sz w:val="26"/>
          <w:szCs w:val="26"/>
        </w:rPr>
        <w:tab/>
      </w:r>
      <w:r w:rsidRPr="00196CA4">
        <w:rPr>
          <w:color w:val="000000" w:themeColor="text1"/>
          <w:sz w:val="26"/>
          <w:szCs w:val="26"/>
        </w:rPr>
        <w:tab/>
      </w:r>
      <w:r w:rsidRPr="00196CA4">
        <w:rPr>
          <w:color w:val="000000" w:themeColor="text1"/>
          <w:sz w:val="26"/>
          <w:szCs w:val="26"/>
        </w:rPr>
        <w:tab/>
      </w:r>
      <w:r w:rsidRPr="00196CA4">
        <w:rPr>
          <w:color w:val="000000" w:themeColor="text1"/>
          <w:sz w:val="26"/>
          <w:szCs w:val="26"/>
        </w:rPr>
        <w:tab/>
      </w:r>
      <w:r w:rsidRPr="00196CA4">
        <w:rPr>
          <w:color w:val="000000" w:themeColor="text1"/>
          <w:sz w:val="26"/>
          <w:szCs w:val="26"/>
        </w:rPr>
        <w:tab/>
      </w:r>
      <w:r w:rsidRPr="00196CA4">
        <w:rPr>
          <w:color w:val="000000" w:themeColor="text1"/>
          <w:sz w:val="26"/>
          <w:szCs w:val="26"/>
        </w:rPr>
        <w:tab/>
      </w:r>
      <w:r w:rsidRPr="00196CA4">
        <w:rPr>
          <w:color w:val="000000" w:themeColor="text1"/>
          <w:sz w:val="26"/>
          <w:szCs w:val="26"/>
        </w:rPr>
        <w:tab/>
        <w:t xml:space="preserve">Ngày dạy: </w:t>
      </w:r>
    </w:p>
    <w:p w14:paraId="029F587F" w14:textId="77777777" w:rsidR="008005ED" w:rsidRPr="00196CA4" w:rsidRDefault="008005ED" w:rsidP="008005ED">
      <w:pPr>
        <w:spacing w:line="276" w:lineRule="auto"/>
        <w:jc w:val="both"/>
        <w:rPr>
          <w:b/>
          <w:color w:val="000000" w:themeColor="text1"/>
          <w:sz w:val="26"/>
          <w:szCs w:val="26"/>
        </w:rPr>
      </w:pPr>
    </w:p>
    <w:p w14:paraId="3612B45D" w14:textId="07CE3E60" w:rsidR="008005ED" w:rsidRPr="00196CA4" w:rsidRDefault="008005ED" w:rsidP="008005ED">
      <w:pPr>
        <w:spacing w:line="276" w:lineRule="auto"/>
        <w:jc w:val="both"/>
        <w:rPr>
          <w:b/>
          <w:color w:val="000000" w:themeColor="text1"/>
          <w:sz w:val="26"/>
          <w:szCs w:val="26"/>
        </w:rPr>
      </w:pPr>
      <w:r w:rsidRPr="00196CA4">
        <w:rPr>
          <w:b/>
          <w:color w:val="000000" w:themeColor="text1"/>
          <w:sz w:val="26"/>
          <w:szCs w:val="26"/>
        </w:rPr>
        <w:t>Tiết:</w:t>
      </w:r>
    </w:p>
    <w:p w14:paraId="069E1E6B" w14:textId="77777777" w:rsidR="008005ED" w:rsidRPr="00196CA4" w:rsidRDefault="008005ED" w:rsidP="008005ED">
      <w:pPr>
        <w:spacing w:line="276" w:lineRule="auto"/>
        <w:jc w:val="center"/>
        <w:rPr>
          <w:b/>
          <w:color w:val="000000" w:themeColor="text1"/>
        </w:rPr>
      </w:pPr>
      <w:r w:rsidRPr="00196CA4">
        <w:rPr>
          <w:b/>
          <w:color w:val="000000" w:themeColor="text1"/>
        </w:rPr>
        <w:t>CHỦ ĐỀ: TỪ THÔNG – CẢM ỨNG ĐIỆN TỪ</w:t>
      </w:r>
    </w:p>
    <w:p w14:paraId="7B01B60D" w14:textId="77777777" w:rsidR="008005ED" w:rsidRPr="00196CA4" w:rsidRDefault="008005ED" w:rsidP="008005ED">
      <w:pPr>
        <w:spacing w:line="276" w:lineRule="auto"/>
        <w:jc w:val="both"/>
        <w:rPr>
          <w:b/>
          <w:color w:val="000000" w:themeColor="text1"/>
          <w:sz w:val="26"/>
          <w:szCs w:val="26"/>
          <w:lang w:val="vi-VN"/>
        </w:rPr>
      </w:pPr>
      <w:r w:rsidRPr="00196CA4">
        <w:rPr>
          <w:b/>
          <w:color w:val="000000" w:themeColor="text1"/>
          <w:sz w:val="26"/>
          <w:szCs w:val="26"/>
        </w:rPr>
        <w:t xml:space="preserve">I. NỘI DUNG                      </w:t>
      </w:r>
    </w:p>
    <w:p w14:paraId="0BB1FFFF" w14:textId="77777777" w:rsidR="008005ED" w:rsidRPr="00196CA4" w:rsidRDefault="00CE6A65" w:rsidP="008005ED">
      <w:pPr>
        <w:spacing w:line="276" w:lineRule="auto"/>
        <w:rPr>
          <w:b/>
          <w:color w:val="000000" w:themeColor="text1"/>
          <w:sz w:val="26"/>
          <w:szCs w:val="26"/>
        </w:rPr>
      </w:pPr>
      <w:r>
        <w:rPr>
          <w:noProof/>
          <w:sz w:val="26"/>
          <w:szCs w:val="26"/>
        </w:rPr>
        <w:object w:dxaOrig="1440" w:dyaOrig="1440" w14:anchorId="134939A1">
          <v:shape id="_x0000_s1104" type="#_x0000_t75" style="position:absolute;margin-left:329pt;margin-top:7.25pt;width:138.85pt;height:77.15pt;z-index:251720704;mso-position-horizontal-relative:text;mso-position-vertical-relative:text" wrapcoords="-117 0 -117 21390 21600 21390 21600 0 -117 0">
            <v:imagedata r:id="rId200" o:title=""/>
            <w10:wrap type="tight"/>
          </v:shape>
          <o:OLEObject Type="Embed" ProgID="PBrush" ShapeID="_x0000_s1104" DrawAspect="Content" ObjectID="_1710136316" r:id="rId201"/>
        </w:object>
      </w:r>
      <w:r w:rsidR="008005ED" w:rsidRPr="00196CA4">
        <w:rPr>
          <w:b/>
          <w:color w:val="000000" w:themeColor="text1"/>
          <w:sz w:val="26"/>
          <w:szCs w:val="26"/>
        </w:rPr>
        <w:t>1. Từ thông</w:t>
      </w:r>
    </w:p>
    <w:p w14:paraId="46B68312"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a. Định nghĩa:</w:t>
      </w:r>
      <w:r w:rsidRPr="00196CA4">
        <w:rPr>
          <w:color w:val="000000" w:themeColor="text1"/>
          <w:sz w:val="26"/>
          <w:szCs w:val="26"/>
        </w:rPr>
        <w:t xml:space="preserve"> Xét một diện tích S nằm trong từ trường đều </w:t>
      </w:r>
      <w:r w:rsidRPr="00196CA4">
        <w:rPr>
          <w:color w:val="000000" w:themeColor="text1"/>
          <w:position w:val="-4"/>
          <w:sz w:val="26"/>
          <w:szCs w:val="26"/>
        </w:rPr>
        <w:object w:dxaOrig="240" w:dyaOrig="320" w14:anchorId="2BC762C3">
          <v:shape id="_x0000_i1097" type="#_x0000_t75" style="width:14.4pt;height:14.4pt" o:ole="">
            <v:imagedata r:id="rId202" o:title=""/>
          </v:shape>
          <o:OLEObject Type="Embed" ProgID="Equation.3" ShapeID="_x0000_i1097" DrawAspect="Content" ObjectID="_1710136185" r:id="rId203"/>
        </w:object>
      </w:r>
      <w:r w:rsidRPr="00196CA4">
        <w:rPr>
          <w:color w:val="000000" w:themeColor="text1"/>
          <w:sz w:val="26"/>
          <w:szCs w:val="26"/>
        </w:rPr>
        <w:t xml:space="preserve">có véc tơ pháp tuyến </w:t>
      </w:r>
      <w:r w:rsidRPr="00196CA4">
        <w:rPr>
          <w:color w:val="000000" w:themeColor="text1"/>
          <w:position w:val="-6"/>
          <w:sz w:val="26"/>
          <w:szCs w:val="26"/>
        </w:rPr>
        <w:object w:dxaOrig="200" w:dyaOrig="279" w14:anchorId="1B24A749">
          <v:shape id="_x0000_i1098" type="#_x0000_t75" style="width:7.2pt;height:14.4pt" o:ole="">
            <v:imagedata r:id="rId204" o:title=""/>
          </v:shape>
          <o:OLEObject Type="Embed" ProgID="Equation.3" ShapeID="_x0000_i1098" DrawAspect="Content" ObjectID="_1710136186" r:id="rId205"/>
        </w:object>
      </w:r>
      <w:r w:rsidRPr="00196CA4">
        <w:rPr>
          <w:color w:val="000000" w:themeColor="text1"/>
          <w:sz w:val="26"/>
          <w:szCs w:val="26"/>
        </w:rPr>
        <w:t xml:space="preserve"> tạo với từ trường một góc α thì đại lượng</w:t>
      </w:r>
      <w:r w:rsidRPr="00196CA4">
        <w:rPr>
          <w:color w:val="000000" w:themeColor="text1"/>
          <w:sz w:val="26"/>
          <w:szCs w:val="26"/>
          <w:lang w:val="vi-VN"/>
        </w:rPr>
        <w:t xml:space="preserve">  </w:t>
      </w:r>
      <w:r w:rsidRPr="00196CA4">
        <w:rPr>
          <w:color w:val="000000" w:themeColor="text1"/>
          <w:sz w:val="26"/>
          <w:szCs w:val="26"/>
          <w:bdr w:val="single" w:sz="4" w:space="0" w:color="auto"/>
        </w:rPr>
        <w:t>Φ = Bscosα</w:t>
      </w:r>
      <w:r w:rsidRPr="00196CA4">
        <w:rPr>
          <w:color w:val="000000" w:themeColor="text1"/>
          <w:sz w:val="26"/>
          <w:szCs w:val="26"/>
          <w:lang w:val="vi-VN"/>
        </w:rPr>
        <w:t xml:space="preserve">  g</w:t>
      </w:r>
      <w:r w:rsidRPr="00196CA4">
        <w:rPr>
          <w:color w:val="000000" w:themeColor="text1"/>
          <w:sz w:val="26"/>
          <w:szCs w:val="26"/>
        </w:rPr>
        <w:t>ọi là từ thông qua diện tích S đã cho.</w:t>
      </w:r>
    </w:p>
    <w:p w14:paraId="62CF3489" w14:textId="77777777" w:rsidR="008005ED" w:rsidRPr="00196CA4" w:rsidRDefault="008005ED" w:rsidP="008005ED">
      <w:pPr>
        <w:spacing w:line="276" w:lineRule="auto"/>
        <w:rPr>
          <w:color w:val="000000" w:themeColor="text1"/>
          <w:sz w:val="26"/>
          <w:szCs w:val="26"/>
        </w:rPr>
      </w:pPr>
      <w:r w:rsidRPr="00196CA4">
        <w:rPr>
          <w:b/>
          <w:color w:val="000000" w:themeColor="text1"/>
          <w:sz w:val="26"/>
          <w:szCs w:val="26"/>
        </w:rPr>
        <w:t>b. Đơn vị:</w:t>
      </w:r>
      <w:r w:rsidRPr="00196CA4">
        <w:rPr>
          <w:color w:val="000000" w:themeColor="text1"/>
          <w:sz w:val="26"/>
          <w:szCs w:val="26"/>
        </w:rPr>
        <w:t xml:space="preserve"> vêbe (Wb).</w:t>
      </w:r>
    </w:p>
    <w:p w14:paraId="421F544B" w14:textId="77777777" w:rsidR="008005ED" w:rsidRPr="00196CA4" w:rsidRDefault="008005ED" w:rsidP="008005ED">
      <w:pPr>
        <w:spacing w:line="276" w:lineRule="auto"/>
        <w:rPr>
          <w:rFonts w:eastAsia="Calibri"/>
          <w:color w:val="000000" w:themeColor="text1"/>
          <w:sz w:val="26"/>
          <w:szCs w:val="26"/>
        </w:rPr>
      </w:pPr>
      <w:r w:rsidRPr="00196CA4">
        <w:rPr>
          <w:rFonts w:eastAsia="Calibri"/>
          <w:b/>
          <w:bCs/>
          <w:color w:val="000000" w:themeColor="text1"/>
          <w:sz w:val="26"/>
          <w:szCs w:val="26"/>
        </w:rPr>
        <w:t>2. Hiện tượng cảm ứng điện từ</w:t>
      </w:r>
    </w:p>
    <w:p w14:paraId="46F1A9FF" w14:textId="77777777" w:rsidR="008005ED" w:rsidRPr="00196CA4" w:rsidRDefault="008005ED" w:rsidP="008005ED">
      <w:pPr>
        <w:spacing w:line="276" w:lineRule="auto"/>
        <w:ind w:firstLine="562"/>
        <w:jc w:val="both"/>
        <w:rPr>
          <w:rFonts w:eastAsia="Calibri"/>
          <w:color w:val="000000" w:themeColor="text1"/>
          <w:sz w:val="26"/>
          <w:szCs w:val="26"/>
        </w:rPr>
      </w:pPr>
      <w:r w:rsidRPr="00196CA4">
        <w:rPr>
          <w:rFonts w:eastAsia="Calibri"/>
          <w:color w:val="000000" w:themeColor="text1"/>
          <w:sz w:val="26"/>
          <w:szCs w:val="26"/>
          <w:lang w:val="vi-VN"/>
        </w:rPr>
        <w:t xml:space="preserve">- </w:t>
      </w:r>
      <w:r w:rsidRPr="00196CA4">
        <w:rPr>
          <w:rFonts w:eastAsia="Calibri"/>
          <w:color w:val="000000" w:themeColor="text1"/>
          <w:sz w:val="26"/>
          <w:szCs w:val="26"/>
        </w:rPr>
        <w:t>Mỗi khi từ thông qua mạch kín biến thiên thì trong mạch kín xuất hiện một dòng điện gọi là hiện tượng cảm ứng điện từ.</w:t>
      </w:r>
    </w:p>
    <w:p w14:paraId="401372EE" w14:textId="77777777" w:rsidR="008005ED" w:rsidRPr="00196CA4" w:rsidRDefault="008005ED" w:rsidP="008005ED">
      <w:pPr>
        <w:spacing w:line="276" w:lineRule="auto"/>
        <w:ind w:firstLine="562"/>
        <w:jc w:val="both"/>
        <w:rPr>
          <w:rFonts w:eastAsia="Calibri"/>
          <w:color w:val="000000" w:themeColor="text1"/>
          <w:sz w:val="26"/>
          <w:szCs w:val="26"/>
        </w:rPr>
      </w:pPr>
      <w:r w:rsidRPr="00196CA4">
        <w:rPr>
          <w:rFonts w:eastAsia="Calibri"/>
          <w:color w:val="000000" w:themeColor="text1"/>
          <w:sz w:val="26"/>
          <w:szCs w:val="26"/>
          <w:lang w:val="vi-VN"/>
        </w:rPr>
        <w:t xml:space="preserve">- </w:t>
      </w:r>
      <w:r w:rsidRPr="00196CA4">
        <w:rPr>
          <w:rFonts w:eastAsia="Calibri"/>
          <w:color w:val="000000" w:themeColor="text1"/>
          <w:sz w:val="26"/>
          <w:szCs w:val="26"/>
        </w:rPr>
        <w:t>Hiện tượng cảm ứng điện từ chỉ tồn tại trong khoảng thời gian từ thông qua mạch kín biến thiên.</w:t>
      </w:r>
    </w:p>
    <w:p w14:paraId="452CDF64" w14:textId="77777777" w:rsidR="008005ED" w:rsidRPr="00196CA4" w:rsidRDefault="008005ED" w:rsidP="008005ED">
      <w:pPr>
        <w:spacing w:line="276" w:lineRule="auto"/>
        <w:rPr>
          <w:b/>
          <w:color w:val="000000" w:themeColor="text1"/>
          <w:sz w:val="26"/>
          <w:szCs w:val="26"/>
        </w:rPr>
      </w:pPr>
      <w:r w:rsidRPr="00196CA4">
        <w:rPr>
          <w:b/>
          <w:color w:val="000000" w:themeColor="text1"/>
          <w:sz w:val="26"/>
          <w:szCs w:val="26"/>
        </w:rPr>
        <w:t>3. Định luật Len – xơ về chiều dòng điện cảm ứng:</w:t>
      </w:r>
    </w:p>
    <w:p w14:paraId="6582CB61"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a. Định luật Len-xơ:</w:t>
      </w:r>
      <w:r w:rsidRPr="00196CA4">
        <w:rPr>
          <w:color w:val="000000" w:themeColor="text1"/>
          <w:sz w:val="26"/>
          <w:szCs w:val="26"/>
        </w:rPr>
        <w:t xml:space="preserve"> Dòng điện cảm ứng xuất hiện trong mạch kín có chiều sao cho từ trường cảm ứng có tác dụng chống lại sự biến thiên từ thông ban đầu qua mạch kín.</w:t>
      </w:r>
    </w:p>
    <w:p w14:paraId="65C13016" w14:textId="77777777" w:rsidR="008005ED" w:rsidRPr="00196CA4" w:rsidRDefault="008005ED" w:rsidP="008005ED">
      <w:pPr>
        <w:spacing w:line="276" w:lineRule="auto"/>
        <w:jc w:val="both"/>
        <w:rPr>
          <w:rFonts w:eastAsia="Calibri"/>
          <w:color w:val="000000" w:themeColor="text1"/>
          <w:sz w:val="26"/>
          <w:szCs w:val="26"/>
        </w:rPr>
      </w:pPr>
      <w:r w:rsidRPr="00196CA4">
        <w:rPr>
          <w:b/>
          <w:color w:val="000000" w:themeColor="text1"/>
          <w:sz w:val="26"/>
          <w:szCs w:val="26"/>
        </w:rPr>
        <w:t>b.</w:t>
      </w:r>
      <w:r w:rsidRPr="00196CA4">
        <w:rPr>
          <w:color w:val="000000" w:themeColor="text1"/>
          <w:sz w:val="26"/>
          <w:szCs w:val="26"/>
        </w:rPr>
        <w:t xml:space="preserve"> Nếu sự biến thiến từ thông  xảy ra do chuyển động thì từ trường cảm ứng chống lại chuyển động nói trên.</w:t>
      </w:r>
    </w:p>
    <w:p w14:paraId="3F5EB2C1" w14:textId="77777777" w:rsidR="008005ED" w:rsidRPr="00196CA4" w:rsidRDefault="008005ED" w:rsidP="008005ED">
      <w:pPr>
        <w:spacing w:line="276" w:lineRule="auto"/>
        <w:jc w:val="both"/>
        <w:rPr>
          <w:b/>
          <w:color w:val="000000" w:themeColor="text1"/>
          <w:sz w:val="26"/>
          <w:szCs w:val="26"/>
        </w:rPr>
      </w:pPr>
      <w:r w:rsidRPr="00196CA4">
        <w:rPr>
          <w:b/>
          <w:color w:val="000000" w:themeColor="text1"/>
          <w:sz w:val="26"/>
          <w:szCs w:val="26"/>
        </w:rPr>
        <w:t>4. Suất điện động cảm ứng trong mạch kín.</w:t>
      </w:r>
    </w:p>
    <w:p w14:paraId="2EFC6C22"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a. Định nghĩa:</w:t>
      </w:r>
      <w:r w:rsidRPr="00196CA4">
        <w:rPr>
          <w:color w:val="000000" w:themeColor="text1"/>
          <w:sz w:val="26"/>
          <w:szCs w:val="26"/>
        </w:rPr>
        <w:t xml:space="preserve"> Suất điện động cảm ứng là suất điện động sinh ra dòng điện cảm ứng trong mach kín.</w:t>
      </w:r>
    </w:p>
    <w:p w14:paraId="24CD1BE9"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b. Định luật Faraday:</w:t>
      </w:r>
      <w:r w:rsidRPr="00196CA4">
        <w:rPr>
          <w:color w:val="000000" w:themeColor="text1"/>
          <w:sz w:val="26"/>
          <w:szCs w:val="26"/>
        </w:rPr>
        <w:t xml:space="preserve"> Độ lớn suất điện động suất hiện trong mạch kín tỉ lệ với tốc độ biến thiên từ thông qua mạch kín đó.</w:t>
      </w:r>
    </w:p>
    <w:p w14:paraId="6BB47F07" w14:textId="77777777" w:rsidR="008005ED" w:rsidRPr="00196CA4" w:rsidRDefault="008005ED" w:rsidP="008005ED">
      <w:pPr>
        <w:spacing w:line="276" w:lineRule="auto"/>
        <w:jc w:val="center"/>
        <w:rPr>
          <w:color w:val="000000" w:themeColor="text1"/>
          <w:sz w:val="26"/>
          <w:szCs w:val="26"/>
        </w:rPr>
      </w:pPr>
      <w:r w:rsidRPr="00196CA4">
        <w:rPr>
          <w:color w:val="000000" w:themeColor="text1"/>
          <w:position w:val="-24"/>
          <w:sz w:val="26"/>
          <w:szCs w:val="26"/>
        </w:rPr>
        <w:object w:dxaOrig="1060" w:dyaOrig="620" w14:anchorId="68326A31">
          <v:shape id="_x0000_i1099" type="#_x0000_t75" style="width:50.4pt;height:28.8pt" o:ole="" o:bordertopcolor="this" o:borderleftcolor="this" o:borderbottomcolor="this" o:borderrightcolor="this">
            <v:imagedata r:id="rId206" o:title=""/>
            <w10:bordertop type="single" width="4"/>
            <w10:borderleft type="single" width="4"/>
            <w10:borderbottom type="single" width="4"/>
            <w10:borderright type="single" width="4"/>
          </v:shape>
          <o:OLEObject Type="Embed" ProgID="Equation.3" ShapeID="_x0000_i1099" DrawAspect="Content" ObjectID="_1710136187" r:id="rId207"/>
        </w:object>
      </w:r>
      <w:r w:rsidRPr="00196CA4">
        <w:rPr>
          <w:color w:val="000000" w:themeColor="text1"/>
          <w:sz w:val="26"/>
          <w:szCs w:val="26"/>
        </w:rPr>
        <w:t xml:space="preserve"> (1)</w:t>
      </w:r>
    </w:p>
    <w:p w14:paraId="067A1107" w14:textId="77777777" w:rsidR="008005ED" w:rsidRPr="00196CA4" w:rsidRDefault="008005ED" w:rsidP="008005ED">
      <w:pPr>
        <w:spacing w:line="276" w:lineRule="auto"/>
        <w:rPr>
          <w:color w:val="000000" w:themeColor="text1"/>
          <w:sz w:val="26"/>
          <w:szCs w:val="26"/>
          <w:lang w:val="vi-VN"/>
        </w:rPr>
      </w:pPr>
      <w:r w:rsidRPr="00196CA4">
        <w:rPr>
          <w:color w:val="000000" w:themeColor="text1"/>
          <w:sz w:val="26"/>
          <w:szCs w:val="26"/>
        </w:rPr>
        <w:t xml:space="preserve">                  Độ lớn: </w:t>
      </w:r>
      <w:r w:rsidRPr="00196CA4">
        <w:rPr>
          <w:color w:val="000000" w:themeColor="text1"/>
          <w:position w:val="-28"/>
          <w:sz w:val="26"/>
          <w:szCs w:val="26"/>
        </w:rPr>
        <w:object w:dxaOrig="999" w:dyaOrig="680" w14:anchorId="7120CF5C">
          <v:shape id="_x0000_i1100" type="#_x0000_t75" style="width:50.4pt;height:36pt" o:ole="">
            <v:imagedata r:id="rId208" o:title=""/>
          </v:shape>
          <o:OLEObject Type="Embed" ProgID="Equation.3" ShapeID="_x0000_i1100" DrawAspect="Content" ObjectID="_1710136188" r:id="rId209"/>
        </w:object>
      </w:r>
      <w:r w:rsidRPr="00196CA4">
        <w:rPr>
          <w:color w:val="000000" w:themeColor="text1"/>
          <w:sz w:val="26"/>
          <w:szCs w:val="26"/>
        </w:rPr>
        <w:t>(2</w:t>
      </w:r>
      <w:r w:rsidRPr="00196CA4">
        <w:rPr>
          <w:color w:val="000000" w:themeColor="text1"/>
          <w:sz w:val="26"/>
          <w:szCs w:val="26"/>
          <w:lang w:val="vi-VN"/>
        </w:rPr>
        <w:t>)</w:t>
      </w:r>
    </w:p>
    <w:p w14:paraId="13EBF929" w14:textId="77777777" w:rsidR="008005ED" w:rsidRPr="00196CA4" w:rsidRDefault="008005ED" w:rsidP="008005ED">
      <w:pPr>
        <w:spacing w:line="276" w:lineRule="auto"/>
        <w:ind w:firstLine="562"/>
        <w:jc w:val="both"/>
        <w:rPr>
          <w:color w:val="000000" w:themeColor="text1"/>
          <w:sz w:val="26"/>
          <w:szCs w:val="26"/>
          <w:lang w:val="vi-VN"/>
        </w:rPr>
      </w:pPr>
      <w:r w:rsidRPr="00196CA4">
        <w:rPr>
          <w:color w:val="000000" w:themeColor="text1"/>
          <w:sz w:val="26"/>
          <w:szCs w:val="26"/>
          <w:lang w:val="vi-VN"/>
        </w:rPr>
        <w:t>Trong biểu thức (1), dấu (-) là để phù hợp với định luật Len – xơ.</w:t>
      </w:r>
    </w:p>
    <w:p w14:paraId="5EC25589"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vi-VN"/>
        </w:rPr>
        <w:t xml:space="preserve">  </w:t>
      </w:r>
      <w:r w:rsidRPr="00196CA4">
        <w:rPr>
          <w:color w:val="000000" w:themeColor="text1"/>
          <w:sz w:val="26"/>
          <w:szCs w:val="26"/>
          <w:lang w:val="vi-VN"/>
        </w:rPr>
        <w:tab/>
        <w:t xml:space="preserve">+ Nếu </w:t>
      </w:r>
      <w:r w:rsidRPr="00196CA4">
        <w:rPr>
          <w:color w:val="000000" w:themeColor="text1"/>
          <w:sz w:val="26"/>
          <w:szCs w:val="26"/>
        </w:rPr>
        <w:t>Φ</w:t>
      </w:r>
      <w:r w:rsidRPr="00196CA4">
        <w:rPr>
          <w:color w:val="000000" w:themeColor="text1"/>
          <w:sz w:val="26"/>
          <w:szCs w:val="26"/>
          <w:lang w:val="vi-VN"/>
        </w:rPr>
        <w:t xml:space="preserve"> tăng thì e</w:t>
      </w:r>
      <w:r w:rsidRPr="00196CA4">
        <w:rPr>
          <w:color w:val="000000" w:themeColor="text1"/>
          <w:sz w:val="26"/>
          <w:szCs w:val="26"/>
          <w:vertAlign w:val="subscript"/>
          <w:lang w:val="vi-VN"/>
        </w:rPr>
        <w:t>c</w:t>
      </w:r>
      <w:r w:rsidRPr="00196CA4">
        <w:rPr>
          <w:color w:val="000000" w:themeColor="text1"/>
          <w:sz w:val="26"/>
          <w:szCs w:val="26"/>
          <w:lang w:val="vi-VN"/>
        </w:rPr>
        <w:t xml:space="preserve"> &lt; 0: Dòng điện cảm ứng ngược chiều với chiều của mạch.</w:t>
      </w:r>
    </w:p>
    <w:p w14:paraId="60585916"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vi-VN"/>
        </w:rPr>
        <w:t xml:space="preserve">  </w:t>
      </w:r>
      <w:r w:rsidRPr="00196CA4">
        <w:rPr>
          <w:color w:val="000000" w:themeColor="text1"/>
          <w:sz w:val="26"/>
          <w:szCs w:val="26"/>
          <w:lang w:val="vi-VN"/>
        </w:rPr>
        <w:tab/>
        <w:t xml:space="preserve">+ Nếu </w:t>
      </w:r>
      <w:r w:rsidRPr="00196CA4">
        <w:rPr>
          <w:color w:val="000000" w:themeColor="text1"/>
          <w:sz w:val="26"/>
          <w:szCs w:val="26"/>
        </w:rPr>
        <w:t>Φ</w:t>
      </w:r>
      <w:r w:rsidRPr="00196CA4">
        <w:rPr>
          <w:color w:val="000000" w:themeColor="text1"/>
          <w:sz w:val="26"/>
          <w:szCs w:val="26"/>
          <w:lang w:val="vi-VN"/>
        </w:rPr>
        <w:t xml:space="preserve"> giảm e</w:t>
      </w:r>
      <w:r w:rsidRPr="00196CA4">
        <w:rPr>
          <w:color w:val="000000" w:themeColor="text1"/>
          <w:sz w:val="26"/>
          <w:szCs w:val="26"/>
          <w:vertAlign w:val="subscript"/>
          <w:lang w:val="vi-VN"/>
        </w:rPr>
        <w:t>c</w:t>
      </w:r>
      <w:r w:rsidRPr="00196CA4">
        <w:rPr>
          <w:color w:val="000000" w:themeColor="text1"/>
          <w:sz w:val="26"/>
          <w:szCs w:val="26"/>
          <w:lang w:val="vi-VN"/>
        </w:rPr>
        <w:t xml:space="preserve"> &gt; 0, dòng điện cảm ứng cùng chiều với chiều của mạch.</w:t>
      </w:r>
    </w:p>
    <w:p w14:paraId="385E858C" w14:textId="77777777" w:rsidR="008005ED" w:rsidRPr="00196CA4" w:rsidRDefault="008005ED" w:rsidP="008005ED">
      <w:pPr>
        <w:spacing w:line="276" w:lineRule="auto"/>
        <w:rPr>
          <w:b/>
          <w:color w:val="000000" w:themeColor="text1"/>
          <w:sz w:val="26"/>
          <w:szCs w:val="26"/>
          <w:lang w:val="vi-VN"/>
        </w:rPr>
      </w:pPr>
      <w:r w:rsidRPr="00196CA4">
        <w:rPr>
          <w:b/>
          <w:color w:val="000000" w:themeColor="text1"/>
          <w:sz w:val="26"/>
          <w:szCs w:val="26"/>
          <w:lang w:val="vi-VN"/>
        </w:rPr>
        <w:t>5. Dòng điện Fu-cô</w:t>
      </w:r>
    </w:p>
    <w:p w14:paraId="1D361C8F" w14:textId="77777777" w:rsidR="008005ED" w:rsidRPr="00196CA4" w:rsidRDefault="008005ED" w:rsidP="008005ED">
      <w:pPr>
        <w:spacing w:line="276" w:lineRule="auto"/>
        <w:jc w:val="both"/>
        <w:rPr>
          <w:color w:val="000000" w:themeColor="text1"/>
          <w:sz w:val="26"/>
          <w:szCs w:val="26"/>
          <w:lang w:val="vi-VN"/>
        </w:rPr>
      </w:pPr>
      <w:r w:rsidRPr="00196CA4">
        <w:rPr>
          <w:b/>
          <w:bCs/>
          <w:color w:val="000000" w:themeColor="text1"/>
          <w:sz w:val="26"/>
          <w:szCs w:val="26"/>
          <w:lang w:val="vi-VN"/>
        </w:rPr>
        <w:t>a.</w:t>
      </w:r>
      <w:r w:rsidRPr="00196CA4">
        <w:rPr>
          <w:color w:val="000000" w:themeColor="text1"/>
          <w:sz w:val="26"/>
          <w:szCs w:val="26"/>
          <w:lang w:val="vi-VN"/>
        </w:rPr>
        <w:t xml:space="preserve"> Dòng </w:t>
      </w:r>
      <w:r w:rsidRPr="00196CA4">
        <w:rPr>
          <w:bCs/>
          <w:color w:val="000000" w:themeColor="text1"/>
          <w:sz w:val="26"/>
          <w:szCs w:val="26"/>
          <w:lang w:val="vi-VN"/>
        </w:rPr>
        <w:t>Fu-cô</w:t>
      </w:r>
      <w:r w:rsidRPr="00196CA4">
        <w:rPr>
          <w:color w:val="000000" w:themeColor="text1"/>
          <w:sz w:val="26"/>
          <w:szCs w:val="26"/>
          <w:lang w:val="vi-VN"/>
        </w:rPr>
        <w:t xml:space="preserve"> là dòng điện cảm ứng xuất hiện trong các khối kim loại khi khối này chuyển động trong một từ trường hoặc đặt trong một từ trường biến thiên theo thời gian. </w:t>
      </w:r>
    </w:p>
    <w:p w14:paraId="3FF2657A" w14:textId="77777777" w:rsidR="008005ED" w:rsidRPr="00196CA4" w:rsidRDefault="008005ED" w:rsidP="008005ED">
      <w:pPr>
        <w:spacing w:line="276" w:lineRule="auto"/>
        <w:jc w:val="both"/>
        <w:rPr>
          <w:color w:val="000000" w:themeColor="text1"/>
          <w:sz w:val="26"/>
          <w:szCs w:val="26"/>
          <w:lang w:val="vi-VN"/>
        </w:rPr>
      </w:pPr>
      <w:r w:rsidRPr="00196CA4">
        <w:rPr>
          <w:b/>
          <w:color w:val="000000" w:themeColor="text1"/>
          <w:sz w:val="26"/>
          <w:szCs w:val="26"/>
          <w:lang w:val="vi-VN"/>
        </w:rPr>
        <w:t>b.</w:t>
      </w:r>
      <w:r w:rsidRPr="00196CA4">
        <w:rPr>
          <w:color w:val="000000" w:themeColor="text1"/>
          <w:sz w:val="26"/>
          <w:szCs w:val="26"/>
          <w:lang w:val="vi-VN"/>
        </w:rPr>
        <w:t xml:space="preserve"> </w:t>
      </w:r>
      <w:r w:rsidRPr="00196CA4">
        <w:rPr>
          <w:b/>
          <w:color w:val="000000" w:themeColor="text1"/>
          <w:sz w:val="26"/>
          <w:szCs w:val="26"/>
          <w:lang w:val="vi-VN"/>
        </w:rPr>
        <w:t>Giải thích:</w:t>
      </w:r>
      <w:r w:rsidRPr="00196CA4">
        <w:rPr>
          <w:color w:val="000000" w:themeColor="text1"/>
          <w:sz w:val="26"/>
          <w:szCs w:val="26"/>
          <w:lang w:val="vi-VN"/>
        </w:rPr>
        <w:t xml:space="preserve"> Khi khối kim loại chuyển động trong từ trường thì trong thể tích của chúng xuất hiện dòng điện cảm ứng, gọi là dòng điện Fu-cô. Theo định luật Len-xơ, dòng điện cảm ứng này luôn có tác dụng chống lại sự chuyển động của chúng, nên xuất hiện một lực hãm điện từ cản trở chuyển động.</w:t>
      </w:r>
    </w:p>
    <w:p w14:paraId="512BD6C1" w14:textId="77777777" w:rsidR="008005ED" w:rsidRPr="00196CA4" w:rsidRDefault="008005ED" w:rsidP="008005ED">
      <w:pPr>
        <w:spacing w:line="276" w:lineRule="auto"/>
        <w:rPr>
          <w:b/>
          <w:color w:val="000000" w:themeColor="text1"/>
          <w:sz w:val="26"/>
          <w:szCs w:val="26"/>
          <w:lang w:val="vi-VN"/>
        </w:rPr>
      </w:pPr>
      <w:r w:rsidRPr="00196CA4">
        <w:rPr>
          <w:b/>
          <w:color w:val="000000" w:themeColor="text1"/>
          <w:sz w:val="26"/>
          <w:szCs w:val="26"/>
          <w:lang w:val="vi-VN"/>
        </w:rPr>
        <w:t>c. Tính chất và công dụng của dòng điện Fu-cô:</w:t>
      </w:r>
    </w:p>
    <w:p w14:paraId="19DA975D" w14:textId="77777777" w:rsidR="008005ED" w:rsidRPr="00196CA4" w:rsidRDefault="008005ED" w:rsidP="008005ED">
      <w:pPr>
        <w:spacing w:line="276" w:lineRule="auto"/>
        <w:ind w:firstLine="562"/>
        <w:jc w:val="both"/>
        <w:rPr>
          <w:color w:val="000000" w:themeColor="text1"/>
          <w:sz w:val="26"/>
          <w:szCs w:val="26"/>
          <w:lang w:val="vi-VN"/>
        </w:rPr>
      </w:pPr>
      <w:r w:rsidRPr="00196CA4">
        <w:rPr>
          <w:color w:val="000000" w:themeColor="text1"/>
          <w:sz w:val="26"/>
          <w:szCs w:val="26"/>
          <w:lang w:val="vi-VN"/>
        </w:rPr>
        <w:t>- Khi vật dẫn chuyển động trong từ trường nó chịu tác dụng của lực hãm điện từ rất lớn. Tác dụng này ứng dụng để chế tạo phanh điện từ.</w:t>
      </w:r>
    </w:p>
    <w:p w14:paraId="71ED77D0" w14:textId="77777777" w:rsidR="008005ED" w:rsidRPr="00196CA4" w:rsidRDefault="008005ED" w:rsidP="008005ED">
      <w:pPr>
        <w:spacing w:line="276" w:lineRule="auto"/>
        <w:jc w:val="both"/>
        <w:rPr>
          <w:rFonts w:eastAsia="Calibri"/>
          <w:b/>
          <w:bCs/>
          <w:color w:val="000000" w:themeColor="text1"/>
          <w:sz w:val="26"/>
          <w:szCs w:val="26"/>
          <w:lang w:val="vi-VN"/>
        </w:rPr>
      </w:pPr>
      <w:r w:rsidRPr="00196CA4">
        <w:rPr>
          <w:color w:val="000000" w:themeColor="text1"/>
          <w:sz w:val="26"/>
          <w:szCs w:val="26"/>
          <w:lang w:val="vi-VN"/>
        </w:rPr>
        <w:lastRenderedPageBreak/>
        <w:tab/>
      </w:r>
      <w:r w:rsidRPr="00196CA4">
        <w:rPr>
          <w:color w:val="000000" w:themeColor="text1"/>
          <w:sz w:val="26"/>
          <w:szCs w:val="26"/>
          <w:lang w:val="vi-VN"/>
        </w:rPr>
        <w:tab/>
        <w:t>- Dòng Fu-cô gây ra tác dụng tỏa nhiệt. Ứng dụng trong các lò cảm ứng để nung nóng kim loại. Để giảm tỏa nhiệt năng mất mát do dòng Fu-cô,  người ta tăng điện trở của khối kim loại bằng cách khoét lỗ, ghép nhiều lá kim loại liền nhau,..</w:t>
      </w:r>
    </w:p>
    <w:p w14:paraId="3E1A6D22" w14:textId="77777777" w:rsidR="008005ED" w:rsidRPr="00196CA4" w:rsidRDefault="008005ED" w:rsidP="008005ED">
      <w:pPr>
        <w:spacing w:line="276" w:lineRule="auto"/>
        <w:jc w:val="both"/>
        <w:rPr>
          <w:b/>
          <w:color w:val="000000" w:themeColor="text1"/>
          <w:sz w:val="26"/>
          <w:szCs w:val="26"/>
          <w:lang w:val="vi-VN"/>
        </w:rPr>
      </w:pPr>
      <w:r w:rsidRPr="00196CA4">
        <w:rPr>
          <w:b/>
          <w:color w:val="000000" w:themeColor="text1"/>
          <w:sz w:val="26"/>
          <w:szCs w:val="26"/>
          <w:lang w:val="vi-VN"/>
        </w:rPr>
        <w:t>6. Chuyển hóa năng lượng trong hiện tượng cảm ứng điện từ:</w:t>
      </w:r>
    </w:p>
    <w:p w14:paraId="16D993E3" w14:textId="77777777" w:rsidR="008005ED" w:rsidRPr="00196CA4" w:rsidRDefault="008005ED" w:rsidP="008005ED">
      <w:pPr>
        <w:spacing w:line="276" w:lineRule="auto"/>
        <w:ind w:firstLine="562"/>
        <w:jc w:val="both"/>
        <w:rPr>
          <w:b/>
          <w:color w:val="000000" w:themeColor="text1"/>
          <w:sz w:val="26"/>
          <w:szCs w:val="26"/>
          <w:lang w:val="vi-VN"/>
        </w:rPr>
      </w:pPr>
      <w:r w:rsidRPr="00196CA4">
        <w:rPr>
          <w:color w:val="000000" w:themeColor="text1"/>
          <w:sz w:val="26"/>
          <w:szCs w:val="26"/>
          <w:lang w:val="vi-VN"/>
        </w:rPr>
        <w:t>Bản chất của hiện tượng cảm ứng điện từ là quá trình chuyển hóa cơ năng thành điện năng.</w:t>
      </w:r>
    </w:p>
    <w:p w14:paraId="340B1979" w14:textId="77777777" w:rsidR="008005ED" w:rsidRPr="00196CA4" w:rsidRDefault="008005ED" w:rsidP="008005ED">
      <w:pPr>
        <w:spacing w:line="276" w:lineRule="auto"/>
        <w:jc w:val="both"/>
        <w:rPr>
          <w:color w:val="000000" w:themeColor="text1"/>
          <w:sz w:val="26"/>
          <w:szCs w:val="26"/>
          <w:lang w:val="vi-VN"/>
        </w:rPr>
      </w:pPr>
      <w:r w:rsidRPr="00196CA4">
        <w:rPr>
          <w:b/>
          <w:color w:val="000000" w:themeColor="text1"/>
          <w:sz w:val="26"/>
          <w:szCs w:val="26"/>
          <w:lang w:val="vi-VN"/>
        </w:rPr>
        <w:t xml:space="preserve"> II. YÊU CẦU CẦN ĐẠT</w:t>
      </w:r>
    </w:p>
    <w:p w14:paraId="28DCFEAA" w14:textId="77777777" w:rsidR="008005ED" w:rsidRPr="00196CA4" w:rsidRDefault="008005ED" w:rsidP="008005ED">
      <w:pPr>
        <w:spacing w:line="276" w:lineRule="auto"/>
        <w:jc w:val="both"/>
        <w:rPr>
          <w:b/>
          <w:color w:val="000000" w:themeColor="text1"/>
          <w:sz w:val="26"/>
          <w:szCs w:val="26"/>
          <w:lang w:val="vi-VN"/>
        </w:rPr>
      </w:pPr>
      <w:r w:rsidRPr="00196CA4">
        <w:rPr>
          <w:b/>
          <w:color w:val="000000" w:themeColor="text1"/>
          <w:sz w:val="26"/>
          <w:szCs w:val="26"/>
          <w:lang w:val="vi-VN"/>
        </w:rPr>
        <w:t>1. Kiến thức</w:t>
      </w:r>
    </w:p>
    <w:p w14:paraId="41229314" w14:textId="77777777" w:rsidR="008005ED" w:rsidRPr="00196CA4" w:rsidRDefault="008005ED" w:rsidP="008005ED">
      <w:pPr>
        <w:keepNext/>
        <w:spacing w:line="276" w:lineRule="auto"/>
        <w:jc w:val="both"/>
        <w:outlineLvl w:val="1"/>
        <w:rPr>
          <w:color w:val="000000" w:themeColor="text1"/>
          <w:sz w:val="26"/>
          <w:szCs w:val="26"/>
          <w:lang w:val="nl-NL"/>
        </w:rPr>
      </w:pPr>
      <w:r w:rsidRPr="00196CA4">
        <w:rPr>
          <w:color w:val="000000" w:themeColor="text1"/>
          <w:sz w:val="26"/>
          <w:szCs w:val="26"/>
          <w:lang w:val="nl-NL"/>
        </w:rPr>
        <w:tab/>
        <w:t>- Viết được công thức và hiểu được ý nghĩa vật lý của từ thông.</w:t>
      </w:r>
    </w:p>
    <w:p w14:paraId="66713F81" w14:textId="77777777" w:rsidR="008005ED" w:rsidRPr="00196CA4" w:rsidRDefault="008005ED" w:rsidP="008005ED">
      <w:pPr>
        <w:spacing w:line="276" w:lineRule="auto"/>
        <w:rPr>
          <w:bCs/>
          <w:color w:val="000000" w:themeColor="text1"/>
          <w:sz w:val="26"/>
          <w:szCs w:val="26"/>
          <w:lang w:val="nl-NL"/>
        </w:rPr>
      </w:pPr>
      <w:r w:rsidRPr="00196CA4">
        <w:rPr>
          <w:bCs/>
          <w:color w:val="000000" w:themeColor="text1"/>
          <w:sz w:val="26"/>
          <w:szCs w:val="26"/>
          <w:lang w:val="nl-NL"/>
        </w:rPr>
        <w:tab/>
        <w:t>- Phát biểu được định nghĩa và hiểu được khi nào thì có hiện tượng cảm ứng điện từ.</w:t>
      </w:r>
    </w:p>
    <w:p w14:paraId="219E1E84" w14:textId="77777777" w:rsidR="008005ED" w:rsidRPr="00196CA4" w:rsidRDefault="008005ED" w:rsidP="008005ED">
      <w:pPr>
        <w:spacing w:line="276" w:lineRule="auto"/>
        <w:ind w:firstLine="562"/>
        <w:rPr>
          <w:rFonts w:eastAsia="Calibri"/>
          <w:color w:val="000000" w:themeColor="text1"/>
          <w:sz w:val="26"/>
          <w:szCs w:val="26"/>
          <w:lang w:val="nl-NL"/>
        </w:rPr>
      </w:pPr>
      <w:r w:rsidRPr="00196CA4">
        <w:rPr>
          <w:rFonts w:eastAsia="Calibri"/>
          <w:color w:val="000000" w:themeColor="text1"/>
          <w:sz w:val="26"/>
          <w:szCs w:val="26"/>
          <w:lang w:val="nl-NL"/>
        </w:rPr>
        <w:t>- Phát biểu được định luật Len-xơ theo những cách khác nhau và biết vận dụng để xác định chiều của dòng điện cảm ứng trong các trường hợp khác nhau.</w:t>
      </w:r>
    </w:p>
    <w:p w14:paraId="4A0581F3" w14:textId="77777777" w:rsidR="008005ED" w:rsidRPr="00196CA4" w:rsidRDefault="008005ED" w:rsidP="008005ED">
      <w:pPr>
        <w:spacing w:line="276" w:lineRule="auto"/>
        <w:rPr>
          <w:rFonts w:eastAsia="Calibri"/>
          <w:color w:val="000000" w:themeColor="text1"/>
          <w:sz w:val="26"/>
          <w:szCs w:val="26"/>
          <w:lang w:val="nl-NL"/>
        </w:rPr>
      </w:pPr>
      <w:r w:rsidRPr="00196CA4">
        <w:rPr>
          <w:rFonts w:eastAsia="Calibri"/>
          <w:color w:val="000000" w:themeColor="text1"/>
          <w:sz w:val="26"/>
          <w:szCs w:val="26"/>
          <w:lang w:val="nl-NL"/>
        </w:rPr>
        <w:tab/>
        <w:t>- Phát biểu được định nghĩa và nêu được một số tính chất của dòng điện Fu-cô.</w:t>
      </w:r>
    </w:p>
    <w:p w14:paraId="50571281" w14:textId="77777777" w:rsidR="008005ED" w:rsidRPr="00196CA4" w:rsidRDefault="008005ED" w:rsidP="008005ED">
      <w:pPr>
        <w:spacing w:line="276" w:lineRule="auto"/>
        <w:ind w:firstLine="562"/>
        <w:rPr>
          <w:b/>
          <w:bCs/>
          <w:color w:val="000000" w:themeColor="text1"/>
          <w:sz w:val="26"/>
          <w:szCs w:val="26"/>
          <w:lang w:val="nl-NL"/>
        </w:rPr>
      </w:pPr>
      <w:r w:rsidRPr="00196CA4">
        <w:rPr>
          <w:color w:val="000000" w:themeColor="text1"/>
          <w:sz w:val="26"/>
          <w:szCs w:val="26"/>
          <w:lang w:val="nl-NL"/>
        </w:rPr>
        <w:t>-</w:t>
      </w:r>
      <w:r w:rsidRPr="00196CA4">
        <w:rPr>
          <w:color w:val="000000" w:themeColor="text1"/>
          <w:sz w:val="26"/>
          <w:szCs w:val="26"/>
          <w:lang w:val="vi-VN"/>
        </w:rPr>
        <w:t xml:space="preserve"> Viết được công thức tính suất điện động cảm ứng.</w:t>
      </w:r>
    </w:p>
    <w:p w14:paraId="376DC6CA" w14:textId="77777777" w:rsidR="008005ED" w:rsidRPr="00196CA4" w:rsidRDefault="008005ED" w:rsidP="008005ED">
      <w:pPr>
        <w:spacing w:line="276" w:lineRule="auto"/>
        <w:jc w:val="both"/>
        <w:rPr>
          <w:b/>
          <w:color w:val="000000" w:themeColor="text1"/>
          <w:sz w:val="26"/>
          <w:szCs w:val="26"/>
          <w:lang w:val="vi-VN"/>
        </w:rPr>
      </w:pPr>
      <w:r w:rsidRPr="00196CA4">
        <w:rPr>
          <w:b/>
          <w:color w:val="000000" w:themeColor="text1"/>
          <w:sz w:val="26"/>
          <w:szCs w:val="26"/>
          <w:lang w:val="vi-VN"/>
        </w:rPr>
        <w:t>2. Kĩ năng:</w:t>
      </w:r>
    </w:p>
    <w:p w14:paraId="09700AC1" w14:textId="77777777" w:rsidR="008005ED" w:rsidRPr="00196CA4" w:rsidRDefault="008005ED" w:rsidP="008005ED">
      <w:pPr>
        <w:spacing w:line="276" w:lineRule="auto"/>
        <w:ind w:firstLine="562"/>
        <w:jc w:val="both"/>
        <w:rPr>
          <w:color w:val="000000" w:themeColor="text1"/>
          <w:sz w:val="26"/>
          <w:szCs w:val="26"/>
          <w:lang w:val="vi-VN" w:eastAsia="vi-VN"/>
        </w:rPr>
      </w:pPr>
      <w:r w:rsidRPr="00196CA4">
        <w:rPr>
          <w:color w:val="000000" w:themeColor="text1"/>
          <w:sz w:val="26"/>
          <w:szCs w:val="26"/>
          <w:lang w:val="vi-VN" w:eastAsia="vi-VN"/>
        </w:rPr>
        <w:t>- Vận dụng định luật Len xơ xác định chiều dòng điện cảm ứng</w:t>
      </w:r>
    </w:p>
    <w:p w14:paraId="2A5939A6" w14:textId="77777777" w:rsidR="008005ED" w:rsidRPr="00196CA4" w:rsidRDefault="008005ED" w:rsidP="008005ED">
      <w:pPr>
        <w:spacing w:line="276" w:lineRule="auto"/>
        <w:ind w:firstLine="562"/>
        <w:jc w:val="both"/>
        <w:rPr>
          <w:color w:val="000000" w:themeColor="text1"/>
          <w:sz w:val="26"/>
          <w:szCs w:val="26"/>
          <w:lang w:val="vi-VN" w:eastAsia="vi-VN"/>
        </w:rPr>
      </w:pPr>
      <w:r w:rsidRPr="00196CA4">
        <w:rPr>
          <w:color w:val="000000" w:themeColor="text1"/>
          <w:sz w:val="26"/>
          <w:szCs w:val="26"/>
          <w:lang w:val="vi-VN" w:eastAsia="vi-VN"/>
        </w:rPr>
        <w:t>- Vận dụng các công thức đã học để tính được từ thông, suất điện động cảm ứng trong một số trường hợp đơn giản.</w:t>
      </w:r>
    </w:p>
    <w:p w14:paraId="3C055D3D" w14:textId="77777777" w:rsidR="008005ED" w:rsidRPr="00196CA4" w:rsidRDefault="008005ED" w:rsidP="008005ED">
      <w:pPr>
        <w:spacing w:line="276" w:lineRule="auto"/>
        <w:jc w:val="both"/>
        <w:rPr>
          <w:color w:val="000000" w:themeColor="text1"/>
          <w:sz w:val="26"/>
          <w:szCs w:val="26"/>
          <w:lang w:val="vi-VN"/>
        </w:rPr>
      </w:pPr>
      <w:r w:rsidRPr="00196CA4">
        <w:rPr>
          <w:b/>
          <w:color w:val="000000" w:themeColor="text1"/>
          <w:sz w:val="26"/>
          <w:szCs w:val="26"/>
          <w:lang w:val="vi-VN"/>
        </w:rPr>
        <w:t>3. Thái độ</w:t>
      </w:r>
    </w:p>
    <w:p w14:paraId="34D6AF06"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vi-VN"/>
        </w:rPr>
        <w:tab/>
        <w:t>- Hứng thú trong học tập.</w:t>
      </w:r>
    </w:p>
    <w:p w14:paraId="2B05460F"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vi-VN"/>
        </w:rPr>
        <w:tab/>
        <w:t>- Có ý thức tìm hiểu và liên hệ các hiện tượng thực tế liên quan.</w:t>
      </w:r>
    </w:p>
    <w:p w14:paraId="045D6EDE"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vi-VN"/>
        </w:rPr>
        <w:tab/>
        <w:t>- Có tác phong làm việc của nhà khoa học.</w:t>
      </w:r>
      <w:r w:rsidRPr="00196CA4">
        <w:rPr>
          <w:color w:val="000000" w:themeColor="text1"/>
          <w:sz w:val="26"/>
          <w:szCs w:val="26"/>
          <w:lang w:val="vi-VN"/>
        </w:rPr>
        <w:tab/>
      </w:r>
    </w:p>
    <w:p w14:paraId="0F72DDB8" w14:textId="77777777" w:rsidR="008005ED" w:rsidRPr="00196CA4" w:rsidRDefault="008005ED" w:rsidP="008005ED">
      <w:pPr>
        <w:spacing w:line="276" w:lineRule="auto"/>
        <w:jc w:val="both"/>
        <w:rPr>
          <w:color w:val="000000" w:themeColor="text1"/>
          <w:sz w:val="26"/>
          <w:szCs w:val="26"/>
          <w:lang w:val="vi-VN"/>
        </w:rPr>
      </w:pPr>
      <w:r w:rsidRPr="00196CA4">
        <w:rPr>
          <w:b/>
          <w:color w:val="000000" w:themeColor="text1"/>
          <w:sz w:val="26"/>
          <w:szCs w:val="26"/>
          <w:lang w:val="vi-VN"/>
        </w:rPr>
        <w:t>4. Năng lực định hướng hình thành và phát triển cho học sinh</w:t>
      </w:r>
    </w:p>
    <w:p w14:paraId="44B08F9F"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vi-VN"/>
        </w:rPr>
        <w:tab/>
        <w:t>- Năng lực giải quyết vấn đề thông qua các câu lệnh mà giáo viên đặt ra, tóm tắt các thông tin liên quan từ nhiều nguồn gốc khác nhau.</w:t>
      </w:r>
    </w:p>
    <w:p w14:paraId="44828DF2"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vi-VN"/>
        </w:rPr>
        <w:tab/>
        <w:t>- Năng lực tự học, đọc hiểu và giải quyết vấn đề theo giải pháp đã chọn thông qua việc tự nghiên cứu và vận dụng kiến thức về …để ứng dụng được chúng trong thực tiễn đời sống.</w:t>
      </w:r>
    </w:p>
    <w:p w14:paraId="5F8C45D1"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vi-VN"/>
        </w:rPr>
        <w:tab/>
        <w:t>- Năng lực hợp tác nhóm : trao đổi, thảo luận, trình bày kết quả được giao</w:t>
      </w:r>
    </w:p>
    <w:p w14:paraId="235F5904"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vi-VN"/>
        </w:rPr>
        <w:tab/>
        <w:t>- Năng lực trình bày và trao đổi thông tin.</w:t>
      </w:r>
    </w:p>
    <w:p w14:paraId="1BE6AC1F" w14:textId="77777777" w:rsidR="008005ED" w:rsidRPr="00196CA4" w:rsidRDefault="008005ED" w:rsidP="008005ED">
      <w:pPr>
        <w:spacing w:line="276" w:lineRule="auto"/>
        <w:ind w:firstLine="567"/>
        <w:jc w:val="both"/>
        <w:rPr>
          <w:color w:val="000000" w:themeColor="text1"/>
          <w:sz w:val="26"/>
          <w:szCs w:val="26"/>
          <w:lang w:val="vi-VN"/>
        </w:rPr>
      </w:pPr>
      <w:r w:rsidRPr="00196CA4">
        <w:rPr>
          <w:color w:val="000000" w:themeColor="text1"/>
          <w:sz w:val="26"/>
          <w:szCs w:val="26"/>
          <w:lang w:val="vi-VN"/>
        </w:rPr>
        <w:t xml:space="preserve">- Năng lực thực hành thí nghiệm: </w:t>
      </w:r>
      <w:r w:rsidRPr="00196CA4">
        <w:rPr>
          <w:rFonts w:eastAsia="Calibri"/>
          <w:color w:val="000000" w:themeColor="text1"/>
          <w:sz w:val="26"/>
          <w:szCs w:val="26"/>
          <w:lang w:val="vi-VN"/>
        </w:rPr>
        <w:t>các thao tác và an toàn thí nghiệm</w:t>
      </w:r>
    </w:p>
    <w:p w14:paraId="7B65E78B" w14:textId="77777777" w:rsidR="008005ED" w:rsidRPr="00196CA4" w:rsidRDefault="008005ED" w:rsidP="008005ED">
      <w:pPr>
        <w:spacing w:line="276" w:lineRule="auto"/>
        <w:jc w:val="both"/>
        <w:rPr>
          <w:color w:val="000000" w:themeColor="text1"/>
          <w:sz w:val="26"/>
          <w:szCs w:val="26"/>
          <w:lang w:val="vi-VN"/>
        </w:rPr>
      </w:pPr>
      <w:r w:rsidRPr="00196CA4">
        <w:rPr>
          <w:b/>
          <w:color w:val="000000" w:themeColor="text1"/>
          <w:sz w:val="26"/>
          <w:szCs w:val="26"/>
          <w:lang w:val="vi-VN"/>
        </w:rPr>
        <w:t>III. CHUẨN BỊ</w:t>
      </w:r>
    </w:p>
    <w:p w14:paraId="0F70A7E0" w14:textId="77777777" w:rsidR="008005ED" w:rsidRPr="00196CA4" w:rsidRDefault="008005ED" w:rsidP="008005ED">
      <w:pPr>
        <w:spacing w:line="276" w:lineRule="auto"/>
        <w:jc w:val="both"/>
        <w:rPr>
          <w:b/>
          <w:color w:val="000000" w:themeColor="text1"/>
          <w:sz w:val="26"/>
          <w:szCs w:val="26"/>
          <w:lang w:val="vi-VN"/>
        </w:rPr>
      </w:pPr>
      <w:r w:rsidRPr="00196CA4">
        <w:rPr>
          <w:b/>
          <w:color w:val="000000" w:themeColor="text1"/>
          <w:sz w:val="26"/>
          <w:szCs w:val="26"/>
          <w:lang w:val="vi-VN"/>
        </w:rPr>
        <w:t>1. Giáo viên</w:t>
      </w:r>
    </w:p>
    <w:p w14:paraId="6FE4F0E6" w14:textId="77777777" w:rsidR="008005ED" w:rsidRPr="00196CA4" w:rsidRDefault="008005ED" w:rsidP="008005ED">
      <w:pPr>
        <w:spacing w:line="276" w:lineRule="auto"/>
        <w:jc w:val="both"/>
        <w:rPr>
          <w:bCs/>
          <w:color w:val="000000" w:themeColor="text1"/>
          <w:sz w:val="26"/>
          <w:szCs w:val="26"/>
          <w:lang w:val="vi-VN"/>
        </w:rPr>
      </w:pPr>
      <w:r w:rsidRPr="00196CA4">
        <w:rPr>
          <w:b/>
          <w:color w:val="000000" w:themeColor="text1"/>
          <w:sz w:val="26"/>
          <w:szCs w:val="26"/>
          <w:lang w:val="vi-VN"/>
        </w:rPr>
        <w:t xml:space="preserve">- </w:t>
      </w:r>
      <w:r w:rsidRPr="00196CA4">
        <w:rPr>
          <w:bCs/>
          <w:color w:val="000000" w:themeColor="text1"/>
          <w:sz w:val="26"/>
          <w:szCs w:val="26"/>
          <w:lang w:val="vi-VN"/>
        </w:rPr>
        <w:t>Thí nghiệm về hiện tượng cảm ứng điện từ, bao gồm:</w:t>
      </w:r>
    </w:p>
    <w:p w14:paraId="3CFA8E0F" w14:textId="77777777" w:rsidR="008005ED" w:rsidRPr="00196CA4" w:rsidRDefault="008005ED" w:rsidP="008005ED">
      <w:pPr>
        <w:spacing w:line="276" w:lineRule="auto"/>
        <w:ind w:firstLine="562"/>
        <w:jc w:val="both"/>
        <w:rPr>
          <w:bCs/>
          <w:color w:val="000000" w:themeColor="text1"/>
          <w:sz w:val="26"/>
          <w:szCs w:val="26"/>
          <w:lang w:val="vi-VN"/>
        </w:rPr>
      </w:pPr>
      <w:r w:rsidRPr="00196CA4">
        <w:rPr>
          <w:bCs/>
          <w:color w:val="000000" w:themeColor="text1"/>
          <w:sz w:val="26"/>
          <w:szCs w:val="26"/>
          <w:lang w:val="vi-VN"/>
        </w:rPr>
        <w:t>+ Điện kế</w:t>
      </w:r>
    </w:p>
    <w:p w14:paraId="73289B81" w14:textId="77777777" w:rsidR="008005ED" w:rsidRPr="00196CA4" w:rsidRDefault="008005ED" w:rsidP="008005ED">
      <w:pPr>
        <w:spacing w:line="276" w:lineRule="auto"/>
        <w:ind w:firstLine="562"/>
        <w:jc w:val="both"/>
        <w:rPr>
          <w:bCs/>
          <w:color w:val="000000" w:themeColor="text1"/>
          <w:sz w:val="26"/>
          <w:szCs w:val="26"/>
          <w:lang w:val="vi-VN"/>
        </w:rPr>
      </w:pPr>
      <w:r w:rsidRPr="00196CA4">
        <w:rPr>
          <w:bCs/>
          <w:color w:val="000000" w:themeColor="text1"/>
          <w:sz w:val="26"/>
          <w:szCs w:val="26"/>
          <w:lang w:val="vi-VN"/>
        </w:rPr>
        <w:t>+ Khung dây dẫn kín</w:t>
      </w:r>
    </w:p>
    <w:p w14:paraId="77E29DB2" w14:textId="77777777" w:rsidR="008005ED" w:rsidRPr="00196CA4" w:rsidRDefault="008005ED" w:rsidP="008005ED">
      <w:pPr>
        <w:spacing w:line="276" w:lineRule="auto"/>
        <w:ind w:firstLine="562"/>
        <w:jc w:val="both"/>
        <w:rPr>
          <w:bCs/>
          <w:color w:val="000000" w:themeColor="text1"/>
          <w:sz w:val="26"/>
          <w:szCs w:val="26"/>
          <w:lang w:val="vi-VN"/>
        </w:rPr>
      </w:pPr>
      <w:r w:rsidRPr="00196CA4">
        <w:rPr>
          <w:bCs/>
          <w:color w:val="000000" w:themeColor="text1"/>
          <w:sz w:val="26"/>
          <w:szCs w:val="26"/>
          <w:lang w:val="vi-VN"/>
        </w:rPr>
        <w:t>+Nam châm</w:t>
      </w:r>
    </w:p>
    <w:p w14:paraId="4BC89CFD" w14:textId="77777777" w:rsidR="008005ED" w:rsidRPr="00196CA4" w:rsidRDefault="008005ED" w:rsidP="008005ED">
      <w:pPr>
        <w:spacing w:line="276" w:lineRule="auto"/>
        <w:jc w:val="both"/>
        <w:rPr>
          <w:bCs/>
          <w:color w:val="000000" w:themeColor="text1"/>
          <w:sz w:val="26"/>
          <w:szCs w:val="26"/>
          <w:lang w:val="vi-VN"/>
        </w:rPr>
      </w:pPr>
      <w:r w:rsidRPr="00196CA4">
        <w:rPr>
          <w:bCs/>
          <w:color w:val="000000" w:themeColor="text1"/>
          <w:sz w:val="26"/>
          <w:szCs w:val="26"/>
          <w:lang w:val="vi-VN"/>
        </w:rPr>
        <w:t>- Thí nghiệm về dòng điện Fu-cô, gồm:</w:t>
      </w:r>
    </w:p>
    <w:p w14:paraId="6A3B8254" w14:textId="77777777" w:rsidR="008005ED" w:rsidRPr="00196CA4" w:rsidRDefault="008005ED" w:rsidP="008005ED">
      <w:pPr>
        <w:spacing w:line="276" w:lineRule="auto"/>
        <w:jc w:val="both"/>
        <w:rPr>
          <w:bCs/>
          <w:color w:val="000000" w:themeColor="text1"/>
          <w:sz w:val="26"/>
          <w:szCs w:val="26"/>
          <w:lang w:val="vi-VN"/>
        </w:rPr>
      </w:pPr>
      <w:r w:rsidRPr="00196CA4">
        <w:rPr>
          <w:bCs/>
          <w:color w:val="000000" w:themeColor="text1"/>
          <w:sz w:val="26"/>
          <w:szCs w:val="26"/>
          <w:lang w:val="vi-VN"/>
        </w:rPr>
        <w:tab/>
        <w:t>+ 2 khối kim loại, một khối nguyên vẹn và một khối đã khoét lỗ</w:t>
      </w:r>
    </w:p>
    <w:p w14:paraId="0803CA5A" w14:textId="77777777" w:rsidR="008005ED" w:rsidRPr="00196CA4" w:rsidRDefault="008005ED" w:rsidP="008005ED">
      <w:pPr>
        <w:spacing w:line="276" w:lineRule="auto"/>
        <w:jc w:val="both"/>
        <w:rPr>
          <w:bCs/>
          <w:color w:val="000000" w:themeColor="text1"/>
          <w:sz w:val="26"/>
          <w:szCs w:val="26"/>
          <w:lang w:val="vi-VN"/>
        </w:rPr>
      </w:pPr>
      <w:r w:rsidRPr="00196CA4">
        <w:rPr>
          <w:bCs/>
          <w:color w:val="000000" w:themeColor="text1"/>
          <w:sz w:val="26"/>
          <w:szCs w:val="26"/>
          <w:lang w:val="vi-VN"/>
        </w:rPr>
        <w:tab/>
        <w:t>+ 1 nam châm điện</w:t>
      </w:r>
    </w:p>
    <w:p w14:paraId="14769F83" w14:textId="77777777" w:rsidR="008005ED" w:rsidRPr="00196CA4" w:rsidRDefault="008005ED" w:rsidP="008005ED">
      <w:pPr>
        <w:spacing w:line="276" w:lineRule="auto"/>
        <w:jc w:val="both"/>
        <w:rPr>
          <w:b/>
          <w:color w:val="000000" w:themeColor="text1"/>
          <w:sz w:val="26"/>
          <w:szCs w:val="26"/>
          <w:lang w:val="vi-VN"/>
        </w:rPr>
      </w:pPr>
      <w:r w:rsidRPr="00196CA4">
        <w:rPr>
          <w:b/>
          <w:color w:val="000000" w:themeColor="text1"/>
          <w:sz w:val="26"/>
          <w:szCs w:val="26"/>
          <w:lang w:val="vi-VN"/>
        </w:rPr>
        <w:t>a. Phiếu học tập và phiếu trợ giúp</w:t>
      </w:r>
    </w:p>
    <w:tbl>
      <w:tblPr>
        <w:tblStyle w:val="TableGrid"/>
        <w:tblW w:w="0" w:type="auto"/>
        <w:tblLook w:val="04A0" w:firstRow="1" w:lastRow="0" w:firstColumn="1" w:lastColumn="0" w:noHBand="0" w:noVBand="1"/>
      </w:tblPr>
      <w:tblGrid>
        <w:gridCol w:w="9345"/>
      </w:tblGrid>
      <w:tr w:rsidR="008005ED" w:rsidRPr="00911E54" w14:paraId="0344CBF3" w14:textId="77777777" w:rsidTr="00680996">
        <w:tc>
          <w:tcPr>
            <w:tcW w:w="9345" w:type="dxa"/>
          </w:tcPr>
          <w:p w14:paraId="25D21CA3" w14:textId="77777777" w:rsidR="008005ED" w:rsidRPr="00196CA4" w:rsidRDefault="008005ED" w:rsidP="00680996">
            <w:pPr>
              <w:spacing w:line="276" w:lineRule="auto"/>
              <w:jc w:val="center"/>
              <w:rPr>
                <w:b/>
                <w:color w:val="000000" w:themeColor="text1"/>
                <w:sz w:val="26"/>
                <w:szCs w:val="26"/>
                <w:lang w:val="vi-VN"/>
              </w:rPr>
            </w:pPr>
            <w:r w:rsidRPr="00196CA4">
              <w:rPr>
                <w:b/>
                <w:color w:val="000000" w:themeColor="text1"/>
                <w:sz w:val="26"/>
                <w:szCs w:val="26"/>
                <w:lang w:val="vi-VN"/>
              </w:rPr>
              <w:t>Phiếu học tập số 1</w:t>
            </w:r>
          </w:p>
          <w:p w14:paraId="08A16DF6" w14:textId="77777777" w:rsidR="008005ED" w:rsidRPr="00196CA4" w:rsidRDefault="008005ED" w:rsidP="00680996">
            <w:pPr>
              <w:spacing w:line="276" w:lineRule="auto"/>
              <w:jc w:val="both"/>
              <w:rPr>
                <w:color w:val="000000" w:themeColor="text1"/>
                <w:sz w:val="26"/>
                <w:szCs w:val="26"/>
                <w:lang w:val="vi-VN"/>
              </w:rPr>
            </w:pPr>
            <w:r w:rsidRPr="00196CA4">
              <w:rPr>
                <w:b/>
                <w:bCs/>
                <w:color w:val="000000" w:themeColor="text1"/>
                <w:sz w:val="26"/>
                <w:szCs w:val="26"/>
                <w:lang w:val="vi-VN"/>
              </w:rPr>
              <w:t>Câu 1:</w:t>
            </w:r>
            <w:r w:rsidRPr="00196CA4">
              <w:rPr>
                <w:color w:val="000000" w:themeColor="text1"/>
                <w:sz w:val="26"/>
                <w:szCs w:val="26"/>
                <w:lang w:val="vi-VN"/>
              </w:rPr>
              <w:t xml:space="preserve"> Từ thông phụ thuộc vào những yếu tố nào?</w:t>
            </w:r>
          </w:p>
          <w:p w14:paraId="34043A8E" w14:textId="77777777" w:rsidR="008005ED" w:rsidRPr="00196CA4" w:rsidRDefault="008005ED" w:rsidP="00680996">
            <w:pPr>
              <w:spacing w:line="276" w:lineRule="auto"/>
              <w:jc w:val="both"/>
              <w:rPr>
                <w:color w:val="000000" w:themeColor="text1"/>
                <w:sz w:val="26"/>
                <w:szCs w:val="26"/>
                <w:lang w:val="vi-VN"/>
              </w:rPr>
            </w:pPr>
            <w:r w:rsidRPr="00196CA4">
              <w:rPr>
                <w:b/>
                <w:bCs/>
                <w:color w:val="000000" w:themeColor="text1"/>
                <w:sz w:val="26"/>
                <w:szCs w:val="26"/>
                <w:lang w:val="vi-VN"/>
              </w:rPr>
              <w:t>Câu 2:</w:t>
            </w:r>
            <w:r w:rsidRPr="00196CA4">
              <w:rPr>
                <w:color w:val="000000" w:themeColor="text1"/>
                <w:sz w:val="26"/>
                <w:szCs w:val="26"/>
                <w:lang w:val="vi-VN"/>
              </w:rPr>
              <w:t xml:space="preserve"> Xác định giá trị của từ thông trong các trường hợp sau:</w:t>
            </w:r>
          </w:p>
          <w:p w14:paraId="2147184E" w14:textId="77777777" w:rsidR="008005ED" w:rsidRPr="00196CA4" w:rsidRDefault="008005ED" w:rsidP="00680996">
            <w:pPr>
              <w:spacing w:line="276" w:lineRule="auto"/>
              <w:jc w:val="both"/>
              <w:rPr>
                <w:color w:val="000000" w:themeColor="text1"/>
                <w:sz w:val="26"/>
                <w:szCs w:val="26"/>
                <w:lang w:val="vi-VN"/>
              </w:rPr>
            </w:pPr>
            <w:r w:rsidRPr="00196CA4">
              <w:rPr>
                <w:noProof/>
                <w:color w:val="000000" w:themeColor="text1"/>
                <w:sz w:val="26"/>
                <w:szCs w:val="26"/>
                <w:lang w:val="vi-VN"/>
              </w:rPr>
              <w:lastRenderedPageBreak/>
              <w:drawing>
                <wp:anchor distT="0" distB="0" distL="114300" distR="114300" simplePos="0" relativeHeight="251724800" behindDoc="1" locked="0" layoutInCell="1" allowOverlap="1" wp14:anchorId="15C033EF" wp14:editId="09951F16">
                  <wp:simplePos x="0" y="0"/>
                  <wp:positionH relativeFrom="column">
                    <wp:posOffset>4340860</wp:posOffset>
                  </wp:positionH>
                  <wp:positionV relativeFrom="paragraph">
                    <wp:posOffset>97155</wp:posOffset>
                  </wp:positionV>
                  <wp:extent cx="1317625" cy="1143000"/>
                  <wp:effectExtent l="0" t="0" r="0" b="0"/>
                  <wp:wrapTight wrapText="bothSides">
                    <wp:wrapPolygon edited="0">
                      <wp:start x="0" y="0"/>
                      <wp:lineTo x="0" y="21240"/>
                      <wp:lineTo x="21236" y="21240"/>
                      <wp:lineTo x="21236" y="0"/>
                      <wp:lineTo x="0" y="0"/>
                    </wp:wrapPolygon>
                  </wp:wrapTight>
                  <wp:docPr id="91885" name="Picture 9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1317625" cy="1143000"/>
                          </a:xfrm>
                          <a:prstGeom prst="rect">
                            <a:avLst/>
                          </a:prstGeom>
                        </pic:spPr>
                      </pic:pic>
                    </a:graphicData>
                  </a:graphic>
                  <wp14:sizeRelH relativeFrom="margin">
                    <wp14:pctWidth>0</wp14:pctWidth>
                  </wp14:sizeRelH>
                  <wp14:sizeRelV relativeFrom="margin">
                    <wp14:pctHeight>0</wp14:pctHeight>
                  </wp14:sizeRelV>
                </wp:anchor>
              </w:drawing>
            </w:r>
            <w:r w:rsidRPr="00196CA4">
              <w:rPr>
                <w:noProof/>
                <w:color w:val="000000" w:themeColor="text1"/>
                <w:sz w:val="26"/>
                <w:szCs w:val="26"/>
                <w:lang w:val="vi-VN"/>
              </w:rPr>
              <w:drawing>
                <wp:anchor distT="0" distB="0" distL="114300" distR="114300" simplePos="0" relativeHeight="251725824" behindDoc="0" locked="0" layoutInCell="1" allowOverlap="1" wp14:anchorId="38D63881" wp14:editId="0D427878">
                  <wp:simplePos x="0" y="0"/>
                  <wp:positionH relativeFrom="column">
                    <wp:posOffset>3204210</wp:posOffset>
                  </wp:positionH>
                  <wp:positionV relativeFrom="paragraph">
                    <wp:posOffset>52705</wp:posOffset>
                  </wp:positionV>
                  <wp:extent cx="914400" cy="1236921"/>
                  <wp:effectExtent l="0" t="0" r="0" b="1905"/>
                  <wp:wrapThrough wrapText="bothSides">
                    <wp:wrapPolygon edited="0">
                      <wp:start x="0" y="0"/>
                      <wp:lineTo x="0" y="21300"/>
                      <wp:lineTo x="21150" y="21300"/>
                      <wp:lineTo x="21150" y="0"/>
                      <wp:lineTo x="0" y="0"/>
                    </wp:wrapPolygon>
                  </wp:wrapThrough>
                  <wp:docPr id="91886" name="Picture 9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914400" cy="1236921"/>
                          </a:xfrm>
                          <a:prstGeom prst="rect">
                            <a:avLst/>
                          </a:prstGeom>
                        </pic:spPr>
                      </pic:pic>
                    </a:graphicData>
                  </a:graphic>
                </wp:anchor>
              </w:drawing>
            </w:r>
            <w:r w:rsidRPr="00196CA4">
              <w:rPr>
                <w:noProof/>
                <w:color w:val="000000" w:themeColor="text1"/>
                <w:sz w:val="26"/>
                <w:szCs w:val="26"/>
                <w:lang w:val="vi-VN"/>
              </w:rPr>
              <w:drawing>
                <wp:anchor distT="0" distB="0" distL="114300" distR="114300" simplePos="0" relativeHeight="251722752" behindDoc="1" locked="0" layoutInCell="1" allowOverlap="1" wp14:anchorId="4A1451A2" wp14:editId="088C9CFB">
                  <wp:simplePos x="0" y="0"/>
                  <wp:positionH relativeFrom="column">
                    <wp:posOffset>1597660</wp:posOffset>
                  </wp:positionH>
                  <wp:positionV relativeFrom="paragraph">
                    <wp:posOffset>90805</wp:posOffset>
                  </wp:positionV>
                  <wp:extent cx="990600" cy="1212215"/>
                  <wp:effectExtent l="0" t="0" r="0" b="6985"/>
                  <wp:wrapTight wrapText="bothSides">
                    <wp:wrapPolygon edited="0">
                      <wp:start x="0" y="0"/>
                      <wp:lineTo x="0" y="21385"/>
                      <wp:lineTo x="21185" y="21385"/>
                      <wp:lineTo x="21185" y="0"/>
                      <wp:lineTo x="0" y="0"/>
                    </wp:wrapPolygon>
                  </wp:wrapTight>
                  <wp:docPr id="91887" name="Picture 9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990600" cy="1212215"/>
                          </a:xfrm>
                          <a:prstGeom prst="rect">
                            <a:avLst/>
                          </a:prstGeom>
                        </pic:spPr>
                      </pic:pic>
                    </a:graphicData>
                  </a:graphic>
                  <wp14:sizeRelH relativeFrom="margin">
                    <wp14:pctWidth>0</wp14:pctWidth>
                  </wp14:sizeRelH>
                  <wp14:sizeRelV relativeFrom="margin">
                    <wp14:pctHeight>0</wp14:pctHeight>
                  </wp14:sizeRelV>
                </wp:anchor>
              </w:drawing>
            </w:r>
            <w:r w:rsidRPr="00196CA4">
              <w:rPr>
                <w:noProof/>
                <w:color w:val="000000" w:themeColor="text1"/>
                <w:sz w:val="26"/>
                <w:szCs w:val="26"/>
                <w:lang w:val="vi-VN"/>
              </w:rPr>
              <w:drawing>
                <wp:anchor distT="0" distB="0" distL="114300" distR="114300" simplePos="0" relativeHeight="251723776" behindDoc="0" locked="0" layoutInCell="1" allowOverlap="1" wp14:anchorId="156EF698" wp14:editId="5CF6DB8A">
                  <wp:simplePos x="0" y="0"/>
                  <wp:positionH relativeFrom="column">
                    <wp:posOffset>181610</wp:posOffset>
                  </wp:positionH>
                  <wp:positionV relativeFrom="paragraph">
                    <wp:posOffset>33655</wp:posOffset>
                  </wp:positionV>
                  <wp:extent cx="1168400" cy="1292225"/>
                  <wp:effectExtent l="0" t="0" r="0" b="3175"/>
                  <wp:wrapThrough wrapText="bothSides">
                    <wp:wrapPolygon edited="0">
                      <wp:start x="0" y="0"/>
                      <wp:lineTo x="0" y="21335"/>
                      <wp:lineTo x="21130" y="21335"/>
                      <wp:lineTo x="21130" y="0"/>
                      <wp:lineTo x="0" y="0"/>
                    </wp:wrapPolygon>
                  </wp:wrapThrough>
                  <wp:docPr id="91888" name="Picture 9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1168400" cy="1292225"/>
                          </a:xfrm>
                          <a:prstGeom prst="rect">
                            <a:avLst/>
                          </a:prstGeom>
                        </pic:spPr>
                      </pic:pic>
                    </a:graphicData>
                  </a:graphic>
                  <wp14:sizeRelH relativeFrom="margin">
                    <wp14:pctWidth>0</wp14:pctWidth>
                  </wp14:sizeRelH>
                  <wp14:sizeRelV relativeFrom="margin">
                    <wp14:pctHeight>0</wp14:pctHeight>
                  </wp14:sizeRelV>
                </wp:anchor>
              </w:drawing>
            </w:r>
            <w:r w:rsidRPr="00196CA4">
              <w:rPr>
                <w:noProof/>
                <w:sz w:val="26"/>
                <w:szCs w:val="26"/>
                <w:lang w:val="vi-VN"/>
              </w:rPr>
              <w:t xml:space="preserve"> </w:t>
            </w:r>
          </w:p>
          <w:p w14:paraId="3F7C1D16" w14:textId="77777777" w:rsidR="008005ED" w:rsidRPr="00196CA4" w:rsidRDefault="008005ED" w:rsidP="00680996">
            <w:pPr>
              <w:spacing w:line="276" w:lineRule="auto"/>
              <w:jc w:val="both"/>
              <w:rPr>
                <w:color w:val="000000" w:themeColor="text1"/>
                <w:sz w:val="26"/>
                <w:szCs w:val="26"/>
                <w:lang w:val="vi-VN"/>
              </w:rPr>
            </w:pPr>
          </w:p>
          <w:p w14:paraId="1774AA0A" w14:textId="77777777" w:rsidR="008005ED" w:rsidRPr="00196CA4" w:rsidRDefault="008005ED" w:rsidP="00680996">
            <w:pPr>
              <w:spacing w:line="276" w:lineRule="auto"/>
              <w:jc w:val="both"/>
              <w:rPr>
                <w:color w:val="000000" w:themeColor="text1"/>
                <w:sz w:val="26"/>
                <w:szCs w:val="26"/>
                <w:lang w:val="vi-VN"/>
              </w:rPr>
            </w:pPr>
          </w:p>
          <w:p w14:paraId="71ABFB53" w14:textId="77777777" w:rsidR="008005ED" w:rsidRPr="00196CA4" w:rsidRDefault="008005ED" w:rsidP="00680996">
            <w:pPr>
              <w:spacing w:line="276" w:lineRule="auto"/>
              <w:jc w:val="both"/>
              <w:rPr>
                <w:color w:val="000000" w:themeColor="text1"/>
                <w:sz w:val="26"/>
                <w:szCs w:val="26"/>
                <w:lang w:val="vi-VN"/>
              </w:rPr>
            </w:pPr>
          </w:p>
          <w:p w14:paraId="6DD59A1B" w14:textId="77777777" w:rsidR="008005ED" w:rsidRPr="00196CA4" w:rsidRDefault="008005ED" w:rsidP="00680996">
            <w:pPr>
              <w:spacing w:line="276" w:lineRule="auto"/>
              <w:jc w:val="both"/>
              <w:rPr>
                <w:color w:val="000000" w:themeColor="text1"/>
                <w:sz w:val="26"/>
                <w:szCs w:val="26"/>
                <w:lang w:val="vi-VN"/>
              </w:rPr>
            </w:pPr>
          </w:p>
          <w:p w14:paraId="368600DC" w14:textId="77777777" w:rsidR="008005ED" w:rsidRPr="00196CA4" w:rsidRDefault="008005ED" w:rsidP="00680996">
            <w:pPr>
              <w:spacing w:line="276" w:lineRule="auto"/>
              <w:jc w:val="both"/>
              <w:rPr>
                <w:color w:val="000000" w:themeColor="text1"/>
                <w:sz w:val="26"/>
                <w:szCs w:val="26"/>
                <w:lang w:val="vi-VN"/>
              </w:rPr>
            </w:pPr>
          </w:p>
          <w:p w14:paraId="4DDBC5EC" w14:textId="77777777" w:rsidR="008005ED" w:rsidRPr="00196CA4" w:rsidRDefault="008005ED" w:rsidP="00680996">
            <w:pPr>
              <w:spacing w:line="276" w:lineRule="auto"/>
              <w:jc w:val="both"/>
              <w:rPr>
                <w:color w:val="000000" w:themeColor="text1"/>
                <w:sz w:val="26"/>
                <w:szCs w:val="26"/>
                <w:lang w:val="vi-VN"/>
              </w:rPr>
            </w:pPr>
          </w:p>
        </w:tc>
      </w:tr>
    </w:tbl>
    <w:p w14:paraId="0150DB42" w14:textId="77777777" w:rsidR="008005ED" w:rsidRPr="00196CA4" w:rsidRDefault="008005ED" w:rsidP="008005ED">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8005ED" w:rsidRPr="00196CA4" w14:paraId="4A512841" w14:textId="77777777" w:rsidTr="00680996">
        <w:tc>
          <w:tcPr>
            <w:tcW w:w="9345" w:type="dxa"/>
          </w:tcPr>
          <w:p w14:paraId="15F82C60" w14:textId="77777777" w:rsidR="008005ED" w:rsidRPr="00196CA4" w:rsidRDefault="008005ED" w:rsidP="00680996">
            <w:pPr>
              <w:spacing w:line="276" w:lineRule="auto"/>
              <w:jc w:val="center"/>
              <w:rPr>
                <w:b/>
                <w:color w:val="000000" w:themeColor="text1"/>
                <w:sz w:val="26"/>
                <w:szCs w:val="26"/>
                <w:lang w:val="vi-VN"/>
              </w:rPr>
            </w:pPr>
            <w:r w:rsidRPr="00196CA4">
              <w:rPr>
                <w:b/>
                <w:color w:val="000000" w:themeColor="text1"/>
                <w:sz w:val="26"/>
                <w:szCs w:val="26"/>
                <w:lang w:val="vi-VN"/>
              </w:rPr>
              <w:t>Phiếu học tập số 2</w:t>
            </w:r>
          </w:p>
          <w:p w14:paraId="6CCB2E97" w14:textId="77777777" w:rsidR="008005ED" w:rsidRPr="008A10E9" w:rsidRDefault="008005ED" w:rsidP="00680996">
            <w:pPr>
              <w:spacing w:line="276" w:lineRule="auto"/>
              <w:jc w:val="both"/>
              <w:rPr>
                <w:b/>
                <w:bCs/>
                <w:color w:val="000000" w:themeColor="text1"/>
                <w:sz w:val="26"/>
                <w:szCs w:val="26"/>
                <w:lang w:val="vi-VN"/>
              </w:rPr>
            </w:pPr>
            <w:r w:rsidRPr="008A10E9">
              <w:rPr>
                <w:b/>
                <w:bCs/>
                <w:color w:val="000000" w:themeColor="text1"/>
                <w:sz w:val="26"/>
                <w:szCs w:val="26"/>
                <w:lang w:val="vi-VN"/>
              </w:rPr>
              <w:t>Nêu các phương án có thể làm thay đổi từ thông qua một mạch kín?</w:t>
            </w:r>
          </w:p>
          <w:p w14:paraId="49C74E1F" w14:textId="77777777" w:rsidR="008005ED" w:rsidRPr="00196CA4" w:rsidRDefault="008005ED" w:rsidP="00680996">
            <w:pPr>
              <w:spacing w:line="276" w:lineRule="auto"/>
              <w:rPr>
                <w:bCs/>
                <w:color w:val="000000" w:themeColor="text1"/>
                <w:sz w:val="26"/>
                <w:szCs w:val="26"/>
                <w:lang w:val="vi-VN"/>
              </w:rPr>
            </w:pPr>
            <w:r w:rsidRPr="00196CA4">
              <w:rPr>
                <w:bCs/>
                <w:color w:val="000000" w:themeColor="text1"/>
                <w:sz w:val="26"/>
                <w:szCs w:val="26"/>
                <w:lang w:val="vi-VN"/>
              </w:rPr>
              <w:t>a. Thí nghiệm với nam châm vĩnh cửu</w:t>
            </w:r>
          </w:p>
          <w:p w14:paraId="7E0CE3A2" w14:textId="77777777" w:rsidR="008005ED" w:rsidRPr="00196CA4" w:rsidRDefault="008005ED" w:rsidP="00680996">
            <w:pPr>
              <w:spacing w:line="276" w:lineRule="auto"/>
              <w:jc w:val="both"/>
              <w:rPr>
                <w:color w:val="000000" w:themeColor="text1"/>
                <w:sz w:val="26"/>
                <w:szCs w:val="26"/>
                <w:lang w:val="vi-VN"/>
              </w:rPr>
            </w:pPr>
            <w:r w:rsidRPr="00196CA4">
              <w:rPr>
                <w:noProof/>
                <w:color w:val="000000" w:themeColor="text1"/>
                <w:sz w:val="26"/>
                <w:szCs w:val="26"/>
                <w:lang w:val="vi-VN"/>
              </w:rPr>
              <w:drawing>
                <wp:anchor distT="0" distB="0" distL="114300" distR="114300" simplePos="0" relativeHeight="251726848" behindDoc="1" locked="0" layoutInCell="1" allowOverlap="1" wp14:anchorId="0551316D" wp14:editId="16E1D27B">
                  <wp:simplePos x="0" y="0"/>
                  <wp:positionH relativeFrom="column">
                    <wp:posOffset>1457960</wp:posOffset>
                  </wp:positionH>
                  <wp:positionV relativeFrom="paragraph">
                    <wp:posOffset>101600</wp:posOffset>
                  </wp:positionV>
                  <wp:extent cx="2882900" cy="1371600"/>
                  <wp:effectExtent l="0" t="0" r="0" b="0"/>
                  <wp:wrapTight wrapText="bothSides">
                    <wp:wrapPolygon edited="0">
                      <wp:start x="0" y="0"/>
                      <wp:lineTo x="0" y="21300"/>
                      <wp:lineTo x="21410" y="21300"/>
                      <wp:lineTo x="21410" y="0"/>
                      <wp:lineTo x="0" y="0"/>
                    </wp:wrapPolygon>
                  </wp:wrapTight>
                  <wp:docPr id="91889" name="Picture 9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extLst>
                              <a:ext uri="{28A0092B-C50C-407E-A947-70E740481C1C}">
                                <a14:useLocalDpi xmlns:a14="http://schemas.microsoft.com/office/drawing/2010/main" val="0"/>
                              </a:ext>
                            </a:extLst>
                          </a:blip>
                          <a:stretch>
                            <a:fillRect/>
                          </a:stretch>
                        </pic:blipFill>
                        <pic:spPr>
                          <a:xfrm>
                            <a:off x="0" y="0"/>
                            <a:ext cx="2882900" cy="1371600"/>
                          </a:xfrm>
                          <a:prstGeom prst="rect">
                            <a:avLst/>
                          </a:prstGeom>
                        </pic:spPr>
                      </pic:pic>
                    </a:graphicData>
                  </a:graphic>
                  <wp14:sizeRelH relativeFrom="margin">
                    <wp14:pctWidth>0</wp14:pctWidth>
                  </wp14:sizeRelH>
                  <wp14:sizeRelV relativeFrom="margin">
                    <wp14:pctHeight>0</wp14:pctHeight>
                  </wp14:sizeRelV>
                </wp:anchor>
              </w:drawing>
            </w:r>
          </w:p>
          <w:p w14:paraId="4F85BF07" w14:textId="77777777" w:rsidR="008005ED" w:rsidRPr="00196CA4" w:rsidRDefault="008005ED" w:rsidP="00680996">
            <w:pPr>
              <w:spacing w:line="276" w:lineRule="auto"/>
              <w:jc w:val="both"/>
              <w:rPr>
                <w:color w:val="000000" w:themeColor="text1"/>
                <w:sz w:val="26"/>
                <w:szCs w:val="26"/>
                <w:lang w:val="vi-VN"/>
              </w:rPr>
            </w:pPr>
          </w:p>
          <w:p w14:paraId="58FE4F13" w14:textId="77777777" w:rsidR="008005ED" w:rsidRPr="00196CA4" w:rsidRDefault="008005ED" w:rsidP="00680996">
            <w:pPr>
              <w:spacing w:line="276" w:lineRule="auto"/>
              <w:jc w:val="both"/>
              <w:rPr>
                <w:color w:val="000000" w:themeColor="text1"/>
                <w:sz w:val="26"/>
                <w:szCs w:val="26"/>
                <w:lang w:val="vi-VN"/>
              </w:rPr>
            </w:pPr>
          </w:p>
          <w:p w14:paraId="2F2C7C72" w14:textId="77777777" w:rsidR="008005ED" w:rsidRPr="00196CA4" w:rsidRDefault="008005ED" w:rsidP="00680996">
            <w:pPr>
              <w:spacing w:line="276" w:lineRule="auto"/>
              <w:jc w:val="both"/>
              <w:rPr>
                <w:color w:val="000000" w:themeColor="text1"/>
                <w:sz w:val="26"/>
                <w:szCs w:val="26"/>
                <w:lang w:val="vi-VN"/>
              </w:rPr>
            </w:pPr>
          </w:p>
          <w:p w14:paraId="58AEF482" w14:textId="77777777" w:rsidR="008005ED" w:rsidRPr="00196CA4" w:rsidRDefault="008005ED" w:rsidP="00680996">
            <w:pPr>
              <w:spacing w:line="276" w:lineRule="auto"/>
              <w:jc w:val="both"/>
              <w:rPr>
                <w:color w:val="000000" w:themeColor="text1"/>
                <w:sz w:val="26"/>
                <w:szCs w:val="26"/>
                <w:lang w:val="vi-VN"/>
              </w:rPr>
            </w:pPr>
          </w:p>
          <w:p w14:paraId="4AE709ED" w14:textId="77777777" w:rsidR="008005ED" w:rsidRPr="00196CA4" w:rsidRDefault="008005ED" w:rsidP="00680996">
            <w:pPr>
              <w:spacing w:line="276" w:lineRule="auto"/>
              <w:jc w:val="both"/>
              <w:rPr>
                <w:color w:val="000000" w:themeColor="text1"/>
                <w:sz w:val="26"/>
                <w:szCs w:val="26"/>
                <w:lang w:val="vi-VN"/>
              </w:rPr>
            </w:pPr>
          </w:p>
          <w:p w14:paraId="1C7495C0" w14:textId="77777777" w:rsidR="008005ED" w:rsidRPr="00196CA4" w:rsidRDefault="008005ED" w:rsidP="00680996">
            <w:pPr>
              <w:spacing w:line="276" w:lineRule="auto"/>
              <w:jc w:val="both"/>
              <w:rPr>
                <w:color w:val="000000" w:themeColor="text1"/>
                <w:sz w:val="26"/>
                <w:szCs w:val="26"/>
                <w:lang w:val="vi-VN"/>
              </w:rPr>
            </w:pPr>
          </w:p>
          <w:p w14:paraId="3FA1B99F" w14:textId="77777777" w:rsidR="008005ED" w:rsidRPr="00196CA4" w:rsidRDefault="008005ED" w:rsidP="00680996">
            <w:pPr>
              <w:spacing w:line="276" w:lineRule="auto"/>
              <w:rPr>
                <w:bCs/>
                <w:color w:val="000000" w:themeColor="text1"/>
                <w:sz w:val="26"/>
                <w:szCs w:val="26"/>
                <w:lang w:val="vi-VN"/>
              </w:rPr>
            </w:pPr>
            <w:r w:rsidRPr="00196CA4">
              <w:rPr>
                <w:noProof/>
                <w:color w:val="000000" w:themeColor="text1"/>
                <w:sz w:val="26"/>
                <w:szCs w:val="26"/>
                <w:lang w:val="vi-VN"/>
              </w:rPr>
              <w:drawing>
                <wp:anchor distT="0" distB="0" distL="114300" distR="114300" simplePos="0" relativeHeight="251727872" behindDoc="1" locked="0" layoutInCell="1" allowOverlap="1" wp14:anchorId="70546EC7" wp14:editId="722ACE0A">
                  <wp:simplePos x="0" y="0"/>
                  <wp:positionH relativeFrom="column">
                    <wp:posOffset>1610360</wp:posOffset>
                  </wp:positionH>
                  <wp:positionV relativeFrom="paragraph">
                    <wp:posOffset>193040</wp:posOffset>
                  </wp:positionV>
                  <wp:extent cx="2870200" cy="1478280"/>
                  <wp:effectExtent l="0" t="0" r="6350" b="7620"/>
                  <wp:wrapTight wrapText="bothSides">
                    <wp:wrapPolygon edited="0">
                      <wp:start x="0" y="0"/>
                      <wp:lineTo x="0" y="21433"/>
                      <wp:lineTo x="21504" y="21433"/>
                      <wp:lineTo x="21504" y="0"/>
                      <wp:lineTo x="0" y="0"/>
                    </wp:wrapPolygon>
                  </wp:wrapTight>
                  <wp:docPr id="91890" name="Picture 9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2870200" cy="1478280"/>
                          </a:xfrm>
                          <a:prstGeom prst="rect">
                            <a:avLst/>
                          </a:prstGeom>
                        </pic:spPr>
                      </pic:pic>
                    </a:graphicData>
                  </a:graphic>
                  <wp14:sizeRelH relativeFrom="margin">
                    <wp14:pctWidth>0</wp14:pctWidth>
                  </wp14:sizeRelH>
                  <wp14:sizeRelV relativeFrom="margin">
                    <wp14:pctHeight>0</wp14:pctHeight>
                  </wp14:sizeRelV>
                </wp:anchor>
              </w:drawing>
            </w:r>
            <w:r w:rsidRPr="00196CA4">
              <w:rPr>
                <w:bCs/>
                <w:color w:val="000000" w:themeColor="text1"/>
                <w:sz w:val="26"/>
                <w:szCs w:val="26"/>
                <w:lang w:val="vi-VN"/>
              </w:rPr>
              <w:t>b. Thí nghiệm với nam châm điện</w:t>
            </w:r>
          </w:p>
          <w:p w14:paraId="3A5ADE8E" w14:textId="77777777" w:rsidR="008005ED" w:rsidRPr="00196CA4" w:rsidRDefault="008005ED" w:rsidP="00680996">
            <w:pPr>
              <w:spacing w:line="276" w:lineRule="auto"/>
              <w:jc w:val="both"/>
              <w:rPr>
                <w:color w:val="000000" w:themeColor="text1"/>
                <w:sz w:val="26"/>
                <w:szCs w:val="26"/>
                <w:lang w:val="vi-VN"/>
              </w:rPr>
            </w:pPr>
          </w:p>
          <w:p w14:paraId="4B18C69A" w14:textId="77777777" w:rsidR="008005ED" w:rsidRPr="00196CA4" w:rsidRDefault="008005ED" w:rsidP="00680996">
            <w:pPr>
              <w:spacing w:line="276" w:lineRule="auto"/>
              <w:jc w:val="both"/>
              <w:rPr>
                <w:color w:val="000000" w:themeColor="text1"/>
                <w:sz w:val="26"/>
                <w:szCs w:val="26"/>
                <w:lang w:val="vi-VN"/>
              </w:rPr>
            </w:pPr>
          </w:p>
          <w:p w14:paraId="1087D3B2" w14:textId="77777777" w:rsidR="008005ED" w:rsidRPr="00196CA4" w:rsidRDefault="008005ED" w:rsidP="00680996">
            <w:pPr>
              <w:spacing w:line="276" w:lineRule="auto"/>
              <w:jc w:val="both"/>
              <w:rPr>
                <w:color w:val="000000" w:themeColor="text1"/>
                <w:sz w:val="26"/>
                <w:szCs w:val="26"/>
                <w:lang w:val="vi-VN"/>
              </w:rPr>
            </w:pPr>
          </w:p>
          <w:p w14:paraId="45D10DA9" w14:textId="77777777" w:rsidR="008005ED" w:rsidRPr="00196CA4" w:rsidRDefault="008005ED" w:rsidP="00680996">
            <w:pPr>
              <w:spacing w:line="276" w:lineRule="auto"/>
              <w:jc w:val="both"/>
              <w:rPr>
                <w:color w:val="000000" w:themeColor="text1"/>
                <w:sz w:val="26"/>
                <w:szCs w:val="26"/>
                <w:lang w:val="vi-VN"/>
              </w:rPr>
            </w:pPr>
          </w:p>
          <w:p w14:paraId="0005D681" w14:textId="77777777" w:rsidR="008005ED" w:rsidRPr="00196CA4" w:rsidRDefault="008005ED" w:rsidP="00680996">
            <w:pPr>
              <w:spacing w:line="276" w:lineRule="auto"/>
              <w:jc w:val="both"/>
              <w:rPr>
                <w:color w:val="000000" w:themeColor="text1"/>
                <w:sz w:val="26"/>
                <w:szCs w:val="26"/>
                <w:lang w:val="vi-VN"/>
              </w:rPr>
            </w:pPr>
          </w:p>
          <w:p w14:paraId="7B02B8A0" w14:textId="77777777" w:rsidR="008005ED" w:rsidRPr="00196CA4" w:rsidRDefault="008005ED" w:rsidP="00680996">
            <w:pPr>
              <w:spacing w:line="276" w:lineRule="auto"/>
              <w:jc w:val="both"/>
              <w:rPr>
                <w:color w:val="000000" w:themeColor="text1"/>
                <w:sz w:val="26"/>
                <w:szCs w:val="26"/>
                <w:lang w:val="vi-VN"/>
              </w:rPr>
            </w:pPr>
          </w:p>
          <w:p w14:paraId="3271C0F2" w14:textId="77777777" w:rsidR="008005ED" w:rsidRPr="00196CA4" w:rsidRDefault="008005ED" w:rsidP="00680996">
            <w:pPr>
              <w:spacing w:line="276" w:lineRule="auto"/>
              <w:jc w:val="both"/>
              <w:rPr>
                <w:color w:val="000000" w:themeColor="text1"/>
                <w:sz w:val="26"/>
                <w:szCs w:val="26"/>
                <w:lang w:val="vi-VN"/>
              </w:rPr>
            </w:pPr>
          </w:p>
          <w:p w14:paraId="5103DE0D" w14:textId="77777777" w:rsidR="008005ED" w:rsidRPr="00196CA4" w:rsidRDefault="008005ED" w:rsidP="00680996">
            <w:pPr>
              <w:spacing w:line="276" w:lineRule="auto"/>
              <w:rPr>
                <w:bCs/>
                <w:color w:val="000000" w:themeColor="text1"/>
                <w:sz w:val="26"/>
                <w:szCs w:val="26"/>
                <w:lang w:val="vi-VN"/>
              </w:rPr>
            </w:pPr>
          </w:p>
          <w:p w14:paraId="1C6A8645" w14:textId="77777777" w:rsidR="008005ED" w:rsidRPr="00196CA4" w:rsidRDefault="008005ED" w:rsidP="00680996">
            <w:pPr>
              <w:spacing w:line="276" w:lineRule="auto"/>
              <w:rPr>
                <w:bCs/>
                <w:color w:val="000000" w:themeColor="text1"/>
                <w:sz w:val="26"/>
                <w:szCs w:val="26"/>
              </w:rPr>
            </w:pPr>
            <w:r w:rsidRPr="00196CA4">
              <w:rPr>
                <w:noProof/>
                <w:color w:val="000000" w:themeColor="text1"/>
                <w:sz w:val="26"/>
                <w:szCs w:val="26"/>
                <w:lang w:val="vi-VN"/>
              </w:rPr>
              <w:drawing>
                <wp:anchor distT="0" distB="0" distL="114300" distR="114300" simplePos="0" relativeHeight="251728896" behindDoc="1" locked="0" layoutInCell="1" allowOverlap="1" wp14:anchorId="6F2F3850" wp14:editId="01903773">
                  <wp:simplePos x="0" y="0"/>
                  <wp:positionH relativeFrom="column">
                    <wp:posOffset>816610</wp:posOffset>
                  </wp:positionH>
                  <wp:positionV relativeFrom="paragraph">
                    <wp:posOffset>201930</wp:posOffset>
                  </wp:positionV>
                  <wp:extent cx="4679950" cy="1968500"/>
                  <wp:effectExtent l="0" t="0" r="6350" b="0"/>
                  <wp:wrapTight wrapText="bothSides">
                    <wp:wrapPolygon edited="0">
                      <wp:start x="0" y="0"/>
                      <wp:lineTo x="0" y="21321"/>
                      <wp:lineTo x="21541" y="21321"/>
                      <wp:lineTo x="21541" y="0"/>
                      <wp:lineTo x="0" y="0"/>
                    </wp:wrapPolygon>
                  </wp:wrapTight>
                  <wp:docPr id="91891" name="Picture 9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extLst>
                              <a:ext uri="{28A0092B-C50C-407E-A947-70E740481C1C}">
                                <a14:useLocalDpi xmlns:a14="http://schemas.microsoft.com/office/drawing/2010/main" val="0"/>
                              </a:ext>
                            </a:extLst>
                          </a:blip>
                          <a:stretch>
                            <a:fillRect/>
                          </a:stretch>
                        </pic:blipFill>
                        <pic:spPr>
                          <a:xfrm>
                            <a:off x="0" y="0"/>
                            <a:ext cx="4679950" cy="1968500"/>
                          </a:xfrm>
                          <a:prstGeom prst="rect">
                            <a:avLst/>
                          </a:prstGeom>
                        </pic:spPr>
                      </pic:pic>
                    </a:graphicData>
                  </a:graphic>
                </wp:anchor>
              </w:drawing>
            </w:r>
            <w:r w:rsidRPr="00196CA4">
              <w:rPr>
                <w:bCs/>
                <w:color w:val="000000" w:themeColor="text1"/>
                <w:sz w:val="26"/>
                <w:szCs w:val="26"/>
                <w:lang w:val="vi-VN"/>
              </w:rPr>
              <w:t xml:space="preserve">c. Thí nghiệm </w:t>
            </w:r>
            <w:r w:rsidRPr="00196CA4">
              <w:rPr>
                <w:bCs/>
                <w:color w:val="000000" w:themeColor="text1"/>
                <w:sz w:val="26"/>
                <w:szCs w:val="26"/>
              </w:rPr>
              <w:t>Faraday</w:t>
            </w:r>
          </w:p>
          <w:p w14:paraId="3DADCDF9" w14:textId="77777777" w:rsidR="008005ED" w:rsidRPr="00196CA4" w:rsidRDefault="008005ED" w:rsidP="00680996">
            <w:pPr>
              <w:spacing w:line="276" w:lineRule="auto"/>
              <w:jc w:val="both"/>
              <w:rPr>
                <w:color w:val="000000" w:themeColor="text1"/>
                <w:sz w:val="26"/>
                <w:szCs w:val="26"/>
                <w:lang w:val="vi-VN"/>
              </w:rPr>
            </w:pPr>
          </w:p>
          <w:p w14:paraId="4FC3992E" w14:textId="77777777" w:rsidR="008005ED" w:rsidRPr="00196CA4" w:rsidRDefault="008005ED" w:rsidP="00680996">
            <w:pPr>
              <w:spacing w:line="276" w:lineRule="auto"/>
              <w:jc w:val="both"/>
              <w:rPr>
                <w:color w:val="000000" w:themeColor="text1"/>
                <w:sz w:val="26"/>
                <w:szCs w:val="26"/>
                <w:lang w:val="vi-VN"/>
              </w:rPr>
            </w:pPr>
          </w:p>
          <w:p w14:paraId="1DD85DBE" w14:textId="77777777" w:rsidR="008005ED" w:rsidRPr="00196CA4" w:rsidRDefault="008005ED" w:rsidP="00680996">
            <w:pPr>
              <w:spacing w:line="276" w:lineRule="auto"/>
              <w:jc w:val="both"/>
              <w:rPr>
                <w:color w:val="000000" w:themeColor="text1"/>
                <w:sz w:val="26"/>
                <w:szCs w:val="26"/>
                <w:lang w:val="vi-VN"/>
              </w:rPr>
            </w:pPr>
          </w:p>
          <w:p w14:paraId="1091084F" w14:textId="77777777" w:rsidR="008005ED" w:rsidRPr="00196CA4" w:rsidRDefault="008005ED" w:rsidP="00680996">
            <w:pPr>
              <w:spacing w:line="276" w:lineRule="auto"/>
              <w:jc w:val="both"/>
              <w:rPr>
                <w:color w:val="000000" w:themeColor="text1"/>
                <w:sz w:val="26"/>
                <w:szCs w:val="26"/>
                <w:lang w:val="vi-VN"/>
              </w:rPr>
            </w:pPr>
          </w:p>
          <w:p w14:paraId="26F880B7" w14:textId="77777777" w:rsidR="008005ED" w:rsidRPr="00196CA4" w:rsidRDefault="008005ED" w:rsidP="00680996">
            <w:pPr>
              <w:spacing w:line="276" w:lineRule="auto"/>
              <w:jc w:val="both"/>
              <w:rPr>
                <w:color w:val="000000" w:themeColor="text1"/>
                <w:sz w:val="26"/>
                <w:szCs w:val="26"/>
                <w:lang w:val="vi-VN"/>
              </w:rPr>
            </w:pPr>
          </w:p>
          <w:p w14:paraId="266EA0EF" w14:textId="77777777" w:rsidR="008005ED" w:rsidRPr="00196CA4" w:rsidRDefault="008005ED" w:rsidP="00680996">
            <w:pPr>
              <w:spacing w:line="276" w:lineRule="auto"/>
              <w:jc w:val="both"/>
              <w:rPr>
                <w:color w:val="000000" w:themeColor="text1"/>
                <w:sz w:val="26"/>
                <w:szCs w:val="26"/>
                <w:lang w:val="vi-VN"/>
              </w:rPr>
            </w:pPr>
          </w:p>
          <w:p w14:paraId="7D20A9FE" w14:textId="77777777" w:rsidR="008005ED" w:rsidRPr="00196CA4" w:rsidRDefault="008005ED" w:rsidP="00680996">
            <w:pPr>
              <w:spacing w:line="276" w:lineRule="auto"/>
              <w:jc w:val="both"/>
              <w:rPr>
                <w:color w:val="000000" w:themeColor="text1"/>
                <w:sz w:val="26"/>
                <w:szCs w:val="26"/>
                <w:lang w:val="vi-VN"/>
              </w:rPr>
            </w:pPr>
          </w:p>
          <w:p w14:paraId="692665D0" w14:textId="77777777" w:rsidR="008005ED" w:rsidRPr="00196CA4" w:rsidRDefault="008005ED" w:rsidP="00680996">
            <w:pPr>
              <w:spacing w:line="276" w:lineRule="auto"/>
              <w:jc w:val="both"/>
              <w:rPr>
                <w:color w:val="000000" w:themeColor="text1"/>
                <w:sz w:val="26"/>
                <w:szCs w:val="26"/>
                <w:lang w:val="vi-VN"/>
              </w:rPr>
            </w:pPr>
          </w:p>
          <w:p w14:paraId="011CD62D" w14:textId="77777777" w:rsidR="008005ED" w:rsidRPr="00196CA4" w:rsidRDefault="008005ED" w:rsidP="00680996">
            <w:pPr>
              <w:spacing w:line="276" w:lineRule="auto"/>
              <w:jc w:val="both"/>
              <w:rPr>
                <w:color w:val="000000" w:themeColor="text1"/>
                <w:sz w:val="26"/>
                <w:szCs w:val="26"/>
                <w:lang w:val="vi-VN"/>
              </w:rPr>
            </w:pPr>
          </w:p>
        </w:tc>
      </w:tr>
    </w:tbl>
    <w:p w14:paraId="26823064" w14:textId="77777777" w:rsidR="008005ED" w:rsidRPr="00196CA4" w:rsidRDefault="008005ED" w:rsidP="008005ED">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8005ED" w:rsidRPr="00911E54" w14:paraId="4B52EC2E" w14:textId="77777777" w:rsidTr="00680996">
        <w:tc>
          <w:tcPr>
            <w:tcW w:w="9345" w:type="dxa"/>
          </w:tcPr>
          <w:p w14:paraId="6B87250C" w14:textId="77777777" w:rsidR="008005ED" w:rsidRPr="00196CA4" w:rsidRDefault="008005ED" w:rsidP="00680996">
            <w:pPr>
              <w:spacing w:line="276" w:lineRule="auto"/>
              <w:jc w:val="center"/>
              <w:rPr>
                <w:b/>
                <w:color w:val="000000" w:themeColor="text1"/>
                <w:sz w:val="26"/>
                <w:szCs w:val="26"/>
                <w:lang w:val="vi-VN"/>
              </w:rPr>
            </w:pPr>
            <w:r w:rsidRPr="00196CA4">
              <w:rPr>
                <w:b/>
                <w:color w:val="000000" w:themeColor="text1"/>
                <w:sz w:val="26"/>
                <w:szCs w:val="26"/>
                <w:lang w:val="vi-VN"/>
              </w:rPr>
              <w:t>Phiếu học tập số 3</w:t>
            </w:r>
          </w:p>
          <w:p w14:paraId="3AA52A75" w14:textId="77777777" w:rsidR="008005ED" w:rsidRPr="00196CA4" w:rsidRDefault="008005ED" w:rsidP="00680996">
            <w:pPr>
              <w:spacing w:line="276" w:lineRule="auto"/>
              <w:jc w:val="both"/>
              <w:rPr>
                <w:color w:val="000000" w:themeColor="text1"/>
                <w:sz w:val="26"/>
                <w:szCs w:val="26"/>
                <w:lang w:val="vi-VN"/>
              </w:rPr>
            </w:pPr>
            <w:r w:rsidRPr="00196CA4">
              <w:rPr>
                <w:b/>
                <w:bCs/>
                <w:color w:val="000000" w:themeColor="text1"/>
                <w:sz w:val="26"/>
                <w:szCs w:val="26"/>
                <w:lang w:val="vi-VN"/>
              </w:rPr>
              <w:t>Thí nghiệm 1:</w:t>
            </w:r>
            <w:r w:rsidRPr="00196CA4">
              <w:rPr>
                <w:color w:val="000000" w:themeColor="text1"/>
                <w:sz w:val="26"/>
                <w:szCs w:val="26"/>
                <w:lang w:val="vi-VN"/>
              </w:rPr>
              <w:t xml:space="preserve"> Cho nam châm dịch chuyển lại gần, ra xa vòng dây hoặc vòng dây chuyển động lại gần, ra xa nam châm</w:t>
            </w:r>
          </w:p>
          <w:p w14:paraId="6D5A8FF6"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Biểu diễn chiều dương của mạch kín (Chọn chiều dương trên mạch kín phù hợp với chiều đường sức từ của nam châm)</w:t>
            </w:r>
          </w:p>
          <w:p w14:paraId="4651B8D1"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lastRenderedPageBreak/>
              <w:t>- Giải thích sự biến thiên của từ thông qua mạch kín?</w:t>
            </w:r>
            <w:r w:rsidRPr="00196CA4">
              <w:rPr>
                <w:noProof/>
                <w:color w:val="000000" w:themeColor="text1"/>
                <w:sz w:val="26"/>
                <w:szCs w:val="26"/>
                <w:lang w:val="vi-VN"/>
              </w:rPr>
              <w:drawing>
                <wp:anchor distT="0" distB="0" distL="114300" distR="114300" simplePos="0" relativeHeight="251729920" behindDoc="1" locked="0" layoutInCell="1" allowOverlap="1" wp14:anchorId="14ABD6ED" wp14:editId="1F60F2A8">
                  <wp:simplePos x="0" y="0"/>
                  <wp:positionH relativeFrom="column">
                    <wp:posOffset>2857500</wp:posOffset>
                  </wp:positionH>
                  <wp:positionV relativeFrom="paragraph">
                    <wp:posOffset>98425</wp:posOffset>
                  </wp:positionV>
                  <wp:extent cx="2882900" cy="1371600"/>
                  <wp:effectExtent l="0" t="0" r="0" b="0"/>
                  <wp:wrapTight wrapText="bothSides">
                    <wp:wrapPolygon edited="0">
                      <wp:start x="0" y="0"/>
                      <wp:lineTo x="0" y="21300"/>
                      <wp:lineTo x="21410" y="21300"/>
                      <wp:lineTo x="21410" y="0"/>
                      <wp:lineTo x="0" y="0"/>
                    </wp:wrapPolygon>
                  </wp:wrapTight>
                  <wp:docPr id="91892" name="Picture 9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extLst>
                              <a:ext uri="{28A0092B-C50C-407E-A947-70E740481C1C}">
                                <a14:useLocalDpi xmlns:a14="http://schemas.microsoft.com/office/drawing/2010/main" val="0"/>
                              </a:ext>
                            </a:extLst>
                          </a:blip>
                          <a:stretch>
                            <a:fillRect/>
                          </a:stretch>
                        </pic:blipFill>
                        <pic:spPr>
                          <a:xfrm>
                            <a:off x="0" y="0"/>
                            <a:ext cx="2882900" cy="1371600"/>
                          </a:xfrm>
                          <a:prstGeom prst="rect">
                            <a:avLst/>
                          </a:prstGeom>
                        </pic:spPr>
                      </pic:pic>
                    </a:graphicData>
                  </a:graphic>
                  <wp14:sizeRelH relativeFrom="margin">
                    <wp14:pctWidth>0</wp14:pctWidth>
                  </wp14:sizeRelH>
                  <wp14:sizeRelV relativeFrom="margin">
                    <wp14:pctHeight>0</wp14:pctHeight>
                  </wp14:sizeRelV>
                </wp:anchor>
              </w:drawing>
            </w:r>
          </w:p>
          <w:p w14:paraId="482C0BDB"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Quan sát độ lệch của kim điện kế và nhận xét về sự xuất hiện của dòng điện khi:</w:t>
            </w:r>
          </w:p>
          <w:p w14:paraId="5CCFB9E8"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Nam châm hoặc vòng dây chuyển động?</w:t>
            </w:r>
          </w:p>
          <w:p w14:paraId="281BE1F5"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Nam châm và vòng dây ngừng chuyển động?</w:t>
            </w:r>
          </w:p>
          <w:p w14:paraId="50B84454"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xml:space="preserve">- So sánh chiều của dòng điện sinh ra trong mạch kín với chiều dương của mạch kín trong hai trường hợp: </w:t>
            </w:r>
          </w:p>
          <w:p w14:paraId="48221991"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Nam châm lại gần vòng dây hoặc vòng dây lại gần nam châm</w:t>
            </w:r>
          </w:p>
          <w:p w14:paraId="5F3B9B5A"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Nam châm ra xa vòng dây hoặc vòng dây ra xa nam châm</w:t>
            </w:r>
          </w:p>
          <w:p w14:paraId="0CC3B712"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xml:space="preserve">- Thay đổi tốc độ chuyển động của nam châm hoặc vòng dây, so sánh độ lệch kim điện kế trong các trường hợp, từ đó dự đoán mối quan hệ giữa tốc độ dịch chuyển của nam châm, độ lệch kim điện kế và độ lớn cường độ dòng điện xuất hiện trong cuộn dây </w:t>
            </w:r>
          </w:p>
        </w:tc>
      </w:tr>
    </w:tbl>
    <w:p w14:paraId="473B74DB" w14:textId="77777777" w:rsidR="008005ED" w:rsidRPr="00196CA4" w:rsidRDefault="008005ED" w:rsidP="008005ED">
      <w:pPr>
        <w:spacing w:line="276" w:lineRule="auto"/>
        <w:jc w:val="both"/>
        <w:rPr>
          <w:b/>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8005ED" w:rsidRPr="00911E54" w14:paraId="5C4A9677" w14:textId="77777777" w:rsidTr="00680996">
        <w:tc>
          <w:tcPr>
            <w:tcW w:w="9345" w:type="dxa"/>
          </w:tcPr>
          <w:p w14:paraId="4EFECEB9" w14:textId="77777777" w:rsidR="008005ED" w:rsidRPr="00196CA4" w:rsidRDefault="008005ED" w:rsidP="00680996">
            <w:pPr>
              <w:spacing w:line="276" w:lineRule="auto"/>
              <w:jc w:val="center"/>
              <w:rPr>
                <w:b/>
                <w:color w:val="000000" w:themeColor="text1"/>
                <w:sz w:val="26"/>
                <w:szCs w:val="26"/>
                <w:lang w:val="vi-VN"/>
              </w:rPr>
            </w:pPr>
            <w:r w:rsidRPr="00196CA4">
              <w:rPr>
                <w:noProof/>
                <w:color w:val="000000" w:themeColor="text1"/>
                <w:sz w:val="26"/>
                <w:szCs w:val="26"/>
                <w:lang w:val="vi-VN"/>
              </w:rPr>
              <w:drawing>
                <wp:anchor distT="0" distB="0" distL="114300" distR="114300" simplePos="0" relativeHeight="251730944" behindDoc="1" locked="0" layoutInCell="1" allowOverlap="1" wp14:anchorId="6549CA9E" wp14:editId="5AEEFEB4">
                  <wp:simplePos x="0" y="0"/>
                  <wp:positionH relativeFrom="column">
                    <wp:posOffset>2794000</wp:posOffset>
                  </wp:positionH>
                  <wp:positionV relativeFrom="paragraph">
                    <wp:posOffset>201295</wp:posOffset>
                  </wp:positionV>
                  <wp:extent cx="2882900" cy="1371600"/>
                  <wp:effectExtent l="0" t="0" r="0" b="0"/>
                  <wp:wrapTight wrapText="bothSides">
                    <wp:wrapPolygon edited="0">
                      <wp:start x="0" y="0"/>
                      <wp:lineTo x="0" y="21300"/>
                      <wp:lineTo x="21410" y="21300"/>
                      <wp:lineTo x="21410" y="0"/>
                      <wp:lineTo x="0" y="0"/>
                    </wp:wrapPolygon>
                  </wp:wrapTight>
                  <wp:docPr id="91893" name="Picture 9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extLst>
                              <a:ext uri="{28A0092B-C50C-407E-A947-70E740481C1C}">
                                <a14:useLocalDpi xmlns:a14="http://schemas.microsoft.com/office/drawing/2010/main" val="0"/>
                              </a:ext>
                            </a:extLst>
                          </a:blip>
                          <a:stretch>
                            <a:fillRect/>
                          </a:stretch>
                        </pic:blipFill>
                        <pic:spPr>
                          <a:xfrm>
                            <a:off x="0" y="0"/>
                            <a:ext cx="2882900" cy="1371600"/>
                          </a:xfrm>
                          <a:prstGeom prst="rect">
                            <a:avLst/>
                          </a:prstGeom>
                        </pic:spPr>
                      </pic:pic>
                    </a:graphicData>
                  </a:graphic>
                  <wp14:sizeRelH relativeFrom="margin">
                    <wp14:pctWidth>0</wp14:pctWidth>
                  </wp14:sizeRelH>
                  <wp14:sizeRelV relativeFrom="margin">
                    <wp14:pctHeight>0</wp14:pctHeight>
                  </wp14:sizeRelV>
                </wp:anchor>
              </w:drawing>
            </w:r>
            <w:r w:rsidRPr="00196CA4">
              <w:rPr>
                <w:b/>
                <w:color w:val="000000" w:themeColor="text1"/>
                <w:sz w:val="26"/>
                <w:szCs w:val="26"/>
                <w:lang w:val="vi-VN"/>
              </w:rPr>
              <w:t>Phiếu học tập số 4</w:t>
            </w:r>
          </w:p>
          <w:p w14:paraId="204D6EE5" w14:textId="77777777" w:rsidR="008005ED" w:rsidRPr="00196CA4" w:rsidRDefault="008005ED" w:rsidP="00680996">
            <w:pPr>
              <w:spacing w:line="276" w:lineRule="auto"/>
              <w:jc w:val="both"/>
              <w:rPr>
                <w:bCs/>
                <w:color w:val="000000" w:themeColor="text1"/>
                <w:sz w:val="26"/>
                <w:szCs w:val="26"/>
                <w:lang w:val="vi-VN"/>
              </w:rPr>
            </w:pPr>
            <w:r w:rsidRPr="00196CA4">
              <w:rPr>
                <w:b/>
                <w:color w:val="000000" w:themeColor="text1"/>
                <w:sz w:val="26"/>
                <w:szCs w:val="26"/>
                <w:lang w:val="vi-VN"/>
              </w:rPr>
              <w:t xml:space="preserve">Thí nghiệm 2: </w:t>
            </w:r>
            <w:r w:rsidRPr="00196CA4">
              <w:rPr>
                <w:bCs/>
                <w:color w:val="000000" w:themeColor="text1"/>
                <w:sz w:val="26"/>
                <w:szCs w:val="26"/>
                <w:lang w:val="vi-VN"/>
              </w:rPr>
              <w:t>Cho vòng dây quanh quanh một trục song song với mặt phẳng chứa mạch hoặc là làm biến dạng vòng dây, hoặc cho nam châm quay</w:t>
            </w:r>
          </w:p>
          <w:p w14:paraId="55A3F8F1" w14:textId="77777777" w:rsidR="008005ED" w:rsidRPr="00196CA4" w:rsidRDefault="008005ED" w:rsidP="00680996">
            <w:pPr>
              <w:spacing w:line="276" w:lineRule="auto"/>
              <w:jc w:val="both"/>
              <w:rPr>
                <w:bCs/>
                <w:color w:val="000000" w:themeColor="text1"/>
                <w:sz w:val="26"/>
                <w:szCs w:val="26"/>
                <w:lang w:val="vi-VN"/>
              </w:rPr>
            </w:pPr>
            <w:r w:rsidRPr="00196CA4">
              <w:rPr>
                <w:color w:val="000000" w:themeColor="text1"/>
                <w:sz w:val="26"/>
                <w:szCs w:val="26"/>
                <w:lang w:val="vi-VN"/>
              </w:rPr>
              <w:t>- Giải thích sự biến thiên của từ thông qua mạch kín?</w:t>
            </w:r>
          </w:p>
          <w:p w14:paraId="0E9226C5"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Quan sát độ lệch của kim điện kế và nhận xét về sự xuất hiện của dòng điện khi:</w:t>
            </w:r>
          </w:p>
          <w:p w14:paraId="17E618A7"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Nam châm hoặc vòng dây chuyển động?</w:t>
            </w:r>
          </w:p>
          <w:p w14:paraId="714C8446"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Nam châm và vòng dây ngừng chuyển động?</w:t>
            </w:r>
          </w:p>
          <w:p w14:paraId="1F7B67D2"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Thay đổi tốc độ chuyển động của nam châm hoặc vòng dây, so sánh độ lệch kim điện kế trong các trường hợp, từ đó dự đoán mối quan hệ giữa tốc độ dịch chuyển của nam châm, độ lệch kim điện kế và độ lớn cường độ dòng điện xuất hiện trong cuộn dây</w:t>
            </w:r>
          </w:p>
        </w:tc>
      </w:tr>
    </w:tbl>
    <w:p w14:paraId="347B2F65" w14:textId="77777777" w:rsidR="008005ED" w:rsidRPr="00196CA4" w:rsidRDefault="008005ED" w:rsidP="008005ED">
      <w:pPr>
        <w:spacing w:line="276" w:lineRule="auto"/>
        <w:jc w:val="both"/>
        <w:rPr>
          <w:b/>
          <w:color w:val="000000" w:themeColor="text1"/>
          <w:sz w:val="26"/>
          <w:szCs w:val="26"/>
          <w:lang w:val="vi-VN"/>
        </w:rPr>
      </w:pPr>
    </w:p>
    <w:p w14:paraId="74D5F933" w14:textId="77777777" w:rsidR="008005ED" w:rsidRPr="00196CA4" w:rsidRDefault="008005ED" w:rsidP="008005ED">
      <w:pPr>
        <w:spacing w:line="276" w:lineRule="auto"/>
        <w:jc w:val="both"/>
        <w:rPr>
          <w:color w:val="000000" w:themeColor="text1"/>
          <w:sz w:val="26"/>
          <w:szCs w:val="26"/>
          <w:lang w:val="nl-NL"/>
        </w:rPr>
      </w:pPr>
    </w:p>
    <w:tbl>
      <w:tblPr>
        <w:tblStyle w:val="TableGrid"/>
        <w:tblW w:w="0" w:type="auto"/>
        <w:tblLook w:val="04A0" w:firstRow="1" w:lastRow="0" w:firstColumn="1" w:lastColumn="0" w:noHBand="0" w:noVBand="1"/>
      </w:tblPr>
      <w:tblGrid>
        <w:gridCol w:w="9345"/>
      </w:tblGrid>
      <w:tr w:rsidR="008005ED" w:rsidRPr="00911E54" w14:paraId="152B77F2" w14:textId="77777777" w:rsidTr="00680996">
        <w:tc>
          <w:tcPr>
            <w:tcW w:w="9345" w:type="dxa"/>
          </w:tcPr>
          <w:p w14:paraId="4FC60C9E" w14:textId="77777777" w:rsidR="008005ED" w:rsidRPr="00196CA4" w:rsidRDefault="008005ED" w:rsidP="00680996">
            <w:pPr>
              <w:spacing w:line="276" w:lineRule="auto"/>
              <w:jc w:val="center"/>
              <w:rPr>
                <w:b/>
                <w:bCs/>
                <w:color w:val="000000" w:themeColor="text1"/>
                <w:sz w:val="26"/>
                <w:szCs w:val="26"/>
                <w:lang w:val="nl-NL"/>
              </w:rPr>
            </w:pPr>
            <w:r w:rsidRPr="00196CA4">
              <w:rPr>
                <w:noProof/>
                <w:color w:val="000000" w:themeColor="text1"/>
                <w:sz w:val="26"/>
                <w:szCs w:val="26"/>
                <w:lang w:val="vi-VN"/>
              </w:rPr>
              <w:drawing>
                <wp:anchor distT="0" distB="0" distL="114300" distR="114300" simplePos="0" relativeHeight="251731968" behindDoc="1" locked="0" layoutInCell="1" allowOverlap="1" wp14:anchorId="1DAE25BF" wp14:editId="3CEAC882">
                  <wp:simplePos x="0" y="0"/>
                  <wp:positionH relativeFrom="column">
                    <wp:posOffset>2940050</wp:posOffset>
                  </wp:positionH>
                  <wp:positionV relativeFrom="paragraph">
                    <wp:posOffset>179070</wp:posOffset>
                  </wp:positionV>
                  <wp:extent cx="2870200" cy="1478280"/>
                  <wp:effectExtent l="0" t="0" r="6350" b="7620"/>
                  <wp:wrapTight wrapText="bothSides">
                    <wp:wrapPolygon edited="0">
                      <wp:start x="0" y="0"/>
                      <wp:lineTo x="0" y="21433"/>
                      <wp:lineTo x="21504" y="21433"/>
                      <wp:lineTo x="21504" y="0"/>
                      <wp:lineTo x="0" y="0"/>
                    </wp:wrapPolygon>
                  </wp:wrapTight>
                  <wp:docPr id="91894" name="Picture 9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2870200" cy="1478280"/>
                          </a:xfrm>
                          <a:prstGeom prst="rect">
                            <a:avLst/>
                          </a:prstGeom>
                        </pic:spPr>
                      </pic:pic>
                    </a:graphicData>
                  </a:graphic>
                  <wp14:sizeRelH relativeFrom="margin">
                    <wp14:pctWidth>0</wp14:pctWidth>
                  </wp14:sizeRelH>
                  <wp14:sizeRelV relativeFrom="margin">
                    <wp14:pctHeight>0</wp14:pctHeight>
                  </wp14:sizeRelV>
                </wp:anchor>
              </w:drawing>
            </w:r>
            <w:r w:rsidRPr="00196CA4">
              <w:rPr>
                <w:b/>
                <w:bCs/>
                <w:color w:val="000000" w:themeColor="text1"/>
                <w:sz w:val="26"/>
                <w:szCs w:val="26"/>
                <w:lang w:val="nl-NL"/>
              </w:rPr>
              <w:t>Phiếu học tập số 5</w:t>
            </w:r>
          </w:p>
          <w:p w14:paraId="7BDEE33C" w14:textId="77777777" w:rsidR="008005ED" w:rsidRPr="00196CA4" w:rsidRDefault="008005ED" w:rsidP="00680996">
            <w:pPr>
              <w:spacing w:line="276" w:lineRule="auto"/>
              <w:jc w:val="both"/>
              <w:rPr>
                <w:color w:val="000000" w:themeColor="text1"/>
                <w:sz w:val="26"/>
                <w:szCs w:val="26"/>
                <w:lang w:val="vi-VN"/>
              </w:rPr>
            </w:pPr>
            <w:r w:rsidRPr="00196CA4">
              <w:rPr>
                <w:b/>
                <w:bCs/>
                <w:color w:val="000000" w:themeColor="text1"/>
                <w:sz w:val="26"/>
                <w:szCs w:val="26"/>
                <w:lang w:val="nl-NL"/>
              </w:rPr>
              <w:t>Th</w:t>
            </w:r>
            <w:r w:rsidRPr="00196CA4">
              <w:rPr>
                <w:b/>
                <w:bCs/>
                <w:color w:val="000000" w:themeColor="text1"/>
                <w:sz w:val="26"/>
                <w:szCs w:val="26"/>
                <w:lang w:val="vi-VN"/>
              </w:rPr>
              <w:t>í nghiệm 3:</w:t>
            </w:r>
            <w:r w:rsidRPr="00196CA4">
              <w:rPr>
                <w:color w:val="000000" w:themeColor="text1"/>
                <w:sz w:val="26"/>
                <w:szCs w:val="26"/>
                <w:lang w:val="vi-VN"/>
              </w:rPr>
              <w:t xml:space="preserve"> Thay đổi cường độ dòng điện của nam châm điện bằng cách thay đổi điện trở của biến trở. </w:t>
            </w:r>
          </w:p>
          <w:p w14:paraId="30C06CD5"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Giải thích sự biến thiên của từ thông qua mạch kín?</w:t>
            </w:r>
          </w:p>
          <w:p w14:paraId="611C00EB"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Quan sát độ lệch của kim điện kế và nhận xét về sự xuất hiện của dòng điện khi:</w:t>
            </w:r>
          </w:p>
          <w:p w14:paraId="0A5C1389"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Dòng điện của nam châm điện thay đổi?</w:t>
            </w:r>
          </w:p>
          <w:p w14:paraId="09663249"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Dòng điện của nam châm điện ngừng thay đổi?</w:t>
            </w:r>
          </w:p>
          <w:p w14:paraId="30A3C0E2"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Dịch chuyển con chạy của biến trở với các tốc độ khác nhau, nhận xét mối quan hệ giữa tốc độ dịch chuyển của con chạy và góc lệch của kim điện kế và cường độ dòng điện?</w:t>
            </w:r>
          </w:p>
        </w:tc>
      </w:tr>
    </w:tbl>
    <w:p w14:paraId="3FA52A39" w14:textId="77777777" w:rsidR="008005ED" w:rsidRPr="00196CA4" w:rsidRDefault="008005ED" w:rsidP="008005ED">
      <w:pPr>
        <w:spacing w:line="276" w:lineRule="auto"/>
        <w:jc w:val="both"/>
        <w:rPr>
          <w:color w:val="000000" w:themeColor="text1"/>
          <w:sz w:val="26"/>
          <w:szCs w:val="26"/>
          <w:lang w:val="nl-NL"/>
        </w:rPr>
      </w:pPr>
    </w:p>
    <w:tbl>
      <w:tblPr>
        <w:tblStyle w:val="TableGrid"/>
        <w:tblW w:w="0" w:type="auto"/>
        <w:tblLook w:val="04A0" w:firstRow="1" w:lastRow="0" w:firstColumn="1" w:lastColumn="0" w:noHBand="0" w:noVBand="1"/>
      </w:tblPr>
      <w:tblGrid>
        <w:gridCol w:w="9345"/>
      </w:tblGrid>
      <w:tr w:rsidR="008005ED" w:rsidRPr="00911E54" w14:paraId="1F429DC2" w14:textId="77777777" w:rsidTr="00680996">
        <w:tc>
          <w:tcPr>
            <w:tcW w:w="9345" w:type="dxa"/>
          </w:tcPr>
          <w:p w14:paraId="3E51A619" w14:textId="77777777" w:rsidR="008005ED" w:rsidRPr="00196CA4" w:rsidRDefault="008005ED" w:rsidP="00680996">
            <w:pPr>
              <w:spacing w:line="276" w:lineRule="auto"/>
              <w:jc w:val="center"/>
              <w:rPr>
                <w:b/>
                <w:bCs/>
                <w:color w:val="000000" w:themeColor="text1"/>
                <w:sz w:val="26"/>
                <w:szCs w:val="26"/>
                <w:lang w:val="nl-NL"/>
              </w:rPr>
            </w:pPr>
            <w:r w:rsidRPr="00196CA4">
              <w:rPr>
                <w:b/>
                <w:bCs/>
                <w:color w:val="000000" w:themeColor="text1"/>
                <w:sz w:val="26"/>
                <w:szCs w:val="26"/>
                <w:lang w:val="nl-NL"/>
              </w:rPr>
              <w:t>Phiếu học tập số 6</w:t>
            </w:r>
          </w:p>
          <w:p w14:paraId="5D5DDB4E" w14:textId="77777777" w:rsidR="008005ED" w:rsidRPr="00196CA4" w:rsidRDefault="008005ED" w:rsidP="00680996">
            <w:pPr>
              <w:spacing w:line="276" w:lineRule="auto"/>
              <w:jc w:val="both"/>
              <w:rPr>
                <w:color w:val="000000" w:themeColor="text1"/>
                <w:sz w:val="26"/>
                <w:szCs w:val="26"/>
                <w:lang w:val="vi-VN"/>
              </w:rPr>
            </w:pPr>
            <w:r w:rsidRPr="00196CA4">
              <w:rPr>
                <w:b/>
                <w:bCs/>
                <w:color w:val="000000" w:themeColor="text1"/>
                <w:sz w:val="26"/>
                <w:szCs w:val="26"/>
                <w:lang w:val="nl-NL"/>
              </w:rPr>
              <w:t>Th</w:t>
            </w:r>
            <w:r w:rsidRPr="00196CA4">
              <w:rPr>
                <w:b/>
                <w:bCs/>
                <w:color w:val="000000" w:themeColor="text1"/>
                <w:sz w:val="26"/>
                <w:szCs w:val="26"/>
                <w:lang w:val="vi-VN"/>
              </w:rPr>
              <w:t>í nghiệm 4:</w:t>
            </w:r>
            <w:r w:rsidRPr="00196CA4">
              <w:rPr>
                <w:color w:val="000000" w:themeColor="text1"/>
                <w:sz w:val="26"/>
                <w:szCs w:val="26"/>
                <w:lang w:val="vi-VN"/>
              </w:rPr>
              <w:t xml:space="preserve"> Thí nghiệm Fa-ra-day</w:t>
            </w:r>
          </w:p>
          <w:p w14:paraId="74B33173"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nl-NL"/>
              </w:rPr>
              <w:t>Th</w:t>
            </w:r>
            <w:r w:rsidRPr="00196CA4">
              <w:rPr>
                <w:noProof/>
                <w:color w:val="000000" w:themeColor="text1"/>
                <w:sz w:val="26"/>
                <w:szCs w:val="26"/>
                <w:lang w:val="vi-VN"/>
              </w:rPr>
              <w:drawing>
                <wp:anchor distT="0" distB="0" distL="114300" distR="114300" simplePos="0" relativeHeight="251732992" behindDoc="1" locked="0" layoutInCell="1" allowOverlap="1" wp14:anchorId="161AFEF1" wp14:editId="24B3239E">
                  <wp:simplePos x="0" y="0"/>
                  <wp:positionH relativeFrom="column">
                    <wp:posOffset>1155700</wp:posOffset>
                  </wp:positionH>
                  <wp:positionV relativeFrom="paragraph">
                    <wp:posOffset>111125</wp:posOffset>
                  </wp:positionV>
                  <wp:extent cx="4679950" cy="1968500"/>
                  <wp:effectExtent l="0" t="0" r="6350" b="0"/>
                  <wp:wrapTight wrapText="bothSides">
                    <wp:wrapPolygon edited="0">
                      <wp:start x="0" y="0"/>
                      <wp:lineTo x="0" y="21321"/>
                      <wp:lineTo x="21541" y="21321"/>
                      <wp:lineTo x="21541" y="0"/>
                      <wp:lineTo x="0" y="0"/>
                    </wp:wrapPolygon>
                  </wp:wrapTight>
                  <wp:docPr id="91895" name="Picture 9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extLst>
                              <a:ext uri="{28A0092B-C50C-407E-A947-70E740481C1C}">
                                <a14:useLocalDpi xmlns:a14="http://schemas.microsoft.com/office/drawing/2010/main" val="0"/>
                              </a:ext>
                            </a:extLst>
                          </a:blip>
                          <a:stretch>
                            <a:fillRect/>
                          </a:stretch>
                        </pic:blipFill>
                        <pic:spPr>
                          <a:xfrm>
                            <a:off x="0" y="0"/>
                            <a:ext cx="4679950" cy="1968500"/>
                          </a:xfrm>
                          <a:prstGeom prst="rect">
                            <a:avLst/>
                          </a:prstGeom>
                        </pic:spPr>
                      </pic:pic>
                    </a:graphicData>
                  </a:graphic>
                </wp:anchor>
              </w:drawing>
            </w:r>
            <w:r w:rsidRPr="00196CA4">
              <w:rPr>
                <w:color w:val="000000" w:themeColor="text1"/>
                <w:sz w:val="26"/>
                <w:szCs w:val="26"/>
                <w:lang w:val="vi-VN"/>
              </w:rPr>
              <w:t>í nghiệm gồm hai ống dây như hình vẽ. Ống dây 1 nối với khóa K hoặc biến trở, ống dây 2 nối với điện kế G</w:t>
            </w:r>
          </w:p>
          <w:p w14:paraId="197CFB1F"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Trong khi đóng, ngắt  khóa K hoặc khi đang thay đổi điện trở của biến trở, kim điện kế G bị lệch. Sau khi đã đóng hoặc ngắt khóa K hoặc không thay đổi điện trở của biến trở, kim điện kế ở vạch 0. Hãy:</w:t>
            </w:r>
          </w:p>
          <w:p w14:paraId="6ABA8EEE"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Giải thích sự biến thiên của từ thông qua ống dây 2</w:t>
            </w:r>
          </w:p>
          <w:p w14:paraId="120A22EB"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Kim điện kế bị lệch khi đóng ngắt khóa K hoặc khi thay đổi điện trở của biến trở chứng tỏ điều gì?</w:t>
            </w:r>
          </w:p>
          <w:p w14:paraId="29EA5EC6"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Dòng điện trong ống dây 2 chỉ xuất hiện khi nào?</w:t>
            </w:r>
          </w:p>
        </w:tc>
      </w:tr>
    </w:tbl>
    <w:p w14:paraId="59AAEE6C" w14:textId="77777777" w:rsidR="008005ED" w:rsidRPr="00196CA4" w:rsidRDefault="008005ED" w:rsidP="008005ED">
      <w:pPr>
        <w:spacing w:line="276" w:lineRule="auto"/>
        <w:jc w:val="both"/>
        <w:rPr>
          <w:color w:val="000000" w:themeColor="text1"/>
          <w:sz w:val="26"/>
          <w:szCs w:val="26"/>
          <w:lang w:val="nl-NL"/>
        </w:rPr>
      </w:pPr>
    </w:p>
    <w:tbl>
      <w:tblPr>
        <w:tblStyle w:val="TableGrid"/>
        <w:tblW w:w="0" w:type="auto"/>
        <w:tblLook w:val="04A0" w:firstRow="1" w:lastRow="0" w:firstColumn="1" w:lastColumn="0" w:noHBand="0" w:noVBand="1"/>
      </w:tblPr>
      <w:tblGrid>
        <w:gridCol w:w="9345"/>
      </w:tblGrid>
      <w:tr w:rsidR="008005ED" w:rsidRPr="00911E54" w14:paraId="361681AD" w14:textId="77777777" w:rsidTr="00680996">
        <w:tc>
          <w:tcPr>
            <w:tcW w:w="9345" w:type="dxa"/>
          </w:tcPr>
          <w:p w14:paraId="0D898200" w14:textId="77777777" w:rsidR="008005ED" w:rsidRPr="00196CA4" w:rsidRDefault="008005ED" w:rsidP="00680996">
            <w:pPr>
              <w:spacing w:line="276" w:lineRule="auto"/>
              <w:jc w:val="center"/>
              <w:rPr>
                <w:b/>
                <w:bCs/>
                <w:color w:val="000000" w:themeColor="text1"/>
                <w:sz w:val="26"/>
                <w:szCs w:val="26"/>
                <w:lang w:val="nl-NL"/>
              </w:rPr>
            </w:pPr>
            <w:r w:rsidRPr="00196CA4">
              <w:rPr>
                <w:b/>
                <w:bCs/>
                <w:color w:val="000000" w:themeColor="text1"/>
                <w:sz w:val="26"/>
                <w:szCs w:val="26"/>
                <w:lang w:val="nl-NL"/>
              </w:rPr>
              <w:t xml:space="preserve">Phiếu học tập số 7: Tổng kết </w:t>
            </w:r>
          </w:p>
          <w:p w14:paraId="6F4CE887" w14:textId="77777777" w:rsidR="008005ED" w:rsidRPr="00196CA4" w:rsidRDefault="008005ED" w:rsidP="00680996">
            <w:pPr>
              <w:spacing w:line="276" w:lineRule="auto"/>
              <w:jc w:val="both"/>
              <w:rPr>
                <w:color w:val="000000" w:themeColor="text1"/>
                <w:sz w:val="26"/>
                <w:szCs w:val="26"/>
                <w:lang w:val="nl-NL"/>
              </w:rPr>
            </w:pPr>
            <w:r w:rsidRPr="00196CA4">
              <w:rPr>
                <w:b/>
                <w:bCs/>
                <w:color w:val="000000" w:themeColor="text1"/>
                <w:sz w:val="26"/>
                <w:szCs w:val="26"/>
                <w:lang w:val="nl-NL"/>
              </w:rPr>
              <w:t>Câu 1:</w:t>
            </w:r>
            <w:r w:rsidRPr="00196CA4">
              <w:rPr>
                <w:color w:val="000000" w:themeColor="text1"/>
                <w:sz w:val="26"/>
                <w:szCs w:val="26"/>
                <w:lang w:val="nl-NL"/>
              </w:rPr>
              <w:t xml:space="preserve"> </w:t>
            </w:r>
            <w:r w:rsidRPr="00196CA4">
              <w:rPr>
                <w:color w:val="000000" w:themeColor="text1"/>
                <w:sz w:val="26"/>
                <w:szCs w:val="26"/>
                <w:lang w:val="vi-VN"/>
              </w:rPr>
              <w:t xml:space="preserve"> Nêu các đặc điểm chung trong thí nghiệm 1, thí nghiệm 2, thí nghiệm 3, thí nghiệm 4</w:t>
            </w:r>
            <w:r w:rsidRPr="00196CA4">
              <w:rPr>
                <w:color w:val="000000" w:themeColor="text1"/>
                <w:sz w:val="26"/>
                <w:szCs w:val="26"/>
                <w:lang w:val="nl-NL"/>
              </w:rPr>
              <w:t>?</w:t>
            </w:r>
          </w:p>
          <w:p w14:paraId="74817B86" w14:textId="77777777" w:rsidR="008005ED" w:rsidRPr="00196CA4" w:rsidRDefault="008005ED" w:rsidP="00680996">
            <w:pPr>
              <w:spacing w:line="276" w:lineRule="auto"/>
              <w:jc w:val="both"/>
              <w:rPr>
                <w:color w:val="000000" w:themeColor="text1"/>
                <w:sz w:val="26"/>
                <w:szCs w:val="26"/>
                <w:lang w:val="nl-NL"/>
              </w:rPr>
            </w:pPr>
            <w:r w:rsidRPr="00196CA4">
              <w:rPr>
                <w:b/>
                <w:bCs/>
                <w:color w:val="000000" w:themeColor="text1"/>
                <w:sz w:val="26"/>
                <w:szCs w:val="26"/>
                <w:lang w:val="nl-NL"/>
              </w:rPr>
              <w:t>Câu 2:</w:t>
            </w:r>
            <w:r w:rsidRPr="00196CA4">
              <w:rPr>
                <w:color w:val="000000" w:themeColor="text1"/>
                <w:sz w:val="26"/>
                <w:szCs w:val="26"/>
                <w:lang w:val="nl-NL"/>
              </w:rPr>
              <w:t xml:space="preserve"> </w:t>
            </w:r>
            <w:r w:rsidRPr="00196CA4">
              <w:rPr>
                <w:color w:val="000000" w:themeColor="text1"/>
                <w:sz w:val="26"/>
                <w:szCs w:val="26"/>
                <w:lang w:val="vi-VN"/>
              </w:rPr>
              <w:t xml:space="preserve"> </w:t>
            </w:r>
            <w:r w:rsidRPr="00196CA4">
              <w:rPr>
                <w:color w:val="000000" w:themeColor="text1"/>
                <w:sz w:val="26"/>
                <w:szCs w:val="26"/>
                <w:lang w:val="nl-NL"/>
              </w:rPr>
              <w:t>So sánh chiều của dòng điện xuất hiện trong mạch kín với chiều dương của mạch tương ứng với hai trường hợp: Từ thông tăng, từ thông giảm</w:t>
            </w:r>
          </w:p>
          <w:p w14:paraId="266CC6E2" w14:textId="77777777" w:rsidR="008005ED" w:rsidRPr="00196CA4" w:rsidRDefault="008005ED" w:rsidP="00680996">
            <w:pPr>
              <w:spacing w:line="276" w:lineRule="auto"/>
              <w:jc w:val="both"/>
              <w:rPr>
                <w:color w:val="000000" w:themeColor="text1"/>
                <w:sz w:val="26"/>
                <w:szCs w:val="26"/>
                <w:lang w:val="vi-VN"/>
              </w:rPr>
            </w:pPr>
            <w:r w:rsidRPr="00196CA4">
              <w:rPr>
                <w:b/>
                <w:bCs/>
                <w:color w:val="000000" w:themeColor="text1"/>
                <w:sz w:val="26"/>
                <w:szCs w:val="26"/>
                <w:lang w:val="nl-NL"/>
              </w:rPr>
              <w:t>Câu 3:</w:t>
            </w:r>
            <w:r w:rsidRPr="00196CA4">
              <w:rPr>
                <w:color w:val="000000" w:themeColor="text1"/>
                <w:sz w:val="26"/>
                <w:szCs w:val="26"/>
                <w:lang w:val="nl-NL"/>
              </w:rPr>
              <w:t xml:space="preserve"> </w:t>
            </w:r>
            <w:r w:rsidRPr="00196CA4">
              <w:rPr>
                <w:color w:val="000000" w:themeColor="text1"/>
                <w:sz w:val="26"/>
                <w:szCs w:val="26"/>
                <w:lang w:val="vi-VN"/>
              </w:rPr>
              <w:t xml:space="preserve"> </w:t>
            </w:r>
            <w:r w:rsidRPr="00196CA4">
              <w:rPr>
                <w:color w:val="000000" w:themeColor="text1"/>
                <w:sz w:val="26"/>
                <w:szCs w:val="26"/>
                <w:lang w:val="nl-NL"/>
              </w:rPr>
              <w:t xml:space="preserve">Đại lượng </w:t>
            </w:r>
            <w:r w:rsidRPr="00196CA4">
              <w:rPr>
                <w:position w:val="-28"/>
                <w:sz w:val="26"/>
                <w:szCs w:val="26"/>
              </w:rPr>
              <w:object w:dxaOrig="520" w:dyaOrig="680" w14:anchorId="12BFFC67">
                <v:shape id="_x0000_i1101" type="#_x0000_t75" style="width:28.8pt;height:36pt" o:ole="">
                  <v:imagedata r:id="rId217" o:title=""/>
                </v:shape>
                <o:OLEObject Type="Embed" ProgID="Equation.DSMT4" ShapeID="_x0000_i1101" DrawAspect="Content" ObjectID="_1710136189" r:id="rId218"/>
              </w:object>
            </w:r>
            <w:r w:rsidRPr="00196CA4">
              <w:rPr>
                <w:sz w:val="26"/>
                <w:szCs w:val="26"/>
                <w:lang w:val="nl-NL"/>
              </w:rPr>
              <w:t xml:space="preserve"> </w:t>
            </w:r>
            <w:r w:rsidRPr="00196CA4">
              <w:rPr>
                <w:color w:val="000000" w:themeColor="text1"/>
                <w:sz w:val="26"/>
                <w:szCs w:val="26"/>
                <w:lang w:val="nl-NL"/>
              </w:rPr>
              <w:t>gọi là tốc độ biến thiên của từ thông. Từ mối quan hệ giữa tốc độ dịch chuyển của nam châm với cường độ dòng điện xuất hiện trong mạch kín, dự đoán mối quan hệ giữa tốc độ biến thiên của từ thông với cường độ dòng điện trong mạch?</w:t>
            </w:r>
          </w:p>
        </w:tc>
      </w:tr>
    </w:tbl>
    <w:p w14:paraId="18799ED2" w14:textId="77777777" w:rsidR="008005ED" w:rsidRPr="00196CA4" w:rsidRDefault="008005ED" w:rsidP="008005ED">
      <w:pPr>
        <w:spacing w:line="276" w:lineRule="auto"/>
        <w:jc w:val="both"/>
        <w:rPr>
          <w:color w:val="000000" w:themeColor="text1"/>
          <w:sz w:val="26"/>
          <w:szCs w:val="26"/>
          <w:lang w:val="nl-NL"/>
        </w:rPr>
      </w:pPr>
    </w:p>
    <w:tbl>
      <w:tblPr>
        <w:tblStyle w:val="TableGrid"/>
        <w:tblW w:w="0" w:type="auto"/>
        <w:tblLook w:val="04A0" w:firstRow="1" w:lastRow="0" w:firstColumn="1" w:lastColumn="0" w:noHBand="0" w:noVBand="1"/>
      </w:tblPr>
      <w:tblGrid>
        <w:gridCol w:w="9345"/>
      </w:tblGrid>
      <w:tr w:rsidR="008005ED" w:rsidRPr="00911E54" w14:paraId="70BCA7E7" w14:textId="77777777" w:rsidTr="00680996">
        <w:tc>
          <w:tcPr>
            <w:tcW w:w="9345" w:type="dxa"/>
          </w:tcPr>
          <w:p w14:paraId="0CCE9105" w14:textId="77777777" w:rsidR="008005ED" w:rsidRPr="00196CA4" w:rsidRDefault="008005ED" w:rsidP="00680996">
            <w:pPr>
              <w:spacing w:line="276" w:lineRule="auto"/>
              <w:jc w:val="center"/>
              <w:rPr>
                <w:b/>
                <w:bCs/>
                <w:color w:val="000000" w:themeColor="text1"/>
                <w:sz w:val="26"/>
                <w:szCs w:val="26"/>
                <w:lang w:val="nl-NL"/>
              </w:rPr>
            </w:pPr>
            <w:r w:rsidRPr="00196CA4">
              <w:rPr>
                <w:b/>
                <w:bCs/>
                <w:color w:val="000000" w:themeColor="text1"/>
                <w:sz w:val="26"/>
                <w:szCs w:val="26"/>
                <w:lang w:val="nl-NL"/>
              </w:rPr>
              <w:t>Phiếu học tập số 8</w:t>
            </w:r>
          </w:p>
          <w:p w14:paraId="6B9E1F2A" w14:textId="77777777" w:rsidR="008005ED" w:rsidRPr="00196CA4" w:rsidRDefault="008005ED" w:rsidP="00680996">
            <w:pPr>
              <w:spacing w:line="276" w:lineRule="auto"/>
              <w:rPr>
                <w:color w:val="000000" w:themeColor="text1"/>
                <w:sz w:val="26"/>
                <w:szCs w:val="26"/>
                <w:lang w:val="nl-NL"/>
              </w:rPr>
            </w:pPr>
            <w:r w:rsidRPr="008A10E9">
              <w:rPr>
                <w:b/>
                <w:bCs/>
                <w:color w:val="000000" w:themeColor="text1"/>
                <w:sz w:val="26"/>
                <w:szCs w:val="26"/>
                <w:lang w:val="nl-NL"/>
              </w:rPr>
              <w:t>Câu 1:</w:t>
            </w:r>
            <w:r w:rsidRPr="00196CA4">
              <w:rPr>
                <w:color w:val="000000" w:themeColor="text1"/>
                <w:sz w:val="26"/>
                <w:szCs w:val="26"/>
                <w:lang w:val="nl-NL"/>
              </w:rPr>
              <w:t xml:space="preserve"> Đọc SGK và tìm mối quan hệ giữa suất điện động cảm ứng và định luật  Len-xơ?</w:t>
            </w:r>
          </w:p>
          <w:p w14:paraId="2C1E90DC" w14:textId="77777777" w:rsidR="008005ED" w:rsidRPr="00196CA4" w:rsidRDefault="008005ED" w:rsidP="00680996">
            <w:pPr>
              <w:spacing w:line="276" w:lineRule="auto"/>
              <w:rPr>
                <w:color w:val="000000" w:themeColor="text1"/>
                <w:sz w:val="26"/>
                <w:szCs w:val="26"/>
                <w:lang w:val="nl-NL"/>
              </w:rPr>
            </w:pPr>
            <w:r w:rsidRPr="008A10E9">
              <w:rPr>
                <w:b/>
                <w:bCs/>
                <w:color w:val="000000" w:themeColor="text1"/>
                <w:sz w:val="26"/>
                <w:szCs w:val="26"/>
                <w:lang w:val="nl-NL"/>
              </w:rPr>
              <w:t>Câu 2:</w:t>
            </w:r>
            <w:r w:rsidRPr="00196CA4">
              <w:rPr>
                <w:color w:val="000000" w:themeColor="text1"/>
                <w:sz w:val="26"/>
                <w:szCs w:val="26"/>
                <w:lang w:val="nl-NL"/>
              </w:rPr>
              <w:t xml:space="preserve"> Hoàn thành yêu cầu C3</w:t>
            </w:r>
          </w:p>
          <w:p w14:paraId="2BA8127A" w14:textId="77777777" w:rsidR="008005ED" w:rsidRPr="00196CA4" w:rsidRDefault="008005ED" w:rsidP="00680996">
            <w:pPr>
              <w:spacing w:line="276" w:lineRule="auto"/>
              <w:rPr>
                <w:color w:val="000000" w:themeColor="text1"/>
                <w:sz w:val="26"/>
                <w:szCs w:val="26"/>
                <w:lang w:val="nl-NL"/>
              </w:rPr>
            </w:pPr>
            <w:r w:rsidRPr="00196CA4">
              <w:rPr>
                <w:noProof/>
                <w:color w:val="000000" w:themeColor="text1"/>
                <w:sz w:val="26"/>
                <w:szCs w:val="26"/>
              </w:rPr>
              <mc:AlternateContent>
                <mc:Choice Requires="wpg">
                  <w:drawing>
                    <wp:anchor distT="0" distB="0" distL="114300" distR="114300" simplePos="0" relativeHeight="251736064" behindDoc="0" locked="0" layoutInCell="1" allowOverlap="1" wp14:anchorId="076A237E" wp14:editId="0DE04A01">
                      <wp:simplePos x="0" y="0"/>
                      <wp:positionH relativeFrom="column">
                        <wp:posOffset>3518853</wp:posOffset>
                      </wp:positionH>
                      <wp:positionV relativeFrom="paragraph">
                        <wp:posOffset>49213</wp:posOffset>
                      </wp:positionV>
                      <wp:extent cx="2116135" cy="848042"/>
                      <wp:effectExtent l="62547" t="0" r="156528" b="42227"/>
                      <wp:wrapNone/>
                      <wp:docPr id="32" name="Group 10"/>
                      <wp:cNvGraphicFramePr/>
                      <a:graphic xmlns:a="http://schemas.openxmlformats.org/drawingml/2006/main">
                        <a:graphicData uri="http://schemas.microsoft.com/office/word/2010/wordprocessingGroup">
                          <wpg:wgp>
                            <wpg:cNvGrpSpPr/>
                            <wpg:grpSpPr bwMode="auto">
                              <a:xfrm rot="5400000">
                                <a:off x="0" y="0"/>
                                <a:ext cx="2116135" cy="848042"/>
                                <a:chOff x="-223044" y="1061244"/>
                                <a:chExt cx="3105" cy="1308"/>
                              </a:xfrm>
                            </wpg:grpSpPr>
                            <wpg:grpSp>
                              <wpg:cNvPr id="33" name="Group 33"/>
                              <wpg:cNvGrpSpPr>
                                <a:grpSpLocks/>
                              </wpg:cNvGrpSpPr>
                              <wpg:grpSpPr bwMode="auto">
                                <a:xfrm>
                                  <a:off x="-223044" y="1061244"/>
                                  <a:ext cx="3105" cy="1308"/>
                                  <a:chOff x="-223044" y="1061244"/>
                                  <a:chExt cx="3105" cy="1308"/>
                                </a:xfrm>
                              </wpg:grpSpPr>
                              <wps:wsp>
                                <wps:cNvPr id="34" name="Arc 12"/>
                                <wps:cNvSpPr>
                                  <a:spLocks/>
                                </wps:cNvSpPr>
                                <wps:spPr bwMode="auto">
                                  <a:xfrm>
                                    <a:off x="-220883" y="1061927"/>
                                    <a:ext cx="944" cy="402"/>
                                  </a:xfrm>
                                  <a:custGeom>
                                    <a:avLst/>
                                    <a:gdLst>
                                      <a:gd name="T0" fmla="*/ 0 w 19443"/>
                                      <a:gd name="T1" fmla="*/ 0 h 21600"/>
                                      <a:gd name="T2" fmla="*/ 0 w 19443"/>
                                      <a:gd name="T3" fmla="*/ 0 h 21600"/>
                                      <a:gd name="T4" fmla="*/ 0 w 19443"/>
                                      <a:gd name="T5" fmla="*/ 0 h 21600"/>
                                      <a:gd name="T6" fmla="*/ 0 60000 65536"/>
                                      <a:gd name="T7" fmla="*/ 0 60000 65536"/>
                                      <a:gd name="T8" fmla="*/ 0 60000 65536"/>
                                      <a:gd name="T9" fmla="*/ 0 w 19443"/>
                                      <a:gd name="T10" fmla="*/ 0 h 21600"/>
                                      <a:gd name="T11" fmla="*/ 19443 w 19443"/>
                                      <a:gd name="T12" fmla="*/ 21600 h 21600"/>
                                    </a:gdLst>
                                    <a:ahLst/>
                                    <a:cxnLst>
                                      <a:cxn ang="T6">
                                        <a:pos x="T0" y="T1"/>
                                      </a:cxn>
                                      <a:cxn ang="T7">
                                        <a:pos x="T2" y="T3"/>
                                      </a:cxn>
                                      <a:cxn ang="T8">
                                        <a:pos x="T4" y="T5"/>
                                      </a:cxn>
                                    </a:cxnLst>
                                    <a:rect l="T9" t="T10" r="T11" b="T12"/>
                                    <a:pathLst>
                                      <a:path w="19443" h="21600" fill="none" extrusionOk="0">
                                        <a:moveTo>
                                          <a:pt x="-1" y="0"/>
                                        </a:moveTo>
                                        <a:cubicBezTo>
                                          <a:pt x="8282" y="0"/>
                                          <a:pt x="15835" y="4736"/>
                                          <a:pt x="19443" y="12191"/>
                                        </a:cubicBezTo>
                                      </a:path>
                                      <a:path w="19443" h="21600" stroke="0" extrusionOk="0">
                                        <a:moveTo>
                                          <a:pt x="-1" y="0"/>
                                        </a:moveTo>
                                        <a:cubicBezTo>
                                          <a:pt x="8282" y="0"/>
                                          <a:pt x="15835" y="4736"/>
                                          <a:pt x="19443" y="12191"/>
                                        </a:cubicBezTo>
                                        <a:lnTo>
                                          <a:pt x="0" y="21600"/>
                                        </a:lnTo>
                                        <a:lnTo>
                                          <a:pt x="-1" y="0"/>
                                        </a:lnTo>
                                        <a:close/>
                                      </a:path>
                                    </a:pathLst>
                                  </a:custGeom>
                                  <a:noFill/>
                                  <a:ln w="28575" cmpd="sng">
                                    <a:solidFill>
                                      <a:srgbClr val="00B000"/>
                                    </a:solidFill>
                                    <a:round/>
                                    <a:headEnd/>
                                    <a:tailEnd type="arrow" w="med" len="med"/>
                                  </a:ln>
                                  <a:extLst>
                                    <a:ext uri="{909E8E84-426E-40DD-AFC4-6F175D3DCCD1}">
                                      <a14:hiddenFill xmlns:a14="http://schemas.microsoft.com/office/drawing/2010/main">
                                        <a:solidFill>
                                          <a:srgbClr val="FFFFFF"/>
                                        </a:solidFill>
                                      </a14:hiddenFill>
                                    </a:ext>
                                  </a:extLst>
                                </wps:spPr>
                                <wps:bodyPr/>
                              </wps:wsp>
                              <wps:wsp>
                                <wps:cNvPr id="35" name="Line 13"/>
                                <wps:cNvCnPr/>
                                <wps:spPr bwMode="auto">
                                  <a:xfrm>
                                    <a:off x="-222779" y="1061905"/>
                                    <a:ext cx="2800" cy="0"/>
                                  </a:xfrm>
                                  <a:prstGeom prst="line">
                                    <a:avLst/>
                                  </a:prstGeom>
                                  <a:noFill/>
                                  <a:ln w="28575">
                                    <a:solidFill>
                                      <a:srgbClr val="00B000"/>
                                    </a:solidFill>
                                    <a:round/>
                                    <a:headEnd/>
                                    <a:tailEnd type="arrow" w="med" len="med"/>
                                  </a:ln>
                                  <a:extLst>
                                    <a:ext uri="{909E8E84-426E-40DD-AFC4-6F175D3DCCD1}">
                                      <a14:hiddenFill xmlns:a14="http://schemas.microsoft.com/office/drawing/2010/main">
                                        <a:noFill/>
                                      </a14:hiddenFill>
                                    </a:ext>
                                  </a:extLst>
                                </wps:spPr>
                                <wps:bodyPr/>
                              </wps:wsp>
                              <wps:wsp>
                                <wps:cNvPr id="36" name="Arc 14"/>
                                <wps:cNvSpPr>
                                  <a:spLocks/>
                                </wps:cNvSpPr>
                                <wps:spPr bwMode="auto">
                                  <a:xfrm flipV="1">
                                    <a:off x="-220904" y="1061335"/>
                                    <a:ext cx="662" cy="536"/>
                                  </a:xfrm>
                                  <a:custGeom>
                                    <a:avLst/>
                                    <a:gdLst>
                                      <a:gd name="T0" fmla="*/ 0 w 20409"/>
                                      <a:gd name="T1" fmla="*/ 0 h 21600"/>
                                      <a:gd name="T2" fmla="*/ 0 w 20409"/>
                                      <a:gd name="T3" fmla="*/ 0 h 21600"/>
                                      <a:gd name="T4" fmla="*/ 0 w 20409"/>
                                      <a:gd name="T5" fmla="*/ 0 h 21600"/>
                                      <a:gd name="T6" fmla="*/ 0 60000 65536"/>
                                      <a:gd name="T7" fmla="*/ 0 60000 65536"/>
                                      <a:gd name="T8" fmla="*/ 0 60000 65536"/>
                                      <a:gd name="T9" fmla="*/ 0 w 20409"/>
                                      <a:gd name="T10" fmla="*/ 0 h 21600"/>
                                      <a:gd name="T11" fmla="*/ 20409 w 20409"/>
                                      <a:gd name="T12" fmla="*/ 21600 h 21600"/>
                                    </a:gdLst>
                                    <a:ahLst/>
                                    <a:cxnLst>
                                      <a:cxn ang="T6">
                                        <a:pos x="T0" y="T1"/>
                                      </a:cxn>
                                      <a:cxn ang="T7">
                                        <a:pos x="T2" y="T3"/>
                                      </a:cxn>
                                      <a:cxn ang="T8">
                                        <a:pos x="T4" y="T5"/>
                                      </a:cxn>
                                    </a:cxnLst>
                                    <a:rect l="T9" t="T10" r="T11" b="T12"/>
                                    <a:pathLst>
                                      <a:path w="20409" h="21600" fill="none" extrusionOk="0">
                                        <a:moveTo>
                                          <a:pt x="-1" y="0"/>
                                        </a:moveTo>
                                        <a:cubicBezTo>
                                          <a:pt x="9203" y="0"/>
                                          <a:pt x="17395" y="5831"/>
                                          <a:pt x="20409" y="14526"/>
                                        </a:cubicBezTo>
                                      </a:path>
                                      <a:path w="20409" h="21600" stroke="0" extrusionOk="0">
                                        <a:moveTo>
                                          <a:pt x="-1" y="0"/>
                                        </a:moveTo>
                                        <a:cubicBezTo>
                                          <a:pt x="9203" y="0"/>
                                          <a:pt x="17395" y="5831"/>
                                          <a:pt x="20409" y="14526"/>
                                        </a:cubicBezTo>
                                        <a:lnTo>
                                          <a:pt x="0" y="21600"/>
                                        </a:lnTo>
                                        <a:lnTo>
                                          <a:pt x="-1" y="0"/>
                                        </a:lnTo>
                                        <a:close/>
                                      </a:path>
                                    </a:pathLst>
                                  </a:custGeom>
                                  <a:noFill/>
                                  <a:ln w="28575" cmpd="sng">
                                    <a:solidFill>
                                      <a:srgbClr val="00B000"/>
                                    </a:solidFill>
                                    <a:round/>
                                    <a:headEnd/>
                                    <a:tailEnd type="arrow" w="med" len="med"/>
                                  </a:ln>
                                  <a:extLst>
                                    <a:ext uri="{909E8E84-426E-40DD-AFC4-6F175D3DCCD1}">
                                      <a14:hiddenFill xmlns:a14="http://schemas.microsoft.com/office/drawing/2010/main">
                                        <a:solidFill>
                                          <a:srgbClr val="FFFFFF"/>
                                        </a:solidFill>
                                      </a14:hiddenFill>
                                    </a:ext>
                                  </a:extLst>
                                </wps:spPr>
                                <wps:bodyPr/>
                              </wps:wsp>
                              <wps:wsp>
                                <wps:cNvPr id="37" name="Arc 15"/>
                                <wps:cNvSpPr>
                                  <a:spLocks/>
                                </wps:cNvSpPr>
                                <wps:spPr bwMode="auto">
                                  <a:xfrm>
                                    <a:off x="-220912" y="1061949"/>
                                    <a:ext cx="697" cy="536"/>
                                  </a:xfrm>
                                  <a:custGeom>
                                    <a:avLst/>
                                    <a:gdLst>
                                      <a:gd name="T0" fmla="*/ 0 w 21530"/>
                                      <a:gd name="T1" fmla="*/ 0 h 21600"/>
                                      <a:gd name="T2" fmla="*/ 0 w 21530"/>
                                      <a:gd name="T3" fmla="*/ 0 h 21600"/>
                                      <a:gd name="T4" fmla="*/ 0 w 21530"/>
                                      <a:gd name="T5" fmla="*/ 0 h 21600"/>
                                      <a:gd name="T6" fmla="*/ 0 60000 65536"/>
                                      <a:gd name="T7" fmla="*/ 0 60000 65536"/>
                                      <a:gd name="T8" fmla="*/ 0 60000 65536"/>
                                      <a:gd name="T9" fmla="*/ 0 w 21530"/>
                                      <a:gd name="T10" fmla="*/ 0 h 21600"/>
                                      <a:gd name="T11" fmla="*/ 21530 w 21530"/>
                                      <a:gd name="T12" fmla="*/ 21600 h 21600"/>
                                    </a:gdLst>
                                    <a:ahLst/>
                                    <a:cxnLst>
                                      <a:cxn ang="T6">
                                        <a:pos x="T0" y="T1"/>
                                      </a:cxn>
                                      <a:cxn ang="T7">
                                        <a:pos x="T2" y="T3"/>
                                      </a:cxn>
                                      <a:cxn ang="T8">
                                        <a:pos x="T4" y="T5"/>
                                      </a:cxn>
                                    </a:cxnLst>
                                    <a:rect l="T9" t="T10" r="T11" b="T12"/>
                                    <a:pathLst>
                                      <a:path w="21530" h="21600" fill="none" extrusionOk="0">
                                        <a:moveTo>
                                          <a:pt x="-1" y="0"/>
                                        </a:moveTo>
                                        <a:cubicBezTo>
                                          <a:pt x="11257" y="0"/>
                                          <a:pt x="20627" y="8645"/>
                                          <a:pt x="21530" y="19866"/>
                                        </a:cubicBezTo>
                                      </a:path>
                                      <a:path w="21530" h="21600" stroke="0" extrusionOk="0">
                                        <a:moveTo>
                                          <a:pt x="-1" y="0"/>
                                        </a:moveTo>
                                        <a:cubicBezTo>
                                          <a:pt x="11257" y="0"/>
                                          <a:pt x="20627" y="8645"/>
                                          <a:pt x="21530" y="19866"/>
                                        </a:cubicBezTo>
                                        <a:lnTo>
                                          <a:pt x="0" y="21600"/>
                                        </a:lnTo>
                                        <a:lnTo>
                                          <a:pt x="-1" y="0"/>
                                        </a:lnTo>
                                        <a:close/>
                                      </a:path>
                                    </a:pathLst>
                                  </a:custGeom>
                                  <a:noFill/>
                                  <a:ln w="28575" cmpd="sng">
                                    <a:solidFill>
                                      <a:srgbClr val="00B000"/>
                                    </a:solidFill>
                                    <a:round/>
                                    <a:headEnd/>
                                    <a:tailEnd type="arrow" w="med" len="med"/>
                                  </a:ln>
                                  <a:extLst>
                                    <a:ext uri="{909E8E84-426E-40DD-AFC4-6F175D3DCCD1}">
                                      <a14:hiddenFill xmlns:a14="http://schemas.microsoft.com/office/drawing/2010/main">
                                        <a:solidFill>
                                          <a:srgbClr val="FFFFFF"/>
                                        </a:solidFill>
                                      </a14:hiddenFill>
                                    </a:ext>
                                  </a:extLst>
                                </wps:spPr>
                                <wps:bodyPr/>
                              </wps:wsp>
                              <wps:wsp>
                                <wps:cNvPr id="38" name="Oval 38"/>
                                <wps:cNvSpPr>
                                  <a:spLocks noChangeArrowheads="1"/>
                                </wps:cNvSpPr>
                                <wps:spPr bwMode="auto">
                                  <a:xfrm>
                                    <a:off x="-222314" y="1061257"/>
                                    <a:ext cx="1751" cy="670"/>
                                  </a:xfrm>
                                  <a:prstGeom prst="ellipse">
                                    <a:avLst/>
                                  </a:prstGeom>
                                  <a:noFill/>
                                  <a:ln w="28575">
                                    <a:solidFill>
                                      <a:srgbClr val="00B000"/>
                                    </a:solidFill>
                                    <a:round/>
                                    <a:headEnd/>
                                    <a:tailEnd/>
                                  </a:ln>
                                  <a:extLst>
                                    <a:ext uri="{909E8E84-426E-40DD-AFC4-6F175D3DCCD1}">
                                      <a14:hiddenFill xmlns:a14="http://schemas.microsoft.com/office/drawing/2010/main">
                                        <a:solidFill>
                                          <a:srgbClr val="FFFFFF"/>
                                        </a:solidFill>
                                      </a14:hiddenFill>
                                    </a:ext>
                                  </a:extLst>
                                </wps:spPr>
                                <wps:bodyPr rot="10800000" vert="eaVert"/>
                              </wps:wsp>
                              <wps:wsp>
                                <wps:cNvPr id="39" name="Oval 39"/>
                                <wps:cNvSpPr>
                                  <a:spLocks noChangeArrowheads="1"/>
                                </wps:cNvSpPr>
                                <wps:spPr bwMode="auto">
                                  <a:xfrm>
                                    <a:off x="-222314" y="1061882"/>
                                    <a:ext cx="1751" cy="670"/>
                                  </a:xfrm>
                                  <a:prstGeom prst="ellipse">
                                    <a:avLst/>
                                  </a:prstGeom>
                                  <a:noFill/>
                                  <a:ln w="28575">
                                    <a:solidFill>
                                      <a:srgbClr val="00B000"/>
                                    </a:solidFill>
                                    <a:round/>
                                    <a:headEnd/>
                                    <a:tailEnd/>
                                  </a:ln>
                                  <a:extLst>
                                    <a:ext uri="{909E8E84-426E-40DD-AFC4-6F175D3DCCD1}">
                                      <a14:hiddenFill xmlns:a14="http://schemas.microsoft.com/office/drawing/2010/main">
                                        <a:solidFill>
                                          <a:srgbClr val="FFFFFF"/>
                                        </a:solidFill>
                                      </a14:hiddenFill>
                                    </a:ext>
                                  </a:extLst>
                                </wps:spPr>
                                <wps:bodyPr rot="10800000" vert="eaVert"/>
                              </wps:wsp>
                              <wps:wsp>
                                <wps:cNvPr id="40" name="Oval 40"/>
                                <wps:cNvSpPr>
                                  <a:spLocks noChangeArrowheads="1"/>
                                </wps:cNvSpPr>
                                <wps:spPr bwMode="auto">
                                  <a:xfrm>
                                    <a:off x="-222148" y="1061939"/>
                                    <a:ext cx="1400" cy="356"/>
                                  </a:xfrm>
                                  <a:prstGeom prst="ellipse">
                                    <a:avLst/>
                                  </a:prstGeom>
                                  <a:noFill/>
                                  <a:ln w="28575">
                                    <a:solidFill>
                                      <a:srgbClr val="00B000"/>
                                    </a:solidFill>
                                    <a:round/>
                                    <a:headEnd/>
                                    <a:tailEnd/>
                                  </a:ln>
                                  <a:extLst>
                                    <a:ext uri="{909E8E84-426E-40DD-AFC4-6F175D3DCCD1}">
                                      <a14:hiddenFill xmlns:a14="http://schemas.microsoft.com/office/drawing/2010/main">
                                        <a:solidFill>
                                          <a:srgbClr val="FFFFFF"/>
                                        </a:solidFill>
                                      </a14:hiddenFill>
                                    </a:ext>
                                  </a:extLst>
                                </wps:spPr>
                                <wps:bodyPr rot="10800000" vert="eaVert"/>
                              </wps:wsp>
                              <wps:wsp>
                                <wps:cNvPr id="41" name="Arc 19"/>
                                <wps:cNvSpPr>
                                  <a:spLocks/>
                                </wps:cNvSpPr>
                                <wps:spPr bwMode="auto">
                                  <a:xfrm flipH="1" flipV="1">
                                    <a:off x="-222610" y="1061345"/>
                                    <a:ext cx="666" cy="537"/>
                                  </a:xfrm>
                                  <a:custGeom>
                                    <a:avLst/>
                                    <a:gdLst>
                                      <a:gd name="T0" fmla="*/ 0 w 20564"/>
                                      <a:gd name="T1" fmla="*/ 0 h 21600"/>
                                      <a:gd name="T2" fmla="*/ 0 w 20564"/>
                                      <a:gd name="T3" fmla="*/ 0 h 21600"/>
                                      <a:gd name="T4" fmla="*/ 0 w 20564"/>
                                      <a:gd name="T5" fmla="*/ 0 h 21600"/>
                                      <a:gd name="T6" fmla="*/ 0 60000 65536"/>
                                      <a:gd name="T7" fmla="*/ 0 60000 65536"/>
                                      <a:gd name="T8" fmla="*/ 0 60000 65536"/>
                                      <a:gd name="T9" fmla="*/ 0 w 20564"/>
                                      <a:gd name="T10" fmla="*/ 0 h 21600"/>
                                      <a:gd name="T11" fmla="*/ 20564 w 20564"/>
                                      <a:gd name="T12" fmla="*/ 21600 h 21600"/>
                                    </a:gdLst>
                                    <a:ahLst/>
                                    <a:cxnLst>
                                      <a:cxn ang="T6">
                                        <a:pos x="T0" y="T1"/>
                                      </a:cxn>
                                      <a:cxn ang="T7">
                                        <a:pos x="T2" y="T3"/>
                                      </a:cxn>
                                      <a:cxn ang="T8">
                                        <a:pos x="T4" y="T5"/>
                                      </a:cxn>
                                    </a:cxnLst>
                                    <a:rect l="T9" t="T10" r="T11" b="T12"/>
                                    <a:pathLst>
                                      <a:path w="20564" h="21600" fill="none" extrusionOk="0">
                                        <a:moveTo>
                                          <a:pt x="-1" y="0"/>
                                        </a:moveTo>
                                        <a:cubicBezTo>
                                          <a:pt x="9382" y="0"/>
                                          <a:pt x="17692" y="6057"/>
                                          <a:pt x="20563" y="14990"/>
                                        </a:cubicBezTo>
                                      </a:path>
                                      <a:path w="20564" h="21600" stroke="0" extrusionOk="0">
                                        <a:moveTo>
                                          <a:pt x="-1" y="0"/>
                                        </a:moveTo>
                                        <a:cubicBezTo>
                                          <a:pt x="9382" y="0"/>
                                          <a:pt x="17692" y="6057"/>
                                          <a:pt x="20563" y="14990"/>
                                        </a:cubicBezTo>
                                        <a:lnTo>
                                          <a:pt x="0" y="21600"/>
                                        </a:lnTo>
                                        <a:lnTo>
                                          <a:pt x="-1" y="0"/>
                                        </a:lnTo>
                                        <a:close/>
                                      </a:path>
                                    </a:pathLst>
                                  </a:custGeom>
                                  <a:noFill/>
                                  <a:ln w="28575" cmpd="sng">
                                    <a:solidFill>
                                      <a:srgbClr val="00B000"/>
                                    </a:solidFill>
                                    <a:round/>
                                    <a:headEnd/>
                                    <a:tailEnd/>
                                  </a:ln>
                                  <a:extLst>
                                    <a:ext uri="{909E8E84-426E-40DD-AFC4-6F175D3DCCD1}">
                                      <a14:hiddenFill xmlns:a14="http://schemas.microsoft.com/office/drawing/2010/main">
                                        <a:solidFill>
                                          <a:srgbClr val="FFFFFF"/>
                                        </a:solidFill>
                                      </a14:hiddenFill>
                                    </a:ext>
                                  </a:extLst>
                                </wps:spPr>
                                <wps:bodyPr/>
                              </wps:wsp>
                              <wps:wsp>
                                <wps:cNvPr id="42" name="Arc 20"/>
                                <wps:cNvSpPr>
                                  <a:spLocks/>
                                </wps:cNvSpPr>
                                <wps:spPr bwMode="auto">
                                  <a:xfrm flipH="1">
                                    <a:off x="-222547" y="1061927"/>
                                    <a:ext cx="584" cy="402"/>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8575" cmpd="sng">
                                    <a:solidFill>
                                      <a:srgbClr val="00B000"/>
                                    </a:solidFill>
                                    <a:round/>
                                    <a:headEnd/>
                                    <a:tailEnd/>
                                  </a:ln>
                                  <a:extLst>
                                    <a:ext uri="{909E8E84-426E-40DD-AFC4-6F175D3DCCD1}">
                                      <a14:hiddenFill xmlns:a14="http://schemas.microsoft.com/office/drawing/2010/main">
                                        <a:solidFill>
                                          <a:srgbClr val="FFFFFF"/>
                                        </a:solidFill>
                                      </a14:hiddenFill>
                                    </a:ext>
                                  </a:extLst>
                                </wps:spPr>
                                <wps:bodyPr/>
                              </wps:wsp>
                              <wps:wsp>
                                <wps:cNvPr id="43" name="Arc 21"/>
                                <wps:cNvSpPr>
                                  <a:spLocks/>
                                </wps:cNvSpPr>
                                <wps:spPr bwMode="auto">
                                  <a:xfrm flipV="1">
                                    <a:off x="-220797" y="1061492"/>
                                    <a:ext cx="826" cy="401"/>
                                  </a:xfrm>
                                  <a:custGeom>
                                    <a:avLst/>
                                    <a:gdLst>
                                      <a:gd name="T0" fmla="*/ 0 w 19108"/>
                                      <a:gd name="T1" fmla="*/ 0 h 21600"/>
                                      <a:gd name="T2" fmla="*/ 0 w 19108"/>
                                      <a:gd name="T3" fmla="*/ 0 h 21600"/>
                                      <a:gd name="T4" fmla="*/ 0 w 19108"/>
                                      <a:gd name="T5" fmla="*/ 0 h 21600"/>
                                      <a:gd name="T6" fmla="*/ 0 60000 65536"/>
                                      <a:gd name="T7" fmla="*/ 0 60000 65536"/>
                                      <a:gd name="T8" fmla="*/ 0 60000 65536"/>
                                      <a:gd name="T9" fmla="*/ 0 w 19108"/>
                                      <a:gd name="T10" fmla="*/ 0 h 21600"/>
                                      <a:gd name="T11" fmla="*/ 19108 w 19108"/>
                                      <a:gd name="T12" fmla="*/ 21600 h 21600"/>
                                    </a:gdLst>
                                    <a:ahLst/>
                                    <a:cxnLst>
                                      <a:cxn ang="T6">
                                        <a:pos x="T0" y="T1"/>
                                      </a:cxn>
                                      <a:cxn ang="T7">
                                        <a:pos x="T2" y="T3"/>
                                      </a:cxn>
                                      <a:cxn ang="T8">
                                        <a:pos x="T4" y="T5"/>
                                      </a:cxn>
                                    </a:cxnLst>
                                    <a:rect l="T9" t="T10" r="T11" b="T12"/>
                                    <a:pathLst>
                                      <a:path w="19108" h="21600" fill="none" extrusionOk="0">
                                        <a:moveTo>
                                          <a:pt x="-1" y="0"/>
                                        </a:moveTo>
                                        <a:cubicBezTo>
                                          <a:pt x="8014" y="0"/>
                                          <a:pt x="15370" y="4437"/>
                                          <a:pt x="19107" y="11528"/>
                                        </a:cubicBezTo>
                                      </a:path>
                                      <a:path w="19108" h="21600" stroke="0" extrusionOk="0">
                                        <a:moveTo>
                                          <a:pt x="-1" y="0"/>
                                        </a:moveTo>
                                        <a:cubicBezTo>
                                          <a:pt x="8014" y="0"/>
                                          <a:pt x="15370" y="4437"/>
                                          <a:pt x="19107" y="11528"/>
                                        </a:cubicBezTo>
                                        <a:lnTo>
                                          <a:pt x="0" y="21600"/>
                                        </a:lnTo>
                                        <a:lnTo>
                                          <a:pt x="-1" y="0"/>
                                        </a:lnTo>
                                        <a:close/>
                                      </a:path>
                                    </a:pathLst>
                                  </a:custGeom>
                                  <a:noFill/>
                                  <a:ln w="28575" cmpd="sng">
                                    <a:solidFill>
                                      <a:srgbClr val="00B000"/>
                                    </a:solidFill>
                                    <a:round/>
                                    <a:headEnd/>
                                    <a:tailEnd type="arrow" w="med" len="med"/>
                                  </a:ln>
                                  <a:extLst>
                                    <a:ext uri="{909E8E84-426E-40DD-AFC4-6F175D3DCCD1}">
                                      <a14:hiddenFill xmlns:a14="http://schemas.microsoft.com/office/drawing/2010/main">
                                        <a:solidFill>
                                          <a:srgbClr val="FFFFFF"/>
                                        </a:solidFill>
                                      </a14:hiddenFill>
                                    </a:ext>
                                  </a:extLst>
                                </wps:spPr>
                                <wps:bodyPr/>
                              </wps:wsp>
                              <wps:wsp>
                                <wps:cNvPr id="44" name="Arc 22"/>
                                <wps:cNvSpPr>
                                  <a:spLocks/>
                                </wps:cNvSpPr>
                                <wps:spPr bwMode="auto">
                                  <a:xfrm flipH="1" flipV="1">
                                    <a:off x="-222779" y="1061625"/>
                                    <a:ext cx="816" cy="268"/>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8575" cmpd="sng">
                                    <a:solidFill>
                                      <a:srgbClr val="00B000"/>
                                    </a:solidFill>
                                    <a:round/>
                                    <a:headEnd/>
                                    <a:tailEnd/>
                                  </a:ln>
                                  <a:extLst>
                                    <a:ext uri="{909E8E84-426E-40DD-AFC4-6F175D3DCCD1}">
                                      <a14:hiddenFill xmlns:a14="http://schemas.microsoft.com/office/drawing/2010/main">
                                        <a:solidFill>
                                          <a:srgbClr val="FFFFFF"/>
                                        </a:solidFill>
                                      </a14:hiddenFill>
                                    </a:ext>
                                  </a:extLst>
                                </wps:spPr>
                                <wps:bodyPr/>
                              </wps:wsp>
                              <wps:wsp>
                                <wps:cNvPr id="45" name="Arc 23"/>
                                <wps:cNvSpPr>
                                  <a:spLocks/>
                                </wps:cNvSpPr>
                                <wps:spPr bwMode="auto">
                                  <a:xfrm flipH="1">
                                    <a:off x="-222779" y="1061927"/>
                                    <a:ext cx="816" cy="268"/>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28575" cmpd="sng">
                                    <a:solidFill>
                                      <a:srgbClr val="00B000"/>
                                    </a:solidFill>
                                    <a:round/>
                                    <a:headEnd/>
                                    <a:tailEnd/>
                                  </a:ln>
                                  <a:extLst>
                                    <a:ext uri="{909E8E84-426E-40DD-AFC4-6F175D3DCCD1}">
                                      <a14:hiddenFill xmlns:a14="http://schemas.microsoft.com/office/drawing/2010/main">
                                        <a:solidFill>
                                          <a:srgbClr val="FFFFFF"/>
                                        </a:solidFill>
                                      </a14:hiddenFill>
                                    </a:ext>
                                  </a:extLst>
                                </wps:spPr>
                                <wps:bodyPr/>
                              </wps:wsp>
                              <wps:wsp>
                                <wps:cNvPr id="46" name="Line 24"/>
                                <wps:cNvCnPr/>
                                <wps:spPr bwMode="auto">
                                  <a:xfrm>
                                    <a:off x="-221592" y="1061257"/>
                                    <a:ext cx="187" cy="0"/>
                                  </a:xfrm>
                                  <a:prstGeom prst="line">
                                    <a:avLst/>
                                  </a:prstGeom>
                                  <a:noFill/>
                                  <a:ln w="28575">
                                    <a:solidFill>
                                      <a:srgbClr val="00B000"/>
                                    </a:solidFill>
                                    <a:round/>
                                    <a:headEnd type="arrow" w="med" len="med"/>
                                    <a:tailEnd/>
                                  </a:ln>
                                  <a:extLst>
                                    <a:ext uri="{909E8E84-426E-40DD-AFC4-6F175D3DCCD1}">
                                      <a14:hiddenFill xmlns:a14="http://schemas.microsoft.com/office/drawing/2010/main">
                                        <a:noFill/>
                                      </a14:hiddenFill>
                                    </a:ext>
                                  </a:extLst>
                                </wps:spPr>
                                <wps:bodyPr/>
                              </wps:wsp>
                              <wps:wsp>
                                <wps:cNvPr id="47" name="Line 25"/>
                                <wps:cNvCnPr/>
                                <wps:spPr bwMode="auto">
                                  <a:xfrm>
                                    <a:off x="-222779" y="1061905"/>
                                    <a:ext cx="187" cy="0"/>
                                  </a:xfrm>
                                  <a:prstGeom prst="line">
                                    <a:avLst/>
                                  </a:prstGeom>
                                  <a:noFill/>
                                  <a:ln w="28575">
                                    <a:solidFill>
                                      <a:srgbClr val="00B000"/>
                                    </a:solidFill>
                                    <a:round/>
                                    <a:headEnd/>
                                    <a:tailEnd type="arrow" w="med" len="med"/>
                                  </a:ln>
                                  <a:extLst>
                                    <a:ext uri="{909E8E84-426E-40DD-AFC4-6F175D3DCCD1}">
                                      <a14:hiddenFill xmlns:a14="http://schemas.microsoft.com/office/drawing/2010/main">
                                        <a:noFill/>
                                      </a14:hiddenFill>
                                    </a:ext>
                                  </a:extLst>
                                </wps:spPr>
                                <wps:bodyPr/>
                              </wps:wsp>
                              <wps:wsp>
                                <wps:cNvPr id="48" name="Arc 26"/>
                                <wps:cNvSpPr>
                                  <a:spLocks/>
                                </wps:cNvSpPr>
                                <wps:spPr bwMode="auto">
                                  <a:xfrm rot="2804571" flipV="1">
                                    <a:off x="-222533" y="1061170"/>
                                    <a:ext cx="414" cy="561"/>
                                  </a:xfrm>
                                  <a:custGeom>
                                    <a:avLst/>
                                    <a:gdLst>
                                      <a:gd name="T0" fmla="*/ 0 w 12463"/>
                                      <a:gd name="T1" fmla="*/ 0 h 19664"/>
                                      <a:gd name="T2" fmla="*/ 0 w 12463"/>
                                      <a:gd name="T3" fmla="*/ 0 h 19664"/>
                                      <a:gd name="T4" fmla="*/ 0 w 12463"/>
                                      <a:gd name="T5" fmla="*/ 0 h 19664"/>
                                      <a:gd name="T6" fmla="*/ 0 60000 65536"/>
                                      <a:gd name="T7" fmla="*/ 0 60000 65536"/>
                                      <a:gd name="T8" fmla="*/ 0 60000 65536"/>
                                      <a:gd name="T9" fmla="*/ 0 w 12463"/>
                                      <a:gd name="T10" fmla="*/ 0 h 19664"/>
                                      <a:gd name="T11" fmla="*/ 12463 w 12463"/>
                                      <a:gd name="T12" fmla="*/ 19664 h 19664"/>
                                    </a:gdLst>
                                    <a:ahLst/>
                                    <a:cxnLst>
                                      <a:cxn ang="T6">
                                        <a:pos x="T0" y="T1"/>
                                      </a:cxn>
                                      <a:cxn ang="T7">
                                        <a:pos x="T2" y="T3"/>
                                      </a:cxn>
                                      <a:cxn ang="T8">
                                        <a:pos x="T4" y="T5"/>
                                      </a:cxn>
                                    </a:cxnLst>
                                    <a:rect l="T9" t="T10" r="T11" b="T12"/>
                                    <a:pathLst>
                                      <a:path w="12463" h="19664" fill="none" extrusionOk="0">
                                        <a:moveTo>
                                          <a:pt x="8937" y="0"/>
                                        </a:moveTo>
                                        <a:cubicBezTo>
                                          <a:pt x="10173" y="561"/>
                                          <a:pt x="11354" y="1238"/>
                                          <a:pt x="12462" y="2022"/>
                                        </a:cubicBezTo>
                                      </a:path>
                                      <a:path w="12463" h="19664" stroke="0" extrusionOk="0">
                                        <a:moveTo>
                                          <a:pt x="8937" y="0"/>
                                        </a:moveTo>
                                        <a:cubicBezTo>
                                          <a:pt x="10173" y="561"/>
                                          <a:pt x="11354" y="1238"/>
                                          <a:pt x="12462" y="2022"/>
                                        </a:cubicBezTo>
                                        <a:lnTo>
                                          <a:pt x="0" y="19664"/>
                                        </a:lnTo>
                                        <a:lnTo>
                                          <a:pt x="8937" y="0"/>
                                        </a:lnTo>
                                        <a:close/>
                                      </a:path>
                                    </a:pathLst>
                                  </a:custGeom>
                                  <a:noFill/>
                                  <a:ln w="28575" cmpd="sng">
                                    <a:solidFill>
                                      <a:srgbClr val="00B000"/>
                                    </a:solidFill>
                                    <a:round/>
                                    <a:headEnd/>
                                    <a:tailEnd type="arrow" w="med" len="med"/>
                                  </a:ln>
                                  <a:extLst>
                                    <a:ext uri="{909E8E84-426E-40DD-AFC4-6F175D3DCCD1}">
                                      <a14:hiddenFill xmlns:a14="http://schemas.microsoft.com/office/drawing/2010/main">
                                        <a:solidFill>
                                          <a:srgbClr val="FFFFFF"/>
                                        </a:solidFill>
                                      </a14:hiddenFill>
                                    </a:ext>
                                  </a:extLst>
                                </wps:spPr>
                                <wps:bodyPr/>
                              </wps:wsp>
                              <wps:wsp>
                                <wps:cNvPr id="49" name="Arc 27"/>
                                <wps:cNvSpPr>
                                  <a:spLocks/>
                                </wps:cNvSpPr>
                                <wps:spPr bwMode="auto">
                                  <a:xfrm rot="21368029" flipV="1">
                                    <a:off x="-223044" y="1061630"/>
                                    <a:ext cx="590" cy="392"/>
                                  </a:xfrm>
                                  <a:custGeom>
                                    <a:avLst/>
                                    <a:gdLst>
                                      <a:gd name="T0" fmla="*/ 0 w 12463"/>
                                      <a:gd name="T1" fmla="*/ 0 h 19664"/>
                                      <a:gd name="T2" fmla="*/ 0 w 12463"/>
                                      <a:gd name="T3" fmla="*/ 0 h 19664"/>
                                      <a:gd name="T4" fmla="*/ 0 w 12463"/>
                                      <a:gd name="T5" fmla="*/ 0 h 19664"/>
                                      <a:gd name="T6" fmla="*/ 0 60000 65536"/>
                                      <a:gd name="T7" fmla="*/ 0 60000 65536"/>
                                      <a:gd name="T8" fmla="*/ 0 60000 65536"/>
                                      <a:gd name="T9" fmla="*/ 0 w 12463"/>
                                      <a:gd name="T10" fmla="*/ 0 h 19664"/>
                                      <a:gd name="T11" fmla="*/ 12463 w 12463"/>
                                      <a:gd name="T12" fmla="*/ 19664 h 19664"/>
                                    </a:gdLst>
                                    <a:ahLst/>
                                    <a:cxnLst>
                                      <a:cxn ang="T6">
                                        <a:pos x="T0" y="T1"/>
                                      </a:cxn>
                                      <a:cxn ang="T7">
                                        <a:pos x="T2" y="T3"/>
                                      </a:cxn>
                                      <a:cxn ang="T8">
                                        <a:pos x="T4" y="T5"/>
                                      </a:cxn>
                                    </a:cxnLst>
                                    <a:rect l="T9" t="T10" r="T11" b="T12"/>
                                    <a:pathLst>
                                      <a:path w="12463" h="19664" fill="none" extrusionOk="0">
                                        <a:moveTo>
                                          <a:pt x="8937" y="0"/>
                                        </a:moveTo>
                                        <a:cubicBezTo>
                                          <a:pt x="10173" y="561"/>
                                          <a:pt x="11354" y="1238"/>
                                          <a:pt x="12462" y="2022"/>
                                        </a:cubicBezTo>
                                      </a:path>
                                      <a:path w="12463" h="19664" stroke="0" extrusionOk="0">
                                        <a:moveTo>
                                          <a:pt x="8937" y="0"/>
                                        </a:moveTo>
                                        <a:cubicBezTo>
                                          <a:pt x="10173" y="561"/>
                                          <a:pt x="11354" y="1238"/>
                                          <a:pt x="12462" y="2022"/>
                                        </a:cubicBezTo>
                                        <a:lnTo>
                                          <a:pt x="0" y="19664"/>
                                        </a:lnTo>
                                        <a:lnTo>
                                          <a:pt x="8937" y="0"/>
                                        </a:lnTo>
                                        <a:close/>
                                      </a:path>
                                    </a:pathLst>
                                  </a:custGeom>
                                  <a:noFill/>
                                  <a:ln w="28575" cmpd="sng">
                                    <a:solidFill>
                                      <a:srgbClr val="00B000"/>
                                    </a:solidFill>
                                    <a:round/>
                                    <a:headEnd/>
                                    <a:tailEnd type="arrow" w="med" len="med"/>
                                  </a:ln>
                                  <a:extLst>
                                    <a:ext uri="{909E8E84-426E-40DD-AFC4-6F175D3DCCD1}">
                                      <a14:hiddenFill xmlns:a14="http://schemas.microsoft.com/office/drawing/2010/main">
                                        <a:solidFill>
                                          <a:srgbClr val="FFFFFF"/>
                                        </a:solidFill>
                                      </a14:hiddenFill>
                                    </a:ext>
                                  </a:extLst>
                                </wps:spPr>
                                <wps:bodyPr/>
                              </wps:wsp>
                              <wps:wsp>
                                <wps:cNvPr id="50" name="Arc 28"/>
                                <wps:cNvSpPr>
                                  <a:spLocks/>
                                </wps:cNvSpPr>
                                <wps:spPr bwMode="auto">
                                  <a:xfrm rot="2730902" flipV="1">
                                    <a:off x="-222743" y="1061220"/>
                                    <a:ext cx="414" cy="561"/>
                                  </a:xfrm>
                                  <a:custGeom>
                                    <a:avLst/>
                                    <a:gdLst>
                                      <a:gd name="T0" fmla="*/ 0 w 12463"/>
                                      <a:gd name="T1" fmla="*/ 0 h 19664"/>
                                      <a:gd name="T2" fmla="*/ 0 w 12463"/>
                                      <a:gd name="T3" fmla="*/ 0 h 19664"/>
                                      <a:gd name="T4" fmla="*/ 0 w 12463"/>
                                      <a:gd name="T5" fmla="*/ 0 h 19664"/>
                                      <a:gd name="T6" fmla="*/ 0 60000 65536"/>
                                      <a:gd name="T7" fmla="*/ 0 60000 65536"/>
                                      <a:gd name="T8" fmla="*/ 0 60000 65536"/>
                                      <a:gd name="T9" fmla="*/ 0 w 12463"/>
                                      <a:gd name="T10" fmla="*/ 0 h 19664"/>
                                      <a:gd name="T11" fmla="*/ 12463 w 12463"/>
                                      <a:gd name="T12" fmla="*/ 19664 h 19664"/>
                                    </a:gdLst>
                                    <a:ahLst/>
                                    <a:cxnLst>
                                      <a:cxn ang="T6">
                                        <a:pos x="T0" y="T1"/>
                                      </a:cxn>
                                      <a:cxn ang="T7">
                                        <a:pos x="T2" y="T3"/>
                                      </a:cxn>
                                      <a:cxn ang="T8">
                                        <a:pos x="T4" y="T5"/>
                                      </a:cxn>
                                    </a:cxnLst>
                                    <a:rect l="T9" t="T10" r="T11" b="T12"/>
                                    <a:pathLst>
                                      <a:path w="12463" h="19664" fill="none" extrusionOk="0">
                                        <a:moveTo>
                                          <a:pt x="8937" y="0"/>
                                        </a:moveTo>
                                        <a:cubicBezTo>
                                          <a:pt x="10173" y="561"/>
                                          <a:pt x="11354" y="1238"/>
                                          <a:pt x="12462" y="2022"/>
                                        </a:cubicBezTo>
                                      </a:path>
                                      <a:path w="12463" h="19664" stroke="0" extrusionOk="0">
                                        <a:moveTo>
                                          <a:pt x="8937" y="0"/>
                                        </a:moveTo>
                                        <a:cubicBezTo>
                                          <a:pt x="10173" y="561"/>
                                          <a:pt x="11354" y="1238"/>
                                          <a:pt x="12462" y="2022"/>
                                        </a:cubicBezTo>
                                        <a:lnTo>
                                          <a:pt x="0" y="19664"/>
                                        </a:lnTo>
                                        <a:lnTo>
                                          <a:pt x="8937" y="0"/>
                                        </a:lnTo>
                                        <a:close/>
                                      </a:path>
                                    </a:pathLst>
                                  </a:custGeom>
                                  <a:noFill/>
                                  <a:ln w="28575" cmpd="sng">
                                    <a:solidFill>
                                      <a:srgbClr val="00B000"/>
                                    </a:solidFill>
                                    <a:round/>
                                    <a:headEnd/>
                                    <a:tailEnd type="arrow" w="med" len="med"/>
                                  </a:ln>
                                  <a:extLst>
                                    <a:ext uri="{909E8E84-426E-40DD-AFC4-6F175D3DCCD1}">
                                      <a14:hiddenFill xmlns:a14="http://schemas.microsoft.com/office/drawing/2010/main">
                                        <a:solidFill>
                                          <a:srgbClr val="FFFFFF"/>
                                        </a:solidFill>
                                      </a14:hiddenFill>
                                    </a:ext>
                                  </a:extLst>
                                </wps:spPr>
                                <wps:bodyPr/>
                              </wps:wsp>
                              <wps:wsp>
                                <wps:cNvPr id="51" name="Arc 29"/>
                                <wps:cNvSpPr>
                                  <a:spLocks/>
                                </wps:cNvSpPr>
                                <wps:spPr bwMode="auto">
                                  <a:xfrm rot="20408414" flipV="1">
                                    <a:off x="-222904" y="1061741"/>
                                    <a:ext cx="592" cy="391"/>
                                  </a:xfrm>
                                  <a:custGeom>
                                    <a:avLst/>
                                    <a:gdLst>
                                      <a:gd name="T0" fmla="*/ 0 w 12463"/>
                                      <a:gd name="T1" fmla="*/ 0 h 19664"/>
                                      <a:gd name="T2" fmla="*/ 0 w 12463"/>
                                      <a:gd name="T3" fmla="*/ 0 h 19664"/>
                                      <a:gd name="T4" fmla="*/ 0 w 12463"/>
                                      <a:gd name="T5" fmla="*/ 0 h 19664"/>
                                      <a:gd name="T6" fmla="*/ 0 60000 65536"/>
                                      <a:gd name="T7" fmla="*/ 0 60000 65536"/>
                                      <a:gd name="T8" fmla="*/ 0 60000 65536"/>
                                      <a:gd name="T9" fmla="*/ 0 w 12463"/>
                                      <a:gd name="T10" fmla="*/ 0 h 19664"/>
                                      <a:gd name="T11" fmla="*/ 12463 w 12463"/>
                                      <a:gd name="T12" fmla="*/ 19664 h 19664"/>
                                    </a:gdLst>
                                    <a:ahLst/>
                                    <a:cxnLst>
                                      <a:cxn ang="T6">
                                        <a:pos x="T0" y="T1"/>
                                      </a:cxn>
                                      <a:cxn ang="T7">
                                        <a:pos x="T2" y="T3"/>
                                      </a:cxn>
                                      <a:cxn ang="T8">
                                        <a:pos x="T4" y="T5"/>
                                      </a:cxn>
                                    </a:cxnLst>
                                    <a:rect l="T9" t="T10" r="T11" b="T12"/>
                                    <a:pathLst>
                                      <a:path w="12463" h="19664" fill="none" extrusionOk="0">
                                        <a:moveTo>
                                          <a:pt x="8937" y="0"/>
                                        </a:moveTo>
                                        <a:cubicBezTo>
                                          <a:pt x="10173" y="561"/>
                                          <a:pt x="11354" y="1238"/>
                                          <a:pt x="12462" y="2022"/>
                                        </a:cubicBezTo>
                                      </a:path>
                                      <a:path w="12463" h="19664" stroke="0" extrusionOk="0">
                                        <a:moveTo>
                                          <a:pt x="8937" y="0"/>
                                        </a:moveTo>
                                        <a:cubicBezTo>
                                          <a:pt x="10173" y="561"/>
                                          <a:pt x="11354" y="1238"/>
                                          <a:pt x="12462" y="2022"/>
                                        </a:cubicBezTo>
                                        <a:lnTo>
                                          <a:pt x="0" y="19664"/>
                                        </a:lnTo>
                                        <a:lnTo>
                                          <a:pt x="8937" y="0"/>
                                        </a:lnTo>
                                        <a:close/>
                                      </a:path>
                                    </a:pathLst>
                                  </a:custGeom>
                                  <a:noFill/>
                                  <a:ln w="28575" cmpd="sng">
                                    <a:solidFill>
                                      <a:srgbClr val="00B000"/>
                                    </a:solidFill>
                                    <a:round/>
                                    <a:headEnd/>
                                    <a:tailEnd type="arrow" w="med" len="med"/>
                                  </a:ln>
                                  <a:extLst>
                                    <a:ext uri="{909E8E84-426E-40DD-AFC4-6F175D3DCCD1}">
                                      <a14:hiddenFill xmlns:a14="http://schemas.microsoft.com/office/drawing/2010/main">
                                        <a:solidFill>
                                          <a:srgbClr val="FFFFFF"/>
                                        </a:solidFill>
                                      </a14:hiddenFill>
                                    </a:ext>
                                  </a:extLst>
                                </wps:spPr>
                                <wps:bodyPr/>
                              </wps:wsp>
                              <wps:wsp>
                                <wps:cNvPr id="52" name="Line 30"/>
                                <wps:cNvCnPr/>
                                <wps:spPr bwMode="auto">
                                  <a:xfrm>
                                    <a:off x="-221484" y="1062282"/>
                                    <a:ext cx="187" cy="0"/>
                                  </a:xfrm>
                                  <a:prstGeom prst="line">
                                    <a:avLst/>
                                  </a:prstGeom>
                                  <a:noFill/>
                                  <a:ln w="28575">
                                    <a:solidFill>
                                      <a:srgbClr val="00B000"/>
                                    </a:solidFill>
                                    <a:round/>
                                    <a:headEnd type="arrow" w="med" len="med"/>
                                    <a:tailEnd/>
                                  </a:ln>
                                  <a:extLst>
                                    <a:ext uri="{909E8E84-426E-40DD-AFC4-6F175D3DCCD1}">
                                      <a14:hiddenFill xmlns:a14="http://schemas.microsoft.com/office/drawing/2010/main">
                                        <a:noFill/>
                                      </a14:hiddenFill>
                                    </a:ext>
                                  </a:extLst>
                                </wps:spPr>
                                <wps:bodyPr/>
                              </wps:wsp>
                              <wps:wsp>
                                <wps:cNvPr id="53" name="Line 31"/>
                                <wps:cNvCnPr/>
                                <wps:spPr bwMode="auto">
                                  <a:xfrm>
                                    <a:off x="-221468" y="1062534"/>
                                    <a:ext cx="187" cy="0"/>
                                  </a:xfrm>
                                  <a:prstGeom prst="line">
                                    <a:avLst/>
                                  </a:prstGeom>
                                  <a:noFill/>
                                  <a:ln w="28575">
                                    <a:solidFill>
                                      <a:srgbClr val="00B000"/>
                                    </a:solidFill>
                                    <a:round/>
                                    <a:headEnd type="arrow" w="med" len="med"/>
                                    <a:tailEnd/>
                                  </a:ln>
                                  <a:extLst>
                                    <a:ext uri="{909E8E84-426E-40DD-AFC4-6F175D3DCCD1}">
                                      <a14:hiddenFill xmlns:a14="http://schemas.microsoft.com/office/drawing/2010/main">
                                        <a:noFill/>
                                      </a14:hiddenFill>
                                    </a:ext>
                                  </a:extLst>
                                </wps:spPr>
                                <wps:bodyPr/>
                              </wps:wsp>
                              <wps:wsp>
                                <wps:cNvPr id="54" name="Line 32"/>
                                <wps:cNvCnPr/>
                                <wps:spPr bwMode="auto">
                                  <a:xfrm>
                                    <a:off x="-221578" y="1061503"/>
                                    <a:ext cx="188" cy="0"/>
                                  </a:xfrm>
                                  <a:prstGeom prst="line">
                                    <a:avLst/>
                                  </a:prstGeom>
                                  <a:noFill/>
                                  <a:ln w="28575">
                                    <a:solidFill>
                                      <a:srgbClr val="00B000"/>
                                    </a:solidFill>
                                    <a:round/>
                                    <a:headEnd type="arrow" w="med" len="med"/>
                                    <a:tailEnd/>
                                  </a:ln>
                                  <a:extLst>
                                    <a:ext uri="{909E8E84-426E-40DD-AFC4-6F175D3DCCD1}">
                                      <a14:hiddenFill xmlns:a14="http://schemas.microsoft.com/office/drawing/2010/main">
                                        <a:noFill/>
                                      </a14:hiddenFill>
                                    </a:ext>
                                  </a:extLst>
                                </wps:spPr>
                                <wps:bodyPr/>
                              </wps:wsp>
                              <wps:wsp>
                                <wps:cNvPr id="55" name="Oval 55"/>
                                <wps:cNvSpPr>
                                  <a:spLocks noChangeArrowheads="1"/>
                                </wps:cNvSpPr>
                                <wps:spPr bwMode="auto">
                                  <a:xfrm>
                                    <a:off x="-222138" y="1061503"/>
                                    <a:ext cx="1400" cy="357"/>
                                  </a:xfrm>
                                  <a:prstGeom prst="ellipse">
                                    <a:avLst/>
                                  </a:prstGeom>
                                  <a:noFill/>
                                  <a:ln w="28575">
                                    <a:solidFill>
                                      <a:srgbClr val="00B000"/>
                                    </a:solidFill>
                                    <a:round/>
                                    <a:headEnd/>
                                    <a:tailEnd/>
                                  </a:ln>
                                  <a:extLst>
                                    <a:ext uri="{909E8E84-426E-40DD-AFC4-6F175D3DCCD1}">
                                      <a14:hiddenFill xmlns:a14="http://schemas.microsoft.com/office/drawing/2010/main">
                                        <a:solidFill>
                                          <a:srgbClr val="FFFFFF"/>
                                        </a:solidFill>
                                      </a14:hiddenFill>
                                    </a:ext>
                                  </a:extLst>
                                </wps:spPr>
                                <wps:bodyPr rot="10800000" vert="eaVert"/>
                              </wps:wsp>
                            </wpg:grpSp>
                            <wpg:grpSp>
                              <wpg:cNvPr id="56" name="Group 56"/>
                              <wpg:cNvGrpSpPr>
                                <a:grpSpLocks/>
                              </wpg:cNvGrpSpPr>
                              <wpg:grpSpPr bwMode="auto">
                                <a:xfrm>
                                  <a:off x="-222097" y="1061770"/>
                                  <a:ext cx="1340" cy="269"/>
                                  <a:chOff x="-222097" y="1061770"/>
                                  <a:chExt cx="864" cy="316"/>
                                </a:xfrm>
                              </wpg:grpSpPr>
                              <wps:wsp>
                                <wps:cNvPr id="57" name="Rectangle 57"/>
                                <wps:cNvSpPr>
                                  <a:spLocks noChangeArrowheads="1"/>
                                </wps:cNvSpPr>
                                <wps:spPr bwMode="auto">
                                  <a:xfrm>
                                    <a:off x="-222097" y="1061770"/>
                                    <a:ext cx="432" cy="316"/>
                                  </a:xfrm>
                                  <a:prstGeom prst="rect">
                                    <a:avLst/>
                                  </a:prstGeom>
                                  <a:solidFill>
                                    <a:srgbClr val="0000FF"/>
                                  </a:solidFill>
                                  <a:ln>
                                    <a:noFill/>
                                  </a:ln>
                                  <a:extLst>
                                    <a:ext uri="{91240B29-F687-4F45-9708-019B960494DF}">
                                      <a14:hiddenLine xmlns:a14="http://schemas.microsoft.com/office/drawing/2010/main" w="28575">
                                        <a:solidFill>
                                          <a:srgbClr val="00B000"/>
                                        </a:solidFill>
                                        <a:miter lim="800000"/>
                                        <a:headEnd/>
                                        <a:tailEnd/>
                                      </a14:hiddenLine>
                                    </a:ext>
                                  </a:extLst>
                                </wps:spPr>
                                <wps:txbx>
                                  <w:txbxContent>
                                    <w:p w14:paraId="3D7555AA" w14:textId="77777777" w:rsidR="008005ED" w:rsidRDefault="008005ED" w:rsidP="008005ED">
                                      <w:pPr>
                                        <w:jc w:val="center"/>
                                        <w:textAlignment w:val="baseline"/>
                                        <w:rPr>
                                          <w:sz w:val="24"/>
                                          <w:szCs w:val="24"/>
                                        </w:rPr>
                                      </w:pPr>
                                      <w:r>
                                        <w:rPr>
                                          <w:rFonts w:ascii="Arial" w:hAnsi="Arial" w:cs="Arial"/>
                                          <w:b/>
                                          <w:bCs/>
                                          <w:color w:val="FFFFFF" w:themeColor="background1"/>
                                          <w:kern w:val="24"/>
                                          <w:sz w:val="30"/>
                                          <w:szCs w:val="30"/>
                                        </w:rPr>
                                        <w:t>S</w:t>
                                      </w:r>
                                    </w:p>
                                  </w:txbxContent>
                                </wps:txbx>
                                <wps:bodyPr/>
                              </wps:wsp>
                              <wps:wsp>
                                <wps:cNvPr id="58" name="Rectangle 58"/>
                                <wps:cNvSpPr>
                                  <a:spLocks noChangeArrowheads="1"/>
                                </wps:cNvSpPr>
                                <wps:spPr bwMode="auto">
                                  <a:xfrm>
                                    <a:off x="-221665" y="1061770"/>
                                    <a:ext cx="432" cy="316"/>
                                  </a:xfrm>
                                  <a:prstGeom prst="rect">
                                    <a:avLst/>
                                  </a:prstGeom>
                                  <a:solidFill>
                                    <a:srgbClr val="FF0000"/>
                                  </a:solidFill>
                                  <a:ln>
                                    <a:noFill/>
                                  </a:ln>
                                  <a:extLst>
                                    <a:ext uri="{91240B29-F687-4F45-9708-019B960494DF}">
                                      <a14:hiddenLine xmlns:a14="http://schemas.microsoft.com/office/drawing/2010/main" w="28575">
                                        <a:solidFill>
                                          <a:srgbClr val="00B000"/>
                                        </a:solidFill>
                                        <a:miter lim="800000"/>
                                        <a:headEnd/>
                                        <a:tailEnd/>
                                      </a14:hiddenLine>
                                    </a:ext>
                                  </a:extLst>
                                </wps:spPr>
                                <wps:txbx>
                                  <w:txbxContent>
                                    <w:p w14:paraId="735CAD99" w14:textId="77777777" w:rsidR="008005ED" w:rsidRDefault="008005ED" w:rsidP="008005ED">
                                      <w:pPr>
                                        <w:jc w:val="center"/>
                                        <w:textAlignment w:val="baseline"/>
                                        <w:rPr>
                                          <w:sz w:val="24"/>
                                          <w:szCs w:val="24"/>
                                        </w:rPr>
                                      </w:pPr>
                                      <w:r>
                                        <w:rPr>
                                          <w:rFonts w:ascii="Arial" w:hAnsi="Arial" w:cs="Arial"/>
                                          <w:b/>
                                          <w:bCs/>
                                          <w:color w:val="FFFFFF" w:themeColor="background1"/>
                                          <w:kern w:val="24"/>
                                          <w:sz w:val="30"/>
                                          <w:szCs w:val="30"/>
                                        </w:rPr>
                                        <w:t>N</w:t>
                                      </w:r>
                                    </w:p>
                                  </w:txbxContent>
                                </wps:txbx>
                                <wps:bodyPr/>
                              </wps:wsp>
                            </wpg:grpSp>
                          </wpg:wgp>
                        </a:graphicData>
                      </a:graphic>
                      <wp14:sizeRelH relativeFrom="margin">
                        <wp14:pctWidth>0</wp14:pctWidth>
                      </wp14:sizeRelH>
                      <wp14:sizeRelV relativeFrom="margin">
                        <wp14:pctHeight>0</wp14:pctHeight>
                      </wp14:sizeRelV>
                    </wp:anchor>
                  </w:drawing>
                </mc:Choice>
                <mc:Fallback>
                  <w:pict>
                    <v:group w14:anchorId="076A237E" id="Group 10" o:spid="_x0000_s3026" style="position:absolute;margin-left:277.1pt;margin-top:3.9pt;width:166.6pt;height:66.75pt;rotation:90;z-index:251736064;mso-width-relative:margin;mso-height-relative:margin" coordorigin="-2230,10612" coordsize="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">
                      <v:group id="Group 33" o:spid="_x0000_s3027" style="position:absolute;left:-2230;top:10612;width:31;height:13" coordorigin="-2230,10612" coordsize="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Arc 12" o:spid="_x0000_s3028" style="position:absolute;left:-2208;top:10619;width:9;height:4;visibility:visible;mso-wrap-style:square;v-text-anchor:top" coordsize="1944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" path="m-1,nfc8282,,15835,4736,19443,12191em-1,nsc8282,,15835,4736,19443,12191l,21600,-1,xe" filled="f" strokecolor="#00b000" strokeweight="2.25pt">
                          <v:stroke endarrow="open"/>
                          <v:path arrowok="t" o:extrusionok="f" o:connecttype="custom" o:connectlocs="0,0;0,0;0,0" o:connectangles="0,0,0" textboxrect="0,0,19443,21600"/>
                        </v:shape>
                        <v:line id="Line 13" o:spid="_x0000_s3029" style="position:absolute;visibility:visible;mso-wrap-style:square" from="-2227,10619" to="-2199,10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" strokecolor="#00b000" strokeweight="2.25pt">
                          <v:stroke endarrow="open"/>
                        </v:line>
                        <v:shape id="Arc 14" o:spid="_x0000_s3030" style="position:absolute;left:-2209;top:10613;width:7;height:5;flip:y;visibility:visible;mso-wrap-style:square;v-text-anchor:top" coordsize="2040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" path="m-1,nfc9203,,17395,5831,20409,14526em-1,nsc9203,,17395,5831,20409,14526l,21600,-1,xe" filled="f" strokecolor="#00b000" strokeweight="2.25pt">
                          <v:stroke endarrow="open"/>
                          <v:path arrowok="t" o:extrusionok="f" o:connecttype="custom" o:connectlocs="0,0;0,0;0,0" o:connectangles="0,0,0" textboxrect="0,0,20409,21600"/>
                        </v:shape>
                        <v:shape id="Arc 15" o:spid="_x0000_s3031" style="position:absolute;left:-2209;top:10619;width:7;height:5;visibility:visible;mso-wrap-style:square;v-text-anchor:top" coordsize="2153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" path="m-1,nfc11257,,20627,8645,21530,19866em-1,nsc11257,,20627,8645,21530,19866l,21600,-1,xe" filled="f" strokecolor="#00b000" strokeweight="2.25pt">
                          <v:stroke endarrow="open"/>
                          <v:path arrowok="t" o:extrusionok="f" o:connecttype="custom" o:connectlocs="0,0;0,0;0,0" o:connectangles="0,0,0" textboxrect="0,0,21530,21600"/>
                        </v:shape>
                        <v:oval id="Oval 38" o:spid="_x0000_s3032" style="position:absolute;left:-2223;top:10612;width:18;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" filled="f" strokecolor="#00b000" strokeweight="2.25pt">
                          <v:textbox style="layout-flow:vertical-ideographic;mso-rotate:180"/>
                        </v:oval>
                        <v:oval id="Oval 39" o:spid="_x0000_s3033" style="position:absolute;left:-2223;top:10618;width:18;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" filled="f" strokecolor="#00b000" strokeweight="2.25pt">
                          <v:textbox style="layout-flow:vertical-ideographic;mso-rotate:180"/>
                        </v:oval>
                        <v:oval id="Oval 40" o:spid="_x0000_s3034" style="position:absolute;left:-2221;top:10619;width:14;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" filled="f" strokecolor="#00b000" strokeweight="2.25pt">
                          <v:textbox style="layout-flow:vertical-ideographic;mso-rotate:180"/>
                        </v:oval>
                        <v:shape id="Arc 19" o:spid="_x0000_s3035" style="position:absolute;left:-2226;top:10613;width:7;height:5;flip:x y;visibility:visible;mso-wrap-style:square;v-text-anchor:top" coordsize="2056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" path="m-1,nfc9382,,17692,6057,20563,14990em-1,nsc9382,,17692,6057,20563,14990l,21600,-1,xe" filled="f" strokecolor="#00b000" strokeweight="2.25pt">
                          <v:path arrowok="t" o:extrusionok="f" o:connecttype="custom" o:connectlocs="0,0;0,0;0,0" o:connectangles="0,0,0" textboxrect="0,0,20564,21600"/>
                        </v:shape>
                        <v:shape id="Arc 20" o:spid="_x0000_s3036" style="position:absolute;left:-2225;top:10619;width:6;height: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" path="m-1,nfc11929,,21600,9670,21600,21600em-1,nsc11929,,21600,9670,21600,21600l,21600,-1,xe" filled="f" strokecolor="#00b000" strokeweight="2.25pt">
                          <v:path arrowok="t" o:extrusionok="f" o:connecttype="custom" o:connectlocs="0,0;0,0;0,0" o:connectangles="0,0,0" textboxrect="0,0,21600,21600"/>
                        </v:shape>
                        <v:shape id="Arc 21" o:spid="_x0000_s3037" style="position:absolute;left:-2207;top:10614;width:8;height:4;flip:y;visibility:visible;mso-wrap-style:square;v-text-anchor:top" coordsize="1910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" path="m-1,nfc8014,,15370,4437,19107,11528em-1,nsc8014,,15370,4437,19107,11528l,21600,-1,xe" filled="f" strokecolor="#00b000" strokeweight="2.25pt">
                          <v:stroke endarrow="open"/>
                          <v:path arrowok="t" o:extrusionok="f" o:connecttype="custom" o:connectlocs="0,0;0,0;0,0" o:connectangles="0,0,0" textboxrect="0,0,19108,21600"/>
                        </v:shape>
                        <v:shape id="Arc 22" o:spid="_x0000_s3038" style="position:absolute;left:-2227;top:10616;width:8;height: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" path="m-1,nfc11929,,21600,9670,21600,21600em-1,nsc11929,,21600,9670,21600,21600l,21600,-1,xe" filled="f" strokecolor="#00b000" strokeweight="2.25pt">
                          <v:path arrowok="t" o:extrusionok="f" o:connecttype="custom" o:connectlocs="0,0;0,0;0,0" o:connectangles="0,0,0" textboxrect="0,0,21600,21600"/>
                        </v:shape>
                        <v:shape id="Arc 23" o:spid="_x0000_s3039" style="position:absolute;left:-2227;top:10619;width:8;height:2;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" path="m-1,nfc11929,,21600,9670,21600,21600em-1,nsc11929,,21600,9670,21600,21600l,21600,-1,xe" filled="f" strokecolor="#00b000" strokeweight="2.25pt">
                          <v:path arrowok="t" o:extrusionok="f" o:connecttype="custom" o:connectlocs="0,0;0,0;0,0" o:connectangles="0,0,0" textboxrect="0,0,21600,21600"/>
                        </v:shape>
                        <v:line id="Line 24" o:spid="_x0000_s3040" style="position:absolute;visibility:visible;mso-wrap-style:square" from="-2215,10612" to="-2214,10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" strokecolor="#00b000" strokeweight="2.25pt">
                          <v:stroke startarrow="open"/>
                        </v:line>
                        <v:line id="Line 25" o:spid="_x0000_s3041" style="position:absolute;visibility:visible;mso-wrap-style:square" from="-2227,10619" to="-2225,10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" strokecolor="#00b000" strokeweight="2.25pt">
                          <v:stroke endarrow="open"/>
                        </v:line>
                        <v:shape id="Arc 26" o:spid="_x0000_s3042" style="position:absolute;left:-2225;top:10611;width:4;height:6;rotation:-3063339fd;flip:y;visibility:visible;mso-wrap-style:square;v-text-anchor:top" coordsize="12463,1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" path="m8937,nfc10173,561,11354,1238,12462,2022em8937,nsc10173,561,11354,1238,12462,2022l,19664,8937,xe" filled="f" strokecolor="#00b000" strokeweight="2.25pt">
                          <v:stroke endarrow="open"/>
                          <v:path arrowok="t" o:extrusionok="f" o:connecttype="custom" o:connectlocs="0,0;0,0;0,0" o:connectangles="0,0,0" textboxrect="0,0,12463,19664"/>
                        </v:shape>
                        <v:shape id="Arc 27" o:spid="_x0000_s3043" style="position:absolute;left:-2230;top:10616;width:6;height:4;rotation:253374fd;flip:y;visibility:visible;mso-wrap-style:square;v-text-anchor:top" coordsize="12463,1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" path="m8937,nfc10173,561,11354,1238,12462,2022em8937,nsc10173,561,11354,1238,12462,2022l,19664,8937,xe" filled="f" strokecolor="#00b000" strokeweight="2.25pt">
                          <v:stroke endarrow="open"/>
                          <v:path arrowok="t" o:extrusionok="f" o:connecttype="custom" o:connectlocs="0,0;0,0;0,0" o:connectangles="0,0,0" textboxrect="0,0,12463,19664"/>
                        </v:shape>
                        <v:shape id="Arc 28" o:spid="_x0000_s3044" style="position:absolute;left:-2228;top:10612;width:5;height:6;rotation:-2982873fd;flip:y;visibility:visible;mso-wrap-style:square;v-text-anchor:top" coordsize="12463,1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" path="m8937,nfc10173,561,11354,1238,12462,2022em8937,nsc10173,561,11354,1238,12462,2022l,19664,8937,xe" filled="f" strokecolor="#00b000" strokeweight="2.25pt">
                          <v:stroke endarrow="open"/>
                          <v:path arrowok="t" o:extrusionok="f" o:connecttype="custom" o:connectlocs="0,0;0,0;0,0" o:connectangles="0,0,0" textboxrect="0,0,12463,19664"/>
                        </v:shape>
                        <v:shape id="Arc 29" o:spid="_x0000_s3045" style="position:absolute;left:-2229;top:10617;width:6;height:4;rotation:1301530fd;flip:y;visibility:visible;mso-wrap-style:square;v-text-anchor:top" coordsize="12463,1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" path="m8937,nfc10173,561,11354,1238,12462,2022em8937,nsc10173,561,11354,1238,12462,2022l,19664,8937,xe" filled="f" strokecolor="#00b000" strokeweight="2.25pt">
                          <v:stroke endarrow="open"/>
                          <v:path arrowok="t" o:extrusionok="f" o:connecttype="custom" o:connectlocs="0,0;0,0;0,0" o:connectangles="0,0,0" textboxrect="0,0,12463,19664"/>
                        </v:shape>
                        <v:line id="Line 30" o:spid="_x0000_s3046" style="position:absolute;visibility:visible;mso-wrap-style:square" from="-2214,10622" to="-2212,1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" strokecolor="#00b000" strokeweight="2.25pt">
                          <v:stroke startarrow="open"/>
                        </v:line>
                        <v:line id="Line 31" o:spid="_x0000_s3047" style="position:absolute;visibility:visible;mso-wrap-style:square" from="-2214,10625" to="-2212,1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" strokecolor="#00b000" strokeweight="2.25pt">
                          <v:stroke startarrow="open"/>
                        </v:line>
                        <v:line id="Line 32" o:spid="_x0000_s3048" style="position:absolute;visibility:visible;mso-wrap-style:square" from="-2215,10615" to="-2213,10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" strokecolor="#00b000" strokeweight="2.25pt">
                          <v:stroke startarrow="open"/>
                        </v:line>
                        <v:oval id="Oval 55" o:spid="_x0000_s3049" style="position:absolute;left:-2221;top:10615;width:14;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" filled="f" strokecolor="#00b000" strokeweight="2.25pt">
                          <v:textbox style="layout-flow:vertical-ideographic;mso-rotate:180"/>
                        </v:oval>
                      </v:group>
                      <v:group id="Group 56" o:spid="_x0000_s3050" style="position:absolute;left:-2220;top:10617;width:13;height:3" coordorigin="-2220,10617" coordsize="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3051" style="position:absolute;left:-2220;top:10617;width:4;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" fillcolor="blue" stroked="f" strokecolor="#00b000" strokeweight="2.25pt">
                          <v:textbox>
                            <w:txbxContent>
                              <w:p w14:paraId="3D7555AA" w14:textId="77777777" w:rsidR="008005ED" w:rsidRDefault="008005ED" w:rsidP="008005ED">
                                <w:pPr>
                                  <w:jc w:val="center"/>
                                  <w:textAlignment w:val="baseline"/>
                                  <w:rPr>
                                    <w:sz w:val="24"/>
                                    <w:szCs w:val="24"/>
                                  </w:rPr>
                                </w:pPr>
                                <w:r>
                                  <w:rPr>
                                    <w:rFonts w:ascii="Arial" w:hAnsi="Arial" w:cs="Arial"/>
                                    <w:b/>
                                    <w:bCs/>
                                    <w:color w:val="FFFFFF" w:themeColor="background1"/>
                                    <w:kern w:val="24"/>
                                    <w:sz w:val="30"/>
                                    <w:szCs w:val="30"/>
                                  </w:rPr>
                                  <w:t>S</w:t>
                                </w:r>
                              </w:p>
                            </w:txbxContent>
                          </v:textbox>
                        </v:rect>
                        <v:rect id="Rectangle 58" o:spid="_x0000_s3052" style="position:absolute;left:-2216;top:10617;width:4;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" fillcolor="red" stroked="f" strokecolor="#00b000" strokeweight="2.25pt">
                          <v:textbox>
                            <w:txbxContent>
                              <w:p w14:paraId="735CAD99" w14:textId="77777777" w:rsidR="008005ED" w:rsidRDefault="008005ED" w:rsidP="008005ED">
                                <w:pPr>
                                  <w:jc w:val="center"/>
                                  <w:textAlignment w:val="baseline"/>
                                  <w:rPr>
                                    <w:sz w:val="24"/>
                                    <w:szCs w:val="24"/>
                                  </w:rPr>
                                </w:pPr>
                                <w:r>
                                  <w:rPr>
                                    <w:rFonts w:ascii="Arial" w:hAnsi="Arial" w:cs="Arial"/>
                                    <w:b/>
                                    <w:bCs/>
                                    <w:color w:val="FFFFFF" w:themeColor="background1"/>
                                    <w:kern w:val="24"/>
                                    <w:sz w:val="30"/>
                                    <w:szCs w:val="30"/>
                                  </w:rPr>
                                  <w:t>N</w:t>
                                </w:r>
                              </w:p>
                            </w:txbxContent>
                          </v:textbox>
                        </v:rect>
                      </v:group>
                    </v:group>
                  </w:pict>
                </mc:Fallback>
              </mc:AlternateContent>
            </w:r>
            <w:r w:rsidRPr="00196CA4">
              <w:rPr>
                <w:noProof/>
                <w:color w:val="000000" w:themeColor="text1"/>
                <w:sz w:val="26"/>
                <w:szCs w:val="26"/>
              </w:rPr>
              <mc:AlternateContent>
                <mc:Choice Requires="wps">
                  <w:drawing>
                    <wp:anchor distT="0" distB="0" distL="114300" distR="114300" simplePos="0" relativeHeight="251734016" behindDoc="0" locked="0" layoutInCell="1" allowOverlap="1" wp14:anchorId="7083C8CD" wp14:editId="0ABB4268">
                      <wp:simplePos x="0" y="0"/>
                      <wp:positionH relativeFrom="column">
                        <wp:posOffset>222885</wp:posOffset>
                      </wp:positionH>
                      <wp:positionV relativeFrom="paragraph">
                        <wp:posOffset>4066540</wp:posOffset>
                      </wp:positionV>
                      <wp:extent cx="3675063" cy="1600200"/>
                      <wp:effectExtent l="19050" t="19050" r="116205" b="95250"/>
                      <wp:wrapNone/>
                      <wp:docPr id="59"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5063" cy="1600200"/>
                              </a:xfrm>
                              <a:prstGeom prst="ellipse">
                                <a:avLst/>
                              </a:prstGeom>
                              <a:solidFill>
                                <a:sysClr val="window" lastClr="FFFFFF"/>
                              </a:solidFill>
                              <a:ln w="28575">
                                <a:solidFill>
                                  <a:srgbClr val="000000"/>
                                </a:solidFill>
                                <a:round/>
                                <a:headEnd/>
                                <a:tailEnd/>
                              </a:ln>
                              <a:effectLst>
                                <a:outerShdw dist="117088" dir="2436078" algn="ctr" rotWithShape="0">
                                  <a:srgbClr val="333333"/>
                                </a:outerShdw>
                              </a:effectLst>
                            </wps:spPr>
                            <wps:bodyPr wrap="none" anchor="ctr"/>
                          </wps:wsp>
                        </a:graphicData>
                      </a:graphic>
                    </wp:anchor>
                  </w:drawing>
                </mc:Choice>
                <mc:Fallback>
                  <w:pict>
                    <v:oval w14:anchorId="48A41F9A" id="Oval 37" o:spid="_x0000_s1026" style="position:absolute;margin-left:17.55pt;margin-top:320.2pt;width:289.4pt;height:126pt;z-index:2517340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" fillcolor="window" strokeweight="2.25pt">
                      <v:shadow on="t" color="#333" offset="7pt,6pt"/>
                    </v:oval>
                  </w:pict>
                </mc:Fallback>
              </mc:AlternateContent>
            </w:r>
          </w:p>
          <w:p w14:paraId="69D9A1E4" w14:textId="77777777" w:rsidR="008005ED" w:rsidRPr="00196CA4" w:rsidRDefault="008005ED" w:rsidP="00680996">
            <w:pPr>
              <w:spacing w:line="276" w:lineRule="auto"/>
              <w:rPr>
                <w:color w:val="000000" w:themeColor="text1"/>
                <w:sz w:val="26"/>
                <w:szCs w:val="26"/>
                <w:lang w:val="nl-NL"/>
              </w:rPr>
            </w:pPr>
          </w:p>
          <w:p w14:paraId="5D24A448" w14:textId="77777777" w:rsidR="008005ED" w:rsidRPr="00196CA4" w:rsidRDefault="008005ED" w:rsidP="00680996">
            <w:pPr>
              <w:spacing w:line="276" w:lineRule="auto"/>
              <w:rPr>
                <w:color w:val="000000" w:themeColor="text1"/>
                <w:sz w:val="26"/>
                <w:szCs w:val="26"/>
                <w:lang w:val="nl-NL"/>
              </w:rPr>
            </w:pPr>
          </w:p>
          <w:p w14:paraId="61BF530B" w14:textId="77777777" w:rsidR="008005ED" w:rsidRPr="00196CA4" w:rsidRDefault="008005ED" w:rsidP="00680996">
            <w:pPr>
              <w:spacing w:line="276" w:lineRule="auto"/>
              <w:rPr>
                <w:color w:val="000000" w:themeColor="text1"/>
                <w:sz w:val="26"/>
                <w:szCs w:val="26"/>
                <w:lang w:val="nl-NL"/>
              </w:rPr>
            </w:pPr>
          </w:p>
          <w:p w14:paraId="03E1B4A0" w14:textId="77777777" w:rsidR="008005ED" w:rsidRPr="00196CA4" w:rsidRDefault="008005ED" w:rsidP="00680996">
            <w:pPr>
              <w:spacing w:line="276" w:lineRule="auto"/>
              <w:rPr>
                <w:color w:val="000000" w:themeColor="text1"/>
                <w:sz w:val="26"/>
                <w:szCs w:val="26"/>
                <w:lang w:val="nl-NL"/>
              </w:rPr>
            </w:pPr>
            <w:r w:rsidRPr="00196CA4">
              <w:rPr>
                <w:noProof/>
                <w:color w:val="000000" w:themeColor="text1"/>
                <w:sz w:val="26"/>
                <w:szCs w:val="26"/>
              </w:rPr>
              <mc:AlternateContent>
                <mc:Choice Requires="wps">
                  <w:drawing>
                    <wp:anchor distT="0" distB="0" distL="114300" distR="114300" simplePos="0" relativeHeight="251735040" behindDoc="0" locked="0" layoutInCell="1" allowOverlap="1" wp14:anchorId="4CEF52D7" wp14:editId="1449F1C0">
                      <wp:simplePos x="0" y="0"/>
                      <wp:positionH relativeFrom="column">
                        <wp:posOffset>3699510</wp:posOffset>
                      </wp:positionH>
                      <wp:positionV relativeFrom="paragraph">
                        <wp:posOffset>153670</wp:posOffset>
                      </wp:positionV>
                      <wp:extent cx="1689100" cy="590550"/>
                      <wp:effectExtent l="19050" t="19050" r="120650" b="95250"/>
                      <wp:wrapNone/>
                      <wp:docPr id="60"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590550"/>
                              </a:xfrm>
                              <a:prstGeom prst="ellipse">
                                <a:avLst/>
                              </a:prstGeom>
                              <a:solidFill>
                                <a:sysClr val="window" lastClr="FFFFFF"/>
                              </a:solidFill>
                              <a:ln w="28575">
                                <a:solidFill>
                                  <a:srgbClr val="000000"/>
                                </a:solidFill>
                                <a:round/>
                                <a:headEnd/>
                                <a:tailEnd/>
                              </a:ln>
                              <a:effectLst>
                                <a:outerShdw dist="117088" dir="2436078" algn="ctr" rotWithShape="0">
                                  <a:srgbClr val="333333"/>
                                </a:outerShdw>
                              </a:effectLst>
                            </wps:spPr>
                            <wps:bodyPr wrap="none" anchor="ctr"/>
                          </wps:wsp>
                        </a:graphicData>
                      </a:graphic>
                      <wp14:sizeRelH relativeFrom="margin">
                        <wp14:pctWidth>0</wp14:pctWidth>
                      </wp14:sizeRelH>
                      <wp14:sizeRelV relativeFrom="margin">
                        <wp14:pctHeight>0</wp14:pctHeight>
                      </wp14:sizeRelV>
                    </wp:anchor>
                  </w:drawing>
                </mc:Choice>
                <mc:Fallback>
                  <w:pict>
                    <v:oval w14:anchorId="2A5D8FE4" id="Oval 37" o:spid="_x0000_s1026" style="position:absolute;margin-left:291.3pt;margin-top:12.1pt;width:133pt;height:46.5pt;z-index:25173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" fillcolor="window" strokeweight="2.25pt">
                      <v:shadow on="t" color="#333" offset="7pt,6pt"/>
                    </v:oval>
                  </w:pict>
                </mc:Fallback>
              </mc:AlternateContent>
            </w:r>
          </w:p>
          <w:p w14:paraId="04DB199F" w14:textId="77777777" w:rsidR="008005ED" w:rsidRPr="00196CA4" w:rsidRDefault="008005ED" w:rsidP="00680996">
            <w:pPr>
              <w:spacing w:line="276" w:lineRule="auto"/>
              <w:rPr>
                <w:color w:val="000000" w:themeColor="text1"/>
                <w:sz w:val="26"/>
                <w:szCs w:val="26"/>
                <w:lang w:val="nl-NL"/>
              </w:rPr>
            </w:pPr>
          </w:p>
          <w:p w14:paraId="6472A4C7" w14:textId="77777777" w:rsidR="008005ED" w:rsidRPr="00196CA4" w:rsidRDefault="008005ED" w:rsidP="00680996">
            <w:pPr>
              <w:spacing w:line="276" w:lineRule="auto"/>
              <w:rPr>
                <w:color w:val="000000" w:themeColor="text1"/>
                <w:sz w:val="26"/>
                <w:szCs w:val="26"/>
                <w:lang w:val="nl-NL"/>
              </w:rPr>
            </w:pPr>
          </w:p>
          <w:p w14:paraId="1D285317" w14:textId="77777777" w:rsidR="008005ED" w:rsidRPr="00196CA4" w:rsidRDefault="008005ED" w:rsidP="00680996">
            <w:pPr>
              <w:spacing w:line="276" w:lineRule="auto"/>
              <w:rPr>
                <w:color w:val="000000" w:themeColor="text1"/>
                <w:sz w:val="26"/>
                <w:szCs w:val="26"/>
                <w:lang w:val="nl-NL"/>
              </w:rPr>
            </w:pPr>
          </w:p>
          <w:p w14:paraId="2F08694E" w14:textId="77777777" w:rsidR="008005ED" w:rsidRPr="00196CA4" w:rsidRDefault="008005ED" w:rsidP="00680996">
            <w:pPr>
              <w:spacing w:line="276" w:lineRule="auto"/>
              <w:rPr>
                <w:color w:val="000000" w:themeColor="text1"/>
                <w:sz w:val="26"/>
                <w:szCs w:val="26"/>
                <w:lang w:val="nl-NL"/>
              </w:rPr>
            </w:pPr>
            <w:r w:rsidRPr="008A10E9">
              <w:rPr>
                <w:b/>
                <w:bCs/>
                <w:color w:val="000000" w:themeColor="text1"/>
                <w:sz w:val="26"/>
                <w:szCs w:val="26"/>
                <w:lang w:val="nl-NL"/>
              </w:rPr>
              <w:t>Câu 3:</w:t>
            </w:r>
            <w:r w:rsidRPr="00196CA4">
              <w:rPr>
                <w:color w:val="000000" w:themeColor="text1"/>
                <w:sz w:val="26"/>
                <w:szCs w:val="26"/>
                <w:lang w:val="nl-NL"/>
              </w:rPr>
              <w:t xml:space="preserve"> Bản chất của hiện tượng cảm ứng điện từ là gì?</w:t>
            </w:r>
          </w:p>
        </w:tc>
      </w:tr>
      <w:tr w:rsidR="008005ED" w:rsidRPr="00911E54" w14:paraId="3EB9BC07" w14:textId="77777777" w:rsidTr="00680996">
        <w:tc>
          <w:tcPr>
            <w:tcW w:w="9345" w:type="dxa"/>
          </w:tcPr>
          <w:p w14:paraId="10824F91" w14:textId="77777777" w:rsidR="008005ED" w:rsidRPr="00196CA4" w:rsidRDefault="008005ED" w:rsidP="00680996">
            <w:pPr>
              <w:spacing w:line="276" w:lineRule="auto"/>
              <w:jc w:val="center"/>
              <w:rPr>
                <w:b/>
                <w:bCs/>
                <w:color w:val="000000" w:themeColor="text1"/>
                <w:sz w:val="26"/>
                <w:szCs w:val="26"/>
                <w:lang w:val="nl-NL"/>
              </w:rPr>
            </w:pPr>
            <w:r w:rsidRPr="00196CA4">
              <w:rPr>
                <w:b/>
                <w:bCs/>
                <w:color w:val="000000" w:themeColor="text1"/>
                <w:sz w:val="26"/>
                <w:szCs w:val="26"/>
                <w:lang w:val="nl-NL"/>
              </w:rPr>
              <w:lastRenderedPageBreak/>
              <w:t>Phiếu học tập số 9</w:t>
            </w:r>
          </w:p>
          <w:p w14:paraId="723330E2" w14:textId="77777777" w:rsidR="008005ED" w:rsidRPr="00196CA4" w:rsidRDefault="008005ED" w:rsidP="00680996">
            <w:pPr>
              <w:spacing w:line="276" w:lineRule="auto"/>
              <w:rPr>
                <w:color w:val="000000" w:themeColor="text1"/>
                <w:sz w:val="26"/>
                <w:szCs w:val="26"/>
                <w:lang w:val="nl-NL"/>
              </w:rPr>
            </w:pPr>
            <w:r w:rsidRPr="00196CA4">
              <w:rPr>
                <w:b/>
                <w:bCs/>
                <w:noProof/>
                <w:sz w:val="26"/>
                <w:szCs w:val="26"/>
              </w:rPr>
              <w:drawing>
                <wp:anchor distT="0" distB="0" distL="114300" distR="114300" simplePos="0" relativeHeight="251738112" behindDoc="1" locked="0" layoutInCell="1" allowOverlap="1" wp14:anchorId="73CC1EF3" wp14:editId="78CC4610">
                  <wp:simplePos x="0" y="0"/>
                  <wp:positionH relativeFrom="column">
                    <wp:posOffset>4099560</wp:posOffset>
                  </wp:positionH>
                  <wp:positionV relativeFrom="paragraph">
                    <wp:posOffset>1291590</wp:posOffset>
                  </wp:positionV>
                  <wp:extent cx="1460500" cy="1080135"/>
                  <wp:effectExtent l="0" t="0" r="6350" b="5715"/>
                  <wp:wrapTight wrapText="bothSides">
                    <wp:wrapPolygon edited="0">
                      <wp:start x="0" y="0"/>
                      <wp:lineTo x="0" y="21333"/>
                      <wp:lineTo x="21412" y="21333"/>
                      <wp:lineTo x="21412" y="0"/>
                      <wp:lineTo x="0" y="0"/>
                    </wp:wrapPolygon>
                  </wp:wrapTight>
                  <wp:docPr id="91896" name="Picture 9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460500" cy="1080135"/>
                          </a:xfrm>
                          <a:prstGeom prst="rect">
                            <a:avLst/>
                          </a:prstGeom>
                          <a:noFill/>
                          <a:ln>
                            <a:noFill/>
                          </a:ln>
                        </pic:spPr>
                      </pic:pic>
                    </a:graphicData>
                  </a:graphic>
                </wp:anchor>
              </w:drawing>
            </w:r>
            <w:r w:rsidRPr="00196CA4">
              <w:rPr>
                <w:b/>
                <w:bCs/>
                <w:noProof/>
                <w:color w:val="000000" w:themeColor="text1"/>
                <w:sz w:val="26"/>
                <w:szCs w:val="26"/>
              </w:rPr>
              <w:drawing>
                <wp:anchor distT="0" distB="0" distL="114300" distR="114300" simplePos="0" relativeHeight="251737088" behindDoc="0" locked="0" layoutInCell="1" allowOverlap="1" wp14:anchorId="4FA8C255" wp14:editId="18340DB9">
                  <wp:simplePos x="0" y="0"/>
                  <wp:positionH relativeFrom="column">
                    <wp:posOffset>2410460</wp:posOffset>
                  </wp:positionH>
                  <wp:positionV relativeFrom="paragraph">
                    <wp:posOffset>18415</wp:posOffset>
                  </wp:positionV>
                  <wp:extent cx="3270250" cy="1052912"/>
                  <wp:effectExtent l="0" t="0" r="6350" b="0"/>
                  <wp:wrapThrough wrapText="bothSides">
                    <wp:wrapPolygon edited="0">
                      <wp:start x="0" y="0"/>
                      <wp:lineTo x="0" y="21105"/>
                      <wp:lineTo x="21516" y="21105"/>
                      <wp:lineTo x="21516" y="0"/>
                      <wp:lineTo x="0" y="0"/>
                    </wp:wrapPolygon>
                  </wp:wrapThrough>
                  <wp:docPr id="91897" name="Picture 4" descr="1">
                    <a:extLst xmlns:a="http://schemas.openxmlformats.org/drawingml/2006/main">
                      <a:ext uri="{FF2B5EF4-FFF2-40B4-BE49-F238E27FC236}">
                        <a16:creationId xmlns:a16="http://schemas.microsoft.com/office/drawing/2014/main" id="{5A381D33-31DD-472A-B640-A04214C0A5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1">
                            <a:extLst>
                              <a:ext uri="{FF2B5EF4-FFF2-40B4-BE49-F238E27FC236}">
                                <a16:creationId xmlns:a16="http://schemas.microsoft.com/office/drawing/2014/main" id="{5A381D33-31DD-472A-B640-A04214C0A5A6}"/>
                              </a:ext>
                            </a:extLst>
                          </pic:cNvPr>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270250" cy="1052912"/>
                          </a:xfrm>
                          <a:prstGeom prst="rect">
                            <a:avLst/>
                          </a:prstGeom>
                          <a:noFill/>
                          <a:ln>
                            <a:noFill/>
                          </a:ln>
                        </pic:spPr>
                      </pic:pic>
                    </a:graphicData>
                  </a:graphic>
                </wp:anchor>
              </w:drawing>
            </w:r>
            <w:r w:rsidRPr="00196CA4">
              <w:rPr>
                <w:b/>
                <w:bCs/>
                <w:color w:val="000000" w:themeColor="text1"/>
                <w:sz w:val="26"/>
                <w:szCs w:val="26"/>
                <w:lang w:val="nl-NL"/>
              </w:rPr>
              <w:t>TN1:</w:t>
            </w:r>
            <w:r w:rsidRPr="00196CA4">
              <w:rPr>
                <w:color w:val="000000" w:themeColor="text1"/>
                <w:sz w:val="26"/>
                <w:szCs w:val="26"/>
                <w:lang w:val="nl-NL"/>
              </w:rPr>
              <w:t xml:space="preserve"> </w:t>
            </w:r>
            <w:r>
              <w:rPr>
                <w:color w:val="000000" w:themeColor="text1"/>
                <w:sz w:val="26"/>
                <w:szCs w:val="26"/>
                <w:lang w:val="nl-NL"/>
              </w:rPr>
              <w:t>M</w:t>
            </w:r>
            <w:r w:rsidRPr="00196CA4">
              <w:rPr>
                <w:color w:val="000000" w:themeColor="text1"/>
                <w:sz w:val="26"/>
                <w:szCs w:val="26"/>
                <w:lang w:val="nl-NL"/>
              </w:rPr>
              <w:t>ột bánh xe kim loại có dạng một đĩa tròn quay xung quanh trục O của nó trước một nam châm điện</w:t>
            </w:r>
            <w:r>
              <w:rPr>
                <w:color w:val="000000" w:themeColor="text1"/>
                <w:sz w:val="26"/>
                <w:szCs w:val="26"/>
                <w:lang w:val="nl-NL"/>
              </w:rPr>
              <w:t xml:space="preserve">. </w:t>
            </w:r>
            <w:r w:rsidRPr="00196CA4">
              <w:rPr>
                <w:color w:val="000000" w:themeColor="text1"/>
                <w:sz w:val="26"/>
                <w:szCs w:val="26"/>
                <w:lang w:val="nl-NL"/>
              </w:rPr>
              <w:t>Quan sát TN và nhận xét về sự quay của bánh xe khi chưa cho dòng điện chạy vào nam châm và khi có dòng điện chạy vào nam châm</w:t>
            </w:r>
          </w:p>
          <w:p w14:paraId="30E74BAF" w14:textId="77777777" w:rsidR="008005ED" w:rsidRPr="00196CA4" w:rsidRDefault="008005ED" w:rsidP="00680996">
            <w:pPr>
              <w:spacing w:line="276" w:lineRule="auto"/>
              <w:jc w:val="both"/>
              <w:rPr>
                <w:color w:val="000000" w:themeColor="text1"/>
                <w:sz w:val="26"/>
                <w:szCs w:val="26"/>
                <w:lang w:val="nl-NL"/>
              </w:rPr>
            </w:pPr>
            <w:r w:rsidRPr="00196CA4">
              <w:rPr>
                <w:b/>
                <w:bCs/>
                <w:color w:val="000000" w:themeColor="text1"/>
                <w:sz w:val="26"/>
                <w:szCs w:val="26"/>
                <w:lang w:val="nl-NL"/>
              </w:rPr>
              <w:t>T</w:t>
            </w:r>
            <w:r>
              <w:rPr>
                <w:b/>
                <w:bCs/>
                <w:color w:val="000000" w:themeColor="text1"/>
                <w:sz w:val="26"/>
                <w:szCs w:val="26"/>
                <w:lang w:val="nl-NL"/>
              </w:rPr>
              <w:t>N</w:t>
            </w:r>
            <w:r w:rsidRPr="00196CA4">
              <w:rPr>
                <w:b/>
                <w:bCs/>
                <w:color w:val="000000" w:themeColor="text1"/>
                <w:sz w:val="26"/>
                <w:szCs w:val="26"/>
                <w:lang w:val="nl-NL"/>
              </w:rPr>
              <w:t>2:</w:t>
            </w:r>
            <w:r w:rsidRPr="00196CA4">
              <w:rPr>
                <w:color w:val="000000" w:themeColor="text1"/>
                <w:sz w:val="26"/>
                <w:szCs w:val="26"/>
                <w:lang w:val="nl-NL"/>
              </w:rPr>
              <w:t xml:space="preserve"> Hai con lắc bằng khối kim loại, một xẻ rảnh, một không xẻ rảnh đặt dao động trong từ trường của một nam châm điện</w:t>
            </w:r>
            <w:r>
              <w:rPr>
                <w:color w:val="000000" w:themeColor="text1"/>
                <w:sz w:val="26"/>
                <w:szCs w:val="26"/>
                <w:lang w:val="nl-NL"/>
              </w:rPr>
              <w:t xml:space="preserve">. </w:t>
            </w:r>
            <w:r w:rsidRPr="00196CA4">
              <w:rPr>
                <w:color w:val="000000" w:themeColor="text1"/>
                <w:sz w:val="26"/>
                <w:szCs w:val="26"/>
                <w:lang w:val="nl-NL"/>
              </w:rPr>
              <w:t>So sánh thời gian dao động của hai con lắc</w:t>
            </w:r>
            <w:r w:rsidRPr="008A10E9">
              <w:rPr>
                <w:sz w:val="26"/>
                <w:szCs w:val="26"/>
                <w:lang w:val="nl-NL"/>
              </w:rPr>
              <w:t xml:space="preserve"> </w:t>
            </w:r>
          </w:p>
          <w:p w14:paraId="344F3C89" w14:textId="77777777" w:rsidR="008005ED" w:rsidRPr="00196CA4" w:rsidRDefault="008005ED" w:rsidP="00680996">
            <w:pPr>
              <w:spacing w:line="276" w:lineRule="auto"/>
              <w:rPr>
                <w:color w:val="000000" w:themeColor="text1"/>
                <w:sz w:val="26"/>
                <w:szCs w:val="26"/>
                <w:lang w:val="nl-NL"/>
              </w:rPr>
            </w:pPr>
            <w:r w:rsidRPr="00196CA4">
              <w:rPr>
                <w:color w:val="000000" w:themeColor="text1"/>
                <w:sz w:val="26"/>
                <w:szCs w:val="26"/>
                <w:lang w:val="nl-NL"/>
              </w:rPr>
              <w:t>Giải thích kết quả của hai thí nghiệm trên</w:t>
            </w:r>
          </w:p>
          <w:p w14:paraId="5ED223F1" w14:textId="77777777" w:rsidR="008005ED" w:rsidRPr="00196CA4" w:rsidRDefault="008005ED" w:rsidP="00680996">
            <w:pPr>
              <w:spacing w:line="276" w:lineRule="auto"/>
              <w:rPr>
                <w:color w:val="000000" w:themeColor="text1"/>
                <w:sz w:val="26"/>
                <w:szCs w:val="26"/>
                <w:lang w:val="nl-NL"/>
              </w:rPr>
            </w:pPr>
          </w:p>
        </w:tc>
      </w:tr>
    </w:tbl>
    <w:p w14:paraId="766F2C76" w14:textId="77777777" w:rsidR="008005ED" w:rsidRPr="00196CA4" w:rsidRDefault="008005ED" w:rsidP="008005ED">
      <w:pPr>
        <w:spacing w:line="276" w:lineRule="auto"/>
        <w:jc w:val="both"/>
        <w:rPr>
          <w:color w:val="000000" w:themeColor="text1"/>
          <w:sz w:val="26"/>
          <w:szCs w:val="26"/>
          <w:lang w:val="nl-NL"/>
        </w:rPr>
      </w:pPr>
    </w:p>
    <w:tbl>
      <w:tblPr>
        <w:tblStyle w:val="TableGrid"/>
        <w:tblW w:w="0" w:type="auto"/>
        <w:tblLook w:val="04A0" w:firstRow="1" w:lastRow="0" w:firstColumn="1" w:lastColumn="0" w:noHBand="0" w:noVBand="1"/>
      </w:tblPr>
      <w:tblGrid>
        <w:gridCol w:w="9345"/>
      </w:tblGrid>
      <w:tr w:rsidR="008005ED" w:rsidRPr="00911E54" w14:paraId="1FF1E75E" w14:textId="77777777" w:rsidTr="00680996">
        <w:tc>
          <w:tcPr>
            <w:tcW w:w="9345" w:type="dxa"/>
          </w:tcPr>
          <w:p w14:paraId="2209957E" w14:textId="77777777" w:rsidR="008005ED" w:rsidRPr="00196CA4" w:rsidRDefault="008005ED" w:rsidP="00680996">
            <w:pPr>
              <w:spacing w:line="276" w:lineRule="auto"/>
              <w:jc w:val="center"/>
              <w:rPr>
                <w:b/>
                <w:bCs/>
                <w:color w:val="000000" w:themeColor="text1"/>
                <w:sz w:val="26"/>
                <w:szCs w:val="26"/>
                <w:lang w:val="nl-NL"/>
              </w:rPr>
            </w:pPr>
            <w:r w:rsidRPr="00196CA4">
              <w:rPr>
                <w:b/>
                <w:bCs/>
                <w:color w:val="000000" w:themeColor="text1"/>
                <w:sz w:val="26"/>
                <w:szCs w:val="26"/>
                <w:lang w:val="nl-NL"/>
              </w:rPr>
              <w:t>Phiếu học tập số 10</w:t>
            </w:r>
          </w:p>
          <w:p w14:paraId="64B8C888" w14:textId="77777777" w:rsidR="008005ED" w:rsidRPr="00196CA4" w:rsidRDefault="008005ED" w:rsidP="00680996">
            <w:pPr>
              <w:spacing w:line="276" w:lineRule="auto"/>
              <w:jc w:val="both"/>
              <w:rPr>
                <w:color w:val="000000" w:themeColor="text1"/>
                <w:sz w:val="26"/>
                <w:szCs w:val="26"/>
                <w:lang w:val="nl-NL"/>
              </w:rPr>
            </w:pPr>
            <w:r w:rsidRPr="00196CA4">
              <w:rPr>
                <w:color w:val="000000" w:themeColor="text1"/>
                <w:sz w:val="26"/>
                <w:szCs w:val="26"/>
                <w:lang w:val="nl-NL"/>
              </w:rPr>
              <w:t>Nêu một số tính chất và công dụng của dòng Fu-cô</w:t>
            </w:r>
          </w:p>
        </w:tc>
      </w:tr>
    </w:tbl>
    <w:p w14:paraId="1E45D273" w14:textId="77777777" w:rsidR="008005ED" w:rsidRPr="00196CA4" w:rsidRDefault="008005ED" w:rsidP="008005ED">
      <w:pPr>
        <w:spacing w:line="276" w:lineRule="auto"/>
        <w:jc w:val="both"/>
        <w:rPr>
          <w:color w:val="000000" w:themeColor="text1"/>
          <w:sz w:val="26"/>
          <w:szCs w:val="26"/>
          <w:lang w:val="nl-NL"/>
        </w:rPr>
      </w:pPr>
    </w:p>
    <w:tbl>
      <w:tblPr>
        <w:tblStyle w:val="TableGrid"/>
        <w:tblW w:w="0" w:type="auto"/>
        <w:tblLook w:val="04A0" w:firstRow="1" w:lastRow="0" w:firstColumn="1" w:lastColumn="0" w:noHBand="0" w:noVBand="1"/>
      </w:tblPr>
      <w:tblGrid>
        <w:gridCol w:w="9345"/>
      </w:tblGrid>
      <w:tr w:rsidR="008005ED" w:rsidRPr="00911E54" w14:paraId="1A9A8B7C" w14:textId="77777777" w:rsidTr="00680996">
        <w:tc>
          <w:tcPr>
            <w:tcW w:w="9345" w:type="dxa"/>
          </w:tcPr>
          <w:p w14:paraId="77A73C52" w14:textId="77777777" w:rsidR="008005ED" w:rsidRPr="00196CA4" w:rsidRDefault="008005ED" w:rsidP="00680996">
            <w:pPr>
              <w:spacing w:line="276" w:lineRule="auto"/>
              <w:jc w:val="center"/>
              <w:rPr>
                <w:b/>
                <w:bCs/>
                <w:color w:val="000000" w:themeColor="text1"/>
                <w:sz w:val="26"/>
                <w:szCs w:val="26"/>
                <w:lang w:val="nl-NL"/>
              </w:rPr>
            </w:pPr>
            <w:r w:rsidRPr="00196CA4">
              <w:rPr>
                <w:i/>
                <w:iCs/>
                <w:noProof/>
                <w:color w:val="000000" w:themeColor="text1"/>
                <w:sz w:val="26"/>
                <w:szCs w:val="26"/>
              </w:rPr>
              <w:drawing>
                <wp:anchor distT="0" distB="0" distL="114300" distR="114300" simplePos="0" relativeHeight="251739136" behindDoc="1" locked="0" layoutInCell="1" allowOverlap="1" wp14:anchorId="1FFF39B1" wp14:editId="1D54F9B8">
                  <wp:simplePos x="0" y="0"/>
                  <wp:positionH relativeFrom="column">
                    <wp:posOffset>3985260</wp:posOffset>
                  </wp:positionH>
                  <wp:positionV relativeFrom="paragraph">
                    <wp:posOffset>132715</wp:posOffset>
                  </wp:positionV>
                  <wp:extent cx="1676400" cy="1391285"/>
                  <wp:effectExtent l="0" t="0" r="0" b="0"/>
                  <wp:wrapTight wrapText="bothSides">
                    <wp:wrapPolygon edited="0">
                      <wp:start x="0" y="0"/>
                      <wp:lineTo x="0" y="21294"/>
                      <wp:lineTo x="21355" y="21294"/>
                      <wp:lineTo x="21355" y="0"/>
                      <wp:lineTo x="0" y="0"/>
                    </wp:wrapPolygon>
                  </wp:wrapTight>
                  <wp:docPr id="88071" name="Picture 7">
                    <a:extLst xmlns:a="http://schemas.openxmlformats.org/drawingml/2006/main">
                      <a:ext uri="{FF2B5EF4-FFF2-40B4-BE49-F238E27FC236}">
                        <a16:creationId xmlns:a16="http://schemas.microsoft.com/office/drawing/2014/main" id="{C42AFBC8-5E6E-423C-9962-9E0230D966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1" name="Picture 7">
                            <a:extLst>
                              <a:ext uri="{FF2B5EF4-FFF2-40B4-BE49-F238E27FC236}">
                                <a16:creationId xmlns:a16="http://schemas.microsoft.com/office/drawing/2014/main" id="{C42AFBC8-5E6E-423C-9962-9E0230D96636}"/>
                              </a:ext>
                            </a:extLst>
                          </pic:cNvP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676400" cy="1391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6CA4">
              <w:rPr>
                <w:b/>
                <w:bCs/>
                <w:color w:val="000000" w:themeColor="text1"/>
                <w:sz w:val="26"/>
                <w:szCs w:val="26"/>
                <w:lang w:val="nl-NL"/>
              </w:rPr>
              <w:t>Phiếu trợ giúp phiếu học tập số 10</w:t>
            </w:r>
          </w:p>
          <w:p w14:paraId="65C21EFB" w14:textId="77777777" w:rsidR="008005ED" w:rsidRPr="00196CA4" w:rsidRDefault="008005ED" w:rsidP="00680996">
            <w:pPr>
              <w:spacing w:line="276" w:lineRule="auto"/>
              <w:rPr>
                <w:b/>
                <w:bCs/>
                <w:color w:val="000000" w:themeColor="text1"/>
                <w:sz w:val="26"/>
                <w:szCs w:val="26"/>
                <w:lang w:val="nl-NL"/>
              </w:rPr>
            </w:pPr>
            <w:r w:rsidRPr="00196CA4">
              <w:rPr>
                <w:b/>
                <w:bCs/>
                <w:color w:val="000000" w:themeColor="text1"/>
                <w:sz w:val="26"/>
                <w:szCs w:val="26"/>
                <w:lang w:val="nl-NL"/>
              </w:rPr>
              <w:t>Dòng Fu-cô có lợi:</w:t>
            </w:r>
          </w:p>
          <w:p w14:paraId="632B7380" w14:textId="77777777" w:rsidR="008005ED" w:rsidRPr="00196CA4" w:rsidRDefault="008005ED" w:rsidP="00680996">
            <w:pPr>
              <w:spacing w:line="276" w:lineRule="auto"/>
              <w:jc w:val="both"/>
              <w:rPr>
                <w:color w:val="000000" w:themeColor="text1"/>
                <w:sz w:val="26"/>
                <w:szCs w:val="26"/>
                <w:lang w:val="nl-NL"/>
              </w:rPr>
            </w:pPr>
            <w:r w:rsidRPr="00196CA4">
              <w:rPr>
                <w:color w:val="000000" w:themeColor="text1"/>
                <w:sz w:val="26"/>
                <w:szCs w:val="26"/>
                <w:lang w:val="nl-NL"/>
              </w:rPr>
              <w:t>1. Khi chuyển động trong từ trường, khối kim loại xuất hiện những lực từ có tác dụng cản trở chuyển động của chúng gọi là lực hãm điện từ. Tính chất này được ứng dụng trong các bộ phanh điện từ của những ô tô hạng nặng</w:t>
            </w:r>
            <w:r w:rsidRPr="00196CA4">
              <w:rPr>
                <w:noProof/>
                <w:sz w:val="26"/>
                <w:szCs w:val="26"/>
                <w:lang w:val="nl-NL"/>
              </w:rPr>
              <w:t xml:space="preserve"> </w:t>
            </w:r>
          </w:p>
          <w:p w14:paraId="14FADA0F"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nl-NL"/>
              </w:rPr>
              <w:t>2. Dòng điện Fu-cô gây ra hiệu ứng tỏa nhiệt khi khối kim loại chuyển động trong từ trường hoặc đặt trong từ trường biến thiên.</w:t>
            </w:r>
            <w:r w:rsidRPr="00196CA4">
              <w:rPr>
                <w:color w:val="000000" w:themeColor="text1"/>
                <w:sz w:val="26"/>
                <w:szCs w:val="26"/>
                <w:lang w:val="vi-VN"/>
              </w:rPr>
              <w:t xml:space="preserve"> Ứng dụng trong các lò cảm ứng để nung nóng kim loại và chế tạo bếp từ.</w:t>
            </w:r>
          </w:p>
          <w:p w14:paraId="768C1BC8" w14:textId="77777777" w:rsidR="008005ED" w:rsidRPr="00196CA4" w:rsidRDefault="008005ED" w:rsidP="00680996">
            <w:pPr>
              <w:spacing w:line="276" w:lineRule="auto"/>
              <w:rPr>
                <w:color w:val="000000" w:themeColor="text1"/>
                <w:sz w:val="26"/>
                <w:szCs w:val="26"/>
                <w:lang w:val="nl-NL"/>
              </w:rPr>
            </w:pPr>
            <w:r w:rsidRPr="00196CA4">
              <w:rPr>
                <w:noProof/>
                <w:color w:val="000000" w:themeColor="text1"/>
                <w:sz w:val="26"/>
                <w:szCs w:val="26"/>
              </w:rPr>
              <w:drawing>
                <wp:anchor distT="0" distB="0" distL="114300" distR="114300" simplePos="0" relativeHeight="251740160" behindDoc="0" locked="0" layoutInCell="1" allowOverlap="1" wp14:anchorId="5FFCC715" wp14:editId="7F6E5627">
                  <wp:simplePos x="0" y="0"/>
                  <wp:positionH relativeFrom="column">
                    <wp:posOffset>2644775</wp:posOffset>
                  </wp:positionH>
                  <wp:positionV relativeFrom="paragraph">
                    <wp:posOffset>209550</wp:posOffset>
                  </wp:positionV>
                  <wp:extent cx="2205355" cy="1670050"/>
                  <wp:effectExtent l="0" t="0" r="4445" b="6350"/>
                  <wp:wrapThrough wrapText="bothSides">
                    <wp:wrapPolygon edited="0">
                      <wp:start x="0" y="0"/>
                      <wp:lineTo x="0" y="21436"/>
                      <wp:lineTo x="21457" y="21436"/>
                      <wp:lineTo x="21457" y="0"/>
                      <wp:lineTo x="0" y="0"/>
                    </wp:wrapPolygon>
                  </wp:wrapThrough>
                  <wp:docPr id="89096" name="Picture 8">
                    <a:extLst xmlns:a="http://schemas.openxmlformats.org/drawingml/2006/main">
                      <a:ext uri="{FF2B5EF4-FFF2-40B4-BE49-F238E27FC236}">
                        <a16:creationId xmlns:a16="http://schemas.microsoft.com/office/drawing/2014/main" id="{6B4844E4-103F-4D11-ABED-A4A672B876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6" name="Picture 8">
                            <a:extLst>
                              <a:ext uri="{FF2B5EF4-FFF2-40B4-BE49-F238E27FC236}">
                                <a16:creationId xmlns:a16="http://schemas.microsoft.com/office/drawing/2014/main" id="{6B4844E4-103F-4D11-ABED-A4A672B8760F}"/>
                              </a:ext>
                            </a:extLst>
                          </pic:cNvPr>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205355" cy="16700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196CA4">
              <w:rPr>
                <w:noProof/>
                <w:sz w:val="26"/>
                <w:szCs w:val="26"/>
              </w:rPr>
              <w:drawing>
                <wp:anchor distT="0" distB="0" distL="114300" distR="114300" simplePos="0" relativeHeight="251743232" behindDoc="0" locked="0" layoutInCell="1" allowOverlap="1" wp14:anchorId="46EC1B17" wp14:editId="6AD8242F">
                  <wp:simplePos x="0" y="0"/>
                  <wp:positionH relativeFrom="column">
                    <wp:posOffset>556260</wp:posOffset>
                  </wp:positionH>
                  <wp:positionV relativeFrom="paragraph">
                    <wp:posOffset>148590</wp:posOffset>
                  </wp:positionV>
                  <wp:extent cx="1657350" cy="1635125"/>
                  <wp:effectExtent l="0" t="0" r="0" b="3175"/>
                  <wp:wrapThrough wrapText="bothSides">
                    <wp:wrapPolygon edited="0">
                      <wp:start x="0" y="0"/>
                      <wp:lineTo x="0" y="21390"/>
                      <wp:lineTo x="21352" y="21390"/>
                      <wp:lineTo x="21352" y="0"/>
                      <wp:lineTo x="0" y="0"/>
                    </wp:wrapPolygon>
                  </wp:wrapThrough>
                  <wp:docPr id="91898" name="Picture 9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657350" cy="1635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12B98B" w14:textId="77777777" w:rsidR="008005ED" w:rsidRPr="00196CA4" w:rsidRDefault="008005ED" w:rsidP="00680996">
            <w:pPr>
              <w:spacing w:line="276" w:lineRule="auto"/>
              <w:rPr>
                <w:color w:val="000000" w:themeColor="text1"/>
                <w:sz w:val="26"/>
                <w:szCs w:val="26"/>
                <w:lang w:val="nl-NL"/>
              </w:rPr>
            </w:pPr>
          </w:p>
          <w:p w14:paraId="01650D4D" w14:textId="77777777" w:rsidR="008005ED" w:rsidRPr="00196CA4" w:rsidRDefault="008005ED" w:rsidP="00680996">
            <w:pPr>
              <w:spacing w:line="276" w:lineRule="auto"/>
              <w:rPr>
                <w:color w:val="000000" w:themeColor="text1"/>
                <w:sz w:val="26"/>
                <w:szCs w:val="26"/>
                <w:lang w:val="nl-NL"/>
              </w:rPr>
            </w:pPr>
          </w:p>
          <w:p w14:paraId="1CBBE392" w14:textId="77777777" w:rsidR="008005ED" w:rsidRPr="00196CA4" w:rsidRDefault="008005ED" w:rsidP="00680996">
            <w:pPr>
              <w:spacing w:line="276" w:lineRule="auto"/>
              <w:rPr>
                <w:color w:val="000000" w:themeColor="text1"/>
                <w:sz w:val="26"/>
                <w:szCs w:val="26"/>
                <w:lang w:val="nl-NL"/>
              </w:rPr>
            </w:pPr>
          </w:p>
          <w:p w14:paraId="6F160C0A" w14:textId="77777777" w:rsidR="008005ED" w:rsidRPr="00196CA4" w:rsidRDefault="008005ED" w:rsidP="00680996">
            <w:pPr>
              <w:spacing w:line="276" w:lineRule="auto"/>
              <w:rPr>
                <w:color w:val="000000" w:themeColor="text1"/>
                <w:sz w:val="26"/>
                <w:szCs w:val="26"/>
                <w:lang w:val="nl-NL"/>
              </w:rPr>
            </w:pPr>
          </w:p>
          <w:p w14:paraId="3BD8C339" w14:textId="77777777" w:rsidR="008005ED" w:rsidRPr="00196CA4" w:rsidRDefault="008005ED" w:rsidP="00680996">
            <w:pPr>
              <w:spacing w:line="276" w:lineRule="auto"/>
              <w:rPr>
                <w:color w:val="000000" w:themeColor="text1"/>
                <w:sz w:val="26"/>
                <w:szCs w:val="26"/>
                <w:lang w:val="nl-NL"/>
              </w:rPr>
            </w:pPr>
          </w:p>
          <w:p w14:paraId="05C62D04" w14:textId="77777777" w:rsidR="008005ED" w:rsidRPr="00196CA4" w:rsidRDefault="008005ED" w:rsidP="00680996">
            <w:pPr>
              <w:spacing w:line="276" w:lineRule="auto"/>
              <w:rPr>
                <w:color w:val="000000" w:themeColor="text1"/>
                <w:sz w:val="26"/>
                <w:szCs w:val="26"/>
                <w:lang w:val="nl-NL"/>
              </w:rPr>
            </w:pPr>
          </w:p>
          <w:p w14:paraId="1EB9949F" w14:textId="77777777" w:rsidR="008005ED" w:rsidRPr="00196CA4" w:rsidRDefault="008005ED" w:rsidP="00680996">
            <w:pPr>
              <w:spacing w:line="276" w:lineRule="auto"/>
              <w:rPr>
                <w:color w:val="000000" w:themeColor="text1"/>
                <w:sz w:val="26"/>
                <w:szCs w:val="26"/>
                <w:lang w:val="nl-NL"/>
              </w:rPr>
            </w:pPr>
          </w:p>
          <w:p w14:paraId="50876B02" w14:textId="77777777" w:rsidR="008005ED" w:rsidRPr="00196CA4" w:rsidRDefault="008005ED" w:rsidP="00680996">
            <w:pPr>
              <w:spacing w:line="276" w:lineRule="auto"/>
              <w:rPr>
                <w:color w:val="000000" w:themeColor="text1"/>
                <w:sz w:val="26"/>
                <w:szCs w:val="26"/>
                <w:lang w:val="nl-NL"/>
              </w:rPr>
            </w:pPr>
          </w:p>
          <w:p w14:paraId="7620FDFF" w14:textId="77777777" w:rsidR="008005ED" w:rsidRPr="00196CA4" w:rsidRDefault="008005ED" w:rsidP="00680996">
            <w:pPr>
              <w:spacing w:line="276" w:lineRule="auto"/>
              <w:rPr>
                <w:b/>
                <w:bCs/>
                <w:color w:val="000000" w:themeColor="text1"/>
                <w:sz w:val="26"/>
                <w:szCs w:val="26"/>
                <w:lang w:val="nl-NL"/>
              </w:rPr>
            </w:pPr>
            <w:r w:rsidRPr="00196CA4">
              <w:rPr>
                <w:noProof/>
                <w:color w:val="000000" w:themeColor="text1"/>
                <w:sz w:val="26"/>
                <w:szCs w:val="26"/>
              </w:rPr>
              <w:drawing>
                <wp:anchor distT="0" distB="0" distL="114300" distR="114300" simplePos="0" relativeHeight="251741184" behindDoc="0" locked="0" layoutInCell="1" allowOverlap="1" wp14:anchorId="00F10F52" wp14:editId="3AE57429">
                  <wp:simplePos x="0" y="0"/>
                  <wp:positionH relativeFrom="column">
                    <wp:posOffset>3686810</wp:posOffset>
                  </wp:positionH>
                  <wp:positionV relativeFrom="paragraph">
                    <wp:posOffset>220345</wp:posOffset>
                  </wp:positionV>
                  <wp:extent cx="1924050" cy="1406525"/>
                  <wp:effectExtent l="0" t="0" r="0" b="3175"/>
                  <wp:wrapThrough wrapText="bothSides">
                    <wp:wrapPolygon edited="0">
                      <wp:start x="0" y="0"/>
                      <wp:lineTo x="0" y="21356"/>
                      <wp:lineTo x="21386" y="21356"/>
                      <wp:lineTo x="21386" y="0"/>
                      <wp:lineTo x="0" y="0"/>
                    </wp:wrapPolygon>
                  </wp:wrapThrough>
                  <wp:docPr id="90120" name="Picture 8" descr="tradeoppor">
                    <a:extLst xmlns:a="http://schemas.openxmlformats.org/drawingml/2006/main">
                      <a:ext uri="{FF2B5EF4-FFF2-40B4-BE49-F238E27FC236}">
                        <a16:creationId xmlns:a16="http://schemas.microsoft.com/office/drawing/2014/main" id="{3FA2F603-B1B1-4B5A-BF07-69588EA402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0" name="Picture 8" descr="tradeoppor">
                            <a:extLst>
                              <a:ext uri="{FF2B5EF4-FFF2-40B4-BE49-F238E27FC236}">
                                <a16:creationId xmlns:a16="http://schemas.microsoft.com/office/drawing/2014/main" id="{3FA2F603-B1B1-4B5A-BF07-69588EA4027F}"/>
                              </a:ext>
                            </a:extLst>
                          </pic:cNvPr>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924050" cy="1406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6CA4">
              <w:rPr>
                <w:b/>
                <w:bCs/>
                <w:color w:val="000000" w:themeColor="text1"/>
                <w:sz w:val="26"/>
                <w:szCs w:val="26"/>
                <w:lang w:val="nl-NL"/>
              </w:rPr>
              <w:t>Dòng Fu-cô có hại:</w:t>
            </w:r>
          </w:p>
          <w:p w14:paraId="6ABD0A68"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nl-NL"/>
              </w:rPr>
              <w:t>Trong những thiết bị điện như động cơ điện, máy biến áp,.. dòng Fu-cô gây nên những tổn hao năng lượng vô ích. Để giảm tác dụng của dòng Fu-cô, người ta tăng điện trở của khối kim loại như khoét lỗ bánh xe, c</w:t>
            </w:r>
            <w:r w:rsidRPr="00196CA4">
              <w:rPr>
                <w:color w:val="000000" w:themeColor="text1"/>
                <w:sz w:val="26"/>
                <w:szCs w:val="26"/>
                <w:lang w:val="vi-VN"/>
              </w:rPr>
              <w:t>ác lõi sắt được làm bằng nhiều lá tôn Silic ghép cách điện với nhau, những lá thép mỏng này được đặt song song với đường sức từ. Lúc đó dòng điện Fu- cô chạy trong từng lá mỏng điện trở lớn nên có cường độ nhỏ làm giảm hao phí điện năng và lõi sắt ít bị nóng.</w:t>
            </w:r>
          </w:p>
          <w:p w14:paraId="714531D6" w14:textId="77777777" w:rsidR="008005ED" w:rsidRPr="00196CA4" w:rsidRDefault="008005ED" w:rsidP="00680996">
            <w:pPr>
              <w:spacing w:line="276" w:lineRule="auto"/>
              <w:rPr>
                <w:color w:val="000000" w:themeColor="text1"/>
                <w:sz w:val="26"/>
                <w:szCs w:val="26"/>
                <w:lang w:val="vi-VN"/>
              </w:rPr>
            </w:pPr>
            <w:r w:rsidRPr="00196CA4">
              <w:rPr>
                <w:b/>
                <w:bCs/>
                <w:noProof/>
                <w:color w:val="000000" w:themeColor="text1"/>
                <w:sz w:val="26"/>
                <w:szCs w:val="26"/>
                <w:lang w:val="vi-VN"/>
              </w:rPr>
              <w:lastRenderedPageBreak/>
              <w:drawing>
                <wp:anchor distT="0" distB="0" distL="114300" distR="114300" simplePos="0" relativeHeight="251742208" behindDoc="0" locked="0" layoutInCell="1" allowOverlap="1" wp14:anchorId="0FA62BA8" wp14:editId="74E5740A">
                  <wp:simplePos x="0" y="0"/>
                  <wp:positionH relativeFrom="column">
                    <wp:posOffset>1000760</wp:posOffset>
                  </wp:positionH>
                  <wp:positionV relativeFrom="paragraph">
                    <wp:posOffset>69215</wp:posOffset>
                  </wp:positionV>
                  <wp:extent cx="3790950" cy="1724025"/>
                  <wp:effectExtent l="0" t="0" r="0" b="9525"/>
                  <wp:wrapThrough wrapText="bothSides">
                    <wp:wrapPolygon edited="0">
                      <wp:start x="0" y="0"/>
                      <wp:lineTo x="0" y="21481"/>
                      <wp:lineTo x="21491" y="21481"/>
                      <wp:lineTo x="21491" y="0"/>
                      <wp:lineTo x="0" y="0"/>
                    </wp:wrapPolygon>
                  </wp:wrapThrough>
                  <wp:docPr id="91899" name="Picture 9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extLst>
                              <a:ext uri="{28A0092B-C50C-407E-A947-70E740481C1C}">
                                <a14:useLocalDpi xmlns:a14="http://schemas.microsoft.com/office/drawing/2010/main" val="0"/>
                              </a:ext>
                            </a:extLst>
                          </a:blip>
                          <a:stretch>
                            <a:fillRect/>
                          </a:stretch>
                        </pic:blipFill>
                        <pic:spPr>
                          <a:xfrm>
                            <a:off x="0" y="0"/>
                            <a:ext cx="3790950" cy="1724025"/>
                          </a:xfrm>
                          <a:prstGeom prst="rect">
                            <a:avLst/>
                          </a:prstGeom>
                        </pic:spPr>
                      </pic:pic>
                    </a:graphicData>
                  </a:graphic>
                  <wp14:sizeRelH relativeFrom="margin">
                    <wp14:pctWidth>0</wp14:pctWidth>
                  </wp14:sizeRelH>
                  <wp14:sizeRelV relativeFrom="margin">
                    <wp14:pctHeight>0</wp14:pctHeight>
                  </wp14:sizeRelV>
                </wp:anchor>
              </w:drawing>
            </w:r>
          </w:p>
          <w:p w14:paraId="0695DAD4" w14:textId="77777777" w:rsidR="008005ED" w:rsidRPr="00196CA4" w:rsidRDefault="008005ED" w:rsidP="00680996">
            <w:pPr>
              <w:spacing w:line="276" w:lineRule="auto"/>
              <w:rPr>
                <w:color w:val="000000" w:themeColor="text1"/>
                <w:sz w:val="26"/>
                <w:szCs w:val="26"/>
                <w:lang w:val="vi-VN"/>
              </w:rPr>
            </w:pPr>
          </w:p>
          <w:p w14:paraId="3DF8A2B3" w14:textId="77777777" w:rsidR="008005ED" w:rsidRPr="00196CA4" w:rsidRDefault="008005ED" w:rsidP="00680996">
            <w:pPr>
              <w:spacing w:line="276" w:lineRule="auto"/>
              <w:rPr>
                <w:color w:val="000000" w:themeColor="text1"/>
                <w:sz w:val="26"/>
                <w:szCs w:val="26"/>
                <w:lang w:val="vi-VN"/>
              </w:rPr>
            </w:pPr>
          </w:p>
          <w:p w14:paraId="068682E6" w14:textId="77777777" w:rsidR="008005ED" w:rsidRPr="00196CA4" w:rsidRDefault="008005ED" w:rsidP="00680996">
            <w:pPr>
              <w:spacing w:line="276" w:lineRule="auto"/>
              <w:rPr>
                <w:b/>
                <w:bCs/>
                <w:color w:val="000000" w:themeColor="text1"/>
                <w:sz w:val="26"/>
                <w:szCs w:val="26"/>
                <w:lang w:val="vi-VN"/>
              </w:rPr>
            </w:pPr>
          </w:p>
          <w:p w14:paraId="71586B2C" w14:textId="77777777" w:rsidR="008005ED" w:rsidRPr="00196CA4" w:rsidRDefault="008005ED" w:rsidP="00680996">
            <w:pPr>
              <w:spacing w:line="276" w:lineRule="auto"/>
              <w:rPr>
                <w:b/>
                <w:bCs/>
                <w:color w:val="000000" w:themeColor="text1"/>
                <w:sz w:val="26"/>
                <w:szCs w:val="26"/>
                <w:lang w:val="vi-VN"/>
              </w:rPr>
            </w:pPr>
          </w:p>
          <w:p w14:paraId="68146AF9" w14:textId="77777777" w:rsidR="008005ED" w:rsidRPr="00196CA4" w:rsidRDefault="008005ED" w:rsidP="00680996">
            <w:pPr>
              <w:spacing w:line="276" w:lineRule="auto"/>
              <w:rPr>
                <w:b/>
                <w:bCs/>
                <w:color w:val="000000" w:themeColor="text1"/>
                <w:sz w:val="26"/>
                <w:szCs w:val="26"/>
                <w:lang w:val="vi-VN"/>
              </w:rPr>
            </w:pPr>
          </w:p>
          <w:p w14:paraId="7258B330" w14:textId="77777777" w:rsidR="008005ED" w:rsidRPr="00196CA4" w:rsidRDefault="008005ED" w:rsidP="00680996">
            <w:pPr>
              <w:spacing w:line="276" w:lineRule="auto"/>
              <w:rPr>
                <w:b/>
                <w:bCs/>
                <w:color w:val="000000" w:themeColor="text1"/>
                <w:sz w:val="26"/>
                <w:szCs w:val="26"/>
                <w:lang w:val="vi-VN"/>
              </w:rPr>
            </w:pPr>
          </w:p>
          <w:p w14:paraId="4FDF2562" w14:textId="77777777" w:rsidR="008005ED" w:rsidRPr="00196CA4" w:rsidRDefault="008005ED" w:rsidP="00680996">
            <w:pPr>
              <w:spacing w:line="276" w:lineRule="auto"/>
              <w:jc w:val="both"/>
              <w:rPr>
                <w:color w:val="000000" w:themeColor="text1"/>
                <w:sz w:val="26"/>
                <w:szCs w:val="26"/>
                <w:lang w:val="vi-VN"/>
              </w:rPr>
            </w:pPr>
          </w:p>
          <w:p w14:paraId="3EA9FEA3" w14:textId="77777777" w:rsidR="008005ED" w:rsidRPr="00196CA4" w:rsidRDefault="008005ED" w:rsidP="00680996">
            <w:pPr>
              <w:spacing w:line="276" w:lineRule="auto"/>
              <w:jc w:val="both"/>
              <w:rPr>
                <w:color w:val="000000" w:themeColor="text1"/>
                <w:sz w:val="26"/>
                <w:szCs w:val="26"/>
                <w:lang w:val="nl-NL"/>
              </w:rPr>
            </w:pPr>
          </w:p>
        </w:tc>
      </w:tr>
    </w:tbl>
    <w:p w14:paraId="35E5C679" w14:textId="77777777" w:rsidR="008005ED" w:rsidRPr="00196CA4" w:rsidRDefault="008005ED" w:rsidP="008005ED">
      <w:pPr>
        <w:spacing w:line="276" w:lineRule="auto"/>
        <w:jc w:val="both"/>
        <w:rPr>
          <w:b/>
          <w:color w:val="000000" w:themeColor="text1"/>
          <w:sz w:val="26"/>
          <w:szCs w:val="26"/>
          <w:lang w:val="nl-NL"/>
        </w:rPr>
      </w:pPr>
      <w:r w:rsidRPr="00196CA4">
        <w:rPr>
          <w:b/>
          <w:color w:val="000000" w:themeColor="text1"/>
          <w:sz w:val="26"/>
          <w:szCs w:val="26"/>
          <w:lang w:val="nl-NL"/>
        </w:rPr>
        <w:lastRenderedPageBreak/>
        <w:t>2. Học sinh</w:t>
      </w:r>
    </w:p>
    <w:p w14:paraId="4AFBF329" w14:textId="77777777" w:rsidR="008005ED" w:rsidRPr="00196CA4" w:rsidRDefault="008005ED" w:rsidP="008005ED">
      <w:pPr>
        <w:spacing w:line="276" w:lineRule="auto"/>
        <w:jc w:val="both"/>
        <w:rPr>
          <w:color w:val="000000" w:themeColor="text1"/>
          <w:sz w:val="26"/>
          <w:szCs w:val="26"/>
          <w:lang w:val="vi-VN"/>
        </w:rPr>
      </w:pPr>
      <w:r w:rsidRPr="00196CA4">
        <w:rPr>
          <w:color w:val="000000" w:themeColor="text1"/>
          <w:sz w:val="26"/>
          <w:szCs w:val="26"/>
          <w:lang w:val="nl-NL"/>
        </w:rPr>
        <w:tab/>
        <w:t>- Ôn lại kiến thức về</w:t>
      </w:r>
      <w:r w:rsidRPr="00196CA4">
        <w:rPr>
          <w:color w:val="000000" w:themeColor="text1"/>
          <w:sz w:val="26"/>
          <w:szCs w:val="26"/>
          <w:lang w:val="nl-NL"/>
        </w:rPr>
        <w:tab/>
        <w:t>đường sức điện, đường sức từ và khái niệm từ thông đã học THCS</w:t>
      </w:r>
    </w:p>
    <w:p w14:paraId="3EAC589E" w14:textId="77777777" w:rsidR="008005ED" w:rsidRPr="00196CA4" w:rsidRDefault="008005ED" w:rsidP="008005ED">
      <w:pPr>
        <w:spacing w:line="276" w:lineRule="auto"/>
        <w:ind w:firstLine="562"/>
        <w:jc w:val="both"/>
        <w:rPr>
          <w:color w:val="000000" w:themeColor="text1"/>
          <w:sz w:val="26"/>
          <w:szCs w:val="26"/>
          <w:lang w:val="nl-NL"/>
        </w:rPr>
      </w:pPr>
      <w:r w:rsidRPr="00196CA4">
        <w:rPr>
          <w:color w:val="000000" w:themeColor="text1"/>
          <w:sz w:val="26"/>
          <w:szCs w:val="26"/>
          <w:lang w:val="nl-NL"/>
        </w:rPr>
        <w:t>- SGK, vở ghi bài, giấy nháp.</w:t>
      </w:r>
    </w:p>
    <w:p w14:paraId="74D06E60" w14:textId="77777777" w:rsidR="008005ED" w:rsidRPr="00196CA4" w:rsidRDefault="008005ED" w:rsidP="008005ED">
      <w:pPr>
        <w:spacing w:line="276" w:lineRule="auto"/>
        <w:jc w:val="both"/>
        <w:rPr>
          <w:color w:val="000000" w:themeColor="text1"/>
          <w:sz w:val="26"/>
          <w:szCs w:val="26"/>
          <w:lang w:val="nl-NL"/>
        </w:rPr>
      </w:pPr>
      <w:r w:rsidRPr="00196CA4">
        <w:rPr>
          <w:b/>
          <w:color w:val="000000" w:themeColor="text1"/>
          <w:sz w:val="26"/>
          <w:szCs w:val="26"/>
          <w:lang w:val="nl-NL"/>
        </w:rPr>
        <w:t>IV. TỔ CHỨC CÁC HOẠT ĐỘNG CỦA HỌC SINH</w:t>
      </w:r>
    </w:p>
    <w:p w14:paraId="7B2755ED" w14:textId="77777777" w:rsidR="008005ED" w:rsidRPr="00196CA4" w:rsidRDefault="008005ED" w:rsidP="008005ED">
      <w:pPr>
        <w:spacing w:line="276" w:lineRule="auto"/>
        <w:jc w:val="both"/>
        <w:rPr>
          <w:color w:val="000000" w:themeColor="text1"/>
          <w:sz w:val="26"/>
          <w:szCs w:val="26"/>
          <w:lang w:val="nl-NL"/>
        </w:rPr>
      </w:pPr>
      <w:r w:rsidRPr="00196CA4">
        <w:rPr>
          <w:b/>
          <w:color w:val="000000" w:themeColor="text1"/>
          <w:sz w:val="26"/>
          <w:szCs w:val="26"/>
          <w:lang w:val="nl-NL"/>
        </w:rPr>
        <w:t>1. Hướng dẫn chung</w:t>
      </w:r>
    </w:p>
    <w:p w14:paraId="2F186B72" w14:textId="77777777" w:rsidR="008005ED" w:rsidRPr="00196CA4" w:rsidRDefault="008005ED" w:rsidP="008005ED">
      <w:pPr>
        <w:spacing w:line="276" w:lineRule="auto"/>
        <w:jc w:val="both"/>
        <w:rPr>
          <w:color w:val="000000" w:themeColor="text1"/>
          <w:sz w:val="26"/>
          <w:szCs w:val="26"/>
          <w:lang w:val="nl-NL"/>
        </w:rPr>
      </w:pPr>
      <w:r w:rsidRPr="00196CA4">
        <w:rPr>
          <w:color w:val="000000" w:themeColor="text1"/>
          <w:sz w:val="26"/>
          <w:szCs w:val="26"/>
          <w:lang w:val="nl-NL"/>
        </w:rPr>
        <w:t>Chủ đề này cần thực hiện trong thời gian 2 tiết  ở trên lớp.</w:t>
      </w:r>
    </w:p>
    <w:p w14:paraId="56DEC21D" w14:textId="77777777" w:rsidR="008005ED" w:rsidRDefault="008005ED" w:rsidP="008005ED">
      <w:pPr>
        <w:spacing w:line="276" w:lineRule="auto"/>
        <w:jc w:val="both"/>
        <w:rPr>
          <w:color w:val="000000" w:themeColor="text1"/>
          <w:sz w:val="26"/>
          <w:szCs w:val="26"/>
          <w:lang w:val="nl-NL"/>
        </w:rPr>
      </w:pPr>
      <w:r w:rsidRPr="00196CA4">
        <w:rPr>
          <w:color w:val="000000" w:themeColor="text1"/>
          <w:sz w:val="26"/>
          <w:szCs w:val="26"/>
          <w:lang w:val="nl-NL"/>
        </w:rPr>
        <w:tab/>
      </w:r>
      <w:r w:rsidRPr="00196CA4">
        <w:rPr>
          <w:b/>
          <w:color w:val="000000" w:themeColor="text1"/>
          <w:sz w:val="26"/>
          <w:szCs w:val="26"/>
          <w:lang w:val="nl-NL"/>
        </w:rPr>
        <w:t xml:space="preserve">Tiết 1: </w:t>
      </w:r>
      <w:r w:rsidRPr="00196CA4">
        <w:rPr>
          <w:color w:val="000000" w:themeColor="text1"/>
          <w:sz w:val="26"/>
          <w:szCs w:val="26"/>
          <w:lang w:val="nl-NL"/>
        </w:rPr>
        <w:t xml:space="preserve">Tổ chức cho HS tìm hiểu về </w:t>
      </w:r>
      <w:r>
        <w:rPr>
          <w:color w:val="000000" w:themeColor="text1"/>
          <w:sz w:val="26"/>
          <w:szCs w:val="26"/>
          <w:lang w:val="nl-NL"/>
        </w:rPr>
        <w:t>từ thông, hiện tượng cảm ứng điện từ</w:t>
      </w:r>
      <w:r w:rsidRPr="00196CA4">
        <w:rPr>
          <w:color w:val="000000" w:themeColor="text1"/>
          <w:sz w:val="26"/>
          <w:szCs w:val="26"/>
          <w:lang w:val="nl-NL"/>
        </w:rPr>
        <w:tab/>
      </w:r>
    </w:p>
    <w:p w14:paraId="3AC9BA3D" w14:textId="77777777" w:rsidR="008005ED" w:rsidRPr="00196CA4" w:rsidRDefault="008005ED" w:rsidP="008005ED">
      <w:pPr>
        <w:spacing w:line="276" w:lineRule="auto"/>
        <w:ind w:firstLine="562"/>
        <w:jc w:val="both"/>
        <w:rPr>
          <w:color w:val="000000" w:themeColor="text1"/>
          <w:sz w:val="26"/>
          <w:szCs w:val="26"/>
          <w:lang w:val="vi-VN"/>
        </w:rPr>
      </w:pPr>
      <w:r w:rsidRPr="00196CA4">
        <w:rPr>
          <w:b/>
          <w:color w:val="000000" w:themeColor="text1"/>
          <w:sz w:val="26"/>
          <w:szCs w:val="26"/>
          <w:lang w:val="nl-NL"/>
        </w:rPr>
        <w:t>Tiết 2:</w:t>
      </w:r>
      <w:r w:rsidRPr="00196CA4">
        <w:rPr>
          <w:color w:val="000000" w:themeColor="text1"/>
          <w:sz w:val="26"/>
          <w:szCs w:val="26"/>
          <w:lang w:val="nl-NL"/>
        </w:rPr>
        <w:t xml:space="preserve"> Tổ chức cho HS tìm hiểu về </w:t>
      </w:r>
      <w:r>
        <w:rPr>
          <w:color w:val="000000" w:themeColor="text1"/>
          <w:sz w:val="26"/>
          <w:szCs w:val="26"/>
          <w:lang w:val="nl-NL"/>
        </w:rPr>
        <w:t>suất điện động cảm ứng điện từ, dòng điện Fu-cô</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9"/>
        <w:gridCol w:w="2012"/>
        <w:gridCol w:w="3356"/>
        <w:gridCol w:w="1134"/>
      </w:tblGrid>
      <w:tr w:rsidR="008005ED" w:rsidRPr="00196CA4" w14:paraId="3FCD6393" w14:textId="77777777" w:rsidTr="00680996">
        <w:trPr>
          <w:trHeight w:val="447"/>
        </w:trPr>
        <w:tc>
          <w:tcPr>
            <w:tcW w:w="2849" w:type="dxa"/>
            <w:shd w:val="clear" w:color="auto" w:fill="auto"/>
          </w:tcPr>
          <w:p w14:paraId="67FA789F" w14:textId="77777777" w:rsidR="008005ED" w:rsidRPr="00196CA4" w:rsidRDefault="008005ED" w:rsidP="00680996">
            <w:pPr>
              <w:spacing w:line="276" w:lineRule="auto"/>
              <w:jc w:val="both"/>
              <w:rPr>
                <w:b/>
                <w:color w:val="000000" w:themeColor="text1"/>
                <w:sz w:val="26"/>
                <w:szCs w:val="26"/>
              </w:rPr>
            </w:pPr>
            <w:r w:rsidRPr="00196CA4">
              <w:rPr>
                <w:b/>
                <w:color w:val="000000" w:themeColor="text1"/>
                <w:sz w:val="26"/>
                <w:szCs w:val="26"/>
              </w:rPr>
              <w:t>Các bước</w:t>
            </w:r>
          </w:p>
        </w:tc>
        <w:tc>
          <w:tcPr>
            <w:tcW w:w="2012" w:type="dxa"/>
            <w:shd w:val="clear" w:color="auto" w:fill="auto"/>
          </w:tcPr>
          <w:p w14:paraId="0EF24A06" w14:textId="77777777" w:rsidR="008005ED" w:rsidRPr="00196CA4" w:rsidRDefault="008005ED" w:rsidP="00680996">
            <w:pPr>
              <w:spacing w:line="276" w:lineRule="auto"/>
              <w:jc w:val="both"/>
              <w:rPr>
                <w:b/>
                <w:color w:val="000000" w:themeColor="text1"/>
                <w:sz w:val="26"/>
                <w:szCs w:val="26"/>
              </w:rPr>
            </w:pPr>
            <w:r w:rsidRPr="00196CA4">
              <w:rPr>
                <w:b/>
                <w:color w:val="000000" w:themeColor="text1"/>
                <w:sz w:val="26"/>
                <w:szCs w:val="26"/>
              </w:rPr>
              <w:t>Hoạt động</w:t>
            </w:r>
          </w:p>
        </w:tc>
        <w:tc>
          <w:tcPr>
            <w:tcW w:w="3356" w:type="dxa"/>
            <w:shd w:val="clear" w:color="auto" w:fill="auto"/>
          </w:tcPr>
          <w:p w14:paraId="000E8EFE" w14:textId="77777777" w:rsidR="008005ED" w:rsidRPr="00196CA4" w:rsidRDefault="008005ED" w:rsidP="00680996">
            <w:pPr>
              <w:spacing w:line="276" w:lineRule="auto"/>
              <w:jc w:val="both"/>
              <w:rPr>
                <w:b/>
                <w:color w:val="000000" w:themeColor="text1"/>
                <w:sz w:val="26"/>
                <w:szCs w:val="26"/>
              </w:rPr>
            </w:pPr>
            <w:r w:rsidRPr="00196CA4">
              <w:rPr>
                <w:b/>
                <w:color w:val="000000" w:themeColor="text1"/>
                <w:sz w:val="26"/>
                <w:szCs w:val="26"/>
              </w:rPr>
              <w:t>Tên hoạt động</w:t>
            </w:r>
          </w:p>
        </w:tc>
        <w:tc>
          <w:tcPr>
            <w:tcW w:w="1134" w:type="dxa"/>
            <w:shd w:val="clear" w:color="auto" w:fill="auto"/>
          </w:tcPr>
          <w:p w14:paraId="49904C56" w14:textId="77777777" w:rsidR="008005ED" w:rsidRPr="00196CA4" w:rsidRDefault="008005ED" w:rsidP="00680996">
            <w:pPr>
              <w:spacing w:line="276" w:lineRule="auto"/>
              <w:jc w:val="both"/>
              <w:rPr>
                <w:b/>
                <w:color w:val="000000" w:themeColor="text1"/>
                <w:sz w:val="26"/>
                <w:szCs w:val="26"/>
              </w:rPr>
            </w:pPr>
            <w:r w:rsidRPr="00196CA4">
              <w:rPr>
                <w:b/>
                <w:color w:val="000000" w:themeColor="text1"/>
                <w:sz w:val="26"/>
                <w:szCs w:val="26"/>
              </w:rPr>
              <w:t>Thời gian</w:t>
            </w:r>
          </w:p>
        </w:tc>
      </w:tr>
      <w:tr w:rsidR="008005ED" w:rsidRPr="00196CA4" w14:paraId="6B6E8D81" w14:textId="77777777" w:rsidTr="00680996">
        <w:trPr>
          <w:trHeight w:val="697"/>
        </w:trPr>
        <w:tc>
          <w:tcPr>
            <w:tcW w:w="2849" w:type="dxa"/>
            <w:shd w:val="clear" w:color="auto" w:fill="auto"/>
          </w:tcPr>
          <w:p w14:paraId="4571C7D5"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Khởi động</w:t>
            </w:r>
          </w:p>
        </w:tc>
        <w:tc>
          <w:tcPr>
            <w:tcW w:w="2012" w:type="dxa"/>
            <w:shd w:val="clear" w:color="auto" w:fill="auto"/>
          </w:tcPr>
          <w:p w14:paraId="390C1085"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Hoạt động 1</w:t>
            </w:r>
          </w:p>
        </w:tc>
        <w:tc>
          <w:tcPr>
            <w:tcW w:w="3356" w:type="dxa"/>
            <w:shd w:val="clear" w:color="auto" w:fill="auto"/>
          </w:tcPr>
          <w:p w14:paraId="1EE28580"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rPr>
              <w:t xml:space="preserve">Làm nảy sinh và phát biểu vấn đề tìm hiểu về </w:t>
            </w:r>
          </w:p>
        </w:tc>
        <w:tc>
          <w:tcPr>
            <w:tcW w:w="1134" w:type="dxa"/>
            <w:shd w:val="clear" w:color="auto" w:fill="auto"/>
          </w:tcPr>
          <w:p w14:paraId="73284867" w14:textId="77777777" w:rsidR="008005ED" w:rsidRPr="00196CA4" w:rsidRDefault="008005ED" w:rsidP="00680996">
            <w:pPr>
              <w:spacing w:line="276" w:lineRule="auto"/>
              <w:jc w:val="both"/>
              <w:rPr>
                <w:color w:val="000000" w:themeColor="text1"/>
                <w:sz w:val="26"/>
                <w:szCs w:val="26"/>
              </w:rPr>
            </w:pPr>
            <w:r>
              <w:rPr>
                <w:color w:val="000000" w:themeColor="text1"/>
                <w:sz w:val="26"/>
                <w:szCs w:val="26"/>
              </w:rPr>
              <w:t>5</w:t>
            </w:r>
            <w:r w:rsidRPr="00196CA4">
              <w:rPr>
                <w:color w:val="000000" w:themeColor="text1"/>
                <w:sz w:val="26"/>
                <w:szCs w:val="26"/>
              </w:rPr>
              <w:t xml:space="preserve"> phút</w:t>
            </w:r>
          </w:p>
        </w:tc>
      </w:tr>
      <w:tr w:rsidR="008005ED" w:rsidRPr="00196CA4" w14:paraId="4C881F09" w14:textId="77777777" w:rsidTr="00680996">
        <w:trPr>
          <w:trHeight w:val="697"/>
        </w:trPr>
        <w:tc>
          <w:tcPr>
            <w:tcW w:w="2849" w:type="dxa"/>
            <w:vMerge w:val="restart"/>
            <w:shd w:val="clear" w:color="auto" w:fill="auto"/>
          </w:tcPr>
          <w:p w14:paraId="0B3771E5"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Hình thành kiến thức</w:t>
            </w:r>
          </w:p>
        </w:tc>
        <w:tc>
          <w:tcPr>
            <w:tcW w:w="2012" w:type="dxa"/>
            <w:shd w:val="clear" w:color="auto" w:fill="auto"/>
          </w:tcPr>
          <w:p w14:paraId="6919248C"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Hoạt động 2</w:t>
            </w:r>
          </w:p>
        </w:tc>
        <w:tc>
          <w:tcPr>
            <w:tcW w:w="3356" w:type="dxa"/>
            <w:shd w:val="clear" w:color="auto" w:fill="auto"/>
          </w:tcPr>
          <w:p w14:paraId="049BFE35" w14:textId="77777777" w:rsidR="008005ED" w:rsidRPr="00196CA4" w:rsidRDefault="008005ED" w:rsidP="00680996">
            <w:pPr>
              <w:spacing w:line="276" w:lineRule="auto"/>
              <w:jc w:val="both"/>
              <w:rPr>
                <w:color w:val="000000" w:themeColor="text1"/>
                <w:sz w:val="26"/>
                <w:szCs w:val="26"/>
                <w:lang w:val="pt-BR"/>
              </w:rPr>
            </w:pPr>
            <w:r w:rsidRPr="00196CA4">
              <w:rPr>
                <w:color w:val="000000" w:themeColor="text1"/>
                <w:sz w:val="26"/>
                <w:szCs w:val="26"/>
              </w:rPr>
              <w:t xml:space="preserve">Tìm hiểu </w:t>
            </w:r>
            <w:r>
              <w:rPr>
                <w:color w:val="000000" w:themeColor="text1"/>
                <w:sz w:val="26"/>
                <w:szCs w:val="26"/>
              </w:rPr>
              <w:t>khái niệm về từ thông</w:t>
            </w:r>
          </w:p>
        </w:tc>
        <w:tc>
          <w:tcPr>
            <w:tcW w:w="1134" w:type="dxa"/>
            <w:shd w:val="clear" w:color="auto" w:fill="auto"/>
          </w:tcPr>
          <w:p w14:paraId="6F73E795"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35 phút</w:t>
            </w:r>
          </w:p>
        </w:tc>
      </w:tr>
      <w:tr w:rsidR="008005ED" w:rsidRPr="00196CA4" w14:paraId="029C5E06" w14:textId="77777777" w:rsidTr="00680996">
        <w:trPr>
          <w:trHeight w:val="697"/>
        </w:trPr>
        <w:tc>
          <w:tcPr>
            <w:tcW w:w="2849" w:type="dxa"/>
            <w:vMerge/>
            <w:shd w:val="clear" w:color="auto" w:fill="auto"/>
          </w:tcPr>
          <w:p w14:paraId="1D1B894B" w14:textId="77777777" w:rsidR="008005ED" w:rsidRPr="00196CA4" w:rsidRDefault="008005ED" w:rsidP="00680996">
            <w:pPr>
              <w:widowControl w:val="0"/>
              <w:pBdr>
                <w:top w:val="nil"/>
                <w:left w:val="nil"/>
                <w:bottom w:val="nil"/>
                <w:right w:val="nil"/>
                <w:between w:val="nil"/>
              </w:pBdr>
              <w:spacing w:line="276" w:lineRule="auto"/>
              <w:jc w:val="both"/>
              <w:rPr>
                <w:color w:val="000000" w:themeColor="text1"/>
                <w:sz w:val="26"/>
                <w:szCs w:val="26"/>
              </w:rPr>
            </w:pPr>
          </w:p>
        </w:tc>
        <w:tc>
          <w:tcPr>
            <w:tcW w:w="2012" w:type="dxa"/>
            <w:shd w:val="clear" w:color="auto" w:fill="auto"/>
          </w:tcPr>
          <w:p w14:paraId="446EC0BD"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Hoạt động 3</w:t>
            </w:r>
          </w:p>
        </w:tc>
        <w:tc>
          <w:tcPr>
            <w:tcW w:w="3356" w:type="dxa"/>
            <w:shd w:val="clear" w:color="auto" w:fill="auto"/>
          </w:tcPr>
          <w:p w14:paraId="67E4D8DE" w14:textId="77777777" w:rsidR="008005ED" w:rsidRPr="000876F3" w:rsidRDefault="008005ED" w:rsidP="00680996">
            <w:pPr>
              <w:spacing w:line="276" w:lineRule="auto"/>
              <w:jc w:val="both"/>
              <w:rPr>
                <w:bCs/>
                <w:color w:val="000000" w:themeColor="text1"/>
                <w:sz w:val="26"/>
                <w:szCs w:val="26"/>
              </w:rPr>
            </w:pPr>
            <w:r w:rsidRPr="000876F3">
              <w:rPr>
                <w:color w:val="000000" w:themeColor="text1"/>
                <w:sz w:val="26"/>
                <w:szCs w:val="26"/>
              </w:rPr>
              <w:t>Tìm hiểu v</w:t>
            </w:r>
            <w:r w:rsidRPr="00196CA4">
              <w:rPr>
                <w:color w:val="000000" w:themeColor="text1"/>
                <w:sz w:val="26"/>
                <w:szCs w:val="26"/>
                <w:lang w:val="vi-VN"/>
              </w:rPr>
              <w:t xml:space="preserve">ề </w:t>
            </w:r>
            <w:r w:rsidRPr="000876F3">
              <w:rPr>
                <w:color w:val="000000" w:themeColor="text1"/>
                <w:sz w:val="26"/>
                <w:szCs w:val="26"/>
              </w:rPr>
              <w:t>hiện tư</w:t>
            </w:r>
            <w:r>
              <w:rPr>
                <w:color w:val="000000" w:themeColor="text1"/>
                <w:sz w:val="26"/>
                <w:szCs w:val="26"/>
              </w:rPr>
              <w:t>ợng cảm ứng điện từ</w:t>
            </w:r>
          </w:p>
        </w:tc>
        <w:tc>
          <w:tcPr>
            <w:tcW w:w="1134" w:type="dxa"/>
            <w:shd w:val="clear" w:color="auto" w:fill="auto"/>
          </w:tcPr>
          <w:p w14:paraId="51609E0E"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27 phút</w:t>
            </w:r>
          </w:p>
        </w:tc>
      </w:tr>
      <w:tr w:rsidR="008005ED" w:rsidRPr="00196CA4" w14:paraId="3119167D" w14:textId="77777777" w:rsidTr="00680996">
        <w:trPr>
          <w:trHeight w:val="437"/>
        </w:trPr>
        <w:tc>
          <w:tcPr>
            <w:tcW w:w="2849" w:type="dxa"/>
            <w:vMerge/>
            <w:shd w:val="clear" w:color="auto" w:fill="auto"/>
          </w:tcPr>
          <w:p w14:paraId="43CFC4FA" w14:textId="77777777" w:rsidR="008005ED" w:rsidRPr="00196CA4" w:rsidRDefault="008005ED" w:rsidP="00680996">
            <w:pPr>
              <w:spacing w:line="276" w:lineRule="auto"/>
              <w:jc w:val="both"/>
              <w:rPr>
                <w:color w:val="000000" w:themeColor="text1"/>
                <w:sz w:val="26"/>
                <w:szCs w:val="26"/>
              </w:rPr>
            </w:pPr>
          </w:p>
        </w:tc>
        <w:tc>
          <w:tcPr>
            <w:tcW w:w="2012" w:type="dxa"/>
            <w:shd w:val="clear" w:color="auto" w:fill="auto"/>
          </w:tcPr>
          <w:p w14:paraId="14C47887" w14:textId="77777777" w:rsidR="008005ED" w:rsidRPr="000876F3" w:rsidRDefault="008005ED" w:rsidP="00680996">
            <w:pPr>
              <w:spacing w:line="276" w:lineRule="auto"/>
              <w:jc w:val="both"/>
              <w:rPr>
                <w:bCs/>
                <w:color w:val="000000" w:themeColor="text1"/>
                <w:sz w:val="26"/>
                <w:szCs w:val="26"/>
              </w:rPr>
            </w:pPr>
            <w:r w:rsidRPr="000876F3">
              <w:rPr>
                <w:bCs/>
                <w:color w:val="000000" w:themeColor="text1"/>
                <w:sz w:val="26"/>
                <w:szCs w:val="26"/>
              </w:rPr>
              <w:t>Hoạt động 4</w:t>
            </w:r>
          </w:p>
        </w:tc>
        <w:tc>
          <w:tcPr>
            <w:tcW w:w="3356" w:type="dxa"/>
            <w:shd w:val="clear" w:color="auto" w:fill="auto"/>
          </w:tcPr>
          <w:p w14:paraId="50508505" w14:textId="77777777" w:rsidR="008005ED" w:rsidRPr="00196CA4" w:rsidRDefault="008005ED" w:rsidP="00680996">
            <w:pPr>
              <w:spacing w:line="276" w:lineRule="auto"/>
              <w:jc w:val="both"/>
              <w:rPr>
                <w:color w:val="000000" w:themeColor="text1"/>
                <w:sz w:val="26"/>
                <w:szCs w:val="26"/>
              </w:rPr>
            </w:pPr>
            <w:r>
              <w:rPr>
                <w:color w:val="000000" w:themeColor="text1"/>
                <w:sz w:val="26"/>
                <w:szCs w:val="26"/>
              </w:rPr>
              <w:t>Tìm hiểu về dòng điện Fu-cô</w:t>
            </w:r>
          </w:p>
        </w:tc>
        <w:tc>
          <w:tcPr>
            <w:tcW w:w="1134" w:type="dxa"/>
            <w:shd w:val="clear" w:color="auto" w:fill="auto"/>
          </w:tcPr>
          <w:p w14:paraId="3C0BF093" w14:textId="77777777" w:rsidR="008005ED" w:rsidRPr="00196CA4" w:rsidRDefault="008005ED" w:rsidP="00680996">
            <w:pPr>
              <w:spacing w:line="276" w:lineRule="auto"/>
              <w:jc w:val="both"/>
              <w:rPr>
                <w:color w:val="000000" w:themeColor="text1"/>
                <w:sz w:val="26"/>
                <w:szCs w:val="26"/>
              </w:rPr>
            </w:pPr>
          </w:p>
        </w:tc>
      </w:tr>
      <w:tr w:rsidR="008005ED" w:rsidRPr="00196CA4" w14:paraId="7C54BEDA" w14:textId="77777777" w:rsidTr="00680996">
        <w:trPr>
          <w:trHeight w:val="457"/>
        </w:trPr>
        <w:tc>
          <w:tcPr>
            <w:tcW w:w="2849" w:type="dxa"/>
            <w:shd w:val="clear" w:color="auto" w:fill="auto"/>
          </w:tcPr>
          <w:p w14:paraId="2A808025"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Luyện tập – Vận dụng</w:t>
            </w:r>
          </w:p>
        </w:tc>
        <w:tc>
          <w:tcPr>
            <w:tcW w:w="2012" w:type="dxa"/>
            <w:shd w:val="clear" w:color="auto" w:fill="auto"/>
          </w:tcPr>
          <w:p w14:paraId="1EC0D0E7" w14:textId="77777777" w:rsidR="008005ED" w:rsidRPr="00196CA4" w:rsidRDefault="008005ED" w:rsidP="00680996">
            <w:pPr>
              <w:spacing w:line="276" w:lineRule="auto"/>
              <w:jc w:val="both"/>
              <w:rPr>
                <w:b/>
                <w:color w:val="000000" w:themeColor="text1"/>
                <w:sz w:val="26"/>
                <w:szCs w:val="26"/>
              </w:rPr>
            </w:pPr>
            <w:r w:rsidRPr="00196CA4">
              <w:rPr>
                <w:color w:val="000000" w:themeColor="text1"/>
                <w:sz w:val="26"/>
                <w:szCs w:val="26"/>
              </w:rPr>
              <w:t xml:space="preserve">Hoạt động </w:t>
            </w:r>
            <w:r>
              <w:rPr>
                <w:color w:val="000000" w:themeColor="text1"/>
                <w:sz w:val="26"/>
                <w:szCs w:val="26"/>
              </w:rPr>
              <w:t>5</w:t>
            </w:r>
          </w:p>
        </w:tc>
        <w:tc>
          <w:tcPr>
            <w:tcW w:w="3356" w:type="dxa"/>
            <w:shd w:val="clear" w:color="auto" w:fill="auto"/>
          </w:tcPr>
          <w:p w14:paraId="661AF001"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Luyện làm bài tập</w:t>
            </w:r>
          </w:p>
        </w:tc>
        <w:tc>
          <w:tcPr>
            <w:tcW w:w="1134" w:type="dxa"/>
            <w:shd w:val="clear" w:color="auto" w:fill="auto"/>
          </w:tcPr>
          <w:p w14:paraId="32763825"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10 phút</w:t>
            </w:r>
          </w:p>
        </w:tc>
      </w:tr>
      <w:tr w:rsidR="008005ED" w:rsidRPr="00196CA4" w14:paraId="156FDDE7" w14:textId="77777777" w:rsidTr="00680996">
        <w:trPr>
          <w:trHeight w:val="457"/>
        </w:trPr>
        <w:tc>
          <w:tcPr>
            <w:tcW w:w="2849" w:type="dxa"/>
            <w:shd w:val="clear" w:color="auto" w:fill="auto"/>
          </w:tcPr>
          <w:p w14:paraId="5A2AA21C"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Tìm tòi, mở rộng</w:t>
            </w:r>
          </w:p>
        </w:tc>
        <w:tc>
          <w:tcPr>
            <w:tcW w:w="2012" w:type="dxa"/>
            <w:shd w:val="clear" w:color="auto" w:fill="auto"/>
          </w:tcPr>
          <w:p w14:paraId="309A022F" w14:textId="77777777" w:rsidR="008005ED" w:rsidRPr="00196CA4" w:rsidRDefault="008005ED" w:rsidP="00680996">
            <w:pPr>
              <w:spacing w:line="276" w:lineRule="auto"/>
              <w:jc w:val="both"/>
              <w:rPr>
                <w:b/>
                <w:color w:val="000000" w:themeColor="text1"/>
                <w:sz w:val="26"/>
                <w:szCs w:val="26"/>
              </w:rPr>
            </w:pPr>
            <w:r w:rsidRPr="00196CA4">
              <w:rPr>
                <w:color w:val="000000" w:themeColor="text1"/>
                <w:sz w:val="26"/>
                <w:szCs w:val="26"/>
              </w:rPr>
              <w:t xml:space="preserve">Hoạt động </w:t>
            </w:r>
            <w:r>
              <w:rPr>
                <w:color w:val="000000" w:themeColor="text1"/>
                <w:sz w:val="26"/>
                <w:szCs w:val="26"/>
              </w:rPr>
              <w:t>6</w:t>
            </w:r>
          </w:p>
        </w:tc>
        <w:tc>
          <w:tcPr>
            <w:tcW w:w="3356" w:type="dxa"/>
            <w:shd w:val="clear" w:color="auto" w:fill="auto"/>
          </w:tcPr>
          <w:p w14:paraId="1F52A223"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Giao nhiệm vụ về nhà</w:t>
            </w:r>
          </w:p>
        </w:tc>
        <w:tc>
          <w:tcPr>
            <w:tcW w:w="1134" w:type="dxa"/>
            <w:shd w:val="clear" w:color="auto" w:fill="auto"/>
          </w:tcPr>
          <w:p w14:paraId="4022E31E"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3 phút</w:t>
            </w:r>
          </w:p>
        </w:tc>
      </w:tr>
    </w:tbl>
    <w:p w14:paraId="7FA09EE3" w14:textId="77777777" w:rsidR="008005ED" w:rsidRPr="00196CA4" w:rsidRDefault="008005ED" w:rsidP="008005ED">
      <w:pPr>
        <w:spacing w:line="276" w:lineRule="auto"/>
        <w:jc w:val="both"/>
        <w:rPr>
          <w:b/>
          <w:color w:val="000000" w:themeColor="text1"/>
          <w:sz w:val="26"/>
          <w:szCs w:val="26"/>
        </w:rPr>
      </w:pPr>
      <w:r w:rsidRPr="00196CA4">
        <w:rPr>
          <w:b/>
          <w:color w:val="000000" w:themeColor="text1"/>
          <w:sz w:val="26"/>
          <w:szCs w:val="26"/>
        </w:rPr>
        <w:t>2. Hướng dẫn cụ thể từng hoạt động</w:t>
      </w:r>
    </w:p>
    <w:p w14:paraId="4FFC5E9A" w14:textId="77777777" w:rsidR="008005ED" w:rsidRPr="00196CA4" w:rsidRDefault="008005ED" w:rsidP="008005ED">
      <w:pPr>
        <w:spacing w:line="276" w:lineRule="auto"/>
        <w:jc w:val="both"/>
        <w:rPr>
          <w:b/>
          <w:color w:val="000000" w:themeColor="text1"/>
          <w:sz w:val="26"/>
          <w:szCs w:val="26"/>
          <w:lang w:val="vi-VN"/>
        </w:rPr>
      </w:pPr>
      <w:r w:rsidRPr="00196CA4">
        <w:rPr>
          <w:b/>
          <w:color w:val="000000" w:themeColor="text1"/>
          <w:sz w:val="26"/>
          <w:szCs w:val="26"/>
        </w:rPr>
        <w:t>HĐ1: Làm nảy sinh và phát biểu vấn đề v</w:t>
      </w:r>
      <w:r w:rsidRPr="00196CA4">
        <w:rPr>
          <w:b/>
          <w:color w:val="000000" w:themeColor="text1"/>
          <w:sz w:val="26"/>
          <w:szCs w:val="26"/>
          <w:lang w:val="vi-VN"/>
        </w:rPr>
        <w:t>ề cảm ứng từ</w:t>
      </w:r>
    </w:p>
    <w:p w14:paraId="1FC628C4" w14:textId="77777777" w:rsidR="008005ED" w:rsidRPr="00196CA4" w:rsidRDefault="008005ED" w:rsidP="008005ED">
      <w:pPr>
        <w:spacing w:line="276" w:lineRule="auto"/>
        <w:jc w:val="both"/>
        <w:rPr>
          <w:b/>
          <w:color w:val="000000" w:themeColor="text1"/>
          <w:sz w:val="26"/>
          <w:szCs w:val="26"/>
          <w:lang w:val="vi-VN"/>
        </w:rPr>
      </w:pPr>
      <w:r w:rsidRPr="00196CA4">
        <w:rPr>
          <w:b/>
          <w:color w:val="000000" w:themeColor="text1"/>
          <w:sz w:val="26"/>
          <w:szCs w:val="26"/>
          <w:lang w:val="vi-VN"/>
        </w:rPr>
        <w:t>a. Mục tiêu hoạt động:</w:t>
      </w:r>
    </w:p>
    <w:p w14:paraId="1016B37C" w14:textId="77777777" w:rsidR="008005ED" w:rsidRPr="00196CA4" w:rsidRDefault="008005ED" w:rsidP="008005ED">
      <w:pPr>
        <w:spacing w:line="276" w:lineRule="auto"/>
        <w:ind w:firstLine="562"/>
        <w:rPr>
          <w:color w:val="000000" w:themeColor="text1"/>
          <w:sz w:val="26"/>
          <w:szCs w:val="26"/>
          <w:lang w:val="vi-VN"/>
        </w:rPr>
      </w:pPr>
      <w:r w:rsidRPr="00196CA4">
        <w:rPr>
          <w:b/>
          <w:color w:val="000000" w:themeColor="text1"/>
          <w:sz w:val="26"/>
          <w:szCs w:val="26"/>
          <w:lang w:val="vi-VN"/>
        </w:rPr>
        <w:t xml:space="preserve">- </w:t>
      </w:r>
      <w:r w:rsidRPr="00196CA4">
        <w:rPr>
          <w:color w:val="000000" w:themeColor="text1"/>
          <w:sz w:val="26"/>
          <w:szCs w:val="26"/>
          <w:lang w:val="vi-VN"/>
        </w:rPr>
        <w:t>Kiểm tra kiến thức cũ, chuẩn bị điều kiện xuất phát để nghiên cứu kiến thức mới</w:t>
      </w:r>
      <w:r w:rsidRPr="00196CA4">
        <w:rPr>
          <w:color w:val="000000" w:themeColor="text1"/>
          <w:sz w:val="26"/>
          <w:szCs w:val="26"/>
          <w:lang w:val="vi-VN"/>
        </w:rPr>
        <w:tab/>
        <w:t>- Từ kiến thức đã biết: dòng điện gây ra từ trường, kích thích HS tìm hiểu khi nào từ trường gây ra dòng điện</w:t>
      </w:r>
    </w:p>
    <w:p w14:paraId="51F04C13"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b. Nội dung hoạt động:</w:t>
      </w:r>
      <w:r w:rsidRPr="00196CA4">
        <w:rPr>
          <w:color w:val="000000" w:themeColor="text1"/>
          <w:sz w:val="26"/>
          <w:szCs w:val="26"/>
        </w:rPr>
        <w:t xml:space="preserve"> </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8005ED" w:rsidRPr="00196CA4" w14:paraId="69BB0FE3" w14:textId="77777777" w:rsidTr="00680996">
        <w:tc>
          <w:tcPr>
            <w:tcW w:w="1856" w:type="dxa"/>
          </w:tcPr>
          <w:p w14:paraId="0AA35F4E"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thực hiện</w:t>
            </w:r>
          </w:p>
        </w:tc>
        <w:tc>
          <w:tcPr>
            <w:tcW w:w="7489" w:type="dxa"/>
          </w:tcPr>
          <w:p w14:paraId="388BE41D"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Nội dung các bước</w:t>
            </w:r>
          </w:p>
        </w:tc>
      </w:tr>
      <w:tr w:rsidR="008005ED" w:rsidRPr="00196CA4" w14:paraId="67CB2539" w14:textId="77777777" w:rsidTr="00680996">
        <w:tc>
          <w:tcPr>
            <w:tcW w:w="1856" w:type="dxa"/>
          </w:tcPr>
          <w:p w14:paraId="485D721F"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1</w:t>
            </w:r>
          </w:p>
        </w:tc>
        <w:tc>
          <w:tcPr>
            <w:tcW w:w="7489" w:type="dxa"/>
          </w:tcPr>
          <w:p w14:paraId="43EFF65D"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GV nêu câu hỏi kiểm tra kiến thức cũ: Từ trường là gì? Từ trường tồn tại ở những đâu?</w:t>
            </w:r>
          </w:p>
        </w:tc>
      </w:tr>
      <w:tr w:rsidR="008005ED" w:rsidRPr="00196CA4" w14:paraId="15C73104" w14:textId="77777777" w:rsidTr="00680996">
        <w:tc>
          <w:tcPr>
            <w:tcW w:w="1856" w:type="dxa"/>
          </w:tcPr>
          <w:p w14:paraId="775FFAEF"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2</w:t>
            </w:r>
          </w:p>
        </w:tc>
        <w:tc>
          <w:tcPr>
            <w:tcW w:w="7489" w:type="dxa"/>
          </w:tcPr>
          <w:p w14:paraId="382A8D00"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HS suy nghĩ cá nhân tìm câu trả lời:</w:t>
            </w:r>
          </w:p>
          <w:p w14:paraId="536FFB50"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lastRenderedPageBreak/>
              <w:t>- Từ trường là dạng vật chất tồn tại trong không gian mà biểu hiện cuh thể là sự xuất hiện của lực từ tác dụng lên một dòng điện hay một nam châm đặt trong đó</w:t>
            </w:r>
          </w:p>
          <w:p w14:paraId="0A08FC64"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Từ trường tồn tại xung quanh nam châm hoặc xung quanh dòng điện</w:t>
            </w:r>
          </w:p>
        </w:tc>
      </w:tr>
      <w:tr w:rsidR="008005ED" w:rsidRPr="00196CA4" w14:paraId="01A7396E" w14:textId="77777777" w:rsidTr="00680996">
        <w:tc>
          <w:tcPr>
            <w:tcW w:w="1856" w:type="dxa"/>
          </w:tcPr>
          <w:p w14:paraId="15B03222"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lastRenderedPageBreak/>
              <w:t>Bước 3</w:t>
            </w:r>
          </w:p>
        </w:tc>
        <w:tc>
          <w:tcPr>
            <w:tcW w:w="7489" w:type="dxa"/>
          </w:tcPr>
          <w:p w14:paraId="2380075D"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GV đặt vấn đề: Xung quanh một dây dẫn có dòng điện tồn tại một từ trường. Vậy trong điều kiện nào từ trường gây ra dòng điện? Cách đâu rất lâu, nhà bác học M. Fa-ra-đay đã đặt ra câu hỏi này và ông đã tiến hành nghiên cứu, giải đáp. Vậy câu trả lời cho câu hỏi đó là gì? Đó là nội dung của bài học ngày hôm nay</w:t>
            </w:r>
          </w:p>
        </w:tc>
      </w:tr>
      <w:tr w:rsidR="008005ED" w:rsidRPr="00196CA4" w14:paraId="2B3934A0" w14:textId="77777777" w:rsidTr="00680996">
        <w:tc>
          <w:tcPr>
            <w:tcW w:w="1856" w:type="dxa"/>
          </w:tcPr>
          <w:p w14:paraId="0752DEBF"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4</w:t>
            </w:r>
          </w:p>
        </w:tc>
        <w:tc>
          <w:tcPr>
            <w:tcW w:w="7489" w:type="dxa"/>
          </w:tcPr>
          <w:p w14:paraId="1137F831"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HS nhận thức được vấn đề cần nghiên cứu</w:t>
            </w:r>
          </w:p>
        </w:tc>
      </w:tr>
    </w:tbl>
    <w:p w14:paraId="4CA49E87"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c. Sản phẩm hoạt động:</w:t>
      </w:r>
      <w:r w:rsidRPr="00196CA4">
        <w:rPr>
          <w:color w:val="000000" w:themeColor="text1"/>
          <w:sz w:val="26"/>
          <w:szCs w:val="26"/>
        </w:rPr>
        <w:t xml:space="preserve"> ý kiến của các nhóm.</w:t>
      </w:r>
    </w:p>
    <w:p w14:paraId="62626C4F" w14:textId="77777777" w:rsidR="008005ED" w:rsidRPr="00196CA4" w:rsidRDefault="008005ED" w:rsidP="008005ED">
      <w:pPr>
        <w:spacing w:line="276" w:lineRule="auto"/>
        <w:jc w:val="both"/>
        <w:rPr>
          <w:b/>
          <w:color w:val="000000" w:themeColor="text1"/>
          <w:sz w:val="26"/>
          <w:szCs w:val="26"/>
          <w:lang w:val="vi-VN"/>
        </w:rPr>
      </w:pPr>
      <w:r w:rsidRPr="00196CA4">
        <w:rPr>
          <w:b/>
          <w:color w:val="000000" w:themeColor="text1"/>
          <w:sz w:val="26"/>
          <w:szCs w:val="26"/>
        </w:rPr>
        <w:t>HĐ2: Tìm hiểu khái niệm từ thông</w:t>
      </w:r>
    </w:p>
    <w:p w14:paraId="74E1EAF6" w14:textId="77777777" w:rsidR="008005ED" w:rsidRPr="00196CA4" w:rsidRDefault="008005ED" w:rsidP="008005ED">
      <w:pPr>
        <w:spacing w:line="276" w:lineRule="auto"/>
        <w:jc w:val="both"/>
        <w:rPr>
          <w:color w:val="000000" w:themeColor="text1"/>
          <w:sz w:val="26"/>
          <w:szCs w:val="26"/>
          <w:lang w:val="vi-VN"/>
        </w:rPr>
      </w:pPr>
      <w:r w:rsidRPr="00196CA4">
        <w:rPr>
          <w:b/>
          <w:color w:val="000000" w:themeColor="text1"/>
          <w:sz w:val="26"/>
          <w:szCs w:val="26"/>
          <w:lang w:val="vi-VN"/>
        </w:rPr>
        <w:t>a. Mục tiêu hoạt động:</w:t>
      </w:r>
      <w:r w:rsidRPr="00196CA4">
        <w:rPr>
          <w:color w:val="000000" w:themeColor="text1"/>
          <w:sz w:val="26"/>
          <w:szCs w:val="26"/>
          <w:lang w:val="vi-VN"/>
        </w:rPr>
        <w:t xml:space="preserve"> </w:t>
      </w:r>
    </w:p>
    <w:p w14:paraId="19FFDE86" w14:textId="77777777" w:rsidR="008005ED" w:rsidRPr="00196CA4" w:rsidRDefault="008005ED" w:rsidP="008005ED">
      <w:pPr>
        <w:keepNext/>
        <w:spacing w:line="276" w:lineRule="auto"/>
        <w:jc w:val="both"/>
        <w:outlineLvl w:val="1"/>
        <w:rPr>
          <w:color w:val="000000" w:themeColor="text1"/>
          <w:sz w:val="26"/>
          <w:szCs w:val="26"/>
          <w:lang w:val="nl-NL"/>
        </w:rPr>
      </w:pPr>
      <w:r w:rsidRPr="00196CA4">
        <w:rPr>
          <w:color w:val="000000" w:themeColor="text1"/>
          <w:sz w:val="26"/>
          <w:szCs w:val="26"/>
          <w:lang w:val="vi-VN"/>
        </w:rPr>
        <w:tab/>
      </w:r>
      <w:r w:rsidRPr="00196CA4">
        <w:rPr>
          <w:color w:val="000000" w:themeColor="text1"/>
          <w:sz w:val="26"/>
          <w:szCs w:val="26"/>
          <w:lang w:val="nl-NL"/>
        </w:rPr>
        <w:t>- Viết được công thức và hiểu được ý nghĩa vật lý của từ thông.</w:t>
      </w:r>
    </w:p>
    <w:p w14:paraId="0808779A"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b. Nội dung hoạt động</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8005ED" w:rsidRPr="00196CA4" w14:paraId="6FB255D8" w14:textId="77777777" w:rsidTr="00680996">
        <w:tc>
          <w:tcPr>
            <w:tcW w:w="1856" w:type="dxa"/>
          </w:tcPr>
          <w:p w14:paraId="47E0F5E8"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thực hiện</w:t>
            </w:r>
          </w:p>
        </w:tc>
        <w:tc>
          <w:tcPr>
            <w:tcW w:w="7489" w:type="dxa"/>
          </w:tcPr>
          <w:p w14:paraId="1C46B082"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Nội dung các bước</w:t>
            </w:r>
          </w:p>
          <w:p w14:paraId="5EEE1BEE" w14:textId="77777777" w:rsidR="008005ED" w:rsidRPr="00196CA4" w:rsidRDefault="008005ED" w:rsidP="00680996">
            <w:pPr>
              <w:spacing w:line="276" w:lineRule="auto"/>
              <w:jc w:val="center"/>
              <w:rPr>
                <w:b/>
                <w:color w:val="000000" w:themeColor="text1"/>
                <w:sz w:val="26"/>
                <w:szCs w:val="26"/>
              </w:rPr>
            </w:pPr>
          </w:p>
        </w:tc>
      </w:tr>
      <w:tr w:rsidR="008005ED" w:rsidRPr="00196CA4" w14:paraId="39EAE642" w14:textId="77777777" w:rsidTr="00680996">
        <w:tc>
          <w:tcPr>
            <w:tcW w:w="1856" w:type="dxa"/>
          </w:tcPr>
          <w:p w14:paraId="27943E40"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1</w:t>
            </w:r>
          </w:p>
        </w:tc>
        <w:tc>
          <w:tcPr>
            <w:tcW w:w="7489" w:type="dxa"/>
          </w:tcPr>
          <w:p w14:paraId="7D24DD9C" w14:textId="77777777" w:rsidR="008005ED" w:rsidRPr="00196CA4" w:rsidRDefault="00CE6A65" w:rsidP="00680996">
            <w:pPr>
              <w:spacing w:line="276" w:lineRule="auto"/>
              <w:rPr>
                <w:color w:val="000000" w:themeColor="text1"/>
                <w:sz w:val="26"/>
                <w:szCs w:val="26"/>
              </w:rPr>
            </w:pPr>
            <w:r>
              <w:rPr>
                <w:noProof/>
                <w:color w:val="000000" w:themeColor="text1"/>
                <w:sz w:val="26"/>
                <w:szCs w:val="26"/>
              </w:rPr>
              <w:object w:dxaOrig="1440" w:dyaOrig="1440" w14:anchorId="7B349865">
                <v:shape id="_x0000_s1105" type="#_x0000_t75" style="position:absolute;left:0;text-align:left;margin-left:224.45pt;margin-top:20.1pt;width:138.85pt;height:77.15pt;z-index:251721728;mso-position-horizontal-relative:text;mso-position-vertical-relative:text" wrapcoords="-117 0 -117 21390 21600 21390 21600 0 -117 0">
                  <v:imagedata r:id="rId200" o:title=""/>
                  <w10:wrap type="tight"/>
                </v:shape>
                <o:OLEObject Type="Embed" ProgID="PBrush" ShapeID="_x0000_s1105" DrawAspect="Content" ObjectID="_1710136317" r:id="rId226"/>
              </w:object>
            </w:r>
            <w:r w:rsidR="008005ED" w:rsidRPr="00196CA4">
              <w:rPr>
                <w:color w:val="000000" w:themeColor="text1"/>
                <w:sz w:val="26"/>
                <w:szCs w:val="26"/>
              </w:rPr>
              <w:t xml:space="preserve">GV vẽ hình và giới thiệu cho HS khái niệm từ thông: Xét một diện tích S nằm trong từ trường đều </w:t>
            </w:r>
            <w:r w:rsidR="008005ED" w:rsidRPr="00196CA4">
              <w:rPr>
                <w:color w:val="000000" w:themeColor="text1"/>
                <w:position w:val="-4"/>
                <w:sz w:val="26"/>
                <w:szCs w:val="26"/>
              </w:rPr>
              <w:object w:dxaOrig="240" w:dyaOrig="320" w14:anchorId="6A42B82F">
                <v:shape id="_x0000_i1103" type="#_x0000_t75" style="width:14.4pt;height:14.4pt" o:ole="">
                  <v:imagedata r:id="rId202" o:title=""/>
                </v:shape>
                <o:OLEObject Type="Embed" ProgID="Equation.3" ShapeID="_x0000_i1103" DrawAspect="Content" ObjectID="_1710136190" r:id="rId227"/>
              </w:object>
            </w:r>
            <w:r w:rsidR="008005ED" w:rsidRPr="00196CA4">
              <w:rPr>
                <w:color w:val="000000" w:themeColor="text1"/>
                <w:sz w:val="26"/>
                <w:szCs w:val="26"/>
              </w:rPr>
              <w:t xml:space="preserve">có véc tơ pháp tuyến </w:t>
            </w:r>
            <w:r w:rsidR="008005ED" w:rsidRPr="00196CA4">
              <w:rPr>
                <w:color w:val="000000" w:themeColor="text1"/>
                <w:position w:val="-6"/>
                <w:sz w:val="26"/>
                <w:szCs w:val="26"/>
              </w:rPr>
              <w:object w:dxaOrig="200" w:dyaOrig="279" w14:anchorId="1CA0C8D4">
                <v:shape id="_x0000_i1104" type="#_x0000_t75" style="width:7.2pt;height:14.4pt" o:ole="">
                  <v:imagedata r:id="rId204" o:title=""/>
                </v:shape>
                <o:OLEObject Type="Embed" ProgID="Equation.3" ShapeID="_x0000_i1104" DrawAspect="Content" ObjectID="_1710136191" r:id="rId228"/>
              </w:object>
            </w:r>
            <w:r w:rsidR="008005ED" w:rsidRPr="00196CA4">
              <w:rPr>
                <w:color w:val="000000" w:themeColor="text1"/>
                <w:sz w:val="26"/>
                <w:szCs w:val="26"/>
              </w:rPr>
              <w:t xml:space="preserve"> tạo với từ trường một góc α thì đại lượng</w:t>
            </w:r>
            <w:r w:rsidR="008005ED" w:rsidRPr="00196CA4">
              <w:rPr>
                <w:color w:val="000000" w:themeColor="text1"/>
                <w:sz w:val="26"/>
                <w:szCs w:val="26"/>
                <w:lang w:val="vi-VN"/>
              </w:rPr>
              <w:t xml:space="preserve">  </w:t>
            </w:r>
            <w:r w:rsidR="008005ED" w:rsidRPr="00196CA4">
              <w:rPr>
                <w:color w:val="000000" w:themeColor="text1"/>
                <w:sz w:val="26"/>
                <w:szCs w:val="26"/>
                <w:bdr w:val="single" w:sz="4" w:space="0" w:color="auto"/>
              </w:rPr>
              <w:t>Φ = Bscosα</w:t>
            </w:r>
            <w:r w:rsidR="008005ED" w:rsidRPr="00196CA4">
              <w:rPr>
                <w:color w:val="000000" w:themeColor="text1"/>
                <w:sz w:val="26"/>
                <w:szCs w:val="26"/>
                <w:lang w:val="vi-VN"/>
              </w:rPr>
              <w:t xml:space="preserve">  g</w:t>
            </w:r>
            <w:r w:rsidR="008005ED" w:rsidRPr="00196CA4">
              <w:rPr>
                <w:color w:val="000000" w:themeColor="text1"/>
                <w:sz w:val="26"/>
                <w:szCs w:val="26"/>
              </w:rPr>
              <w:t>ọi là từ thông qua diện tích S đã cho.</w:t>
            </w:r>
          </w:p>
          <w:p w14:paraId="0A56AB00"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xml:space="preserve"> </w:t>
            </w:r>
          </w:p>
        </w:tc>
      </w:tr>
      <w:tr w:rsidR="008005ED" w:rsidRPr="00196CA4" w14:paraId="05735D84" w14:textId="77777777" w:rsidTr="00680996">
        <w:tc>
          <w:tcPr>
            <w:tcW w:w="1856" w:type="dxa"/>
          </w:tcPr>
          <w:p w14:paraId="039041DB"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2</w:t>
            </w:r>
          </w:p>
        </w:tc>
        <w:tc>
          <w:tcPr>
            <w:tcW w:w="7489" w:type="dxa"/>
          </w:tcPr>
          <w:p w14:paraId="503B13CC"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GV yêu cầu HS hoàn thành phiếu học tập số 1</w:t>
            </w:r>
          </w:p>
        </w:tc>
      </w:tr>
      <w:tr w:rsidR="008005ED" w:rsidRPr="00196CA4" w14:paraId="1D8CDEF0" w14:textId="77777777" w:rsidTr="00680996">
        <w:tc>
          <w:tcPr>
            <w:tcW w:w="1856" w:type="dxa"/>
          </w:tcPr>
          <w:p w14:paraId="35D753B7"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3</w:t>
            </w:r>
          </w:p>
        </w:tc>
        <w:tc>
          <w:tcPr>
            <w:tcW w:w="7489" w:type="dxa"/>
          </w:tcPr>
          <w:p w14:paraId="20B36741"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Học sinh thực hiện nhiệm vụ theo nhóm</w:t>
            </w:r>
          </w:p>
        </w:tc>
      </w:tr>
      <w:tr w:rsidR="008005ED" w:rsidRPr="00196CA4" w14:paraId="583488D1" w14:textId="77777777" w:rsidTr="00680996">
        <w:tc>
          <w:tcPr>
            <w:tcW w:w="1856" w:type="dxa"/>
          </w:tcPr>
          <w:p w14:paraId="40516B1D"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4</w:t>
            </w:r>
          </w:p>
        </w:tc>
        <w:tc>
          <w:tcPr>
            <w:tcW w:w="7489" w:type="dxa"/>
          </w:tcPr>
          <w:p w14:paraId="0E870DC8"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Báo cáo kết quả và thảo luận</w:t>
            </w:r>
          </w:p>
          <w:p w14:paraId="6E2867C1"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Đại diện 1 nhóm trình bày.</w:t>
            </w:r>
          </w:p>
          <w:p w14:paraId="1F213680"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Học sinh các nhóm khác thảo luận, nhận xét, bổ sung và sữa lỗi về câu trả lời của nhóm đại diện.</w:t>
            </w:r>
          </w:p>
        </w:tc>
      </w:tr>
      <w:tr w:rsidR="008005ED" w:rsidRPr="00196CA4" w14:paraId="4B6A037C" w14:textId="77777777" w:rsidTr="00680996">
        <w:tc>
          <w:tcPr>
            <w:tcW w:w="1856" w:type="dxa"/>
          </w:tcPr>
          <w:p w14:paraId="72719C3B"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5</w:t>
            </w:r>
          </w:p>
        </w:tc>
        <w:tc>
          <w:tcPr>
            <w:tcW w:w="7489" w:type="dxa"/>
          </w:tcPr>
          <w:p w14:paraId="0B836944"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Giáo viên tổng kết đánh giá kết quả thực hiện nhiệm vụ học tập của học sinh và đưa ra giải thích ý nghĩa của từ thông, thông báo đơn vị từ thông</w:t>
            </w:r>
          </w:p>
        </w:tc>
      </w:tr>
    </w:tbl>
    <w:p w14:paraId="3D148536" w14:textId="77777777" w:rsidR="008005ED" w:rsidRPr="00196CA4" w:rsidRDefault="008005ED" w:rsidP="008005ED">
      <w:pPr>
        <w:spacing w:line="276" w:lineRule="auto"/>
        <w:jc w:val="both"/>
        <w:rPr>
          <w:color w:val="000000" w:themeColor="text1"/>
          <w:sz w:val="26"/>
          <w:szCs w:val="26"/>
          <w:lang w:val="nl-NL"/>
        </w:rPr>
      </w:pPr>
      <w:r w:rsidRPr="00196CA4">
        <w:rPr>
          <w:b/>
          <w:color w:val="000000" w:themeColor="text1"/>
          <w:sz w:val="26"/>
          <w:szCs w:val="26"/>
          <w:lang w:val="nl-NL"/>
        </w:rPr>
        <w:t>c. Sản phẩm hoạt động:</w:t>
      </w:r>
      <w:r w:rsidRPr="00196CA4">
        <w:rPr>
          <w:color w:val="000000" w:themeColor="text1"/>
          <w:sz w:val="26"/>
          <w:szCs w:val="26"/>
          <w:lang w:val="nl-NL"/>
        </w:rPr>
        <w:t xml:space="preserve"> Báo cáo kết quả hoạt động nhóm và ghi chép của học sinh về:</w:t>
      </w:r>
    </w:p>
    <w:p w14:paraId="5747484D" w14:textId="77777777" w:rsidR="008005ED" w:rsidRPr="00196CA4" w:rsidRDefault="008005ED" w:rsidP="008005ED">
      <w:pPr>
        <w:spacing w:line="276" w:lineRule="auto"/>
        <w:jc w:val="both"/>
        <w:rPr>
          <w:color w:val="000000" w:themeColor="text1"/>
          <w:sz w:val="26"/>
          <w:szCs w:val="26"/>
          <w:lang w:val="nl-NL"/>
        </w:rPr>
      </w:pPr>
      <w:r w:rsidRPr="00196CA4">
        <w:rPr>
          <w:color w:val="000000" w:themeColor="text1"/>
          <w:sz w:val="26"/>
          <w:szCs w:val="26"/>
          <w:lang w:val="nl-NL"/>
        </w:rPr>
        <w:t>công thức và đơn vị của từ thông</w:t>
      </w:r>
    </w:p>
    <w:p w14:paraId="64AD8A16" w14:textId="77777777" w:rsidR="008005ED" w:rsidRPr="00196CA4" w:rsidRDefault="008005ED" w:rsidP="008005ED">
      <w:pPr>
        <w:spacing w:line="276" w:lineRule="auto"/>
        <w:jc w:val="both"/>
        <w:rPr>
          <w:color w:val="000000" w:themeColor="text1"/>
          <w:sz w:val="26"/>
          <w:szCs w:val="26"/>
          <w:lang w:val="nl-NL"/>
        </w:rPr>
      </w:pPr>
      <w:r w:rsidRPr="00196CA4">
        <w:rPr>
          <w:b/>
          <w:color w:val="000000" w:themeColor="text1"/>
          <w:sz w:val="26"/>
          <w:szCs w:val="26"/>
          <w:lang w:val="nl-NL"/>
        </w:rPr>
        <w:t>HĐ3: Tìm hiểu về hiện tượng cảm ứng điện từ</w:t>
      </w:r>
    </w:p>
    <w:p w14:paraId="70975F35" w14:textId="77777777" w:rsidR="008005ED" w:rsidRPr="00196CA4" w:rsidRDefault="008005ED" w:rsidP="008005ED">
      <w:pPr>
        <w:spacing w:line="276" w:lineRule="auto"/>
        <w:jc w:val="both"/>
        <w:rPr>
          <w:color w:val="000000" w:themeColor="text1"/>
          <w:sz w:val="26"/>
          <w:szCs w:val="26"/>
          <w:lang w:val="nl-NL"/>
        </w:rPr>
      </w:pPr>
      <w:r w:rsidRPr="00196CA4">
        <w:rPr>
          <w:b/>
          <w:color w:val="000000" w:themeColor="text1"/>
          <w:sz w:val="26"/>
          <w:szCs w:val="26"/>
          <w:lang w:val="nl-NL"/>
        </w:rPr>
        <w:t>a. Mục tiêu hoạt động:</w:t>
      </w:r>
      <w:r w:rsidRPr="00196CA4">
        <w:rPr>
          <w:color w:val="000000" w:themeColor="text1"/>
          <w:sz w:val="26"/>
          <w:szCs w:val="26"/>
          <w:lang w:val="nl-NL"/>
        </w:rPr>
        <w:t xml:space="preserve"> </w:t>
      </w:r>
    </w:p>
    <w:p w14:paraId="7A2C5FB3" w14:textId="77777777" w:rsidR="008005ED" w:rsidRPr="00196CA4" w:rsidRDefault="008005ED" w:rsidP="008005ED">
      <w:pPr>
        <w:spacing w:line="276" w:lineRule="auto"/>
        <w:ind w:firstLine="562"/>
        <w:rPr>
          <w:bCs/>
          <w:color w:val="000000" w:themeColor="text1"/>
          <w:sz w:val="26"/>
          <w:szCs w:val="26"/>
          <w:lang w:val="nl-NL"/>
        </w:rPr>
      </w:pPr>
      <w:r w:rsidRPr="00196CA4">
        <w:rPr>
          <w:bCs/>
          <w:color w:val="000000" w:themeColor="text1"/>
          <w:sz w:val="26"/>
          <w:szCs w:val="26"/>
          <w:lang w:val="nl-NL"/>
        </w:rPr>
        <w:t>- Phát biểu được định nghĩa và hiểu được khi nào thì có hiện tượng cảm ứng điện từ.</w:t>
      </w:r>
    </w:p>
    <w:p w14:paraId="13604227" w14:textId="77777777" w:rsidR="008005ED" w:rsidRPr="0074735D" w:rsidRDefault="008005ED" w:rsidP="008005ED">
      <w:pPr>
        <w:spacing w:line="276" w:lineRule="auto"/>
        <w:ind w:firstLine="562"/>
        <w:rPr>
          <w:rFonts w:eastAsia="Calibri"/>
          <w:color w:val="000000" w:themeColor="text1"/>
          <w:sz w:val="26"/>
          <w:szCs w:val="26"/>
          <w:lang w:val="nl-NL"/>
        </w:rPr>
      </w:pPr>
      <w:r w:rsidRPr="00196CA4">
        <w:rPr>
          <w:rFonts w:eastAsia="Calibri"/>
          <w:color w:val="000000" w:themeColor="text1"/>
          <w:sz w:val="26"/>
          <w:szCs w:val="26"/>
          <w:lang w:val="nl-NL"/>
        </w:rPr>
        <w:t>- Phát biểu được định luật Len-xơ theo những cách khác nhau và biết vận dụng để xác định chiều của dòng điện cảm ứng trong các trường hợp khác nhau.</w:t>
      </w:r>
    </w:p>
    <w:p w14:paraId="6ED689D6" w14:textId="77777777" w:rsidR="008005ED" w:rsidRPr="00196CA4" w:rsidRDefault="008005ED" w:rsidP="008005ED">
      <w:pPr>
        <w:spacing w:line="276" w:lineRule="auto"/>
        <w:jc w:val="both"/>
        <w:rPr>
          <w:b/>
          <w:color w:val="000000" w:themeColor="text1"/>
          <w:sz w:val="26"/>
          <w:szCs w:val="26"/>
        </w:rPr>
      </w:pPr>
      <w:r w:rsidRPr="00196CA4">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8005ED" w:rsidRPr="00196CA4" w14:paraId="347D0AEC" w14:textId="77777777" w:rsidTr="00680996">
        <w:tc>
          <w:tcPr>
            <w:tcW w:w="1858" w:type="dxa"/>
          </w:tcPr>
          <w:p w14:paraId="3772D55F"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thực hiện</w:t>
            </w:r>
          </w:p>
        </w:tc>
        <w:tc>
          <w:tcPr>
            <w:tcW w:w="7487" w:type="dxa"/>
          </w:tcPr>
          <w:p w14:paraId="4B707674"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Nội dung các bước</w:t>
            </w:r>
          </w:p>
        </w:tc>
      </w:tr>
      <w:tr w:rsidR="008005ED" w:rsidRPr="00911E54" w14:paraId="6ADBD0E3" w14:textId="77777777" w:rsidTr="00680996">
        <w:tc>
          <w:tcPr>
            <w:tcW w:w="1858" w:type="dxa"/>
          </w:tcPr>
          <w:p w14:paraId="3C18BDDA"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1</w:t>
            </w:r>
          </w:p>
        </w:tc>
        <w:tc>
          <w:tcPr>
            <w:tcW w:w="7487" w:type="dxa"/>
          </w:tcPr>
          <w:p w14:paraId="1C381DED"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t>GV đặt vấn đề và giới thiệu các dụng cụ TN: Bây giờ, ta sẽ xét một mạch kín cụ thể (khung dây), đặt trong một từ trường (từ trường do nam châm vĩnh cửu, nam châm điện, dòng điện sinh ra)</w:t>
            </w:r>
          </w:p>
          <w:p w14:paraId="2FE0DCBF" w14:textId="77777777" w:rsidR="008005ED" w:rsidRPr="00196CA4" w:rsidRDefault="008005ED" w:rsidP="00680996">
            <w:pPr>
              <w:spacing w:line="276" w:lineRule="auto"/>
              <w:jc w:val="both"/>
              <w:rPr>
                <w:color w:val="000000" w:themeColor="text1"/>
                <w:sz w:val="26"/>
                <w:szCs w:val="26"/>
              </w:rPr>
            </w:pPr>
            <w:r w:rsidRPr="00196CA4">
              <w:rPr>
                <w:color w:val="000000" w:themeColor="text1"/>
                <w:sz w:val="26"/>
                <w:szCs w:val="26"/>
              </w:rPr>
              <w:lastRenderedPageBreak/>
              <w:t>GV: Từ biểu thức từ thông, nêu các phương án có thể làm thay đổi từ thông qua một mạch kín?</w:t>
            </w:r>
          </w:p>
          <w:p w14:paraId="60816872"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Sử dụng kĩ thuật khăn trải bàn. GV phát cho mỗi nhóm 1 phiếu học tập số 2, trên khổ A0</w:t>
            </w:r>
          </w:p>
          <w:p w14:paraId="5F90CE2E"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Mỗi HS làm việc đọc lập trong 3 phút, ghi câu trả lời của mình trên phiếu học tập</w:t>
            </w:r>
          </w:p>
          <w:p w14:paraId="5142A2B6"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Trên cơ sở của phiếu cá nhân, các thành viên trao đổi, thảo luận và thống nhất ý kiến ghi vào phần giữa của phiếu học tập</w:t>
            </w:r>
          </w:p>
          <w:p w14:paraId="0468FE75"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vi-VN"/>
              </w:rPr>
              <w:t>- GV quan sát và lựa chọn hai nhóm: chính xác nhất, sai sót nhiều nhất, để trình bày trước lớp.</w:t>
            </w:r>
          </w:p>
          <w:p w14:paraId="4AF675EA"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vi-VN"/>
              </w:rPr>
              <w:t>- HS các nhóm khác thảo luận, nhận xét, bổ sung và sữa lỗi về câu trả lời của nhóm đại diện.</w:t>
            </w:r>
          </w:p>
          <w:p w14:paraId="6C1680AD"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vi-VN"/>
              </w:rPr>
              <w:t>- GV tổng kết đánh giá kết quả thực hiện nhiệm vụ học tập của học sinh và nhấn mạnh lại các phương án có thể thay đổi từ thông qua một mạch kín:</w:t>
            </w:r>
          </w:p>
          <w:p w14:paraId="3653518D"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xml:space="preserve">Từ thông phụ thuộc vào B, S và </w:t>
            </w:r>
            <w:r w:rsidRPr="00196CA4">
              <w:rPr>
                <w:color w:val="000000" w:themeColor="text1"/>
                <w:sz w:val="26"/>
                <w:szCs w:val="26"/>
              </w:rPr>
              <w:t>α</w:t>
            </w:r>
            <w:r w:rsidRPr="00196CA4">
              <w:rPr>
                <w:color w:val="000000" w:themeColor="text1"/>
                <w:sz w:val="26"/>
                <w:szCs w:val="26"/>
                <w:lang w:val="vi-VN"/>
              </w:rPr>
              <w:t xml:space="preserve">. Nếu một trong ba đại lượng này thay đổi thì từ thông sẽ thay đổi. </w:t>
            </w:r>
          </w:p>
          <w:p w14:paraId="356C6CDC" w14:textId="77777777" w:rsidR="008005ED" w:rsidRPr="00196CA4" w:rsidRDefault="008005ED" w:rsidP="00680996">
            <w:pPr>
              <w:spacing w:line="276" w:lineRule="auto"/>
              <w:jc w:val="both"/>
              <w:rPr>
                <w:color w:val="000000" w:themeColor="text1"/>
                <w:sz w:val="26"/>
                <w:szCs w:val="26"/>
                <w:lang w:val="vi-VN"/>
              </w:rPr>
            </w:pPr>
            <w:r w:rsidRPr="0074735D">
              <w:rPr>
                <w:color w:val="000000" w:themeColor="text1"/>
                <w:sz w:val="26"/>
                <w:szCs w:val="26"/>
                <w:lang w:val="vi-VN"/>
              </w:rPr>
              <w:t>+</w:t>
            </w:r>
            <w:r w:rsidRPr="00196CA4">
              <w:rPr>
                <w:color w:val="000000" w:themeColor="text1"/>
                <w:sz w:val="26"/>
                <w:szCs w:val="26"/>
                <w:lang w:val="vi-VN"/>
              </w:rPr>
              <w:t>Thay đổi B bằng cách thay đổi khoảng cách giữa khung dây và nam châm vĩnh cửu, thay đổi cường độ dòng điện của nam châm điện, thay đổi cường độ dòng điện ở TN Faraday bằng cách đóng ngắt khóa K, thay đổi biến trở</w:t>
            </w:r>
          </w:p>
          <w:p w14:paraId="1B98F736" w14:textId="77777777" w:rsidR="008005ED" w:rsidRPr="00196CA4" w:rsidRDefault="008005ED" w:rsidP="00680996">
            <w:pPr>
              <w:spacing w:line="276" w:lineRule="auto"/>
              <w:jc w:val="both"/>
              <w:rPr>
                <w:color w:val="000000" w:themeColor="text1"/>
                <w:sz w:val="26"/>
                <w:szCs w:val="26"/>
                <w:lang w:val="vi-VN"/>
              </w:rPr>
            </w:pPr>
            <w:r w:rsidRPr="0074735D">
              <w:rPr>
                <w:color w:val="000000" w:themeColor="text1"/>
                <w:sz w:val="26"/>
                <w:szCs w:val="26"/>
                <w:lang w:val="vi-VN"/>
              </w:rPr>
              <w:t>+</w:t>
            </w:r>
            <w:r w:rsidRPr="00196CA4">
              <w:rPr>
                <w:color w:val="000000" w:themeColor="text1"/>
                <w:sz w:val="26"/>
                <w:szCs w:val="26"/>
                <w:lang w:val="vi-VN"/>
              </w:rPr>
              <w:t xml:space="preserve"> Thay đổi </w:t>
            </w:r>
            <w:r w:rsidRPr="00196CA4">
              <w:rPr>
                <w:color w:val="000000" w:themeColor="text1"/>
                <w:sz w:val="26"/>
                <w:szCs w:val="26"/>
              </w:rPr>
              <w:t>α</w:t>
            </w:r>
            <w:r w:rsidRPr="00196CA4">
              <w:rPr>
                <w:color w:val="000000" w:themeColor="text1"/>
                <w:sz w:val="26"/>
                <w:szCs w:val="26"/>
                <w:lang w:val="vi-VN"/>
              </w:rPr>
              <w:t xml:space="preserve"> bằng cách cho nam châm hoặc khung dây quay</w:t>
            </w:r>
          </w:p>
          <w:p w14:paraId="56508A70" w14:textId="77777777" w:rsidR="008005ED" w:rsidRPr="00196CA4" w:rsidRDefault="008005ED" w:rsidP="00680996">
            <w:pPr>
              <w:spacing w:line="276" w:lineRule="auto"/>
              <w:jc w:val="both"/>
              <w:rPr>
                <w:color w:val="000000" w:themeColor="text1"/>
                <w:sz w:val="26"/>
                <w:szCs w:val="26"/>
                <w:lang w:val="vi-VN"/>
              </w:rPr>
            </w:pPr>
            <w:r w:rsidRPr="0074735D">
              <w:rPr>
                <w:color w:val="000000" w:themeColor="text1"/>
                <w:sz w:val="26"/>
                <w:szCs w:val="26"/>
                <w:lang w:val="vi-VN"/>
              </w:rPr>
              <w:t>+</w:t>
            </w:r>
            <w:r w:rsidRPr="00196CA4">
              <w:rPr>
                <w:color w:val="000000" w:themeColor="text1"/>
                <w:sz w:val="26"/>
                <w:szCs w:val="26"/>
                <w:lang w:val="vi-VN"/>
              </w:rPr>
              <w:t xml:space="preserve"> Thay đổi S bằng cách bóp méo khung dây</w:t>
            </w:r>
          </w:p>
        </w:tc>
      </w:tr>
      <w:tr w:rsidR="008005ED" w:rsidRPr="00911E54" w14:paraId="25E4EA09" w14:textId="77777777" w:rsidTr="00680996">
        <w:tc>
          <w:tcPr>
            <w:tcW w:w="1858" w:type="dxa"/>
          </w:tcPr>
          <w:p w14:paraId="0DE98B61"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lastRenderedPageBreak/>
              <w:t>Bước 2</w:t>
            </w:r>
          </w:p>
        </w:tc>
        <w:tc>
          <w:tcPr>
            <w:tcW w:w="7487" w:type="dxa"/>
          </w:tcPr>
          <w:p w14:paraId="5394C5E7"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 GV đưa ra các phương án tối ưu có thể tiến hành TN, yêu cầu các nhóm tiến hành TN và hoàn thành phiếu học tập số 3, 4, 5, 6</w:t>
            </w:r>
          </w:p>
          <w:p w14:paraId="0D791B91" w14:textId="77777777" w:rsidR="008005ED" w:rsidRPr="00196CA4" w:rsidRDefault="008005ED" w:rsidP="00680996">
            <w:pPr>
              <w:spacing w:line="276" w:lineRule="auto"/>
              <w:jc w:val="both"/>
              <w:rPr>
                <w:color w:val="000000" w:themeColor="text1"/>
                <w:sz w:val="26"/>
                <w:szCs w:val="26"/>
                <w:lang w:val="vi-VN"/>
              </w:rPr>
            </w:pPr>
            <w:r w:rsidRPr="00196CA4">
              <w:rPr>
                <w:color w:val="000000" w:themeColor="text1"/>
                <w:sz w:val="26"/>
                <w:szCs w:val="26"/>
                <w:lang w:val="vi-VN"/>
              </w:rPr>
              <w:t>(Tùy vào điều kiện, có thể cho HS tiến hành với TN thật, TN ảo hoặc đọc SGK để hoàn thành phiếu học tập)</w:t>
            </w:r>
          </w:p>
          <w:p w14:paraId="7A234BAF"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vi-VN"/>
              </w:rPr>
              <w:t xml:space="preserve">Sử dụng kĩ thuật mảnh ghép. </w:t>
            </w:r>
          </w:p>
          <w:p w14:paraId="371B79C0"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vi-VN"/>
              </w:rPr>
              <w:t>- Cả lớp chia là 4 nhóm chuyên gia và 4 nhóm mảnh ghép (mỗi nhóm mảnh ghép gồm 4 thành viên từ 4 nhóm chuyên gia)</w:t>
            </w:r>
          </w:p>
          <w:p w14:paraId="341A9A49"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vi-VN"/>
              </w:rPr>
              <w:t>Bốn nhóm chuyên gia sẽ tiến hành tìm hiểu 4 thí nghiệm ứng với 4 phiếu học tập 3,4,5,6</w:t>
            </w:r>
          </w:p>
          <w:p w14:paraId="7B9DACB2"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vi-VN"/>
              </w:rPr>
              <w:t xml:space="preserve">Các thành viên nhóm chuyên gia sẽ chia sẻ kiến thức tìm hiểu được với các thành viên trong nhóm  mảnh ghép và mỗi nhóm phải hoàn thành hết các phiếu học tập số 3,4,5,6. </w:t>
            </w:r>
          </w:p>
          <w:p w14:paraId="6AF7221F"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vi-VN"/>
              </w:rPr>
              <w:t>- Sau khi các nhóm đã hoàn thành được 4 phiếu học tập 3,4,5,6, giáo viên yêu cầu các nhóm hoàn th</w:t>
            </w:r>
            <w:r w:rsidRPr="0074735D">
              <w:rPr>
                <w:color w:val="000000" w:themeColor="text1"/>
                <w:sz w:val="26"/>
                <w:szCs w:val="26"/>
                <w:lang w:val="vi-VN"/>
              </w:rPr>
              <w:t>à</w:t>
            </w:r>
            <w:r w:rsidRPr="00196CA4">
              <w:rPr>
                <w:color w:val="000000" w:themeColor="text1"/>
                <w:sz w:val="26"/>
                <w:szCs w:val="26"/>
                <w:lang w:val="vi-VN"/>
              </w:rPr>
              <w:t>nh phiếu học tập số 7</w:t>
            </w:r>
          </w:p>
        </w:tc>
      </w:tr>
      <w:tr w:rsidR="008005ED" w:rsidRPr="00911E54" w14:paraId="210D7486" w14:textId="77777777" w:rsidTr="00680996">
        <w:tc>
          <w:tcPr>
            <w:tcW w:w="1858" w:type="dxa"/>
          </w:tcPr>
          <w:p w14:paraId="59F32EF7"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3</w:t>
            </w:r>
          </w:p>
        </w:tc>
        <w:tc>
          <w:tcPr>
            <w:tcW w:w="7487" w:type="dxa"/>
          </w:tcPr>
          <w:p w14:paraId="615D8F72" w14:textId="77777777" w:rsidR="008005ED" w:rsidRDefault="008005ED" w:rsidP="00680996">
            <w:pPr>
              <w:spacing w:line="276" w:lineRule="auto"/>
              <w:rPr>
                <w:color w:val="000000" w:themeColor="text1"/>
                <w:sz w:val="26"/>
                <w:szCs w:val="26"/>
                <w:lang w:val="vi-VN"/>
              </w:rPr>
            </w:pPr>
            <w:r w:rsidRPr="00196CA4">
              <w:rPr>
                <w:color w:val="000000" w:themeColor="text1"/>
                <w:sz w:val="26"/>
                <w:szCs w:val="26"/>
                <w:lang w:val="vi-VN"/>
              </w:rPr>
              <w:t>- GV quan sát và lựa chọn hai nhóm: chính xác nhất, sai sót nhiều nhất, để trình bày trước lớp.</w:t>
            </w:r>
          </w:p>
          <w:p w14:paraId="5D5500D3" w14:textId="77777777" w:rsidR="008005ED" w:rsidRPr="00196CA4" w:rsidRDefault="008005ED" w:rsidP="00680996">
            <w:pPr>
              <w:spacing w:line="276" w:lineRule="auto"/>
              <w:rPr>
                <w:color w:val="000000" w:themeColor="text1"/>
                <w:sz w:val="26"/>
                <w:szCs w:val="26"/>
                <w:lang w:val="vi-VN"/>
              </w:rPr>
            </w:pPr>
            <w:r w:rsidRPr="00196CA4">
              <w:rPr>
                <w:color w:val="000000" w:themeColor="text1"/>
                <w:sz w:val="26"/>
                <w:szCs w:val="26"/>
                <w:lang w:val="vi-VN"/>
              </w:rPr>
              <w:t>- HS các nhóm khác thảo luận, nhận xét, bổ sung và sữa lỗi về câu trả lời của nhóm đại diện.</w:t>
            </w:r>
          </w:p>
        </w:tc>
      </w:tr>
      <w:tr w:rsidR="008005ED" w:rsidRPr="00196CA4" w14:paraId="248ED427" w14:textId="77777777" w:rsidTr="00680996">
        <w:tc>
          <w:tcPr>
            <w:tcW w:w="1858" w:type="dxa"/>
          </w:tcPr>
          <w:p w14:paraId="1C3BF24D"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 xml:space="preserve">Bước </w:t>
            </w:r>
            <w:r>
              <w:rPr>
                <w:b/>
                <w:color w:val="000000" w:themeColor="text1"/>
                <w:sz w:val="26"/>
                <w:szCs w:val="26"/>
              </w:rPr>
              <w:t>4</w:t>
            </w:r>
          </w:p>
        </w:tc>
        <w:tc>
          <w:tcPr>
            <w:tcW w:w="7487" w:type="dxa"/>
          </w:tcPr>
          <w:p w14:paraId="42CB4199"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lang w:val="vi-VN"/>
              </w:rPr>
              <w:t xml:space="preserve">- GV tổng kết đánh giá kết quả thực hiện nhiệm vụ học tập của học sinh và </w:t>
            </w:r>
            <w:r w:rsidRPr="00196CA4">
              <w:rPr>
                <w:color w:val="000000" w:themeColor="text1"/>
                <w:sz w:val="26"/>
                <w:szCs w:val="26"/>
              </w:rPr>
              <w:t>tổng kết kiến thức chính:</w:t>
            </w:r>
          </w:p>
          <w:p w14:paraId="0AA06B51" w14:textId="77777777" w:rsidR="008005ED" w:rsidRPr="00196CA4" w:rsidRDefault="008005ED" w:rsidP="00680996">
            <w:pPr>
              <w:spacing w:line="276" w:lineRule="auto"/>
              <w:rPr>
                <w:color w:val="000000" w:themeColor="text1"/>
                <w:sz w:val="26"/>
                <w:szCs w:val="26"/>
              </w:rPr>
            </w:pPr>
            <w:r>
              <w:rPr>
                <w:color w:val="auto"/>
                <w:sz w:val="26"/>
                <w:szCs w:val="26"/>
                <w:lang w:val="nl-NL"/>
              </w:rPr>
              <w:t>+</w:t>
            </w:r>
            <w:r w:rsidRPr="00196CA4">
              <w:rPr>
                <w:color w:val="000000" w:themeColor="text1"/>
                <w:sz w:val="26"/>
                <w:szCs w:val="26"/>
              </w:rPr>
              <w:t xml:space="preserve">Tất cả 4 thí nghiệm trên đều có đặc điểm chung là khi một trong các đại lượng B, S, α thay đổi thì từ thông qua mạch kín biến thiên, khi từ </w:t>
            </w:r>
            <w:r w:rsidRPr="00196CA4">
              <w:rPr>
                <w:color w:val="000000" w:themeColor="text1"/>
                <w:sz w:val="26"/>
                <w:szCs w:val="26"/>
              </w:rPr>
              <w:lastRenderedPageBreak/>
              <w:t xml:space="preserve">thông trong mạch kín biến thiên thì trong mạch xuất hiện dòng điện. </w:t>
            </w:r>
            <w:r>
              <w:rPr>
                <w:color w:val="000000" w:themeColor="text1"/>
                <w:sz w:val="26"/>
                <w:szCs w:val="26"/>
              </w:rPr>
              <w:t xml:space="preserve">+ </w:t>
            </w:r>
            <w:r w:rsidRPr="00196CA4">
              <w:rPr>
                <w:color w:val="000000" w:themeColor="text1"/>
                <w:sz w:val="26"/>
                <w:szCs w:val="26"/>
              </w:rPr>
              <w:t>Nếu từ thông không biến thiên nữa (nam châm, vòng dây dừng lại,..) thì dòng điện cũng không còn.</w:t>
            </w:r>
          </w:p>
          <w:p w14:paraId="4741C902"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GV đưa ra kết luận về hiện tượng cảm ứng điện từ</w:t>
            </w:r>
          </w:p>
          <w:p w14:paraId="41C92F9D" w14:textId="77777777" w:rsidR="008005ED" w:rsidRPr="00196CA4" w:rsidRDefault="008005ED" w:rsidP="00680996">
            <w:pPr>
              <w:spacing w:line="276" w:lineRule="auto"/>
              <w:rPr>
                <w:color w:val="000000" w:themeColor="text1"/>
                <w:sz w:val="26"/>
                <w:szCs w:val="26"/>
              </w:rPr>
            </w:pPr>
            <w:r w:rsidRPr="00DD5BDD">
              <w:rPr>
                <w:color w:val="auto"/>
                <w:sz w:val="26"/>
                <w:szCs w:val="26"/>
                <w:lang w:val="nl-NL"/>
              </w:rPr>
              <w:sym w:font="Wingdings" w:char="F077"/>
            </w:r>
            <w:r w:rsidRPr="00196CA4">
              <w:rPr>
                <w:color w:val="000000" w:themeColor="text1"/>
                <w:sz w:val="26"/>
                <w:szCs w:val="26"/>
              </w:rPr>
              <w:t xml:space="preserve"> Khi từ thông qua mạch kín biến thiên thì trong mạch xuất hiện  một dòng điện gọi là dòng điện cảm ứng. Hiện tượng xuất hiện dòng điện cảm ứng trong mạch kín gọi là hiện tượng cảm ứng điện từ</w:t>
            </w:r>
          </w:p>
          <w:p w14:paraId="5E34645D" w14:textId="77777777" w:rsidR="008005ED" w:rsidRPr="00196CA4" w:rsidRDefault="008005ED" w:rsidP="00680996">
            <w:pPr>
              <w:spacing w:line="276" w:lineRule="auto"/>
              <w:rPr>
                <w:color w:val="000000" w:themeColor="text1"/>
                <w:sz w:val="26"/>
                <w:szCs w:val="26"/>
              </w:rPr>
            </w:pPr>
            <w:r w:rsidRPr="00DD5BDD">
              <w:rPr>
                <w:color w:val="auto"/>
                <w:sz w:val="26"/>
                <w:szCs w:val="26"/>
                <w:lang w:val="nl-NL"/>
              </w:rPr>
              <w:sym w:font="Wingdings" w:char="F077"/>
            </w:r>
            <w:r w:rsidRPr="00196CA4">
              <w:rPr>
                <w:color w:val="000000" w:themeColor="text1"/>
                <w:sz w:val="26"/>
                <w:szCs w:val="26"/>
              </w:rPr>
              <w:t xml:space="preserve"> Hiện tượng cảm ứng điện từ chỉ tồn tại trong thời gian khi từ thông qua mạch kín biến thiên</w:t>
            </w:r>
          </w:p>
          <w:p w14:paraId="1AFB24D2" w14:textId="77777777" w:rsidR="008005ED" w:rsidRPr="00196CA4" w:rsidRDefault="008005ED" w:rsidP="00680996">
            <w:pPr>
              <w:spacing w:line="276" w:lineRule="auto"/>
              <w:rPr>
                <w:color w:val="000000" w:themeColor="text1"/>
                <w:sz w:val="26"/>
                <w:szCs w:val="26"/>
              </w:rPr>
            </w:pPr>
            <w:r>
              <w:rPr>
                <w:color w:val="auto"/>
                <w:sz w:val="26"/>
                <w:szCs w:val="26"/>
                <w:lang w:val="nl-NL"/>
              </w:rPr>
              <w:t xml:space="preserve">- </w:t>
            </w:r>
            <w:r w:rsidRPr="00196CA4">
              <w:rPr>
                <w:color w:val="000000" w:themeColor="text1"/>
                <w:sz w:val="26"/>
                <w:szCs w:val="26"/>
              </w:rPr>
              <w:t xml:space="preserve"> Ở TN1, khi từ thông tăng, dòng điện cảm ứng ngược chiều với chiều dương, khi từ thông giảm, dòng điện cảm ứng cùng chiều với chiều dương. Khi dòng điện cảm ứng  xuất hiện cũng sinh ra từ trường gọi là từ trường cảm ứng. Có thể suy ra: Khi từ thông tăng, từ trường cảm ứng ngược chiều với từ trường ban đầu và khi từ thông giảm, từ trường cảm ứng cùng chiều với từ trường ban đầu</w:t>
            </w:r>
          </w:p>
          <w:p w14:paraId="2FC04862" w14:textId="77777777" w:rsidR="008005ED" w:rsidRDefault="008005ED" w:rsidP="00680996">
            <w:pPr>
              <w:spacing w:line="276" w:lineRule="auto"/>
              <w:jc w:val="both"/>
              <w:rPr>
                <w:color w:val="000000" w:themeColor="text1"/>
                <w:sz w:val="26"/>
                <w:szCs w:val="26"/>
              </w:rPr>
            </w:pPr>
            <w:r w:rsidRPr="00196CA4">
              <w:rPr>
                <w:color w:val="000000" w:themeColor="text1"/>
                <w:sz w:val="26"/>
                <w:szCs w:val="26"/>
              </w:rPr>
              <w:t xml:space="preserve">Từ đây, ta có thể phát biểu định luật  Len-xơ về chiều dòng điện cảm ứng là: </w:t>
            </w:r>
          </w:p>
          <w:p w14:paraId="7EA5A500" w14:textId="77777777" w:rsidR="008005ED" w:rsidRPr="00196CA4" w:rsidRDefault="008005ED" w:rsidP="00680996">
            <w:pPr>
              <w:spacing w:line="276" w:lineRule="auto"/>
              <w:jc w:val="both"/>
              <w:rPr>
                <w:color w:val="000000" w:themeColor="text1"/>
                <w:sz w:val="26"/>
                <w:szCs w:val="26"/>
              </w:rPr>
            </w:pPr>
            <w:r w:rsidRPr="00DD5BDD">
              <w:rPr>
                <w:color w:val="auto"/>
                <w:sz w:val="26"/>
                <w:szCs w:val="26"/>
                <w:lang w:val="nl-NL"/>
              </w:rPr>
              <w:sym w:font="Wingdings" w:char="F077"/>
            </w:r>
            <w:r>
              <w:rPr>
                <w:color w:val="auto"/>
                <w:sz w:val="26"/>
                <w:szCs w:val="26"/>
                <w:lang w:val="nl-NL"/>
              </w:rPr>
              <w:t xml:space="preserve"> </w:t>
            </w:r>
            <w:r w:rsidRPr="00196CA4">
              <w:rPr>
                <w:color w:val="000000" w:themeColor="text1"/>
                <w:sz w:val="26"/>
                <w:szCs w:val="26"/>
              </w:rPr>
              <w:t>Dòng điện cảm ứng xuất hiện trong mạch kín có chiều sao cho từ trường cảm ứng có tác dụng chống lại sự biến thiên từ thông ban đầu qua mạch kín.</w:t>
            </w:r>
          </w:p>
          <w:p w14:paraId="33B7E331" w14:textId="77777777" w:rsidR="008005ED" w:rsidRPr="00196CA4" w:rsidRDefault="008005ED" w:rsidP="00680996">
            <w:pPr>
              <w:spacing w:line="276" w:lineRule="auto"/>
              <w:jc w:val="both"/>
              <w:rPr>
                <w:color w:val="000000" w:themeColor="text1"/>
                <w:sz w:val="26"/>
                <w:szCs w:val="26"/>
              </w:rPr>
            </w:pPr>
            <w:r>
              <w:rPr>
                <w:color w:val="000000" w:themeColor="text1"/>
                <w:sz w:val="26"/>
                <w:szCs w:val="26"/>
              </w:rPr>
              <w:t xml:space="preserve">- </w:t>
            </w:r>
            <w:r w:rsidRPr="00196CA4">
              <w:rPr>
                <w:color w:val="000000" w:themeColor="text1"/>
                <w:sz w:val="26"/>
                <w:szCs w:val="26"/>
              </w:rPr>
              <w:t>GV phân tích để HS thấy được sự hình thành các cực Bắc, Nam và tương tác nam châm khi có sự dịch chuyển. Từ đó đưa ra cách phát biểu dạng khác của định  luật Len-xơ: Nếu sự biến thiến từ thông  xảy ra do chuyển động thì từ trường cảm ứng chống lại chuyển động nói trên.</w:t>
            </w:r>
          </w:p>
          <w:p w14:paraId="3093A1BF" w14:textId="77777777" w:rsidR="008005ED" w:rsidRPr="00196CA4" w:rsidRDefault="008005ED" w:rsidP="00680996">
            <w:pPr>
              <w:spacing w:line="276" w:lineRule="auto"/>
              <w:jc w:val="both"/>
              <w:rPr>
                <w:color w:val="000000" w:themeColor="text1"/>
                <w:sz w:val="26"/>
                <w:szCs w:val="26"/>
              </w:rPr>
            </w:pPr>
            <w:r w:rsidRPr="00DD5BDD">
              <w:rPr>
                <w:color w:val="auto"/>
                <w:sz w:val="26"/>
                <w:szCs w:val="26"/>
                <w:lang w:val="nl-NL"/>
              </w:rPr>
              <w:sym w:font="Wingdings" w:char="F077"/>
            </w:r>
            <w:r w:rsidRPr="00196CA4">
              <w:rPr>
                <w:color w:val="000000" w:themeColor="text1"/>
                <w:sz w:val="26"/>
                <w:szCs w:val="26"/>
              </w:rPr>
              <w:t xml:space="preserve"> Sự xuất hiện dòng điện cảm ứng trong mạch kín chứng tỏ tồn tại một nguồn điện trong mạch đó. Suất điện động của nguồn này được gọi là suất điện động cảm ứng</w:t>
            </w:r>
          </w:p>
          <w:p w14:paraId="2AB0F926" w14:textId="77777777" w:rsidR="008005ED" w:rsidRPr="00196CA4" w:rsidRDefault="008005ED" w:rsidP="00680996">
            <w:pPr>
              <w:spacing w:line="276" w:lineRule="auto"/>
              <w:jc w:val="both"/>
              <w:rPr>
                <w:color w:val="000000" w:themeColor="text1"/>
                <w:sz w:val="26"/>
                <w:szCs w:val="26"/>
              </w:rPr>
            </w:pPr>
            <w:r w:rsidRPr="00DD5BDD">
              <w:rPr>
                <w:color w:val="auto"/>
                <w:sz w:val="26"/>
                <w:szCs w:val="26"/>
                <w:lang w:val="nl-NL"/>
              </w:rPr>
              <w:sym w:font="Wingdings" w:char="F077"/>
            </w:r>
            <w:r w:rsidRPr="00196CA4">
              <w:rPr>
                <w:color w:val="000000" w:themeColor="text1"/>
                <w:sz w:val="26"/>
                <w:szCs w:val="26"/>
              </w:rPr>
              <w:t xml:space="preserve"> Từ  các TN trên ta thấy, khi tốc độ biến thiên từ thông càng lớn thì cường độ dòng điện cảm ứng càng lớn, nghĩa là suất điện động cảm ứng càng lớn. Từ các TN định lượng chính xác đã rút ra biểu thức về mối quan hệ giữa tốc độ biến thiên từ thông và suất điện động cảm ứng trong mạch:</w:t>
            </w:r>
          </w:p>
          <w:p w14:paraId="6252FBB2" w14:textId="77777777" w:rsidR="008005ED" w:rsidRPr="0074735D" w:rsidRDefault="008005ED" w:rsidP="00680996">
            <w:pPr>
              <w:spacing w:line="276" w:lineRule="auto"/>
              <w:jc w:val="center"/>
              <w:rPr>
                <w:color w:val="000000" w:themeColor="text1"/>
                <w:sz w:val="26"/>
                <w:szCs w:val="26"/>
              </w:rPr>
            </w:pPr>
            <w:r w:rsidRPr="00196CA4">
              <w:rPr>
                <w:color w:val="000000" w:themeColor="text1"/>
                <w:position w:val="-24"/>
                <w:sz w:val="26"/>
                <w:szCs w:val="26"/>
              </w:rPr>
              <w:object w:dxaOrig="1060" w:dyaOrig="620" w14:anchorId="5F453A1E">
                <v:shape id="_x0000_i1105" type="#_x0000_t75" style="width:50.4pt;height:28.8pt" o:ole="" o:bordertopcolor="this" o:borderleftcolor="this" o:borderbottomcolor="this" o:borderrightcolor="this">
                  <v:imagedata r:id="rId206" o:title=""/>
                  <w10:bordertop type="single" width="4"/>
                  <w10:borderleft type="single" width="4"/>
                  <w10:borderbottom type="single" width="4"/>
                  <w10:borderright type="single" width="4"/>
                </v:shape>
                <o:OLEObject Type="Embed" ProgID="Equation.3" ShapeID="_x0000_i1105" DrawAspect="Content" ObjectID="_1710136192" r:id="rId229"/>
              </w:object>
            </w:r>
          </w:p>
        </w:tc>
      </w:tr>
      <w:tr w:rsidR="008005ED" w:rsidRPr="00911E54" w14:paraId="4717ED5D" w14:textId="77777777" w:rsidTr="00680996">
        <w:tc>
          <w:tcPr>
            <w:tcW w:w="1858" w:type="dxa"/>
          </w:tcPr>
          <w:p w14:paraId="166D92A5"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lastRenderedPageBreak/>
              <w:t>Bước</w:t>
            </w:r>
            <w:r>
              <w:rPr>
                <w:b/>
                <w:color w:val="000000" w:themeColor="text1"/>
                <w:sz w:val="26"/>
                <w:szCs w:val="26"/>
              </w:rPr>
              <w:t xml:space="preserve"> 5</w:t>
            </w:r>
          </w:p>
        </w:tc>
        <w:tc>
          <w:tcPr>
            <w:tcW w:w="7487" w:type="dxa"/>
          </w:tcPr>
          <w:p w14:paraId="049F7972" w14:textId="77777777" w:rsidR="008005ED" w:rsidRPr="00196CA4" w:rsidRDefault="008005ED" w:rsidP="00680996">
            <w:pPr>
              <w:spacing w:line="276" w:lineRule="auto"/>
              <w:rPr>
                <w:color w:val="000000" w:themeColor="text1"/>
                <w:sz w:val="26"/>
                <w:szCs w:val="26"/>
              </w:rPr>
            </w:pPr>
            <w:r>
              <w:rPr>
                <w:color w:val="000000" w:themeColor="text1"/>
                <w:sz w:val="26"/>
                <w:szCs w:val="26"/>
              </w:rPr>
              <w:t xml:space="preserve">- </w:t>
            </w:r>
            <w:r w:rsidRPr="00196CA4">
              <w:rPr>
                <w:color w:val="000000" w:themeColor="text1"/>
                <w:sz w:val="26"/>
                <w:szCs w:val="26"/>
              </w:rPr>
              <w:t>GV yêu cầu HS hoàn thành phiếu học tập số 8</w:t>
            </w:r>
          </w:p>
          <w:p w14:paraId="7502B20C"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Học sinh thực hiện nhiệm vụ theo nhóm</w:t>
            </w:r>
          </w:p>
          <w:p w14:paraId="037579F0"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Báo cáo kết quả và thảo luận</w:t>
            </w:r>
          </w:p>
          <w:p w14:paraId="4CD39E2A"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Đại diện 1 nhóm trình bày.</w:t>
            </w:r>
          </w:p>
          <w:p w14:paraId="6D679104"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Học sinh các nhóm khác thảo luận, nhận xét, bổ sung và sữa lỗi về câu trả lời của nhóm đại diện.</w:t>
            </w:r>
          </w:p>
          <w:p w14:paraId="3933258A"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Giáo viên tổng kết đánh giá kết quả thực hiện nhiệm vụ học tập của học sinh:</w:t>
            </w:r>
          </w:p>
          <w:p w14:paraId="7A33E5F0" w14:textId="77777777" w:rsidR="008005ED" w:rsidRPr="00196CA4" w:rsidRDefault="008005ED" w:rsidP="00680996">
            <w:pPr>
              <w:tabs>
                <w:tab w:val="left" w:pos="342"/>
              </w:tabs>
              <w:spacing w:line="276" w:lineRule="auto"/>
              <w:jc w:val="both"/>
              <w:rPr>
                <w:rFonts w:eastAsia="Calibri"/>
                <w:bCs/>
                <w:color w:val="auto"/>
                <w:sz w:val="26"/>
                <w:szCs w:val="26"/>
                <w:lang w:val="nl-NL"/>
              </w:rPr>
            </w:pPr>
            <w:r w:rsidRPr="00DD5BDD">
              <w:rPr>
                <w:color w:val="auto"/>
                <w:sz w:val="26"/>
                <w:szCs w:val="26"/>
                <w:lang w:val="nl-NL"/>
              </w:rPr>
              <w:sym w:font="Wingdings" w:char="F077"/>
            </w:r>
            <w:r w:rsidRPr="00196CA4">
              <w:rPr>
                <w:rFonts w:eastAsia="Calibri"/>
                <w:bCs/>
                <w:color w:val="auto"/>
                <w:sz w:val="26"/>
                <w:szCs w:val="26"/>
                <w:lang w:val="nl-NL"/>
              </w:rPr>
              <w:t>Sự xuất hiện dấu (-) trong biểu thức của e</w:t>
            </w:r>
            <w:r w:rsidRPr="00196CA4">
              <w:rPr>
                <w:rFonts w:eastAsia="Calibri"/>
                <w:bCs/>
                <w:color w:val="auto"/>
                <w:sz w:val="26"/>
                <w:szCs w:val="26"/>
                <w:vertAlign w:val="subscript"/>
                <w:lang w:val="nl-NL"/>
              </w:rPr>
              <w:t>C</w:t>
            </w:r>
            <w:r w:rsidRPr="00196CA4">
              <w:rPr>
                <w:rFonts w:eastAsia="Calibri"/>
                <w:bCs/>
                <w:color w:val="auto"/>
                <w:sz w:val="26"/>
                <w:szCs w:val="26"/>
                <w:lang w:val="nl-NL"/>
              </w:rPr>
              <w:t xml:space="preserve"> là phù hợp với định luật  Len-xơ.</w:t>
            </w:r>
          </w:p>
          <w:p w14:paraId="34091AFB" w14:textId="77777777" w:rsidR="008005ED" w:rsidRPr="00196CA4" w:rsidRDefault="008005ED" w:rsidP="00680996">
            <w:pPr>
              <w:tabs>
                <w:tab w:val="left" w:pos="342"/>
              </w:tabs>
              <w:spacing w:line="276" w:lineRule="auto"/>
              <w:jc w:val="both"/>
              <w:rPr>
                <w:rFonts w:eastAsia="Calibri"/>
                <w:bCs/>
                <w:color w:val="auto"/>
                <w:sz w:val="26"/>
                <w:szCs w:val="26"/>
                <w:lang w:val="nl-NL"/>
              </w:rPr>
            </w:pPr>
            <w:r w:rsidRPr="00196CA4">
              <w:rPr>
                <w:rFonts w:eastAsia="Calibri"/>
                <w:bCs/>
                <w:color w:val="auto"/>
                <w:sz w:val="26"/>
                <w:szCs w:val="26"/>
                <w:lang w:val="nl-NL"/>
              </w:rPr>
              <w:lastRenderedPageBreak/>
              <w:t>Trước hết mạch kín (C) phải được định hướng. Dựa vào chiều đã chọn trên (C), ta chọn chiều pháp tuyến dương để tính từ thông qua mạch kín.</w:t>
            </w:r>
          </w:p>
          <w:p w14:paraId="5C5CCD26" w14:textId="77777777" w:rsidR="008005ED" w:rsidRPr="00196CA4" w:rsidRDefault="008005ED" w:rsidP="00680996">
            <w:pPr>
              <w:tabs>
                <w:tab w:val="left" w:pos="342"/>
              </w:tabs>
              <w:spacing w:line="276" w:lineRule="auto"/>
              <w:jc w:val="both"/>
              <w:rPr>
                <w:rFonts w:eastAsia="Calibri"/>
                <w:bCs/>
                <w:color w:val="auto"/>
                <w:sz w:val="26"/>
                <w:szCs w:val="26"/>
                <w:lang w:val="nl-NL"/>
              </w:rPr>
            </w:pPr>
            <w:r w:rsidRPr="00196CA4">
              <w:rPr>
                <w:rFonts w:eastAsia="Calibri"/>
                <w:bCs/>
                <w:color w:val="auto"/>
                <w:sz w:val="26"/>
                <w:szCs w:val="26"/>
                <w:lang w:val="nl-NL"/>
              </w:rPr>
              <w:t xml:space="preserve">  Nếu </w:t>
            </w:r>
            <w:r w:rsidRPr="00196CA4">
              <w:rPr>
                <w:rFonts w:eastAsia="Calibri"/>
                <w:bCs/>
                <w:color w:val="auto"/>
                <w:sz w:val="26"/>
                <w:szCs w:val="26"/>
                <w:lang w:val="nl-NL"/>
              </w:rPr>
              <w:sym w:font="Symbol" w:char="F046"/>
            </w:r>
            <w:r w:rsidRPr="00196CA4">
              <w:rPr>
                <w:rFonts w:eastAsia="Calibri"/>
                <w:bCs/>
                <w:color w:val="auto"/>
                <w:sz w:val="26"/>
                <w:szCs w:val="26"/>
                <w:lang w:val="nl-NL"/>
              </w:rPr>
              <w:t xml:space="preserve"> tăng thì e</w:t>
            </w:r>
            <w:r w:rsidRPr="00196CA4">
              <w:rPr>
                <w:rFonts w:eastAsia="Calibri"/>
                <w:bCs/>
                <w:color w:val="auto"/>
                <w:sz w:val="26"/>
                <w:szCs w:val="26"/>
                <w:vertAlign w:val="subscript"/>
                <w:lang w:val="nl-NL"/>
              </w:rPr>
              <w:t>C</w:t>
            </w:r>
            <w:r w:rsidRPr="00196CA4">
              <w:rPr>
                <w:rFonts w:eastAsia="Calibri"/>
                <w:bCs/>
                <w:color w:val="auto"/>
                <w:sz w:val="26"/>
                <w:szCs w:val="26"/>
                <w:lang w:val="nl-NL"/>
              </w:rPr>
              <w:t xml:space="preserve"> &lt; 0: chiều của suất điện động cảm ứng (chiều của dòng điện cảm ứng) ngược chiều với chiều của mạch.</w:t>
            </w:r>
          </w:p>
          <w:p w14:paraId="6F370CF5" w14:textId="77777777" w:rsidR="008005ED" w:rsidRPr="00196CA4" w:rsidRDefault="008005ED" w:rsidP="00680996">
            <w:pPr>
              <w:spacing w:line="276" w:lineRule="auto"/>
              <w:rPr>
                <w:rFonts w:eastAsia="Calibri"/>
                <w:bCs/>
                <w:color w:val="auto"/>
                <w:sz w:val="26"/>
                <w:szCs w:val="26"/>
                <w:lang w:val="nl-NL"/>
              </w:rPr>
            </w:pPr>
            <w:r w:rsidRPr="00196CA4">
              <w:rPr>
                <w:rFonts w:eastAsia="Calibri"/>
                <w:bCs/>
                <w:color w:val="auto"/>
                <w:sz w:val="26"/>
                <w:szCs w:val="26"/>
                <w:lang w:val="nl-NL"/>
              </w:rPr>
              <w:t xml:space="preserve">  Nếu </w:t>
            </w:r>
            <w:r w:rsidRPr="00196CA4">
              <w:rPr>
                <w:rFonts w:eastAsia="Calibri"/>
                <w:bCs/>
                <w:color w:val="auto"/>
                <w:sz w:val="26"/>
                <w:szCs w:val="26"/>
                <w:lang w:val="nl-NL"/>
              </w:rPr>
              <w:sym w:font="Symbol" w:char="F046"/>
            </w:r>
            <w:r w:rsidRPr="00196CA4">
              <w:rPr>
                <w:rFonts w:eastAsia="Calibri"/>
                <w:bCs/>
                <w:color w:val="auto"/>
                <w:sz w:val="26"/>
                <w:szCs w:val="26"/>
                <w:lang w:val="nl-NL"/>
              </w:rPr>
              <w:t xml:space="preserve"> giảm thì e</w:t>
            </w:r>
            <w:r w:rsidRPr="00196CA4">
              <w:rPr>
                <w:rFonts w:eastAsia="Calibri"/>
                <w:bCs/>
                <w:color w:val="auto"/>
                <w:sz w:val="26"/>
                <w:szCs w:val="26"/>
                <w:vertAlign w:val="subscript"/>
                <w:lang w:val="nl-NL"/>
              </w:rPr>
              <w:t>C</w:t>
            </w:r>
            <w:r w:rsidRPr="00196CA4">
              <w:rPr>
                <w:rFonts w:eastAsia="Calibri"/>
                <w:bCs/>
                <w:color w:val="auto"/>
                <w:sz w:val="26"/>
                <w:szCs w:val="26"/>
                <w:lang w:val="nl-NL"/>
              </w:rPr>
              <w:t xml:space="preserve"> &gt; 0: chiều của suất điện động cảm ứng (chiều của dòng điện cảm ứng) cùng chiều với chiều của mạch.</w:t>
            </w:r>
          </w:p>
          <w:p w14:paraId="2DF91142" w14:textId="77777777" w:rsidR="008005ED" w:rsidRPr="0074735D" w:rsidRDefault="008005ED" w:rsidP="00680996">
            <w:pPr>
              <w:spacing w:line="276" w:lineRule="auto"/>
              <w:jc w:val="both"/>
              <w:rPr>
                <w:b/>
                <w:color w:val="000000" w:themeColor="text1"/>
                <w:sz w:val="26"/>
                <w:szCs w:val="26"/>
                <w:lang w:val="vi-VN"/>
              </w:rPr>
            </w:pPr>
            <w:r w:rsidRPr="00DD5BDD">
              <w:rPr>
                <w:color w:val="auto"/>
                <w:sz w:val="26"/>
                <w:szCs w:val="26"/>
                <w:lang w:val="nl-NL"/>
              </w:rPr>
              <w:sym w:font="Wingdings" w:char="F077"/>
            </w:r>
            <w:r>
              <w:rPr>
                <w:color w:val="auto"/>
                <w:sz w:val="26"/>
                <w:szCs w:val="26"/>
                <w:lang w:val="nl-NL"/>
              </w:rPr>
              <w:t xml:space="preserve"> </w:t>
            </w:r>
            <w:r w:rsidRPr="00196CA4">
              <w:rPr>
                <w:color w:val="000000" w:themeColor="text1"/>
                <w:sz w:val="26"/>
                <w:szCs w:val="26"/>
                <w:lang w:val="vi-VN"/>
              </w:rPr>
              <w:t>Bản chất của hiện tượng cảm ứng điện từ là quá trình chuyển hóa cơ năng thành điện năng.</w:t>
            </w:r>
          </w:p>
        </w:tc>
      </w:tr>
    </w:tbl>
    <w:p w14:paraId="7BF9E132" w14:textId="77777777" w:rsidR="008005ED" w:rsidRDefault="008005ED" w:rsidP="008005ED">
      <w:pPr>
        <w:keepNext/>
        <w:spacing w:line="276" w:lineRule="auto"/>
        <w:jc w:val="both"/>
        <w:outlineLvl w:val="1"/>
        <w:rPr>
          <w:color w:val="000000" w:themeColor="text1"/>
          <w:sz w:val="26"/>
          <w:szCs w:val="26"/>
          <w:lang w:val="nl-NL"/>
        </w:rPr>
      </w:pPr>
      <w:r w:rsidRPr="00196CA4">
        <w:rPr>
          <w:b/>
          <w:color w:val="000000" w:themeColor="text1"/>
          <w:sz w:val="26"/>
          <w:szCs w:val="26"/>
          <w:lang w:val="nl-NL"/>
        </w:rPr>
        <w:lastRenderedPageBreak/>
        <w:t xml:space="preserve">c. Sản phẩm hoạt động: </w:t>
      </w:r>
      <w:r w:rsidRPr="00196CA4">
        <w:rPr>
          <w:color w:val="000000" w:themeColor="text1"/>
          <w:sz w:val="26"/>
          <w:szCs w:val="26"/>
          <w:lang w:val="nl-NL"/>
        </w:rPr>
        <w:t>Báo cáo kết quả hoạt động nhóm và ghi chép của học sinh về</w:t>
      </w:r>
      <w:r>
        <w:rPr>
          <w:color w:val="000000" w:themeColor="text1"/>
          <w:sz w:val="26"/>
          <w:szCs w:val="26"/>
          <w:lang w:val="nl-NL"/>
        </w:rPr>
        <w:t>:</w:t>
      </w:r>
    </w:p>
    <w:p w14:paraId="3C414841" w14:textId="77777777" w:rsidR="008005ED" w:rsidRPr="00196CA4" w:rsidRDefault="008005ED" w:rsidP="008005ED">
      <w:pPr>
        <w:spacing w:line="276" w:lineRule="auto"/>
        <w:ind w:firstLine="562"/>
        <w:rPr>
          <w:bCs/>
          <w:color w:val="000000" w:themeColor="text1"/>
          <w:sz w:val="26"/>
          <w:szCs w:val="26"/>
          <w:lang w:val="nl-NL"/>
        </w:rPr>
      </w:pPr>
      <w:r w:rsidRPr="00196CA4">
        <w:rPr>
          <w:bCs/>
          <w:color w:val="000000" w:themeColor="text1"/>
          <w:sz w:val="26"/>
          <w:szCs w:val="26"/>
          <w:lang w:val="nl-NL"/>
        </w:rPr>
        <w:t xml:space="preserve">- </w:t>
      </w:r>
      <w:r>
        <w:rPr>
          <w:bCs/>
          <w:color w:val="000000" w:themeColor="text1"/>
          <w:sz w:val="26"/>
          <w:szCs w:val="26"/>
          <w:lang w:val="nl-NL"/>
        </w:rPr>
        <w:t>Đ</w:t>
      </w:r>
      <w:r w:rsidRPr="00196CA4">
        <w:rPr>
          <w:bCs/>
          <w:color w:val="000000" w:themeColor="text1"/>
          <w:sz w:val="26"/>
          <w:szCs w:val="26"/>
          <w:lang w:val="nl-NL"/>
        </w:rPr>
        <w:t>ịnh nghĩa hiện tượng cảm ứng điện từ.</w:t>
      </w:r>
    </w:p>
    <w:p w14:paraId="2F7DC0A7" w14:textId="77777777" w:rsidR="008005ED" w:rsidRPr="00196CA4" w:rsidRDefault="008005ED" w:rsidP="008005ED">
      <w:pPr>
        <w:spacing w:line="276" w:lineRule="auto"/>
        <w:ind w:firstLine="562"/>
        <w:rPr>
          <w:rFonts w:eastAsia="Calibri"/>
          <w:color w:val="000000" w:themeColor="text1"/>
          <w:sz w:val="26"/>
          <w:szCs w:val="26"/>
          <w:lang w:val="nl-NL"/>
        </w:rPr>
      </w:pPr>
      <w:r w:rsidRPr="00196CA4">
        <w:rPr>
          <w:rFonts w:eastAsia="Calibri"/>
          <w:color w:val="000000" w:themeColor="text1"/>
          <w:sz w:val="26"/>
          <w:szCs w:val="26"/>
          <w:lang w:val="nl-NL"/>
        </w:rPr>
        <w:t xml:space="preserve">- </w:t>
      </w:r>
      <w:r>
        <w:rPr>
          <w:rFonts w:eastAsia="Calibri"/>
          <w:color w:val="000000" w:themeColor="text1"/>
          <w:sz w:val="26"/>
          <w:szCs w:val="26"/>
          <w:lang w:val="nl-NL"/>
        </w:rPr>
        <w:t>Đ</w:t>
      </w:r>
      <w:r w:rsidRPr="00196CA4">
        <w:rPr>
          <w:rFonts w:eastAsia="Calibri"/>
          <w:color w:val="000000" w:themeColor="text1"/>
          <w:sz w:val="26"/>
          <w:szCs w:val="26"/>
          <w:lang w:val="nl-NL"/>
        </w:rPr>
        <w:t xml:space="preserve">ịnh luật Len-xơ để xác định chiều của dòng điện cảm ứng </w:t>
      </w:r>
    </w:p>
    <w:p w14:paraId="065494BF" w14:textId="77777777" w:rsidR="008005ED" w:rsidRPr="00A5235D" w:rsidRDefault="008005ED" w:rsidP="008005ED">
      <w:pPr>
        <w:spacing w:line="276" w:lineRule="auto"/>
        <w:ind w:firstLine="562"/>
        <w:rPr>
          <w:b/>
          <w:bCs/>
          <w:color w:val="000000" w:themeColor="text1"/>
          <w:sz w:val="26"/>
          <w:szCs w:val="26"/>
          <w:lang w:val="nl-NL"/>
        </w:rPr>
      </w:pPr>
      <w:r w:rsidRPr="00196CA4">
        <w:rPr>
          <w:color w:val="000000" w:themeColor="text1"/>
          <w:sz w:val="26"/>
          <w:szCs w:val="26"/>
          <w:lang w:val="nl-NL"/>
        </w:rPr>
        <w:t>-</w:t>
      </w:r>
      <w:r w:rsidRPr="00196CA4">
        <w:rPr>
          <w:color w:val="000000" w:themeColor="text1"/>
          <w:sz w:val="26"/>
          <w:szCs w:val="26"/>
          <w:lang w:val="vi-VN"/>
        </w:rPr>
        <w:t xml:space="preserve"> Viết được công thức tính suất điện động cảm ứng.</w:t>
      </w:r>
    </w:p>
    <w:p w14:paraId="75DB2133" w14:textId="77777777" w:rsidR="008005ED" w:rsidRPr="00196CA4" w:rsidRDefault="008005ED" w:rsidP="008005ED">
      <w:pPr>
        <w:spacing w:line="276" w:lineRule="auto"/>
        <w:jc w:val="both"/>
        <w:rPr>
          <w:b/>
          <w:color w:val="000000" w:themeColor="text1"/>
          <w:sz w:val="26"/>
          <w:szCs w:val="26"/>
          <w:lang w:val="nl-NL"/>
        </w:rPr>
      </w:pPr>
      <w:r w:rsidRPr="00196CA4">
        <w:rPr>
          <w:b/>
          <w:color w:val="000000" w:themeColor="text1"/>
          <w:sz w:val="26"/>
          <w:szCs w:val="26"/>
          <w:lang w:val="nl-NL"/>
        </w:rPr>
        <w:t>HĐ4: Tìm hiểu về dòng điện Fu-cô</w:t>
      </w:r>
    </w:p>
    <w:p w14:paraId="72959C1B" w14:textId="77777777" w:rsidR="008005ED" w:rsidRPr="00196CA4" w:rsidRDefault="008005ED" w:rsidP="008005ED">
      <w:pPr>
        <w:spacing w:line="276" w:lineRule="auto"/>
        <w:jc w:val="both"/>
        <w:rPr>
          <w:color w:val="000000" w:themeColor="text1"/>
          <w:sz w:val="26"/>
          <w:szCs w:val="26"/>
          <w:lang w:val="nl-NL"/>
        </w:rPr>
      </w:pPr>
      <w:r w:rsidRPr="00196CA4">
        <w:rPr>
          <w:b/>
          <w:color w:val="000000" w:themeColor="text1"/>
          <w:sz w:val="26"/>
          <w:szCs w:val="26"/>
          <w:lang w:val="nl-NL"/>
        </w:rPr>
        <w:t>a. Mục tiêu hoạt động:</w:t>
      </w:r>
      <w:r w:rsidRPr="00196CA4">
        <w:rPr>
          <w:color w:val="000000" w:themeColor="text1"/>
          <w:sz w:val="26"/>
          <w:szCs w:val="26"/>
          <w:lang w:val="nl-NL"/>
        </w:rPr>
        <w:t xml:space="preserve"> </w:t>
      </w:r>
    </w:p>
    <w:p w14:paraId="7092BE4D" w14:textId="77777777" w:rsidR="008005ED" w:rsidRPr="00196CA4" w:rsidRDefault="008005ED" w:rsidP="008005ED">
      <w:pPr>
        <w:spacing w:line="276" w:lineRule="auto"/>
        <w:rPr>
          <w:rFonts w:eastAsia="Calibri"/>
          <w:color w:val="000000" w:themeColor="text1"/>
          <w:sz w:val="26"/>
          <w:szCs w:val="26"/>
          <w:lang w:val="nl-NL"/>
        </w:rPr>
      </w:pPr>
      <w:r w:rsidRPr="00196CA4">
        <w:rPr>
          <w:rFonts w:eastAsia="Calibri"/>
          <w:color w:val="000000" w:themeColor="text1"/>
          <w:sz w:val="26"/>
          <w:szCs w:val="26"/>
          <w:lang w:val="nl-NL"/>
        </w:rPr>
        <w:t>- Phát biểu được định nghĩa và nêu được một số tính chất của dòng điện Fu-cô.</w:t>
      </w:r>
    </w:p>
    <w:p w14:paraId="489B91F9" w14:textId="77777777" w:rsidR="008005ED" w:rsidRPr="00196CA4" w:rsidRDefault="008005ED" w:rsidP="008005ED">
      <w:pPr>
        <w:spacing w:line="276" w:lineRule="auto"/>
        <w:jc w:val="both"/>
        <w:rPr>
          <w:b/>
          <w:color w:val="000000" w:themeColor="text1"/>
          <w:sz w:val="26"/>
          <w:szCs w:val="26"/>
        </w:rPr>
      </w:pPr>
      <w:r w:rsidRPr="00196CA4">
        <w:rPr>
          <w:b/>
          <w:color w:val="000000" w:themeColor="text1"/>
          <w:sz w:val="26"/>
          <w:szCs w:val="26"/>
        </w:rPr>
        <w:t>b. Nội dung hoạt động:</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8005ED" w:rsidRPr="00196CA4" w14:paraId="74D79F91" w14:textId="77777777" w:rsidTr="00680996">
        <w:tc>
          <w:tcPr>
            <w:tcW w:w="1856" w:type="dxa"/>
          </w:tcPr>
          <w:p w14:paraId="133BDCFE"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 xml:space="preserve">Bước </w:t>
            </w:r>
            <w:r>
              <w:rPr>
                <w:b/>
                <w:color w:val="000000" w:themeColor="text1"/>
                <w:sz w:val="26"/>
                <w:szCs w:val="26"/>
              </w:rPr>
              <w:t>1</w:t>
            </w:r>
          </w:p>
        </w:tc>
        <w:tc>
          <w:tcPr>
            <w:tcW w:w="7489" w:type="dxa"/>
          </w:tcPr>
          <w:p w14:paraId="7A99C673"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xml:space="preserve">- GV đặt vấn đề: Thực nghiệm chứng tỏ rằng dòng điện cảm ứng cũng xuất hiện trong các khối kim loại khi những khối này chuyển động trong một từ trường hoặc đặt trong một từ trường biến thiên theo thời gian. Những dòng điện cảm ứng đó gọi là dòng điện Fu - cô </w:t>
            </w:r>
          </w:p>
          <w:p w14:paraId="785F233C"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Yêu cầu HS hoàn thành phiếu học tập số 9</w:t>
            </w:r>
          </w:p>
        </w:tc>
      </w:tr>
      <w:tr w:rsidR="008005ED" w:rsidRPr="00196CA4" w14:paraId="601A4EE8" w14:textId="77777777" w:rsidTr="00680996">
        <w:tc>
          <w:tcPr>
            <w:tcW w:w="1856" w:type="dxa"/>
          </w:tcPr>
          <w:p w14:paraId="0F1177BD"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 xml:space="preserve">Bước </w:t>
            </w:r>
            <w:r>
              <w:rPr>
                <w:b/>
                <w:color w:val="000000" w:themeColor="text1"/>
                <w:sz w:val="26"/>
                <w:szCs w:val="26"/>
              </w:rPr>
              <w:t>2</w:t>
            </w:r>
          </w:p>
        </w:tc>
        <w:tc>
          <w:tcPr>
            <w:tcW w:w="7489" w:type="dxa"/>
          </w:tcPr>
          <w:p w14:paraId="2C2B3D17"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Học sinh thực hiện nhiệm vụ theo nhóm</w:t>
            </w:r>
          </w:p>
          <w:p w14:paraId="11D37460"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Báo cáo kết quả và thảo luận</w:t>
            </w:r>
          </w:p>
          <w:p w14:paraId="78243241"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Đại diện 1 nhóm trình bày.</w:t>
            </w:r>
          </w:p>
          <w:p w14:paraId="1FA8EE56"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Học sinh các nhóm khác thảo luận, nhận xét, bổ sung và sữa lỗi về câu trả lời của nhóm đại diện.</w:t>
            </w:r>
          </w:p>
          <w:p w14:paraId="2ECC237F"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Giáo viên tổng kết đánh giá kết quả thực hiện nhiệm vụ học tập của học sinh:</w:t>
            </w:r>
          </w:p>
          <w:p w14:paraId="687A9933" w14:textId="77777777" w:rsidR="008005ED" w:rsidRPr="00196CA4" w:rsidRDefault="008005ED" w:rsidP="00680996">
            <w:pPr>
              <w:spacing w:line="276" w:lineRule="auto"/>
              <w:rPr>
                <w:color w:val="000000" w:themeColor="text1"/>
                <w:sz w:val="26"/>
                <w:szCs w:val="26"/>
              </w:rPr>
            </w:pPr>
            <w:r w:rsidRPr="003F330B">
              <w:rPr>
                <w:b/>
                <w:bCs/>
                <w:color w:val="000000" w:themeColor="text1"/>
                <w:sz w:val="26"/>
                <w:szCs w:val="26"/>
              </w:rPr>
              <w:t>TN1:</w:t>
            </w:r>
            <w:r w:rsidRPr="00196CA4">
              <w:rPr>
                <w:color w:val="000000" w:themeColor="text1"/>
                <w:sz w:val="26"/>
                <w:szCs w:val="26"/>
              </w:rPr>
              <w:t xml:space="preserve"> Khi chưa có dòng điện chạy vào nam châm, bánh xe bình thường</w:t>
            </w:r>
          </w:p>
          <w:p w14:paraId="4254201B"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Khi cho dòng điện chạy vào nam châm, bánh xe quay chậm và bị hãm dừng lại</w:t>
            </w:r>
          </w:p>
          <w:p w14:paraId="306078D6" w14:textId="77777777" w:rsidR="008005ED" w:rsidRPr="00196CA4" w:rsidRDefault="008005ED" w:rsidP="00680996">
            <w:pPr>
              <w:spacing w:line="276" w:lineRule="auto"/>
              <w:rPr>
                <w:color w:val="000000" w:themeColor="text1"/>
                <w:sz w:val="26"/>
                <w:szCs w:val="26"/>
              </w:rPr>
            </w:pPr>
            <w:r w:rsidRPr="003F330B">
              <w:rPr>
                <w:b/>
                <w:bCs/>
                <w:color w:val="000000" w:themeColor="text1"/>
                <w:sz w:val="26"/>
                <w:szCs w:val="26"/>
              </w:rPr>
              <w:t>TN2:</w:t>
            </w:r>
            <w:r w:rsidRPr="00196CA4">
              <w:rPr>
                <w:color w:val="000000" w:themeColor="text1"/>
                <w:sz w:val="26"/>
                <w:szCs w:val="26"/>
              </w:rPr>
              <w:t xml:space="preserve"> Khi chưa có dòng điện chạy vào nam châm, hai con lắc dao động giống nhau. Khi có dòng điện chạy vào nam châm, con lắc xẻ rảnh dao động lâu hơn con lắc nguyên khối</w:t>
            </w:r>
          </w:p>
          <w:p w14:paraId="00087918"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Giải thích: Khi bánh xe hoặc khối kim loại chuyển động trong từ trường thì trong thể tích của chúng xuất hiện dòng điện cảm ứng, gọi là dòng Fu-cô. Theo định luật Len-xơ, dòng điện này luôn có tác dụng chống lại sự chuyển dời. Do đó, ở TN 1, bánh xe sẽ quay chậm và bị hãm dừng lại. Ở TN 2, cả hai con lắc xẻ rãnh và nguyên khối đều có dòng Fu-cô nhưng con lắc xẻ rảnh có diện tích nhỏ hơn con lắc nguyên khối, điện trở thấp hơn, do đó dòng Fu-cô nhỏ hơn nên dao động được lâu hơn so với con lắc nguyên khối</w:t>
            </w:r>
          </w:p>
        </w:tc>
      </w:tr>
      <w:tr w:rsidR="008005ED" w:rsidRPr="00911E54" w14:paraId="14D9D786" w14:textId="77777777" w:rsidTr="00680996">
        <w:tc>
          <w:tcPr>
            <w:tcW w:w="1856" w:type="dxa"/>
          </w:tcPr>
          <w:p w14:paraId="6C51F52B"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5</w:t>
            </w:r>
          </w:p>
        </w:tc>
        <w:tc>
          <w:tcPr>
            <w:tcW w:w="7489" w:type="dxa"/>
          </w:tcPr>
          <w:p w14:paraId="1F3766C3"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GV giao nhiệm vụ mới: yêu cầu HS hoàn thành phiếu học tập số 10</w:t>
            </w:r>
          </w:p>
          <w:p w14:paraId="2B6E0F4C"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lastRenderedPageBreak/>
              <w:t>- HS thực hiện nhiệm vụ theo nhóm. Trong quá trình thực hiện, có thể sử dụng phiếu trợ giúp nếu cần thiết</w:t>
            </w:r>
          </w:p>
          <w:p w14:paraId="384DA2E3"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GV quan sát và lựa chọn hai nhóm: chính xác nhất, sai sót nhiều nhất, để trình bày trước lớp.</w:t>
            </w:r>
          </w:p>
          <w:p w14:paraId="156EB4DC"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HS các nhóm khác thảo luận, nhận xét, bổ sung và sữa lỗi về câu trả lời của nhóm đại diện.</w:t>
            </w:r>
          </w:p>
          <w:p w14:paraId="531D1FF5"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 GV đánh giá kết quả thực hiện nhiệm vụ học tập của học sinh.</w:t>
            </w:r>
          </w:p>
          <w:p w14:paraId="1F5FD126"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Tổng kết kiến thức chính:</w:t>
            </w:r>
          </w:p>
          <w:p w14:paraId="39E75BCC" w14:textId="77777777" w:rsidR="008005ED" w:rsidRPr="00196CA4" w:rsidRDefault="008005ED" w:rsidP="00680996">
            <w:pPr>
              <w:spacing w:line="276" w:lineRule="auto"/>
              <w:rPr>
                <w:color w:val="000000" w:themeColor="text1"/>
                <w:sz w:val="26"/>
                <w:szCs w:val="26"/>
                <w:lang w:val="vi-VN"/>
              </w:rPr>
            </w:pPr>
            <w:r w:rsidRPr="00DD5BDD">
              <w:rPr>
                <w:color w:val="auto"/>
                <w:sz w:val="26"/>
                <w:szCs w:val="26"/>
                <w:lang w:val="nl-NL"/>
              </w:rPr>
              <w:sym w:font="Wingdings" w:char="F077"/>
            </w:r>
            <w:r w:rsidRPr="00196CA4">
              <w:rPr>
                <w:color w:val="000000" w:themeColor="text1"/>
                <w:sz w:val="26"/>
                <w:szCs w:val="26"/>
                <w:lang w:val="vi-VN"/>
              </w:rPr>
              <w:t xml:space="preserve"> Khi vật dẫn chuyển động trong từ trường nó chịu tác dụng của lực hãm điện từ rất lớn. Tác dụng này ứng dụng để chế tạo phanh điện từ.</w:t>
            </w:r>
          </w:p>
          <w:p w14:paraId="7BB97566" w14:textId="77777777" w:rsidR="008005ED" w:rsidRPr="0074735D" w:rsidRDefault="008005ED" w:rsidP="00680996">
            <w:pPr>
              <w:spacing w:line="276" w:lineRule="auto"/>
              <w:rPr>
                <w:rFonts w:eastAsia="Calibri"/>
                <w:b/>
                <w:bCs/>
                <w:color w:val="000000" w:themeColor="text1"/>
                <w:sz w:val="26"/>
                <w:szCs w:val="26"/>
                <w:lang w:val="vi-VN"/>
              </w:rPr>
            </w:pPr>
            <w:r w:rsidRPr="00DD5BDD">
              <w:rPr>
                <w:color w:val="auto"/>
                <w:sz w:val="26"/>
                <w:szCs w:val="26"/>
                <w:lang w:val="nl-NL"/>
              </w:rPr>
              <w:sym w:font="Wingdings" w:char="F077"/>
            </w:r>
            <w:r w:rsidRPr="00196CA4">
              <w:rPr>
                <w:color w:val="000000" w:themeColor="text1"/>
                <w:sz w:val="26"/>
                <w:szCs w:val="26"/>
                <w:lang w:val="vi-VN"/>
              </w:rPr>
              <w:t xml:space="preserve"> Dòng Fu-cô gây ra tác dụng tỏa nhiệt. Ứng dụng trong các lò cảm ứng để nung nóng kim loại. Để giảm tỏa nhiệt năng mất mát do dòng Fu-cô,  người ta tăng điện trở của khối kim loại bằng cách khoét lỗ, ghép nhiều lá kim loại liền nhau,..</w:t>
            </w:r>
          </w:p>
        </w:tc>
      </w:tr>
    </w:tbl>
    <w:p w14:paraId="042DE0C3" w14:textId="77777777" w:rsidR="008005ED" w:rsidRPr="00A5235D" w:rsidRDefault="008005ED" w:rsidP="008005ED">
      <w:pPr>
        <w:keepNext/>
        <w:spacing w:line="276" w:lineRule="auto"/>
        <w:jc w:val="both"/>
        <w:outlineLvl w:val="1"/>
        <w:rPr>
          <w:color w:val="000000" w:themeColor="text1"/>
          <w:sz w:val="26"/>
          <w:szCs w:val="26"/>
          <w:lang w:val="nl-NL"/>
        </w:rPr>
      </w:pPr>
      <w:r w:rsidRPr="00196CA4">
        <w:rPr>
          <w:b/>
          <w:color w:val="000000" w:themeColor="text1"/>
          <w:sz w:val="26"/>
          <w:szCs w:val="26"/>
          <w:lang w:val="nl-NL"/>
        </w:rPr>
        <w:lastRenderedPageBreak/>
        <w:t xml:space="preserve">c. Sản phẩm hoạt động: </w:t>
      </w:r>
      <w:r w:rsidRPr="00196CA4">
        <w:rPr>
          <w:color w:val="000000" w:themeColor="text1"/>
          <w:sz w:val="26"/>
          <w:szCs w:val="26"/>
          <w:lang w:val="nl-NL"/>
        </w:rPr>
        <w:t>Báo cáo kết quả hoạt động nhóm và ghi chép của học sinh về</w:t>
      </w:r>
      <w:r>
        <w:rPr>
          <w:color w:val="000000" w:themeColor="text1"/>
          <w:sz w:val="26"/>
          <w:szCs w:val="26"/>
          <w:lang w:val="nl-NL"/>
        </w:rPr>
        <w:t xml:space="preserve">: </w:t>
      </w:r>
      <w:r w:rsidRPr="00196CA4">
        <w:rPr>
          <w:rFonts w:eastAsia="Calibri"/>
          <w:color w:val="000000" w:themeColor="text1"/>
          <w:sz w:val="26"/>
          <w:szCs w:val="26"/>
          <w:lang w:val="nl-NL"/>
        </w:rPr>
        <w:t>định nghĩa và nêu được một số tính chất</w:t>
      </w:r>
      <w:r>
        <w:rPr>
          <w:rFonts w:eastAsia="Calibri"/>
          <w:color w:val="000000" w:themeColor="text1"/>
          <w:sz w:val="26"/>
          <w:szCs w:val="26"/>
          <w:lang w:val="nl-NL"/>
        </w:rPr>
        <w:t>, công dụng</w:t>
      </w:r>
      <w:r w:rsidRPr="00196CA4">
        <w:rPr>
          <w:rFonts w:eastAsia="Calibri"/>
          <w:color w:val="000000" w:themeColor="text1"/>
          <w:sz w:val="26"/>
          <w:szCs w:val="26"/>
          <w:lang w:val="nl-NL"/>
        </w:rPr>
        <w:t xml:space="preserve"> của dòng điện Fu-cô.</w:t>
      </w:r>
    </w:p>
    <w:p w14:paraId="6F144B57" w14:textId="77777777" w:rsidR="008005ED" w:rsidRPr="00196CA4" w:rsidRDefault="008005ED" w:rsidP="008005ED">
      <w:pPr>
        <w:spacing w:line="276" w:lineRule="auto"/>
        <w:jc w:val="both"/>
        <w:rPr>
          <w:b/>
          <w:color w:val="000000" w:themeColor="text1"/>
          <w:sz w:val="26"/>
          <w:szCs w:val="26"/>
          <w:lang w:val="nl-NL"/>
        </w:rPr>
      </w:pPr>
      <w:r w:rsidRPr="00196CA4">
        <w:rPr>
          <w:b/>
          <w:color w:val="000000" w:themeColor="text1"/>
          <w:sz w:val="26"/>
          <w:szCs w:val="26"/>
          <w:lang w:val="nl-NL"/>
        </w:rPr>
        <w:t>HĐ</w:t>
      </w:r>
      <w:r>
        <w:rPr>
          <w:b/>
          <w:color w:val="000000" w:themeColor="text1"/>
          <w:sz w:val="26"/>
          <w:szCs w:val="26"/>
          <w:lang w:val="nl-NL"/>
        </w:rPr>
        <w:t>5</w:t>
      </w:r>
      <w:r w:rsidRPr="00196CA4">
        <w:rPr>
          <w:b/>
          <w:color w:val="000000" w:themeColor="text1"/>
          <w:sz w:val="26"/>
          <w:szCs w:val="26"/>
          <w:lang w:val="nl-NL"/>
        </w:rPr>
        <w:t xml:space="preserve">: Hệ thống hóa kiến thức </w:t>
      </w:r>
    </w:p>
    <w:p w14:paraId="789B32C7" w14:textId="77777777" w:rsidR="008005ED" w:rsidRPr="00196CA4" w:rsidRDefault="008005ED" w:rsidP="008005ED">
      <w:pPr>
        <w:spacing w:line="276" w:lineRule="auto"/>
        <w:jc w:val="both"/>
        <w:rPr>
          <w:b/>
          <w:color w:val="000000" w:themeColor="text1"/>
          <w:sz w:val="26"/>
          <w:szCs w:val="26"/>
          <w:lang w:val="nl-NL"/>
        </w:rPr>
      </w:pPr>
      <w:r w:rsidRPr="00196CA4">
        <w:rPr>
          <w:b/>
          <w:color w:val="000000" w:themeColor="text1"/>
          <w:sz w:val="26"/>
          <w:szCs w:val="26"/>
          <w:lang w:val="nl-NL"/>
        </w:rPr>
        <w:t>a. Mục tiêu hoạt động:</w:t>
      </w:r>
    </w:p>
    <w:p w14:paraId="74F7E4F7" w14:textId="77777777" w:rsidR="008005ED" w:rsidRPr="00196CA4" w:rsidRDefault="008005ED" w:rsidP="008005ED">
      <w:pPr>
        <w:spacing w:line="276" w:lineRule="auto"/>
        <w:ind w:firstLine="562"/>
        <w:jc w:val="both"/>
        <w:rPr>
          <w:color w:val="000000" w:themeColor="text1"/>
          <w:sz w:val="26"/>
          <w:szCs w:val="26"/>
          <w:lang w:val="it-IT"/>
        </w:rPr>
      </w:pPr>
      <w:r w:rsidRPr="00196CA4">
        <w:rPr>
          <w:color w:val="000000" w:themeColor="text1"/>
          <w:sz w:val="26"/>
          <w:szCs w:val="26"/>
          <w:lang w:val="nl-NL"/>
        </w:rPr>
        <w:t>HS hệ thống hóa kiến thức chính của bài học</w:t>
      </w:r>
      <w:r w:rsidRPr="00196CA4">
        <w:rPr>
          <w:color w:val="000000" w:themeColor="text1"/>
          <w:sz w:val="26"/>
          <w:szCs w:val="26"/>
          <w:lang w:val="nl-NL"/>
        </w:rPr>
        <w:tab/>
      </w:r>
    </w:p>
    <w:p w14:paraId="6517CE7D" w14:textId="77777777" w:rsidR="008005ED" w:rsidRPr="00196CA4" w:rsidRDefault="008005ED" w:rsidP="008005ED">
      <w:pPr>
        <w:spacing w:line="276" w:lineRule="auto"/>
        <w:jc w:val="both"/>
        <w:rPr>
          <w:b/>
          <w:color w:val="000000" w:themeColor="text1"/>
          <w:sz w:val="26"/>
          <w:szCs w:val="26"/>
        </w:rPr>
      </w:pPr>
      <w:r w:rsidRPr="00196CA4">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8005ED" w:rsidRPr="00196CA4" w14:paraId="6D0B1B9C" w14:textId="77777777" w:rsidTr="00680996">
        <w:tc>
          <w:tcPr>
            <w:tcW w:w="1857" w:type="dxa"/>
          </w:tcPr>
          <w:p w14:paraId="5D598DDD"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thực hiện</w:t>
            </w:r>
          </w:p>
        </w:tc>
        <w:tc>
          <w:tcPr>
            <w:tcW w:w="7488" w:type="dxa"/>
          </w:tcPr>
          <w:p w14:paraId="4FA44C2C"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Nội dung các bước</w:t>
            </w:r>
          </w:p>
        </w:tc>
      </w:tr>
      <w:tr w:rsidR="008005ED" w:rsidRPr="00196CA4" w14:paraId="41F9BDC6" w14:textId="77777777" w:rsidTr="00680996">
        <w:tc>
          <w:tcPr>
            <w:tcW w:w="1857" w:type="dxa"/>
          </w:tcPr>
          <w:p w14:paraId="5E2F1187"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1</w:t>
            </w:r>
          </w:p>
        </w:tc>
        <w:tc>
          <w:tcPr>
            <w:tcW w:w="7488" w:type="dxa"/>
          </w:tcPr>
          <w:p w14:paraId="4EC04A93"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GV yêu cầu HS làm việc nhóm, tóm tắt kiến thức về chủ đề Từ thông – cảm ứng điện từ. Gợi ý HS dùng bản đồ tư duy hoặc bảng để trình bày (không bắt buộc)</w:t>
            </w:r>
          </w:p>
        </w:tc>
      </w:tr>
      <w:tr w:rsidR="008005ED" w:rsidRPr="00196CA4" w14:paraId="23ED9D03" w14:textId="77777777" w:rsidTr="00680996">
        <w:tc>
          <w:tcPr>
            <w:tcW w:w="1857" w:type="dxa"/>
          </w:tcPr>
          <w:p w14:paraId="24F21CA3"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2</w:t>
            </w:r>
          </w:p>
        </w:tc>
        <w:tc>
          <w:tcPr>
            <w:tcW w:w="7488" w:type="dxa"/>
          </w:tcPr>
          <w:p w14:paraId="77416C88"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Nhóm học sinh thực hiện nhiệm vụ tổng kết kiến thức</w:t>
            </w:r>
          </w:p>
        </w:tc>
      </w:tr>
      <w:tr w:rsidR="008005ED" w:rsidRPr="00196CA4" w14:paraId="386B1811" w14:textId="77777777" w:rsidTr="00680996">
        <w:tc>
          <w:tcPr>
            <w:tcW w:w="1857" w:type="dxa"/>
          </w:tcPr>
          <w:p w14:paraId="6DAD3C73"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3</w:t>
            </w:r>
          </w:p>
        </w:tc>
        <w:tc>
          <w:tcPr>
            <w:tcW w:w="7488" w:type="dxa"/>
          </w:tcPr>
          <w:p w14:paraId="29F5091B"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HS giới thiệu sản phẩm của nhóm trước lớp và thảo luận. GV nhận xét, tổng kết</w:t>
            </w:r>
          </w:p>
        </w:tc>
      </w:tr>
      <w:tr w:rsidR="008005ED" w:rsidRPr="00196CA4" w14:paraId="667B0EA1" w14:textId="77777777" w:rsidTr="00680996">
        <w:tc>
          <w:tcPr>
            <w:tcW w:w="1857" w:type="dxa"/>
          </w:tcPr>
          <w:p w14:paraId="7F87140C" w14:textId="77777777" w:rsidR="008005ED" w:rsidRPr="00196CA4" w:rsidRDefault="008005ED" w:rsidP="00680996">
            <w:pPr>
              <w:spacing w:line="276" w:lineRule="auto"/>
              <w:jc w:val="center"/>
              <w:rPr>
                <w:color w:val="000000" w:themeColor="text1"/>
                <w:sz w:val="26"/>
                <w:szCs w:val="26"/>
              </w:rPr>
            </w:pPr>
            <w:r w:rsidRPr="00196CA4">
              <w:rPr>
                <w:b/>
                <w:color w:val="000000" w:themeColor="text1"/>
                <w:sz w:val="26"/>
                <w:szCs w:val="26"/>
              </w:rPr>
              <w:t>Bước 4</w:t>
            </w:r>
          </w:p>
        </w:tc>
        <w:tc>
          <w:tcPr>
            <w:tcW w:w="7488" w:type="dxa"/>
          </w:tcPr>
          <w:p w14:paraId="7C190252"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GV yêu cầu HS giải câu 3,4,5 trang 147 SGK VL11</w:t>
            </w:r>
          </w:p>
        </w:tc>
      </w:tr>
      <w:tr w:rsidR="008005ED" w:rsidRPr="00196CA4" w14:paraId="66A7A63E" w14:textId="77777777" w:rsidTr="00680996">
        <w:tc>
          <w:tcPr>
            <w:tcW w:w="1857" w:type="dxa"/>
          </w:tcPr>
          <w:p w14:paraId="19ED26A9"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Bước 5</w:t>
            </w:r>
          </w:p>
        </w:tc>
        <w:tc>
          <w:tcPr>
            <w:tcW w:w="7488" w:type="dxa"/>
          </w:tcPr>
          <w:p w14:paraId="39F0D1A6" w14:textId="77777777" w:rsidR="008005ED" w:rsidRPr="00196CA4" w:rsidRDefault="008005ED" w:rsidP="00680996">
            <w:pPr>
              <w:spacing w:line="276" w:lineRule="auto"/>
              <w:rPr>
                <w:color w:val="000000" w:themeColor="text1"/>
                <w:sz w:val="26"/>
                <w:szCs w:val="26"/>
              </w:rPr>
            </w:pPr>
            <w:r w:rsidRPr="00196CA4">
              <w:rPr>
                <w:color w:val="000000" w:themeColor="text1"/>
                <w:sz w:val="26"/>
                <w:szCs w:val="26"/>
              </w:rPr>
              <w:t>Học sinh thực hiện nhiệm vụ. GV nhận xét bài giải của HS</w:t>
            </w:r>
          </w:p>
        </w:tc>
      </w:tr>
    </w:tbl>
    <w:p w14:paraId="48A189AA"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c. Sản phẩm hoạt động:</w:t>
      </w:r>
      <w:r w:rsidRPr="00196CA4">
        <w:rPr>
          <w:color w:val="000000" w:themeColor="text1"/>
          <w:sz w:val="26"/>
          <w:szCs w:val="26"/>
        </w:rPr>
        <w:t xml:space="preserve"> Sản phẩm của  nhóm và ghi chép của học sinh.</w:t>
      </w:r>
    </w:p>
    <w:p w14:paraId="782B233C"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HĐ</w:t>
      </w:r>
      <w:r>
        <w:rPr>
          <w:b/>
          <w:color w:val="000000" w:themeColor="text1"/>
          <w:sz w:val="26"/>
          <w:szCs w:val="26"/>
        </w:rPr>
        <w:t>6</w:t>
      </w:r>
      <w:r w:rsidRPr="00196CA4">
        <w:rPr>
          <w:b/>
          <w:color w:val="000000" w:themeColor="text1"/>
          <w:sz w:val="26"/>
          <w:szCs w:val="26"/>
        </w:rPr>
        <w:t>: Hướng dẫn về nhà</w:t>
      </w:r>
    </w:p>
    <w:p w14:paraId="29F3A4E4"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a. Mục tiêu hoạt động:</w:t>
      </w:r>
      <w:r w:rsidRPr="00196CA4">
        <w:rPr>
          <w:color w:val="000000" w:themeColor="text1"/>
          <w:sz w:val="26"/>
          <w:szCs w:val="26"/>
        </w:rPr>
        <w:t xml:space="preserve"> </w:t>
      </w:r>
    </w:p>
    <w:p w14:paraId="03098E7B"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t>- Giúp học sinh tự vận dụng, tìm tòi mở rộng các kiến thức trong bài học và tương tác với cộng đồng. Tùy theo năng lực mà các em sẽ thực hiện ở các mức độ khác nhau.</w:t>
      </w:r>
    </w:p>
    <w:p w14:paraId="20ABBB62" w14:textId="77777777" w:rsidR="008005ED" w:rsidRPr="00196CA4" w:rsidRDefault="008005ED" w:rsidP="008005ED">
      <w:pPr>
        <w:spacing w:line="276" w:lineRule="auto"/>
        <w:jc w:val="both"/>
        <w:rPr>
          <w:b/>
          <w:color w:val="000000" w:themeColor="text1"/>
          <w:sz w:val="26"/>
          <w:szCs w:val="26"/>
        </w:rPr>
      </w:pPr>
      <w:r w:rsidRPr="00196CA4">
        <w:rPr>
          <w:b/>
          <w:color w:val="000000" w:themeColor="text1"/>
          <w:sz w:val="26"/>
          <w:szCs w:val="26"/>
        </w:rPr>
        <w:t>b. Nội dung hoạt động:</w:t>
      </w:r>
    </w:p>
    <w:tbl>
      <w:tblPr>
        <w:tblStyle w:val="TableGrid"/>
        <w:tblW w:w="0" w:type="auto"/>
        <w:tblLook w:val="04A0" w:firstRow="1" w:lastRow="0" w:firstColumn="1" w:lastColumn="0" w:noHBand="0" w:noVBand="1"/>
      </w:tblPr>
      <w:tblGrid>
        <w:gridCol w:w="1856"/>
        <w:gridCol w:w="7489"/>
      </w:tblGrid>
      <w:tr w:rsidR="008005ED" w:rsidRPr="00196CA4" w14:paraId="586C43F3" w14:textId="77777777" w:rsidTr="00680996">
        <w:tc>
          <w:tcPr>
            <w:tcW w:w="1856" w:type="dxa"/>
          </w:tcPr>
          <w:p w14:paraId="77406901"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Nội dung 1:</w:t>
            </w:r>
          </w:p>
          <w:p w14:paraId="7D094A5D" w14:textId="77777777" w:rsidR="008005ED" w:rsidRPr="00196CA4" w:rsidRDefault="008005ED" w:rsidP="00680996">
            <w:pPr>
              <w:spacing w:line="276" w:lineRule="auto"/>
              <w:jc w:val="center"/>
              <w:rPr>
                <w:bCs/>
                <w:color w:val="000000" w:themeColor="text1"/>
                <w:sz w:val="26"/>
                <w:szCs w:val="26"/>
              </w:rPr>
            </w:pPr>
            <w:r w:rsidRPr="00196CA4">
              <w:rPr>
                <w:bCs/>
                <w:color w:val="000000" w:themeColor="text1"/>
                <w:sz w:val="26"/>
                <w:szCs w:val="26"/>
              </w:rPr>
              <w:t>Vận dụng kiến thức</w:t>
            </w:r>
          </w:p>
        </w:tc>
        <w:tc>
          <w:tcPr>
            <w:tcW w:w="7489" w:type="dxa"/>
          </w:tcPr>
          <w:p w14:paraId="6876CD7D" w14:textId="77777777" w:rsidR="008005ED" w:rsidRPr="00196CA4" w:rsidRDefault="008005ED" w:rsidP="00680996">
            <w:pPr>
              <w:spacing w:line="276" w:lineRule="auto"/>
              <w:jc w:val="both"/>
              <w:rPr>
                <w:bCs/>
                <w:color w:val="000000" w:themeColor="text1"/>
                <w:sz w:val="26"/>
                <w:szCs w:val="26"/>
              </w:rPr>
            </w:pPr>
            <w:r w:rsidRPr="00196CA4">
              <w:rPr>
                <w:bCs/>
                <w:color w:val="000000" w:themeColor="text1"/>
                <w:sz w:val="26"/>
                <w:szCs w:val="26"/>
              </w:rPr>
              <w:t>- Làm bài tập trong SGK</w:t>
            </w:r>
          </w:p>
          <w:p w14:paraId="30B6306B" w14:textId="77777777" w:rsidR="008005ED" w:rsidRPr="00196CA4" w:rsidRDefault="008005ED" w:rsidP="00680996">
            <w:pPr>
              <w:spacing w:line="276" w:lineRule="auto"/>
              <w:jc w:val="both"/>
              <w:rPr>
                <w:color w:val="000000" w:themeColor="text1"/>
                <w:sz w:val="26"/>
                <w:szCs w:val="26"/>
                <w:lang w:val="nl-NL"/>
              </w:rPr>
            </w:pPr>
            <w:r w:rsidRPr="00196CA4">
              <w:rPr>
                <w:color w:val="000000" w:themeColor="text1"/>
                <w:sz w:val="26"/>
                <w:szCs w:val="26"/>
                <w:lang w:val="nl-NL"/>
              </w:rPr>
              <w:t>- Tìm hiểu thêm một số ứng dụng của dòng điện Fu-cô trong thực tế</w:t>
            </w:r>
          </w:p>
        </w:tc>
      </w:tr>
      <w:tr w:rsidR="008005ED" w:rsidRPr="00196CA4" w14:paraId="0E055398" w14:textId="77777777" w:rsidTr="00680996">
        <w:tc>
          <w:tcPr>
            <w:tcW w:w="1856" w:type="dxa"/>
          </w:tcPr>
          <w:p w14:paraId="4C779B44"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Nội dung 2:</w:t>
            </w:r>
          </w:p>
          <w:p w14:paraId="238C5F50" w14:textId="77777777" w:rsidR="008005ED" w:rsidRPr="00196CA4" w:rsidRDefault="008005ED" w:rsidP="00680996">
            <w:pPr>
              <w:spacing w:line="276" w:lineRule="auto"/>
              <w:jc w:val="center"/>
              <w:rPr>
                <w:bCs/>
                <w:color w:val="000000" w:themeColor="text1"/>
                <w:sz w:val="26"/>
                <w:szCs w:val="26"/>
              </w:rPr>
            </w:pPr>
            <w:r w:rsidRPr="00196CA4">
              <w:rPr>
                <w:bCs/>
                <w:color w:val="000000" w:themeColor="text1"/>
                <w:sz w:val="26"/>
                <w:szCs w:val="26"/>
              </w:rPr>
              <w:t>Chuẩn bị cho tiết sau</w:t>
            </w:r>
          </w:p>
        </w:tc>
        <w:tc>
          <w:tcPr>
            <w:tcW w:w="7489" w:type="dxa"/>
          </w:tcPr>
          <w:p w14:paraId="5B315135" w14:textId="77777777" w:rsidR="008005ED" w:rsidRPr="00196CA4" w:rsidRDefault="008005ED" w:rsidP="00680996">
            <w:pPr>
              <w:spacing w:line="276" w:lineRule="auto"/>
              <w:jc w:val="both"/>
              <w:rPr>
                <w:bCs/>
                <w:color w:val="000000" w:themeColor="text1"/>
                <w:sz w:val="26"/>
                <w:szCs w:val="26"/>
              </w:rPr>
            </w:pPr>
            <w:r w:rsidRPr="00196CA4">
              <w:rPr>
                <w:bCs/>
                <w:color w:val="000000" w:themeColor="text1"/>
                <w:sz w:val="26"/>
                <w:szCs w:val="26"/>
              </w:rPr>
              <w:t xml:space="preserve">Đọc trước bài 25 Tự cảm </w:t>
            </w:r>
          </w:p>
        </w:tc>
      </w:tr>
    </w:tbl>
    <w:p w14:paraId="7D64B2ED" w14:textId="77777777" w:rsidR="008005ED" w:rsidRPr="00196CA4" w:rsidRDefault="008005ED" w:rsidP="008005ED">
      <w:pPr>
        <w:spacing w:line="276" w:lineRule="auto"/>
        <w:jc w:val="both"/>
        <w:rPr>
          <w:color w:val="000000" w:themeColor="text1"/>
          <w:sz w:val="26"/>
          <w:szCs w:val="26"/>
        </w:rPr>
      </w:pPr>
      <w:r w:rsidRPr="00196CA4">
        <w:rPr>
          <w:b/>
          <w:color w:val="000000" w:themeColor="text1"/>
          <w:sz w:val="26"/>
          <w:szCs w:val="26"/>
        </w:rPr>
        <w:t>c. Sản phẩm hoạt động:</w:t>
      </w:r>
      <w:r w:rsidRPr="00196CA4">
        <w:rPr>
          <w:color w:val="000000" w:themeColor="text1"/>
          <w:sz w:val="26"/>
          <w:szCs w:val="26"/>
        </w:rPr>
        <w:t xml:space="preserve"> Bài tự làm vào vở ghi của HS.</w:t>
      </w:r>
    </w:p>
    <w:p w14:paraId="1B311D98" w14:textId="77777777" w:rsidR="008005ED" w:rsidRPr="00196CA4" w:rsidRDefault="008005ED" w:rsidP="008005ED">
      <w:pPr>
        <w:spacing w:line="276" w:lineRule="auto"/>
        <w:jc w:val="both"/>
        <w:rPr>
          <w:b/>
          <w:color w:val="000000" w:themeColor="text1"/>
          <w:sz w:val="26"/>
          <w:szCs w:val="26"/>
        </w:rPr>
      </w:pPr>
      <w:r w:rsidRPr="00196CA4">
        <w:rPr>
          <w:b/>
          <w:color w:val="000000" w:themeColor="text1"/>
          <w:sz w:val="26"/>
          <w:szCs w:val="26"/>
        </w:rPr>
        <w:t>V. CÂU HỎI KIỂM TRA ĐÁNH GIÁ CHỦ ĐỀ</w:t>
      </w:r>
    </w:p>
    <w:tbl>
      <w:tblPr>
        <w:tblStyle w:val="2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490"/>
      </w:tblGrid>
      <w:tr w:rsidR="008005ED" w:rsidRPr="00196CA4" w14:paraId="304C6DE3" w14:textId="77777777" w:rsidTr="00680996">
        <w:tc>
          <w:tcPr>
            <w:tcW w:w="1855" w:type="dxa"/>
          </w:tcPr>
          <w:p w14:paraId="46490E7C" w14:textId="77777777" w:rsidR="008005ED" w:rsidRPr="00196CA4" w:rsidRDefault="008005ED" w:rsidP="00680996">
            <w:pPr>
              <w:spacing w:line="276" w:lineRule="auto"/>
              <w:rPr>
                <w:b/>
                <w:color w:val="000000" w:themeColor="text1"/>
                <w:sz w:val="26"/>
                <w:szCs w:val="26"/>
              </w:rPr>
            </w:pPr>
            <w:r w:rsidRPr="00196CA4">
              <w:rPr>
                <w:b/>
                <w:color w:val="000000" w:themeColor="text1"/>
                <w:sz w:val="26"/>
                <w:szCs w:val="26"/>
              </w:rPr>
              <w:t>Mức độ</w:t>
            </w:r>
          </w:p>
        </w:tc>
        <w:tc>
          <w:tcPr>
            <w:tcW w:w="7490" w:type="dxa"/>
          </w:tcPr>
          <w:p w14:paraId="7BBD82B6" w14:textId="77777777" w:rsidR="008005ED" w:rsidRPr="00196CA4" w:rsidRDefault="008005ED" w:rsidP="00680996">
            <w:pPr>
              <w:spacing w:line="276" w:lineRule="auto"/>
              <w:rPr>
                <w:b/>
                <w:color w:val="000000" w:themeColor="text1"/>
                <w:sz w:val="26"/>
                <w:szCs w:val="26"/>
              </w:rPr>
            </w:pPr>
            <w:r w:rsidRPr="00196CA4">
              <w:rPr>
                <w:b/>
                <w:color w:val="000000" w:themeColor="text1"/>
                <w:sz w:val="26"/>
                <w:szCs w:val="26"/>
              </w:rPr>
              <w:t>Nội dung các bước</w:t>
            </w:r>
          </w:p>
        </w:tc>
      </w:tr>
      <w:tr w:rsidR="008005ED" w:rsidRPr="00196CA4" w14:paraId="5FDCEDF4" w14:textId="77777777" w:rsidTr="00680996">
        <w:tc>
          <w:tcPr>
            <w:tcW w:w="1855" w:type="dxa"/>
          </w:tcPr>
          <w:p w14:paraId="7F207B59" w14:textId="77777777" w:rsidR="008005ED" w:rsidRPr="00196CA4" w:rsidRDefault="008005ED" w:rsidP="00680996">
            <w:pPr>
              <w:spacing w:line="276" w:lineRule="auto"/>
              <w:rPr>
                <w:color w:val="000000" w:themeColor="text1"/>
                <w:sz w:val="26"/>
                <w:szCs w:val="26"/>
              </w:rPr>
            </w:pPr>
            <w:r w:rsidRPr="00196CA4">
              <w:rPr>
                <w:b/>
                <w:color w:val="000000" w:themeColor="text1"/>
                <w:sz w:val="26"/>
                <w:szCs w:val="26"/>
              </w:rPr>
              <w:lastRenderedPageBreak/>
              <w:t>Nhận biết</w:t>
            </w:r>
          </w:p>
        </w:tc>
        <w:tc>
          <w:tcPr>
            <w:tcW w:w="7490" w:type="dxa"/>
          </w:tcPr>
          <w:p w14:paraId="1C28F607" w14:textId="77777777" w:rsidR="008005ED" w:rsidRPr="00196CA4" w:rsidRDefault="008005ED" w:rsidP="00A505F8">
            <w:pPr>
              <w:pStyle w:val="Style4"/>
              <w:numPr>
                <w:ilvl w:val="0"/>
                <w:numId w:val="10"/>
              </w:numPr>
              <w:spacing w:line="276" w:lineRule="auto"/>
              <w:rPr>
                <w:b w:val="0"/>
                <w:color w:val="000000"/>
                <w:sz w:val="26"/>
                <w:szCs w:val="26"/>
                <w:lang w:val="vi-VN"/>
              </w:rPr>
            </w:pPr>
            <w:r w:rsidRPr="00196CA4">
              <w:rPr>
                <w:b w:val="0"/>
                <w:color w:val="000000"/>
                <w:sz w:val="26"/>
                <w:szCs w:val="26"/>
                <w:lang w:val="vi-VN"/>
              </w:rPr>
              <w:t xml:space="preserve">Từ thông qua một diện tích S </w:t>
            </w:r>
            <w:r w:rsidRPr="00196CA4">
              <w:rPr>
                <w:color w:val="000000"/>
                <w:sz w:val="26"/>
                <w:szCs w:val="26"/>
                <w:lang w:val="vi-VN"/>
              </w:rPr>
              <w:t>không</w:t>
            </w:r>
            <w:r w:rsidRPr="00196CA4">
              <w:rPr>
                <w:b w:val="0"/>
                <w:color w:val="000000"/>
                <w:sz w:val="26"/>
                <w:szCs w:val="26"/>
                <w:lang w:val="vi-VN"/>
              </w:rPr>
              <w:t xml:space="preserve"> phụ thuộc yếu tố nào sau đây?</w:t>
            </w:r>
          </w:p>
          <w:p w14:paraId="6A732536" w14:textId="77777777" w:rsidR="008005ED" w:rsidRDefault="008005ED" w:rsidP="00680996">
            <w:pPr>
              <w:tabs>
                <w:tab w:val="left" w:pos="5670"/>
              </w:tabs>
              <w:spacing w:line="276" w:lineRule="auto"/>
              <w:rPr>
                <w:color w:val="000000"/>
                <w:sz w:val="26"/>
                <w:szCs w:val="26"/>
                <w:lang w:val="vi-VN"/>
              </w:rPr>
            </w:pPr>
            <w:r w:rsidRPr="00196CA4">
              <w:rPr>
                <w:b/>
                <w:color w:val="FF0000"/>
                <w:sz w:val="26"/>
                <w:szCs w:val="26"/>
                <w:lang w:val="vi-VN"/>
              </w:rPr>
              <w:t>A.</w:t>
            </w:r>
            <w:r w:rsidRPr="00196CA4">
              <w:rPr>
                <w:b/>
                <w:color w:val="000000"/>
                <w:sz w:val="26"/>
                <w:szCs w:val="26"/>
                <w:lang w:val="vi-VN"/>
              </w:rPr>
              <w:t xml:space="preserve"> </w:t>
            </w:r>
            <w:r w:rsidRPr="00196CA4">
              <w:rPr>
                <w:color w:val="000000"/>
                <w:sz w:val="26"/>
                <w:szCs w:val="26"/>
                <w:lang w:val="vi-VN"/>
              </w:rPr>
              <w:t>độ lớn cảm ứng từ.</w:t>
            </w:r>
          </w:p>
          <w:p w14:paraId="5E676B12" w14:textId="77777777" w:rsidR="008005ED" w:rsidRPr="00196CA4" w:rsidRDefault="008005ED" w:rsidP="00680996">
            <w:pPr>
              <w:tabs>
                <w:tab w:val="left" w:pos="5670"/>
              </w:tabs>
              <w:spacing w:line="276" w:lineRule="auto"/>
              <w:rPr>
                <w:color w:val="000000"/>
                <w:sz w:val="26"/>
                <w:szCs w:val="26"/>
                <w:lang w:val="vi-VN"/>
              </w:rPr>
            </w:pPr>
            <w:r w:rsidRPr="00196CA4">
              <w:rPr>
                <w:b/>
                <w:color w:val="FF0000"/>
                <w:sz w:val="26"/>
                <w:szCs w:val="26"/>
                <w:lang w:val="vi-VN"/>
              </w:rPr>
              <w:t>B.</w:t>
            </w:r>
            <w:r w:rsidRPr="00196CA4">
              <w:rPr>
                <w:b/>
                <w:color w:val="000000"/>
                <w:sz w:val="26"/>
                <w:szCs w:val="26"/>
                <w:lang w:val="vi-VN"/>
              </w:rPr>
              <w:t xml:space="preserve"> </w:t>
            </w:r>
            <w:r w:rsidRPr="00196CA4">
              <w:rPr>
                <w:color w:val="000000"/>
                <w:sz w:val="26"/>
                <w:szCs w:val="26"/>
                <w:lang w:val="vi-VN"/>
              </w:rPr>
              <w:t>diện tích đang xét.</w:t>
            </w:r>
            <w:r w:rsidRPr="00196CA4">
              <w:rPr>
                <w:color w:val="000000"/>
                <w:sz w:val="26"/>
                <w:szCs w:val="26"/>
                <w:lang w:val="vi-VN"/>
              </w:rPr>
              <w:tab/>
              <w:t xml:space="preserve">       </w:t>
            </w:r>
          </w:p>
          <w:p w14:paraId="4083854E" w14:textId="77777777" w:rsidR="008005ED" w:rsidRDefault="008005ED" w:rsidP="00680996">
            <w:pPr>
              <w:tabs>
                <w:tab w:val="left" w:pos="5670"/>
              </w:tabs>
              <w:spacing w:line="276" w:lineRule="auto"/>
              <w:rPr>
                <w:color w:val="000000"/>
                <w:sz w:val="26"/>
                <w:szCs w:val="26"/>
                <w:lang w:val="vi-VN"/>
              </w:rPr>
            </w:pPr>
            <w:r w:rsidRPr="00196CA4">
              <w:rPr>
                <w:b/>
                <w:color w:val="FF0000"/>
                <w:sz w:val="26"/>
                <w:szCs w:val="26"/>
                <w:lang w:val="vi-VN"/>
              </w:rPr>
              <w:t>C.</w:t>
            </w:r>
            <w:r w:rsidRPr="00196CA4">
              <w:rPr>
                <w:b/>
                <w:color w:val="000000"/>
                <w:sz w:val="26"/>
                <w:szCs w:val="26"/>
                <w:lang w:val="vi-VN"/>
              </w:rPr>
              <w:t xml:space="preserve"> </w:t>
            </w:r>
            <w:r w:rsidRPr="00196CA4">
              <w:rPr>
                <w:color w:val="000000"/>
                <w:sz w:val="26"/>
                <w:szCs w:val="26"/>
                <w:lang w:val="vi-VN"/>
              </w:rPr>
              <w:t xml:space="preserve">góc tạo bởi pháp tuyến và véc tơ cảm ứng từ.         </w:t>
            </w:r>
            <w:r w:rsidRPr="00196CA4">
              <w:rPr>
                <w:color w:val="000000"/>
                <w:sz w:val="26"/>
                <w:szCs w:val="26"/>
                <w:lang w:val="vi-VN"/>
              </w:rPr>
              <w:tab/>
            </w:r>
          </w:p>
          <w:p w14:paraId="109DCD2B" w14:textId="77777777" w:rsidR="008005ED" w:rsidRPr="00196CA4" w:rsidRDefault="008005ED" w:rsidP="00680996">
            <w:pPr>
              <w:tabs>
                <w:tab w:val="left" w:pos="5670"/>
              </w:tabs>
              <w:spacing w:line="276" w:lineRule="auto"/>
              <w:rPr>
                <w:color w:val="000000"/>
                <w:sz w:val="26"/>
                <w:szCs w:val="26"/>
                <w:lang w:val="vi-VN"/>
              </w:rPr>
            </w:pPr>
            <w:r w:rsidRPr="00196CA4">
              <w:rPr>
                <w:b/>
                <w:color w:val="FF0000"/>
                <w:sz w:val="26"/>
                <w:szCs w:val="26"/>
                <w:u w:val="thick" w:color="00B050"/>
                <w:lang w:val="vi-VN"/>
              </w:rPr>
              <w:t>D</w:t>
            </w:r>
            <w:r w:rsidRPr="00196CA4">
              <w:rPr>
                <w:b/>
                <w:color w:val="FF0000"/>
                <w:sz w:val="26"/>
                <w:szCs w:val="26"/>
                <w:lang w:val="vi-VN"/>
              </w:rPr>
              <w:t>.</w:t>
            </w:r>
            <w:r w:rsidRPr="00196CA4">
              <w:rPr>
                <w:b/>
                <w:color w:val="000000"/>
                <w:sz w:val="26"/>
                <w:szCs w:val="26"/>
                <w:lang w:val="vi-VN"/>
              </w:rPr>
              <w:t xml:space="preserve"> </w:t>
            </w:r>
            <w:r w:rsidRPr="00196CA4">
              <w:rPr>
                <w:color w:val="000000"/>
                <w:sz w:val="26"/>
                <w:szCs w:val="26"/>
                <w:lang w:val="vi-VN"/>
              </w:rPr>
              <w:t>nhiệt độ môi trường.</w:t>
            </w:r>
          </w:p>
          <w:p w14:paraId="10D49735" w14:textId="77777777" w:rsidR="008005ED" w:rsidRPr="00196CA4" w:rsidRDefault="008005ED" w:rsidP="00A505F8">
            <w:pPr>
              <w:pStyle w:val="Style4"/>
              <w:numPr>
                <w:ilvl w:val="0"/>
                <w:numId w:val="10"/>
              </w:numPr>
              <w:spacing w:line="276" w:lineRule="auto"/>
              <w:rPr>
                <w:b w:val="0"/>
                <w:color w:val="000000"/>
                <w:sz w:val="26"/>
                <w:szCs w:val="26"/>
                <w:lang w:val="vi-VN"/>
              </w:rPr>
            </w:pPr>
            <w:r w:rsidRPr="00196CA4">
              <w:rPr>
                <w:b w:val="0"/>
                <w:color w:val="000000"/>
                <w:sz w:val="26"/>
                <w:szCs w:val="26"/>
              </w:rPr>
              <w:t>1 vêbe bằng</w:t>
            </w:r>
          </w:p>
          <w:p w14:paraId="46B982A7" w14:textId="77777777" w:rsidR="008005ED" w:rsidRDefault="008005ED" w:rsidP="00680996">
            <w:pPr>
              <w:tabs>
                <w:tab w:val="left" w:pos="2835"/>
                <w:tab w:val="left" w:pos="5670"/>
                <w:tab w:val="left" w:pos="8505"/>
              </w:tabs>
              <w:spacing w:line="276" w:lineRule="auto"/>
              <w:rPr>
                <w:color w:val="000000"/>
                <w:sz w:val="26"/>
                <w:szCs w:val="26"/>
                <w:lang w:val="fr-FR"/>
              </w:rPr>
            </w:pPr>
            <w:r w:rsidRPr="00196CA4">
              <w:rPr>
                <w:b/>
                <w:color w:val="FF0000"/>
                <w:sz w:val="26"/>
                <w:szCs w:val="26"/>
                <w:u w:val="thick" w:color="00B050"/>
                <w:lang w:val="fr-FR"/>
              </w:rPr>
              <w:t>A</w:t>
            </w:r>
            <w:r w:rsidRPr="00196CA4">
              <w:rPr>
                <w:b/>
                <w:color w:val="FF0000"/>
                <w:sz w:val="26"/>
                <w:szCs w:val="26"/>
                <w:lang w:val="fr-FR"/>
              </w:rPr>
              <w:t>.</w:t>
            </w:r>
            <w:r w:rsidRPr="00196CA4">
              <w:rPr>
                <w:b/>
                <w:color w:val="000000"/>
                <w:sz w:val="26"/>
                <w:szCs w:val="26"/>
                <w:lang w:val="fr-FR"/>
              </w:rPr>
              <w:t xml:space="preserve"> </w:t>
            </w:r>
            <w:r w:rsidRPr="00196CA4">
              <w:rPr>
                <w:color w:val="000000"/>
                <w:sz w:val="26"/>
                <w:szCs w:val="26"/>
                <w:lang w:val="fr-FR"/>
              </w:rPr>
              <w:t>1 T.m</w:t>
            </w:r>
            <w:r w:rsidRPr="00196CA4">
              <w:rPr>
                <w:color w:val="000000"/>
                <w:sz w:val="26"/>
                <w:szCs w:val="26"/>
                <w:vertAlign w:val="superscript"/>
                <w:lang w:val="fr-FR"/>
              </w:rPr>
              <w:t>2</w:t>
            </w:r>
            <w:r w:rsidRPr="00196CA4">
              <w:rPr>
                <w:color w:val="000000"/>
                <w:sz w:val="26"/>
                <w:szCs w:val="26"/>
                <w:lang w:val="fr-FR"/>
              </w:rPr>
              <w:t>.</w:t>
            </w:r>
            <w:r w:rsidRPr="00196CA4">
              <w:rPr>
                <w:color w:val="000000"/>
                <w:sz w:val="26"/>
                <w:szCs w:val="26"/>
                <w:lang w:val="fr-FR"/>
              </w:rPr>
              <w:tab/>
            </w:r>
            <w:r w:rsidRPr="00196CA4">
              <w:rPr>
                <w:b/>
                <w:color w:val="FF0000"/>
                <w:sz w:val="26"/>
                <w:szCs w:val="26"/>
                <w:lang w:val="fr-FR"/>
              </w:rPr>
              <w:t>B.</w:t>
            </w:r>
            <w:r w:rsidRPr="00196CA4">
              <w:rPr>
                <w:b/>
                <w:color w:val="000000"/>
                <w:sz w:val="26"/>
                <w:szCs w:val="26"/>
                <w:lang w:val="fr-FR"/>
              </w:rPr>
              <w:t xml:space="preserve"> </w:t>
            </w:r>
            <w:r w:rsidRPr="00196CA4">
              <w:rPr>
                <w:color w:val="000000"/>
                <w:sz w:val="26"/>
                <w:szCs w:val="26"/>
                <w:lang w:val="fr-FR"/>
              </w:rPr>
              <w:t>1 T/m.</w:t>
            </w:r>
            <w:r w:rsidRPr="00196CA4">
              <w:rPr>
                <w:color w:val="000000"/>
                <w:sz w:val="26"/>
                <w:szCs w:val="26"/>
                <w:lang w:val="fr-FR"/>
              </w:rPr>
              <w:tab/>
            </w:r>
          </w:p>
          <w:p w14:paraId="55D61590" w14:textId="77777777" w:rsidR="008005ED" w:rsidRPr="00196CA4" w:rsidRDefault="008005ED" w:rsidP="00680996">
            <w:pPr>
              <w:tabs>
                <w:tab w:val="left" w:pos="2835"/>
                <w:tab w:val="left" w:pos="5670"/>
                <w:tab w:val="left" w:pos="8505"/>
              </w:tabs>
              <w:spacing w:line="276" w:lineRule="auto"/>
              <w:rPr>
                <w:color w:val="000000"/>
                <w:sz w:val="26"/>
                <w:szCs w:val="26"/>
                <w:lang w:val="fr-FR"/>
              </w:rPr>
            </w:pPr>
            <w:r w:rsidRPr="00196CA4">
              <w:rPr>
                <w:b/>
                <w:color w:val="FF0000"/>
                <w:sz w:val="26"/>
                <w:szCs w:val="26"/>
                <w:lang w:val="fr-FR"/>
              </w:rPr>
              <w:t>C.</w:t>
            </w:r>
            <w:r w:rsidRPr="00196CA4">
              <w:rPr>
                <w:b/>
                <w:color w:val="000000"/>
                <w:sz w:val="26"/>
                <w:szCs w:val="26"/>
                <w:lang w:val="fr-FR"/>
              </w:rPr>
              <w:t xml:space="preserve"> </w:t>
            </w:r>
            <w:r w:rsidRPr="00196CA4">
              <w:rPr>
                <w:color w:val="000000"/>
                <w:sz w:val="26"/>
                <w:szCs w:val="26"/>
                <w:lang w:val="fr-FR"/>
              </w:rPr>
              <w:t>1 T.m.</w:t>
            </w:r>
            <w:r w:rsidRPr="00196CA4">
              <w:rPr>
                <w:color w:val="000000"/>
                <w:sz w:val="26"/>
                <w:szCs w:val="26"/>
                <w:lang w:val="fr-FR"/>
              </w:rPr>
              <w:tab/>
            </w:r>
            <w:r w:rsidRPr="00196CA4">
              <w:rPr>
                <w:b/>
                <w:color w:val="FF0000"/>
                <w:sz w:val="26"/>
                <w:szCs w:val="26"/>
                <w:lang w:val="fr-FR"/>
              </w:rPr>
              <w:t>D.</w:t>
            </w:r>
            <w:r w:rsidRPr="00196CA4">
              <w:rPr>
                <w:b/>
                <w:color w:val="000000"/>
                <w:sz w:val="26"/>
                <w:szCs w:val="26"/>
                <w:lang w:val="fr-FR"/>
              </w:rPr>
              <w:t xml:space="preserve"> </w:t>
            </w:r>
            <w:r w:rsidRPr="00196CA4">
              <w:rPr>
                <w:color w:val="000000"/>
                <w:sz w:val="26"/>
                <w:szCs w:val="26"/>
                <w:lang w:val="fr-FR"/>
              </w:rPr>
              <w:t>1 T/ m</w:t>
            </w:r>
            <w:r w:rsidRPr="00196CA4">
              <w:rPr>
                <w:color w:val="000000"/>
                <w:sz w:val="26"/>
                <w:szCs w:val="26"/>
                <w:vertAlign w:val="superscript"/>
                <w:lang w:val="fr-FR"/>
              </w:rPr>
              <w:t>2</w:t>
            </w:r>
            <w:r w:rsidRPr="00196CA4">
              <w:rPr>
                <w:color w:val="000000"/>
                <w:sz w:val="26"/>
                <w:szCs w:val="26"/>
                <w:lang w:val="fr-FR"/>
              </w:rPr>
              <w:t>.</w:t>
            </w:r>
          </w:p>
          <w:p w14:paraId="11060770" w14:textId="77777777" w:rsidR="008005ED" w:rsidRPr="00196CA4" w:rsidRDefault="008005ED" w:rsidP="00A505F8">
            <w:pPr>
              <w:pStyle w:val="Style4"/>
              <w:numPr>
                <w:ilvl w:val="0"/>
                <w:numId w:val="10"/>
              </w:numPr>
              <w:spacing w:line="276" w:lineRule="auto"/>
              <w:rPr>
                <w:b w:val="0"/>
                <w:color w:val="000000"/>
                <w:sz w:val="26"/>
                <w:szCs w:val="26"/>
                <w:lang w:val="vi-VN"/>
              </w:rPr>
            </w:pPr>
            <w:r w:rsidRPr="00196CA4">
              <w:rPr>
                <w:b w:val="0"/>
                <w:color w:val="000000"/>
                <w:sz w:val="26"/>
                <w:szCs w:val="26"/>
                <w:lang w:val="it-IT"/>
              </w:rPr>
              <w:t>Một diện tích S đặt trong từ trường đều có cảm ứng từ B, góc giữa vectơ cảm ứng từ và cectơ pháp tuyến là α. Từ thông qua diện tích S được tính theo công thức:</w:t>
            </w:r>
          </w:p>
          <w:p w14:paraId="2F580A29" w14:textId="77777777" w:rsidR="008005ED" w:rsidRDefault="008005ED" w:rsidP="00680996">
            <w:pPr>
              <w:tabs>
                <w:tab w:val="left" w:pos="2835"/>
                <w:tab w:val="left" w:pos="5670"/>
                <w:tab w:val="left" w:pos="8505"/>
              </w:tabs>
              <w:spacing w:line="276" w:lineRule="auto"/>
              <w:rPr>
                <w:color w:val="000000"/>
                <w:sz w:val="26"/>
                <w:szCs w:val="26"/>
                <w:lang w:val="vi-VN"/>
              </w:rPr>
            </w:pPr>
            <w:r w:rsidRPr="00196CA4">
              <w:rPr>
                <w:b/>
                <w:color w:val="FF0000"/>
                <w:sz w:val="26"/>
                <w:szCs w:val="26"/>
                <w:lang w:val="vi-VN"/>
              </w:rPr>
              <w:t>A.</w:t>
            </w:r>
            <w:r w:rsidRPr="00196CA4">
              <w:rPr>
                <w:b/>
                <w:color w:val="000000"/>
                <w:sz w:val="26"/>
                <w:szCs w:val="26"/>
                <w:lang w:val="vi-VN"/>
              </w:rPr>
              <w:t xml:space="preserve"> </w:t>
            </w:r>
            <w:r w:rsidRPr="00196CA4">
              <w:rPr>
                <w:color w:val="000000"/>
                <w:sz w:val="26"/>
                <w:szCs w:val="26"/>
              </w:rPr>
              <w:t>Φ</w:t>
            </w:r>
            <w:r w:rsidRPr="00196CA4">
              <w:rPr>
                <w:color w:val="000000"/>
                <w:sz w:val="26"/>
                <w:szCs w:val="26"/>
                <w:lang w:val="vi-VN"/>
              </w:rPr>
              <w:t xml:space="preserve"> = BS.sin</w:t>
            </w:r>
            <w:r w:rsidRPr="00196CA4">
              <w:rPr>
                <w:b/>
                <w:color w:val="000000"/>
                <w:position w:val="-6"/>
                <w:sz w:val="26"/>
                <w:szCs w:val="26"/>
                <w:lang w:val="it-IT"/>
              </w:rPr>
              <w:object w:dxaOrig="240" w:dyaOrig="220" w14:anchorId="7DD36736">
                <v:shape id="_x0000_i1106" type="#_x0000_t75" style="width:14.4pt;height:14.4pt" o:ole="">
                  <v:imagedata r:id="rId230" o:title=""/>
                </v:shape>
                <o:OLEObject Type="Embed" ProgID="Equation.3" ShapeID="_x0000_i1106" DrawAspect="Content" ObjectID="_1710136193" r:id="rId231"/>
              </w:object>
            </w:r>
            <w:r w:rsidRPr="00196CA4">
              <w:rPr>
                <w:color w:val="000000"/>
                <w:sz w:val="26"/>
                <w:szCs w:val="26"/>
                <w:lang w:val="vi-VN"/>
              </w:rPr>
              <w:tab/>
            </w:r>
            <w:r w:rsidRPr="00196CA4">
              <w:rPr>
                <w:b/>
                <w:color w:val="FF0000"/>
                <w:sz w:val="26"/>
                <w:szCs w:val="26"/>
                <w:u w:val="thick" w:color="00B050"/>
                <w:lang w:val="vi-VN"/>
              </w:rPr>
              <w:t>B</w:t>
            </w:r>
            <w:r w:rsidRPr="00196CA4">
              <w:rPr>
                <w:b/>
                <w:color w:val="FF0000"/>
                <w:sz w:val="26"/>
                <w:szCs w:val="26"/>
                <w:lang w:val="vi-VN"/>
              </w:rPr>
              <w:t>.</w:t>
            </w:r>
            <w:r w:rsidRPr="00196CA4">
              <w:rPr>
                <w:b/>
                <w:color w:val="000000"/>
                <w:sz w:val="26"/>
                <w:szCs w:val="26"/>
                <w:lang w:val="vi-VN"/>
              </w:rPr>
              <w:t xml:space="preserve"> </w:t>
            </w:r>
            <w:r w:rsidRPr="00196CA4">
              <w:rPr>
                <w:color w:val="000000"/>
                <w:sz w:val="26"/>
                <w:szCs w:val="26"/>
              </w:rPr>
              <w:t>Φ</w:t>
            </w:r>
            <w:r w:rsidRPr="00196CA4">
              <w:rPr>
                <w:color w:val="000000"/>
                <w:sz w:val="26"/>
                <w:szCs w:val="26"/>
                <w:lang w:val="vi-VN"/>
              </w:rPr>
              <w:t>= BS.cos</w:t>
            </w:r>
            <w:r w:rsidRPr="00196CA4">
              <w:rPr>
                <w:b/>
                <w:color w:val="000000"/>
                <w:position w:val="-6"/>
                <w:sz w:val="26"/>
                <w:szCs w:val="26"/>
                <w:lang w:val="it-IT"/>
              </w:rPr>
              <w:object w:dxaOrig="240" w:dyaOrig="220" w14:anchorId="322B8C69">
                <v:shape id="_x0000_i1107" type="#_x0000_t75" style="width:14.4pt;height:14.4pt" o:ole="">
                  <v:imagedata r:id="rId230" o:title=""/>
                </v:shape>
                <o:OLEObject Type="Embed" ProgID="Equation.3" ShapeID="_x0000_i1107" DrawAspect="Content" ObjectID="_1710136194" r:id="rId232"/>
              </w:object>
            </w:r>
            <w:r w:rsidRPr="00196CA4">
              <w:rPr>
                <w:color w:val="000000"/>
                <w:sz w:val="26"/>
                <w:szCs w:val="26"/>
                <w:lang w:val="vi-VN"/>
              </w:rPr>
              <w:tab/>
            </w:r>
          </w:p>
          <w:p w14:paraId="5F8AA2C1" w14:textId="77777777" w:rsidR="008005ED" w:rsidRPr="00196CA4" w:rsidRDefault="008005ED" w:rsidP="00680996">
            <w:pPr>
              <w:tabs>
                <w:tab w:val="left" w:pos="2835"/>
                <w:tab w:val="left" w:pos="5670"/>
                <w:tab w:val="left" w:pos="8505"/>
              </w:tabs>
              <w:spacing w:line="276" w:lineRule="auto"/>
              <w:rPr>
                <w:color w:val="000000"/>
                <w:sz w:val="26"/>
                <w:szCs w:val="26"/>
                <w:lang w:val="vi-VN"/>
              </w:rPr>
            </w:pPr>
            <w:r w:rsidRPr="00196CA4">
              <w:rPr>
                <w:b/>
                <w:color w:val="FF0000"/>
                <w:sz w:val="26"/>
                <w:szCs w:val="26"/>
                <w:lang w:val="vi-VN"/>
              </w:rPr>
              <w:t>C.</w:t>
            </w:r>
            <w:r w:rsidRPr="00196CA4">
              <w:rPr>
                <w:b/>
                <w:color w:val="000000"/>
                <w:sz w:val="26"/>
                <w:szCs w:val="26"/>
                <w:lang w:val="vi-VN"/>
              </w:rPr>
              <w:t xml:space="preserve"> </w:t>
            </w:r>
            <w:r w:rsidRPr="00196CA4">
              <w:rPr>
                <w:color w:val="000000"/>
                <w:sz w:val="26"/>
                <w:szCs w:val="26"/>
              </w:rPr>
              <w:t>Φ</w:t>
            </w:r>
            <w:r w:rsidRPr="00196CA4">
              <w:rPr>
                <w:color w:val="000000"/>
                <w:sz w:val="26"/>
                <w:szCs w:val="26"/>
                <w:lang w:val="vi-VN"/>
              </w:rPr>
              <w:t>= BS.tan</w:t>
            </w:r>
            <w:r w:rsidRPr="00196CA4">
              <w:rPr>
                <w:b/>
                <w:color w:val="000000"/>
                <w:position w:val="-6"/>
                <w:sz w:val="26"/>
                <w:szCs w:val="26"/>
                <w:lang w:val="it-IT"/>
              </w:rPr>
              <w:object w:dxaOrig="240" w:dyaOrig="220" w14:anchorId="4BB6737B">
                <v:shape id="_x0000_i1108" type="#_x0000_t75" style="width:14.4pt;height:14.4pt" o:ole="">
                  <v:imagedata r:id="rId230" o:title=""/>
                </v:shape>
                <o:OLEObject Type="Embed" ProgID="Equation.3" ShapeID="_x0000_i1108" DrawAspect="Content" ObjectID="_1710136195" r:id="rId233"/>
              </w:object>
            </w:r>
            <w:r w:rsidRPr="00196CA4">
              <w:rPr>
                <w:color w:val="000000"/>
                <w:sz w:val="26"/>
                <w:szCs w:val="26"/>
                <w:lang w:val="vi-VN"/>
              </w:rPr>
              <w:tab/>
            </w:r>
            <w:r w:rsidRPr="00196CA4">
              <w:rPr>
                <w:b/>
                <w:color w:val="FF0000"/>
                <w:sz w:val="26"/>
                <w:szCs w:val="26"/>
                <w:lang w:val="vi-VN"/>
              </w:rPr>
              <w:t>D.</w:t>
            </w:r>
            <w:r w:rsidRPr="00196CA4">
              <w:rPr>
                <w:b/>
                <w:color w:val="000000"/>
                <w:sz w:val="26"/>
                <w:szCs w:val="26"/>
                <w:lang w:val="vi-VN"/>
              </w:rPr>
              <w:t xml:space="preserve"> </w:t>
            </w:r>
            <w:r w:rsidRPr="00196CA4">
              <w:rPr>
                <w:color w:val="000000"/>
                <w:sz w:val="26"/>
                <w:szCs w:val="26"/>
              </w:rPr>
              <w:t>Φ</w:t>
            </w:r>
            <w:r w:rsidRPr="00196CA4">
              <w:rPr>
                <w:color w:val="000000"/>
                <w:sz w:val="26"/>
                <w:szCs w:val="26"/>
                <w:lang w:val="vi-VN"/>
              </w:rPr>
              <w:t>= BS.cot</w:t>
            </w:r>
            <w:r w:rsidRPr="00196CA4">
              <w:rPr>
                <w:b/>
                <w:color w:val="000000"/>
                <w:position w:val="-6"/>
                <w:sz w:val="26"/>
                <w:szCs w:val="26"/>
                <w:lang w:val="it-IT"/>
              </w:rPr>
              <w:object w:dxaOrig="240" w:dyaOrig="220" w14:anchorId="31791FA2">
                <v:shape id="_x0000_i1109" type="#_x0000_t75" style="width:14.4pt;height:14.4pt" o:ole="">
                  <v:imagedata r:id="rId230" o:title=""/>
                </v:shape>
                <o:OLEObject Type="Embed" ProgID="Equation.3" ShapeID="_x0000_i1109" DrawAspect="Content" ObjectID="_1710136196" r:id="rId234"/>
              </w:object>
            </w:r>
          </w:p>
          <w:p w14:paraId="6492BA7A" w14:textId="77777777" w:rsidR="008005ED" w:rsidRPr="00196CA4" w:rsidRDefault="008005ED" w:rsidP="00A505F8">
            <w:pPr>
              <w:pStyle w:val="Style4"/>
              <w:numPr>
                <w:ilvl w:val="0"/>
                <w:numId w:val="10"/>
              </w:numPr>
              <w:spacing w:line="276" w:lineRule="auto"/>
              <w:rPr>
                <w:b w:val="0"/>
                <w:color w:val="000000"/>
                <w:sz w:val="26"/>
                <w:szCs w:val="26"/>
                <w:lang w:val="vi-VN"/>
              </w:rPr>
            </w:pPr>
            <w:r w:rsidRPr="00196CA4">
              <w:rPr>
                <w:b w:val="0"/>
                <w:color w:val="000000"/>
                <w:sz w:val="26"/>
                <w:szCs w:val="26"/>
                <w:lang w:val="vi-VN"/>
              </w:rPr>
              <w:t>Đơn vị của từ thông là:</w:t>
            </w:r>
          </w:p>
          <w:p w14:paraId="6C08B787" w14:textId="77777777" w:rsidR="008005ED" w:rsidRDefault="008005ED" w:rsidP="00680996">
            <w:pPr>
              <w:tabs>
                <w:tab w:val="left" w:pos="2835"/>
                <w:tab w:val="left" w:pos="5670"/>
                <w:tab w:val="left" w:pos="8505"/>
              </w:tabs>
              <w:spacing w:line="276" w:lineRule="auto"/>
              <w:rPr>
                <w:color w:val="000000"/>
                <w:sz w:val="26"/>
                <w:szCs w:val="26"/>
                <w:lang w:val="fr-FR"/>
              </w:rPr>
            </w:pPr>
            <w:r w:rsidRPr="00196CA4">
              <w:rPr>
                <w:b/>
                <w:color w:val="FF0000"/>
                <w:sz w:val="26"/>
                <w:szCs w:val="26"/>
                <w:lang w:val="fr-FR"/>
              </w:rPr>
              <w:t>A.</w:t>
            </w:r>
            <w:r w:rsidRPr="00196CA4">
              <w:rPr>
                <w:b/>
                <w:color w:val="000000"/>
                <w:sz w:val="26"/>
                <w:szCs w:val="26"/>
                <w:lang w:val="fr-FR"/>
              </w:rPr>
              <w:t xml:space="preserve"> </w:t>
            </w:r>
            <w:r w:rsidRPr="00196CA4">
              <w:rPr>
                <w:color w:val="000000"/>
                <w:sz w:val="26"/>
                <w:szCs w:val="26"/>
                <w:lang w:val="fr-FR"/>
              </w:rPr>
              <w:t>Tesla (T).</w:t>
            </w:r>
            <w:r w:rsidRPr="00196CA4">
              <w:rPr>
                <w:color w:val="000000"/>
                <w:sz w:val="26"/>
                <w:szCs w:val="26"/>
                <w:lang w:val="fr-FR"/>
              </w:rPr>
              <w:tab/>
            </w:r>
            <w:r w:rsidRPr="00196CA4">
              <w:rPr>
                <w:b/>
                <w:color w:val="FF0000"/>
                <w:sz w:val="26"/>
                <w:szCs w:val="26"/>
                <w:lang w:val="fr-FR"/>
              </w:rPr>
              <w:t>B.</w:t>
            </w:r>
            <w:r w:rsidRPr="00196CA4">
              <w:rPr>
                <w:b/>
                <w:color w:val="000000"/>
                <w:sz w:val="26"/>
                <w:szCs w:val="26"/>
                <w:lang w:val="fr-FR"/>
              </w:rPr>
              <w:t xml:space="preserve"> </w:t>
            </w:r>
            <w:r w:rsidRPr="00196CA4">
              <w:rPr>
                <w:color w:val="000000"/>
                <w:sz w:val="26"/>
                <w:szCs w:val="26"/>
                <w:lang w:val="fr-FR"/>
              </w:rPr>
              <w:t>Ampe (A).</w:t>
            </w:r>
            <w:r w:rsidRPr="00196CA4">
              <w:rPr>
                <w:color w:val="000000"/>
                <w:sz w:val="26"/>
                <w:szCs w:val="26"/>
                <w:lang w:val="fr-FR"/>
              </w:rPr>
              <w:tab/>
            </w:r>
          </w:p>
          <w:p w14:paraId="2575B4C0" w14:textId="77777777" w:rsidR="008005ED" w:rsidRPr="00196CA4" w:rsidRDefault="008005ED" w:rsidP="00680996">
            <w:pPr>
              <w:tabs>
                <w:tab w:val="left" w:pos="2835"/>
                <w:tab w:val="left" w:pos="5670"/>
                <w:tab w:val="left" w:pos="8505"/>
              </w:tabs>
              <w:spacing w:line="276" w:lineRule="auto"/>
              <w:rPr>
                <w:color w:val="000000"/>
                <w:sz w:val="26"/>
                <w:szCs w:val="26"/>
              </w:rPr>
            </w:pPr>
            <w:r w:rsidRPr="00196CA4">
              <w:rPr>
                <w:b/>
                <w:color w:val="FF0000"/>
                <w:sz w:val="26"/>
                <w:szCs w:val="26"/>
                <w:u w:val="thick" w:color="00B050"/>
              </w:rPr>
              <w:t>C</w:t>
            </w:r>
            <w:r w:rsidRPr="00196CA4">
              <w:rPr>
                <w:b/>
                <w:color w:val="FF0000"/>
                <w:sz w:val="26"/>
                <w:szCs w:val="26"/>
              </w:rPr>
              <w:t>.</w:t>
            </w:r>
            <w:r w:rsidRPr="00196CA4">
              <w:rPr>
                <w:b/>
                <w:color w:val="000000"/>
                <w:sz w:val="26"/>
                <w:szCs w:val="26"/>
              </w:rPr>
              <w:t xml:space="preserve"> </w:t>
            </w:r>
            <w:r w:rsidRPr="00196CA4">
              <w:rPr>
                <w:color w:val="000000"/>
                <w:sz w:val="26"/>
                <w:szCs w:val="26"/>
              </w:rPr>
              <w:t>Vêbe (Wb).</w:t>
            </w:r>
            <w:r w:rsidRPr="00196CA4">
              <w:rPr>
                <w:color w:val="000000"/>
                <w:sz w:val="26"/>
                <w:szCs w:val="26"/>
              </w:rPr>
              <w:tab/>
            </w:r>
            <w:r w:rsidRPr="00196CA4">
              <w:rPr>
                <w:b/>
                <w:color w:val="FF0000"/>
                <w:sz w:val="26"/>
                <w:szCs w:val="26"/>
              </w:rPr>
              <w:t>D.</w:t>
            </w:r>
            <w:r w:rsidRPr="00196CA4">
              <w:rPr>
                <w:b/>
                <w:color w:val="000000"/>
                <w:sz w:val="26"/>
                <w:szCs w:val="26"/>
              </w:rPr>
              <w:t xml:space="preserve"> </w:t>
            </w:r>
            <w:r w:rsidRPr="00196CA4">
              <w:rPr>
                <w:color w:val="000000"/>
                <w:sz w:val="26"/>
                <w:szCs w:val="26"/>
              </w:rPr>
              <w:t>Vôn (V).</w:t>
            </w:r>
          </w:p>
          <w:p w14:paraId="2FA3E339" w14:textId="77777777" w:rsidR="008005ED" w:rsidRDefault="008005ED" w:rsidP="00A505F8">
            <w:pPr>
              <w:pStyle w:val="Style4"/>
              <w:numPr>
                <w:ilvl w:val="0"/>
                <w:numId w:val="10"/>
              </w:numPr>
              <w:tabs>
                <w:tab w:val="left" w:pos="5670"/>
              </w:tabs>
              <w:spacing w:line="276" w:lineRule="auto"/>
              <w:jc w:val="left"/>
              <w:rPr>
                <w:b w:val="0"/>
                <w:color w:val="000000"/>
                <w:sz w:val="26"/>
                <w:szCs w:val="26"/>
              </w:rPr>
            </w:pPr>
            <w:r w:rsidRPr="00196CA4">
              <w:rPr>
                <w:b w:val="0"/>
                <w:color w:val="000000"/>
                <w:sz w:val="26"/>
                <w:szCs w:val="26"/>
              </w:rPr>
              <w:t>Trong một mạch kín dòng điện cảm ứng xuất hiện khi</w:t>
            </w:r>
            <w:r w:rsidRPr="00196CA4">
              <w:rPr>
                <w:b w:val="0"/>
                <w:color w:val="000000"/>
                <w:sz w:val="26"/>
                <w:szCs w:val="26"/>
              </w:rPr>
              <w:br/>
            </w:r>
            <w:r w:rsidRPr="00196CA4">
              <w:rPr>
                <w:bCs/>
                <w:color w:val="FF0000"/>
                <w:sz w:val="26"/>
                <w:szCs w:val="26"/>
              </w:rPr>
              <w:t>A.</w:t>
            </w:r>
            <w:r w:rsidRPr="00196CA4">
              <w:rPr>
                <w:b w:val="0"/>
                <w:bCs/>
                <w:color w:val="000000"/>
                <w:sz w:val="26"/>
                <w:szCs w:val="26"/>
              </w:rPr>
              <w:t xml:space="preserve"> </w:t>
            </w:r>
            <w:r w:rsidRPr="00196CA4">
              <w:rPr>
                <w:b w:val="0"/>
                <w:color w:val="000000"/>
                <w:sz w:val="26"/>
                <w:szCs w:val="26"/>
              </w:rPr>
              <w:t>trong mạch có một nguồn điện.</w:t>
            </w:r>
            <w:r w:rsidRPr="00196CA4">
              <w:rPr>
                <w:b w:val="0"/>
                <w:color w:val="000000"/>
                <w:sz w:val="26"/>
                <w:szCs w:val="26"/>
              </w:rPr>
              <w:tab/>
            </w:r>
          </w:p>
          <w:p w14:paraId="3D50C166" w14:textId="77777777" w:rsidR="008005ED" w:rsidRDefault="008005ED" w:rsidP="00680996">
            <w:pPr>
              <w:pStyle w:val="Style4"/>
              <w:tabs>
                <w:tab w:val="left" w:pos="5670"/>
              </w:tabs>
              <w:spacing w:line="276" w:lineRule="auto"/>
              <w:jc w:val="left"/>
              <w:rPr>
                <w:b w:val="0"/>
                <w:color w:val="000000"/>
                <w:sz w:val="26"/>
                <w:szCs w:val="26"/>
              </w:rPr>
            </w:pPr>
            <w:r w:rsidRPr="00196CA4">
              <w:rPr>
                <w:bCs/>
                <w:color w:val="FF0000"/>
                <w:sz w:val="26"/>
                <w:szCs w:val="26"/>
              </w:rPr>
              <w:t>B.</w:t>
            </w:r>
            <w:r w:rsidRPr="00196CA4">
              <w:rPr>
                <w:b w:val="0"/>
                <w:bCs/>
                <w:color w:val="000000"/>
                <w:sz w:val="26"/>
                <w:szCs w:val="26"/>
              </w:rPr>
              <w:t xml:space="preserve"> </w:t>
            </w:r>
            <w:r w:rsidRPr="00196CA4">
              <w:rPr>
                <w:b w:val="0"/>
                <w:color w:val="000000"/>
                <w:sz w:val="26"/>
                <w:szCs w:val="26"/>
              </w:rPr>
              <w:t>mạch điện được đặt trong một từ trường đều.</w:t>
            </w:r>
            <w:r w:rsidRPr="00196CA4">
              <w:rPr>
                <w:b w:val="0"/>
                <w:color w:val="000000"/>
                <w:sz w:val="26"/>
                <w:szCs w:val="26"/>
              </w:rPr>
              <w:br/>
            </w:r>
            <w:r w:rsidRPr="00196CA4">
              <w:rPr>
                <w:bCs/>
                <w:color w:val="FF0000"/>
                <w:sz w:val="26"/>
                <w:szCs w:val="26"/>
              </w:rPr>
              <w:t>C.</w:t>
            </w:r>
            <w:r w:rsidRPr="00196CA4">
              <w:rPr>
                <w:b w:val="0"/>
                <w:bCs/>
                <w:color w:val="000000"/>
                <w:sz w:val="26"/>
                <w:szCs w:val="26"/>
              </w:rPr>
              <w:t xml:space="preserve"> </w:t>
            </w:r>
            <w:r w:rsidRPr="00196CA4">
              <w:rPr>
                <w:b w:val="0"/>
                <w:color w:val="000000"/>
                <w:sz w:val="26"/>
                <w:szCs w:val="26"/>
              </w:rPr>
              <w:t>mạch điện được đặt trong một từ trường không đều.</w:t>
            </w:r>
            <w:r w:rsidRPr="00196CA4">
              <w:rPr>
                <w:b w:val="0"/>
                <w:color w:val="000000"/>
                <w:sz w:val="26"/>
                <w:szCs w:val="26"/>
              </w:rPr>
              <w:tab/>
            </w:r>
          </w:p>
          <w:p w14:paraId="5E1828AA" w14:textId="77777777" w:rsidR="008005ED" w:rsidRPr="00A5235D" w:rsidRDefault="008005ED" w:rsidP="00680996">
            <w:pPr>
              <w:pStyle w:val="Style4"/>
              <w:tabs>
                <w:tab w:val="left" w:pos="5670"/>
              </w:tabs>
              <w:spacing w:line="276" w:lineRule="auto"/>
              <w:jc w:val="left"/>
              <w:rPr>
                <w:b w:val="0"/>
                <w:color w:val="000000"/>
                <w:sz w:val="26"/>
                <w:szCs w:val="26"/>
              </w:rPr>
            </w:pPr>
            <w:r w:rsidRPr="00196CA4">
              <w:rPr>
                <w:bCs/>
                <w:color w:val="FF0000"/>
                <w:sz w:val="26"/>
                <w:szCs w:val="26"/>
                <w:u w:val="thick" w:color="00B050"/>
              </w:rPr>
              <w:t>D</w:t>
            </w:r>
            <w:r w:rsidRPr="00196CA4">
              <w:rPr>
                <w:bCs/>
                <w:color w:val="FF0000"/>
                <w:sz w:val="26"/>
                <w:szCs w:val="26"/>
              </w:rPr>
              <w:t>.</w:t>
            </w:r>
            <w:r w:rsidRPr="00196CA4">
              <w:rPr>
                <w:b w:val="0"/>
                <w:bCs/>
                <w:color w:val="000000"/>
                <w:sz w:val="26"/>
                <w:szCs w:val="26"/>
              </w:rPr>
              <w:t xml:space="preserve"> </w:t>
            </w:r>
            <w:r w:rsidRPr="00196CA4">
              <w:rPr>
                <w:b w:val="0"/>
                <w:color w:val="000000"/>
                <w:sz w:val="26"/>
                <w:szCs w:val="26"/>
              </w:rPr>
              <w:t>từ thông qua mạch điện biến thiên theo thời gian.</w:t>
            </w:r>
          </w:p>
        </w:tc>
      </w:tr>
      <w:tr w:rsidR="008005ED" w:rsidRPr="00911E54" w14:paraId="43AFA291" w14:textId="77777777" w:rsidTr="00680996">
        <w:tc>
          <w:tcPr>
            <w:tcW w:w="1855" w:type="dxa"/>
          </w:tcPr>
          <w:p w14:paraId="39A18E92" w14:textId="77777777" w:rsidR="008005ED" w:rsidRPr="00196CA4" w:rsidRDefault="008005ED" w:rsidP="00680996">
            <w:pPr>
              <w:spacing w:line="276" w:lineRule="auto"/>
              <w:rPr>
                <w:color w:val="000000" w:themeColor="text1"/>
                <w:sz w:val="26"/>
                <w:szCs w:val="26"/>
              </w:rPr>
            </w:pPr>
            <w:r w:rsidRPr="00196CA4">
              <w:rPr>
                <w:b/>
                <w:color w:val="000000" w:themeColor="text1"/>
                <w:sz w:val="26"/>
                <w:szCs w:val="26"/>
              </w:rPr>
              <w:t>Thông hiểu</w:t>
            </w:r>
          </w:p>
        </w:tc>
        <w:tc>
          <w:tcPr>
            <w:tcW w:w="7490" w:type="dxa"/>
          </w:tcPr>
          <w:p w14:paraId="05E74438" w14:textId="77777777" w:rsidR="008005ED" w:rsidRPr="00196CA4" w:rsidRDefault="008005ED" w:rsidP="00A505F8">
            <w:pPr>
              <w:pStyle w:val="Style4"/>
              <w:numPr>
                <w:ilvl w:val="0"/>
                <w:numId w:val="10"/>
              </w:numPr>
              <w:spacing w:line="276" w:lineRule="auto"/>
              <w:rPr>
                <w:color w:val="000000"/>
                <w:sz w:val="26"/>
                <w:szCs w:val="26"/>
                <w:lang w:val="vi-VN"/>
              </w:rPr>
            </w:pPr>
            <w:r w:rsidRPr="00196CA4">
              <w:rPr>
                <w:b w:val="0"/>
                <w:color w:val="000000"/>
                <w:sz w:val="26"/>
                <w:szCs w:val="26"/>
                <w:lang w:val="vi-VN"/>
              </w:rPr>
              <w:t>Từ thông qua khung dây có diện tích S đặt trong từ trường đều đạt giá trị cực đại khi</w:t>
            </w:r>
          </w:p>
          <w:p w14:paraId="1430CF45" w14:textId="77777777" w:rsidR="008005ED" w:rsidRDefault="008005ED" w:rsidP="00680996">
            <w:pPr>
              <w:pStyle w:val="NormalWeb"/>
              <w:tabs>
                <w:tab w:val="left" w:pos="5670"/>
              </w:tabs>
              <w:spacing w:before="0" w:beforeAutospacing="0" w:after="0" w:afterAutospacing="0" w:line="276" w:lineRule="auto"/>
              <w:rPr>
                <w:color w:val="000000"/>
                <w:sz w:val="26"/>
                <w:szCs w:val="26"/>
                <w:lang w:val="vi-VN"/>
              </w:rPr>
            </w:pPr>
            <w:r w:rsidRPr="00196CA4">
              <w:rPr>
                <w:b/>
                <w:color w:val="FF0000"/>
                <w:sz w:val="26"/>
                <w:szCs w:val="26"/>
                <w:u w:val="thick" w:color="00B050"/>
                <w:lang w:val="vi-VN"/>
              </w:rPr>
              <w:t>A</w:t>
            </w:r>
            <w:r w:rsidRPr="00196CA4">
              <w:rPr>
                <w:b/>
                <w:color w:val="FF0000"/>
                <w:sz w:val="26"/>
                <w:szCs w:val="26"/>
                <w:lang w:val="vi-VN"/>
              </w:rPr>
              <w:t>.</w:t>
            </w:r>
            <w:r w:rsidRPr="00196CA4">
              <w:rPr>
                <w:color w:val="000000"/>
                <w:sz w:val="26"/>
                <w:szCs w:val="26"/>
                <w:lang w:val="vi-VN"/>
              </w:rPr>
              <w:t xml:space="preserve"> các đường sức từ vuông góc với mặt phẳng khung dây</w:t>
            </w:r>
            <w:r w:rsidRPr="00196CA4">
              <w:rPr>
                <w:color w:val="000000"/>
                <w:sz w:val="26"/>
                <w:szCs w:val="26"/>
                <w:lang w:val="vi-VN"/>
              </w:rPr>
              <w:tab/>
            </w:r>
          </w:p>
          <w:p w14:paraId="2F8C4303" w14:textId="77777777" w:rsidR="008005ED" w:rsidRPr="00196CA4" w:rsidRDefault="008005ED" w:rsidP="00680996">
            <w:pPr>
              <w:pStyle w:val="NormalWeb"/>
              <w:tabs>
                <w:tab w:val="left" w:pos="5670"/>
              </w:tabs>
              <w:spacing w:before="0" w:beforeAutospacing="0" w:after="0" w:afterAutospacing="0" w:line="276" w:lineRule="auto"/>
              <w:rPr>
                <w:color w:val="000000"/>
                <w:sz w:val="26"/>
                <w:szCs w:val="26"/>
                <w:lang w:val="vi-VN"/>
              </w:rPr>
            </w:pPr>
            <w:r w:rsidRPr="00196CA4">
              <w:rPr>
                <w:b/>
                <w:color w:val="FF0000"/>
                <w:sz w:val="26"/>
                <w:szCs w:val="26"/>
                <w:lang w:val="vi-VN"/>
              </w:rPr>
              <w:t>B.</w:t>
            </w:r>
            <w:r w:rsidRPr="00196CA4">
              <w:rPr>
                <w:color w:val="000000"/>
                <w:sz w:val="26"/>
                <w:szCs w:val="26"/>
                <w:lang w:val="vi-VN"/>
              </w:rPr>
              <w:t xml:space="preserve"> các đường sức từ song song với mặt phẳng khung dây.</w:t>
            </w:r>
          </w:p>
          <w:p w14:paraId="32F3A5BA" w14:textId="77777777" w:rsidR="008005ED" w:rsidRDefault="008005ED" w:rsidP="00680996">
            <w:pPr>
              <w:pStyle w:val="NormalWeb"/>
              <w:tabs>
                <w:tab w:val="left" w:pos="5670"/>
              </w:tabs>
              <w:spacing w:before="0" w:beforeAutospacing="0" w:after="0" w:afterAutospacing="0" w:line="276" w:lineRule="auto"/>
              <w:rPr>
                <w:color w:val="000000"/>
                <w:sz w:val="26"/>
                <w:szCs w:val="26"/>
                <w:vertAlign w:val="superscript"/>
                <w:lang w:val="vi-VN"/>
              </w:rPr>
            </w:pPr>
            <w:r w:rsidRPr="00196CA4">
              <w:rPr>
                <w:b/>
                <w:color w:val="FF0000"/>
                <w:sz w:val="26"/>
                <w:szCs w:val="26"/>
                <w:lang w:val="vi-VN"/>
              </w:rPr>
              <w:t>C.</w:t>
            </w:r>
            <w:r w:rsidRPr="00196CA4">
              <w:rPr>
                <w:color w:val="000000"/>
                <w:sz w:val="26"/>
                <w:szCs w:val="26"/>
                <w:lang w:val="vi-VN"/>
              </w:rPr>
              <w:t xml:space="preserve"> các đường sức từ hợp với mặt phẳng khung dây góc 0</w:t>
            </w:r>
            <w:r w:rsidRPr="00196CA4">
              <w:rPr>
                <w:color w:val="000000"/>
                <w:sz w:val="26"/>
                <w:szCs w:val="26"/>
                <w:vertAlign w:val="superscript"/>
                <w:lang w:val="vi-VN"/>
              </w:rPr>
              <w:t>0</w:t>
            </w:r>
            <w:r w:rsidRPr="00196CA4">
              <w:rPr>
                <w:color w:val="000000"/>
                <w:sz w:val="26"/>
                <w:szCs w:val="26"/>
                <w:vertAlign w:val="superscript"/>
                <w:lang w:val="vi-VN"/>
              </w:rPr>
              <w:tab/>
            </w:r>
          </w:p>
          <w:p w14:paraId="4829B007" w14:textId="77777777" w:rsidR="008005ED" w:rsidRPr="00196CA4" w:rsidRDefault="008005ED" w:rsidP="00680996">
            <w:pPr>
              <w:pStyle w:val="NormalWeb"/>
              <w:tabs>
                <w:tab w:val="left" w:pos="5670"/>
              </w:tabs>
              <w:spacing w:before="0" w:beforeAutospacing="0" w:after="0" w:afterAutospacing="0" w:line="276" w:lineRule="auto"/>
              <w:rPr>
                <w:color w:val="000000"/>
                <w:sz w:val="26"/>
                <w:szCs w:val="26"/>
                <w:vertAlign w:val="superscript"/>
                <w:lang w:val="vi-VN"/>
              </w:rPr>
            </w:pPr>
            <w:r w:rsidRPr="00196CA4">
              <w:rPr>
                <w:b/>
                <w:color w:val="FF0000"/>
                <w:sz w:val="26"/>
                <w:szCs w:val="26"/>
                <w:lang w:val="vi-VN"/>
              </w:rPr>
              <w:t>D.</w:t>
            </w:r>
            <w:r w:rsidRPr="00196CA4">
              <w:rPr>
                <w:color w:val="000000"/>
                <w:sz w:val="26"/>
                <w:szCs w:val="26"/>
                <w:lang w:val="vi-VN"/>
              </w:rPr>
              <w:t xml:space="preserve"> các đường sức từ hợp với mặt phẳng khung dây góc 60</w:t>
            </w:r>
            <w:r w:rsidRPr="00196CA4">
              <w:rPr>
                <w:color w:val="000000"/>
                <w:sz w:val="26"/>
                <w:szCs w:val="26"/>
                <w:vertAlign w:val="superscript"/>
                <w:lang w:val="vi-VN"/>
              </w:rPr>
              <w:t>0</w:t>
            </w:r>
          </w:p>
          <w:p w14:paraId="0252E61F" w14:textId="77777777" w:rsidR="008005ED" w:rsidRPr="00196CA4" w:rsidRDefault="008005ED" w:rsidP="00A505F8">
            <w:pPr>
              <w:pStyle w:val="Style4"/>
              <w:numPr>
                <w:ilvl w:val="0"/>
                <w:numId w:val="10"/>
              </w:numPr>
              <w:spacing w:line="276" w:lineRule="auto"/>
              <w:rPr>
                <w:b w:val="0"/>
                <w:color w:val="000000"/>
                <w:sz w:val="26"/>
                <w:szCs w:val="26"/>
                <w:lang w:val="vi-VN"/>
              </w:rPr>
            </w:pPr>
            <w:r w:rsidRPr="00196CA4">
              <w:rPr>
                <w:b w:val="0"/>
                <w:color w:val="000000"/>
                <w:sz w:val="26"/>
                <w:szCs w:val="26"/>
                <w:lang w:val="vi-VN"/>
              </w:rPr>
              <w:t>Nếu một vòng dây quay trong từ trường đều, dòng điện cảm ứng:</w:t>
            </w:r>
          </w:p>
          <w:p w14:paraId="4152E41D" w14:textId="77777777" w:rsidR="008005ED" w:rsidRDefault="008005ED" w:rsidP="00680996">
            <w:pPr>
              <w:tabs>
                <w:tab w:val="left" w:pos="5670"/>
              </w:tabs>
              <w:spacing w:line="276" w:lineRule="auto"/>
              <w:rPr>
                <w:color w:val="000000"/>
                <w:sz w:val="26"/>
                <w:szCs w:val="26"/>
                <w:lang w:val="vi-VN"/>
              </w:rPr>
            </w:pPr>
            <w:r w:rsidRPr="00196CA4">
              <w:rPr>
                <w:b/>
                <w:color w:val="FF0000"/>
                <w:sz w:val="26"/>
                <w:szCs w:val="26"/>
                <w:lang w:val="vi-VN"/>
              </w:rPr>
              <w:t>A.</w:t>
            </w:r>
            <w:r w:rsidRPr="00196CA4">
              <w:rPr>
                <w:b/>
                <w:color w:val="000000"/>
                <w:sz w:val="26"/>
                <w:szCs w:val="26"/>
                <w:lang w:val="vi-VN"/>
              </w:rPr>
              <w:t xml:space="preserve"> </w:t>
            </w:r>
            <w:r w:rsidRPr="00196CA4">
              <w:rPr>
                <w:color w:val="000000"/>
                <w:sz w:val="26"/>
                <w:szCs w:val="26"/>
                <w:lang w:val="vi-VN"/>
              </w:rPr>
              <w:t xml:space="preserve">đổi chiều sau mỗi vòng quay.  </w:t>
            </w:r>
            <w:r w:rsidRPr="00196CA4">
              <w:rPr>
                <w:color w:val="000000"/>
                <w:sz w:val="26"/>
                <w:szCs w:val="26"/>
                <w:lang w:val="vi-VN"/>
              </w:rPr>
              <w:tab/>
            </w:r>
          </w:p>
          <w:p w14:paraId="240616DD" w14:textId="77777777" w:rsidR="008005ED" w:rsidRPr="00196CA4" w:rsidRDefault="008005ED" w:rsidP="00680996">
            <w:pPr>
              <w:tabs>
                <w:tab w:val="left" w:pos="5670"/>
              </w:tabs>
              <w:spacing w:line="276" w:lineRule="auto"/>
              <w:rPr>
                <w:color w:val="000000"/>
                <w:sz w:val="26"/>
                <w:szCs w:val="26"/>
                <w:lang w:val="vi-VN"/>
              </w:rPr>
            </w:pPr>
            <w:r w:rsidRPr="00196CA4">
              <w:rPr>
                <w:b/>
                <w:color w:val="FF0000"/>
                <w:sz w:val="26"/>
                <w:szCs w:val="26"/>
                <w:u w:val="thick" w:color="00B050"/>
                <w:lang w:val="vi-VN"/>
              </w:rPr>
              <w:t>B</w:t>
            </w:r>
            <w:r w:rsidRPr="00196CA4">
              <w:rPr>
                <w:b/>
                <w:color w:val="FF0000"/>
                <w:sz w:val="26"/>
                <w:szCs w:val="26"/>
                <w:lang w:val="vi-VN"/>
              </w:rPr>
              <w:t>.</w:t>
            </w:r>
            <w:r w:rsidRPr="00196CA4">
              <w:rPr>
                <w:b/>
                <w:color w:val="000000"/>
                <w:sz w:val="26"/>
                <w:szCs w:val="26"/>
                <w:lang w:val="vi-VN"/>
              </w:rPr>
              <w:t xml:space="preserve"> </w:t>
            </w:r>
            <w:r w:rsidRPr="00196CA4">
              <w:rPr>
                <w:color w:val="000000"/>
                <w:sz w:val="26"/>
                <w:szCs w:val="26"/>
                <w:lang w:val="vi-VN"/>
              </w:rPr>
              <w:t xml:space="preserve">đổi chiều sau mỗi nửa vòng quay. </w:t>
            </w:r>
          </w:p>
          <w:p w14:paraId="18A7DD1A" w14:textId="77777777" w:rsidR="008005ED" w:rsidRDefault="008005ED" w:rsidP="00680996">
            <w:pPr>
              <w:tabs>
                <w:tab w:val="left" w:pos="5670"/>
              </w:tabs>
              <w:spacing w:line="276" w:lineRule="auto"/>
              <w:rPr>
                <w:color w:val="000000"/>
                <w:sz w:val="26"/>
                <w:szCs w:val="26"/>
                <w:lang w:val="vi-VN"/>
              </w:rPr>
            </w:pPr>
            <w:r w:rsidRPr="00196CA4">
              <w:rPr>
                <w:b/>
                <w:color w:val="FF0000"/>
                <w:sz w:val="26"/>
                <w:szCs w:val="26"/>
                <w:lang w:val="vi-VN"/>
              </w:rPr>
              <w:t>C.</w:t>
            </w:r>
            <w:r w:rsidRPr="00196CA4">
              <w:rPr>
                <w:b/>
                <w:color w:val="000000"/>
                <w:sz w:val="26"/>
                <w:szCs w:val="26"/>
                <w:lang w:val="vi-VN"/>
              </w:rPr>
              <w:t xml:space="preserve"> </w:t>
            </w:r>
            <w:r w:rsidRPr="00196CA4">
              <w:rPr>
                <w:color w:val="000000"/>
                <w:sz w:val="26"/>
                <w:szCs w:val="26"/>
                <w:lang w:val="vi-VN"/>
              </w:rPr>
              <w:t xml:space="preserve">đổi chiều sau mỗi một phần tư vòng quay.  </w:t>
            </w:r>
            <w:r w:rsidRPr="00196CA4">
              <w:rPr>
                <w:color w:val="000000"/>
                <w:sz w:val="26"/>
                <w:szCs w:val="26"/>
                <w:lang w:val="vi-VN"/>
              </w:rPr>
              <w:tab/>
            </w:r>
          </w:p>
          <w:p w14:paraId="7AD9E67D" w14:textId="77777777" w:rsidR="008005ED" w:rsidRPr="00196CA4" w:rsidRDefault="008005ED" w:rsidP="00680996">
            <w:pPr>
              <w:tabs>
                <w:tab w:val="left" w:pos="5670"/>
              </w:tabs>
              <w:spacing w:line="276" w:lineRule="auto"/>
              <w:rPr>
                <w:color w:val="000000"/>
                <w:sz w:val="26"/>
                <w:szCs w:val="26"/>
              </w:rPr>
            </w:pPr>
            <w:r w:rsidRPr="00196CA4">
              <w:rPr>
                <w:b/>
                <w:color w:val="FF0000"/>
                <w:sz w:val="26"/>
                <w:szCs w:val="26"/>
              </w:rPr>
              <w:t>D.</w:t>
            </w:r>
            <w:r w:rsidRPr="00196CA4">
              <w:rPr>
                <w:b/>
                <w:color w:val="000000"/>
                <w:sz w:val="26"/>
                <w:szCs w:val="26"/>
              </w:rPr>
              <w:t xml:space="preserve"> </w:t>
            </w:r>
            <w:r w:rsidRPr="00196CA4">
              <w:rPr>
                <w:color w:val="000000"/>
                <w:sz w:val="26"/>
                <w:szCs w:val="26"/>
              </w:rPr>
              <w:t>không đổi chiều.</w:t>
            </w:r>
          </w:p>
          <w:p w14:paraId="146C4485" w14:textId="77777777" w:rsidR="008005ED" w:rsidRPr="00196CA4" w:rsidRDefault="008005ED" w:rsidP="00A505F8">
            <w:pPr>
              <w:pStyle w:val="Style4"/>
              <w:numPr>
                <w:ilvl w:val="0"/>
                <w:numId w:val="10"/>
              </w:numPr>
              <w:spacing w:line="276" w:lineRule="auto"/>
              <w:rPr>
                <w:b w:val="0"/>
                <w:color w:val="000000"/>
                <w:sz w:val="26"/>
                <w:szCs w:val="26"/>
                <w:lang w:val="vi-VN"/>
              </w:rPr>
            </w:pPr>
            <w:r w:rsidRPr="00196CA4">
              <w:rPr>
                <w:b w:val="0"/>
                <w:color w:val="000000"/>
                <w:sz w:val="26"/>
                <w:szCs w:val="26"/>
                <w:lang w:val="vi-VN"/>
              </w:rPr>
              <w:t xml:space="preserve">Dòng điện Foucault </w:t>
            </w:r>
            <w:r w:rsidRPr="00196CA4">
              <w:rPr>
                <w:color w:val="000000"/>
                <w:sz w:val="26"/>
                <w:szCs w:val="26"/>
                <w:lang w:val="vi-VN"/>
              </w:rPr>
              <w:t>không</w:t>
            </w:r>
            <w:r w:rsidRPr="00196CA4">
              <w:rPr>
                <w:b w:val="0"/>
                <w:color w:val="000000"/>
                <w:sz w:val="26"/>
                <w:szCs w:val="26"/>
                <w:lang w:val="vi-VN"/>
              </w:rPr>
              <w:t xml:space="preserve"> xuất hiện trong trường hợp nào sau đây?</w:t>
            </w:r>
          </w:p>
          <w:p w14:paraId="188D6694" w14:textId="77777777" w:rsidR="008005ED" w:rsidRPr="00A5235D" w:rsidRDefault="008005ED" w:rsidP="00680996">
            <w:pPr>
              <w:tabs>
                <w:tab w:val="left" w:pos="5670"/>
              </w:tabs>
              <w:spacing w:line="276" w:lineRule="auto"/>
              <w:rPr>
                <w:color w:val="000000"/>
                <w:sz w:val="26"/>
                <w:szCs w:val="26"/>
                <w:lang w:val="vi-VN"/>
              </w:rPr>
            </w:pPr>
            <w:r w:rsidRPr="00196CA4">
              <w:rPr>
                <w:b/>
                <w:color w:val="FF0000"/>
                <w:sz w:val="26"/>
                <w:szCs w:val="26"/>
                <w:lang w:val="vi-VN"/>
              </w:rPr>
              <w:t>A.</w:t>
            </w:r>
            <w:r w:rsidRPr="00196CA4">
              <w:rPr>
                <w:b/>
                <w:color w:val="000000"/>
                <w:sz w:val="26"/>
                <w:szCs w:val="26"/>
                <w:lang w:val="vi-VN"/>
              </w:rPr>
              <w:t xml:space="preserve"> </w:t>
            </w:r>
            <w:r w:rsidRPr="00196CA4">
              <w:rPr>
                <w:color w:val="000000"/>
                <w:sz w:val="26"/>
                <w:szCs w:val="26"/>
                <w:lang w:val="vi-VN"/>
              </w:rPr>
              <w:t>Khối đồng chuyển động trong từ trường  đều cắt các đường sức t</w:t>
            </w:r>
            <w:r w:rsidRPr="00A5235D">
              <w:rPr>
                <w:color w:val="000000"/>
                <w:sz w:val="26"/>
                <w:szCs w:val="26"/>
                <w:lang w:val="vi-VN"/>
              </w:rPr>
              <w:t>ừ</w:t>
            </w:r>
          </w:p>
          <w:p w14:paraId="03A50174" w14:textId="77777777" w:rsidR="008005ED" w:rsidRPr="00196CA4" w:rsidRDefault="008005ED" w:rsidP="00680996">
            <w:pPr>
              <w:tabs>
                <w:tab w:val="left" w:pos="5670"/>
              </w:tabs>
              <w:spacing w:line="276" w:lineRule="auto"/>
              <w:rPr>
                <w:color w:val="000000"/>
                <w:sz w:val="26"/>
                <w:szCs w:val="26"/>
                <w:lang w:val="vi-VN"/>
              </w:rPr>
            </w:pPr>
            <w:r w:rsidRPr="00196CA4">
              <w:rPr>
                <w:b/>
                <w:color w:val="FF0000"/>
                <w:sz w:val="26"/>
                <w:szCs w:val="26"/>
                <w:lang w:val="vi-VN"/>
              </w:rPr>
              <w:t>B.</w:t>
            </w:r>
            <w:r w:rsidRPr="00196CA4">
              <w:rPr>
                <w:b/>
                <w:color w:val="000000"/>
                <w:sz w:val="26"/>
                <w:szCs w:val="26"/>
                <w:lang w:val="vi-VN"/>
              </w:rPr>
              <w:t xml:space="preserve"> </w:t>
            </w:r>
            <w:r w:rsidRPr="00196CA4">
              <w:rPr>
                <w:color w:val="000000"/>
                <w:sz w:val="26"/>
                <w:szCs w:val="26"/>
                <w:lang w:val="vi-VN"/>
              </w:rPr>
              <w:t>Lá nhôm  dao động trong từ trường.</w:t>
            </w:r>
          </w:p>
          <w:p w14:paraId="6C356FC4" w14:textId="77777777" w:rsidR="008005ED" w:rsidRDefault="008005ED" w:rsidP="00680996">
            <w:pPr>
              <w:tabs>
                <w:tab w:val="left" w:pos="5670"/>
              </w:tabs>
              <w:spacing w:line="276" w:lineRule="auto"/>
              <w:rPr>
                <w:color w:val="000000"/>
                <w:sz w:val="26"/>
                <w:szCs w:val="26"/>
                <w:lang w:val="vi-VN"/>
              </w:rPr>
            </w:pPr>
            <w:r w:rsidRPr="00196CA4">
              <w:rPr>
                <w:b/>
                <w:color w:val="FF0000"/>
                <w:sz w:val="26"/>
                <w:szCs w:val="26"/>
                <w:lang w:val="vi-VN"/>
              </w:rPr>
              <w:t>C.</w:t>
            </w:r>
            <w:r w:rsidRPr="00196CA4">
              <w:rPr>
                <w:b/>
                <w:color w:val="000000"/>
                <w:sz w:val="26"/>
                <w:szCs w:val="26"/>
                <w:lang w:val="vi-VN"/>
              </w:rPr>
              <w:t xml:space="preserve"> </w:t>
            </w:r>
            <w:r w:rsidRPr="00196CA4">
              <w:rPr>
                <w:color w:val="000000"/>
                <w:sz w:val="26"/>
                <w:szCs w:val="26"/>
                <w:lang w:val="vi-VN"/>
              </w:rPr>
              <w:t>Khối thủy ngân  nằm trong từ trường biến thiên.</w:t>
            </w:r>
            <w:r w:rsidRPr="00196CA4">
              <w:rPr>
                <w:color w:val="000000"/>
                <w:sz w:val="26"/>
                <w:szCs w:val="26"/>
                <w:lang w:val="vi-VN"/>
              </w:rPr>
              <w:tab/>
            </w:r>
          </w:p>
          <w:p w14:paraId="590DADFC" w14:textId="77777777" w:rsidR="008005ED" w:rsidRPr="00196CA4" w:rsidRDefault="008005ED" w:rsidP="00680996">
            <w:pPr>
              <w:tabs>
                <w:tab w:val="left" w:pos="5670"/>
              </w:tabs>
              <w:spacing w:line="276" w:lineRule="auto"/>
              <w:rPr>
                <w:color w:val="000000"/>
                <w:sz w:val="26"/>
                <w:szCs w:val="26"/>
                <w:lang w:val="vi-VN"/>
              </w:rPr>
            </w:pPr>
            <w:r w:rsidRPr="00196CA4">
              <w:rPr>
                <w:b/>
                <w:color w:val="FF0000"/>
                <w:sz w:val="26"/>
                <w:szCs w:val="26"/>
                <w:u w:val="thick" w:color="00B050"/>
                <w:lang w:val="vi-VN"/>
              </w:rPr>
              <w:t>D</w:t>
            </w:r>
            <w:r w:rsidRPr="00196CA4">
              <w:rPr>
                <w:b/>
                <w:color w:val="FF0000"/>
                <w:sz w:val="26"/>
                <w:szCs w:val="26"/>
                <w:lang w:val="vi-VN"/>
              </w:rPr>
              <w:t>.</w:t>
            </w:r>
            <w:r w:rsidRPr="00196CA4">
              <w:rPr>
                <w:b/>
                <w:color w:val="000000"/>
                <w:sz w:val="26"/>
                <w:szCs w:val="26"/>
                <w:lang w:val="vi-VN"/>
              </w:rPr>
              <w:t xml:space="preserve"> </w:t>
            </w:r>
            <w:r w:rsidRPr="00196CA4">
              <w:rPr>
                <w:color w:val="000000"/>
                <w:sz w:val="26"/>
                <w:szCs w:val="26"/>
                <w:lang w:val="vi-VN"/>
              </w:rPr>
              <w:t>Khối lưu huỳnh nằm trong từ trường biến thiên.</w:t>
            </w:r>
          </w:p>
          <w:p w14:paraId="7CD87914" w14:textId="77777777" w:rsidR="008005ED" w:rsidRPr="00196CA4" w:rsidRDefault="008005ED" w:rsidP="00A505F8">
            <w:pPr>
              <w:pStyle w:val="Style4"/>
              <w:numPr>
                <w:ilvl w:val="0"/>
                <w:numId w:val="10"/>
              </w:numPr>
              <w:spacing w:line="276" w:lineRule="auto"/>
              <w:rPr>
                <w:b w:val="0"/>
                <w:color w:val="000000"/>
                <w:sz w:val="26"/>
                <w:szCs w:val="26"/>
                <w:lang w:val="vi-VN"/>
              </w:rPr>
            </w:pPr>
            <w:r w:rsidRPr="00196CA4">
              <w:rPr>
                <w:b w:val="0"/>
                <w:color w:val="000000"/>
                <w:sz w:val="26"/>
                <w:szCs w:val="26"/>
                <w:lang w:val="vi-VN"/>
              </w:rPr>
              <w:t xml:space="preserve">Ứng dụng nào sau đây </w:t>
            </w:r>
            <w:r w:rsidRPr="00196CA4">
              <w:rPr>
                <w:color w:val="000000"/>
                <w:sz w:val="26"/>
                <w:szCs w:val="26"/>
                <w:lang w:val="vi-VN"/>
              </w:rPr>
              <w:t xml:space="preserve">không </w:t>
            </w:r>
            <w:r w:rsidRPr="00196CA4">
              <w:rPr>
                <w:b w:val="0"/>
                <w:color w:val="000000"/>
                <w:sz w:val="26"/>
                <w:szCs w:val="26"/>
                <w:lang w:val="vi-VN"/>
              </w:rPr>
              <w:t>liên quan đến dòng Foucault?</w:t>
            </w:r>
          </w:p>
          <w:p w14:paraId="17AA00FC" w14:textId="77777777" w:rsidR="008005ED" w:rsidRDefault="008005ED" w:rsidP="00680996">
            <w:pPr>
              <w:tabs>
                <w:tab w:val="left" w:pos="5670"/>
              </w:tabs>
              <w:spacing w:line="276" w:lineRule="auto"/>
              <w:rPr>
                <w:b/>
                <w:color w:val="FF0000"/>
                <w:sz w:val="26"/>
                <w:szCs w:val="26"/>
              </w:rPr>
            </w:pPr>
            <w:r w:rsidRPr="00196CA4">
              <w:rPr>
                <w:b/>
                <w:color w:val="FF0000"/>
                <w:sz w:val="26"/>
                <w:szCs w:val="26"/>
              </w:rPr>
              <w:t>A.</w:t>
            </w:r>
            <w:r w:rsidRPr="00196CA4">
              <w:rPr>
                <w:b/>
                <w:color w:val="000000"/>
                <w:sz w:val="26"/>
                <w:szCs w:val="26"/>
              </w:rPr>
              <w:t xml:space="preserve"> </w:t>
            </w:r>
            <w:r w:rsidRPr="00196CA4">
              <w:rPr>
                <w:color w:val="000000"/>
                <w:sz w:val="26"/>
                <w:szCs w:val="26"/>
              </w:rPr>
              <w:t>phanh điện từ.</w:t>
            </w:r>
            <w:r w:rsidRPr="00196CA4">
              <w:rPr>
                <w:b/>
                <w:color w:val="FF0000"/>
                <w:sz w:val="26"/>
                <w:szCs w:val="26"/>
              </w:rPr>
              <w:t xml:space="preserve"> </w:t>
            </w:r>
            <w:r w:rsidRPr="00196CA4">
              <w:rPr>
                <w:b/>
                <w:color w:val="FF0000"/>
                <w:sz w:val="26"/>
                <w:szCs w:val="26"/>
              </w:rPr>
              <w:tab/>
            </w:r>
          </w:p>
          <w:p w14:paraId="6FF47BD1" w14:textId="77777777" w:rsidR="008005ED" w:rsidRPr="00196CA4" w:rsidRDefault="008005ED" w:rsidP="00680996">
            <w:pPr>
              <w:tabs>
                <w:tab w:val="left" w:pos="5670"/>
              </w:tabs>
              <w:spacing w:line="276" w:lineRule="auto"/>
              <w:rPr>
                <w:color w:val="000000"/>
                <w:sz w:val="26"/>
                <w:szCs w:val="26"/>
              </w:rPr>
            </w:pPr>
            <w:r w:rsidRPr="00196CA4">
              <w:rPr>
                <w:b/>
                <w:color w:val="FF0000"/>
                <w:sz w:val="26"/>
                <w:szCs w:val="26"/>
                <w:u w:val="thick" w:color="00B050"/>
              </w:rPr>
              <w:t>D</w:t>
            </w:r>
            <w:r w:rsidRPr="00196CA4">
              <w:rPr>
                <w:b/>
                <w:color w:val="FF0000"/>
                <w:sz w:val="26"/>
                <w:szCs w:val="26"/>
              </w:rPr>
              <w:t>.</w:t>
            </w:r>
            <w:r w:rsidRPr="00196CA4">
              <w:rPr>
                <w:b/>
                <w:color w:val="000000"/>
                <w:sz w:val="26"/>
                <w:szCs w:val="26"/>
              </w:rPr>
              <w:t xml:space="preserve"> </w:t>
            </w:r>
            <w:r w:rsidRPr="00196CA4">
              <w:rPr>
                <w:color w:val="000000"/>
                <w:sz w:val="26"/>
                <w:szCs w:val="26"/>
              </w:rPr>
              <w:t xml:space="preserve">đèn hình TV. </w:t>
            </w:r>
            <w:r w:rsidRPr="00196CA4">
              <w:rPr>
                <w:color w:val="000000"/>
                <w:sz w:val="26"/>
                <w:szCs w:val="26"/>
              </w:rPr>
              <w:tab/>
            </w:r>
          </w:p>
          <w:p w14:paraId="113EEA94" w14:textId="77777777" w:rsidR="008005ED" w:rsidRPr="00196CA4" w:rsidRDefault="008005ED" w:rsidP="00680996">
            <w:pPr>
              <w:tabs>
                <w:tab w:val="left" w:pos="5670"/>
              </w:tabs>
              <w:spacing w:line="276" w:lineRule="auto"/>
              <w:rPr>
                <w:color w:val="000000"/>
                <w:sz w:val="26"/>
                <w:szCs w:val="26"/>
              </w:rPr>
            </w:pPr>
            <w:r w:rsidRPr="00196CA4">
              <w:rPr>
                <w:b/>
                <w:color w:val="FF0000"/>
                <w:sz w:val="26"/>
                <w:szCs w:val="26"/>
              </w:rPr>
              <w:t>B.</w:t>
            </w:r>
            <w:r w:rsidRPr="00196CA4">
              <w:rPr>
                <w:b/>
                <w:color w:val="000000"/>
                <w:sz w:val="26"/>
                <w:szCs w:val="26"/>
              </w:rPr>
              <w:t xml:space="preserve"> </w:t>
            </w:r>
            <w:r w:rsidRPr="00196CA4">
              <w:rPr>
                <w:color w:val="000000"/>
                <w:sz w:val="26"/>
                <w:szCs w:val="26"/>
              </w:rPr>
              <w:t>nấu chảy kim loại bằng cách để nó trong từ trường biến thiên.</w:t>
            </w:r>
          </w:p>
          <w:p w14:paraId="35B9E7BD" w14:textId="77777777" w:rsidR="008005ED" w:rsidRPr="00196CA4" w:rsidRDefault="008005ED" w:rsidP="00680996">
            <w:pPr>
              <w:tabs>
                <w:tab w:val="left" w:pos="4820"/>
              </w:tabs>
              <w:spacing w:line="276" w:lineRule="auto"/>
              <w:rPr>
                <w:color w:val="000000"/>
                <w:sz w:val="26"/>
                <w:szCs w:val="26"/>
              </w:rPr>
            </w:pPr>
            <w:r w:rsidRPr="00196CA4">
              <w:rPr>
                <w:b/>
                <w:color w:val="FF0000"/>
                <w:sz w:val="26"/>
                <w:szCs w:val="26"/>
              </w:rPr>
              <w:t>C.</w:t>
            </w:r>
            <w:r w:rsidRPr="00196CA4">
              <w:rPr>
                <w:b/>
                <w:color w:val="000000"/>
                <w:sz w:val="26"/>
                <w:szCs w:val="26"/>
              </w:rPr>
              <w:t xml:space="preserve"> </w:t>
            </w:r>
            <w:r w:rsidRPr="00196CA4">
              <w:rPr>
                <w:color w:val="000000"/>
                <w:sz w:val="26"/>
                <w:szCs w:val="26"/>
              </w:rPr>
              <w:t>lõi máy biến thế được ghép từ các lá thép mỏng cách điện với nhau.</w:t>
            </w:r>
          </w:p>
          <w:p w14:paraId="37FC0B70" w14:textId="77777777" w:rsidR="008005ED" w:rsidRPr="00196CA4" w:rsidRDefault="008005ED" w:rsidP="00A505F8">
            <w:pPr>
              <w:pStyle w:val="Style4"/>
              <w:numPr>
                <w:ilvl w:val="0"/>
                <w:numId w:val="10"/>
              </w:numPr>
              <w:spacing w:line="276" w:lineRule="auto"/>
              <w:rPr>
                <w:b w:val="0"/>
                <w:color w:val="000000"/>
                <w:sz w:val="26"/>
                <w:szCs w:val="26"/>
                <w:lang w:val="vi-VN"/>
              </w:rPr>
            </w:pPr>
            <w:r w:rsidRPr="00196CA4">
              <w:rPr>
                <w:b w:val="0"/>
                <w:color w:val="000000"/>
                <w:sz w:val="26"/>
                <w:szCs w:val="26"/>
                <w:lang w:val="vi-VN"/>
              </w:rPr>
              <w:lastRenderedPageBreak/>
              <w:t xml:space="preserve">Chọn một đáp án </w:t>
            </w:r>
            <w:r w:rsidRPr="00196CA4">
              <w:rPr>
                <w:color w:val="000000"/>
                <w:sz w:val="26"/>
                <w:szCs w:val="26"/>
                <w:lang w:val="vi-VN"/>
              </w:rPr>
              <w:t>sai</w:t>
            </w:r>
            <w:r w:rsidRPr="00196CA4">
              <w:rPr>
                <w:b w:val="0"/>
                <w:color w:val="000000"/>
                <w:sz w:val="26"/>
                <w:szCs w:val="26"/>
                <w:lang w:val="vi-VN"/>
              </w:rPr>
              <w:t xml:space="preserve"> khi nói về dòng điện Phu cô:</w:t>
            </w:r>
          </w:p>
          <w:p w14:paraId="5B4F8FFE" w14:textId="77777777" w:rsidR="008005ED" w:rsidRPr="00196CA4" w:rsidRDefault="008005ED" w:rsidP="00680996">
            <w:pPr>
              <w:spacing w:line="276" w:lineRule="auto"/>
              <w:rPr>
                <w:color w:val="000000"/>
                <w:sz w:val="26"/>
                <w:szCs w:val="26"/>
                <w:lang w:val="vi-VN"/>
              </w:rPr>
            </w:pPr>
            <w:r w:rsidRPr="00196CA4">
              <w:rPr>
                <w:b/>
                <w:color w:val="FF0000"/>
                <w:sz w:val="26"/>
                <w:szCs w:val="26"/>
                <w:lang w:val="vi-VN"/>
              </w:rPr>
              <w:t>A.</w:t>
            </w:r>
            <w:r w:rsidRPr="00196CA4">
              <w:rPr>
                <w:b/>
                <w:color w:val="000000"/>
                <w:sz w:val="26"/>
                <w:szCs w:val="26"/>
                <w:lang w:val="vi-VN"/>
              </w:rPr>
              <w:t xml:space="preserve"> </w:t>
            </w:r>
            <w:r w:rsidRPr="00196CA4">
              <w:rPr>
                <w:color w:val="000000"/>
                <w:sz w:val="26"/>
                <w:szCs w:val="26"/>
                <w:lang w:val="vi-VN"/>
              </w:rPr>
              <w:t>Hiện tượng xuất hiện dòng điện Phu cô thực chất là hiện tượng cảm ứng điện từ.</w:t>
            </w:r>
          </w:p>
          <w:p w14:paraId="1653E7FB" w14:textId="77777777" w:rsidR="008005ED" w:rsidRPr="00196CA4" w:rsidRDefault="008005ED" w:rsidP="00680996">
            <w:pPr>
              <w:spacing w:line="276" w:lineRule="auto"/>
              <w:rPr>
                <w:color w:val="000000"/>
                <w:sz w:val="26"/>
                <w:szCs w:val="26"/>
                <w:lang w:val="vi-VN"/>
              </w:rPr>
            </w:pPr>
            <w:r w:rsidRPr="00196CA4">
              <w:rPr>
                <w:b/>
                <w:color w:val="FF0000"/>
                <w:sz w:val="26"/>
                <w:szCs w:val="26"/>
                <w:u w:val="thick" w:color="00B050"/>
                <w:lang w:val="vi-VN"/>
              </w:rPr>
              <w:t>B</w:t>
            </w:r>
            <w:r w:rsidRPr="00196CA4">
              <w:rPr>
                <w:b/>
                <w:color w:val="FF0000"/>
                <w:sz w:val="26"/>
                <w:szCs w:val="26"/>
                <w:lang w:val="vi-VN"/>
              </w:rPr>
              <w:t>.</w:t>
            </w:r>
            <w:r w:rsidRPr="00196CA4">
              <w:rPr>
                <w:b/>
                <w:color w:val="000000"/>
                <w:sz w:val="26"/>
                <w:szCs w:val="26"/>
                <w:lang w:val="vi-VN"/>
              </w:rPr>
              <w:t xml:space="preserve"> </w:t>
            </w:r>
            <w:r w:rsidRPr="00196CA4">
              <w:rPr>
                <w:color w:val="000000"/>
                <w:sz w:val="26"/>
                <w:szCs w:val="26"/>
                <w:lang w:val="vi-VN"/>
              </w:rPr>
              <w:t>Chiều của dòng điện Phu cô cũng được xác định bằng định luật Jun – Lenxơ.</w:t>
            </w:r>
          </w:p>
          <w:p w14:paraId="2BF74075" w14:textId="77777777" w:rsidR="008005ED" w:rsidRPr="00196CA4" w:rsidRDefault="008005ED" w:rsidP="00680996">
            <w:pPr>
              <w:tabs>
                <w:tab w:val="left" w:pos="6804"/>
              </w:tabs>
              <w:spacing w:line="276" w:lineRule="auto"/>
              <w:rPr>
                <w:color w:val="000000"/>
                <w:sz w:val="26"/>
                <w:szCs w:val="26"/>
                <w:lang w:val="vi-VN"/>
              </w:rPr>
            </w:pPr>
            <w:r w:rsidRPr="00196CA4">
              <w:rPr>
                <w:b/>
                <w:color w:val="FF0000"/>
                <w:sz w:val="26"/>
                <w:szCs w:val="26"/>
                <w:lang w:val="vi-VN"/>
              </w:rPr>
              <w:t>C.</w:t>
            </w:r>
            <w:r w:rsidRPr="00196CA4">
              <w:rPr>
                <w:b/>
                <w:color w:val="000000"/>
                <w:sz w:val="26"/>
                <w:szCs w:val="26"/>
                <w:lang w:val="vi-VN"/>
              </w:rPr>
              <w:t xml:space="preserve"> </w:t>
            </w:r>
            <w:r w:rsidRPr="00196CA4">
              <w:rPr>
                <w:color w:val="000000"/>
                <w:sz w:val="26"/>
                <w:szCs w:val="26"/>
                <w:lang w:val="vi-VN"/>
              </w:rPr>
              <w:t>Dòng điện Phu cô trong lõi sắt của máy biến thế là dòng điện có hại.</w:t>
            </w:r>
            <w:r w:rsidRPr="00196CA4">
              <w:rPr>
                <w:color w:val="000000"/>
                <w:sz w:val="26"/>
                <w:szCs w:val="26"/>
                <w:lang w:val="vi-VN"/>
              </w:rPr>
              <w:tab/>
            </w:r>
          </w:p>
          <w:p w14:paraId="47708BCA" w14:textId="77777777" w:rsidR="008005ED" w:rsidRPr="00196CA4" w:rsidRDefault="008005ED" w:rsidP="00680996">
            <w:pPr>
              <w:tabs>
                <w:tab w:val="left" w:pos="6804"/>
              </w:tabs>
              <w:spacing w:line="276" w:lineRule="auto"/>
              <w:rPr>
                <w:color w:val="000000"/>
                <w:sz w:val="26"/>
                <w:szCs w:val="26"/>
                <w:lang w:val="vi-VN"/>
              </w:rPr>
            </w:pPr>
            <w:r w:rsidRPr="00196CA4">
              <w:rPr>
                <w:b/>
                <w:color w:val="FF0000"/>
                <w:sz w:val="26"/>
                <w:szCs w:val="26"/>
                <w:lang w:val="vi-VN"/>
              </w:rPr>
              <w:t>D.</w:t>
            </w:r>
            <w:r w:rsidRPr="00196CA4">
              <w:rPr>
                <w:b/>
                <w:color w:val="000000"/>
                <w:sz w:val="26"/>
                <w:szCs w:val="26"/>
                <w:lang w:val="vi-VN"/>
              </w:rPr>
              <w:t xml:space="preserve"> </w:t>
            </w:r>
            <w:r w:rsidRPr="00196CA4">
              <w:rPr>
                <w:color w:val="000000"/>
                <w:sz w:val="26"/>
                <w:szCs w:val="26"/>
                <w:lang w:val="vi-VN"/>
              </w:rPr>
              <w:t>Dòng điện Phu cô có tính chất xoáy.</w:t>
            </w:r>
          </w:p>
        </w:tc>
      </w:tr>
      <w:tr w:rsidR="008005ED" w:rsidRPr="00196CA4" w14:paraId="10699366" w14:textId="77777777" w:rsidTr="00680996">
        <w:tc>
          <w:tcPr>
            <w:tcW w:w="1855" w:type="dxa"/>
          </w:tcPr>
          <w:p w14:paraId="43FC7AE1" w14:textId="77777777" w:rsidR="008005ED" w:rsidRPr="00196CA4" w:rsidRDefault="008005ED" w:rsidP="00680996">
            <w:pPr>
              <w:spacing w:line="276" w:lineRule="auto"/>
              <w:rPr>
                <w:color w:val="000000" w:themeColor="text1"/>
                <w:sz w:val="26"/>
                <w:szCs w:val="26"/>
              </w:rPr>
            </w:pPr>
            <w:r w:rsidRPr="00196CA4">
              <w:rPr>
                <w:b/>
                <w:color w:val="000000" w:themeColor="text1"/>
                <w:sz w:val="26"/>
                <w:szCs w:val="26"/>
              </w:rPr>
              <w:lastRenderedPageBreak/>
              <w:t>Vận dụng</w:t>
            </w:r>
          </w:p>
        </w:tc>
        <w:tc>
          <w:tcPr>
            <w:tcW w:w="7490" w:type="dxa"/>
          </w:tcPr>
          <w:p w14:paraId="4802DA49" w14:textId="77777777" w:rsidR="008005ED" w:rsidRPr="00196CA4" w:rsidRDefault="008005ED" w:rsidP="00A505F8">
            <w:pPr>
              <w:numPr>
                <w:ilvl w:val="0"/>
                <w:numId w:val="10"/>
              </w:numPr>
              <w:spacing w:line="276" w:lineRule="auto"/>
              <w:rPr>
                <w:color w:val="000000"/>
                <w:sz w:val="26"/>
                <w:szCs w:val="26"/>
                <w:lang w:val="vi-VN"/>
              </w:rPr>
            </w:pPr>
            <w:r w:rsidRPr="00196CA4">
              <w:rPr>
                <w:color w:val="000000"/>
                <w:sz w:val="26"/>
                <w:szCs w:val="26"/>
                <w:lang w:val="vi-VN"/>
              </w:rPr>
              <w:t xml:space="preserve">Hình vẽ nào sau đây xác định </w:t>
            </w:r>
            <w:r w:rsidRPr="00196CA4">
              <w:rPr>
                <w:b/>
                <w:color w:val="000000"/>
                <w:sz w:val="26"/>
                <w:szCs w:val="26"/>
                <w:lang w:val="vi-VN"/>
              </w:rPr>
              <w:t>đúng</w:t>
            </w:r>
            <w:r w:rsidRPr="00196CA4">
              <w:rPr>
                <w:color w:val="000000"/>
                <w:sz w:val="26"/>
                <w:szCs w:val="26"/>
                <w:lang w:val="vi-VN"/>
              </w:rPr>
              <w:t xml:space="preserve"> chiều dòng điện cảm ứng khi cho vòng dây dịch chuyển lại gần hoặc ra xa nam châm:</w:t>
            </w:r>
          </w:p>
          <w:p w14:paraId="307D067A" w14:textId="77777777" w:rsidR="008005ED" w:rsidRPr="00196CA4" w:rsidRDefault="008005ED" w:rsidP="00680996">
            <w:pPr>
              <w:spacing w:line="276" w:lineRule="auto"/>
              <w:rPr>
                <w:rFonts w:eastAsia="Arial"/>
                <w:color w:val="000000"/>
                <w:sz w:val="26"/>
                <w:szCs w:val="26"/>
                <w:lang w:val="vi-VN"/>
              </w:rPr>
            </w:pPr>
            <w:r w:rsidRPr="00196CA4">
              <w:rPr>
                <w:rFonts w:eastAsia="Arial"/>
                <w:noProof/>
                <w:color w:val="000000"/>
                <w:sz w:val="26"/>
                <w:szCs w:val="26"/>
                <w:lang w:val="vi-VN"/>
              </w:rPr>
              <mc:AlternateContent>
                <mc:Choice Requires="wpg">
                  <w:drawing>
                    <wp:anchor distT="0" distB="0" distL="114300" distR="114300" simplePos="0" relativeHeight="251744256" behindDoc="0" locked="0" layoutInCell="1" allowOverlap="1" wp14:anchorId="21A1A3B0" wp14:editId="51115ABF">
                      <wp:simplePos x="0" y="0"/>
                      <wp:positionH relativeFrom="column">
                        <wp:posOffset>35560</wp:posOffset>
                      </wp:positionH>
                      <wp:positionV relativeFrom="paragraph">
                        <wp:posOffset>111125</wp:posOffset>
                      </wp:positionV>
                      <wp:extent cx="4543425" cy="907415"/>
                      <wp:effectExtent l="0" t="38100" r="28575" b="6985"/>
                      <wp:wrapNone/>
                      <wp:docPr id="90286" name="Group 90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3425" cy="907415"/>
                                <a:chOff x="1303" y="6584"/>
                                <a:chExt cx="9178" cy="1429"/>
                              </a:xfrm>
                            </wpg:grpSpPr>
                            <wpg:grpSp>
                              <wpg:cNvPr id="90287" name="Group 17"/>
                              <wpg:cNvGrpSpPr>
                                <a:grpSpLocks/>
                              </wpg:cNvGrpSpPr>
                              <wpg:grpSpPr bwMode="auto">
                                <a:xfrm>
                                  <a:off x="1303" y="6629"/>
                                  <a:ext cx="2441" cy="1137"/>
                                  <a:chOff x="1204" y="6629"/>
                                  <a:chExt cx="2441" cy="1137"/>
                                </a:xfrm>
                              </wpg:grpSpPr>
                              <wpg:grpSp>
                                <wpg:cNvPr id="90288" name="Group 18"/>
                                <wpg:cNvGrpSpPr>
                                  <a:grpSpLocks/>
                                </wpg:cNvGrpSpPr>
                                <wpg:grpSpPr bwMode="auto">
                                  <a:xfrm>
                                    <a:off x="1204" y="6686"/>
                                    <a:ext cx="2441" cy="939"/>
                                    <a:chOff x="1204" y="7444"/>
                                    <a:chExt cx="2441" cy="939"/>
                                  </a:xfrm>
                                </wpg:grpSpPr>
                                <wps:wsp>
                                  <wps:cNvPr id="90289" name="Text Box 19"/>
                                  <wps:cNvSpPr txBox="1">
                                    <a:spLocks noChangeArrowheads="1"/>
                                  </wps:cNvSpPr>
                                  <wps:spPr bwMode="auto">
                                    <a:xfrm>
                                      <a:off x="2264" y="7693"/>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BBA71"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cNvPr id="90290" name="Group 20"/>
                                  <wpg:cNvGrpSpPr>
                                    <a:grpSpLocks/>
                                  </wpg:cNvGrpSpPr>
                                  <wpg:grpSpPr bwMode="auto">
                                    <a:xfrm>
                                      <a:off x="3212" y="7444"/>
                                      <a:ext cx="433" cy="398"/>
                                      <a:chOff x="2191" y="2809"/>
                                      <a:chExt cx="433" cy="398"/>
                                    </a:xfrm>
                                  </wpg:grpSpPr>
                                  <wps:wsp>
                                    <wps:cNvPr id="90291" name="Text Box 21"/>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08407" w14:textId="77777777" w:rsidR="008005ED" w:rsidRPr="0035729F" w:rsidRDefault="008005ED" w:rsidP="008005ED">
                                          <w:r>
                                            <w:t>v</w:t>
                                          </w:r>
                                        </w:p>
                                      </w:txbxContent>
                                    </wps:txbx>
                                    <wps:bodyPr rot="0" vert="horz" wrap="square" lIns="91440" tIns="45720" rIns="91440" bIns="45720" anchor="t" anchorCtr="0" upright="1">
                                      <a:noAutofit/>
                                    </wps:bodyPr>
                                  </wps:wsp>
                                  <wps:wsp>
                                    <wps:cNvPr id="90292" name="AutoShape 22"/>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293" name="Text Box 23"/>
                                  <wps:cNvSpPr txBox="1">
                                    <a:spLocks noChangeArrowheads="1"/>
                                  </wps:cNvSpPr>
                                  <wps:spPr bwMode="auto">
                                    <a:xfrm>
                                      <a:off x="1204" y="798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E827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wps:txbx>
                                  <wps:bodyPr rot="0" vert="horz" wrap="square" lIns="91440" tIns="45720" rIns="91440" bIns="45720" anchor="t" anchorCtr="0" upright="1">
                                    <a:noAutofit/>
                                  </wps:bodyPr>
                                </wps:wsp>
                              </wpg:grpSp>
                              <wpg:grpSp>
                                <wpg:cNvPr id="90294" name="Group 24"/>
                                <wpg:cNvGrpSpPr>
                                  <a:grpSpLocks/>
                                </wpg:cNvGrpSpPr>
                                <wpg:grpSpPr bwMode="auto">
                                  <a:xfrm>
                                    <a:off x="1531" y="6629"/>
                                    <a:ext cx="1955" cy="1137"/>
                                    <a:chOff x="1531" y="6629"/>
                                    <a:chExt cx="1955" cy="1137"/>
                                  </a:xfrm>
                                </wpg:grpSpPr>
                                <wpg:grpSp>
                                  <wpg:cNvPr id="90295" name="Group 25"/>
                                  <wpg:cNvGrpSpPr>
                                    <a:grpSpLocks/>
                                  </wpg:cNvGrpSpPr>
                                  <wpg:grpSpPr bwMode="auto">
                                    <a:xfrm>
                                      <a:off x="2383" y="6629"/>
                                      <a:ext cx="1103" cy="1137"/>
                                      <a:chOff x="2950" y="7387"/>
                                      <a:chExt cx="1103" cy="1137"/>
                                    </a:xfrm>
                                  </wpg:grpSpPr>
                                  <wps:wsp>
                                    <wps:cNvPr id="90296" name="AutoShape 26"/>
                                    <wps:cNvCnPr>
                                      <a:cxnSpLocks noChangeShapeType="1"/>
                                    </wps:cNvCnPr>
                                    <wps:spPr bwMode="auto">
                                      <a:xfrm>
                                        <a:off x="3596" y="7444"/>
                                        <a:ext cx="457" cy="0"/>
                                      </a:xfrm>
                                      <a:prstGeom prst="straightConnector1">
                                        <a:avLst/>
                                      </a:prstGeom>
                                      <a:noFill/>
                                      <a:ln w="9525">
                                        <a:solidFill>
                                          <a:srgbClr val="000000"/>
                                        </a:solidFill>
                                        <a:round/>
                                        <a:headEnd type="none" w="sm" len="med"/>
                                        <a:tailEnd type="stealth" w="sm" len="med"/>
                                      </a:ln>
                                      <a:extLst>
                                        <a:ext uri="{909E8E84-426E-40DD-AFC4-6F175D3DCCD1}">
                                          <a14:hiddenFill xmlns:a14="http://schemas.microsoft.com/office/drawing/2010/main">
                                            <a:noFill/>
                                          </a14:hiddenFill>
                                        </a:ext>
                                      </a:extLst>
                                    </wps:spPr>
                                    <wps:bodyPr/>
                                  </wps:wsp>
                                  <wpg:grpSp>
                                    <wpg:cNvPr id="90297" name="Group 27"/>
                                    <wpg:cNvGrpSpPr>
                                      <a:grpSpLocks/>
                                    </wpg:cNvGrpSpPr>
                                    <wpg:grpSpPr bwMode="auto">
                                      <a:xfrm rot="10800000">
                                        <a:off x="3152" y="7387"/>
                                        <a:ext cx="469" cy="105"/>
                                        <a:chOff x="3030" y="2265"/>
                                        <a:chExt cx="3164" cy="210"/>
                                      </a:xfrm>
                                    </wpg:grpSpPr>
                                    <wps:wsp>
                                      <wps:cNvPr id="90298" name="Line 28"/>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299" name="Rectangle 29"/>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90300" name="AutoShape 30"/>
                                    <wps:cNvCnPr>
                                      <a:cxnSpLocks noChangeShapeType="1"/>
                                    </wps:cNvCnPr>
                                    <wps:spPr bwMode="auto">
                                      <a:xfrm>
                                        <a:off x="3374" y="7484"/>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01" name="Oval 31"/>
                                    <wps:cNvSpPr>
                                      <a:spLocks noChangeArrowheads="1"/>
                                    </wps:cNvSpPr>
                                    <wps:spPr bwMode="auto">
                                      <a:xfrm>
                                        <a:off x="3203" y="7809"/>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02" name="AutoShape 32"/>
                                    <wps:cNvCnPr>
                                      <a:cxnSpLocks noChangeShapeType="1"/>
                                    </wps:cNvCnPr>
                                    <wps:spPr bwMode="auto">
                                      <a:xfrm>
                                        <a:off x="2950" y="8187"/>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03" name="AutoShape 33"/>
                                    <wps:cNvCnPr>
                                      <a:cxnSpLocks noChangeShapeType="1"/>
                                    </wps:cNvCnPr>
                                    <wps:spPr bwMode="auto">
                                      <a:xfrm>
                                        <a:off x="3410" y="8187"/>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04" name="AutoShape 34"/>
                                    <wps:cNvCnPr>
                                      <a:cxnSpLocks noChangeShapeType="1"/>
                                    </wps:cNvCnPr>
                                    <wps:spPr bwMode="auto">
                                      <a:xfrm flipH="1">
                                        <a:off x="3212" y="7862"/>
                                        <a:ext cx="73" cy="17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305" name="Group 35"/>
                                  <wpg:cNvGrpSpPr>
                                    <a:grpSpLocks/>
                                  </wpg:cNvGrpSpPr>
                                  <wpg:grpSpPr bwMode="auto">
                                    <a:xfrm>
                                      <a:off x="1531" y="7245"/>
                                      <a:ext cx="785" cy="415"/>
                                      <a:chOff x="1045" y="6246"/>
                                      <a:chExt cx="785" cy="415"/>
                                    </a:xfrm>
                                  </wpg:grpSpPr>
                                  <wpg:grpSp>
                                    <wpg:cNvPr id="90306" name="Group 36"/>
                                    <wpg:cNvGrpSpPr>
                                      <a:grpSpLocks/>
                                    </wpg:cNvGrpSpPr>
                                    <wpg:grpSpPr bwMode="auto">
                                      <a:xfrm>
                                        <a:off x="1159" y="6348"/>
                                        <a:ext cx="656" cy="159"/>
                                        <a:chOff x="1033" y="2165"/>
                                        <a:chExt cx="656" cy="159"/>
                                      </a:xfrm>
                                    </wpg:grpSpPr>
                                    <wps:wsp>
                                      <wps:cNvPr id="90307" name="Rectangle 37"/>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308" name="Rectangle 38"/>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309" name="Group 39"/>
                                    <wpg:cNvGrpSpPr>
                                      <a:grpSpLocks/>
                                    </wpg:cNvGrpSpPr>
                                    <wpg:grpSpPr bwMode="auto">
                                      <a:xfrm>
                                        <a:off x="1045" y="6246"/>
                                        <a:ext cx="785" cy="415"/>
                                        <a:chOff x="919" y="2066"/>
                                        <a:chExt cx="785" cy="415"/>
                                      </a:xfrm>
                                    </wpg:grpSpPr>
                                    <wps:wsp>
                                      <wps:cNvPr id="90310" name="Text Box 40"/>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EB581"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311" name="Text Box 41"/>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5B4E2"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g:grpSp>
                            </wpg:grpSp>
                            <wpg:grpSp>
                              <wpg:cNvPr id="90312" name="Group 42"/>
                              <wpg:cNvGrpSpPr>
                                <a:grpSpLocks/>
                              </wpg:cNvGrpSpPr>
                              <wpg:grpSpPr bwMode="auto">
                                <a:xfrm>
                                  <a:off x="3347" y="6624"/>
                                  <a:ext cx="2459" cy="1137"/>
                                  <a:chOff x="3941" y="7355"/>
                                  <a:chExt cx="2459" cy="1137"/>
                                </a:xfrm>
                              </wpg:grpSpPr>
                              <wpg:grpSp>
                                <wpg:cNvPr id="90313" name="Group 43"/>
                                <wpg:cNvGrpSpPr>
                                  <a:grpSpLocks/>
                                </wpg:cNvGrpSpPr>
                                <wpg:grpSpPr bwMode="auto">
                                  <a:xfrm>
                                    <a:off x="4260" y="7355"/>
                                    <a:ext cx="2014" cy="1137"/>
                                    <a:chOff x="4792" y="7363"/>
                                    <a:chExt cx="2014" cy="1137"/>
                                  </a:xfrm>
                                </wpg:grpSpPr>
                                <wpg:grpSp>
                                  <wpg:cNvPr id="90314" name="Group 44"/>
                                  <wpg:cNvGrpSpPr>
                                    <a:grpSpLocks/>
                                  </wpg:cNvGrpSpPr>
                                  <wpg:grpSpPr bwMode="auto">
                                    <a:xfrm>
                                      <a:off x="5687" y="7363"/>
                                      <a:ext cx="1119" cy="1137"/>
                                      <a:chOff x="5687" y="7363"/>
                                      <a:chExt cx="1119" cy="1137"/>
                                    </a:xfrm>
                                  </wpg:grpSpPr>
                                  <wps:wsp>
                                    <wps:cNvPr id="90315" name="AutoShape 45"/>
                                    <wps:cNvCnPr>
                                      <a:cxnSpLocks noChangeShapeType="1"/>
                                    </wps:cNvCnPr>
                                    <wps:spPr bwMode="auto">
                                      <a:xfrm>
                                        <a:off x="6349" y="7421"/>
                                        <a:ext cx="457" cy="0"/>
                                      </a:xfrm>
                                      <a:prstGeom prst="straightConnector1">
                                        <a:avLst/>
                                      </a:prstGeom>
                                      <a:noFill/>
                                      <a:ln w="9525">
                                        <a:solidFill>
                                          <a:srgbClr val="000000"/>
                                        </a:solidFill>
                                        <a:round/>
                                        <a:headEnd type="none" w="sm" len="med"/>
                                        <a:tailEnd type="stealth" w="sm" len="med"/>
                                      </a:ln>
                                      <a:extLst>
                                        <a:ext uri="{909E8E84-426E-40DD-AFC4-6F175D3DCCD1}">
                                          <a14:hiddenFill xmlns:a14="http://schemas.microsoft.com/office/drawing/2010/main">
                                            <a:noFill/>
                                          </a14:hiddenFill>
                                        </a:ext>
                                      </a:extLst>
                                    </wps:spPr>
                                    <wps:bodyPr/>
                                  </wps:wsp>
                                  <wpg:grpSp>
                                    <wpg:cNvPr id="90316" name="Group 46"/>
                                    <wpg:cNvGrpSpPr>
                                      <a:grpSpLocks/>
                                    </wpg:cNvGrpSpPr>
                                    <wpg:grpSpPr bwMode="auto">
                                      <a:xfrm>
                                        <a:off x="5687" y="7363"/>
                                        <a:ext cx="713" cy="1137"/>
                                        <a:chOff x="5687" y="7363"/>
                                        <a:chExt cx="713" cy="1137"/>
                                      </a:xfrm>
                                    </wpg:grpSpPr>
                                    <wpg:grpSp>
                                      <wpg:cNvPr id="90317" name="Group 47"/>
                                      <wpg:cNvGrpSpPr>
                                        <a:grpSpLocks/>
                                      </wpg:cNvGrpSpPr>
                                      <wpg:grpSpPr bwMode="auto">
                                        <a:xfrm rot="10800000">
                                          <a:off x="5889" y="7363"/>
                                          <a:ext cx="469" cy="105"/>
                                          <a:chOff x="3030" y="2265"/>
                                          <a:chExt cx="3164" cy="210"/>
                                        </a:xfrm>
                                      </wpg:grpSpPr>
                                      <wps:wsp>
                                        <wps:cNvPr id="90318" name="Line 48"/>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319" name="Rectangle 49"/>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90320" name="AutoShape 50"/>
                                      <wps:cNvCnPr>
                                        <a:cxnSpLocks noChangeShapeType="1"/>
                                      </wps:cNvCnPr>
                                      <wps:spPr bwMode="auto">
                                        <a:xfrm>
                                          <a:off x="6111" y="7460"/>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21" name="Oval 51"/>
                                      <wps:cNvSpPr>
                                        <a:spLocks noChangeArrowheads="1"/>
                                      </wps:cNvSpPr>
                                      <wps:spPr bwMode="auto">
                                        <a:xfrm>
                                          <a:off x="5940" y="7785"/>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22" name="AutoShape 52"/>
                                      <wps:cNvCnPr>
                                        <a:cxnSpLocks noChangeShapeType="1"/>
                                      </wps:cNvCnPr>
                                      <wps:spPr bwMode="auto">
                                        <a:xfrm>
                                          <a:off x="5687" y="8163"/>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23" name="AutoShape 53"/>
                                      <wps:cNvCnPr>
                                        <a:cxnSpLocks noChangeShapeType="1"/>
                                      </wps:cNvCnPr>
                                      <wps:spPr bwMode="auto">
                                        <a:xfrm>
                                          <a:off x="6147" y="8163"/>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24" name="AutoShape 54"/>
                                      <wps:cNvCnPr>
                                        <a:cxnSpLocks noChangeShapeType="1"/>
                                      </wps:cNvCnPr>
                                      <wps:spPr bwMode="auto">
                                        <a:xfrm flipH="1">
                                          <a:off x="5949" y="7838"/>
                                          <a:ext cx="73" cy="17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grpSp>
                                  <wpg:cNvPr id="90325" name="Group 55"/>
                                  <wpg:cNvGrpSpPr>
                                    <a:grpSpLocks/>
                                  </wpg:cNvGrpSpPr>
                                  <wpg:grpSpPr bwMode="auto">
                                    <a:xfrm>
                                      <a:off x="4792" y="7961"/>
                                      <a:ext cx="785" cy="415"/>
                                      <a:chOff x="1045" y="6246"/>
                                      <a:chExt cx="785" cy="415"/>
                                    </a:xfrm>
                                  </wpg:grpSpPr>
                                  <wpg:grpSp>
                                    <wpg:cNvPr id="90326" name="Group 56"/>
                                    <wpg:cNvGrpSpPr>
                                      <a:grpSpLocks/>
                                    </wpg:cNvGrpSpPr>
                                    <wpg:grpSpPr bwMode="auto">
                                      <a:xfrm>
                                        <a:off x="1159" y="6348"/>
                                        <a:ext cx="656" cy="159"/>
                                        <a:chOff x="1033" y="2165"/>
                                        <a:chExt cx="656" cy="159"/>
                                      </a:xfrm>
                                    </wpg:grpSpPr>
                                    <wps:wsp>
                                      <wps:cNvPr id="90327" name="Rectangle 57"/>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328" name="Rectangle 58"/>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329" name="Group 59"/>
                                    <wpg:cNvGrpSpPr>
                                      <a:grpSpLocks/>
                                    </wpg:cNvGrpSpPr>
                                    <wpg:grpSpPr bwMode="auto">
                                      <a:xfrm>
                                        <a:off x="1045" y="6246"/>
                                        <a:ext cx="785" cy="415"/>
                                        <a:chOff x="919" y="2066"/>
                                        <a:chExt cx="785" cy="415"/>
                                      </a:xfrm>
                                    </wpg:grpSpPr>
                                    <wps:wsp>
                                      <wps:cNvPr id="90330" name="Text Box 60"/>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5C883"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331" name="Text Box 61"/>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79D00"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g:grpSp>
                              <wpg:grpSp>
                                <wpg:cNvPr id="90332" name="Group 62"/>
                                <wpg:cNvGrpSpPr>
                                  <a:grpSpLocks/>
                                </wpg:cNvGrpSpPr>
                                <wpg:grpSpPr bwMode="auto">
                                  <a:xfrm>
                                    <a:off x="3941" y="7405"/>
                                    <a:ext cx="2459" cy="954"/>
                                    <a:chOff x="3941" y="7405"/>
                                    <a:chExt cx="2459" cy="954"/>
                                  </a:xfrm>
                                </wpg:grpSpPr>
                                <wps:wsp>
                                  <wps:cNvPr id="90333" name="Text Box 63"/>
                                  <wps:cNvSpPr txBox="1">
                                    <a:spLocks noChangeArrowheads="1"/>
                                  </wps:cNvSpPr>
                                  <wps:spPr bwMode="auto">
                                    <a:xfrm>
                                      <a:off x="5059" y="7590"/>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E58B6"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cNvPr id="90334" name="Group 64"/>
                                  <wpg:cNvGrpSpPr>
                                    <a:grpSpLocks/>
                                  </wpg:cNvGrpSpPr>
                                  <wpg:grpSpPr bwMode="auto">
                                    <a:xfrm>
                                      <a:off x="5967" y="7405"/>
                                      <a:ext cx="433" cy="398"/>
                                      <a:chOff x="2191" y="2809"/>
                                      <a:chExt cx="433" cy="398"/>
                                    </a:xfrm>
                                  </wpg:grpSpPr>
                                  <wps:wsp>
                                    <wps:cNvPr id="90335" name="Text Box 65"/>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8F552" w14:textId="77777777" w:rsidR="008005ED" w:rsidRPr="0035729F" w:rsidRDefault="008005ED" w:rsidP="008005ED">
                                          <w:r>
                                            <w:t>v</w:t>
                                          </w:r>
                                        </w:p>
                                      </w:txbxContent>
                                    </wps:txbx>
                                    <wps:bodyPr rot="0" vert="horz" wrap="square" lIns="91440" tIns="45720" rIns="91440" bIns="45720" anchor="t" anchorCtr="0" upright="1">
                                      <a:noAutofit/>
                                    </wps:bodyPr>
                                  </wps:wsp>
                                  <wps:wsp>
                                    <wps:cNvPr id="90336" name="AutoShape 66"/>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337" name="Text Box 67"/>
                                  <wps:cNvSpPr txBox="1">
                                    <a:spLocks noChangeArrowheads="1"/>
                                  </wps:cNvSpPr>
                                  <wps:spPr bwMode="auto">
                                    <a:xfrm>
                                      <a:off x="3941" y="7961"/>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0E1E4" w14:textId="77777777" w:rsidR="008005ED" w:rsidRPr="00BC6C40" w:rsidRDefault="008005ED" w:rsidP="008005ED">
                                        <w:pPr>
                                          <w:rPr>
                                            <w:b/>
                                            <w:color w:val="FF0000"/>
                                            <w:sz w:val="20"/>
                                            <w:szCs w:val="20"/>
                                          </w:rPr>
                                        </w:pPr>
                                        <w:r w:rsidRPr="00C32BAB">
                                          <w:rPr>
                                            <w:b/>
                                            <w:color w:val="FF0000"/>
                                            <w:sz w:val="20"/>
                                            <w:szCs w:val="20"/>
                                            <w:u w:val="thick" w:color="00B050"/>
                                          </w:rPr>
                                          <w:t>B</w:t>
                                        </w:r>
                                        <w:r w:rsidRPr="00BC6C40">
                                          <w:rPr>
                                            <w:b/>
                                            <w:color w:val="FF0000"/>
                                            <w:sz w:val="20"/>
                                            <w:szCs w:val="20"/>
                                          </w:rPr>
                                          <w:t>.</w:t>
                                        </w:r>
                                      </w:p>
                                    </w:txbxContent>
                                  </wps:txbx>
                                  <wps:bodyPr rot="0" vert="horz" wrap="square" lIns="91440" tIns="45720" rIns="91440" bIns="45720" anchor="t" anchorCtr="0" upright="1">
                                    <a:noAutofit/>
                                  </wps:bodyPr>
                                </wps:wsp>
                              </wpg:grpSp>
                            </wpg:grpSp>
                            <wpg:grpSp>
                              <wpg:cNvPr id="90338" name="Group 68"/>
                              <wpg:cNvGrpSpPr>
                                <a:grpSpLocks/>
                              </wpg:cNvGrpSpPr>
                              <wpg:grpSpPr bwMode="auto">
                                <a:xfrm>
                                  <a:off x="5511" y="6618"/>
                                  <a:ext cx="2540" cy="1292"/>
                                  <a:chOff x="6727" y="6589"/>
                                  <a:chExt cx="2540" cy="1292"/>
                                </a:xfrm>
                              </wpg:grpSpPr>
                              <wpg:grpSp>
                                <wpg:cNvPr id="90339" name="Group 69"/>
                                <wpg:cNvGrpSpPr>
                                  <a:grpSpLocks/>
                                </wpg:cNvGrpSpPr>
                                <wpg:grpSpPr bwMode="auto">
                                  <a:xfrm>
                                    <a:off x="7028" y="6589"/>
                                    <a:ext cx="2113" cy="1137"/>
                                    <a:chOff x="7028" y="6589"/>
                                    <a:chExt cx="2113" cy="1137"/>
                                  </a:xfrm>
                                </wpg:grpSpPr>
                                <wpg:grpSp>
                                  <wpg:cNvPr id="90340" name="Group 70"/>
                                  <wpg:cNvGrpSpPr>
                                    <a:grpSpLocks/>
                                  </wpg:cNvGrpSpPr>
                                  <wpg:grpSpPr bwMode="auto">
                                    <a:xfrm>
                                      <a:off x="8064" y="6589"/>
                                      <a:ext cx="1077" cy="1137"/>
                                      <a:chOff x="7543" y="6589"/>
                                      <a:chExt cx="1077" cy="1137"/>
                                    </a:xfrm>
                                  </wpg:grpSpPr>
                                  <wps:wsp>
                                    <wps:cNvPr id="90341" name="AutoShape 71"/>
                                    <wps:cNvCnPr>
                                      <a:cxnSpLocks noChangeShapeType="1"/>
                                    </wps:cNvCnPr>
                                    <wps:spPr bwMode="auto">
                                      <a:xfrm>
                                        <a:off x="7543" y="6633"/>
                                        <a:ext cx="457" cy="0"/>
                                      </a:xfrm>
                                      <a:prstGeom prst="straightConnector1">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g:grpSp>
                                    <wpg:cNvPr id="90342" name="Group 72"/>
                                    <wpg:cNvGrpSpPr>
                                      <a:grpSpLocks/>
                                    </wpg:cNvGrpSpPr>
                                    <wpg:grpSpPr bwMode="auto">
                                      <a:xfrm>
                                        <a:off x="7925" y="6589"/>
                                        <a:ext cx="695" cy="1137"/>
                                        <a:chOff x="8321" y="3761"/>
                                        <a:chExt cx="695" cy="1137"/>
                                      </a:xfrm>
                                    </wpg:grpSpPr>
                                    <wpg:grpSp>
                                      <wpg:cNvPr id="90343" name="Group 73"/>
                                      <wpg:cNvGrpSpPr>
                                        <a:grpSpLocks/>
                                      </wpg:cNvGrpSpPr>
                                      <wpg:grpSpPr bwMode="auto">
                                        <a:xfrm rot="10800000">
                                          <a:off x="8379" y="3761"/>
                                          <a:ext cx="469" cy="105"/>
                                          <a:chOff x="3030" y="2265"/>
                                          <a:chExt cx="3164" cy="210"/>
                                        </a:xfrm>
                                      </wpg:grpSpPr>
                                      <wps:wsp>
                                        <wps:cNvPr id="90344" name="Line 74"/>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345" name="Rectangle 75"/>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90346" name="AutoShape 76"/>
                                      <wps:cNvCnPr>
                                        <a:cxnSpLocks noChangeShapeType="1"/>
                                      </wps:cNvCnPr>
                                      <wps:spPr bwMode="auto">
                                        <a:xfrm>
                                          <a:off x="8601" y="3858"/>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47" name="Oval 77"/>
                                      <wps:cNvSpPr>
                                        <a:spLocks noChangeArrowheads="1"/>
                                      </wps:cNvSpPr>
                                      <wps:spPr bwMode="auto">
                                        <a:xfrm>
                                          <a:off x="8430" y="4183"/>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48" name="AutoShape 78"/>
                                      <wps:cNvCnPr>
                                        <a:cxnSpLocks noChangeShapeType="1"/>
                                      </wps:cNvCnPr>
                                      <wps:spPr bwMode="auto">
                                        <a:xfrm>
                                          <a:off x="8321" y="4561"/>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49" name="AutoShape 79"/>
                                      <wps:cNvCnPr>
                                        <a:cxnSpLocks noChangeShapeType="1"/>
                                      </wps:cNvCnPr>
                                      <wps:spPr bwMode="auto">
                                        <a:xfrm>
                                          <a:off x="8763" y="4561"/>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50" name="AutoShape 80"/>
                                      <wps:cNvCnPr>
                                        <a:cxnSpLocks noChangeShapeType="1"/>
                                      </wps:cNvCnPr>
                                      <wps:spPr bwMode="auto">
                                        <a:xfrm flipV="1">
                                          <a:off x="8695" y="4731"/>
                                          <a:ext cx="71" cy="11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90351" name="Group 81"/>
                                  <wpg:cNvGrpSpPr>
                                    <a:grpSpLocks/>
                                  </wpg:cNvGrpSpPr>
                                  <wpg:grpSpPr bwMode="auto">
                                    <a:xfrm>
                                      <a:off x="7028" y="7186"/>
                                      <a:ext cx="785" cy="415"/>
                                      <a:chOff x="1045" y="6246"/>
                                      <a:chExt cx="785" cy="415"/>
                                    </a:xfrm>
                                  </wpg:grpSpPr>
                                  <wpg:grpSp>
                                    <wpg:cNvPr id="90352" name="Group 82"/>
                                    <wpg:cNvGrpSpPr>
                                      <a:grpSpLocks/>
                                    </wpg:cNvGrpSpPr>
                                    <wpg:grpSpPr bwMode="auto">
                                      <a:xfrm>
                                        <a:off x="1159" y="6348"/>
                                        <a:ext cx="656" cy="159"/>
                                        <a:chOff x="1033" y="2165"/>
                                        <a:chExt cx="656" cy="159"/>
                                      </a:xfrm>
                                    </wpg:grpSpPr>
                                    <wps:wsp>
                                      <wps:cNvPr id="90353" name="Rectangle 83"/>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354" name="Rectangle 84"/>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355" name="Group 85"/>
                                    <wpg:cNvGrpSpPr>
                                      <a:grpSpLocks/>
                                    </wpg:cNvGrpSpPr>
                                    <wpg:grpSpPr bwMode="auto">
                                      <a:xfrm>
                                        <a:off x="1045" y="6246"/>
                                        <a:ext cx="785" cy="415"/>
                                        <a:chOff x="919" y="2066"/>
                                        <a:chExt cx="785" cy="415"/>
                                      </a:xfrm>
                                    </wpg:grpSpPr>
                                    <wps:wsp>
                                      <wps:cNvPr id="90356" name="Text Box 86"/>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D116F"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357" name="Text Box 87"/>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8B9F9"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g:grpSp>
                              <wpg:grpSp>
                                <wpg:cNvPr id="90358" name="Group 88"/>
                                <wpg:cNvGrpSpPr>
                                  <a:grpSpLocks/>
                                </wpg:cNvGrpSpPr>
                                <wpg:grpSpPr bwMode="auto">
                                  <a:xfrm>
                                    <a:off x="6727" y="6625"/>
                                    <a:ext cx="2540" cy="1256"/>
                                    <a:chOff x="6727" y="6625"/>
                                    <a:chExt cx="2540" cy="1256"/>
                                  </a:xfrm>
                                </wpg:grpSpPr>
                                <wpg:grpSp>
                                  <wpg:cNvPr id="90359" name="Group 89"/>
                                  <wpg:cNvGrpSpPr>
                                    <a:grpSpLocks/>
                                  </wpg:cNvGrpSpPr>
                                  <wpg:grpSpPr bwMode="auto">
                                    <a:xfrm>
                                      <a:off x="7936" y="6625"/>
                                      <a:ext cx="433" cy="398"/>
                                      <a:chOff x="2191" y="2809"/>
                                      <a:chExt cx="433" cy="398"/>
                                    </a:xfrm>
                                  </wpg:grpSpPr>
                                  <wps:wsp>
                                    <wps:cNvPr id="90360" name="Text Box 90"/>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E2813" w14:textId="77777777" w:rsidR="008005ED" w:rsidRPr="0035729F" w:rsidRDefault="008005ED" w:rsidP="008005ED">
                                          <w:r>
                                            <w:t>v</w:t>
                                          </w:r>
                                        </w:p>
                                      </w:txbxContent>
                                    </wps:txbx>
                                    <wps:bodyPr rot="0" vert="horz" wrap="square" lIns="91440" tIns="45720" rIns="91440" bIns="45720" anchor="t" anchorCtr="0" upright="1">
                                      <a:noAutofit/>
                                    </wps:bodyPr>
                                  </wps:wsp>
                                  <wps:wsp>
                                    <wps:cNvPr id="90361" name="AutoShape 91"/>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362" name="Text Box 92"/>
                                  <wps:cNvSpPr txBox="1">
                                    <a:spLocks noChangeArrowheads="1"/>
                                  </wps:cNvSpPr>
                                  <wps:spPr bwMode="auto">
                                    <a:xfrm>
                                      <a:off x="8758" y="7483"/>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B0ADA"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90363" name="Text Box 93"/>
                                  <wps:cNvSpPr txBox="1">
                                    <a:spLocks noChangeArrowheads="1"/>
                                  </wps:cNvSpPr>
                                  <wps:spPr bwMode="auto">
                                    <a:xfrm>
                                      <a:off x="6727" y="7182"/>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40D4C"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wps:txbx>
                                  <wps:bodyPr rot="0" vert="horz" wrap="square" lIns="91440" tIns="45720" rIns="91440" bIns="45720" anchor="t" anchorCtr="0" upright="1">
                                    <a:noAutofit/>
                                  </wps:bodyPr>
                                </wps:wsp>
                              </wpg:grpSp>
                            </wpg:grpSp>
                            <wpg:grpSp>
                              <wpg:cNvPr id="90364" name="Group 94"/>
                              <wpg:cNvGrpSpPr>
                                <a:grpSpLocks/>
                              </wpg:cNvGrpSpPr>
                              <wpg:grpSpPr bwMode="auto">
                                <a:xfrm>
                                  <a:off x="8006" y="6584"/>
                                  <a:ext cx="2475" cy="1429"/>
                                  <a:chOff x="9141" y="6566"/>
                                  <a:chExt cx="2475" cy="1429"/>
                                </a:xfrm>
                              </wpg:grpSpPr>
                              <wpg:grpSp>
                                <wpg:cNvPr id="90365" name="Group 95"/>
                                <wpg:cNvGrpSpPr>
                                  <a:grpSpLocks/>
                                </wpg:cNvGrpSpPr>
                                <wpg:grpSpPr bwMode="auto">
                                  <a:xfrm>
                                    <a:off x="9443" y="6566"/>
                                    <a:ext cx="2173" cy="1137"/>
                                    <a:chOff x="9443" y="6566"/>
                                    <a:chExt cx="2173" cy="1137"/>
                                  </a:xfrm>
                                </wpg:grpSpPr>
                                <wpg:grpSp>
                                  <wpg:cNvPr id="90366" name="Group 96"/>
                                  <wpg:cNvGrpSpPr>
                                    <a:grpSpLocks/>
                                  </wpg:cNvGrpSpPr>
                                  <wpg:grpSpPr bwMode="auto">
                                    <a:xfrm>
                                      <a:off x="10522" y="6566"/>
                                      <a:ext cx="1094" cy="1137"/>
                                      <a:chOff x="9955" y="6566"/>
                                      <a:chExt cx="1094" cy="1137"/>
                                    </a:xfrm>
                                  </wpg:grpSpPr>
                                  <wps:wsp>
                                    <wps:cNvPr id="90367" name="AutoShape 97"/>
                                    <wps:cNvCnPr>
                                      <a:cxnSpLocks noChangeShapeType="1"/>
                                    </wps:cNvCnPr>
                                    <wps:spPr bwMode="auto">
                                      <a:xfrm>
                                        <a:off x="9955" y="6615"/>
                                        <a:ext cx="457" cy="0"/>
                                      </a:xfrm>
                                      <a:prstGeom prst="straightConnector1">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g:grpSp>
                                    <wpg:cNvPr id="90368" name="Group 98"/>
                                    <wpg:cNvGrpSpPr>
                                      <a:grpSpLocks/>
                                    </wpg:cNvGrpSpPr>
                                    <wpg:grpSpPr bwMode="auto">
                                      <a:xfrm rot="10800000">
                                        <a:off x="10403" y="6566"/>
                                        <a:ext cx="469" cy="105"/>
                                        <a:chOff x="3030" y="2265"/>
                                        <a:chExt cx="3164" cy="210"/>
                                      </a:xfrm>
                                    </wpg:grpSpPr>
                                    <wps:wsp>
                                      <wps:cNvPr id="90369" name="Line 99"/>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370" name="Rectangle 100"/>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90371" name="AutoShape 101"/>
                                    <wps:cNvCnPr>
                                      <a:cxnSpLocks noChangeShapeType="1"/>
                                    </wps:cNvCnPr>
                                    <wps:spPr bwMode="auto">
                                      <a:xfrm>
                                        <a:off x="10625" y="6663"/>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72" name="Oval 102"/>
                                    <wps:cNvSpPr>
                                      <a:spLocks noChangeArrowheads="1"/>
                                    </wps:cNvSpPr>
                                    <wps:spPr bwMode="auto">
                                      <a:xfrm>
                                        <a:off x="10454" y="6988"/>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73" name="AutoShape 103"/>
                                    <wps:cNvCnPr>
                                      <a:cxnSpLocks noChangeShapeType="1"/>
                                    </wps:cNvCnPr>
                                    <wps:spPr bwMode="auto">
                                      <a:xfrm>
                                        <a:off x="10336" y="7366"/>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74" name="AutoShape 104"/>
                                    <wps:cNvCnPr>
                                      <a:cxnSpLocks noChangeShapeType="1"/>
                                    </wps:cNvCnPr>
                                    <wps:spPr bwMode="auto">
                                      <a:xfrm>
                                        <a:off x="10796" y="7366"/>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0375" name="Group 105"/>
                                  <wpg:cNvGrpSpPr>
                                    <a:grpSpLocks/>
                                  </wpg:cNvGrpSpPr>
                                  <wpg:grpSpPr bwMode="auto">
                                    <a:xfrm>
                                      <a:off x="9443" y="7194"/>
                                      <a:ext cx="785" cy="415"/>
                                      <a:chOff x="1045" y="6246"/>
                                      <a:chExt cx="785" cy="415"/>
                                    </a:xfrm>
                                  </wpg:grpSpPr>
                                  <wpg:grpSp>
                                    <wpg:cNvPr id="90376" name="Group 106"/>
                                    <wpg:cNvGrpSpPr>
                                      <a:grpSpLocks/>
                                    </wpg:cNvGrpSpPr>
                                    <wpg:grpSpPr bwMode="auto">
                                      <a:xfrm>
                                        <a:off x="1159" y="6348"/>
                                        <a:ext cx="656" cy="159"/>
                                        <a:chOff x="1033" y="2165"/>
                                        <a:chExt cx="656" cy="159"/>
                                      </a:xfrm>
                                    </wpg:grpSpPr>
                                    <wps:wsp>
                                      <wps:cNvPr id="90377" name="Rectangle 107"/>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378" name="Rectangle 108"/>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379" name="Group 109"/>
                                    <wpg:cNvGrpSpPr>
                                      <a:grpSpLocks/>
                                    </wpg:cNvGrpSpPr>
                                    <wpg:grpSpPr bwMode="auto">
                                      <a:xfrm>
                                        <a:off x="1045" y="6246"/>
                                        <a:ext cx="785" cy="415"/>
                                        <a:chOff x="919" y="2066"/>
                                        <a:chExt cx="785" cy="415"/>
                                      </a:xfrm>
                                    </wpg:grpSpPr>
                                    <wps:wsp>
                                      <wps:cNvPr id="90380" name="Text Box 110"/>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DEFFE"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381" name="Text Box 111"/>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F50D4"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g:grpSp>
                              <wpg:grpSp>
                                <wpg:cNvPr id="90382" name="Group 112"/>
                                <wpg:cNvGrpSpPr>
                                  <a:grpSpLocks/>
                                </wpg:cNvGrpSpPr>
                                <wpg:grpSpPr bwMode="auto">
                                  <a:xfrm>
                                    <a:off x="9141" y="6593"/>
                                    <a:ext cx="2410" cy="1402"/>
                                    <a:chOff x="9141" y="6593"/>
                                    <a:chExt cx="2410" cy="1402"/>
                                  </a:xfrm>
                                </wpg:grpSpPr>
                                <wpg:grpSp>
                                  <wpg:cNvPr id="90383" name="Group 113"/>
                                  <wpg:cNvGrpSpPr>
                                    <a:grpSpLocks/>
                                  </wpg:cNvGrpSpPr>
                                  <wpg:grpSpPr bwMode="auto">
                                    <a:xfrm>
                                      <a:off x="10322" y="6593"/>
                                      <a:ext cx="433" cy="398"/>
                                      <a:chOff x="2191" y="2809"/>
                                      <a:chExt cx="433" cy="398"/>
                                    </a:xfrm>
                                  </wpg:grpSpPr>
                                  <wps:wsp>
                                    <wps:cNvPr id="90384" name="Text Box 114"/>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70F15" w14:textId="77777777" w:rsidR="008005ED" w:rsidRPr="0035729F" w:rsidRDefault="008005ED" w:rsidP="008005ED">
                                          <w:r>
                                            <w:t>v</w:t>
                                          </w:r>
                                        </w:p>
                                      </w:txbxContent>
                                    </wps:txbx>
                                    <wps:bodyPr rot="0" vert="horz" wrap="square" lIns="91440" tIns="45720" rIns="91440" bIns="45720" anchor="t" anchorCtr="0" upright="1">
                                      <a:noAutofit/>
                                    </wps:bodyPr>
                                  </wps:wsp>
                                  <wps:wsp>
                                    <wps:cNvPr id="90385" name="AutoShape 115"/>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386" name="Text Box 116"/>
                                  <wps:cNvSpPr txBox="1">
                                    <a:spLocks noChangeArrowheads="1"/>
                                  </wps:cNvSpPr>
                                  <wps:spPr bwMode="auto">
                                    <a:xfrm>
                                      <a:off x="10725" y="7597"/>
                                      <a:ext cx="82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7CB9C" w14:textId="77777777" w:rsidR="008005ED" w:rsidRPr="0033397E" w:rsidRDefault="008005ED" w:rsidP="008005ED">
                                        <w:r w:rsidRPr="0033397E">
                                          <w:rPr>
                                            <w:b/>
                                            <w:sz w:val="20"/>
                                            <w:szCs w:val="20"/>
                                          </w:rPr>
                                          <w:t>I</w:t>
                                        </w:r>
                                        <w:r w:rsidRPr="0033397E">
                                          <w:rPr>
                                            <w:b/>
                                            <w:sz w:val="20"/>
                                            <w:szCs w:val="20"/>
                                            <w:vertAlign w:val="subscript"/>
                                          </w:rPr>
                                          <w:t>cư</w:t>
                                        </w:r>
                                        <w:r w:rsidRPr="0033397E">
                                          <w:rPr>
                                            <w:b/>
                                            <w:sz w:val="20"/>
                                            <w:szCs w:val="20"/>
                                          </w:rPr>
                                          <w:t>=</w:t>
                                        </w:r>
                                        <w:r>
                                          <w:rPr>
                                            <w:b/>
                                            <w:sz w:val="20"/>
                                            <w:szCs w:val="20"/>
                                          </w:rPr>
                                          <w:t xml:space="preserve"> 0</w:t>
                                        </w:r>
                                      </w:p>
                                    </w:txbxContent>
                                  </wps:txbx>
                                  <wps:bodyPr rot="0" vert="horz" wrap="square" lIns="91440" tIns="45720" rIns="91440" bIns="45720" anchor="t" anchorCtr="0" upright="1">
                                    <a:noAutofit/>
                                  </wps:bodyPr>
                                </wps:wsp>
                                <wps:wsp>
                                  <wps:cNvPr id="90387" name="Text Box 117"/>
                                  <wps:cNvSpPr txBox="1">
                                    <a:spLocks noChangeArrowheads="1"/>
                                  </wps:cNvSpPr>
                                  <wps:spPr bwMode="auto">
                                    <a:xfrm>
                                      <a:off x="9141" y="7179"/>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A7E91"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D.</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1A1A3B0" id="Group 90286" o:spid="_x0000_s3053" style="position:absolute;left:0;text-align:left;margin-left:2.8pt;margin-top:8.75pt;width:357.75pt;height:71.45pt;z-index:251744256" coordorigin="1303,6584" coordsize="9178,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">
                      <v:group id="Group 17" o:spid="_x0000_s3054" style="position:absolute;left:1303;top:6629;width:2441;height:1137" coordorigin="1204,6629" coordsize="244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">
                        <v:group id="Group 18" o:spid="_x0000_s3055" style="position:absolute;left:1204;top:6686;width:2441;height:939" coordorigin="1204,7444" coordsize="244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">
                          <v:shape id="Text Box 19" o:spid="_x0000_s3056" type="#_x0000_t202" style="position:absolute;left:2264;top:7693;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" filled="f" stroked="f">
                            <v:textbox>
                              <w:txbxContent>
                                <w:p w14:paraId="5C7BBA71" w14:textId="77777777" w:rsidR="008005ED" w:rsidRPr="002F6CDA" w:rsidRDefault="008005ED" w:rsidP="008005ED">
                                  <w:pPr>
                                    <w:rPr>
                                      <w:vertAlign w:val="subscript"/>
                                    </w:rPr>
                                  </w:pPr>
                                  <w:r>
                                    <w:t>I</w:t>
                                  </w:r>
                                  <w:r>
                                    <w:rPr>
                                      <w:vertAlign w:val="subscript"/>
                                    </w:rPr>
                                    <w:t>cư</w:t>
                                  </w:r>
                                </w:p>
                              </w:txbxContent>
                            </v:textbox>
                          </v:shape>
                          <v:group id="Group 20" o:spid="_x0000_s3057" style="position:absolute;left:3212;top:7444;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">
                            <v:shape id="Text Box 21" o:spid="_x0000_s3058"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" filled="f" stroked="f">
                              <v:textbox>
                                <w:txbxContent>
                                  <w:p w14:paraId="1D108407" w14:textId="77777777" w:rsidR="008005ED" w:rsidRPr="0035729F" w:rsidRDefault="008005ED" w:rsidP="008005ED">
                                    <w:r>
                                      <w:t>v</w:t>
                                    </w:r>
                                  </w:p>
                                </w:txbxContent>
                              </v:textbox>
                            </v:shape>
                            <v:shape id="AutoShape 22" o:spid="_x0000_s3059"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">
                              <v:stroke endarrow="classic"/>
                            </v:shape>
                          </v:group>
                          <v:shape id="Text Box 23" o:spid="_x0000_s3060" type="#_x0000_t202" style="position:absolute;left:1204;top:798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" filled="f" stroked="f">
                            <v:textbox>
                              <w:txbxContent>
                                <w:p w14:paraId="7A9E827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v:textbox>
                          </v:shape>
                        </v:group>
                        <v:group id="Group 24" o:spid="_x0000_s3061" style="position:absolute;left:1531;top:6629;width:1955;height:1137" coordorigin="1531,6629" coordsize="1955,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">
                          <v:group id="Group 25" o:spid="_x0000_s3062" style="position:absolute;left:2383;top:6629;width:1103;height:1137" coordorigin="2950,7387" coordsize="1103,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">
                            <v:shape id="AutoShape 26" o:spid="_x0000_s3063" type="#_x0000_t32" style="position:absolute;left:3596;top:7444;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">
                              <v:stroke startarrowwidth="narrow" endarrow="classic" endarrowwidth="narrow"/>
                            </v:shape>
                            <v:group id="Group 27" o:spid="_x0000_s3064" style="position:absolute;left:3152;top:7387;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">
                              <v:line id="Line 28" o:spid="_x0000_s3065"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" strokeweight="1.5pt"/>
                              <v:rect id="Rectangle 29" o:spid="_x0000_s3066"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" fillcolor="black" stroked="f">
                                <v:fill r:id="rId235" o:title="" type="pattern"/>
                              </v:rect>
                            </v:group>
                            <v:shape id="AutoShape 30" o:spid="_x0000_s3067" type="#_x0000_t32" style="position:absolute;left:3374;top:7484;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"/>
                            <v:oval id="Oval 31" o:spid="_x0000_s3068" style="position:absolute;left:3203;top:7809;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" filled="f"/>
                            <v:shape id="AutoShape 32" o:spid="_x0000_s3069" type="#_x0000_t32" style="position:absolute;left:2950;top:8187;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"/>
                            <v:shape id="AutoShape 33" o:spid="_x0000_s3070" type="#_x0000_t32" style="position:absolute;left:3410;top:8187;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"/>
                            <v:shape id="AutoShape 34" o:spid="_x0000_s3071" type="#_x0000_t32" style="position:absolute;left:3212;top:7862;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">
                              <v:stroke endarrow="classic"/>
                            </v:shape>
                          </v:group>
                          <v:group id="Group 35" o:spid="_x0000_s3072" style="position:absolute;left:1531;top:7245;width:785;height:415" coordorigin="1045,624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">
                            <v:group id="Group 36" o:spid="_x0000_s3073" style="position:absolute;left:1159;top:6348;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">
                              <v:rect id="Rectangle 37" o:spid="_x0000_s3074"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" fillcolor="black" strokeweight="1.5pt"/>
                              <v:rect id="Rectangle 38" o:spid="_x0000_s3075"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" strokeweight="1.5pt"/>
                            </v:group>
                            <v:group id="Group 39" o:spid="_x0000_s3076" style="position:absolute;left:1045;top:6246;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">
                              <v:shape id="Text Box 40" o:spid="_x0000_s3077"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" filled="f" stroked="f">
                                <v:textbox>
                                  <w:txbxContent>
                                    <w:p w14:paraId="5FFEB581"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41" o:spid="_x0000_s3078"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" filled="f" stroked="f">
                                <v:textbox>
                                  <w:txbxContent>
                                    <w:p w14:paraId="3315B4E2" w14:textId="77777777" w:rsidR="008005ED" w:rsidRPr="0060550A" w:rsidRDefault="008005ED" w:rsidP="008005ED">
                                      <w:pPr>
                                        <w:rPr>
                                          <w:sz w:val="20"/>
                                          <w:szCs w:val="20"/>
                                        </w:rPr>
                                      </w:pPr>
                                      <w:r>
                                        <w:rPr>
                                          <w:sz w:val="20"/>
                                          <w:szCs w:val="20"/>
                                        </w:rPr>
                                        <w:t>S</w:t>
                                      </w:r>
                                    </w:p>
                                  </w:txbxContent>
                                </v:textbox>
                              </v:shape>
                            </v:group>
                          </v:group>
                        </v:group>
                      </v:group>
                      <v:group id="Group 42" o:spid="_x0000_s3079" style="position:absolute;left:3347;top:6624;width:2459;height:1137" coordorigin="3941,7355"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">
                        <v:group id="Group 43" o:spid="_x0000_s3080" style="position:absolute;left:4260;top:7355;width:2014;height:1137" coordorigin="4792,7363" coordsize="2014,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">
                          <v:group id="Group 44" o:spid="_x0000_s3081" style="position:absolute;left:5687;top:7363;width:1119;height:1137" coordorigin="5687,7363" coordsize="111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">
                            <v:shape id="AutoShape 45" o:spid="_x0000_s3082" type="#_x0000_t32" style="position:absolute;left:6349;top:7421;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">
                              <v:stroke startarrowwidth="narrow" endarrow="classic" endarrowwidth="narrow"/>
                            </v:shape>
                            <v:group id="Group 46" o:spid="_x0000_s3083" style="position:absolute;left:5687;top:7363;width:713;height:1137" coordorigin="5687,7363" coordsize="713,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">
                              <v:group id="Group 47" o:spid="_x0000_s3084" style="position:absolute;left:5889;top:7363;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">
                                <v:line id="Line 48" o:spid="_x0000_s3085"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" strokeweight="1.5pt"/>
                                <v:rect id="Rectangle 49" o:spid="_x0000_s3086"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" fillcolor="black" stroked="f">
                                  <v:fill r:id="rId235" o:title="" type="pattern"/>
                                </v:rect>
                              </v:group>
                              <v:shape id="AutoShape 50" o:spid="_x0000_s3087" type="#_x0000_t32" style="position:absolute;left:6111;top:7460;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"/>
                              <v:oval id="Oval 51" o:spid="_x0000_s3088" style="position:absolute;left:5940;top:7785;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" filled="f"/>
                              <v:shape id="AutoShape 52" o:spid="_x0000_s3089" type="#_x0000_t32" style="position:absolute;left:5687;top:8163;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"/>
                              <v:shape id="AutoShape 53" o:spid="_x0000_s3090" type="#_x0000_t32" style="position:absolute;left:6147;top:8163;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"/>
                              <v:shape id="AutoShape 54" o:spid="_x0000_s3091" type="#_x0000_t32" style="position:absolute;left:5949;top:7838;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">
                                <v:stroke startarrow="classic"/>
                              </v:shape>
                            </v:group>
                          </v:group>
                          <v:group id="Group 55" o:spid="_x0000_s3092" style="position:absolute;left:4792;top:7961;width:785;height:415" coordorigin="1045,624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">
                            <v:group id="Group 56" o:spid="_x0000_s3093" style="position:absolute;left:1159;top:6348;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">
                              <v:rect id="Rectangle 57" o:spid="_x0000_s3094"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" fillcolor="black" strokeweight="1.5pt"/>
                              <v:rect id="Rectangle 58" o:spid="_x0000_s3095"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" strokeweight="1.5pt"/>
                            </v:group>
                            <v:group id="Group 59" o:spid="_x0000_s3096" style="position:absolute;left:1045;top:6246;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">
                              <v:shape id="Text Box 60" o:spid="_x0000_s3097"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" filled="f" stroked="f">
                                <v:textbox>
                                  <w:txbxContent>
                                    <w:p w14:paraId="5495C883"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61" o:spid="_x0000_s3098"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" filled="f" stroked="f">
                                <v:textbox>
                                  <w:txbxContent>
                                    <w:p w14:paraId="7F179D00" w14:textId="77777777" w:rsidR="008005ED" w:rsidRPr="0060550A" w:rsidRDefault="008005ED" w:rsidP="008005ED">
                                      <w:pPr>
                                        <w:rPr>
                                          <w:sz w:val="20"/>
                                          <w:szCs w:val="20"/>
                                        </w:rPr>
                                      </w:pPr>
                                      <w:r>
                                        <w:rPr>
                                          <w:sz w:val="20"/>
                                          <w:szCs w:val="20"/>
                                        </w:rPr>
                                        <w:t>S</w:t>
                                      </w:r>
                                    </w:p>
                                  </w:txbxContent>
                                </v:textbox>
                              </v:shape>
                            </v:group>
                          </v:group>
                        </v:group>
                        <v:group id="Group 62" o:spid="_x0000_s3099" style="position:absolute;left:3941;top:7405;width:2459;height:954" coordorigin="3941,7405" coordsize="2459,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">
                          <v:shape id="Text Box 63" o:spid="_x0000_s3100" type="#_x0000_t202" style="position:absolute;left:5059;top:7590;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" filled="f" stroked="f">
                            <v:textbox>
                              <w:txbxContent>
                                <w:p w14:paraId="363E58B6" w14:textId="77777777" w:rsidR="008005ED" w:rsidRPr="002F6CDA" w:rsidRDefault="008005ED" w:rsidP="008005ED">
                                  <w:pPr>
                                    <w:rPr>
                                      <w:vertAlign w:val="subscript"/>
                                    </w:rPr>
                                  </w:pPr>
                                  <w:r>
                                    <w:t>I</w:t>
                                  </w:r>
                                  <w:r>
                                    <w:rPr>
                                      <w:vertAlign w:val="subscript"/>
                                    </w:rPr>
                                    <w:t>cư</w:t>
                                  </w:r>
                                </w:p>
                              </w:txbxContent>
                            </v:textbox>
                          </v:shape>
                          <v:group id="Group 64" o:spid="_x0000_s3101" style="position:absolute;left:5967;top:7405;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">
                            <v:shape id="Text Box 65" o:spid="_x0000_s3102"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" filled="f" stroked="f">
                              <v:textbox>
                                <w:txbxContent>
                                  <w:p w14:paraId="3488F552" w14:textId="77777777" w:rsidR="008005ED" w:rsidRPr="0035729F" w:rsidRDefault="008005ED" w:rsidP="008005ED">
                                    <w:r>
                                      <w:t>v</w:t>
                                    </w:r>
                                  </w:p>
                                </w:txbxContent>
                              </v:textbox>
                            </v:shape>
                            <v:shape id="AutoShape 66" o:spid="_x0000_s3103"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">
                              <v:stroke endarrow="classic"/>
                            </v:shape>
                          </v:group>
                          <v:shape id="Text Box 67" o:spid="_x0000_s3104" type="#_x0000_t202" style="position:absolute;left:3941;top:7961;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" filled="f" stroked="f">
                            <v:textbox>
                              <w:txbxContent>
                                <w:p w14:paraId="5640E1E4" w14:textId="77777777" w:rsidR="008005ED" w:rsidRPr="00BC6C40" w:rsidRDefault="008005ED" w:rsidP="008005ED">
                                  <w:pPr>
                                    <w:rPr>
                                      <w:b/>
                                      <w:color w:val="FF0000"/>
                                      <w:sz w:val="20"/>
                                      <w:szCs w:val="20"/>
                                    </w:rPr>
                                  </w:pPr>
                                  <w:r w:rsidRPr="00C32BAB">
                                    <w:rPr>
                                      <w:b/>
                                      <w:color w:val="FF0000"/>
                                      <w:sz w:val="20"/>
                                      <w:szCs w:val="20"/>
                                      <w:u w:val="thick" w:color="00B050"/>
                                    </w:rPr>
                                    <w:t>B</w:t>
                                  </w:r>
                                  <w:r w:rsidRPr="00BC6C40">
                                    <w:rPr>
                                      <w:b/>
                                      <w:color w:val="FF0000"/>
                                      <w:sz w:val="20"/>
                                      <w:szCs w:val="20"/>
                                    </w:rPr>
                                    <w:t>.</w:t>
                                  </w:r>
                                </w:p>
                              </w:txbxContent>
                            </v:textbox>
                          </v:shape>
                        </v:group>
                      </v:group>
                      <v:group id="Group 68" o:spid="_x0000_s3105" style="position:absolute;left:5511;top:6618;width:2540;height:1292" coordorigin="6727,6589" coordsize="2540,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">
                        <v:group id="Group 69" o:spid="_x0000_s3106" style="position:absolute;left:7028;top:6589;width:2113;height:1137" coordorigin="7028,6589" coordsize="2113,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">
                          <v:group id="Group 70" o:spid="_x0000_s3107" style="position:absolute;left:8064;top:6589;width:1077;height:1137" coordorigin="7543,6589" coordsize="1077,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">
                            <v:shape id="AutoShape 71" o:spid="_x0000_s3108" type="#_x0000_t32" style="position:absolute;left:7543;top:6633;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">
                              <v:stroke startarrow="classic" startarrowwidth="narrow" endarrowwidth="narrow"/>
                            </v:shape>
                            <v:group id="Group 72" o:spid="_x0000_s3109" style="position:absolute;left:7925;top:6589;width:695;height:1137" coordorigin="8321,3761" coordsize="695,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">
                              <v:group id="Group 73" o:spid="_x0000_s3110" style="position:absolute;left:8379;top:3761;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">
                                <v:line id="Line 74" o:spid="_x0000_s3111"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" strokeweight="1.5pt"/>
                                <v:rect id="Rectangle 75" o:spid="_x0000_s3112"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" fillcolor="black" stroked="f">
                                  <v:fill r:id="rId235" o:title="" type="pattern"/>
                                </v:rect>
                              </v:group>
                              <v:shape id="AutoShape 76" o:spid="_x0000_s3113" type="#_x0000_t32" style="position:absolute;left:8601;top:3858;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"/>
                              <v:oval id="Oval 77" o:spid="_x0000_s3114" style="position:absolute;left:8430;top:4183;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" filled="f"/>
                              <v:shape id="AutoShape 78" o:spid="_x0000_s3115" type="#_x0000_t32" style="position:absolute;left:8321;top:4561;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"/>
                              <v:shape id="AutoShape 79" o:spid="_x0000_s3116" type="#_x0000_t32" style="position:absolute;left:8763;top:4561;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"/>
                              <v:shape id="AutoShape 80" o:spid="_x0000_s3117" type="#_x0000_t32" style="position:absolute;left:8695;top:4731;width:71;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">
                                <v:stroke endarrow="classic"/>
                              </v:shape>
                            </v:group>
                          </v:group>
                          <v:group id="Group 81" o:spid="_x0000_s3118" style="position:absolute;left:7028;top:7186;width:785;height:415" coordorigin="1045,624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">
                            <v:group id="Group 82" o:spid="_x0000_s3119" style="position:absolute;left:1159;top:6348;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">
                              <v:rect id="Rectangle 83" o:spid="_x0000_s3120"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" fillcolor="black" strokeweight="1.5pt"/>
                              <v:rect id="Rectangle 84" o:spid="_x0000_s3121"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" strokeweight="1.5pt"/>
                            </v:group>
                            <v:group id="Group 85" o:spid="_x0000_s3122" style="position:absolute;left:1045;top:6246;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">
                              <v:shape id="Text Box 86" o:spid="_x0000_s3123"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" filled="f" stroked="f">
                                <v:textbox>
                                  <w:txbxContent>
                                    <w:p w14:paraId="766D116F"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87" o:spid="_x0000_s3124"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" filled="f" stroked="f">
                                <v:textbox>
                                  <w:txbxContent>
                                    <w:p w14:paraId="08D8B9F9" w14:textId="77777777" w:rsidR="008005ED" w:rsidRPr="0060550A" w:rsidRDefault="008005ED" w:rsidP="008005ED">
                                      <w:pPr>
                                        <w:rPr>
                                          <w:sz w:val="20"/>
                                          <w:szCs w:val="20"/>
                                        </w:rPr>
                                      </w:pPr>
                                      <w:r>
                                        <w:rPr>
                                          <w:sz w:val="20"/>
                                          <w:szCs w:val="20"/>
                                        </w:rPr>
                                        <w:t>S</w:t>
                                      </w:r>
                                    </w:p>
                                  </w:txbxContent>
                                </v:textbox>
                              </v:shape>
                            </v:group>
                          </v:group>
                        </v:group>
                        <v:group id="Group 88" o:spid="_x0000_s3125" style="position:absolute;left:6727;top:6625;width:2540;height:1256" coordorigin="6727,6625" coordsize="2540,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">
                          <v:group id="Group 89" o:spid="_x0000_s3126" style="position:absolute;left:7936;top:6625;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">
                            <v:shape id="Text Box 90" o:spid="_x0000_s3127"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" filled="f" stroked="f">
                              <v:textbox>
                                <w:txbxContent>
                                  <w:p w14:paraId="615E2813" w14:textId="77777777" w:rsidR="008005ED" w:rsidRPr="0035729F" w:rsidRDefault="008005ED" w:rsidP="008005ED">
                                    <w:r>
                                      <w:t>v</w:t>
                                    </w:r>
                                  </w:p>
                                </w:txbxContent>
                              </v:textbox>
                            </v:shape>
                            <v:shape id="AutoShape 91" o:spid="_x0000_s3128"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">
                              <v:stroke endarrow="classic"/>
                            </v:shape>
                          </v:group>
                          <v:shape id="Text Box 92" o:spid="_x0000_s3129" type="#_x0000_t202" style="position:absolute;left:8758;top:7483;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" filled="f" stroked="f">
                            <v:textbox>
                              <w:txbxContent>
                                <w:p w14:paraId="144B0ADA" w14:textId="77777777" w:rsidR="008005ED" w:rsidRPr="002F6CDA" w:rsidRDefault="008005ED" w:rsidP="008005ED">
                                  <w:pPr>
                                    <w:rPr>
                                      <w:vertAlign w:val="subscript"/>
                                    </w:rPr>
                                  </w:pPr>
                                  <w:r>
                                    <w:t>I</w:t>
                                  </w:r>
                                  <w:r>
                                    <w:rPr>
                                      <w:vertAlign w:val="subscript"/>
                                    </w:rPr>
                                    <w:t>cư</w:t>
                                  </w:r>
                                </w:p>
                              </w:txbxContent>
                            </v:textbox>
                          </v:shape>
                          <v:shape id="Text Box 93" o:spid="_x0000_s3130" type="#_x0000_t202" style="position:absolute;left:6727;top:7182;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" filled="f" stroked="f">
                            <v:textbox>
                              <w:txbxContent>
                                <w:p w14:paraId="02D40D4C"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v:textbox>
                          </v:shape>
                        </v:group>
                      </v:group>
                      <v:group id="Group 94" o:spid="_x0000_s3131" style="position:absolute;left:8006;top:6584;width:2475;height:1429" coordorigin="9141,6566" coordsize="2475,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">
                        <v:group id="Group 95" o:spid="_x0000_s3132" style="position:absolute;left:9443;top:6566;width:2173;height:1137" coordorigin="9443,6566" coordsize="2173,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">
                          <v:group id="Group 96" o:spid="_x0000_s3133" style="position:absolute;left:10522;top:6566;width:1094;height:1137" coordorigin="9955,6566" coordsize="1094,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">
                            <v:shape id="AutoShape 97" o:spid="_x0000_s3134" type="#_x0000_t32" style="position:absolute;left:9955;top:6615;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">
                              <v:stroke startarrow="classic" startarrowwidth="narrow" endarrowwidth="narrow"/>
                            </v:shape>
                            <v:group id="Group 98" o:spid="_x0000_s3135" style="position:absolute;left:10403;top:6566;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">
                              <v:line id="Line 99" o:spid="_x0000_s3136"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" strokeweight="1.5pt"/>
                              <v:rect id="Rectangle 100" o:spid="_x0000_s3137"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" fillcolor="black" stroked="f">
                                <v:fill r:id="rId235" o:title="" type="pattern"/>
                              </v:rect>
                            </v:group>
                            <v:shape id="AutoShape 101" o:spid="_x0000_s3138" type="#_x0000_t32" style="position:absolute;left:10625;top:6663;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"/>
                            <v:oval id="Oval 102" o:spid="_x0000_s3139" style="position:absolute;left:10454;top:6988;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" filled="f"/>
                            <v:shape id="AutoShape 103" o:spid="_x0000_s3140" type="#_x0000_t32" style="position:absolute;left:10336;top:7366;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"/>
                            <v:shape id="AutoShape 104" o:spid="_x0000_s3141" type="#_x0000_t32" style="position:absolute;left:10796;top:7366;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"/>
                          </v:group>
                          <v:group id="Group 105" o:spid="_x0000_s3142" style="position:absolute;left:9443;top:7194;width:785;height:415" coordorigin="1045,624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">
                            <v:group id="Group 106" o:spid="_x0000_s3143" style="position:absolute;left:1159;top:6348;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">
                              <v:rect id="Rectangle 107" o:spid="_x0000_s3144"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" fillcolor="black" strokeweight="1.5pt"/>
                              <v:rect id="Rectangle 108" o:spid="_x0000_s3145"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" strokeweight="1.5pt"/>
                            </v:group>
                            <v:group id="Group 109" o:spid="_x0000_s3146" style="position:absolute;left:1045;top:6246;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">
                              <v:shape id="Text Box 110" o:spid="_x0000_s3147"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" filled="f" stroked="f">
                                <v:textbox>
                                  <w:txbxContent>
                                    <w:p w14:paraId="7F1DEFFE"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111" o:spid="_x0000_s3148"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" filled="f" stroked="f">
                                <v:textbox>
                                  <w:txbxContent>
                                    <w:p w14:paraId="473F50D4" w14:textId="77777777" w:rsidR="008005ED" w:rsidRPr="0060550A" w:rsidRDefault="008005ED" w:rsidP="008005ED">
                                      <w:pPr>
                                        <w:rPr>
                                          <w:sz w:val="20"/>
                                          <w:szCs w:val="20"/>
                                        </w:rPr>
                                      </w:pPr>
                                      <w:r>
                                        <w:rPr>
                                          <w:sz w:val="20"/>
                                          <w:szCs w:val="20"/>
                                        </w:rPr>
                                        <w:t>S</w:t>
                                      </w:r>
                                    </w:p>
                                  </w:txbxContent>
                                </v:textbox>
                              </v:shape>
                            </v:group>
                          </v:group>
                        </v:group>
                        <v:group id="Group 112" o:spid="_x0000_s3149" style="position:absolute;left:9141;top:6593;width:2410;height:1402" coordorigin="9141,6593" coordsize="241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">
                          <v:group id="Group 113" o:spid="_x0000_s3150" style="position:absolute;left:10322;top:6593;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">
                            <v:shape id="Text Box 114" o:spid="_x0000_s3151"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" filled="f" stroked="f">
                              <v:textbox>
                                <w:txbxContent>
                                  <w:p w14:paraId="76B70F15" w14:textId="77777777" w:rsidR="008005ED" w:rsidRPr="0035729F" w:rsidRDefault="008005ED" w:rsidP="008005ED">
                                    <w:r>
                                      <w:t>v</w:t>
                                    </w:r>
                                  </w:p>
                                </w:txbxContent>
                              </v:textbox>
                            </v:shape>
                            <v:shape id="AutoShape 115" o:spid="_x0000_s3152"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">
                              <v:stroke endarrow="classic"/>
                            </v:shape>
                          </v:group>
                          <v:shape id="Text Box 116" o:spid="_x0000_s3153" type="#_x0000_t202" style="position:absolute;left:10725;top:7597;width:82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" filled="f" stroked="f">
                            <v:textbox>
                              <w:txbxContent>
                                <w:p w14:paraId="6327CB9C" w14:textId="77777777" w:rsidR="008005ED" w:rsidRPr="0033397E" w:rsidRDefault="008005ED" w:rsidP="008005ED">
                                  <w:r w:rsidRPr="0033397E">
                                    <w:rPr>
                                      <w:b/>
                                      <w:sz w:val="20"/>
                                      <w:szCs w:val="20"/>
                                    </w:rPr>
                                    <w:t>I</w:t>
                                  </w:r>
                                  <w:r w:rsidRPr="0033397E">
                                    <w:rPr>
                                      <w:b/>
                                      <w:sz w:val="20"/>
                                      <w:szCs w:val="20"/>
                                      <w:vertAlign w:val="subscript"/>
                                    </w:rPr>
                                    <w:t>cư</w:t>
                                  </w:r>
                                  <w:r w:rsidRPr="0033397E">
                                    <w:rPr>
                                      <w:b/>
                                      <w:sz w:val="20"/>
                                      <w:szCs w:val="20"/>
                                    </w:rPr>
                                    <w:t>=</w:t>
                                  </w:r>
                                  <w:r>
                                    <w:rPr>
                                      <w:b/>
                                      <w:sz w:val="20"/>
                                      <w:szCs w:val="20"/>
                                    </w:rPr>
                                    <w:t xml:space="preserve"> 0</w:t>
                                  </w:r>
                                </w:p>
                              </w:txbxContent>
                            </v:textbox>
                          </v:shape>
                          <v:shape id="Text Box 117" o:spid="_x0000_s3154" type="#_x0000_t202" style="position:absolute;left:9141;top:7179;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" filled="f" stroked="f">
                            <v:textbox>
                              <w:txbxContent>
                                <w:p w14:paraId="08DA7E91"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D.</w:t>
                                  </w:r>
                                </w:p>
                              </w:txbxContent>
                            </v:textbox>
                          </v:shape>
                        </v:group>
                      </v:group>
                    </v:group>
                  </w:pict>
                </mc:Fallback>
              </mc:AlternateContent>
            </w:r>
          </w:p>
          <w:p w14:paraId="476E35A2" w14:textId="77777777" w:rsidR="008005ED" w:rsidRPr="00196CA4" w:rsidRDefault="008005ED" w:rsidP="00680996">
            <w:pPr>
              <w:spacing w:line="276" w:lineRule="auto"/>
              <w:rPr>
                <w:rFonts w:eastAsia="Arial"/>
                <w:color w:val="000000"/>
                <w:sz w:val="26"/>
                <w:szCs w:val="26"/>
                <w:lang w:val="vi-VN"/>
              </w:rPr>
            </w:pPr>
          </w:p>
          <w:p w14:paraId="6A0C7458" w14:textId="77777777" w:rsidR="008005ED" w:rsidRDefault="008005ED" w:rsidP="00680996">
            <w:pPr>
              <w:spacing w:line="276" w:lineRule="auto"/>
              <w:rPr>
                <w:rFonts w:eastAsia="Arial"/>
                <w:color w:val="000000"/>
                <w:sz w:val="26"/>
                <w:szCs w:val="26"/>
                <w:lang w:val="vi-VN"/>
              </w:rPr>
            </w:pPr>
          </w:p>
          <w:p w14:paraId="7AD854C4" w14:textId="77777777" w:rsidR="008005ED" w:rsidRDefault="008005ED" w:rsidP="00680996">
            <w:pPr>
              <w:spacing w:line="276" w:lineRule="auto"/>
              <w:rPr>
                <w:rFonts w:eastAsia="Arial"/>
                <w:color w:val="000000"/>
                <w:sz w:val="26"/>
                <w:szCs w:val="26"/>
                <w:lang w:val="vi-VN"/>
              </w:rPr>
            </w:pPr>
          </w:p>
          <w:p w14:paraId="5838EC9F" w14:textId="77777777" w:rsidR="008005ED" w:rsidRPr="00196CA4" w:rsidRDefault="008005ED" w:rsidP="00680996">
            <w:pPr>
              <w:spacing w:line="276" w:lineRule="auto"/>
              <w:rPr>
                <w:rFonts w:eastAsia="Arial"/>
                <w:color w:val="000000"/>
                <w:sz w:val="26"/>
                <w:szCs w:val="26"/>
                <w:lang w:val="vi-VN"/>
              </w:rPr>
            </w:pPr>
          </w:p>
          <w:p w14:paraId="1ADA6EB3" w14:textId="77777777" w:rsidR="008005ED" w:rsidRPr="00196CA4" w:rsidRDefault="008005ED" w:rsidP="00A505F8">
            <w:pPr>
              <w:numPr>
                <w:ilvl w:val="0"/>
                <w:numId w:val="10"/>
              </w:numPr>
              <w:spacing w:line="276" w:lineRule="auto"/>
              <w:rPr>
                <w:color w:val="000000"/>
                <w:sz w:val="26"/>
                <w:szCs w:val="26"/>
                <w:lang w:val="vi-VN"/>
              </w:rPr>
            </w:pPr>
            <w:r w:rsidRPr="00196CA4">
              <w:rPr>
                <w:b/>
                <w:noProof/>
                <w:color w:val="000000"/>
                <w:sz w:val="26"/>
                <w:szCs w:val="26"/>
              </w:rPr>
              <mc:AlternateContent>
                <mc:Choice Requires="wpg">
                  <w:drawing>
                    <wp:anchor distT="0" distB="0" distL="114300" distR="114300" simplePos="0" relativeHeight="251745280" behindDoc="0" locked="0" layoutInCell="1" allowOverlap="1" wp14:anchorId="21D339FD" wp14:editId="3F646844">
                      <wp:simplePos x="0" y="0"/>
                      <wp:positionH relativeFrom="column">
                        <wp:posOffset>-145415</wp:posOffset>
                      </wp:positionH>
                      <wp:positionV relativeFrom="paragraph">
                        <wp:posOffset>422275</wp:posOffset>
                      </wp:positionV>
                      <wp:extent cx="4813300" cy="1138555"/>
                      <wp:effectExtent l="0" t="19050" r="25400" b="4445"/>
                      <wp:wrapNone/>
                      <wp:docPr id="90166" name="Group 90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3300" cy="1138555"/>
                                <a:chOff x="920" y="1477"/>
                                <a:chExt cx="10342" cy="1793"/>
                              </a:xfrm>
                            </wpg:grpSpPr>
                            <wpg:grpSp>
                              <wpg:cNvPr id="90167" name="Group 119"/>
                              <wpg:cNvGrpSpPr>
                                <a:grpSpLocks/>
                              </wpg:cNvGrpSpPr>
                              <wpg:grpSpPr bwMode="auto">
                                <a:xfrm>
                                  <a:off x="920" y="1812"/>
                                  <a:ext cx="10342" cy="1458"/>
                                  <a:chOff x="920" y="1812"/>
                                  <a:chExt cx="10342" cy="1458"/>
                                </a:xfrm>
                              </wpg:grpSpPr>
                              <wpg:grpSp>
                                <wpg:cNvPr id="90168" name="Group 120"/>
                                <wpg:cNvGrpSpPr>
                                  <a:grpSpLocks/>
                                </wpg:cNvGrpSpPr>
                                <wpg:grpSpPr bwMode="auto">
                                  <a:xfrm>
                                    <a:off x="920" y="1812"/>
                                    <a:ext cx="10342" cy="1458"/>
                                    <a:chOff x="718" y="2035"/>
                                    <a:chExt cx="10342" cy="1458"/>
                                  </a:xfrm>
                                </wpg:grpSpPr>
                                <wpg:grpSp>
                                  <wpg:cNvPr id="90169" name="Group 121"/>
                                  <wpg:cNvGrpSpPr>
                                    <a:grpSpLocks/>
                                  </wpg:cNvGrpSpPr>
                                  <wpg:grpSpPr bwMode="auto">
                                    <a:xfrm>
                                      <a:off x="5783" y="2035"/>
                                      <a:ext cx="2715" cy="1231"/>
                                      <a:chOff x="6314" y="2179"/>
                                      <a:chExt cx="2715" cy="1231"/>
                                    </a:xfrm>
                                  </wpg:grpSpPr>
                                  <wpg:grpSp>
                                    <wpg:cNvPr id="90170" name="Group 122"/>
                                    <wpg:cNvGrpSpPr>
                                      <a:grpSpLocks/>
                                    </wpg:cNvGrpSpPr>
                                    <wpg:grpSpPr bwMode="auto">
                                      <a:xfrm>
                                        <a:off x="7000" y="2179"/>
                                        <a:ext cx="1899" cy="1137"/>
                                        <a:chOff x="7000" y="2179"/>
                                        <a:chExt cx="1899" cy="1137"/>
                                      </a:xfrm>
                                    </wpg:grpSpPr>
                                    <wpg:grpSp>
                                      <wpg:cNvPr id="90171" name="Group 123"/>
                                      <wpg:cNvGrpSpPr>
                                        <a:grpSpLocks/>
                                      </wpg:cNvGrpSpPr>
                                      <wpg:grpSpPr bwMode="auto">
                                        <a:xfrm rot="10800000">
                                          <a:off x="8262" y="2179"/>
                                          <a:ext cx="469" cy="105"/>
                                          <a:chOff x="3030" y="2265"/>
                                          <a:chExt cx="3164" cy="210"/>
                                        </a:xfrm>
                                      </wpg:grpSpPr>
                                      <wps:wsp>
                                        <wps:cNvPr id="90172" name="Line 124"/>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173" name="Rectangle 125"/>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0174" name="Group 126"/>
                                      <wpg:cNvGrpSpPr>
                                        <a:grpSpLocks/>
                                      </wpg:cNvGrpSpPr>
                                      <wpg:grpSpPr bwMode="auto">
                                        <a:xfrm>
                                          <a:off x="7343" y="2790"/>
                                          <a:ext cx="785" cy="415"/>
                                          <a:chOff x="919" y="2063"/>
                                          <a:chExt cx="785" cy="415"/>
                                        </a:xfrm>
                                      </wpg:grpSpPr>
                                      <wpg:grpSp>
                                        <wpg:cNvPr id="90175" name="Group 127"/>
                                        <wpg:cNvGrpSpPr>
                                          <a:grpSpLocks/>
                                        </wpg:cNvGrpSpPr>
                                        <wpg:grpSpPr bwMode="auto">
                                          <a:xfrm>
                                            <a:off x="1033" y="2165"/>
                                            <a:ext cx="656" cy="159"/>
                                            <a:chOff x="1033" y="2165"/>
                                            <a:chExt cx="656" cy="159"/>
                                          </a:xfrm>
                                        </wpg:grpSpPr>
                                        <wps:wsp>
                                          <wps:cNvPr id="90176" name="Rectangle 128"/>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0177" name="Rectangle 129"/>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90178" name="Group 130"/>
                                        <wpg:cNvGrpSpPr>
                                          <a:grpSpLocks/>
                                        </wpg:cNvGrpSpPr>
                                        <wpg:grpSpPr bwMode="auto">
                                          <a:xfrm>
                                            <a:off x="919" y="2063"/>
                                            <a:ext cx="785" cy="415"/>
                                            <a:chOff x="919" y="2066"/>
                                            <a:chExt cx="785" cy="415"/>
                                          </a:xfrm>
                                        </wpg:grpSpPr>
                                        <wps:wsp>
                                          <wps:cNvPr id="90179" name="Text Box 131"/>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6F25D"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90180" name="Text Box 132"/>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0C144"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90181" name="AutoShape 133"/>
                                      <wps:cNvCnPr>
                                        <a:cxnSpLocks noChangeShapeType="1"/>
                                      </wps:cNvCnPr>
                                      <wps:spPr bwMode="auto">
                                        <a:xfrm>
                                          <a:off x="8484" y="2276"/>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82" name="Oval 134"/>
                                      <wps:cNvSpPr>
                                        <a:spLocks noChangeArrowheads="1"/>
                                      </wps:cNvSpPr>
                                      <wps:spPr bwMode="auto">
                                        <a:xfrm>
                                          <a:off x="8313" y="2601"/>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83" name="AutoShape 135"/>
                                      <wps:cNvCnPr>
                                        <a:cxnSpLocks noChangeShapeType="1"/>
                                      </wps:cNvCnPr>
                                      <wps:spPr bwMode="auto">
                                        <a:xfrm>
                                          <a:off x="8204" y="2979"/>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84" name="AutoShape 136"/>
                                      <wps:cNvCnPr>
                                        <a:cxnSpLocks noChangeShapeType="1"/>
                                      </wps:cNvCnPr>
                                      <wps:spPr bwMode="auto">
                                        <a:xfrm>
                                          <a:off x="8646" y="2979"/>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85" name="AutoShape 137"/>
                                      <wps:cNvCnPr>
                                        <a:cxnSpLocks noChangeShapeType="1"/>
                                      </wps:cNvCnPr>
                                      <wps:spPr bwMode="auto">
                                        <a:xfrm>
                                          <a:off x="7000" y="2968"/>
                                          <a:ext cx="457" cy="0"/>
                                        </a:xfrm>
                                        <a:prstGeom prst="straightConnector1">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s:wsp>
                                      <wps:cNvPr id="90186" name="AutoShape 138"/>
                                      <wps:cNvCnPr>
                                        <a:cxnSpLocks noChangeShapeType="1"/>
                                      </wps:cNvCnPr>
                                      <wps:spPr bwMode="auto">
                                        <a:xfrm flipV="1">
                                          <a:off x="8578" y="3149"/>
                                          <a:ext cx="71" cy="11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187" name="Group 139"/>
                                    <wpg:cNvGrpSpPr>
                                      <a:grpSpLocks/>
                                    </wpg:cNvGrpSpPr>
                                    <wpg:grpSpPr bwMode="auto">
                                      <a:xfrm>
                                        <a:off x="6314" y="2631"/>
                                        <a:ext cx="2715" cy="779"/>
                                        <a:chOff x="6314" y="2631"/>
                                        <a:chExt cx="2715" cy="779"/>
                                      </a:xfrm>
                                    </wpg:grpSpPr>
                                    <wpg:grpSp>
                                      <wpg:cNvPr id="90188" name="Group 140"/>
                                      <wpg:cNvGrpSpPr>
                                        <a:grpSpLocks/>
                                      </wpg:cNvGrpSpPr>
                                      <wpg:grpSpPr bwMode="auto">
                                        <a:xfrm>
                                          <a:off x="6946" y="2631"/>
                                          <a:ext cx="433" cy="398"/>
                                          <a:chOff x="2191" y="2809"/>
                                          <a:chExt cx="433" cy="398"/>
                                        </a:xfrm>
                                      </wpg:grpSpPr>
                                      <wps:wsp>
                                        <wps:cNvPr id="90189" name="Text Box 141"/>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DBB62" w14:textId="77777777" w:rsidR="008005ED" w:rsidRPr="00683BDD" w:rsidRDefault="008005ED" w:rsidP="008005ED">
                                              <w:pPr>
                                                <w:rPr>
                                                  <w:sz w:val="16"/>
                                                  <w:szCs w:val="16"/>
                                                  <w:vertAlign w:val="subscript"/>
                                                </w:rPr>
                                              </w:pPr>
                                              <w:r w:rsidRPr="00683BDD">
                                                <w:rPr>
                                                  <w:sz w:val="16"/>
                                                  <w:szCs w:val="16"/>
                                                </w:rPr>
                                                <w:t>v</w:t>
                                              </w:r>
                                              <w:r w:rsidRPr="00683BDD">
                                                <w:rPr>
                                                  <w:sz w:val="16"/>
                                                  <w:szCs w:val="16"/>
                                                  <w:vertAlign w:val="subscript"/>
                                                </w:rPr>
                                                <w:t>1</w:t>
                                              </w:r>
                                            </w:p>
                                          </w:txbxContent>
                                        </wps:txbx>
                                        <wps:bodyPr rot="0" vert="horz" wrap="square" lIns="91440" tIns="45720" rIns="91440" bIns="45720" anchor="t" anchorCtr="0" upright="1">
                                          <a:noAutofit/>
                                        </wps:bodyPr>
                                      </wps:wsp>
                                      <wps:wsp>
                                        <wps:cNvPr id="90190" name="AutoShape 142"/>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191" name="Text Box 143"/>
                                      <wps:cNvSpPr txBox="1">
                                        <a:spLocks noChangeArrowheads="1"/>
                                      </wps:cNvSpPr>
                                      <wps:spPr bwMode="auto">
                                        <a:xfrm>
                                          <a:off x="8520" y="3012"/>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5D971"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90192" name="Text Box 144"/>
                                      <wps:cNvSpPr txBox="1">
                                        <a:spLocks noChangeArrowheads="1"/>
                                      </wps:cNvSpPr>
                                      <wps:spPr bwMode="auto">
                                        <a:xfrm>
                                          <a:off x="6314" y="2777"/>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CB2CF"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wps:txbx>
                                      <wps:bodyPr rot="0" vert="horz" wrap="square" lIns="91440" tIns="45720" rIns="91440" bIns="45720" anchor="t" anchorCtr="0" upright="1">
                                        <a:noAutofit/>
                                      </wps:bodyPr>
                                    </wps:wsp>
                                  </wpg:grpSp>
                                </wpg:grpSp>
                                <wpg:grpSp>
                                  <wpg:cNvPr id="90193" name="Group 145"/>
                                  <wpg:cNvGrpSpPr>
                                    <a:grpSpLocks/>
                                  </wpg:cNvGrpSpPr>
                                  <wpg:grpSpPr bwMode="auto">
                                    <a:xfrm>
                                      <a:off x="3248" y="2049"/>
                                      <a:ext cx="2459" cy="1137"/>
                                      <a:chOff x="3626" y="2220"/>
                                      <a:chExt cx="2459" cy="1137"/>
                                    </a:xfrm>
                                  </wpg:grpSpPr>
                                  <wpg:grpSp>
                                    <wpg:cNvPr id="90194" name="Group 146"/>
                                    <wpg:cNvGrpSpPr>
                                      <a:grpSpLocks/>
                                    </wpg:cNvGrpSpPr>
                                    <wpg:grpSpPr bwMode="auto">
                                      <a:xfrm>
                                        <a:off x="3626" y="2220"/>
                                        <a:ext cx="2459" cy="1137"/>
                                        <a:chOff x="754" y="2255"/>
                                        <a:chExt cx="2459" cy="1137"/>
                                      </a:xfrm>
                                    </wpg:grpSpPr>
                                    <wpg:grpSp>
                                      <wpg:cNvPr id="90195" name="Group 147"/>
                                      <wpg:cNvGrpSpPr>
                                        <a:grpSpLocks/>
                                      </wpg:cNvGrpSpPr>
                                      <wpg:grpSpPr bwMode="auto">
                                        <a:xfrm>
                                          <a:off x="1081" y="2255"/>
                                          <a:ext cx="2132" cy="1137"/>
                                          <a:chOff x="1081" y="2255"/>
                                          <a:chExt cx="2132" cy="1137"/>
                                        </a:xfrm>
                                      </wpg:grpSpPr>
                                      <wpg:grpSp>
                                        <wpg:cNvPr id="90196" name="Group 148"/>
                                        <wpg:cNvGrpSpPr>
                                          <a:grpSpLocks/>
                                        </wpg:cNvGrpSpPr>
                                        <wpg:grpSpPr bwMode="auto">
                                          <a:xfrm rot="10800000">
                                            <a:off x="2702" y="2255"/>
                                            <a:ext cx="469" cy="105"/>
                                            <a:chOff x="3030" y="2265"/>
                                            <a:chExt cx="3164" cy="210"/>
                                          </a:xfrm>
                                        </wpg:grpSpPr>
                                        <wps:wsp>
                                          <wps:cNvPr id="90197" name="Line 149"/>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198" name="Rectangle 150"/>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0199" name="Group 151"/>
                                        <wpg:cNvGrpSpPr>
                                          <a:grpSpLocks/>
                                        </wpg:cNvGrpSpPr>
                                        <wpg:grpSpPr bwMode="auto">
                                          <a:xfrm>
                                            <a:off x="1081" y="2866"/>
                                            <a:ext cx="785" cy="415"/>
                                            <a:chOff x="919" y="2063"/>
                                            <a:chExt cx="785" cy="415"/>
                                          </a:xfrm>
                                        </wpg:grpSpPr>
                                        <wpg:grpSp>
                                          <wpg:cNvPr id="90200" name="Group 152"/>
                                          <wpg:cNvGrpSpPr>
                                            <a:grpSpLocks/>
                                          </wpg:cNvGrpSpPr>
                                          <wpg:grpSpPr bwMode="auto">
                                            <a:xfrm>
                                              <a:off x="1033" y="2165"/>
                                              <a:ext cx="656" cy="159"/>
                                              <a:chOff x="1033" y="2165"/>
                                              <a:chExt cx="656" cy="159"/>
                                            </a:xfrm>
                                          </wpg:grpSpPr>
                                          <wps:wsp>
                                            <wps:cNvPr id="90201" name="Rectangle 153"/>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0202" name="Rectangle 154"/>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90203" name="Group 155"/>
                                          <wpg:cNvGrpSpPr>
                                            <a:grpSpLocks/>
                                          </wpg:cNvGrpSpPr>
                                          <wpg:grpSpPr bwMode="auto">
                                            <a:xfrm>
                                              <a:off x="919" y="2063"/>
                                              <a:ext cx="785" cy="415"/>
                                              <a:chOff x="919" y="2066"/>
                                              <a:chExt cx="785" cy="415"/>
                                            </a:xfrm>
                                          </wpg:grpSpPr>
                                          <wps:wsp>
                                            <wps:cNvPr id="90204" name="Text Box 156"/>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45CB7"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90205" name="Text Box 157"/>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8BAF5"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90206" name="AutoShape 158"/>
                                        <wps:cNvCnPr>
                                          <a:cxnSpLocks noChangeShapeType="1"/>
                                        </wps:cNvCnPr>
                                        <wps:spPr bwMode="auto">
                                          <a:xfrm>
                                            <a:off x="2924" y="2352"/>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07" name="Oval 159"/>
                                        <wps:cNvSpPr>
                                          <a:spLocks noChangeArrowheads="1"/>
                                        </wps:cNvSpPr>
                                        <wps:spPr bwMode="auto">
                                          <a:xfrm>
                                            <a:off x="2753" y="2677"/>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08" name="AutoShape 160"/>
                                        <wps:cNvCnPr>
                                          <a:cxnSpLocks noChangeShapeType="1"/>
                                        </wps:cNvCnPr>
                                        <wps:spPr bwMode="auto">
                                          <a:xfrm>
                                            <a:off x="2500" y="3055"/>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09" name="AutoShape 161"/>
                                        <wps:cNvCnPr>
                                          <a:cxnSpLocks noChangeShapeType="1"/>
                                        </wps:cNvCnPr>
                                        <wps:spPr bwMode="auto">
                                          <a:xfrm>
                                            <a:off x="2960" y="3055"/>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10" name="AutoShape 162"/>
                                        <wps:cNvCnPr>
                                          <a:cxnSpLocks noChangeShapeType="1"/>
                                        </wps:cNvCnPr>
                                        <wps:spPr bwMode="auto">
                                          <a:xfrm>
                                            <a:off x="1866" y="3055"/>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0211" name="AutoShape 163"/>
                                        <wps:cNvCnPr>
                                          <a:cxnSpLocks noChangeShapeType="1"/>
                                        </wps:cNvCnPr>
                                        <wps:spPr bwMode="auto">
                                          <a:xfrm flipH="1">
                                            <a:off x="2762" y="2730"/>
                                            <a:ext cx="73" cy="17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90212" name="Group 164"/>
                                      <wpg:cNvGrpSpPr>
                                        <a:grpSpLocks/>
                                      </wpg:cNvGrpSpPr>
                                      <wpg:grpSpPr bwMode="auto">
                                        <a:xfrm>
                                          <a:off x="754" y="2468"/>
                                          <a:ext cx="2243" cy="783"/>
                                          <a:chOff x="754" y="2468"/>
                                          <a:chExt cx="2243" cy="783"/>
                                        </a:xfrm>
                                      </wpg:grpSpPr>
                                      <wpg:grpSp>
                                        <wpg:cNvPr id="90213" name="Group 165"/>
                                        <wpg:cNvGrpSpPr>
                                          <a:grpSpLocks/>
                                        </wpg:cNvGrpSpPr>
                                        <wpg:grpSpPr bwMode="auto">
                                          <a:xfrm>
                                            <a:off x="1953" y="2712"/>
                                            <a:ext cx="433" cy="398"/>
                                            <a:chOff x="2191" y="2809"/>
                                            <a:chExt cx="433" cy="398"/>
                                          </a:xfrm>
                                        </wpg:grpSpPr>
                                        <wps:wsp>
                                          <wps:cNvPr id="90214" name="Text Box 166"/>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9F734" w14:textId="77777777" w:rsidR="008005ED" w:rsidRPr="00683BDD" w:rsidRDefault="008005ED" w:rsidP="008005ED">
                                                <w:pPr>
                                                  <w:rPr>
                                                    <w:vertAlign w:val="subscript"/>
                                                  </w:rPr>
                                                </w:pPr>
                                                <w:r w:rsidRPr="00683BDD">
                                                  <w:rPr>
                                                    <w:sz w:val="16"/>
                                                    <w:szCs w:val="16"/>
                                                  </w:rPr>
                                                  <w:t>v</w:t>
                                                </w:r>
                                                <w:r w:rsidRPr="00683BDD">
                                                  <w:rPr>
                                                    <w:sz w:val="16"/>
                                                    <w:szCs w:val="16"/>
                                                    <w:vertAlign w:val="subscript"/>
                                                  </w:rPr>
                                                  <w:t>1</w:t>
                                                </w:r>
                                              </w:p>
                                            </w:txbxContent>
                                          </wps:txbx>
                                          <wps:bodyPr rot="0" vert="horz" wrap="square" lIns="91440" tIns="45720" rIns="91440" bIns="45720" anchor="t" anchorCtr="0" upright="1">
                                            <a:noAutofit/>
                                          </wps:bodyPr>
                                        </wps:wsp>
                                        <wps:wsp>
                                          <wps:cNvPr id="90215" name="AutoShape 167"/>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216" name="Text Box 168"/>
                                        <wps:cNvSpPr txBox="1">
                                          <a:spLocks noChangeArrowheads="1"/>
                                        </wps:cNvSpPr>
                                        <wps:spPr bwMode="auto">
                                          <a:xfrm>
                                            <a:off x="2564" y="2468"/>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83DD8" w14:textId="77777777" w:rsidR="008005ED" w:rsidRPr="0035729F" w:rsidRDefault="008005ED" w:rsidP="008005ED"/>
                                          </w:txbxContent>
                                        </wps:txbx>
                                        <wps:bodyPr rot="0" vert="horz" wrap="square" lIns="91440" tIns="45720" rIns="91440" bIns="45720" anchor="t" anchorCtr="0" upright="1">
                                          <a:noAutofit/>
                                        </wps:bodyPr>
                                      </wps:wsp>
                                      <wps:wsp>
                                        <wps:cNvPr id="90217" name="Text Box 169"/>
                                        <wps:cNvSpPr txBox="1">
                                          <a:spLocks noChangeArrowheads="1"/>
                                        </wps:cNvSpPr>
                                        <wps:spPr bwMode="auto">
                                          <a:xfrm>
                                            <a:off x="754" y="2853"/>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F958A"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B.</w:t>
                                              </w:r>
                                            </w:p>
                                          </w:txbxContent>
                                        </wps:txbx>
                                        <wps:bodyPr rot="0" vert="horz" wrap="square" lIns="91440" tIns="45720" rIns="91440" bIns="45720" anchor="t" anchorCtr="0" upright="1">
                                          <a:noAutofit/>
                                        </wps:bodyPr>
                                      </wps:wsp>
                                    </wpg:grpSp>
                                  </wpg:grpSp>
                                  <wps:wsp>
                                    <wps:cNvPr id="90218" name="Text Box 170"/>
                                    <wps:cNvSpPr txBox="1">
                                      <a:spLocks noChangeArrowheads="1"/>
                                    </wps:cNvSpPr>
                                    <wps:spPr bwMode="auto">
                                      <a:xfrm>
                                        <a:off x="5309" y="2427"/>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E90AC"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grpSp>
                                  <wpg:cNvPr id="90219" name="Group 171"/>
                                  <wpg:cNvGrpSpPr>
                                    <a:grpSpLocks/>
                                  </wpg:cNvGrpSpPr>
                                  <wpg:grpSpPr bwMode="auto">
                                    <a:xfrm>
                                      <a:off x="718" y="2093"/>
                                      <a:ext cx="2459" cy="1137"/>
                                      <a:chOff x="808" y="2255"/>
                                      <a:chExt cx="2459" cy="1137"/>
                                    </a:xfrm>
                                  </wpg:grpSpPr>
                                  <wpg:grpSp>
                                    <wpg:cNvPr id="90220" name="Group 172"/>
                                    <wpg:cNvGrpSpPr>
                                      <a:grpSpLocks/>
                                    </wpg:cNvGrpSpPr>
                                    <wpg:grpSpPr bwMode="auto">
                                      <a:xfrm>
                                        <a:off x="808" y="2255"/>
                                        <a:ext cx="2459" cy="1137"/>
                                        <a:chOff x="754" y="2255"/>
                                        <a:chExt cx="2459" cy="1137"/>
                                      </a:xfrm>
                                    </wpg:grpSpPr>
                                    <wpg:grpSp>
                                      <wpg:cNvPr id="90221" name="Group 173"/>
                                      <wpg:cNvGrpSpPr>
                                        <a:grpSpLocks/>
                                      </wpg:cNvGrpSpPr>
                                      <wpg:grpSpPr bwMode="auto">
                                        <a:xfrm>
                                          <a:off x="1081" y="2255"/>
                                          <a:ext cx="2132" cy="1137"/>
                                          <a:chOff x="1081" y="2255"/>
                                          <a:chExt cx="2132" cy="1137"/>
                                        </a:xfrm>
                                      </wpg:grpSpPr>
                                      <wpg:grpSp>
                                        <wpg:cNvPr id="90222" name="Group 174"/>
                                        <wpg:cNvGrpSpPr>
                                          <a:grpSpLocks/>
                                        </wpg:cNvGrpSpPr>
                                        <wpg:grpSpPr bwMode="auto">
                                          <a:xfrm rot="10800000">
                                            <a:off x="2702" y="2255"/>
                                            <a:ext cx="469" cy="105"/>
                                            <a:chOff x="3030" y="2265"/>
                                            <a:chExt cx="3164" cy="210"/>
                                          </a:xfrm>
                                        </wpg:grpSpPr>
                                        <wps:wsp>
                                          <wps:cNvPr id="90223" name="Line 175"/>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224" name="Rectangle 176"/>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0225" name="Group 177"/>
                                        <wpg:cNvGrpSpPr>
                                          <a:grpSpLocks/>
                                        </wpg:cNvGrpSpPr>
                                        <wpg:grpSpPr bwMode="auto">
                                          <a:xfrm>
                                            <a:off x="1081" y="2866"/>
                                            <a:ext cx="785" cy="415"/>
                                            <a:chOff x="919" y="2063"/>
                                            <a:chExt cx="785" cy="415"/>
                                          </a:xfrm>
                                        </wpg:grpSpPr>
                                        <wpg:grpSp>
                                          <wpg:cNvPr id="90226" name="Group 178"/>
                                          <wpg:cNvGrpSpPr>
                                            <a:grpSpLocks/>
                                          </wpg:cNvGrpSpPr>
                                          <wpg:grpSpPr bwMode="auto">
                                            <a:xfrm>
                                              <a:off x="1033" y="2165"/>
                                              <a:ext cx="656" cy="159"/>
                                              <a:chOff x="1033" y="2165"/>
                                              <a:chExt cx="656" cy="159"/>
                                            </a:xfrm>
                                          </wpg:grpSpPr>
                                          <wps:wsp>
                                            <wps:cNvPr id="90227" name="Rectangle 179"/>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0228" name="Rectangle 180"/>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90229" name="Group 181"/>
                                          <wpg:cNvGrpSpPr>
                                            <a:grpSpLocks/>
                                          </wpg:cNvGrpSpPr>
                                          <wpg:grpSpPr bwMode="auto">
                                            <a:xfrm>
                                              <a:off x="919" y="2063"/>
                                              <a:ext cx="785" cy="415"/>
                                              <a:chOff x="919" y="2066"/>
                                              <a:chExt cx="785" cy="415"/>
                                            </a:xfrm>
                                          </wpg:grpSpPr>
                                          <wps:wsp>
                                            <wps:cNvPr id="90230" name="Text Box 182"/>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0B40B"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90231" name="Text Box 183"/>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B5D68"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90232" name="AutoShape 184"/>
                                        <wps:cNvCnPr>
                                          <a:cxnSpLocks noChangeShapeType="1"/>
                                        </wps:cNvCnPr>
                                        <wps:spPr bwMode="auto">
                                          <a:xfrm>
                                            <a:off x="2924" y="2352"/>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33" name="Oval 185"/>
                                        <wps:cNvSpPr>
                                          <a:spLocks noChangeArrowheads="1"/>
                                        </wps:cNvSpPr>
                                        <wps:spPr bwMode="auto">
                                          <a:xfrm>
                                            <a:off x="2753" y="2677"/>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34" name="AutoShape 186"/>
                                        <wps:cNvCnPr>
                                          <a:cxnSpLocks noChangeShapeType="1"/>
                                        </wps:cNvCnPr>
                                        <wps:spPr bwMode="auto">
                                          <a:xfrm>
                                            <a:off x="2500" y="3055"/>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35" name="AutoShape 187"/>
                                        <wps:cNvCnPr>
                                          <a:cxnSpLocks noChangeShapeType="1"/>
                                        </wps:cNvCnPr>
                                        <wps:spPr bwMode="auto">
                                          <a:xfrm>
                                            <a:off x="2960" y="3055"/>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36" name="AutoShape 188"/>
                                        <wps:cNvCnPr>
                                          <a:cxnSpLocks noChangeShapeType="1"/>
                                        </wps:cNvCnPr>
                                        <wps:spPr bwMode="auto">
                                          <a:xfrm>
                                            <a:off x="1866" y="3055"/>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0237" name="AutoShape 189"/>
                                        <wps:cNvCnPr>
                                          <a:cxnSpLocks noChangeShapeType="1"/>
                                        </wps:cNvCnPr>
                                        <wps:spPr bwMode="auto">
                                          <a:xfrm flipH="1">
                                            <a:off x="2762" y="2730"/>
                                            <a:ext cx="73" cy="17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238" name="Group 190"/>
                                      <wpg:cNvGrpSpPr>
                                        <a:grpSpLocks/>
                                      </wpg:cNvGrpSpPr>
                                      <wpg:grpSpPr bwMode="auto">
                                        <a:xfrm>
                                          <a:off x="754" y="2468"/>
                                          <a:ext cx="2243" cy="783"/>
                                          <a:chOff x="754" y="2468"/>
                                          <a:chExt cx="2243" cy="783"/>
                                        </a:xfrm>
                                      </wpg:grpSpPr>
                                      <wpg:grpSp>
                                        <wpg:cNvPr id="90239" name="Group 191"/>
                                        <wpg:cNvGrpSpPr>
                                          <a:grpSpLocks/>
                                        </wpg:cNvGrpSpPr>
                                        <wpg:grpSpPr bwMode="auto">
                                          <a:xfrm>
                                            <a:off x="1953" y="2712"/>
                                            <a:ext cx="433" cy="398"/>
                                            <a:chOff x="2191" y="2809"/>
                                            <a:chExt cx="433" cy="398"/>
                                          </a:xfrm>
                                        </wpg:grpSpPr>
                                        <wps:wsp>
                                          <wps:cNvPr id="90240" name="Text Box 192"/>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B95BE" w14:textId="77777777" w:rsidR="008005ED" w:rsidRPr="00683BDD" w:rsidRDefault="008005ED" w:rsidP="008005ED">
                                                <w:pPr>
                                                  <w:rPr>
                                                    <w:vertAlign w:val="subscript"/>
                                                  </w:rPr>
                                                </w:pPr>
                                                <w:r w:rsidRPr="00683BDD">
                                                  <w:rPr>
                                                    <w:sz w:val="16"/>
                                                    <w:szCs w:val="16"/>
                                                  </w:rPr>
                                                  <w:t>v</w:t>
                                                </w:r>
                                                <w:r w:rsidRPr="00683BDD">
                                                  <w:rPr>
                                                    <w:sz w:val="18"/>
                                                    <w:szCs w:val="18"/>
                                                    <w:vertAlign w:val="subscript"/>
                                                  </w:rPr>
                                                  <w:t>1</w:t>
                                                </w:r>
                                              </w:p>
                                            </w:txbxContent>
                                          </wps:txbx>
                                          <wps:bodyPr rot="0" vert="horz" wrap="square" lIns="91440" tIns="45720" rIns="91440" bIns="45720" anchor="t" anchorCtr="0" upright="1">
                                            <a:noAutofit/>
                                          </wps:bodyPr>
                                        </wps:wsp>
                                        <wps:wsp>
                                          <wps:cNvPr id="90241" name="AutoShape 193"/>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242" name="Text Box 194"/>
                                        <wps:cNvSpPr txBox="1">
                                          <a:spLocks noChangeArrowheads="1"/>
                                        </wps:cNvSpPr>
                                        <wps:spPr bwMode="auto">
                                          <a:xfrm>
                                            <a:off x="2564" y="2468"/>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3A8AA" w14:textId="77777777" w:rsidR="008005ED" w:rsidRPr="0035729F" w:rsidRDefault="008005ED" w:rsidP="008005ED"/>
                                          </w:txbxContent>
                                        </wps:txbx>
                                        <wps:bodyPr rot="0" vert="horz" wrap="square" lIns="91440" tIns="45720" rIns="91440" bIns="45720" anchor="t" anchorCtr="0" upright="1">
                                          <a:noAutofit/>
                                        </wps:bodyPr>
                                      </wps:wsp>
                                      <wps:wsp>
                                        <wps:cNvPr id="90243" name="Text Box 195"/>
                                        <wps:cNvSpPr txBox="1">
                                          <a:spLocks noChangeArrowheads="1"/>
                                        </wps:cNvSpPr>
                                        <wps:spPr bwMode="auto">
                                          <a:xfrm>
                                            <a:off x="754" y="2853"/>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64B8D"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wps:txbx>
                                        <wps:bodyPr rot="0" vert="horz" wrap="square" lIns="91440" tIns="45720" rIns="91440" bIns="45720" anchor="t" anchorCtr="0" upright="1">
                                          <a:noAutofit/>
                                        </wps:bodyPr>
                                      </wps:wsp>
                                    </wpg:grpSp>
                                  </wpg:grpSp>
                                  <wps:wsp>
                                    <wps:cNvPr id="90244" name="Text Box 196"/>
                                    <wps:cNvSpPr txBox="1">
                                      <a:spLocks noChangeArrowheads="1"/>
                                    </wps:cNvSpPr>
                                    <wps:spPr bwMode="auto">
                                      <a:xfrm>
                                        <a:off x="2458" y="2467"/>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F0D7A"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grpSp>
                                  <wpg:cNvPr id="90245" name="Group 197"/>
                                  <wpg:cNvGrpSpPr>
                                    <a:grpSpLocks/>
                                  </wpg:cNvGrpSpPr>
                                  <wpg:grpSpPr bwMode="auto">
                                    <a:xfrm>
                                      <a:off x="8457" y="2035"/>
                                      <a:ext cx="2603" cy="1458"/>
                                      <a:chOff x="9132" y="2144"/>
                                      <a:chExt cx="2603" cy="1458"/>
                                    </a:xfrm>
                                  </wpg:grpSpPr>
                                  <wpg:grpSp>
                                    <wpg:cNvPr id="90246" name="Group 198"/>
                                    <wpg:cNvGrpSpPr>
                                      <a:grpSpLocks/>
                                    </wpg:cNvGrpSpPr>
                                    <wpg:grpSpPr bwMode="auto">
                                      <a:xfrm>
                                        <a:off x="9132" y="2633"/>
                                        <a:ext cx="2603" cy="969"/>
                                        <a:chOff x="9132" y="2633"/>
                                        <a:chExt cx="2603" cy="969"/>
                                      </a:xfrm>
                                    </wpg:grpSpPr>
                                    <wpg:grpSp>
                                      <wpg:cNvPr id="90247" name="Group 199"/>
                                      <wpg:cNvGrpSpPr>
                                        <a:grpSpLocks/>
                                      </wpg:cNvGrpSpPr>
                                      <wpg:grpSpPr bwMode="auto">
                                        <a:xfrm>
                                          <a:off x="9719" y="2633"/>
                                          <a:ext cx="433" cy="398"/>
                                          <a:chOff x="2191" y="2809"/>
                                          <a:chExt cx="433" cy="398"/>
                                        </a:xfrm>
                                      </wpg:grpSpPr>
                                      <wps:wsp>
                                        <wps:cNvPr id="90248" name="Text Box 200"/>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D3BFE" w14:textId="77777777" w:rsidR="008005ED" w:rsidRPr="00683BDD" w:rsidRDefault="008005ED" w:rsidP="008005ED">
                                              <w:pPr>
                                                <w:rPr>
                                                  <w:sz w:val="16"/>
                                                  <w:szCs w:val="16"/>
                                                  <w:vertAlign w:val="subscript"/>
                                                </w:rPr>
                                              </w:pPr>
                                              <w:r w:rsidRPr="00683BDD">
                                                <w:rPr>
                                                  <w:sz w:val="16"/>
                                                  <w:szCs w:val="16"/>
                                                </w:rPr>
                                                <w:t>v</w:t>
                                              </w:r>
                                              <w:r w:rsidRPr="00683BDD">
                                                <w:rPr>
                                                  <w:sz w:val="16"/>
                                                  <w:szCs w:val="16"/>
                                                  <w:vertAlign w:val="subscript"/>
                                                </w:rPr>
                                                <w:t>1</w:t>
                                              </w:r>
                                            </w:p>
                                          </w:txbxContent>
                                        </wps:txbx>
                                        <wps:bodyPr rot="0" vert="horz" wrap="square" lIns="91440" tIns="45720" rIns="91440" bIns="45720" anchor="t" anchorCtr="0" upright="1">
                                          <a:noAutofit/>
                                        </wps:bodyPr>
                                      </wps:wsp>
                                      <wps:wsp>
                                        <wps:cNvPr id="90249" name="AutoShape 201"/>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250" name="Text Box 202"/>
                                      <wps:cNvSpPr txBox="1">
                                        <a:spLocks noChangeArrowheads="1"/>
                                      </wps:cNvSpPr>
                                      <wps:spPr bwMode="auto">
                                        <a:xfrm>
                                          <a:off x="10909" y="3204"/>
                                          <a:ext cx="82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7BA7C" w14:textId="77777777" w:rsidR="008005ED" w:rsidRPr="002F6CDA" w:rsidRDefault="008005ED" w:rsidP="008005ED">
                                            <w:r w:rsidRPr="0033397E">
                                              <w:rPr>
                                                <w:b/>
                                                <w:sz w:val="20"/>
                                                <w:szCs w:val="20"/>
                                              </w:rPr>
                                              <w:t>I</w:t>
                                            </w:r>
                                            <w:r w:rsidRPr="0033397E">
                                              <w:rPr>
                                                <w:b/>
                                                <w:sz w:val="20"/>
                                                <w:szCs w:val="20"/>
                                                <w:vertAlign w:val="subscript"/>
                                              </w:rPr>
                                              <w:t>cư</w:t>
                                            </w:r>
                                            <w:r w:rsidRPr="0033397E">
                                              <w:rPr>
                                                <w:b/>
                                                <w:sz w:val="20"/>
                                                <w:szCs w:val="20"/>
                                              </w:rPr>
                                              <w:t>=</w:t>
                                            </w:r>
                                            <w:r>
                                              <w:t xml:space="preserve"> </w:t>
                                            </w:r>
                                            <w:r w:rsidRPr="0033397E">
                                              <w:rPr>
                                                <w:sz w:val="20"/>
                                                <w:szCs w:val="20"/>
                                              </w:rPr>
                                              <w:t>0</w:t>
                                            </w:r>
                                          </w:p>
                                        </w:txbxContent>
                                      </wps:txbx>
                                      <wps:bodyPr rot="0" vert="horz" wrap="square" lIns="91440" tIns="45720" rIns="91440" bIns="45720" anchor="t" anchorCtr="0" upright="1">
                                        <a:noAutofit/>
                                      </wps:bodyPr>
                                    </wps:wsp>
                                    <wps:wsp>
                                      <wps:cNvPr id="90251" name="Text Box 203"/>
                                      <wps:cNvSpPr txBox="1">
                                        <a:spLocks noChangeArrowheads="1"/>
                                      </wps:cNvSpPr>
                                      <wps:spPr bwMode="auto">
                                        <a:xfrm>
                                          <a:off x="9132" y="2742"/>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0B6ED" w14:textId="77777777" w:rsidR="008005ED" w:rsidRPr="00BC6C40" w:rsidRDefault="008005ED" w:rsidP="008005ED">
                                            <w:pPr>
                                              <w:rPr>
                                                <w:b/>
                                                <w:color w:val="FF0000"/>
                                                <w:sz w:val="20"/>
                                                <w:szCs w:val="20"/>
                                              </w:rPr>
                                            </w:pPr>
                                            <w:r w:rsidRPr="00C32BAB">
                                              <w:rPr>
                                                <w:b/>
                                                <w:color w:val="FF0000"/>
                                                <w:sz w:val="20"/>
                                                <w:szCs w:val="20"/>
                                                <w:u w:val="thick" w:color="00B050"/>
                                              </w:rPr>
                                              <w:t>D</w:t>
                                            </w:r>
                                            <w:r w:rsidRPr="00BC6C40">
                                              <w:rPr>
                                                <w:b/>
                                                <w:color w:val="FF0000"/>
                                                <w:sz w:val="20"/>
                                                <w:szCs w:val="20"/>
                                              </w:rPr>
                                              <w:t>.</w:t>
                                            </w:r>
                                          </w:p>
                                        </w:txbxContent>
                                      </wps:txbx>
                                      <wps:bodyPr rot="0" vert="horz" wrap="square" lIns="91440" tIns="45720" rIns="91440" bIns="45720" anchor="t" anchorCtr="0" upright="1">
                                        <a:noAutofit/>
                                      </wps:bodyPr>
                                    </wps:wsp>
                                  </wpg:grpSp>
                                  <wpg:grpSp>
                                    <wpg:cNvPr id="90252" name="Group 204"/>
                                    <wpg:cNvGrpSpPr>
                                      <a:grpSpLocks/>
                                    </wpg:cNvGrpSpPr>
                                    <wpg:grpSpPr bwMode="auto">
                                      <a:xfrm>
                                        <a:off x="9818" y="2144"/>
                                        <a:ext cx="1908" cy="1137"/>
                                        <a:chOff x="9818" y="2144"/>
                                        <a:chExt cx="1908" cy="1137"/>
                                      </a:xfrm>
                                    </wpg:grpSpPr>
                                    <wpg:grpSp>
                                      <wpg:cNvPr id="90253" name="Group 205"/>
                                      <wpg:cNvGrpSpPr>
                                        <a:grpSpLocks/>
                                      </wpg:cNvGrpSpPr>
                                      <wpg:grpSpPr bwMode="auto">
                                        <a:xfrm rot="10800000">
                                          <a:off x="11080" y="2144"/>
                                          <a:ext cx="469" cy="105"/>
                                          <a:chOff x="3030" y="2265"/>
                                          <a:chExt cx="3164" cy="210"/>
                                        </a:xfrm>
                                      </wpg:grpSpPr>
                                      <wps:wsp>
                                        <wps:cNvPr id="90254" name="Line 206"/>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255" name="Rectangle 207"/>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0256" name="Group 208"/>
                                      <wpg:cNvGrpSpPr>
                                        <a:grpSpLocks/>
                                      </wpg:cNvGrpSpPr>
                                      <wpg:grpSpPr bwMode="auto">
                                        <a:xfrm>
                                          <a:off x="10152" y="2764"/>
                                          <a:ext cx="785" cy="415"/>
                                          <a:chOff x="919" y="2063"/>
                                          <a:chExt cx="785" cy="415"/>
                                        </a:xfrm>
                                      </wpg:grpSpPr>
                                      <wpg:grpSp>
                                        <wpg:cNvPr id="90257" name="Group 209"/>
                                        <wpg:cNvGrpSpPr>
                                          <a:grpSpLocks/>
                                        </wpg:cNvGrpSpPr>
                                        <wpg:grpSpPr bwMode="auto">
                                          <a:xfrm>
                                            <a:off x="1033" y="2165"/>
                                            <a:ext cx="656" cy="159"/>
                                            <a:chOff x="1033" y="2165"/>
                                            <a:chExt cx="656" cy="159"/>
                                          </a:xfrm>
                                        </wpg:grpSpPr>
                                        <wps:wsp>
                                          <wps:cNvPr id="90258" name="Rectangle 210"/>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0259" name="Rectangle 211"/>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90260" name="Group 212"/>
                                        <wpg:cNvGrpSpPr>
                                          <a:grpSpLocks/>
                                        </wpg:cNvGrpSpPr>
                                        <wpg:grpSpPr bwMode="auto">
                                          <a:xfrm>
                                            <a:off x="919" y="2063"/>
                                            <a:ext cx="785" cy="415"/>
                                            <a:chOff x="919" y="2066"/>
                                            <a:chExt cx="785" cy="415"/>
                                          </a:xfrm>
                                        </wpg:grpSpPr>
                                        <wps:wsp>
                                          <wps:cNvPr id="90261" name="Text Box 213"/>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0A273"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90262" name="Text Box 214"/>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E8B08"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90263" name="AutoShape 215"/>
                                      <wps:cNvCnPr>
                                        <a:cxnSpLocks noChangeShapeType="1"/>
                                      </wps:cNvCnPr>
                                      <wps:spPr bwMode="auto">
                                        <a:xfrm>
                                          <a:off x="11302" y="2241"/>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64" name="Oval 216"/>
                                      <wps:cNvSpPr>
                                        <a:spLocks noChangeArrowheads="1"/>
                                      </wps:cNvSpPr>
                                      <wps:spPr bwMode="auto">
                                        <a:xfrm>
                                          <a:off x="11131" y="2566"/>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65" name="AutoShape 217"/>
                                      <wps:cNvCnPr>
                                        <a:cxnSpLocks noChangeShapeType="1"/>
                                      </wps:cNvCnPr>
                                      <wps:spPr bwMode="auto">
                                        <a:xfrm>
                                          <a:off x="11013" y="2944"/>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66" name="AutoShape 218"/>
                                      <wps:cNvCnPr>
                                        <a:cxnSpLocks noChangeShapeType="1"/>
                                      </wps:cNvCnPr>
                                      <wps:spPr bwMode="auto">
                                        <a:xfrm>
                                          <a:off x="11473" y="2944"/>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67" name="AutoShape 219"/>
                                      <wps:cNvCnPr>
                                        <a:cxnSpLocks noChangeShapeType="1"/>
                                      </wps:cNvCnPr>
                                      <wps:spPr bwMode="auto">
                                        <a:xfrm>
                                          <a:off x="9818" y="2953"/>
                                          <a:ext cx="457" cy="0"/>
                                        </a:xfrm>
                                        <a:prstGeom prst="straightConnector1">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g:grpSp>
                                </wpg:grpSp>
                              </wpg:grpSp>
                              <wpg:grpSp>
                                <wpg:cNvPr id="90268" name="Group 220"/>
                                <wpg:cNvGrpSpPr>
                                  <a:grpSpLocks/>
                                </wpg:cNvGrpSpPr>
                                <wpg:grpSpPr bwMode="auto">
                                  <a:xfrm>
                                    <a:off x="3320" y="1870"/>
                                    <a:ext cx="7332" cy="47"/>
                                    <a:chOff x="3320" y="1870"/>
                                    <a:chExt cx="7332" cy="47"/>
                                  </a:xfrm>
                                </wpg:grpSpPr>
                                <wps:wsp>
                                  <wps:cNvPr id="90269" name="AutoShape 221"/>
                                  <wps:cNvCnPr>
                                    <a:cxnSpLocks noChangeShapeType="1"/>
                                  </wps:cNvCnPr>
                                  <wps:spPr bwMode="auto">
                                    <a:xfrm>
                                      <a:off x="3320" y="1917"/>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0270" name="AutoShape 222"/>
                                  <wps:cNvCnPr>
                                    <a:cxnSpLocks noChangeShapeType="1"/>
                                  </wps:cNvCnPr>
                                  <wps:spPr bwMode="auto">
                                    <a:xfrm>
                                      <a:off x="5867" y="1878"/>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0271" name="AutoShape 223"/>
                                  <wps:cNvCnPr>
                                    <a:cxnSpLocks noChangeShapeType="1"/>
                                  </wps:cNvCnPr>
                                  <wps:spPr bwMode="auto">
                                    <a:xfrm>
                                      <a:off x="7476" y="1878"/>
                                      <a:ext cx="457" cy="0"/>
                                    </a:xfrm>
                                    <a:prstGeom prst="straightConnector1">
                                      <a:avLst/>
                                    </a:prstGeom>
                                    <a:noFill/>
                                    <a:ln w="9525">
                                      <a:solidFill>
                                        <a:srgbClr val="000000"/>
                                      </a:solidFill>
                                      <a:round/>
                                      <a:headEnd type="stealth" w="med" len="med"/>
                                      <a:tailEnd type="none" w="sm" len="med"/>
                                    </a:ln>
                                    <a:extLst>
                                      <a:ext uri="{909E8E84-426E-40DD-AFC4-6F175D3DCCD1}">
                                        <a14:hiddenFill xmlns:a14="http://schemas.microsoft.com/office/drawing/2010/main">
                                          <a:noFill/>
                                        </a14:hiddenFill>
                                      </a:ext>
                                    </a:extLst>
                                  </wps:spPr>
                                  <wps:bodyPr/>
                                </wps:wsp>
                                <wps:wsp>
                                  <wps:cNvPr id="90272" name="AutoShape 224"/>
                                  <wps:cNvCnPr>
                                    <a:cxnSpLocks noChangeShapeType="1"/>
                                  </wps:cNvCnPr>
                                  <wps:spPr bwMode="auto">
                                    <a:xfrm>
                                      <a:off x="10195" y="1870"/>
                                      <a:ext cx="457" cy="0"/>
                                    </a:xfrm>
                                    <a:prstGeom prst="straightConnector1">
                                      <a:avLst/>
                                    </a:prstGeom>
                                    <a:noFill/>
                                    <a:ln w="9525">
                                      <a:solidFill>
                                        <a:srgbClr val="000000"/>
                                      </a:solidFill>
                                      <a:round/>
                                      <a:headEnd type="stealth" w="med" len="med"/>
                                      <a:tailEnd type="none" w="sm" len="med"/>
                                    </a:ln>
                                    <a:extLst>
                                      <a:ext uri="{909E8E84-426E-40DD-AFC4-6F175D3DCCD1}">
                                        <a14:hiddenFill xmlns:a14="http://schemas.microsoft.com/office/drawing/2010/main">
                                          <a:noFill/>
                                        </a14:hiddenFill>
                                      </a:ext>
                                    </a:extLst>
                                  </wps:spPr>
                                  <wps:bodyPr/>
                                </wps:wsp>
                              </wpg:grpSp>
                            </wpg:grpSp>
                            <wpg:grpSp>
                              <wpg:cNvPr id="90273" name="Group 225"/>
                              <wpg:cNvGrpSpPr>
                                <a:grpSpLocks/>
                              </wpg:cNvGrpSpPr>
                              <wpg:grpSpPr bwMode="auto">
                                <a:xfrm>
                                  <a:off x="3411" y="1477"/>
                                  <a:ext cx="7324" cy="476"/>
                                  <a:chOff x="3411" y="1477"/>
                                  <a:chExt cx="7324" cy="476"/>
                                </a:xfrm>
                              </wpg:grpSpPr>
                              <wpg:grpSp>
                                <wpg:cNvPr id="90274" name="Group 226"/>
                                <wpg:cNvGrpSpPr>
                                  <a:grpSpLocks/>
                                </wpg:cNvGrpSpPr>
                                <wpg:grpSpPr bwMode="auto">
                                  <a:xfrm>
                                    <a:off x="3411" y="1555"/>
                                    <a:ext cx="710" cy="398"/>
                                    <a:chOff x="4350" y="6723"/>
                                    <a:chExt cx="710" cy="398"/>
                                  </a:xfrm>
                                </wpg:grpSpPr>
                                <wps:wsp>
                                  <wps:cNvPr id="90275" name="Text Box 227"/>
                                  <wps:cNvSpPr txBox="1">
                                    <a:spLocks noChangeArrowheads="1"/>
                                  </wps:cNvSpPr>
                                  <wps:spPr bwMode="auto">
                                    <a:xfrm>
                                      <a:off x="4350" y="6723"/>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AE28D" w14:textId="77777777" w:rsidR="008005ED" w:rsidRPr="00683BDD" w:rsidRDefault="008005ED" w:rsidP="008005ED">
                                        <w:pPr>
                                          <w:rPr>
                                            <w:vertAlign w:val="subscript"/>
                                          </w:rPr>
                                        </w:pPr>
                                        <w:r>
                                          <w:t>v</w:t>
                                        </w:r>
                                        <w:r>
                                          <w:rPr>
                                            <w:vertAlign w:val="subscript"/>
                                          </w:rPr>
                                          <w:t>2</w:t>
                                        </w:r>
                                      </w:p>
                                    </w:txbxContent>
                                  </wps:txbx>
                                  <wps:bodyPr rot="0" vert="horz" wrap="square" lIns="91440" tIns="45720" rIns="91440" bIns="45720" anchor="t" anchorCtr="0" upright="1">
                                    <a:noAutofit/>
                                  </wps:bodyPr>
                                </wps:wsp>
                                <wps:wsp>
                                  <wps:cNvPr id="90276" name="AutoShape 228"/>
                                  <wps:cNvCnPr>
                                    <a:cxnSpLocks noChangeShapeType="1"/>
                                  </wps:cNvCnPr>
                                  <wps:spPr bwMode="auto">
                                    <a:xfrm>
                                      <a:off x="4478" y="6819"/>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277" name="Group 229"/>
                                <wpg:cNvGrpSpPr>
                                  <a:grpSpLocks/>
                                </wpg:cNvGrpSpPr>
                                <wpg:grpSpPr bwMode="auto">
                                  <a:xfrm>
                                    <a:off x="5931" y="1525"/>
                                    <a:ext cx="710" cy="398"/>
                                    <a:chOff x="4350" y="6723"/>
                                    <a:chExt cx="710" cy="398"/>
                                  </a:xfrm>
                                </wpg:grpSpPr>
                                <wps:wsp>
                                  <wps:cNvPr id="90278" name="Text Box 230"/>
                                  <wps:cNvSpPr txBox="1">
                                    <a:spLocks noChangeArrowheads="1"/>
                                  </wps:cNvSpPr>
                                  <wps:spPr bwMode="auto">
                                    <a:xfrm>
                                      <a:off x="4350" y="6723"/>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16155" w14:textId="77777777" w:rsidR="008005ED" w:rsidRPr="00683BDD" w:rsidRDefault="008005ED" w:rsidP="008005ED">
                                        <w:pPr>
                                          <w:rPr>
                                            <w:vertAlign w:val="subscript"/>
                                          </w:rPr>
                                        </w:pPr>
                                        <w:r>
                                          <w:t>v</w:t>
                                        </w:r>
                                        <w:r>
                                          <w:rPr>
                                            <w:vertAlign w:val="subscript"/>
                                          </w:rPr>
                                          <w:t>2</w:t>
                                        </w:r>
                                      </w:p>
                                    </w:txbxContent>
                                  </wps:txbx>
                                  <wps:bodyPr rot="0" vert="horz" wrap="square" lIns="91440" tIns="45720" rIns="91440" bIns="45720" anchor="t" anchorCtr="0" upright="1">
                                    <a:noAutofit/>
                                  </wps:bodyPr>
                                </wps:wsp>
                                <wps:wsp>
                                  <wps:cNvPr id="90279" name="AutoShape 231"/>
                                  <wps:cNvCnPr>
                                    <a:cxnSpLocks noChangeShapeType="1"/>
                                  </wps:cNvCnPr>
                                  <wps:spPr bwMode="auto">
                                    <a:xfrm>
                                      <a:off x="4478" y="6819"/>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280" name="Group 232"/>
                                <wpg:cNvGrpSpPr>
                                  <a:grpSpLocks/>
                                </wpg:cNvGrpSpPr>
                                <wpg:grpSpPr bwMode="auto">
                                  <a:xfrm>
                                    <a:off x="7287" y="1511"/>
                                    <a:ext cx="710" cy="398"/>
                                    <a:chOff x="4350" y="6723"/>
                                    <a:chExt cx="710" cy="398"/>
                                  </a:xfrm>
                                </wpg:grpSpPr>
                                <wps:wsp>
                                  <wps:cNvPr id="90281" name="Text Box 233"/>
                                  <wps:cNvSpPr txBox="1">
                                    <a:spLocks noChangeArrowheads="1"/>
                                  </wps:cNvSpPr>
                                  <wps:spPr bwMode="auto">
                                    <a:xfrm>
                                      <a:off x="4350" y="6723"/>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B1928" w14:textId="77777777" w:rsidR="008005ED" w:rsidRPr="00683BDD" w:rsidRDefault="008005ED" w:rsidP="008005ED">
                                        <w:pPr>
                                          <w:rPr>
                                            <w:vertAlign w:val="subscript"/>
                                          </w:rPr>
                                        </w:pPr>
                                        <w:r>
                                          <w:t>v</w:t>
                                        </w:r>
                                        <w:r>
                                          <w:rPr>
                                            <w:vertAlign w:val="subscript"/>
                                          </w:rPr>
                                          <w:t>2</w:t>
                                        </w:r>
                                      </w:p>
                                    </w:txbxContent>
                                  </wps:txbx>
                                  <wps:bodyPr rot="0" vert="horz" wrap="square" lIns="91440" tIns="45720" rIns="91440" bIns="45720" anchor="t" anchorCtr="0" upright="1">
                                    <a:noAutofit/>
                                  </wps:bodyPr>
                                </wps:wsp>
                                <wps:wsp>
                                  <wps:cNvPr id="90282" name="AutoShape 234"/>
                                  <wps:cNvCnPr>
                                    <a:cxnSpLocks noChangeShapeType="1"/>
                                  </wps:cNvCnPr>
                                  <wps:spPr bwMode="auto">
                                    <a:xfrm>
                                      <a:off x="4478" y="6819"/>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283" name="Group 235"/>
                                <wpg:cNvGrpSpPr>
                                  <a:grpSpLocks/>
                                </wpg:cNvGrpSpPr>
                                <wpg:grpSpPr bwMode="auto">
                                  <a:xfrm>
                                    <a:off x="10025" y="1477"/>
                                    <a:ext cx="710" cy="398"/>
                                    <a:chOff x="4350" y="6723"/>
                                    <a:chExt cx="710" cy="398"/>
                                  </a:xfrm>
                                </wpg:grpSpPr>
                                <wps:wsp>
                                  <wps:cNvPr id="90284" name="Text Box 236"/>
                                  <wps:cNvSpPr txBox="1">
                                    <a:spLocks noChangeArrowheads="1"/>
                                  </wps:cNvSpPr>
                                  <wps:spPr bwMode="auto">
                                    <a:xfrm>
                                      <a:off x="4350" y="6723"/>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4B72B" w14:textId="77777777" w:rsidR="008005ED" w:rsidRPr="00683BDD" w:rsidRDefault="008005ED" w:rsidP="008005ED">
                                        <w:pPr>
                                          <w:rPr>
                                            <w:vertAlign w:val="subscript"/>
                                          </w:rPr>
                                        </w:pPr>
                                        <w:r>
                                          <w:t>v</w:t>
                                        </w:r>
                                        <w:r>
                                          <w:rPr>
                                            <w:vertAlign w:val="subscript"/>
                                          </w:rPr>
                                          <w:t>2</w:t>
                                        </w:r>
                                      </w:p>
                                    </w:txbxContent>
                                  </wps:txbx>
                                  <wps:bodyPr rot="0" vert="horz" wrap="square" lIns="91440" tIns="45720" rIns="91440" bIns="45720" anchor="t" anchorCtr="0" upright="1">
                                    <a:noAutofit/>
                                  </wps:bodyPr>
                                </wps:wsp>
                                <wps:wsp>
                                  <wps:cNvPr id="90285" name="AutoShape 237"/>
                                  <wps:cNvCnPr>
                                    <a:cxnSpLocks noChangeShapeType="1"/>
                                  </wps:cNvCnPr>
                                  <wps:spPr bwMode="auto">
                                    <a:xfrm>
                                      <a:off x="4478" y="6819"/>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21D339FD" id="Group 90166" o:spid="_x0000_s3155" style="position:absolute;left:0;text-align:left;margin-left:-11.45pt;margin-top:33.25pt;width:379pt;height:89.65pt;z-index:251745280" coordorigin="920,1477" coordsize="10342,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">
                      <v:group id="Group 119" o:spid="_x0000_s3156" style="position:absolute;left:920;top:1812;width:10342;height:1458" coordorigin="920,1812" coordsize="10342,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">
                        <v:group id="Group 120" o:spid="_x0000_s3157" style="position:absolute;left:920;top:1812;width:10342;height:1458" coordorigin="718,2035" coordsize="10342,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">
                          <v:group id="Group 121" o:spid="_x0000_s3158" style="position:absolute;left:5783;top:2035;width:2715;height:1231" coordorigin="6314,2179" coordsize="271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">
                            <v:group id="Group 122" o:spid="_x0000_s3159" style="position:absolute;left:7000;top:2179;width:1899;height:1137" coordorigin="7000,2179" coordsize="189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">
                              <v:group id="Group 123" o:spid="_x0000_s3160" style="position:absolute;left:8262;top:2179;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">
                                <v:line id="Line 124" o:spid="_x0000_s3161"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" strokeweight="1.5pt"/>
                                <v:rect id="Rectangle 125" o:spid="_x0000_s3162"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" fillcolor="black" stroked="f">
                                  <v:fill r:id="rId235" o:title="" type="pattern"/>
                                </v:rect>
                              </v:group>
                              <v:group id="Group 126" o:spid="_x0000_s3163" style="position:absolute;left:7343;top:2790;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">
                                <v:group id="Group 127" o:spid="_x0000_s3164"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">
                                  <v:rect id="Rectangle 128" o:spid="_x0000_s3165"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" strokeweight="1.5pt"/>
                                  <v:rect id="Rectangle 129" o:spid="_x0000_s3166"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" fillcolor="black" strokeweight="1.5pt"/>
                                </v:group>
                                <v:group id="Group 130" o:spid="_x0000_s3167"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">
                                  <v:shape id="Text Box 131" o:spid="_x0000_s3168"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" filled="f" stroked="f">
                                    <v:textbox>
                                      <w:txbxContent>
                                        <w:p w14:paraId="5716F25D" w14:textId="77777777" w:rsidR="008005ED" w:rsidRPr="00892E97" w:rsidRDefault="008005ED" w:rsidP="008005ED">
                                          <w:pPr>
                                            <w:rPr>
                                              <w:sz w:val="20"/>
                                              <w:szCs w:val="20"/>
                                            </w:rPr>
                                          </w:pPr>
                                          <w:r w:rsidRPr="00892E97">
                                            <w:rPr>
                                              <w:sz w:val="20"/>
                                              <w:szCs w:val="20"/>
                                            </w:rPr>
                                            <w:t>S</w:t>
                                          </w:r>
                                        </w:p>
                                      </w:txbxContent>
                                    </v:textbox>
                                  </v:shape>
                                  <v:shape id="Text Box 132" o:spid="_x0000_s3169"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" filled="f" stroked="f">
                                    <v:textbox>
                                      <w:txbxContent>
                                        <w:p w14:paraId="51B0C144"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133" o:spid="_x0000_s3170" type="#_x0000_t32" style="position:absolute;left:8484;top:2276;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"/>
                              <v:oval id="Oval 134" o:spid="_x0000_s3171" style="position:absolute;left:8313;top:2601;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" filled="f"/>
                              <v:shape id="AutoShape 135" o:spid="_x0000_s3172" type="#_x0000_t32" style="position:absolute;left:8204;top:2979;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"/>
                              <v:shape id="AutoShape 136" o:spid="_x0000_s3173" type="#_x0000_t32" style="position:absolute;left:8646;top:2979;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"/>
                              <v:shape id="AutoShape 137" o:spid="_x0000_s3174" type="#_x0000_t32" style="position:absolute;left:7000;top:2968;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">
                                <v:stroke startarrow="classic" startarrowwidth="narrow" endarrowwidth="narrow"/>
                              </v:shape>
                              <v:shape id="AutoShape 138" o:spid="_x0000_s3175" type="#_x0000_t32" style="position:absolute;left:8578;top:3149;width:71;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">
                                <v:stroke endarrow="classic"/>
                              </v:shape>
                            </v:group>
                            <v:group id="Group 139" o:spid="_x0000_s3176" style="position:absolute;left:6314;top:2631;width:2715;height:779" coordorigin="6314,2631" coordsize="271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">
                              <v:group id="Group 140" o:spid="_x0000_s3177" style="position:absolute;left:6946;top:2631;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">
                                <v:shape id="Text Box 141" o:spid="_x0000_s3178"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" filled="f" stroked="f">
                                  <v:textbox>
                                    <w:txbxContent>
                                      <w:p w14:paraId="7E5DBB62" w14:textId="77777777" w:rsidR="008005ED" w:rsidRPr="00683BDD" w:rsidRDefault="008005ED" w:rsidP="008005ED">
                                        <w:pPr>
                                          <w:rPr>
                                            <w:sz w:val="16"/>
                                            <w:szCs w:val="16"/>
                                            <w:vertAlign w:val="subscript"/>
                                          </w:rPr>
                                        </w:pPr>
                                        <w:r w:rsidRPr="00683BDD">
                                          <w:rPr>
                                            <w:sz w:val="16"/>
                                            <w:szCs w:val="16"/>
                                          </w:rPr>
                                          <w:t>v</w:t>
                                        </w:r>
                                        <w:r w:rsidRPr="00683BDD">
                                          <w:rPr>
                                            <w:sz w:val="16"/>
                                            <w:szCs w:val="16"/>
                                            <w:vertAlign w:val="subscript"/>
                                          </w:rPr>
                                          <w:t>1</w:t>
                                        </w:r>
                                      </w:p>
                                    </w:txbxContent>
                                  </v:textbox>
                                </v:shape>
                                <v:shape id="AutoShape 142" o:spid="_x0000_s3179"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">
                                  <v:stroke endarrow="classic"/>
                                </v:shape>
                              </v:group>
                              <v:shape id="Text Box 143" o:spid="_x0000_s3180" type="#_x0000_t202" style="position:absolute;left:8520;top:3012;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" filled="f" stroked="f">
                                <v:textbox>
                                  <w:txbxContent>
                                    <w:p w14:paraId="7CD5D971" w14:textId="77777777" w:rsidR="008005ED" w:rsidRPr="002F6CDA" w:rsidRDefault="008005ED" w:rsidP="008005ED">
                                      <w:pPr>
                                        <w:rPr>
                                          <w:vertAlign w:val="subscript"/>
                                        </w:rPr>
                                      </w:pPr>
                                      <w:r>
                                        <w:t>I</w:t>
                                      </w:r>
                                      <w:r>
                                        <w:rPr>
                                          <w:vertAlign w:val="subscript"/>
                                        </w:rPr>
                                        <w:t>cư</w:t>
                                      </w:r>
                                    </w:p>
                                  </w:txbxContent>
                                </v:textbox>
                              </v:shape>
                              <v:shape id="Text Box 144" o:spid="_x0000_s3181" type="#_x0000_t202" style="position:absolute;left:6314;top:2777;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" filled="f" stroked="f">
                                <v:textbox>
                                  <w:txbxContent>
                                    <w:p w14:paraId="33FCB2CF"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v:textbox>
                              </v:shape>
                            </v:group>
                          </v:group>
                          <v:group id="Group 145" o:spid="_x0000_s3182" style="position:absolute;left:3248;top:2049;width:2459;height:1137" coordorigin="3626,2220"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">
                            <v:group id="Group 146" o:spid="_x0000_s3183" style="position:absolute;left:3626;top:2220;width:2459;height:1137" coordorigin="754,2255"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">
                              <v:group id="Group 147" o:spid="_x0000_s3184" style="position:absolute;left:1081;top:2255;width:2132;height:1137" coordorigin="1081,2255"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">
                                <v:group id="Group 148" o:spid="_x0000_s3185" style="position:absolute;left:2702;top:2255;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">
                                  <v:line id="Line 149" o:spid="_x0000_s3186"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" strokeweight="1.5pt"/>
                                  <v:rect id="Rectangle 150" o:spid="_x0000_s3187"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" fillcolor="black" stroked="f">
                                    <v:fill r:id="rId235" o:title="" type="pattern"/>
                                  </v:rect>
                                </v:group>
                                <v:group id="Group 151" o:spid="_x0000_s3188" style="position:absolute;left:1081;top:2866;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">
                                  <v:group id="Group 152" o:spid="_x0000_s3189"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">
                                    <v:rect id="Rectangle 153" o:spid="_x0000_s3190"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" strokeweight="1.5pt"/>
                                    <v:rect id="Rectangle 154" o:spid="_x0000_s3191"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" fillcolor="black" strokeweight="1.5pt"/>
                                  </v:group>
                                  <v:group id="Group 155" o:spid="_x0000_s3192"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">
                                    <v:shape id="Text Box 156" o:spid="_x0000_s3193"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" filled="f" stroked="f">
                                      <v:textbox>
                                        <w:txbxContent>
                                          <w:p w14:paraId="28945CB7" w14:textId="77777777" w:rsidR="008005ED" w:rsidRPr="00892E97" w:rsidRDefault="008005ED" w:rsidP="008005ED">
                                            <w:pPr>
                                              <w:rPr>
                                                <w:sz w:val="20"/>
                                                <w:szCs w:val="20"/>
                                              </w:rPr>
                                            </w:pPr>
                                            <w:r w:rsidRPr="00892E97">
                                              <w:rPr>
                                                <w:sz w:val="20"/>
                                                <w:szCs w:val="20"/>
                                              </w:rPr>
                                              <w:t>S</w:t>
                                            </w:r>
                                          </w:p>
                                        </w:txbxContent>
                                      </v:textbox>
                                    </v:shape>
                                    <v:shape id="Text Box 157" o:spid="_x0000_s3194"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" filled="f" stroked="f">
                                      <v:textbox>
                                        <w:txbxContent>
                                          <w:p w14:paraId="7AE8BAF5"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158" o:spid="_x0000_s3195" type="#_x0000_t32" style="position:absolute;left:2924;top:2352;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"/>
                                <v:oval id="Oval 159" o:spid="_x0000_s3196" style="position:absolute;left:2753;top:2677;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" filled="f"/>
                                <v:shape id="AutoShape 160" o:spid="_x0000_s3197" type="#_x0000_t32" style="position:absolute;left:2500;top:3055;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"/>
                                <v:shape id="AutoShape 161" o:spid="_x0000_s3198" type="#_x0000_t32" style="position:absolute;left:2960;top:3055;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"/>
                                <v:shape id="AutoShape 162" o:spid="_x0000_s3199" type="#_x0000_t32" style="position:absolute;left:1866;top:3055;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">
                                  <v:stroke endarrow="classic" endarrowwidth="narrow"/>
                                </v:shape>
                                <v:shape id="AutoShape 163" o:spid="_x0000_s3200" type="#_x0000_t32" style="position:absolute;left:2762;top:2730;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">
                                  <v:stroke startarrow="classic"/>
                                </v:shape>
                              </v:group>
                              <v:group id="Group 164" o:spid="_x0000_s3201" style="position:absolute;left:754;top:2468;width:2243;height:783" coordorigin="754,2468"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">
                                <v:group id="Group 165" o:spid="_x0000_s3202" style="position:absolute;left:1953;top:2712;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">
                                  <v:shape id="Text Box 166" o:spid="_x0000_s3203"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" filled="f" stroked="f">
                                    <v:textbox>
                                      <w:txbxContent>
                                        <w:p w14:paraId="7409F734" w14:textId="77777777" w:rsidR="008005ED" w:rsidRPr="00683BDD" w:rsidRDefault="008005ED" w:rsidP="008005ED">
                                          <w:pPr>
                                            <w:rPr>
                                              <w:vertAlign w:val="subscript"/>
                                            </w:rPr>
                                          </w:pPr>
                                          <w:r w:rsidRPr="00683BDD">
                                            <w:rPr>
                                              <w:sz w:val="16"/>
                                              <w:szCs w:val="16"/>
                                            </w:rPr>
                                            <w:t>v</w:t>
                                          </w:r>
                                          <w:r w:rsidRPr="00683BDD">
                                            <w:rPr>
                                              <w:sz w:val="16"/>
                                              <w:szCs w:val="16"/>
                                              <w:vertAlign w:val="subscript"/>
                                            </w:rPr>
                                            <w:t>1</w:t>
                                          </w:r>
                                        </w:p>
                                      </w:txbxContent>
                                    </v:textbox>
                                  </v:shape>
                                  <v:shape id="AutoShape 167" o:spid="_x0000_s3204"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">
                                    <v:stroke endarrow="classic"/>
                                  </v:shape>
                                </v:group>
                                <v:shape id="Text Box 168" o:spid="_x0000_s3205" type="#_x0000_t202" style="position:absolute;left:2564;top:2468;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" filled="f" stroked="f">
                                  <v:textbox>
                                    <w:txbxContent>
                                      <w:p w14:paraId="47783DD8" w14:textId="77777777" w:rsidR="008005ED" w:rsidRPr="0035729F" w:rsidRDefault="008005ED" w:rsidP="008005ED"/>
                                    </w:txbxContent>
                                  </v:textbox>
                                </v:shape>
                                <v:shape id="Text Box 169" o:spid="_x0000_s3206" type="#_x0000_t202" style="position:absolute;left:754;top:2853;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" filled="f" stroked="f">
                                  <v:textbox>
                                    <w:txbxContent>
                                      <w:p w14:paraId="14DF958A"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B.</w:t>
                                        </w:r>
                                      </w:p>
                                    </w:txbxContent>
                                  </v:textbox>
                                </v:shape>
                              </v:group>
                            </v:group>
                            <v:shape id="Text Box 170" o:spid="_x0000_s3207" type="#_x0000_t202" style="position:absolute;left:5309;top:2427;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" filled="f" stroked="f">
                              <v:textbox>
                                <w:txbxContent>
                                  <w:p w14:paraId="0C9E90AC" w14:textId="77777777" w:rsidR="008005ED" w:rsidRPr="002F6CDA" w:rsidRDefault="008005ED" w:rsidP="008005ED">
                                    <w:pPr>
                                      <w:rPr>
                                        <w:vertAlign w:val="subscript"/>
                                      </w:rPr>
                                    </w:pPr>
                                    <w:r>
                                      <w:t>I</w:t>
                                    </w:r>
                                    <w:r>
                                      <w:rPr>
                                        <w:vertAlign w:val="subscript"/>
                                      </w:rPr>
                                      <w:t>cư</w:t>
                                    </w:r>
                                  </w:p>
                                </w:txbxContent>
                              </v:textbox>
                            </v:shape>
                          </v:group>
                          <v:group id="Group 171" o:spid="_x0000_s3208" style="position:absolute;left:718;top:2093;width:2459;height:1137" coordorigin="808,2255"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">
                            <v:group id="Group 172" o:spid="_x0000_s3209" style="position:absolute;left:808;top:2255;width:2459;height:1137" coordorigin="754,2255"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">
                              <v:group id="Group 173" o:spid="_x0000_s3210" style="position:absolute;left:1081;top:2255;width:2132;height:1137" coordorigin="1081,2255"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">
                                <v:group id="Group 174" o:spid="_x0000_s3211" style="position:absolute;left:2702;top:2255;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">
                                  <v:line id="Line 175" o:spid="_x0000_s3212"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" strokeweight="1.5pt"/>
                                  <v:rect id="Rectangle 176" o:spid="_x0000_s3213"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" fillcolor="black" stroked="f">
                                    <v:fill r:id="rId235" o:title="" type="pattern"/>
                                  </v:rect>
                                </v:group>
                                <v:group id="Group 177" o:spid="_x0000_s3214" style="position:absolute;left:1081;top:2866;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">
                                  <v:group id="Group 178" o:spid="_x0000_s3215"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">
                                    <v:rect id="Rectangle 179" o:spid="_x0000_s3216"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" strokeweight="1.5pt"/>
                                    <v:rect id="Rectangle 180" o:spid="_x0000_s3217"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" fillcolor="black" strokeweight="1.5pt"/>
                                  </v:group>
                                  <v:group id="Group 181" o:spid="_x0000_s3218"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">
                                    <v:shape id="Text Box 182" o:spid="_x0000_s3219"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" filled="f" stroked="f">
                                      <v:textbox>
                                        <w:txbxContent>
                                          <w:p w14:paraId="16F0B40B" w14:textId="77777777" w:rsidR="008005ED" w:rsidRPr="00892E97" w:rsidRDefault="008005ED" w:rsidP="008005ED">
                                            <w:pPr>
                                              <w:rPr>
                                                <w:sz w:val="20"/>
                                                <w:szCs w:val="20"/>
                                              </w:rPr>
                                            </w:pPr>
                                            <w:r w:rsidRPr="00892E97">
                                              <w:rPr>
                                                <w:sz w:val="20"/>
                                                <w:szCs w:val="20"/>
                                              </w:rPr>
                                              <w:t>S</w:t>
                                            </w:r>
                                          </w:p>
                                        </w:txbxContent>
                                      </v:textbox>
                                    </v:shape>
                                    <v:shape id="Text Box 183" o:spid="_x0000_s3220"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" filled="f" stroked="f">
                                      <v:textbox>
                                        <w:txbxContent>
                                          <w:p w14:paraId="145B5D68"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184" o:spid="_x0000_s3221" type="#_x0000_t32" style="position:absolute;left:2924;top:2352;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"/>
                                <v:oval id="Oval 185" o:spid="_x0000_s3222" style="position:absolute;left:2753;top:2677;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" filled="f"/>
                                <v:shape id="AutoShape 186" o:spid="_x0000_s3223" type="#_x0000_t32" style="position:absolute;left:2500;top:3055;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"/>
                                <v:shape id="AutoShape 187" o:spid="_x0000_s3224" type="#_x0000_t32" style="position:absolute;left:2960;top:3055;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"/>
                                <v:shape id="AutoShape 188" o:spid="_x0000_s3225" type="#_x0000_t32" style="position:absolute;left:1866;top:3055;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">
                                  <v:stroke endarrow="classic" endarrowwidth="narrow"/>
                                </v:shape>
                                <v:shape id="AutoShape 189" o:spid="_x0000_s3226" type="#_x0000_t32" style="position:absolute;left:2762;top:2730;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">
                                  <v:stroke endarrow="classic"/>
                                </v:shape>
                              </v:group>
                              <v:group id="Group 190" o:spid="_x0000_s3227" style="position:absolute;left:754;top:2468;width:2243;height:783" coordorigin="754,2468"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">
                                <v:group id="Group 191" o:spid="_x0000_s3228" style="position:absolute;left:1953;top:2712;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">
                                  <v:shape id="Text Box 192" o:spid="_x0000_s3229"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" filled="f" stroked="f">
                                    <v:textbox>
                                      <w:txbxContent>
                                        <w:p w14:paraId="7D3B95BE" w14:textId="77777777" w:rsidR="008005ED" w:rsidRPr="00683BDD" w:rsidRDefault="008005ED" w:rsidP="008005ED">
                                          <w:pPr>
                                            <w:rPr>
                                              <w:vertAlign w:val="subscript"/>
                                            </w:rPr>
                                          </w:pPr>
                                          <w:r w:rsidRPr="00683BDD">
                                            <w:rPr>
                                              <w:sz w:val="16"/>
                                              <w:szCs w:val="16"/>
                                            </w:rPr>
                                            <w:t>v</w:t>
                                          </w:r>
                                          <w:r w:rsidRPr="00683BDD">
                                            <w:rPr>
                                              <w:sz w:val="18"/>
                                              <w:szCs w:val="18"/>
                                              <w:vertAlign w:val="subscript"/>
                                            </w:rPr>
                                            <w:t>1</w:t>
                                          </w:r>
                                        </w:p>
                                      </w:txbxContent>
                                    </v:textbox>
                                  </v:shape>
                                  <v:shape id="AutoShape 193" o:spid="_x0000_s3230"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">
                                    <v:stroke endarrow="classic"/>
                                  </v:shape>
                                </v:group>
                                <v:shape id="Text Box 194" o:spid="_x0000_s3231" type="#_x0000_t202" style="position:absolute;left:2564;top:2468;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" filled="f" stroked="f">
                                  <v:textbox>
                                    <w:txbxContent>
                                      <w:p w14:paraId="1DF3A8AA" w14:textId="77777777" w:rsidR="008005ED" w:rsidRPr="0035729F" w:rsidRDefault="008005ED" w:rsidP="008005ED"/>
                                    </w:txbxContent>
                                  </v:textbox>
                                </v:shape>
                                <v:shape id="Text Box 195" o:spid="_x0000_s3232" type="#_x0000_t202" style="position:absolute;left:754;top:2853;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" filled="f" stroked="f">
                                  <v:textbox>
                                    <w:txbxContent>
                                      <w:p w14:paraId="62664B8D"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v:textbox>
                                </v:shape>
                              </v:group>
                            </v:group>
                            <v:shape id="Text Box 196" o:spid="_x0000_s3233" type="#_x0000_t202" style="position:absolute;left:2458;top:2467;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" filled="f" stroked="f">
                              <v:textbox>
                                <w:txbxContent>
                                  <w:p w14:paraId="438F0D7A" w14:textId="77777777" w:rsidR="008005ED" w:rsidRPr="002F6CDA" w:rsidRDefault="008005ED" w:rsidP="008005ED">
                                    <w:pPr>
                                      <w:rPr>
                                        <w:vertAlign w:val="subscript"/>
                                      </w:rPr>
                                    </w:pPr>
                                    <w:r>
                                      <w:t>I</w:t>
                                    </w:r>
                                    <w:r>
                                      <w:rPr>
                                        <w:vertAlign w:val="subscript"/>
                                      </w:rPr>
                                      <w:t>cư</w:t>
                                    </w:r>
                                  </w:p>
                                </w:txbxContent>
                              </v:textbox>
                            </v:shape>
                          </v:group>
                          <v:group id="Group 197" o:spid="_x0000_s3234" style="position:absolute;left:8457;top:2035;width:2603;height:1458" coordorigin="9132,2144" coordsize="2603,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">
                            <v:group id="Group 198" o:spid="_x0000_s3235" style="position:absolute;left:9132;top:2633;width:2603;height:969" coordorigin="9132,2633" coordsize="260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">
                              <v:group id="Group 199" o:spid="_x0000_s3236" style="position:absolute;left:9719;top:2633;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">
                                <v:shape id="Text Box 200" o:spid="_x0000_s3237"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" filled="f" stroked="f">
                                  <v:textbox>
                                    <w:txbxContent>
                                      <w:p w14:paraId="702D3BFE" w14:textId="77777777" w:rsidR="008005ED" w:rsidRPr="00683BDD" w:rsidRDefault="008005ED" w:rsidP="008005ED">
                                        <w:pPr>
                                          <w:rPr>
                                            <w:sz w:val="16"/>
                                            <w:szCs w:val="16"/>
                                            <w:vertAlign w:val="subscript"/>
                                          </w:rPr>
                                        </w:pPr>
                                        <w:r w:rsidRPr="00683BDD">
                                          <w:rPr>
                                            <w:sz w:val="16"/>
                                            <w:szCs w:val="16"/>
                                          </w:rPr>
                                          <w:t>v</w:t>
                                        </w:r>
                                        <w:r w:rsidRPr="00683BDD">
                                          <w:rPr>
                                            <w:sz w:val="16"/>
                                            <w:szCs w:val="16"/>
                                            <w:vertAlign w:val="subscript"/>
                                          </w:rPr>
                                          <w:t>1</w:t>
                                        </w:r>
                                      </w:p>
                                    </w:txbxContent>
                                  </v:textbox>
                                </v:shape>
                                <v:shape id="AutoShape 201" o:spid="_x0000_s3238"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">
                                  <v:stroke endarrow="classic"/>
                                </v:shape>
                              </v:group>
                              <v:shape id="Text Box 202" o:spid="_x0000_s3239" type="#_x0000_t202" style="position:absolute;left:10909;top:3204;width:82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" filled="f" stroked="f">
                                <v:textbox>
                                  <w:txbxContent>
                                    <w:p w14:paraId="0E57BA7C" w14:textId="77777777" w:rsidR="008005ED" w:rsidRPr="002F6CDA" w:rsidRDefault="008005ED" w:rsidP="008005ED">
                                      <w:r w:rsidRPr="0033397E">
                                        <w:rPr>
                                          <w:b/>
                                          <w:sz w:val="20"/>
                                          <w:szCs w:val="20"/>
                                        </w:rPr>
                                        <w:t>I</w:t>
                                      </w:r>
                                      <w:r w:rsidRPr="0033397E">
                                        <w:rPr>
                                          <w:b/>
                                          <w:sz w:val="20"/>
                                          <w:szCs w:val="20"/>
                                          <w:vertAlign w:val="subscript"/>
                                        </w:rPr>
                                        <w:t>cư</w:t>
                                      </w:r>
                                      <w:r w:rsidRPr="0033397E">
                                        <w:rPr>
                                          <w:b/>
                                          <w:sz w:val="20"/>
                                          <w:szCs w:val="20"/>
                                        </w:rPr>
                                        <w:t>=</w:t>
                                      </w:r>
                                      <w:r>
                                        <w:t xml:space="preserve"> </w:t>
                                      </w:r>
                                      <w:r w:rsidRPr="0033397E">
                                        <w:rPr>
                                          <w:sz w:val="20"/>
                                          <w:szCs w:val="20"/>
                                        </w:rPr>
                                        <w:t>0</w:t>
                                      </w:r>
                                    </w:p>
                                  </w:txbxContent>
                                </v:textbox>
                              </v:shape>
                              <v:shape id="Text Box 203" o:spid="_x0000_s3240" type="#_x0000_t202" style="position:absolute;left:9132;top:2742;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" filled="f" stroked="f">
                                <v:textbox>
                                  <w:txbxContent>
                                    <w:p w14:paraId="6780B6ED" w14:textId="77777777" w:rsidR="008005ED" w:rsidRPr="00BC6C40" w:rsidRDefault="008005ED" w:rsidP="008005ED">
                                      <w:pPr>
                                        <w:rPr>
                                          <w:b/>
                                          <w:color w:val="FF0000"/>
                                          <w:sz w:val="20"/>
                                          <w:szCs w:val="20"/>
                                        </w:rPr>
                                      </w:pPr>
                                      <w:r w:rsidRPr="00C32BAB">
                                        <w:rPr>
                                          <w:b/>
                                          <w:color w:val="FF0000"/>
                                          <w:sz w:val="20"/>
                                          <w:szCs w:val="20"/>
                                          <w:u w:val="thick" w:color="00B050"/>
                                        </w:rPr>
                                        <w:t>D</w:t>
                                      </w:r>
                                      <w:r w:rsidRPr="00BC6C40">
                                        <w:rPr>
                                          <w:b/>
                                          <w:color w:val="FF0000"/>
                                          <w:sz w:val="20"/>
                                          <w:szCs w:val="20"/>
                                        </w:rPr>
                                        <w:t>.</w:t>
                                      </w:r>
                                    </w:p>
                                  </w:txbxContent>
                                </v:textbox>
                              </v:shape>
                            </v:group>
                            <v:group id="Group 204" o:spid="_x0000_s3241" style="position:absolute;left:9818;top:2144;width:1908;height:1137" coordorigin="9818,2144" coordsize="190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">
                              <v:group id="Group 205" o:spid="_x0000_s3242" style="position:absolute;left:11080;top:2144;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">
                                <v:line id="Line 206" o:spid="_x0000_s3243"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" strokeweight="1.5pt"/>
                                <v:rect id="Rectangle 207" o:spid="_x0000_s3244"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" fillcolor="black" stroked="f">
                                  <v:fill r:id="rId235" o:title="" type="pattern"/>
                                </v:rect>
                              </v:group>
                              <v:group id="Group 208" o:spid="_x0000_s3245" style="position:absolute;left:10152;top:2764;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">
                                <v:group id="Group 209" o:spid="_x0000_s3246"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">
                                  <v:rect id="Rectangle 210" o:spid="_x0000_s3247"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" strokeweight="1.5pt"/>
                                  <v:rect id="Rectangle 211" o:spid="_x0000_s3248"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" fillcolor="black" strokeweight="1.5pt"/>
                                </v:group>
                                <v:group id="Group 212" o:spid="_x0000_s3249"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">
                                  <v:shape id="Text Box 213" o:spid="_x0000_s3250"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" filled="f" stroked="f">
                                    <v:textbox>
                                      <w:txbxContent>
                                        <w:p w14:paraId="42A0A273" w14:textId="77777777" w:rsidR="008005ED" w:rsidRPr="00892E97" w:rsidRDefault="008005ED" w:rsidP="008005ED">
                                          <w:pPr>
                                            <w:rPr>
                                              <w:sz w:val="20"/>
                                              <w:szCs w:val="20"/>
                                            </w:rPr>
                                          </w:pPr>
                                          <w:r w:rsidRPr="00892E97">
                                            <w:rPr>
                                              <w:sz w:val="20"/>
                                              <w:szCs w:val="20"/>
                                            </w:rPr>
                                            <w:t>S</w:t>
                                          </w:r>
                                        </w:p>
                                      </w:txbxContent>
                                    </v:textbox>
                                  </v:shape>
                                  <v:shape id="Text Box 214" o:spid="_x0000_s3251"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" filled="f" stroked="f">
                                    <v:textbox>
                                      <w:txbxContent>
                                        <w:p w14:paraId="2FBE8B08"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215" o:spid="_x0000_s3252" type="#_x0000_t32" style="position:absolute;left:11302;top:2241;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"/>
                              <v:oval id="Oval 216" o:spid="_x0000_s3253" style="position:absolute;left:11131;top:2566;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" filled="f"/>
                              <v:shape id="AutoShape 217" o:spid="_x0000_s3254" type="#_x0000_t32" style="position:absolute;left:11013;top:2944;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"/>
                              <v:shape id="AutoShape 218" o:spid="_x0000_s3255" type="#_x0000_t32" style="position:absolute;left:11473;top:2944;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"/>
                              <v:shape id="AutoShape 219" o:spid="_x0000_s3256" type="#_x0000_t32" style="position:absolute;left:9818;top:2953;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">
                                <v:stroke startarrow="classic" startarrowwidth="narrow" endarrowwidth="narrow"/>
                              </v:shape>
                            </v:group>
                          </v:group>
                        </v:group>
                        <v:group id="Group 220" o:spid="_x0000_s3257" style="position:absolute;left:3320;top:1870;width:7332;height:47" coordorigin="3320,1870" coordsize="733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">
                          <v:shape id="AutoShape 221" o:spid="_x0000_s3258" type="#_x0000_t32" style="position:absolute;left:3320;top:1917;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">
                            <v:stroke endarrow="classic" endarrowwidth="narrow"/>
                          </v:shape>
                          <v:shape id="AutoShape 222" o:spid="_x0000_s3259" type="#_x0000_t32" style="position:absolute;left:5867;top:1878;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">
                            <v:stroke endarrow="classic" endarrowwidth="narrow"/>
                          </v:shape>
                          <v:shape id="AutoShape 223" o:spid="_x0000_s3260" type="#_x0000_t32" style="position:absolute;left:7476;top:1878;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">
                            <v:stroke startarrow="classic" endarrowwidth="narrow"/>
                          </v:shape>
                          <v:shape id="AutoShape 224" o:spid="_x0000_s3261" type="#_x0000_t32" style="position:absolute;left:10195;top:1870;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">
                            <v:stroke startarrow="classic" endarrowwidth="narrow"/>
                          </v:shape>
                        </v:group>
                      </v:group>
                      <v:group id="Group 225" o:spid="_x0000_s3262" style="position:absolute;left:3411;top:1477;width:7324;height:476" coordorigin="3411,1477" coordsize="732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">
                        <v:group id="Group 226" o:spid="_x0000_s3263" style="position:absolute;left:3411;top:1555;width:710;height:398" coordorigin="4350,6723"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">
                          <v:shape id="Text Box 227" o:spid="_x0000_s3264" type="#_x0000_t202" style="position:absolute;left:4350;top:6723;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" filled="f" stroked="f">
                            <v:textbox>
                              <w:txbxContent>
                                <w:p w14:paraId="61AAE28D" w14:textId="77777777" w:rsidR="008005ED" w:rsidRPr="00683BDD" w:rsidRDefault="008005ED" w:rsidP="008005ED">
                                  <w:pPr>
                                    <w:rPr>
                                      <w:vertAlign w:val="subscript"/>
                                    </w:rPr>
                                  </w:pPr>
                                  <w:r>
                                    <w:t>v</w:t>
                                  </w:r>
                                  <w:r>
                                    <w:rPr>
                                      <w:vertAlign w:val="subscript"/>
                                    </w:rPr>
                                    <w:t>2</w:t>
                                  </w:r>
                                </w:p>
                              </w:txbxContent>
                            </v:textbox>
                          </v:shape>
                          <v:shape id="AutoShape 228" o:spid="_x0000_s3265" type="#_x0000_t32" style="position:absolute;left:4478;top:6819;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">
                            <v:stroke endarrow="classic"/>
                          </v:shape>
                        </v:group>
                        <v:group id="Group 229" o:spid="_x0000_s3266" style="position:absolute;left:5931;top:1525;width:710;height:398" coordorigin="4350,6723"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">
                          <v:shape id="Text Box 230" o:spid="_x0000_s3267" type="#_x0000_t202" style="position:absolute;left:4350;top:6723;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" filled="f" stroked="f">
                            <v:textbox>
                              <w:txbxContent>
                                <w:p w14:paraId="79B16155" w14:textId="77777777" w:rsidR="008005ED" w:rsidRPr="00683BDD" w:rsidRDefault="008005ED" w:rsidP="008005ED">
                                  <w:pPr>
                                    <w:rPr>
                                      <w:vertAlign w:val="subscript"/>
                                    </w:rPr>
                                  </w:pPr>
                                  <w:r>
                                    <w:t>v</w:t>
                                  </w:r>
                                  <w:r>
                                    <w:rPr>
                                      <w:vertAlign w:val="subscript"/>
                                    </w:rPr>
                                    <w:t>2</w:t>
                                  </w:r>
                                </w:p>
                              </w:txbxContent>
                            </v:textbox>
                          </v:shape>
                          <v:shape id="AutoShape 231" o:spid="_x0000_s3268" type="#_x0000_t32" style="position:absolute;left:4478;top:6819;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">
                            <v:stroke endarrow="classic"/>
                          </v:shape>
                        </v:group>
                        <v:group id="Group 232" o:spid="_x0000_s3269" style="position:absolute;left:7287;top:1511;width:710;height:398" coordorigin="4350,6723"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">
                          <v:shape id="Text Box 233" o:spid="_x0000_s3270" type="#_x0000_t202" style="position:absolute;left:4350;top:6723;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" filled="f" stroked="f">
                            <v:textbox>
                              <w:txbxContent>
                                <w:p w14:paraId="23FB1928" w14:textId="77777777" w:rsidR="008005ED" w:rsidRPr="00683BDD" w:rsidRDefault="008005ED" w:rsidP="008005ED">
                                  <w:pPr>
                                    <w:rPr>
                                      <w:vertAlign w:val="subscript"/>
                                    </w:rPr>
                                  </w:pPr>
                                  <w:r>
                                    <w:t>v</w:t>
                                  </w:r>
                                  <w:r>
                                    <w:rPr>
                                      <w:vertAlign w:val="subscript"/>
                                    </w:rPr>
                                    <w:t>2</w:t>
                                  </w:r>
                                </w:p>
                              </w:txbxContent>
                            </v:textbox>
                          </v:shape>
                          <v:shape id="AutoShape 234" o:spid="_x0000_s3271" type="#_x0000_t32" style="position:absolute;left:4478;top:6819;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">
                            <v:stroke endarrow="classic"/>
                          </v:shape>
                        </v:group>
                        <v:group id="Group 235" o:spid="_x0000_s3272" style="position:absolute;left:10025;top:1477;width:710;height:398" coordorigin="4350,6723"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">
                          <v:shape id="Text Box 236" o:spid="_x0000_s3273" type="#_x0000_t202" style="position:absolute;left:4350;top:6723;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" filled="f" stroked="f">
                            <v:textbox>
                              <w:txbxContent>
                                <w:p w14:paraId="0174B72B" w14:textId="77777777" w:rsidR="008005ED" w:rsidRPr="00683BDD" w:rsidRDefault="008005ED" w:rsidP="008005ED">
                                  <w:pPr>
                                    <w:rPr>
                                      <w:vertAlign w:val="subscript"/>
                                    </w:rPr>
                                  </w:pPr>
                                  <w:r>
                                    <w:t>v</w:t>
                                  </w:r>
                                  <w:r>
                                    <w:rPr>
                                      <w:vertAlign w:val="subscript"/>
                                    </w:rPr>
                                    <w:t>2</w:t>
                                  </w:r>
                                </w:p>
                              </w:txbxContent>
                            </v:textbox>
                          </v:shape>
                          <v:shape id="AutoShape 237" o:spid="_x0000_s3274" type="#_x0000_t32" style="position:absolute;left:4478;top:6819;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">
                            <v:stroke endarrow="classic"/>
                          </v:shape>
                        </v:group>
                      </v:group>
                    </v:group>
                  </w:pict>
                </mc:Fallback>
              </mc:AlternateContent>
            </w:r>
            <w:r w:rsidRPr="00196CA4">
              <w:rPr>
                <w:color w:val="000000"/>
                <w:sz w:val="26"/>
                <w:szCs w:val="26"/>
                <w:lang w:val="vi-VN"/>
              </w:rPr>
              <w:t xml:space="preserve">Hình vẽ nào sau đây xác định </w:t>
            </w:r>
            <w:r w:rsidRPr="00196CA4">
              <w:rPr>
                <w:b/>
                <w:color w:val="000000"/>
                <w:sz w:val="26"/>
                <w:szCs w:val="26"/>
                <w:lang w:val="vi-VN"/>
              </w:rPr>
              <w:t>đúng</w:t>
            </w:r>
            <w:r w:rsidRPr="00196CA4">
              <w:rPr>
                <w:color w:val="000000"/>
                <w:sz w:val="26"/>
                <w:szCs w:val="26"/>
                <w:lang w:val="vi-VN"/>
              </w:rPr>
              <w:t xml:space="preserve"> chiều dòng điện cảm ứng khi cho cả nam châm và vòng dây dịch chuyển, với v</w:t>
            </w:r>
            <w:r w:rsidRPr="00196CA4">
              <w:rPr>
                <w:color w:val="000000"/>
                <w:sz w:val="26"/>
                <w:szCs w:val="26"/>
                <w:vertAlign w:val="subscript"/>
                <w:lang w:val="vi-VN"/>
              </w:rPr>
              <w:t>1</w:t>
            </w:r>
            <w:r w:rsidRPr="00196CA4">
              <w:rPr>
                <w:color w:val="000000"/>
                <w:sz w:val="26"/>
                <w:szCs w:val="26"/>
                <w:lang w:val="vi-VN"/>
              </w:rPr>
              <w:t xml:space="preserve"> = v</w:t>
            </w:r>
            <w:r w:rsidRPr="00196CA4">
              <w:rPr>
                <w:color w:val="000000"/>
                <w:sz w:val="26"/>
                <w:szCs w:val="26"/>
                <w:vertAlign w:val="subscript"/>
                <w:lang w:val="vi-VN"/>
              </w:rPr>
              <w:t>2</w:t>
            </w:r>
            <w:r w:rsidRPr="00196CA4">
              <w:rPr>
                <w:color w:val="000000"/>
                <w:sz w:val="26"/>
                <w:szCs w:val="26"/>
                <w:lang w:val="vi-VN"/>
              </w:rPr>
              <w:t>:</w:t>
            </w:r>
          </w:p>
          <w:p w14:paraId="48D581D3" w14:textId="77777777" w:rsidR="008005ED" w:rsidRPr="00196CA4" w:rsidRDefault="008005ED" w:rsidP="00680996">
            <w:pPr>
              <w:spacing w:line="276" w:lineRule="auto"/>
              <w:rPr>
                <w:rFonts w:eastAsia="Arial"/>
                <w:color w:val="000000"/>
                <w:sz w:val="26"/>
                <w:szCs w:val="26"/>
                <w:lang w:val="vi-VN"/>
              </w:rPr>
            </w:pPr>
          </w:p>
          <w:p w14:paraId="41E2495A" w14:textId="77777777" w:rsidR="008005ED" w:rsidRPr="00196CA4" w:rsidRDefault="008005ED" w:rsidP="00680996">
            <w:pPr>
              <w:spacing w:line="276" w:lineRule="auto"/>
              <w:rPr>
                <w:rFonts w:eastAsia="Arial"/>
                <w:color w:val="000000"/>
                <w:sz w:val="26"/>
                <w:szCs w:val="26"/>
                <w:lang w:val="vi-VN"/>
              </w:rPr>
            </w:pPr>
          </w:p>
          <w:p w14:paraId="2124E966" w14:textId="77777777" w:rsidR="008005ED" w:rsidRPr="00196CA4" w:rsidRDefault="008005ED" w:rsidP="00680996">
            <w:pPr>
              <w:spacing w:line="276" w:lineRule="auto"/>
              <w:rPr>
                <w:rFonts w:eastAsia="Arial"/>
                <w:color w:val="000000"/>
                <w:sz w:val="26"/>
                <w:szCs w:val="26"/>
                <w:lang w:val="vi-VN"/>
              </w:rPr>
            </w:pPr>
          </w:p>
          <w:p w14:paraId="201AB085" w14:textId="77777777" w:rsidR="008005ED" w:rsidRPr="00196CA4" w:rsidRDefault="008005ED" w:rsidP="00680996">
            <w:pPr>
              <w:spacing w:line="276" w:lineRule="auto"/>
              <w:rPr>
                <w:rFonts w:eastAsia="Arial"/>
                <w:color w:val="000000"/>
                <w:sz w:val="26"/>
                <w:szCs w:val="26"/>
                <w:lang w:val="vi-VN"/>
              </w:rPr>
            </w:pPr>
          </w:p>
          <w:p w14:paraId="3AF29637" w14:textId="77777777" w:rsidR="008005ED" w:rsidRPr="00196CA4" w:rsidRDefault="008005ED" w:rsidP="00680996">
            <w:pPr>
              <w:spacing w:line="276" w:lineRule="auto"/>
              <w:rPr>
                <w:rFonts w:eastAsia="Arial"/>
                <w:color w:val="000000"/>
                <w:sz w:val="26"/>
                <w:szCs w:val="26"/>
                <w:lang w:val="vi-VN"/>
              </w:rPr>
            </w:pPr>
          </w:p>
          <w:p w14:paraId="077982CB" w14:textId="77777777" w:rsidR="008005ED" w:rsidRPr="00196CA4" w:rsidRDefault="008005ED" w:rsidP="00A505F8">
            <w:pPr>
              <w:numPr>
                <w:ilvl w:val="0"/>
                <w:numId w:val="10"/>
              </w:numPr>
              <w:spacing w:line="276" w:lineRule="auto"/>
              <w:rPr>
                <w:color w:val="000000"/>
                <w:sz w:val="26"/>
                <w:szCs w:val="26"/>
                <w:lang w:val="vi-VN"/>
              </w:rPr>
            </w:pPr>
            <w:r w:rsidRPr="00196CA4">
              <w:rPr>
                <w:color w:val="000000"/>
                <w:sz w:val="26"/>
                <w:szCs w:val="26"/>
                <w:lang w:val="vi-VN"/>
              </w:rPr>
              <w:t xml:space="preserve">Hình vẽ nào sau đây xác định </w:t>
            </w:r>
            <w:r w:rsidRPr="00196CA4">
              <w:rPr>
                <w:b/>
                <w:color w:val="000000"/>
                <w:sz w:val="26"/>
                <w:szCs w:val="26"/>
                <w:lang w:val="vi-VN"/>
              </w:rPr>
              <w:t>đúng</w:t>
            </w:r>
            <w:r w:rsidRPr="00196CA4">
              <w:rPr>
                <w:color w:val="000000"/>
                <w:sz w:val="26"/>
                <w:szCs w:val="26"/>
                <w:lang w:val="vi-VN"/>
              </w:rPr>
              <w:t xml:space="preserve"> chiều dòng điện cảm ứng khi cho vòng dây tịnh tiến với vận tốc </w:t>
            </w:r>
            <w:r w:rsidRPr="00196CA4">
              <w:rPr>
                <w:color w:val="000000"/>
                <w:sz w:val="26"/>
                <w:szCs w:val="26"/>
              </w:rPr>
              <w:fldChar w:fldCharType="begin"/>
            </w:r>
            <w:r w:rsidRPr="00196CA4">
              <w:rPr>
                <w:color w:val="000000"/>
                <w:sz w:val="26"/>
                <w:szCs w:val="26"/>
                <w:lang w:val="vi-VN"/>
              </w:rPr>
              <w:instrText xml:space="preserve"> QUOTE </w:instrText>
            </w:r>
            <m:oMath>
              <m:acc>
                <m:accPr>
                  <m:chr m:val="⃗"/>
                  <m:ctrlPr>
                    <w:rPr>
                      <w:rFonts w:ascii="Cambria Math" w:hAnsi="Cambria Math"/>
                      <w:i/>
                      <w:sz w:val="26"/>
                      <w:szCs w:val="26"/>
                    </w:rPr>
                  </m:ctrlPr>
                </m:accPr>
                <m:e>
                  <m:r>
                    <m:rPr>
                      <m:sty m:val="p"/>
                    </m:rPr>
                    <w:rPr>
                      <w:rFonts w:ascii="Cambria Math" w:hAnsi="Cambria Math"/>
                      <w:sz w:val="26"/>
                      <w:szCs w:val="26"/>
                      <w:lang w:val="vi-VN"/>
                    </w:rPr>
                    <m:t xml:space="preserve">v </m:t>
                  </m:r>
                </m:e>
              </m:acc>
            </m:oMath>
            <w:r w:rsidRPr="00196CA4">
              <w:rPr>
                <w:color w:val="000000"/>
                <w:sz w:val="26"/>
                <w:szCs w:val="26"/>
                <w:lang w:val="vi-VN"/>
              </w:rPr>
              <w:instrText xml:space="preserve"> </w:instrText>
            </w:r>
            <w:r w:rsidRPr="00196CA4">
              <w:rPr>
                <w:color w:val="000000"/>
                <w:sz w:val="26"/>
                <w:szCs w:val="26"/>
              </w:rPr>
              <w:fldChar w:fldCharType="separate"/>
            </w:r>
            <w:r w:rsidRPr="00196CA4">
              <w:rPr>
                <w:color w:val="000000"/>
                <w:position w:val="-6"/>
                <w:sz w:val="26"/>
                <w:szCs w:val="26"/>
              </w:rPr>
              <w:object w:dxaOrig="200" w:dyaOrig="279" w14:anchorId="0EBF5D8D">
                <v:shape id="_x0000_i1110" type="#_x0000_t75" style="width:7.2pt;height:14.4pt" o:ole="">
                  <v:imagedata r:id="rId236" o:title=""/>
                </v:shape>
                <o:OLEObject Type="Embed" ProgID="Equation.3" ShapeID="_x0000_i1110" DrawAspect="Content" ObjectID="_1710136197" r:id="rId237"/>
              </w:object>
            </w:r>
            <w:r w:rsidRPr="00196CA4">
              <w:rPr>
                <w:color w:val="000000"/>
                <w:sz w:val="26"/>
                <w:szCs w:val="26"/>
              </w:rPr>
              <w:fldChar w:fldCharType="end"/>
            </w:r>
            <w:r w:rsidRPr="00196CA4">
              <w:rPr>
                <w:color w:val="000000"/>
                <w:sz w:val="26"/>
                <w:szCs w:val="26"/>
                <w:lang w:val="vi-VN"/>
              </w:rPr>
              <w:t xml:space="preserve"> trong từ trường đều:</w:t>
            </w:r>
          </w:p>
          <w:p w14:paraId="5B9B4BCF" w14:textId="77777777" w:rsidR="008005ED" w:rsidRPr="00196CA4" w:rsidRDefault="008005ED" w:rsidP="00680996">
            <w:pPr>
              <w:spacing w:line="276" w:lineRule="auto"/>
              <w:rPr>
                <w:rFonts w:eastAsia="Arial"/>
                <w:color w:val="000000"/>
                <w:sz w:val="26"/>
                <w:szCs w:val="26"/>
                <w:lang w:val="vi-VN"/>
              </w:rPr>
            </w:pPr>
            <w:r w:rsidRPr="00196CA4">
              <w:rPr>
                <w:b/>
                <w:noProof/>
                <w:color w:val="000000"/>
                <w:sz w:val="26"/>
                <w:szCs w:val="26"/>
              </w:rPr>
              <mc:AlternateContent>
                <mc:Choice Requires="wpg">
                  <w:drawing>
                    <wp:anchor distT="0" distB="0" distL="114300" distR="114300" simplePos="0" relativeHeight="251746304" behindDoc="0" locked="0" layoutInCell="1" allowOverlap="1" wp14:anchorId="0A00CBE1" wp14:editId="5B9A1BAD">
                      <wp:simplePos x="0" y="0"/>
                      <wp:positionH relativeFrom="column">
                        <wp:posOffset>-1951</wp:posOffset>
                      </wp:positionH>
                      <wp:positionV relativeFrom="paragraph">
                        <wp:posOffset>78740</wp:posOffset>
                      </wp:positionV>
                      <wp:extent cx="4365280" cy="901700"/>
                      <wp:effectExtent l="0" t="19050" r="111760" b="6985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5280" cy="901700"/>
                                <a:chOff x="868" y="9682"/>
                                <a:chExt cx="9645" cy="1420"/>
                              </a:xfrm>
                            </wpg:grpSpPr>
                            <wpg:grpSp>
                              <wpg:cNvPr id="62" name="Group 239"/>
                              <wpg:cNvGrpSpPr>
                                <a:grpSpLocks/>
                              </wpg:cNvGrpSpPr>
                              <wpg:grpSpPr bwMode="auto">
                                <a:xfrm>
                                  <a:off x="5891" y="9682"/>
                                  <a:ext cx="1948" cy="1416"/>
                                  <a:chOff x="5234" y="9682"/>
                                  <a:chExt cx="1948" cy="1416"/>
                                </a:xfrm>
                              </wpg:grpSpPr>
                              <wpg:grpSp>
                                <wpg:cNvPr id="63" name="Group 240"/>
                                <wpg:cNvGrpSpPr>
                                  <a:grpSpLocks/>
                                </wpg:cNvGrpSpPr>
                                <wpg:grpSpPr bwMode="auto">
                                  <a:xfrm>
                                    <a:off x="5234" y="9682"/>
                                    <a:ext cx="1948" cy="1416"/>
                                    <a:chOff x="4829" y="9502"/>
                                    <a:chExt cx="1948" cy="1416"/>
                                  </a:xfrm>
                                </wpg:grpSpPr>
                                <wpg:grpSp>
                                  <wpg:cNvPr id="88064" name="Group 241"/>
                                  <wpg:cNvGrpSpPr>
                                    <a:grpSpLocks/>
                                  </wpg:cNvGrpSpPr>
                                  <wpg:grpSpPr bwMode="auto">
                                    <a:xfrm>
                                      <a:off x="5234" y="9694"/>
                                      <a:ext cx="1278" cy="1178"/>
                                      <a:chOff x="5234" y="9694"/>
                                      <a:chExt cx="1278" cy="1178"/>
                                    </a:xfrm>
                                  </wpg:grpSpPr>
                                  <wpg:grpSp>
                                    <wpg:cNvPr id="88065" name="Group 242"/>
                                    <wpg:cNvGrpSpPr>
                                      <a:grpSpLocks/>
                                    </wpg:cNvGrpSpPr>
                                    <wpg:grpSpPr bwMode="auto">
                                      <a:xfrm>
                                        <a:off x="5234" y="9694"/>
                                        <a:ext cx="1208" cy="1178"/>
                                        <a:chOff x="5234" y="9884"/>
                                        <a:chExt cx="1208" cy="1178"/>
                                      </a:xfrm>
                                    </wpg:grpSpPr>
                                    <wpg:grpSp>
                                      <wpg:cNvPr id="88066" name="Group 243"/>
                                      <wpg:cNvGrpSpPr>
                                        <a:grpSpLocks/>
                                      </wpg:cNvGrpSpPr>
                                      <wpg:grpSpPr bwMode="auto">
                                        <a:xfrm>
                                          <a:off x="5234" y="10259"/>
                                          <a:ext cx="1208" cy="803"/>
                                          <a:chOff x="5234" y="10259"/>
                                          <a:chExt cx="1208" cy="803"/>
                                        </a:xfrm>
                                      </wpg:grpSpPr>
                                      <wps:wsp>
                                        <wps:cNvPr id="88067" name="Oval 244"/>
                                        <wps:cNvSpPr>
                                          <a:spLocks noChangeArrowheads="1"/>
                                        </wps:cNvSpPr>
                                        <wps:spPr bwMode="auto">
                                          <a:xfrm>
                                            <a:off x="5653" y="10261"/>
                                            <a:ext cx="345" cy="80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8068" name="Group 245"/>
                                        <wpg:cNvGrpSpPr>
                                          <a:grpSpLocks/>
                                        </wpg:cNvGrpSpPr>
                                        <wpg:grpSpPr bwMode="auto">
                                          <a:xfrm>
                                            <a:off x="5234" y="10259"/>
                                            <a:ext cx="1208" cy="797"/>
                                            <a:chOff x="5234" y="10259"/>
                                            <a:chExt cx="1208" cy="797"/>
                                          </a:xfrm>
                                        </wpg:grpSpPr>
                                        <wpg:grpSp>
                                          <wpg:cNvPr id="88069" name="Group 246"/>
                                          <wpg:cNvGrpSpPr>
                                            <a:grpSpLocks/>
                                          </wpg:cNvGrpSpPr>
                                          <wpg:grpSpPr bwMode="auto">
                                            <a:xfrm>
                                              <a:off x="5843" y="10261"/>
                                              <a:ext cx="599" cy="795"/>
                                              <a:chOff x="1387" y="11617"/>
                                              <a:chExt cx="1899" cy="795"/>
                                            </a:xfrm>
                                          </wpg:grpSpPr>
                                          <wps:wsp>
                                            <wps:cNvPr id="88070" name="AutoShape 247"/>
                                            <wps:cNvCnPr>
                                              <a:cxnSpLocks noChangeShapeType="1"/>
                                            </wps:cNvCnPr>
                                            <wps:spPr bwMode="auto">
                                              <a:xfrm>
                                                <a:off x="1431" y="11617"/>
                                                <a:ext cx="1855"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88072" name="AutoShape 248"/>
                                            <wps:cNvCnPr>
                                              <a:cxnSpLocks noChangeShapeType="1"/>
                                            </wps:cNvCnPr>
                                            <wps:spPr bwMode="auto">
                                              <a:xfrm>
                                                <a:off x="1387" y="12015"/>
                                                <a:ext cx="1855"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88073" name="AutoShape 249"/>
                                            <wps:cNvCnPr>
                                              <a:cxnSpLocks noChangeShapeType="1"/>
                                            </wps:cNvCnPr>
                                            <wps:spPr bwMode="auto">
                                              <a:xfrm>
                                                <a:off x="1387" y="12412"/>
                                                <a:ext cx="1855"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s:wsp>
                                          <wps:cNvPr id="88074" name="AutoShape 250"/>
                                          <wps:cNvCnPr>
                                            <a:cxnSpLocks noChangeShapeType="1"/>
                                          </wps:cNvCnPr>
                                          <wps:spPr bwMode="auto">
                                            <a:xfrm>
                                              <a:off x="5234" y="10659"/>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075" name="AutoShape 251"/>
                                          <wps:cNvCnPr>
                                            <a:cxnSpLocks noChangeShapeType="1"/>
                                          </wps:cNvCnPr>
                                          <wps:spPr bwMode="auto">
                                            <a:xfrm>
                                              <a:off x="5275" y="10259"/>
                                              <a:ext cx="5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076" name="AutoShape 252"/>
                                          <wps:cNvCnPr>
                                            <a:cxnSpLocks noChangeShapeType="1"/>
                                          </wps:cNvCnPr>
                                          <wps:spPr bwMode="auto">
                                            <a:xfrm>
                                              <a:off x="5266" y="11056"/>
                                              <a:ext cx="5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88077" name="Group 253"/>
                                      <wpg:cNvGrpSpPr>
                                        <a:grpSpLocks/>
                                      </wpg:cNvGrpSpPr>
                                      <wpg:grpSpPr bwMode="auto">
                                        <a:xfrm rot="10800000">
                                          <a:off x="5586" y="9884"/>
                                          <a:ext cx="469" cy="105"/>
                                          <a:chOff x="3030" y="2265"/>
                                          <a:chExt cx="3164" cy="210"/>
                                        </a:xfrm>
                                      </wpg:grpSpPr>
                                      <wps:wsp>
                                        <wps:cNvPr id="88078" name="Line 254"/>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079" name="Rectangle 255"/>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88080" name="AutoShape 256"/>
                                      <wps:cNvCnPr>
                                        <a:cxnSpLocks noChangeShapeType="1"/>
                                      </wps:cNvCnPr>
                                      <wps:spPr bwMode="auto">
                                        <a:xfrm>
                                          <a:off x="5811" y="9981"/>
                                          <a:ext cx="5" cy="2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8081" name="AutoShape 257"/>
                                    <wps:cNvCnPr>
                                      <a:cxnSpLocks noChangeShapeType="1"/>
                                    </wps:cNvCnPr>
                                    <wps:spPr bwMode="auto">
                                      <a:xfrm>
                                        <a:off x="6055" y="9756"/>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88082" name="AutoShape 258"/>
                                    <wps:cNvCnPr>
                                      <a:cxnSpLocks noChangeShapeType="1"/>
                                    </wps:cNvCnPr>
                                    <wps:spPr bwMode="auto">
                                      <a:xfrm flipH="1">
                                        <a:off x="5872" y="10748"/>
                                        <a:ext cx="82" cy="11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88083" name="Group 259"/>
                                  <wpg:cNvGrpSpPr>
                                    <a:grpSpLocks/>
                                  </wpg:cNvGrpSpPr>
                                  <wpg:grpSpPr bwMode="auto">
                                    <a:xfrm>
                                      <a:off x="4829" y="9502"/>
                                      <a:ext cx="1948" cy="1416"/>
                                      <a:chOff x="4829" y="9502"/>
                                      <a:chExt cx="1948" cy="1416"/>
                                    </a:xfrm>
                                  </wpg:grpSpPr>
                                  <wpg:grpSp>
                                    <wpg:cNvPr id="88084" name="Group 260"/>
                                    <wpg:cNvGrpSpPr>
                                      <a:grpSpLocks/>
                                    </wpg:cNvGrpSpPr>
                                    <wpg:grpSpPr bwMode="auto">
                                      <a:xfrm>
                                        <a:off x="6344" y="9502"/>
                                        <a:ext cx="433" cy="398"/>
                                        <a:chOff x="2191" y="2809"/>
                                        <a:chExt cx="433" cy="398"/>
                                      </a:xfrm>
                                    </wpg:grpSpPr>
                                    <wps:wsp>
                                      <wps:cNvPr id="88085" name="Text Box 261"/>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BBB1A" w14:textId="77777777" w:rsidR="008005ED" w:rsidRPr="0035729F" w:rsidRDefault="008005ED" w:rsidP="008005ED">
                                            <w:r>
                                              <w:t>v</w:t>
                                            </w:r>
                                          </w:p>
                                        </w:txbxContent>
                                      </wps:txbx>
                                      <wps:bodyPr rot="0" vert="horz" wrap="square" lIns="91440" tIns="45720" rIns="91440" bIns="45720" anchor="t" anchorCtr="0" upright="1">
                                        <a:noAutofit/>
                                      </wps:bodyPr>
                                    </wps:wsp>
                                    <wps:wsp>
                                      <wps:cNvPr id="88086" name="AutoShape 262"/>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88087" name="Text Box 263"/>
                                    <wps:cNvSpPr txBox="1">
                                      <a:spLocks noChangeArrowheads="1"/>
                                    </wps:cNvSpPr>
                                    <wps:spPr bwMode="auto">
                                      <a:xfrm>
                                        <a:off x="5868" y="10520"/>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F7FF4"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88088" name="Text Box 264"/>
                                    <wps:cNvSpPr txBox="1">
                                      <a:spLocks noChangeArrowheads="1"/>
                                    </wps:cNvSpPr>
                                    <wps:spPr bwMode="auto">
                                      <a:xfrm>
                                        <a:off x="4829" y="1023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09E99" w14:textId="77777777" w:rsidR="008005ED" w:rsidRPr="00440448" w:rsidRDefault="008005ED" w:rsidP="008005ED">
                                          <w:pPr>
                                            <w:tabs>
                                              <w:tab w:val="left" w:pos="4536"/>
                                            </w:tabs>
                                            <w:jc w:val="both"/>
                                            <w:rPr>
                                              <w:b/>
                                              <w:color w:val="FF0000"/>
                                              <w:sz w:val="20"/>
                                              <w:szCs w:val="20"/>
                                            </w:rPr>
                                          </w:pPr>
                                          <w:r w:rsidRPr="00440448">
                                            <w:rPr>
                                              <w:b/>
                                              <w:color w:val="FF0000"/>
                                              <w:sz w:val="20"/>
                                              <w:szCs w:val="20"/>
                                            </w:rPr>
                                            <w:t>C.</w:t>
                                          </w:r>
                                        </w:p>
                                      </w:txbxContent>
                                    </wps:txbx>
                                    <wps:bodyPr rot="0" vert="horz" wrap="square" lIns="91440" tIns="45720" rIns="91440" bIns="45720" anchor="t" anchorCtr="0" upright="1">
                                      <a:noAutofit/>
                                    </wps:bodyPr>
                                  </wps:wsp>
                                </wpg:grpSp>
                              </wpg:grpSp>
                              <wpg:grpSp>
                                <wpg:cNvPr id="88089" name="Group 265"/>
                                <wpg:cNvGrpSpPr>
                                  <a:grpSpLocks/>
                                </wpg:cNvGrpSpPr>
                                <wpg:grpSpPr bwMode="auto">
                                  <a:xfrm>
                                    <a:off x="6625" y="10323"/>
                                    <a:ext cx="433" cy="398"/>
                                    <a:chOff x="1276" y="8442"/>
                                    <a:chExt cx="433" cy="398"/>
                                  </a:xfrm>
                                </wpg:grpSpPr>
                                <wps:wsp>
                                  <wps:cNvPr id="88090" name="Text Box 266"/>
                                  <wps:cNvSpPr txBox="1">
                                    <a:spLocks noChangeArrowheads="1"/>
                                  </wps:cNvSpPr>
                                  <wps:spPr bwMode="auto">
                                    <a:xfrm>
                                      <a:off x="1276" y="8442"/>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ADCAF" w14:textId="77777777" w:rsidR="008005ED" w:rsidRPr="0035729F" w:rsidRDefault="008005ED" w:rsidP="008005ED">
                                        <w:r>
                                          <w:t>B</w:t>
                                        </w:r>
                                      </w:p>
                                    </w:txbxContent>
                                  </wps:txbx>
                                  <wps:bodyPr rot="0" vert="horz" wrap="square" lIns="91440" tIns="45720" rIns="91440" bIns="45720" anchor="t" anchorCtr="0" upright="1">
                                    <a:noAutofit/>
                                  </wps:bodyPr>
                                </wps:wsp>
                                <wps:wsp>
                                  <wps:cNvPr id="88091" name="AutoShape 267"/>
                                  <wps:cNvCnPr>
                                    <a:cxnSpLocks noChangeShapeType="1"/>
                                  </wps:cNvCnPr>
                                  <wps:spPr bwMode="auto">
                                    <a:xfrm>
                                      <a:off x="1408" y="8493"/>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88092" name="Group 268"/>
                              <wpg:cNvGrpSpPr>
                                <a:grpSpLocks/>
                              </wpg:cNvGrpSpPr>
                              <wpg:grpSpPr bwMode="auto">
                                <a:xfrm>
                                  <a:off x="3391" y="9900"/>
                                  <a:ext cx="1690" cy="1161"/>
                                  <a:chOff x="3139" y="9900"/>
                                  <a:chExt cx="1690" cy="1161"/>
                                </a:xfrm>
                              </wpg:grpSpPr>
                              <wpg:grpSp>
                                <wpg:cNvPr id="88093" name="Group 269"/>
                                <wpg:cNvGrpSpPr>
                                  <a:grpSpLocks/>
                                </wpg:cNvGrpSpPr>
                                <wpg:grpSpPr bwMode="auto">
                                  <a:xfrm>
                                    <a:off x="3139" y="9900"/>
                                    <a:ext cx="1659" cy="1161"/>
                                    <a:chOff x="3139" y="10108"/>
                                    <a:chExt cx="1659" cy="1161"/>
                                  </a:xfrm>
                                </wpg:grpSpPr>
                                <wpg:grpSp>
                                  <wpg:cNvPr id="88094" name="Group 270"/>
                                  <wpg:cNvGrpSpPr>
                                    <a:grpSpLocks/>
                                  </wpg:cNvGrpSpPr>
                                  <wpg:grpSpPr bwMode="auto">
                                    <a:xfrm>
                                      <a:off x="3544" y="10108"/>
                                      <a:ext cx="1239" cy="1149"/>
                                      <a:chOff x="1309" y="10108"/>
                                      <a:chExt cx="1239" cy="1149"/>
                                    </a:xfrm>
                                  </wpg:grpSpPr>
                                  <wps:wsp>
                                    <wps:cNvPr id="88095" name="AutoShape 271"/>
                                    <wps:cNvCnPr>
                                      <a:cxnSpLocks noChangeShapeType="1"/>
                                    </wps:cNvCnPr>
                                    <wps:spPr bwMode="auto">
                                      <a:xfrm>
                                        <a:off x="1376" y="10841"/>
                                        <a:ext cx="2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8096" name="Group 272"/>
                                    <wpg:cNvGrpSpPr>
                                      <a:grpSpLocks/>
                                    </wpg:cNvGrpSpPr>
                                    <wpg:grpSpPr bwMode="auto">
                                      <a:xfrm>
                                        <a:off x="1309" y="10108"/>
                                        <a:ext cx="1239" cy="1149"/>
                                        <a:chOff x="1309" y="10108"/>
                                        <a:chExt cx="1239" cy="1149"/>
                                      </a:xfrm>
                                    </wpg:grpSpPr>
                                    <wpg:grpSp>
                                      <wpg:cNvPr id="88097" name="Group 273"/>
                                      <wpg:cNvGrpSpPr>
                                        <a:grpSpLocks/>
                                      </wpg:cNvGrpSpPr>
                                      <wpg:grpSpPr bwMode="auto">
                                        <a:xfrm>
                                          <a:off x="1309" y="10108"/>
                                          <a:ext cx="1239" cy="1149"/>
                                          <a:chOff x="1246" y="10108"/>
                                          <a:chExt cx="1239" cy="1149"/>
                                        </a:xfrm>
                                      </wpg:grpSpPr>
                                      <wpg:grpSp>
                                        <wpg:cNvPr id="88098" name="Group 274"/>
                                        <wpg:cNvGrpSpPr>
                                          <a:grpSpLocks/>
                                        </wpg:cNvGrpSpPr>
                                        <wpg:grpSpPr bwMode="auto">
                                          <a:xfrm>
                                            <a:off x="1246" y="10200"/>
                                            <a:ext cx="1239" cy="1057"/>
                                            <a:chOff x="5888" y="10178"/>
                                            <a:chExt cx="1239" cy="1057"/>
                                          </a:xfrm>
                                        </wpg:grpSpPr>
                                        <wps:wsp>
                                          <wps:cNvPr id="88099" name="Oval 275"/>
                                          <wps:cNvSpPr>
                                            <a:spLocks noChangeArrowheads="1"/>
                                          </wps:cNvSpPr>
                                          <wps:spPr bwMode="auto">
                                            <a:xfrm>
                                              <a:off x="5888" y="1018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0" name="Oval 276"/>
                                          <wps:cNvSpPr>
                                            <a:spLocks noChangeArrowheads="1"/>
                                          </wps:cNvSpPr>
                                          <wps:spPr bwMode="auto">
                                            <a:xfrm>
                                              <a:off x="6119" y="1018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1" name="Oval 277"/>
                                          <wps:cNvSpPr>
                                            <a:spLocks noChangeArrowheads="1"/>
                                          </wps:cNvSpPr>
                                          <wps:spPr bwMode="auto">
                                            <a:xfrm>
                                              <a:off x="6340" y="1017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2" name="Oval 278"/>
                                          <wps:cNvSpPr>
                                            <a:spLocks noChangeArrowheads="1"/>
                                          </wps:cNvSpPr>
                                          <wps:spPr bwMode="auto">
                                            <a:xfrm>
                                              <a:off x="6571" y="1017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3" name="Oval 279"/>
                                          <wps:cNvSpPr>
                                            <a:spLocks noChangeArrowheads="1"/>
                                          </wps:cNvSpPr>
                                          <wps:spPr bwMode="auto">
                                            <a:xfrm>
                                              <a:off x="6781" y="101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4" name="Oval 280"/>
                                          <wps:cNvSpPr>
                                            <a:spLocks noChangeArrowheads="1"/>
                                          </wps:cNvSpPr>
                                          <wps:spPr bwMode="auto">
                                            <a:xfrm>
                                              <a:off x="7012" y="101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5" name="Oval 281"/>
                                          <wps:cNvSpPr>
                                            <a:spLocks noChangeArrowheads="1"/>
                                          </wps:cNvSpPr>
                                          <wps:spPr bwMode="auto">
                                            <a:xfrm>
                                              <a:off x="5898" y="10463"/>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6" name="Oval 282"/>
                                          <wps:cNvSpPr>
                                            <a:spLocks noChangeArrowheads="1"/>
                                          </wps:cNvSpPr>
                                          <wps:spPr bwMode="auto">
                                            <a:xfrm>
                                              <a:off x="6129" y="10463"/>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7" name="Oval 283"/>
                                          <wps:cNvSpPr>
                                            <a:spLocks noChangeArrowheads="1"/>
                                          </wps:cNvSpPr>
                                          <wps:spPr bwMode="auto">
                                            <a:xfrm>
                                              <a:off x="6350" y="1045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8" name="Oval 284"/>
                                          <wps:cNvSpPr>
                                            <a:spLocks noChangeArrowheads="1"/>
                                          </wps:cNvSpPr>
                                          <wps:spPr bwMode="auto">
                                            <a:xfrm>
                                              <a:off x="6581" y="1045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09" name="Oval 285"/>
                                          <wps:cNvSpPr>
                                            <a:spLocks noChangeArrowheads="1"/>
                                          </wps:cNvSpPr>
                                          <wps:spPr bwMode="auto">
                                            <a:xfrm>
                                              <a:off x="6791" y="10453"/>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0" name="Oval 286"/>
                                          <wps:cNvSpPr>
                                            <a:spLocks noChangeArrowheads="1"/>
                                          </wps:cNvSpPr>
                                          <wps:spPr bwMode="auto">
                                            <a:xfrm>
                                              <a:off x="7022" y="10453"/>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1" name="Oval 287"/>
                                          <wps:cNvSpPr>
                                            <a:spLocks noChangeArrowheads="1"/>
                                          </wps:cNvSpPr>
                                          <wps:spPr bwMode="auto">
                                            <a:xfrm>
                                              <a:off x="5909" y="1071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2" name="Oval 288"/>
                                          <wps:cNvSpPr>
                                            <a:spLocks noChangeArrowheads="1"/>
                                          </wps:cNvSpPr>
                                          <wps:spPr bwMode="auto">
                                            <a:xfrm>
                                              <a:off x="6140" y="1071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3" name="Oval 289"/>
                                          <wps:cNvSpPr>
                                            <a:spLocks noChangeArrowheads="1"/>
                                          </wps:cNvSpPr>
                                          <wps:spPr bwMode="auto">
                                            <a:xfrm>
                                              <a:off x="6361" y="10704"/>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4" name="Oval 290"/>
                                          <wps:cNvSpPr>
                                            <a:spLocks noChangeArrowheads="1"/>
                                          </wps:cNvSpPr>
                                          <wps:spPr bwMode="auto">
                                            <a:xfrm>
                                              <a:off x="6592" y="10704"/>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5" name="Oval 291"/>
                                          <wps:cNvSpPr>
                                            <a:spLocks noChangeArrowheads="1"/>
                                          </wps:cNvSpPr>
                                          <wps:spPr bwMode="auto">
                                            <a:xfrm>
                                              <a:off x="6802" y="1070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6" name="Oval 292"/>
                                          <wps:cNvSpPr>
                                            <a:spLocks noChangeArrowheads="1"/>
                                          </wps:cNvSpPr>
                                          <wps:spPr bwMode="auto">
                                            <a:xfrm>
                                              <a:off x="7033" y="1070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7" name="Oval 293"/>
                                          <wps:cNvSpPr>
                                            <a:spLocks noChangeArrowheads="1"/>
                                          </wps:cNvSpPr>
                                          <wps:spPr bwMode="auto">
                                            <a:xfrm>
                                              <a:off x="5920" y="1093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8" name="Oval 294"/>
                                          <wps:cNvSpPr>
                                            <a:spLocks noChangeArrowheads="1"/>
                                          </wps:cNvSpPr>
                                          <wps:spPr bwMode="auto">
                                            <a:xfrm>
                                              <a:off x="6151" y="1093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19" name="Oval 295"/>
                                          <wps:cNvSpPr>
                                            <a:spLocks noChangeArrowheads="1"/>
                                          </wps:cNvSpPr>
                                          <wps:spPr bwMode="auto">
                                            <a:xfrm>
                                              <a:off x="6372" y="1092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20" name="Oval 296"/>
                                          <wps:cNvSpPr>
                                            <a:spLocks noChangeArrowheads="1"/>
                                          </wps:cNvSpPr>
                                          <wps:spPr bwMode="auto">
                                            <a:xfrm>
                                              <a:off x="6603" y="1092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21" name="Oval 297"/>
                                          <wps:cNvSpPr>
                                            <a:spLocks noChangeArrowheads="1"/>
                                          </wps:cNvSpPr>
                                          <wps:spPr bwMode="auto">
                                            <a:xfrm>
                                              <a:off x="6813" y="1092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22" name="Oval 298"/>
                                          <wps:cNvSpPr>
                                            <a:spLocks noChangeArrowheads="1"/>
                                          </wps:cNvSpPr>
                                          <wps:spPr bwMode="auto">
                                            <a:xfrm>
                                              <a:off x="7044" y="1092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23" name="Oval 299"/>
                                          <wps:cNvSpPr>
                                            <a:spLocks noChangeArrowheads="1"/>
                                          </wps:cNvSpPr>
                                          <wps:spPr bwMode="auto">
                                            <a:xfrm>
                                              <a:off x="5931" y="1116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24" name="Oval 300"/>
                                          <wps:cNvSpPr>
                                            <a:spLocks noChangeArrowheads="1"/>
                                          </wps:cNvSpPr>
                                          <wps:spPr bwMode="auto">
                                            <a:xfrm>
                                              <a:off x="6162" y="1116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25" name="Oval 301"/>
                                          <wps:cNvSpPr>
                                            <a:spLocks noChangeArrowheads="1"/>
                                          </wps:cNvSpPr>
                                          <wps:spPr bwMode="auto">
                                            <a:xfrm>
                                              <a:off x="6383" y="1115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26" name="Oval 302"/>
                                          <wps:cNvSpPr>
                                            <a:spLocks noChangeArrowheads="1"/>
                                          </wps:cNvSpPr>
                                          <wps:spPr bwMode="auto">
                                            <a:xfrm>
                                              <a:off x="6614" y="1115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88127" name="Oval 303"/>
                                          <wps:cNvSpPr>
                                            <a:spLocks noChangeArrowheads="1"/>
                                          </wps:cNvSpPr>
                                          <wps:spPr bwMode="auto">
                                            <a:xfrm>
                                              <a:off x="6824" y="1115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3792" name="Oval 304"/>
                                          <wps:cNvSpPr>
                                            <a:spLocks noChangeArrowheads="1"/>
                                          </wps:cNvSpPr>
                                          <wps:spPr bwMode="auto">
                                            <a:xfrm>
                                              <a:off x="7055" y="1115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g:grpSp>
                                      <wpg:grpSp>
                                        <wpg:cNvPr id="13793" name="Group 305"/>
                                        <wpg:cNvGrpSpPr>
                                          <a:grpSpLocks/>
                                        </wpg:cNvGrpSpPr>
                                        <wpg:grpSpPr bwMode="auto">
                                          <a:xfrm>
                                            <a:off x="1517" y="10108"/>
                                            <a:ext cx="860" cy="1036"/>
                                            <a:chOff x="1517" y="10108"/>
                                            <a:chExt cx="860" cy="1036"/>
                                          </a:xfrm>
                                        </wpg:grpSpPr>
                                        <wps:wsp>
                                          <wps:cNvPr id="13794" name="Oval 306"/>
                                          <wps:cNvSpPr>
                                            <a:spLocks noChangeArrowheads="1"/>
                                          </wps:cNvSpPr>
                                          <wps:spPr bwMode="auto">
                                            <a:xfrm>
                                              <a:off x="1574" y="10553"/>
                                              <a:ext cx="302" cy="59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795" name="Group 307"/>
                                          <wpg:cNvGrpSpPr>
                                            <a:grpSpLocks/>
                                          </wpg:cNvGrpSpPr>
                                          <wpg:grpSpPr bwMode="auto">
                                            <a:xfrm rot="10800000">
                                              <a:off x="1517" y="10108"/>
                                              <a:ext cx="402" cy="105"/>
                                              <a:chOff x="3030" y="2265"/>
                                              <a:chExt cx="3164" cy="210"/>
                                            </a:xfrm>
                                          </wpg:grpSpPr>
                                          <wps:wsp>
                                            <wps:cNvPr id="13796" name="Line 308"/>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97" name="Rectangle 309"/>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3798" name="AutoShape 310"/>
                                          <wps:cNvCnPr>
                                            <a:cxnSpLocks noChangeShapeType="1"/>
                                          </wps:cNvCnPr>
                                          <wps:spPr bwMode="auto">
                                            <a:xfrm>
                                              <a:off x="1717" y="10222"/>
                                              <a:ext cx="0" cy="3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99" name="AutoShape 311"/>
                                          <wps:cNvCnPr>
                                            <a:cxnSpLocks noChangeShapeType="1"/>
                                          </wps:cNvCnPr>
                                          <wps:spPr bwMode="auto">
                                            <a:xfrm>
                                              <a:off x="1753" y="10841"/>
                                              <a:ext cx="2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00" name="AutoShape 312"/>
                                          <wps:cNvCnPr>
                                            <a:cxnSpLocks noChangeShapeType="1"/>
                                          </wps:cNvCnPr>
                                          <wps:spPr bwMode="auto">
                                            <a:xfrm>
                                              <a:off x="1920" y="10155"/>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s:wsp>
                                      <wps:cNvPr id="13801" name="AutoShape 313"/>
                                      <wps:cNvCnPr>
                                        <a:cxnSpLocks noChangeShapeType="1"/>
                                      </wps:cNvCnPr>
                                      <wps:spPr bwMode="auto">
                                        <a:xfrm flipH="1">
                                          <a:off x="1849" y="10992"/>
                                          <a:ext cx="72" cy="123"/>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grpSp>
                                  <wpg:cNvPr id="13802" name="Group 314"/>
                                  <wpg:cNvGrpSpPr>
                                    <a:grpSpLocks/>
                                  </wpg:cNvGrpSpPr>
                                  <wpg:grpSpPr bwMode="auto">
                                    <a:xfrm>
                                      <a:off x="3139" y="10150"/>
                                      <a:ext cx="1659" cy="1119"/>
                                      <a:chOff x="832" y="10145"/>
                                      <a:chExt cx="1659" cy="1119"/>
                                    </a:xfrm>
                                  </wpg:grpSpPr>
                                  <wpg:grpSp>
                                    <wpg:cNvPr id="13803" name="Group 315"/>
                                    <wpg:cNvGrpSpPr>
                                      <a:grpSpLocks/>
                                    </wpg:cNvGrpSpPr>
                                    <wpg:grpSpPr bwMode="auto">
                                      <a:xfrm>
                                        <a:off x="2058" y="10145"/>
                                        <a:ext cx="433" cy="398"/>
                                        <a:chOff x="2191" y="2809"/>
                                        <a:chExt cx="433" cy="398"/>
                                      </a:xfrm>
                                    </wpg:grpSpPr>
                                    <wps:wsp>
                                      <wps:cNvPr id="13804" name="Text Box 316"/>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668B6" w14:textId="77777777" w:rsidR="008005ED" w:rsidRPr="0035729F" w:rsidRDefault="008005ED" w:rsidP="008005ED">
                                            <w:r>
                                              <w:t>v</w:t>
                                            </w:r>
                                          </w:p>
                                        </w:txbxContent>
                                      </wps:txbx>
                                      <wps:bodyPr rot="0" vert="horz" wrap="square" lIns="91440" tIns="45720" rIns="91440" bIns="45720" anchor="t" anchorCtr="0" upright="1">
                                        <a:noAutofit/>
                                      </wps:bodyPr>
                                    </wps:wsp>
                                    <wps:wsp>
                                      <wps:cNvPr id="13805" name="AutoShape 317"/>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3806" name="Text Box 318"/>
                                    <wps:cNvSpPr txBox="1">
                                      <a:spLocks noChangeArrowheads="1"/>
                                    </wps:cNvSpPr>
                                    <wps:spPr bwMode="auto">
                                      <a:xfrm>
                                        <a:off x="1716" y="1086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F0B02"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13807" name="Text Box 319"/>
                                    <wps:cNvSpPr txBox="1">
                                      <a:spLocks noChangeArrowheads="1"/>
                                    </wps:cNvSpPr>
                                    <wps:spPr bwMode="auto">
                                      <a:xfrm>
                                        <a:off x="832" y="10587"/>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828F8" w14:textId="77777777" w:rsidR="008005ED" w:rsidRPr="00440448" w:rsidRDefault="008005ED" w:rsidP="008005ED">
                                          <w:pPr>
                                            <w:tabs>
                                              <w:tab w:val="left" w:pos="4536"/>
                                            </w:tabs>
                                            <w:jc w:val="both"/>
                                            <w:rPr>
                                              <w:b/>
                                              <w:color w:val="FF0000"/>
                                              <w:sz w:val="20"/>
                                              <w:szCs w:val="20"/>
                                            </w:rPr>
                                          </w:pPr>
                                          <w:r w:rsidRPr="00440448">
                                            <w:rPr>
                                              <w:b/>
                                              <w:color w:val="FF0000"/>
                                              <w:sz w:val="20"/>
                                              <w:szCs w:val="20"/>
                                            </w:rPr>
                                            <w:t>B.</w:t>
                                          </w:r>
                                        </w:p>
                                      </w:txbxContent>
                                    </wps:txbx>
                                    <wps:bodyPr rot="0" vert="horz" wrap="square" lIns="91440" tIns="45720" rIns="91440" bIns="45720" anchor="t" anchorCtr="0" upright="1">
                                      <a:noAutofit/>
                                    </wps:bodyPr>
                                  </wps:wsp>
                                </wpg:grpSp>
                              </wpg:grpSp>
                              <wpg:grpSp>
                                <wpg:cNvPr id="13808" name="Group 320"/>
                                <wpg:cNvGrpSpPr>
                                  <a:grpSpLocks/>
                                </wpg:cNvGrpSpPr>
                                <wpg:grpSpPr bwMode="auto">
                                  <a:xfrm>
                                    <a:off x="4396" y="10302"/>
                                    <a:ext cx="433" cy="398"/>
                                    <a:chOff x="1276" y="8442"/>
                                    <a:chExt cx="433" cy="398"/>
                                  </a:xfrm>
                                </wpg:grpSpPr>
                                <wps:wsp>
                                  <wps:cNvPr id="13809" name="Text Box 321"/>
                                  <wps:cNvSpPr txBox="1">
                                    <a:spLocks noChangeArrowheads="1"/>
                                  </wps:cNvSpPr>
                                  <wps:spPr bwMode="auto">
                                    <a:xfrm>
                                      <a:off x="1276" y="8442"/>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3218E" w14:textId="77777777" w:rsidR="008005ED" w:rsidRPr="0035729F" w:rsidRDefault="008005ED" w:rsidP="008005ED">
                                        <w:r>
                                          <w:t>B</w:t>
                                        </w:r>
                                      </w:p>
                                    </w:txbxContent>
                                  </wps:txbx>
                                  <wps:bodyPr rot="0" vert="horz" wrap="square" lIns="91440" tIns="45720" rIns="91440" bIns="45720" anchor="t" anchorCtr="0" upright="1">
                                    <a:noAutofit/>
                                  </wps:bodyPr>
                                </wps:wsp>
                                <wps:wsp>
                                  <wps:cNvPr id="13810" name="AutoShape 322"/>
                                  <wps:cNvCnPr>
                                    <a:cxnSpLocks noChangeShapeType="1"/>
                                  </wps:cNvCnPr>
                                  <wps:spPr bwMode="auto">
                                    <a:xfrm>
                                      <a:off x="1408" y="8493"/>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13811" name="Group 323"/>
                              <wpg:cNvGrpSpPr>
                                <a:grpSpLocks/>
                              </wpg:cNvGrpSpPr>
                              <wpg:grpSpPr bwMode="auto">
                                <a:xfrm>
                                  <a:off x="868" y="9918"/>
                                  <a:ext cx="1683" cy="1156"/>
                                  <a:chOff x="832" y="9918"/>
                                  <a:chExt cx="1683" cy="1156"/>
                                </a:xfrm>
                              </wpg:grpSpPr>
                              <wpg:grpSp>
                                <wpg:cNvPr id="13812" name="Group 324"/>
                                <wpg:cNvGrpSpPr>
                                  <a:grpSpLocks/>
                                </wpg:cNvGrpSpPr>
                                <wpg:grpSpPr bwMode="auto">
                                  <a:xfrm>
                                    <a:off x="832" y="9918"/>
                                    <a:ext cx="1659" cy="1156"/>
                                    <a:chOff x="832" y="10108"/>
                                    <a:chExt cx="1659" cy="1156"/>
                                  </a:xfrm>
                                </wpg:grpSpPr>
                                <wpg:grpSp>
                                  <wpg:cNvPr id="13813" name="Group 325"/>
                                  <wpg:cNvGrpSpPr>
                                    <a:grpSpLocks/>
                                  </wpg:cNvGrpSpPr>
                                  <wpg:grpSpPr bwMode="auto">
                                    <a:xfrm>
                                      <a:off x="1237" y="10108"/>
                                      <a:ext cx="1239" cy="1149"/>
                                      <a:chOff x="1309" y="10108"/>
                                      <a:chExt cx="1239" cy="1149"/>
                                    </a:xfrm>
                                  </wpg:grpSpPr>
                                  <wps:wsp>
                                    <wps:cNvPr id="13814" name="AutoShape 326"/>
                                    <wps:cNvCnPr>
                                      <a:cxnSpLocks noChangeShapeType="1"/>
                                    </wps:cNvCnPr>
                                    <wps:spPr bwMode="auto">
                                      <a:xfrm>
                                        <a:off x="1376" y="10841"/>
                                        <a:ext cx="2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815" name="Group 327"/>
                                    <wpg:cNvGrpSpPr>
                                      <a:grpSpLocks/>
                                    </wpg:cNvGrpSpPr>
                                    <wpg:grpSpPr bwMode="auto">
                                      <a:xfrm>
                                        <a:off x="1309" y="10108"/>
                                        <a:ext cx="1239" cy="1149"/>
                                        <a:chOff x="1309" y="10108"/>
                                        <a:chExt cx="1239" cy="1149"/>
                                      </a:xfrm>
                                    </wpg:grpSpPr>
                                    <wpg:grpSp>
                                      <wpg:cNvPr id="13816" name="Group 328"/>
                                      <wpg:cNvGrpSpPr>
                                        <a:grpSpLocks/>
                                      </wpg:cNvGrpSpPr>
                                      <wpg:grpSpPr bwMode="auto">
                                        <a:xfrm>
                                          <a:off x="1309" y="10108"/>
                                          <a:ext cx="1239" cy="1149"/>
                                          <a:chOff x="1246" y="10108"/>
                                          <a:chExt cx="1239" cy="1149"/>
                                        </a:xfrm>
                                      </wpg:grpSpPr>
                                      <wpg:grpSp>
                                        <wpg:cNvPr id="13817" name="Group 329"/>
                                        <wpg:cNvGrpSpPr>
                                          <a:grpSpLocks/>
                                        </wpg:cNvGrpSpPr>
                                        <wpg:grpSpPr bwMode="auto">
                                          <a:xfrm>
                                            <a:off x="1246" y="10200"/>
                                            <a:ext cx="1239" cy="1057"/>
                                            <a:chOff x="5888" y="10178"/>
                                            <a:chExt cx="1239" cy="1057"/>
                                          </a:xfrm>
                                        </wpg:grpSpPr>
                                        <wps:wsp>
                                          <wps:cNvPr id="13818" name="Oval 330"/>
                                          <wps:cNvSpPr>
                                            <a:spLocks noChangeArrowheads="1"/>
                                          </wps:cNvSpPr>
                                          <wps:spPr bwMode="auto">
                                            <a:xfrm>
                                              <a:off x="5888" y="1018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3819" name="Oval 331"/>
                                          <wps:cNvSpPr>
                                            <a:spLocks noChangeArrowheads="1"/>
                                          </wps:cNvSpPr>
                                          <wps:spPr bwMode="auto">
                                            <a:xfrm>
                                              <a:off x="6119" y="1018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3820" name="Oval 332"/>
                                          <wps:cNvSpPr>
                                            <a:spLocks noChangeArrowheads="1"/>
                                          </wps:cNvSpPr>
                                          <wps:spPr bwMode="auto">
                                            <a:xfrm>
                                              <a:off x="6340" y="1017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3821" name="Oval 333"/>
                                          <wps:cNvSpPr>
                                            <a:spLocks noChangeArrowheads="1"/>
                                          </wps:cNvSpPr>
                                          <wps:spPr bwMode="auto">
                                            <a:xfrm>
                                              <a:off x="6571" y="1017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3822" name="Oval 334"/>
                                          <wps:cNvSpPr>
                                            <a:spLocks noChangeArrowheads="1"/>
                                          </wps:cNvSpPr>
                                          <wps:spPr bwMode="auto">
                                            <a:xfrm>
                                              <a:off x="6781" y="101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3823" name="Oval 335"/>
                                          <wps:cNvSpPr>
                                            <a:spLocks noChangeArrowheads="1"/>
                                          </wps:cNvSpPr>
                                          <wps:spPr bwMode="auto">
                                            <a:xfrm>
                                              <a:off x="7012" y="101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96" name="Oval 336"/>
                                          <wps:cNvSpPr>
                                            <a:spLocks noChangeArrowheads="1"/>
                                          </wps:cNvSpPr>
                                          <wps:spPr bwMode="auto">
                                            <a:xfrm>
                                              <a:off x="5898" y="10463"/>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97" name="Oval 337"/>
                                          <wps:cNvSpPr>
                                            <a:spLocks noChangeArrowheads="1"/>
                                          </wps:cNvSpPr>
                                          <wps:spPr bwMode="auto">
                                            <a:xfrm>
                                              <a:off x="6129" y="10463"/>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98" name="Oval 338"/>
                                          <wps:cNvSpPr>
                                            <a:spLocks noChangeArrowheads="1"/>
                                          </wps:cNvSpPr>
                                          <wps:spPr bwMode="auto">
                                            <a:xfrm>
                                              <a:off x="6350" y="1045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99" name="Oval 339"/>
                                          <wps:cNvSpPr>
                                            <a:spLocks noChangeArrowheads="1"/>
                                          </wps:cNvSpPr>
                                          <wps:spPr bwMode="auto">
                                            <a:xfrm>
                                              <a:off x="6581" y="1045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0" name="Oval 340"/>
                                          <wps:cNvSpPr>
                                            <a:spLocks noChangeArrowheads="1"/>
                                          </wps:cNvSpPr>
                                          <wps:spPr bwMode="auto">
                                            <a:xfrm>
                                              <a:off x="6791" y="10453"/>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1" name="Oval 341"/>
                                          <wps:cNvSpPr>
                                            <a:spLocks noChangeArrowheads="1"/>
                                          </wps:cNvSpPr>
                                          <wps:spPr bwMode="auto">
                                            <a:xfrm>
                                              <a:off x="7022" y="10453"/>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2" name="Oval 342"/>
                                          <wps:cNvSpPr>
                                            <a:spLocks noChangeArrowheads="1"/>
                                          </wps:cNvSpPr>
                                          <wps:spPr bwMode="auto">
                                            <a:xfrm>
                                              <a:off x="5909" y="1071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3" name="Oval 343"/>
                                          <wps:cNvSpPr>
                                            <a:spLocks noChangeArrowheads="1"/>
                                          </wps:cNvSpPr>
                                          <wps:spPr bwMode="auto">
                                            <a:xfrm>
                                              <a:off x="6140" y="1071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4" name="Oval 344"/>
                                          <wps:cNvSpPr>
                                            <a:spLocks noChangeArrowheads="1"/>
                                          </wps:cNvSpPr>
                                          <wps:spPr bwMode="auto">
                                            <a:xfrm>
                                              <a:off x="6361" y="10704"/>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5" name="Oval 345"/>
                                          <wps:cNvSpPr>
                                            <a:spLocks noChangeArrowheads="1"/>
                                          </wps:cNvSpPr>
                                          <wps:spPr bwMode="auto">
                                            <a:xfrm>
                                              <a:off x="6592" y="10704"/>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6" name="Oval 346"/>
                                          <wps:cNvSpPr>
                                            <a:spLocks noChangeArrowheads="1"/>
                                          </wps:cNvSpPr>
                                          <wps:spPr bwMode="auto">
                                            <a:xfrm>
                                              <a:off x="6802" y="1070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7" name="Oval 347"/>
                                          <wps:cNvSpPr>
                                            <a:spLocks noChangeArrowheads="1"/>
                                          </wps:cNvSpPr>
                                          <wps:spPr bwMode="auto">
                                            <a:xfrm>
                                              <a:off x="7033" y="1070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8" name="Oval 348"/>
                                          <wps:cNvSpPr>
                                            <a:spLocks noChangeArrowheads="1"/>
                                          </wps:cNvSpPr>
                                          <wps:spPr bwMode="auto">
                                            <a:xfrm>
                                              <a:off x="5920" y="1093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09" name="Oval 349"/>
                                          <wps:cNvSpPr>
                                            <a:spLocks noChangeArrowheads="1"/>
                                          </wps:cNvSpPr>
                                          <wps:spPr bwMode="auto">
                                            <a:xfrm>
                                              <a:off x="6151" y="1093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0" name="Oval 350"/>
                                          <wps:cNvSpPr>
                                            <a:spLocks noChangeArrowheads="1"/>
                                          </wps:cNvSpPr>
                                          <wps:spPr bwMode="auto">
                                            <a:xfrm>
                                              <a:off x="6372" y="1092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 name="Oval 351"/>
                                          <wps:cNvSpPr>
                                            <a:spLocks noChangeArrowheads="1"/>
                                          </wps:cNvSpPr>
                                          <wps:spPr bwMode="auto">
                                            <a:xfrm>
                                              <a:off x="6603" y="1092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 name="Oval 352"/>
                                          <wps:cNvSpPr>
                                            <a:spLocks noChangeArrowheads="1"/>
                                          </wps:cNvSpPr>
                                          <wps:spPr bwMode="auto">
                                            <a:xfrm>
                                              <a:off x="6813" y="1092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3" name="Oval 353"/>
                                          <wps:cNvSpPr>
                                            <a:spLocks noChangeArrowheads="1"/>
                                          </wps:cNvSpPr>
                                          <wps:spPr bwMode="auto">
                                            <a:xfrm>
                                              <a:off x="7044" y="1092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4" name="Oval 354"/>
                                          <wps:cNvSpPr>
                                            <a:spLocks noChangeArrowheads="1"/>
                                          </wps:cNvSpPr>
                                          <wps:spPr bwMode="auto">
                                            <a:xfrm>
                                              <a:off x="5931" y="1116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5" name="Oval 355"/>
                                          <wps:cNvSpPr>
                                            <a:spLocks noChangeArrowheads="1"/>
                                          </wps:cNvSpPr>
                                          <wps:spPr bwMode="auto">
                                            <a:xfrm>
                                              <a:off x="6162" y="1116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 name="Oval 356"/>
                                          <wps:cNvSpPr>
                                            <a:spLocks noChangeArrowheads="1"/>
                                          </wps:cNvSpPr>
                                          <wps:spPr bwMode="auto">
                                            <a:xfrm>
                                              <a:off x="6383" y="1115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 name="Oval 357"/>
                                          <wps:cNvSpPr>
                                            <a:spLocks noChangeArrowheads="1"/>
                                          </wps:cNvSpPr>
                                          <wps:spPr bwMode="auto">
                                            <a:xfrm>
                                              <a:off x="6614" y="1115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8" name="Oval 358"/>
                                          <wps:cNvSpPr>
                                            <a:spLocks noChangeArrowheads="1"/>
                                          </wps:cNvSpPr>
                                          <wps:spPr bwMode="auto">
                                            <a:xfrm>
                                              <a:off x="6824" y="1115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9" name="Oval 359"/>
                                          <wps:cNvSpPr>
                                            <a:spLocks noChangeArrowheads="1"/>
                                          </wps:cNvSpPr>
                                          <wps:spPr bwMode="auto">
                                            <a:xfrm>
                                              <a:off x="7055" y="1115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g:grpSp>
                                      <wpg:grpSp>
                                        <wpg:cNvPr id="120" name="Group 360"/>
                                        <wpg:cNvGrpSpPr>
                                          <a:grpSpLocks/>
                                        </wpg:cNvGrpSpPr>
                                        <wpg:grpSpPr bwMode="auto">
                                          <a:xfrm>
                                            <a:off x="1517" y="10108"/>
                                            <a:ext cx="860" cy="1036"/>
                                            <a:chOff x="1517" y="10108"/>
                                            <a:chExt cx="860" cy="1036"/>
                                          </a:xfrm>
                                        </wpg:grpSpPr>
                                        <wps:wsp>
                                          <wps:cNvPr id="121" name="Oval 361"/>
                                          <wps:cNvSpPr>
                                            <a:spLocks noChangeArrowheads="1"/>
                                          </wps:cNvSpPr>
                                          <wps:spPr bwMode="auto">
                                            <a:xfrm>
                                              <a:off x="1574" y="10553"/>
                                              <a:ext cx="302" cy="59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2" name="Group 362"/>
                                          <wpg:cNvGrpSpPr>
                                            <a:grpSpLocks/>
                                          </wpg:cNvGrpSpPr>
                                          <wpg:grpSpPr bwMode="auto">
                                            <a:xfrm rot="10800000">
                                              <a:off x="1517" y="10108"/>
                                              <a:ext cx="402" cy="105"/>
                                              <a:chOff x="3030" y="2265"/>
                                              <a:chExt cx="3164" cy="210"/>
                                            </a:xfrm>
                                          </wpg:grpSpPr>
                                          <wps:wsp>
                                            <wps:cNvPr id="123" name="Line 363"/>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 name="Rectangle 364"/>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25" name="AutoShape 365"/>
                                          <wps:cNvCnPr>
                                            <a:cxnSpLocks noChangeShapeType="1"/>
                                          </wps:cNvCnPr>
                                          <wps:spPr bwMode="auto">
                                            <a:xfrm>
                                              <a:off x="1717" y="10222"/>
                                              <a:ext cx="0" cy="3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366"/>
                                          <wps:cNvCnPr>
                                            <a:cxnSpLocks noChangeShapeType="1"/>
                                          </wps:cNvCnPr>
                                          <wps:spPr bwMode="auto">
                                            <a:xfrm>
                                              <a:off x="1753" y="10841"/>
                                              <a:ext cx="2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AutoShape 367"/>
                                          <wps:cNvCnPr>
                                            <a:cxnSpLocks noChangeShapeType="1"/>
                                          </wps:cNvCnPr>
                                          <wps:spPr bwMode="auto">
                                            <a:xfrm>
                                              <a:off x="1920" y="10155"/>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s:wsp>
                                      <wps:cNvPr id="928" name="AutoShape 368"/>
                                      <wps:cNvCnPr>
                                        <a:cxnSpLocks noChangeShapeType="1"/>
                                      </wps:cNvCnPr>
                                      <wps:spPr bwMode="auto">
                                        <a:xfrm flipH="1">
                                          <a:off x="1849" y="10992"/>
                                          <a:ext cx="72" cy="123"/>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929" name="Group 369"/>
                                  <wpg:cNvGrpSpPr>
                                    <a:grpSpLocks/>
                                  </wpg:cNvGrpSpPr>
                                  <wpg:grpSpPr bwMode="auto">
                                    <a:xfrm>
                                      <a:off x="832" y="10145"/>
                                      <a:ext cx="1659" cy="1119"/>
                                      <a:chOff x="832" y="10145"/>
                                      <a:chExt cx="1659" cy="1119"/>
                                    </a:xfrm>
                                  </wpg:grpSpPr>
                                  <wpg:grpSp>
                                    <wpg:cNvPr id="930" name="Group 370"/>
                                    <wpg:cNvGrpSpPr>
                                      <a:grpSpLocks/>
                                    </wpg:cNvGrpSpPr>
                                    <wpg:grpSpPr bwMode="auto">
                                      <a:xfrm>
                                        <a:off x="2058" y="10145"/>
                                        <a:ext cx="433" cy="398"/>
                                        <a:chOff x="2191" y="2809"/>
                                        <a:chExt cx="433" cy="398"/>
                                      </a:xfrm>
                                    </wpg:grpSpPr>
                                    <wps:wsp>
                                      <wps:cNvPr id="931" name="Text Box 371"/>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BF13A" w14:textId="77777777" w:rsidR="008005ED" w:rsidRPr="0035729F" w:rsidRDefault="008005ED" w:rsidP="008005ED">
                                            <w:r>
                                              <w:t>v</w:t>
                                            </w:r>
                                          </w:p>
                                        </w:txbxContent>
                                      </wps:txbx>
                                      <wps:bodyPr rot="0" vert="horz" wrap="square" lIns="91440" tIns="45720" rIns="91440" bIns="45720" anchor="t" anchorCtr="0" upright="1">
                                        <a:noAutofit/>
                                      </wps:bodyPr>
                                    </wps:wsp>
                                    <wps:wsp>
                                      <wps:cNvPr id="932" name="AutoShape 372"/>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33" name="Text Box 373"/>
                                    <wps:cNvSpPr txBox="1">
                                      <a:spLocks noChangeArrowheads="1"/>
                                    </wps:cNvSpPr>
                                    <wps:spPr bwMode="auto">
                                      <a:xfrm>
                                        <a:off x="1716" y="1086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1E35C"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934" name="Text Box 374"/>
                                    <wps:cNvSpPr txBox="1">
                                      <a:spLocks noChangeArrowheads="1"/>
                                    </wps:cNvSpPr>
                                    <wps:spPr bwMode="auto">
                                      <a:xfrm>
                                        <a:off x="832" y="10587"/>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883EC" w14:textId="77777777" w:rsidR="008005ED" w:rsidRPr="00440448" w:rsidRDefault="008005ED" w:rsidP="008005ED">
                                          <w:pPr>
                                            <w:tabs>
                                              <w:tab w:val="left" w:pos="4536"/>
                                            </w:tabs>
                                            <w:jc w:val="both"/>
                                            <w:rPr>
                                              <w:b/>
                                              <w:color w:val="FF0000"/>
                                              <w:sz w:val="20"/>
                                              <w:szCs w:val="20"/>
                                            </w:rPr>
                                          </w:pPr>
                                          <w:r w:rsidRPr="00440448">
                                            <w:rPr>
                                              <w:b/>
                                              <w:color w:val="FF0000"/>
                                              <w:sz w:val="20"/>
                                              <w:szCs w:val="20"/>
                                            </w:rPr>
                                            <w:t>A.</w:t>
                                          </w:r>
                                        </w:p>
                                      </w:txbxContent>
                                    </wps:txbx>
                                    <wps:bodyPr rot="0" vert="horz" wrap="square" lIns="91440" tIns="45720" rIns="91440" bIns="45720" anchor="t" anchorCtr="0" upright="1">
                                      <a:noAutofit/>
                                    </wps:bodyPr>
                                  </wps:wsp>
                                </wpg:grpSp>
                              </wpg:grpSp>
                              <wpg:grpSp>
                                <wpg:cNvPr id="935" name="Group 375"/>
                                <wpg:cNvGrpSpPr>
                                  <a:grpSpLocks/>
                                </wpg:cNvGrpSpPr>
                                <wpg:grpSpPr bwMode="auto">
                                  <a:xfrm>
                                    <a:off x="2082" y="10335"/>
                                    <a:ext cx="433" cy="398"/>
                                    <a:chOff x="1276" y="8442"/>
                                    <a:chExt cx="433" cy="398"/>
                                  </a:xfrm>
                                </wpg:grpSpPr>
                                <wps:wsp>
                                  <wps:cNvPr id="936" name="Text Box 376"/>
                                  <wps:cNvSpPr txBox="1">
                                    <a:spLocks noChangeArrowheads="1"/>
                                  </wps:cNvSpPr>
                                  <wps:spPr bwMode="auto">
                                    <a:xfrm>
                                      <a:off x="1276" y="8442"/>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786BA" w14:textId="77777777" w:rsidR="008005ED" w:rsidRPr="0035729F" w:rsidRDefault="008005ED" w:rsidP="008005ED">
                                        <w:r>
                                          <w:t>B</w:t>
                                        </w:r>
                                      </w:p>
                                    </w:txbxContent>
                                  </wps:txbx>
                                  <wps:bodyPr rot="0" vert="horz" wrap="square" lIns="91440" tIns="45720" rIns="91440" bIns="45720" anchor="t" anchorCtr="0" upright="1">
                                    <a:noAutofit/>
                                  </wps:bodyPr>
                                </wps:wsp>
                                <wps:wsp>
                                  <wps:cNvPr id="937" name="AutoShape 377"/>
                                  <wps:cNvCnPr>
                                    <a:cxnSpLocks noChangeShapeType="1"/>
                                  </wps:cNvCnPr>
                                  <wps:spPr bwMode="auto">
                                    <a:xfrm>
                                      <a:off x="1408" y="8493"/>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938" name="Group 378"/>
                              <wpg:cNvGrpSpPr>
                                <a:grpSpLocks/>
                              </wpg:cNvGrpSpPr>
                              <wpg:grpSpPr bwMode="auto">
                                <a:xfrm>
                                  <a:off x="8489" y="9697"/>
                                  <a:ext cx="2024" cy="1405"/>
                                  <a:chOff x="8165" y="9841"/>
                                  <a:chExt cx="2024" cy="1405"/>
                                </a:xfrm>
                              </wpg:grpSpPr>
                              <wpg:grpSp>
                                <wpg:cNvPr id="939" name="Group 379"/>
                                <wpg:cNvGrpSpPr>
                                  <a:grpSpLocks/>
                                </wpg:cNvGrpSpPr>
                                <wpg:grpSpPr bwMode="auto">
                                  <a:xfrm rot="16200000">
                                    <a:off x="8676" y="9894"/>
                                    <a:ext cx="624" cy="795"/>
                                    <a:chOff x="1387" y="11617"/>
                                    <a:chExt cx="1899" cy="795"/>
                                  </a:xfrm>
                                </wpg:grpSpPr>
                                <wps:wsp>
                                  <wps:cNvPr id="940" name="AutoShape 380"/>
                                  <wps:cNvCnPr>
                                    <a:cxnSpLocks noChangeShapeType="1"/>
                                  </wps:cNvCnPr>
                                  <wps:spPr bwMode="auto">
                                    <a:xfrm>
                                      <a:off x="1431" y="11617"/>
                                      <a:ext cx="1855"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41" name="AutoShape 381"/>
                                  <wps:cNvCnPr>
                                    <a:cxnSpLocks noChangeShapeType="1"/>
                                  </wps:cNvCnPr>
                                  <wps:spPr bwMode="auto">
                                    <a:xfrm>
                                      <a:off x="1387" y="12015"/>
                                      <a:ext cx="1855"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42" name="AutoShape 382"/>
                                  <wps:cNvCnPr>
                                    <a:cxnSpLocks noChangeShapeType="1"/>
                                  </wps:cNvCnPr>
                                  <wps:spPr bwMode="auto">
                                    <a:xfrm>
                                      <a:off x="1387" y="12412"/>
                                      <a:ext cx="1855"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g:grpSp>
                                <wpg:cNvPr id="943" name="Group 383"/>
                                <wpg:cNvGrpSpPr>
                                  <a:grpSpLocks/>
                                </wpg:cNvGrpSpPr>
                                <wpg:grpSpPr bwMode="auto">
                                  <a:xfrm>
                                    <a:off x="8165" y="9841"/>
                                    <a:ext cx="2024" cy="1405"/>
                                    <a:chOff x="8165" y="9841"/>
                                    <a:chExt cx="2024" cy="1405"/>
                                  </a:xfrm>
                                </wpg:grpSpPr>
                                <wpg:grpSp>
                                  <wpg:cNvPr id="944" name="Group 384"/>
                                  <wpg:cNvGrpSpPr>
                                    <a:grpSpLocks/>
                                  </wpg:cNvGrpSpPr>
                                  <wpg:grpSpPr bwMode="auto">
                                    <a:xfrm>
                                      <a:off x="8165" y="9841"/>
                                      <a:ext cx="2024" cy="1405"/>
                                      <a:chOff x="8165" y="9841"/>
                                      <a:chExt cx="2024" cy="1405"/>
                                    </a:xfrm>
                                  </wpg:grpSpPr>
                                  <wps:wsp>
                                    <wps:cNvPr id="945" name="AutoShape 385"/>
                                    <wps:cNvCnPr>
                                      <a:cxnSpLocks noChangeShapeType="1"/>
                                    </wps:cNvCnPr>
                                    <wps:spPr bwMode="auto">
                                      <a:xfrm>
                                        <a:off x="9430" y="10586"/>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46" name="Oval 386"/>
                                    <wps:cNvSpPr>
                                      <a:spLocks noChangeArrowheads="1"/>
                                    </wps:cNvSpPr>
                                    <wps:spPr bwMode="auto">
                                      <a:xfrm>
                                        <a:off x="8539" y="10438"/>
                                        <a:ext cx="891" cy="30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47" name="Group 387"/>
                                    <wpg:cNvGrpSpPr>
                                      <a:grpSpLocks/>
                                    </wpg:cNvGrpSpPr>
                                    <wpg:grpSpPr bwMode="auto">
                                      <a:xfrm>
                                        <a:off x="8165" y="9841"/>
                                        <a:ext cx="2024" cy="1405"/>
                                        <a:chOff x="8165" y="9841"/>
                                        <a:chExt cx="2024" cy="1405"/>
                                      </a:xfrm>
                                    </wpg:grpSpPr>
                                    <wpg:grpSp>
                                      <wpg:cNvPr id="948" name="Group 388"/>
                                      <wpg:cNvGrpSpPr>
                                        <a:grpSpLocks/>
                                      </wpg:cNvGrpSpPr>
                                      <wpg:grpSpPr bwMode="auto">
                                        <a:xfrm>
                                          <a:off x="9773" y="9982"/>
                                          <a:ext cx="416" cy="1264"/>
                                          <a:chOff x="9773" y="9982"/>
                                          <a:chExt cx="416" cy="1386"/>
                                        </a:xfrm>
                                      </wpg:grpSpPr>
                                      <wps:wsp>
                                        <wps:cNvPr id="949" name="AutoShape 389"/>
                                        <wps:cNvCnPr>
                                          <a:cxnSpLocks noChangeShapeType="1"/>
                                        </wps:cNvCnPr>
                                        <wps:spPr bwMode="auto">
                                          <a:xfrm flipV="1">
                                            <a:off x="9773" y="9982"/>
                                            <a:ext cx="1" cy="138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50" name="AutoShape 390"/>
                                        <wps:cNvCnPr>
                                          <a:cxnSpLocks noChangeShapeType="1"/>
                                        </wps:cNvCnPr>
                                        <wps:spPr bwMode="auto">
                                          <a:xfrm rot="16200000">
                                            <a:off x="9499" y="10678"/>
                                            <a:ext cx="1380" cy="0"/>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g:grpSp>
                                      <wpg:cNvPr id="951" name="Group 391"/>
                                      <wpg:cNvGrpSpPr>
                                        <a:grpSpLocks/>
                                      </wpg:cNvGrpSpPr>
                                      <wpg:grpSpPr bwMode="auto">
                                        <a:xfrm>
                                          <a:off x="8165" y="9841"/>
                                          <a:ext cx="1256" cy="1405"/>
                                          <a:chOff x="8165" y="9841"/>
                                          <a:chExt cx="1256" cy="1405"/>
                                        </a:xfrm>
                                      </wpg:grpSpPr>
                                      <wpg:grpSp>
                                        <wpg:cNvPr id="952" name="Group 392"/>
                                        <wpg:cNvGrpSpPr>
                                          <a:grpSpLocks/>
                                        </wpg:cNvGrpSpPr>
                                        <wpg:grpSpPr bwMode="auto">
                                          <a:xfrm>
                                            <a:off x="8165" y="9841"/>
                                            <a:ext cx="1256" cy="1080"/>
                                            <a:chOff x="7370" y="12707"/>
                                            <a:chExt cx="1256" cy="1080"/>
                                          </a:xfrm>
                                        </wpg:grpSpPr>
                                        <wpg:grpSp>
                                          <wpg:cNvPr id="953" name="Group 393"/>
                                          <wpg:cNvGrpSpPr>
                                            <a:grpSpLocks/>
                                          </wpg:cNvGrpSpPr>
                                          <wpg:grpSpPr bwMode="auto">
                                            <a:xfrm>
                                              <a:off x="7864" y="12707"/>
                                              <a:ext cx="762" cy="540"/>
                                              <a:chOff x="3122" y="11831"/>
                                              <a:chExt cx="762" cy="540"/>
                                            </a:xfrm>
                                          </wpg:grpSpPr>
                                          <wps:wsp>
                                            <wps:cNvPr id="954" name="Text Box 394"/>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BDBBC" w14:textId="77777777" w:rsidR="008005ED" w:rsidRPr="00BD12B2" w:rsidRDefault="008005ED" w:rsidP="008005ED">
                                                  <w:r>
                                                    <w:t>B</w:t>
                                                  </w:r>
                                                </w:p>
                                              </w:txbxContent>
                                            </wps:txbx>
                                            <wps:bodyPr rot="0" vert="horz" wrap="square" lIns="91440" tIns="45720" rIns="91440" bIns="45720" anchor="t" anchorCtr="0" upright="1">
                                              <a:noAutofit/>
                                            </wps:bodyPr>
                                          </wps:wsp>
                                          <wps:wsp>
                                            <wps:cNvPr id="955" name="AutoShape 395"/>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56" name="Text Box 396"/>
                                          <wps:cNvSpPr txBox="1">
                                            <a:spLocks noChangeArrowheads="1"/>
                                          </wps:cNvSpPr>
                                          <wps:spPr bwMode="auto">
                                            <a:xfrm>
                                              <a:off x="7370" y="13247"/>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FB1E8" w14:textId="77777777" w:rsidR="008005ED" w:rsidRPr="00BC6C40" w:rsidRDefault="008005ED" w:rsidP="008005ED">
                                                <w:pPr>
                                                  <w:rPr>
                                                    <w:b/>
                                                    <w:color w:val="FF0000"/>
                                                    <w:sz w:val="20"/>
                                                    <w:szCs w:val="20"/>
                                                  </w:rPr>
                                                </w:pPr>
                                                <w:r w:rsidRPr="00C32BAB">
                                                  <w:rPr>
                                                    <w:b/>
                                                    <w:color w:val="FF0000"/>
                                                    <w:sz w:val="20"/>
                                                    <w:szCs w:val="20"/>
                                                    <w:u w:val="thick" w:color="00B050"/>
                                                  </w:rPr>
                                                  <w:t>D</w:t>
                                                </w:r>
                                                <w:r w:rsidRPr="00BC6C40">
                                                  <w:rPr>
                                                    <w:b/>
                                                    <w:color w:val="FF0000"/>
                                                    <w:sz w:val="20"/>
                                                    <w:szCs w:val="20"/>
                                                  </w:rPr>
                                                  <w:t>.</w:t>
                                                </w:r>
                                              </w:p>
                                            </w:txbxContent>
                                          </wps:txbx>
                                          <wps:bodyPr rot="0" vert="horz" wrap="square" lIns="91440" tIns="45720" rIns="91440" bIns="45720" anchor="t" anchorCtr="0" upright="1">
                                            <a:noAutofit/>
                                          </wps:bodyPr>
                                        </wps:wsp>
                                      </wpg:grpSp>
                                      <wps:wsp>
                                        <wps:cNvPr id="957" name="AutoShape 397"/>
                                        <wps:cNvCnPr>
                                          <a:cxnSpLocks noChangeShapeType="1"/>
                                        </wps:cNvCnPr>
                                        <wps:spPr bwMode="auto">
                                          <a:xfrm>
                                            <a:off x="8590" y="10658"/>
                                            <a:ext cx="0" cy="5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8" name="AutoShape 398"/>
                                        <wps:cNvCnPr>
                                          <a:cxnSpLocks noChangeShapeType="1"/>
                                        </wps:cNvCnPr>
                                        <wps:spPr bwMode="auto">
                                          <a:xfrm>
                                            <a:off x="9385" y="10652"/>
                                            <a:ext cx="0" cy="5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9" name="AutoShape 399"/>
                                        <wps:cNvCnPr>
                                          <a:cxnSpLocks noChangeShapeType="1"/>
                                        </wps:cNvCnPr>
                                        <wps:spPr bwMode="auto">
                                          <a:xfrm>
                                            <a:off x="8988" y="10740"/>
                                            <a:ext cx="0" cy="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64309" name="Group 400"/>
                                  <wpg:cNvGrpSpPr>
                                    <a:grpSpLocks/>
                                  </wpg:cNvGrpSpPr>
                                  <wpg:grpSpPr bwMode="auto">
                                    <a:xfrm>
                                      <a:off x="9508" y="10253"/>
                                      <a:ext cx="433" cy="398"/>
                                      <a:chOff x="2191" y="2809"/>
                                      <a:chExt cx="433" cy="398"/>
                                    </a:xfrm>
                                  </wpg:grpSpPr>
                                  <wps:wsp>
                                    <wps:cNvPr id="64310" name="Text Box 401"/>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83C79" w14:textId="77777777" w:rsidR="008005ED" w:rsidRPr="0035729F" w:rsidRDefault="008005ED" w:rsidP="008005ED">
                                          <w:r>
                                            <w:t>v</w:t>
                                          </w:r>
                                        </w:p>
                                      </w:txbxContent>
                                    </wps:txbx>
                                    <wps:bodyPr rot="0" vert="horz" wrap="square" lIns="91440" tIns="45720" rIns="91440" bIns="45720" anchor="t" anchorCtr="0" upright="1">
                                      <a:noAutofit/>
                                    </wps:bodyPr>
                                  </wps:wsp>
                                  <wps:wsp>
                                    <wps:cNvPr id="64311" name="AutoShape 402"/>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4312" name="Text Box 403"/>
                                  <wps:cNvSpPr txBox="1">
                                    <a:spLocks noChangeArrowheads="1"/>
                                  </wps:cNvSpPr>
                                  <wps:spPr bwMode="auto">
                                    <a:xfrm>
                                      <a:off x="9011" y="10755"/>
                                      <a:ext cx="96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1AEC9" w14:textId="77777777" w:rsidR="008005ED" w:rsidRPr="00625AB9" w:rsidRDefault="008005ED" w:rsidP="008005ED">
                                        <w:r>
                                          <w:t>I</w:t>
                                        </w:r>
                                        <w:r>
                                          <w:rPr>
                                            <w:vertAlign w:val="subscript"/>
                                          </w:rPr>
                                          <w:t>cư</w:t>
                                        </w:r>
                                        <w:r>
                                          <w:t xml:space="preserve"> = 0</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A00CBE1" id="Group 61" o:spid="_x0000_s3275" style="position:absolute;left:0;text-align:left;margin-left:-.15pt;margin-top:6.2pt;width:343.7pt;height:71pt;z-index:251746304" coordorigin="868,9682" coordsize="9645,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">
                      <v:group id="Group 239" o:spid="_x0000_s3276" style="position:absolute;left:5891;top:9682;width:1948;height:1416" coordorigin="5234,9682" coordsize="1948,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240" o:spid="_x0000_s3277" style="position:absolute;left:5234;top:9682;width:1948;height:1416" coordorigin="4829,9502" coordsize="1948,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241" o:spid="_x0000_s3278" style="position:absolute;left:5234;top:9694;width:1278;height:1178" coordorigin="5234,9694" coordsize="1278,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">
                            <v:group id="Group 242" o:spid="_x0000_s3279" style="position:absolute;left:5234;top:9694;width:1208;height:1178" coordorigin="5234,9884" coordsize="1208,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">
                              <v:group id="Group 243" o:spid="_x0000_s3280" style="position:absolute;left:5234;top:10259;width:1208;height:803" coordorigin="5234,10259" coordsize="1208,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">
                                <v:oval id="Oval 244" o:spid="_x0000_s3281" style="position:absolute;left:5653;top:10261;width:345;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" filled="f"/>
                                <v:group id="Group 245" o:spid="_x0000_s3282" style="position:absolute;left:5234;top:10259;width:1208;height:797" coordorigin="5234,10259" coordsize="120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">
                                  <v:group id="Group 246" o:spid="_x0000_s3283" style="position:absolute;left:5843;top:10261;width:599;height:795" coordorigin="1387,11617" coordsize="189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">
                                    <v:shape id="AutoShape 247" o:spid="_x0000_s3284" type="#_x0000_t32" style="position:absolute;left:1431;top:11617;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">
                                      <v:stroke endarrow="classic" endarrowlength="long"/>
                                    </v:shape>
                                    <v:shape id="AutoShape 248" o:spid="_x0000_s3285" type="#_x0000_t32" style="position:absolute;left:1387;top:12015;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">
                                      <v:stroke endarrow="classic" endarrowlength="long"/>
                                    </v:shape>
                                    <v:shape id="AutoShape 249" o:spid="_x0000_s3286" type="#_x0000_t32" style="position:absolute;left:1387;top:12412;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">
                                      <v:stroke endarrow="classic" endarrowlength="long"/>
                                    </v:shape>
                                  </v:group>
                                  <v:shape id="AutoShape 250" o:spid="_x0000_s3287" type="#_x0000_t32" style="position:absolute;left:5234;top:10659;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"/>
                                  <v:shape id="AutoShape 251" o:spid="_x0000_s3288" type="#_x0000_t32" style="position:absolute;left:5275;top:10259;width:5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"/>
                                  <v:shape id="AutoShape 252" o:spid="_x0000_s3289" type="#_x0000_t32" style="position:absolute;left:5266;top:11056;width:5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"/>
                                </v:group>
                              </v:group>
                              <v:group id="Group 253" o:spid="_x0000_s3290" style="position:absolute;left:5586;top:9884;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">
                                <v:line id="Line 254" o:spid="_x0000_s3291"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" strokeweight="1.5pt"/>
                                <v:rect id="Rectangle 255" o:spid="_x0000_s3292"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" fillcolor="black" stroked="f">
                                  <v:fill r:id="rId235" o:title="" type="pattern"/>
                                </v:rect>
                              </v:group>
                              <v:shape id="AutoShape 256" o:spid="_x0000_s3293" type="#_x0000_t32" style="position:absolute;left:5811;top:9981;width:5;height: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"/>
                            </v:group>
                            <v:shape id="AutoShape 257" o:spid="_x0000_s3294" type="#_x0000_t32" style="position:absolute;left:6055;top:9756;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">
                              <v:stroke endarrow="classic" endarrowwidth="narrow"/>
                            </v:shape>
                            <v:shape id="AutoShape 258" o:spid="_x0000_s3295" type="#_x0000_t32" style="position:absolute;left:5872;top:10748;width:82;height:1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">
                              <v:stroke endarrow="classic"/>
                            </v:shape>
                          </v:group>
                          <v:group id="Group 259" o:spid="_x0000_s3296" style="position:absolute;left:4829;top:9502;width:1948;height:1416" coordorigin="4829,9502" coordsize="1948,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">
                            <v:group id="Group 260" o:spid="_x0000_s3297" style="position:absolute;left:6344;top:9502;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">
                              <v:shape id="Text Box 261" o:spid="_x0000_s3298"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" filled="f" stroked="f">
                                <v:textbox>
                                  <w:txbxContent>
                                    <w:p w14:paraId="205BBB1A" w14:textId="77777777" w:rsidR="008005ED" w:rsidRPr="0035729F" w:rsidRDefault="008005ED" w:rsidP="008005ED">
                                      <w:r>
                                        <w:t>v</w:t>
                                      </w:r>
                                    </w:p>
                                  </w:txbxContent>
                                </v:textbox>
                              </v:shape>
                              <v:shape id="AutoShape 262" o:spid="_x0000_s3299"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">
                                <v:stroke endarrow="classic"/>
                              </v:shape>
                            </v:group>
                            <v:shape id="Text Box 263" o:spid="_x0000_s3300" type="#_x0000_t202" style="position:absolute;left:5868;top:10520;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" filled="f" stroked="f">
                              <v:textbox>
                                <w:txbxContent>
                                  <w:p w14:paraId="11EF7FF4" w14:textId="77777777" w:rsidR="008005ED" w:rsidRPr="002F6CDA" w:rsidRDefault="008005ED" w:rsidP="008005ED">
                                    <w:pPr>
                                      <w:rPr>
                                        <w:vertAlign w:val="subscript"/>
                                      </w:rPr>
                                    </w:pPr>
                                    <w:r>
                                      <w:t>I</w:t>
                                    </w:r>
                                    <w:r>
                                      <w:rPr>
                                        <w:vertAlign w:val="subscript"/>
                                      </w:rPr>
                                      <w:t>cư</w:t>
                                    </w:r>
                                  </w:p>
                                </w:txbxContent>
                              </v:textbox>
                            </v:shape>
                            <v:shape id="Text Box 264" o:spid="_x0000_s3301" type="#_x0000_t202" style="position:absolute;left:4829;top:1023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" filled="f" stroked="f">
                              <v:textbox>
                                <w:txbxContent>
                                  <w:p w14:paraId="75609E99" w14:textId="77777777" w:rsidR="008005ED" w:rsidRPr="00440448" w:rsidRDefault="008005ED" w:rsidP="008005ED">
                                    <w:pPr>
                                      <w:tabs>
                                        <w:tab w:val="left" w:pos="4536"/>
                                      </w:tabs>
                                      <w:jc w:val="both"/>
                                      <w:rPr>
                                        <w:b/>
                                        <w:color w:val="FF0000"/>
                                        <w:sz w:val="20"/>
                                        <w:szCs w:val="20"/>
                                      </w:rPr>
                                    </w:pPr>
                                    <w:r w:rsidRPr="00440448">
                                      <w:rPr>
                                        <w:b/>
                                        <w:color w:val="FF0000"/>
                                        <w:sz w:val="20"/>
                                        <w:szCs w:val="20"/>
                                      </w:rPr>
                                      <w:t>C.</w:t>
                                    </w:r>
                                  </w:p>
                                </w:txbxContent>
                              </v:textbox>
                            </v:shape>
                          </v:group>
                        </v:group>
                        <v:group id="Group 265" o:spid="_x0000_s3302" style="position:absolute;left:6625;top:10323;width:433;height:398" coordorigin="1276,8442"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">
                          <v:shape id="Text Box 266" o:spid="_x0000_s3303" type="#_x0000_t202" style="position:absolute;left:1276;top:8442;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" filled="f" stroked="f">
                            <v:textbox>
                              <w:txbxContent>
                                <w:p w14:paraId="2B7ADCAF" w14:textId="77777777" w:rsidR="008005ED" w:rsidRPr="0035729F" w:rsidRDefault="008005ED" w:rsidP="008005ED">
                                  <w:r>
                                    <w:t>B</w:t>
                                  </w:r>
                                </w:p>
                              </w:txbxContent>
                            </v:textbox>
                          </v:shape>
                          <v:shape id="AutoShape 267" o:spid="_x0000_s3304" type="#_x0000_t32" style="position:absolute;left:1408;top:8493;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">
                            <v:stroke endarrow="classic"/>
                          </v:shape>
                        </v:group>
                      </v:group>
                      <v:group id="Group 268" o:spid="_x0000_s3305" style="position:absolute;left:3391;top:9900;width:1690;height:1161" coordorigin="3139,9900" coordsize="1690,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">
                        <v:group id="_x0000_s3306" style="position:absolute;left:3139;top:9900;width:1659;height:1161" coordorigin="3139,10108" coordsize="1659,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">
                          <v:group id="Group 270" o:spid="_x0000_s3307" style="position:absolute;left:3544;top:10108;width:1239;height:1149" coordorigin="1309,10108" coordsize="1239,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">
                            <v:shape id="AutoShape 271" o:spid="_x0000_s3308" type="#_x0000_t32" style="position:absolute;left:1376;top:10841;width:2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"/>
                            <v:group id="Group 272" o:spid="_x0000_s3309" style="position:absolute;left:1309;top:10108;width:1239;height:1149" coordorigin="1309,10108" coordsize="1239,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">
                              <v:group id="Group 273" o:spid="_x0000_s3310" style="position:absolute;left:1309;top:10108;width:1239;height:1149" coordorigin="1246,10108" coordsize="1239,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">
                                <v:group id="Group 274" o:spid="_x0000_s3311" style="position:absolute;left:1246;top:10200;width:1239;height:1057" coordorigin="5888,10178"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">
                                  <v:oval id="Oval 275" o:spid="_x0000_s3312" style="position:absolute;left:5888;top:1018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" fillcolor="gray" strokecolor="#969696"/>
                                  <v:oval id="Oval 276" o:spid="_x0000_s3313" style="position:absolute;left:6119;top:1018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" fillcolor="gray" strokecolor="#969696"/>
                                  <v:oval id="Oval 277" o:spid="_x0000_s3314" style="position:absolute;left:6340;top:1017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" fillcolor="gray" strokecolor="#969696"/>
                                  <v:oval id="Oval 278" o:spid="_x0000_s3315" style="position:absolute;left:6571;top:1017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" fillcolor="gray" strokecolor="#969696"/>
                                  <v:oval id="Oval 279" o:spid="_x0000_s3316" style="position:absolute;left:6781;top:101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" fillcolor="gray" strokecolor="#969696"/>
                                  <v:oval id="Oval 280" o:spid="_x0000_s3317" style="position:absolute;left:7012;top:101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" fillcolor="gray" strokecolor="#969696"/>
                                  <v:oval id="Oval 281" o:spid="_x0000_s3318" style="position:absolute;left:5898;top:10463;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" fillcolor="gray" strokecolor="#969696"/>
                                  <v:oval id="Oval 282" o:spid="_x0000_s3319" style="position:absolute;left:6129;top:10463;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" fillcolor="gray" strokecolor="#969696"/>
                                  <v:oval id="Oval 283" o:spid="_x0000_s3320" style="position:absolute;left:6350;top:1045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" fillcolor="gray" strokecolor="#969696"/>
                                  <v:oval id="Oval 284" o:spid="_x0000_s3321" style="position:absolute;left:6581;top:1045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" fillcolor="gray" strokecolor="#969696"/>
                                  <v:oval id="Oval 285" o:spid="_x0000_s3322" style="position:absolute;left:6791;top:10453;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" fillcolor="gray" strokecolor="#969696"/>
                                  <v:oval id="Oval 286" o:spid="_x0000_s3323" style="position:absolute;left:7022;top:10453;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" fillcolor="gray" strokecolor="#969696"/>
                                  <v:oval id="Oval 287" o:spid="_x0000_s3324" style="position:absolute;left:5909;top:1071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" fillcolor="gray" strokecolor="#969696"/>
                                  <v:oval id="Oval 288" o:spid="_x0000_s3325" style="position:absolute;left:6140;top:1071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" fillcolor="gray" strokecolor="#969696"/>
                                  <v:oval id="Oval 289" o:spid="_x0000_s3326" style="position:absolute;left:6361;top:10704;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" fillcolor="gray" strokecolor="#969696"/>
                                  <v:oval id="Oval 290" o:spid="_x0000_s3327" style="position:absolute;left:6592;top:10704;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" fillcolor="gray" strokecolor="#969696"/>
                                  <v:oval id="Oval 291" o:spid="_x0000_s3328" style="position:absolute;left:6802;top:1070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" fillcolor="gray" strokecolor="#969696"/>
                                  <v:oval id="Oval 292" o:spid="_x0000_s3329" style="position:absolute;left:7033;top:1070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" fillcolor="gray" strokecolor="#969696"/>
                                  <v:oval id="Oval 293" o:spid="_x0000_s3330" style="position:absolute;left:5920;top:1093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" fillcolor="gray" strokecolor="#969696"/>
                                  <v:oval id="Oval 294" o:spid="_x0000_s3331" style="position:absolute;left:6151;top:1093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" fillcolor="gray" strokecolor="#969696"/>
                                  <v:oval id="Oval 295" o:spid="_x0000_s3332" style="position:absolute;left:6372;top:1092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" fillcolor="gray" strokecolor="#969696"/>
                                  <v:oval id="Oval 296" o:spid="_x0000_s3333" style="position:absolute;left:6603;top:1092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" fillcolor="gray" strokecolor="#969696"/>
                                  <v:oval id="Oval 297" o:spid="_x0000_s3334" style="position:absolute;left:6813;top:1092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" fillcolor="gray" strokecolor="#969696"/>
                                  <v:oval id="Oval 298" o:spid="_x0000_s3335" style="position:absolute;left:7044;top:1092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" fillcolor="gray" strokecolor="#969696"/>
                                  <v:oval id="Oval 299" o:spid="_x0000_s3336" style="position:absolute;left:5931;top:1116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" fillcolor="gray" strokecolor="#969696"/>
                                  <v:oval id="Oval 300" o:spid="_x0000_s3337" style="position:absolute;left:6162;top:1116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" fillcolor="gray" strokecolor="#969696"/>
                                  <v:oval id="Oval 301" o:spid="_x0000_s3338" style="position:absolute;left:6383;top:1115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" fillcolor="gray" strokecolor="#969696"/>
                                  <v:oval id="Oval 302" o:spid="_x0000_s3339" style="position:absolute;left:6614;top:1115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" fillcolor="gray" strokecolor="#969696"/>
                                  <v:oval id="Oval 303" o:spid="_x0000_s3340" style="position:absolute;left:6824;top:1115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" fillcolor="gray" strokecolor="#969696"/>
                                  <v:oval id="Oval 304" o:spid="_x0000_s3341" style="position:absolute;left:7055;top:1115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" fillcolor="gray" strokecolor="#969696"/>
                                </v:group>
                                <v:group id="Group 305" o:spid="_x0000_s3342" style="position:absolute;left:1517;top:10108;width:860;height:1036" coordorigin="1517,10108" coordsize="860,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">
                                  <v:oval id="Oval 306" o:spid="_x0000_s3343" style="position:absolute;left:1574;top:10553;width:302;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" filled="f"/>
                                  <v:group id="Group 307" o:spid="_x0000_s3344" style="position:absolute;left:1517;top:10108;width:402;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">
                                    <v:line id="Line 308" o:spid="_x0000_s3345"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" strokeweight="1.5pt"/>
                                    <v:rect id="Rectangle 309" o:spid="_x0000_s3346"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" fillcolor="black" stroked="f">
                                      <v:fill r:id="rId235" o:title="" type="pattern"/>
                                    </v:rect>
                                  </v:group>
                                  <v:shape id="AutoShape 310" o:spid="_x0000_s3347" type="#_x0000_t32" style="position:absolute;left:1717;top:10222;width:0;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"/>
                                  <v:shape id="AutoShape 311" o:spid="_x0000_s3348" type="#_x0000_t32" style="position:absolute;left:1753;top:10841;width:2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"/>
                                  <v:shape id="AutoShape 312" o:spid="_x0000_s3349" type="#_x0000_t32" style="position:absolute;left:1920;top:10155;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">
                                    <v:stroke endarrow="classic" endarrowwidth="narrow"/>
                                  </v:shape>
                                </v:group>
                              </v:group>
                              <v:shape id="AutoShape 313" o:spid="_x0000_s3350" type="#_x0000_t32" style="position:absolute;left:1849;top:10992;width:72;height:1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">
                                <v:stroke startarrow="classic"/>
                              </v:shape>
                            </v:group>
                          </v:group>
                          <v:group id="Group 314" o:spid="_x0000_s3351" style="position:absolute;left:3139;top:10150;width:1659;height:1119" coordorigin="832,10145" coordsize="1659,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">
                            <v:group id="Group 315" o:spid="_x0000_s3352" style="position:absolute;left:2058;top:10145;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">
                              <v:shape id="Text Box 316" o:spid="_x0000_s3353"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" filled="f" stroked="f">
                                <v:textbox>
                                  <w:txbxContent>
                                    <w:p w14:paraId="3CB668B6" w14:textId="77777777" w:rsidR="008005ED" w:rsidRPr="0035729F" w:rsidRDefault="008005ED" w:rsidP="008005ED">
                                      <w:r>
                                        <w:t>v</w:t>
                                      </w:r>
                                    </w:p>
                                  </w:txbxContent>
                                </v:textbox>
                              </v:shape>
                              <v:shape id="AutoShape 317" o:spid="_x0000_s3354"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">
                                <v:stroke endarrow="classic"/>
                              </v:shape>
                            </v:group>
                            <v:shape id="Text Box 318" o:spid="_x0000_s3355" type="#_x0000_t202" style="position:absolute;left:1716;top:1086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" filled="f" stroked="f">
                              <v:textbox>
                                <w:txbxContent>
                                  <w:p w14:paraId="5C1F0B02" w14:textId="77777777" w:rsidR="008005ED" w:rsidRPr="002F6CDA" w:rsidRDefault="008005ED" w:rsidP="008005ED">
                                    <w:pPr>
                                      <w:rPr>
                                        <w:vertAlign w:val="subscript"/>
                                      </w:rPr>
                                    </w:pPr>
                                    <w:r>
                                      <w:t>I</w:t>
                                    </w:r>
                                    <w:r>
                                      <w:rPr>
                                        <w:vertAlign w:val="subscript"/>
                                      </w:rPr>
                                      <w:t>cư</w:t>
                                    </w:r>
                                  </w:p>
                                </w:txbxContent>
                              </v:textbox>
                            </v:shape>
                            <v:shape id="Text Box 319" o:spid="_x0000_s3356" type="#_x0000_t202" style="position:absolute;left:832;top:10587;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" filled="f" stroked="f">
                              <v:textbox>
                                <w:txbxContent>
                                  <w:p w14:paraId="5B9828F8" w14:textId="77777777" w:rsidR="008005ED" w:rsidRPr="00440448" w:rsidRDefault="008005ED" w:rsidP="008005ED">
                                    <w:pPr>
                                      <w:tabs>
                                        <w:tab w:val="left" w:pos="4536"/>
                                      </w:tabs>
                                      <w:jc w:val="both"/>
                                      <w:rPr>
                                        <w:b/>
                                        <w:color w:val="FF0000"/>
                                        <w:sz w:val="20"/>
                                        <w:szCs w:val="20"/>
                                      </w:rPr>
                                    </w:pPr>
                                    <w:r w:rsidRPr="00440448">
                                      <w:rPr>
                                        <w:b/>
                                        <w:color w:val="FF0000"/>
                                        <w:sz w:val="20"/>
                                        <w:szCs w:val="20"/>
                                      </w:rPr>
                                      <w:t>B.</w:t>
                                    </w:r>
                                  </w:p>
                                </w:txbxContent>
                              </v:textbox>
                            </v:shape>
                          </v:group>
                        </v:group>
                        <v:group id="Group 320" o:spid="_x0000_s3357" style="position:absolute;left:4396;top:10302;width:433;height:398" coordorigin="1276,8442"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">
                          <v:shape id="Text Box 321" o:spid="_x0000_s3358" type="#_x0000_t202" style="position:absolute;left:1276;top:8442;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" filled="f" stroked="f">
                            <v:textbox>
                              <w:txbxContent>
                                <w:p w14:paraId="0393218E" w14:textId="77777777" w:rsidR="008005ED" w:rsidRPr="0035729F" w:rsidRDefault="008005ED" w:rsidP="008005ED">
                                  <w:r>
                                    <w:t>B</w:t>
                                  </w:r>
                                </w:p>
                              </w:txbxContent>
                            </v:textbox>
                          </v:shape>
                          <v:shape id="AutoShape 322" o:spid="_x0000_s3359" type="#_x0000_t32" style="position:absolute;left:1408;top:8493;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">
                            <v:stroke endarrow="classic"/>
                          </v:shape>
                        </v:group>
                      </v:group>
                      <v:group id="Group 323" o:spid="_x0000_s3360" style="position:absolute;left:868;top:9918;width:1683;height:1156" coordorigin="832,9918" coordsize="168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">
                        <v:group id="Group 324" o:spid="_x0000_s3361" style="position:absolute;left:832;top:9918;width:1659;height:1156" coordorigin="832,10108" coordsize="1659,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">
                          <v:group id="Group 325" o:spid="_x0000_s3362" style="position:absolute;left:1237;top:10108;width:1239;height:1149" coordorigin="1309,10108" coordsize="1239,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">
                            <v:shape id="AutoShape 326" o:spid="_x0000_s3363" type="#_x0000_t32" style="position:absolute;left:1376;top:10841;width:2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"/>
                            <v:group id="Group 327" o:spid="_x0000_s3364" style="position:absolute;left:1309;top:10108;width:1239;height:1149" coordorigin="1309,10108" coordsize="1239,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">
                              <v:group id="Group 328" o:spid="_x0000_s3365" style="position:absolute;left:1309;top:10108;width:1239;height:1149" coordorigin="1246,10108" coordsize="1239,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">
                                <v:group id="Group 329" o:spid="_x0000_s3366" style="position:absolute;left:1246;top:10200;width:1239;height:1057" coordorigin="5888,10178"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">
                                  <v:oval id="Oval 330" o:spid="_x0000_s3367" style="position:absolute;left:5888;top:1018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" fillcolor="gray" strokecolor="#969696"/>
                                  <v:oval id="Oval 331" o:spid="_x0000_s3368" style="position:absolute;left:6119;top:1018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" fillcolor="gray" strokecolor="#969696"/>
                                  <v:oval id="Oval 332" o:spid="_x0000_s3369" style="position:absolute;left:6340;top:1017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" fillcolor="gray" strokecolor="#969696"/>
                                  <v:oval id="Oval 333" o:spid="_x0000_s3370" style="position:absolute;left:6571;top:1017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" fillcolor="gray" strokecolor="#969696"/>
                                  <v:oval id="Oval 334" o:spid="_x0000_s3371" style="position:absolute;left:6781;top:101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" fillcolor="gray" strokecolor="#969696"/>
                                  <v:oval id="Oval 335" o:spid="_x0000_s3372" style="position:absolute;left:7012;top:101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" fillcolor="gray" strokecolor="#969696"/>
                                  <v:oval id="Oval 336" o:spid="_x0000_s3373" style="position:absolute;left:5898;top:10463;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" fillcolor="gray" strokecolor="#969696"/>
                                  <v:oval id="Oval 337" o:spid="_x0000_s3374" style="position:absolute;left:6129;top:10463;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" fillcolor="gray" strokecolor="#969696"/>
                                  <v:oval id="Oval 338" o:spid="_x0000_s3375" style="position:absolute;left:6350;top:1045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" fillcolor="gray" strokecolor="#969696"/>
                                  <v:oval id="Oval 339" o:spid="_x0000_s3376" style="position:absolute;left:6581;top:1045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" fillcolor="gray" strokecolor="#969696"/>
                                  <v:oval id="Oval 340" o:spid="_x0000_s3377" style="position:absolute;left:6791;top:10453;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" fillcolor="gray" strokecolor="#969696"/>
                                  <v:oval id="Oval 341" o:spid="_x0000_s3378" style="position:absolute;left:7022;top:10453;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" fillcolor="gray" strokecolor="#969696"/>
                                  <v:oval id="Oval 342" o:spid="_x0000_s3379" style="position:absolute;left:5909;top:1071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" fillcolor="gray" strokecolor="#969696"/>
                                  <v:oval id="Oval 343" o:spid="_x0000_s3380" style="position:absolute;left:6140;top:1071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" fillcolor="gray" strokecolor="#969696"/>
                                  <v:oval id="Oval 344" o:spid="_x0000_s3381" style="position:absolute;left:6361;top:10704;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" fillcolor="gray" strokecolor="#969696"/>
                                  <v:oval id="Oval 345" o:spid="_x0000_s3382" style="position:absolute;left:6592;top:10704;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" fillcolor="gray" strokecolor="#969696"/>
                                  <v:oval id="Oval 346" o:spid="_x0000_s3383" style="position:absolute;left:6802;top:1070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" fillcolor="gray" strokecolor="#969696"/>
                                  <v:oval id="Oval 347" o:spid="_x0000_s3384" style="position:absolute;left:7033;top:1070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" fillcolor="gray" strokecolor="#969696"/>
                                  <v:oval id="Oval 348" o:spid="_x0000_s3385" style="position:absolute;left:5920;top:1093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" fillcolor="gray" strokecolor="#969696"/>
                                  <v:oval id="Oval 349" o:spid="_x0000_s3386" style="position:absolute;left:6151;top:1093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" fillcolor="gray" strokecolor="#969696"/>
                                  <v:oval id="Oval 350" o:spid="_x0000_s3387" style="position:absolute;left:6372;top:1092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" fillcolor="gray" strokecolor="#969696"/>
                                  <v:oval id="Oval 351" o:spid="_x0000_s3388" style="position:absolute;left:6603;top:1092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" fillcolor="gray" strokecolor="#969696"/>
                                  <v:oval id="Oval 352" o:spid="_x0000_s3389" style="position:absolute;left:6813;top:1092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" fillcolor="gray" strokecolor="#969696"/>
                                  <v:oval id="Oval 353" o:spid="_x0000_s3390" style="position:absolute;left:7044;top:1092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" fillcolor="gray" strokecolor="#969696"/>
                                  <v:oval id="Oval 354" o:spid="_x0000_s3391" style="position:absolute;left:5931;top:1116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" fillcolor="gray" strokecolor="#969696"/>
                                  <v:oval id="Oval 355" o:spid="_x0000_s3392" style="position:absolute;left:6162;top:1116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" fillcolor="gray" strokecolor="#969696"/>
                                  <v:oval id="Oval 356" o:spid="_x0000_s3393" style="position:absolute;left:6383;top:1115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" fillcolor="gray" strokecolor="#969696"/>
                                  <v:oval id="Oval 357" o:spid="_x0000_s3394" style="position:absolute;left:6614;top:1115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" fillcolor="gray" strokecolor="#969696"/>
                                  <v:oval id="Oval 358" o:spid="_x0000_s3395" style="position:absolute;left:6824;top:1115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" fillcolor="gray" strokecolor="#969696"/>
                                  <v:oval id="Oval 359" o:spid="_x0000_s3396" style="position:absolute;left:7055;top:1115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" fillcolor="gray" strokecolor="#969696"/>
                                </v:group>
                                <v:group id="Group 360" o:spid="_x0000_s3397" style="position:absolute;left:1517;top:10108;width:860;height:1036" coordorigin="1517,10108" coordsize="860,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oval id="Oval 361" o:spid="_x0000_s3398" style="position:absolute;left:1574;top:10553;width:302;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" filled="f"/>
                                  <v:group id="Group 362" o:spid="_x0000_s3399" style="position:absolute;left:1517;top:10108;width:402;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">
                                    <v:line id="Line 363" o:spid="_x0000_s3400"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" strokeweight="1.5pt"/>
                                    <v:rect id="Rectangle 364" o:spid="_x0000_s3401"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" fillcolor="black" stroked="f">
                                      <v:fill r:id="rId235" o:title="" type="pattern"/>
                                    </v:rect>
                                  </v:group>
                                  <v:shape id="AutoShape 365" o:spid="_x0000_s3402" type="#_x0000_t32" style="position:absolute;left:1717;top:10222;width:0;height: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"/>
                                  <v:shape id="AutoShape 366" o:spid="_x0000_s3403" type="#_x0000_t32" style="position:absolute;left:1753;top:10841;width:2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"/>
                                  <v:shape id="AutoShape 367" o:spid="_x0000_s3404" type="#_x0000_t32" style="position:absolute;left:1920;top:10155;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">
                                    <v:stroke endarrow="classic" endarrowwidth="narrow"/>
                                  </v:shape>
                                </v:group>
                              </v:group>
                              <v:shape id="AutoShape 368" o:spid="_x0000_s3405" type="#_x0000_t32" style="position:absolute;left:1849;top:10992;width:72;height:1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">
                                <v:stroke endarrow="classic"/>
                              </v:shape>
                            </v:group>
                          </v:group>
                          <v:group id="Group 369" o:spid="_x0000_s3406" style="position:absolute;left:832;top:10145;width:1659;height:1119" coordorigin="832,10145" coordsize="1659,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">
                            <v:group id="Group 370" o:spid="_x0000_s3407" style="position:absolute;left:2058;top:10145;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">
                              <v:shape id="Text Box 371" o:spid="_x0000_s3408"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" filled="f" stroked="f">
                                <v:textbox>
                                  <w:txbxContent>
                                    <w:p w14:paraId="112BF13A" w14:textId="77777777" w:rsidR="008005ED" w:rsidRPr="0035729F" w:rsidRDefault="008005ED" w:rsidP="008005ED">
                                      <w:r>
                                        <w:t>v</w:t>
                                      </w:r>
                                    </w:p>
                                  </w:txbxContent>
                                </v:textbox>
                              </v:shape>
                              <v:shape id="AutoShape 372" o:spid="_x0000_s3409"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">
                                <v:stroke endarrow="classic"/>
                              </v:shape>
                            </v:group>
                            <v:shape id="Text Box 373" o:spid="_x0000_s3410" type="#_x0000_t202" style="position:absolute;left:1716;top:1086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" filled="f" stroked="f">
                              <v:textbox>
                                <w:txbxContent>
                                  <w:p w14:paraId="5951E35C" w14:textId="77777777" w:rsidR="008005ED" w:rsidRPr="002F6CDA" w:rsidRDefault="008005ED" w:rsidP="008005ED">
                                    <w:pPr>
                                      <w:rPr>
                                        <w:vertAlign w:val="subscript"/>
                                      </w:rPr>
                                    </w:pPr>
                                    <w:r>
                                      <w:t>I</w:t>
                                    </w:r>
                                    <w:r>
                                      <w:rPr>
                                        <w:vertAlign w:val="subscript"/>
                                      </w:rPr>
                                      <w:t>cư</w:t>
                                    </w:r>
                                  </w:p>
                                </w:txbxContent>
                              </v:textbox>
                            </v:shape>
                            <v:shape id="Text Box 374" o:spid="_x0000_s3411" type="#_x0000_t202" style="position:absolute;left:832;top:10587;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" filled="f" stroked="f">
                              <v:textbox>
                                <w:txbxContent>
                                  <w:p w14:paraId="5BB883EC" w14:textId="77777777" w:rsidR="008005ED" w:rsidRPr="00440448" w:rsidRDefault="008005ED" w:rsidP="008005ED">
                                    <w:pPr>
                                      <w:tabs>
                                        <w:tab w:val="left" w:pos="4536"/>
                                      </w:tabs>
                                      <w:jc w:val="both"/>
                                      <w:rPr>
                                        <w:b/>
                                        <w:color w:val="FF0000"/>
                                        <w:sz w:val="20"/>
                                        <w:szCs w:val="20"/>
                                      </w:rPr>
                                    </w:pPr>
                                    <w:r w:rsidRPr="00440448">
                                      <w:rPr>
                                        <w:b/>
                                        <w:color w:val="FF0000"/>
                                        <w:sz w:val="20"/>
                                        <w:szCs w:val="20"/>
                                      </w:rPr>
                                      <w:t>A.</w:t>
                                    </w:r>
                                  </w:p>
                                </w:txbxContent>
                              </v:textbox>
                            </v:shape>
                          </v:group>
                        </v:group>
                        <v:group id="Group 375" o:spid="_x0000_s3412" style="position:absolute;left:2082;top:10335;width:433;height:398" coordorigin="1276,8442"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pK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apvB7JhwBuf4BAAD//wMAUEsBAi0AFAAGAAgAAAAhANvh9svuAAAAhQEAABMAAAAAAAAA&#10;AAAAAAAAAAAAAFtDb250ZW50X1R5cGVzXS54bWxQSwECLQAUAAYACAAAACEAWvQsW78AAAAVAQAA&#10;CwAAAAAAAAAAAAAAAAAfAQAAX3JlbHMvLnJlbHNQSwECLQAUAAYACAAAACEAo8GqSsYAAADcAAAA&#10;DwAAAAAAAAAAAAAAAAAHAgAAZHJzL2Rvd25yZXYueG1sUEsFBgAAAAADAAMAtwAAAPoCAAAAAA==&#10;">
                          <v:shape id="Text Box 376" o:spid="_x0000_s3413" type="#_x0000_t202" style="position:absolute;left:1276;top:8442;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" filled="f" stroked="f">
                            <v:textbox>
                              <w:txbxContent>
                                <w:p w14:paraId="20E786BA" w14:textId="77777777" w:rsidR="008005ED" w:rsidRPr="0035729F" w:rsidRDefault="008005ED" w:rsidP="008005ED">
                                  <w:r>
                                    <w:t>B</w:t>
                                  </w:r>
                                </w:p>
                              </w:txbxContent>
                            </v:textbox>
                          </v:shape>
                          <v:shape id="AutoShape 377" o:spid="_x0000_s3414" type="#_x0000_t32" style="position:absolute;left:1408;top:8493;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">
                            <v:stroke endarrow="classic"/>
                          </v:shape>
                        </v:group>
                      </v:group>
                      <v:group id="Group 378" o:spid="_x0000_s3415" style="position:absolute;left:8489;top:9697;width:2024;height:1405" coordorigin="8165,9841" coordsize="2024,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">
                        <v:group id="Group 379" o:spid="_x0000_s3416" style="position:absolute;left:8676;top:9894;width:624;height:795;rotation:-90" coordorigin="1387,11617" coordsize="189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">
                          <v:shape id="AutoShape 380" o:spid="_x0000_s3417" type="#_x0000_t32" style="position:absolute;left:1431;top:11617;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">
                            <v:stroke endarrow="classic" endarrowlength="long"/>
                          </v:shape>
                          <v:shape id="AutoShape 381" o:spid="_x0000_s3418" type="#_x0000_t32" style="position:absolute;left:1387;top:12015;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">
                            <v:stroke endarrow="classic" endarrowlength="long"/>
                          </v:shape>
                          <v:shape id="AutoShape 382" o:spid="_x0000_s3419" type="#_x0000_t32" style="position:absolute;left:1387;top:12412;width: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">
                            <v:stroke endarrow="classic" endarrowlength="long"/>
                          </v:shape>
                        </v:group>
                        <v:group id="Group 383" o:spid="_x0000_s3420" style="position:absolute;left:8165;top:9841;width:2024;height:1405" coordorigin="8165,9841" coordsize="2024,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TY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">
                          <v:group id="Group 384" o:spid="_x0000_s3421" style="position:absolute;left:8165;top:9841;width:2024;height:1405" coordorigin="8165,9841" coordsize="2024,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">
                            <v:shape id="AutoShape 385" o:spid="_x0000_s3422" type="#_x0000_t32" style="position:absolute;left:9430;top:10586;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">
                              <v:stroke endarrow="classic" endarrowwidth="narrow"/>
                            </v:shape>
                            <v:oval id="Oval 386" o:spid="_x0000_s3423" style="position:absolute;left:8539;top:10438;width:89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" filled="f"/>
                            <v:group id="Group 387" o:spid="_x0000_s3424" style="position:absolute;left:8165;top:9841;width:2024;height:1405" coordorigin="8165,9841" coordsize="2024,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">
                              <v:group id="Group 388" o:spid="_x0000_s3425" style="position:absolute;left:9773;top:9982;width:416;height:1264" coordorigin="9773,9982" coordsize="416,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">
                                <v:shape id="AutoShape 389" o:spid="_x0000_s3426" type="#_x0000_t32" style="position:absolute;left:9773;top:9982;width:1;height:13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">
                                  <v:stroke endarrow="classic" endarrowlength="long"/>
                                </v:shape>
                                <v:shape id="AutoShape 390" o:spid="_x0000_s3427" type="#_x0000_t32" style="position:absolute;left:9499;top:10678;width:138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">
                                  <v:stroke endarrow="classic" endarrowlength="long"/>
                                </v:shape>
                              </v:group>
                              <v:group id="Group 391" o:spid="_x0000_s3428" style="position:absolute;left:8165;top:9841;width:1256;height:1405" coordorigin="8165,9841" coordsize="1256,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">
                                <v:group id="Group 392" o:spid="_x0000_s3429" style="position:absolute;left:8165;top:9841;width:1256;height:1080" coordorigin="7370,12707" coordsize="1256,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">
                                  <v:group id="Group 393" o:spid="_x0000_s3430" style="position:absolute;left:7864;top:12707;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IF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Kl/B7JhwBuf4BAAD//wMAUEsBAi0AFAAGAAgAAAAhANvh9svuAAAAhQEAABMAAAAAAAAA&#10;AAAAAAAAAAAAAFtDb250ZW50X1R5cGVzXS54bWxQSwECLQAUAAYACAAAACEAWvQsW78AAAAVAQAA&#10;CwAAAAAAAAAAAAAAAAAfAQAAX3JlbHMvLnJlbHNQSwECLQAUAAYACAAAACEAnrtyBcYAAADcAAAA&#10;DwAAAAAAAAAAAAAAAAAHAgAAZHJzL2Rvd25yZXYueG1sUEsFBgAAAAADAAMAtwAAAPoCAAAAAA==&#10;">
                                    <v:shape id="Text Box 394" o:spid="_x0000_s3431"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" filled="f" stroked="f">
                                      <v:textbox>
                                        <w:txbxContent>
                                          <w:p w14:paraId="3F0BDBBC" w14:textId="77777777" w:rsidR="008005ED" w:rsidRPr="00BD12B2" w:rsidRDefault="008005ED" w:rsidP="008005ED">
                                            <w:r>
                                              <w:t>B</w:t>
                                            </w:r>
                                          </w:p>
                                        </w:txbxContent>
                                      </v:textbox>
                                    </v:shape>
                                    <v:shape id="AutoShape 395" o:spid="_x0000_s3432"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">
                                      <v:stroke endarrow="classic"/>
                                    </v:shape>
                                  </v:group>
                                  <v:shape id="Text Box 396" o:spid="_x0000_s3433" type="#_x0000_t202" style="position:absolute;left:7370;top:13247;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" filled="f" stroked="f">
                                    <v:textbox>
                                      <w:txbxContent>
                                        <w:p w14:paraId="35CFB1E8" w14:textId="77777777" w:rsidR="008005ED" w:rsidRPr="00BC6C40" w:rsidRDefault="008005ED" w:rsidP="008005ED">
                                          <w:pPr>
                                            <w:rPr>
                                              <w:b/>
                                              <w:color w:val="FF0000"/>
                                              <w:sz w:val="20"/>
                                              <w:szCs w:val="20"/>
                                            </w:rPr>
                                          </w:pPr>
                                          <w:r w:rsidRPr="00C32BAB">
                                            <w:rPr>
                                              <w:b/>
                                              <w:color w:val="FF0000"/>
                                              <w:sz w:val="20"/>
                                              <w:szCs w:val="20"/>
                                              <w:u w:val="thick" w:color="00B050"/>
                                            </w:rPr>
                                            <w:t>D</w:t>
                                          </w:r>
                                          <w:r w:rsidRPr="00BC6C40">
                                            <w:rPr>
                                              <w:b/>
                                              <w:color w:val="FF0000"/>
                                              <w:sz w:val="20"/>
                                              <w:szCs w:val="20"/>
                                            </w:rPr>
                                            <w:t>.</w:t>
                                          </w:r>
                                        </w:p>
                                      </w:txbxContent>
                                    </v:textbox>
                                  </v:shape>
                                </v:group>
                                <v:shape id="AutoShape 397" o:spid="_x0000_s3434" type="#_x0000_t32" style="position:absolute;left:8590;top:10658;width:0;height:5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"/>
                                <v:shape id="AutoShape 398" o:spid="_x0000_s3435" type="#_x0000_t32" style="position:absolute;left:9385;top:10652;width:0;height:5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"/>
                                <v:shape id="AutoShape 399" o:spid="_x0000_s3436" type="#_x0000_t32" style="position:absolute;left:8988;top:10740;width:0;height:5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"/>
                              </v:group>
                            </v:group>
                          </v:group>
                          <v:group id="Group 400" o:spid="_x0000_s3437" style="position:absolute;left:9508;top:10253;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">
                            <v:shape id="Text Box 401" o:spid="_x0000_s3438"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" filled="f" stroked="f">
                              <v:textbox>
                                <w:txbxContent>
                                  <w:p w14:paraId="2E383C79" w14:textId="77777777" w:rsidR="008005ED" w:rsidRPr="0035729F" w:rsidRDefault="008005ED" w:rsidP="008005ED">
                                    <w:r>
                                      <w:t>v</w:t>
                                    </w:r>
                                  </w:p>
                                </w:txbxContent>
                              </v:textbox>
                            </v:shape>
                            <v:shape id="AutoShape 402" o:spid="_x0000_s3439"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">
                              <v:stroke endarrow="classic"/>
                            </v:shape>
                          </v:group>
                          <v:shape id="Text Box 403" o:spid="_x0000_s3440" type="#_x0000_t202" style="position:absolute;left:9011;top:10755;width:96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" filled="f" stroked="f">
                            <v:textbox>
                              <w:txbxContent>
                                <w:p w14:paraId="2121AEC9" w14:textId="77777777" w:rsidR="008005ED" w:rsidRPr="00625AB9" w:rsidRDefault="008005ED" w:rsidP="008005ED">
                                  <w:r>
                                    <w:t>I</w:t>
                                  </w:r>
                                  <w:r>
                                    <w:rPr>
                                      <w:vertAlign w:val="subscript"/>
                                    </w:rPr>
                                    <w:t>cư</w:t>
                                  </w:r>
                                  <w:r>
                                    <w:t xml:space="preserve"> = 0</w:t>
                                  </w:r>
                                </w:p>
                              </w:txbxContent>
                            </v:textbox>
                          </v:shape>
                        </v:group>
                      </v:group>
                    </v:group>
                  </w:pict>
                </mc:Fallback>
              </mc:AlternateContent>
            </w:r>
          </w:p>
          <w:p w14:paraId="6FB82887" w14:textId="77777777" w:rsidR="008005ED" w:rsidRPr="00196CA4" w:rsidRDefault="008005ED" w:rsidP="00680996">
            <w:pPr>
              <w:spacing w:line="276" w:lineRule="auto"/>
              <w:rPr>
                <w:rFonts w:eastAsia="Arial"/>
                <w:color w:val="000000"/>
                <w:sz w:val="26"/>
                <w:szCs w:val="26"/>
                <w:lang w:val="vi-VN"/>
              </w:rPr>
            </w:pPr>
          </w:p>
          <w:p w14:paraId="06F7A534" w14:textId="77777777" w:rsidR="008005ED" w:rsidRPr="00196CA4" w:rsidRDefault="008005ED" w:rsidP="00680996">
            <w:pPr>
              <w:spacing w:line="276" w:lineRule="auto"/>
              <w:rPr>
                <w:rFonts w:eastAsia="Arial"/>
                <w:color w:val="000000"/>
                <w:sz w:val="26"/>
                <w:szCs w:val="26"/>
                <w:lang w:val="vi-VN"/>
              </w:rPr>
            </w:pPr>
          </w:p>
          <w:p w14:paraId="65896D91" w14:textId="77777777" w:rsidR="008005ED" w:rsidRDefault="008005ED" w:rsidP="00680996">
            <w:pPr>
              <w:spacing w:line="276" w:lineRule="auto"/>
              <w:rPr>
                <w:rFonts w:eastAsia="Arial"/>
                <w:color w:val="000000"/>
                <w:sz w:val="26"/>
                <w:szCs w:val="26"/>
                <w:lang w:val="vi-VN"/>
              </w:rPr>
            </w:pPr>
          </w:p>
          <w:p w14:paraId="643D3DEC" w14:textId="77777777" w:rsidR="008005ED" w:rsidRPr="00196CA4" w:rsidRDefault="008005ED" w:rsidP="00680996">
            <w:pPr>
              <w:spacing w:line="276" w:lineRule="auto"/>
              <w:rPr>
                <w:rFonts w:eastAsia="Arial"/>
                <w:color w:val="000000"/>
                <w:sz w:val="26"/>
                <w:szCs w:val="26"/>
                <w:lang w:val="vi-VN"/>
              </w:rPr>
            </w:pPr>
          </w:p>
          <w:p w14:paraId="1C7D764E" w14:textId="77777777" w:rsidR="008005ED" w:rsidRPr="00196CA4" w:rsidRDefault="008005ED" w:rsidP="00A505F8">
            <w:pPr>
              <w:numPr>
                <w:ilvl w:val="0"/>
                <w:numId w:val="10"/>
              </w:numPr>
              <w:tabs>
                <w:tab w:val="left" w:pos="2835"/>
                <w:tab w:val="left" w:pos="5670"/>
                <w:tab w:val="left" w:pos="8505"/>
              </w:tabs>
              <w:spacing w:line="276" w:lineRule="auto"/>
              <w:rPr>
                <w:color w:val="000000"/>
                <w:sz w:val="26"/>
                <w:szCs w:val="26"/>
                <w:lang w:val="vi-VN"/>
              </w:rPr>
            </w:pPr>
            <w:r w:rsidRPr="00196CA4">
              <w:rPr>
                <w:color w:val="000000"/>
                <w:sz w:val="26"/>
                <w:szCs w:val="26"/>
                <w:lang w:val="vi-VN"/>
              </w:rPr>
              <w:t>Một khung dây hình vuông cạnh 5 cm đặt trong từ trường đều có cảm ứng từ B = 8.10</w:t>
            </w:r>
            <w:r w:rsidRPr="00196CA4">
              <w:rPr>
                <w:color w:val="000000"/>
                <w:sz w:val="26"/>
                <w:szCs w:val="26"/>
                <w:vertAlign w:val="superscript"/>
                <w:lang w:val="vi-VN"/>
              </w:rPr>
              <w:t>-4</w:t>
            </w:r>
            <w:r w:rsidRPr="00196CA4">
              <w:rPr>
                <w:color w:val="000000"/>
                <w:sz w:val="26"/>
                <w:szCs w:val="26"/>
                <w:lang w:val="vi-VN"/>
              </w:rPr>
              <w:t xml:space="preserve"> T. Từ thông qua hình vuông đó bằng 10</w:t>
            </w:r>
            <w:r w:rsidRPr="00196CA4">
              <w:rPr>
                <w:color w:val="000000"/>
                <w:sz w:val="26"/>
                <w:szCs w:val="26"/>
                <w:vertAlign w:val="superscript"/>
                <w:lang w:val="vi-VN"/>
              </w:rPr>
              <w:t>-6</w:t>
            </w:r>
            <w:r w:rsidRPr="00196CA4">
              <w:rPr>
                <w:color w:val="000000"/>
                <w:sz w:val="26"/>
                <w:szCs w:val="26"/>
                <w:lang w:val="vi-VN"/>
              </w:rPr>
              <w:t xml:space="preserve"> Wb. Tính góc hợp giữa vectơ cảm ứng từ và vectơ pháp tuyến của hình vuông đó.</w:t>
            </w:r>
          </w:p>
          <w:p w14:paraId="14305393" w14:textId="77777777" w:rsidR="008005ED" w:rsidRDefault="008005ED" w:rsidP="00680996">
            <w:pPr>
              <w:tabs>
                <w:tab w:val="left" w:pos="2835"/>
                <w:tab w:val="left" w:pos="5670"/>
                <w:tab w:val="left" w:pos="8505"/>
              </w:tabs>
              <w:spacing w:line="276" w:lineRule="auto"/>
              <w:rPr>
                <w:color w:val="000000"/>
                <w:sz w:val="26"/>
                <w:szCs w:val="26"/>
              </w:rPr>
            </w:pPr>
            <w:r w:rsidRPr="00196CA4">
              <w:rPr>
                <w:b/>
                <w:bCs/>
                <w:color w:val="FF0000"/>
                <w:sz w:val="26"/>
                <w:szCs w:val="26"/>
              </w:rPr>
              <w:t>A.</w:t>
            </w:r>
            <w:r w:rsidRPr="00196CA4">
              <w:rPr>
                <w:bCs/>
                <w:color w:val="000000"/>
                <w:sz w:val="26"/>
                <w:szCs w:val="26"/>
              </w:rPr>
              <w:t xml:space="preserve"> </w:t>
            </w:r>
            <w:r w:rsidRPr="00196CA4">
              <w:rPr>
                <w:color w:val="000000"/>
                <w:sz w:val="26"/>
                <w:szCs w:val="26"/>
              </w:rPr>
              <w:t>α = 0</w:t>
            </w:r>
            <w:r w:rsidRPr="00196CA4">
              <w:rPr>
                <w:color w:val="000000"/>
                <w:sz w:val="26"/>
                <w:szCs w:val="26"/>
                <w:vertAlign w:val="superscript"/>
              </w:rPr>
              <w:t>0</w:t>
            </w:r>
            <w:r w:rsidRPr="00196CA4">
              <w:rPr>
                <w:color w:val="000000"/>
                <w:sz w:val="26"/>
                <w:szCs w:val="26"/>
              </w:rPr>
              <w:t xml:space="preserve">. </w:t>
            </w:r>
            <w:r w:rsidRPr="00196CA4">
              <w:rPr>
                <w:color w:val="000000"/>
                <w:sz w:val="26"/>
                <w:szCs w:val="26"/>
              </w:rPr>
              <w:tab/>
            </w:r>
            <w:r w:rsidRPr="00196CA4">
              <w:rPr>
                <w:b/>
                <w:bCs/>
                <w:color w:val="FF0000"/>
                <w:sz w:val="26"/>
                <w:szCs w:val="26"/>
              </w:rPr>
              <w:t>B.</w:t>
            </w:r>
            <w:r w:rsidRPr="00196CA4">
              <w:rPr>
                <w:bCs/>
                <w:color w:val="000000"/>
                <w:sz w:val="26"/>
                <w:szCs w:val="26"/>
              </w:rPr>
              <w:t xml:space="preserve"> </w:t>
            </w:r>
            <w:r w:rsidRPr="00196CA4">
              <w:rPr>
                <w:color w:val="000000"/>
                <w:sz w:val="26"/>
                <w:szCs w:val="26"/>
              </w:rPr>
              <w:t>α = 30</w:t>
            </w:r>
            <w:r w:rsidRPr="00196CA4">
              <w:rPr>
                <w:color w:val="000000"/>
                <w:sz w:val="26"/>
                <w:szCs w:val="26"/>
                <w:vertAlign w:val="superscript"/>
              </w:rPr>
              <w:t>0</w:t>
            </w:r>
            <w:r w:rsidRPr="00196CA4">
              <w:rPr>
                <w:color w:val="000000"/>
                <w:sz w:val="26"/>
                <w:szCs w:val="26"/>
              </w:rPr>
              <w:t xml:space="preserve">. </w:t>
            </w:r>
            <w:r w:rsidRPr="00196CA4">
              <w:rPr>
                <w:color w:val="000000"/>
                <w:sz w:val="26"/>
                <w:szCs w:val="26"/>
              </w:rPr>
              <w:tab/>
            </w:r>
          </w:p>
          <w:p w14:paraId="1D02DB96" w14:textId="77777777" w:rsidR="008005ED" w:rsidRPr="00196CA4" w:rsidRDefault="008005ED" w:rsidP="00680996">
            <w:pPr>
              <w:tabs>
                <w:tab w:val="left" w:pos="2835"/>
                <w:tab w:val="left" w:pos="5670"/>
                <w:tab w:val="left" w:pos="8505"/>
              </w:tabs>
              <w:spacing w:line="276" w:lineRule="auto"/>
              <w:rPr>
                <w:color w:val="000000"/>
                <w:sz w:val="26"/>
                <w:szCs w:val="26"/>
              </w:rPr>
            </w:pPr>
            <w:r w:rsidRPr="00196CA4">
              <w:rPr>
                <w:b/>
                <w:bCs/>
                <w:color w:val="FF0000"/>
                <w:sz w:val="26"/>
                <w:szCs w:val="26"/>
                <w:u w:val="thick" w:color="00B050"/>
              </w:rPr>
              <w:t>C</w:t>
            </w:r>
            <w:r w:rsidRPr="00196CA4">
              <w:rPr>
                <w:b/>
                <w:bCs/>
                <w:color w:val="FF0000"/>
                <w:sz w:val="26"/>
                <w:szCs w:val="26"/>
              </w:rPr>
              <w:t>.</w:t>
            </w:r>
            <w:r w:rsidRPr="00196CA4">
              <w:rPr>
                <w:bCs/>
                <w:color w:val="000000"/>
                <w:sz w:val="26"/>
                <w:szCs w:val="26"/>
              </w:rPr>
              <w:t xml:space="preserve"> </w:t>
            </w:r>
            <w:r w:rsidRPr="00196CA4">
              <w:rPr>
                <w:color w:val="000000"/>
                <w:sz w:val="26"/>
                <w:szCs w:val="26"/>
              </w:rPr>
              <w:t>α = 60</w:t>
            </w:r>
            <w:r w:rsidRPr="00196CA4">
              <w:rPr>
                <w:color w:val="000000"/>
                <w:sz w:val="26"/>
                <w:szCs w:val="26"/>
                <w:vertAlign w:val="superscript"/>
              </w:rPr>
              <w:t>0</w:t>
            </w:r>
            <w:r w:rsidRPr="00196CA4">
              <w:rPr>
                <w:color w:val="000000"/>
                <w:sz w:val="26"/>
                <w:szCs w:val="26"/>
              </w:rPr>
              <w:t xml:space="preserve">. </w:t>
            </w:r>
            <w:r w:rsidRPr="00196CA4">
              <w:rPr>
                <w:color w:val="000000"/>
                <w:sz w:val="26"/>
                <w:szCs w:val="26"/>
              </w:rPr>
              <w:tab/>
            </w:r>
            <w:r w:rsidRPr="00196CA4">
              <w:rPr>
                <w:b/>
                <w:bCs/>
                <w:color w:val="FF0000"/>
                <w:sz w:val="26"/>
                <w:szCs w:val="26"/>
              </w:rPr>
              <w:t>D.</w:t>
            </w:r>
            <w:r w:rsidRPr="00196CA4">
              <w:rPr>
                <w:bCs/>
                <w:color w:val="000000"/>
                <w:sz w:val="26"/>
                <w:szCs w:val="26"/>
              </w:rPr>
              <w:t xml:space="preserve"> </w:t>
            </w:r>
            <w:r w:rsidRPr="00196CA4">
              <w:rPr>
                <w:color w:val="000000"/>
                <w:sz w:val="26"/>
                <w:szCs w:val="26"/>
              </w:rPr>
              <w:t>α = 90</w:t>
            </w:r>
            <w:r w:rsidRPr="00196CA4">
              <w:rPr>
                <w:color w:val="000000"/>
                <w:sz w:val="26"/>
                <w:szCs w:val="26"/>
                <w:vertAlign w:val="superscript"/>
              </w:rPr>
              <w:t>0</w:t>
            </w:r>
            <w:r w:rsidRPr="00196CA4">
              <w:rPr>
                <w:color w:val="000000"/>
                <w:sz w:val="26"/>
                <w:szCs w:val="26"/>
              </w:rPr>
              <w:t>.</w:t>
            </w:r>
          </w:p>
          <w:p w14:paraId="11AED147" w14:textId="77777777" w:rsidR="008005ED" w:rsidRPr="00196CA4" w:rsidRDefault="008005ED" w:rsidP="00A505F8">
            <w:pPr>
              <w:numPr>
                <w:ilvl w:val="0"/>
                <w:numId w:val="10"/>
              </w:numPr>
              <w:tabs>
                <w:tab w:val="left" w:pos="2835"/>
                <w:tab w:val="left" w:pos="5670"/>
                <w:tab w:val="left" w:pos="8505"/>
              </w:tabs>
              <w:spacing w:line="276" w:lineRule="auto"/>
              <w:rPr>
                <w:color w:val="000000"/>
                <w:sz w:val="26"/>
                <w:szCs w:val="26"/>
              </w:rPr>
            </w:pPr>
            <w:r w:rsidRPr="00196CA4">
              <w:rPr>
                <w:color w:val="000000"/>
                <w:sz w:val="26"/>
                <w:szCs w:val="26"/>
              </w:rPr>
              <w:t>Một khung dây hình vuông cạnh 5 cm đặt trong từ trường đều có cảm ứng từ B = 8.10</w:t>
            </w:r>
            <w:r w:rsidRPr="00196CA4">
              <w:rPr>
                <w:color w:val="000000"/>
                <w:sz w:val="26"/>
                <w:szCs w:val="26"/>
                <w:vertAlign w:val="superscript"/>
              </w:rPr>
              <w:t>-4</w:t>
            </w:r>
            <w:r w:rsidRPr="00196CA4">
              <w:rPr>
                <w:color w:val="000000"/>
                <w:sz w:val="26"/>
                <w:szCs w:val="26"/>
              </w:rPr>
              <w:t xml:space="preserve"> T. Từ thông qua hình vuông đó bằng 10</w:t>
            </w:r>
            <w:r w:rsidRPr="00196CA4">
              <w:rPr>
                <w:color w:val="000000"/>
                <w:sz w:val="26"/>
                <w:szCs w:val="26"/>
                <w:vertAlign w:val="superscript"/>
              </w:rPr>
              <w:t>-6</w:t>
            </w:r>
            <w:r w:rsidRPr="00196CA4">
              <w:rPr>
                <w:color w:val="000000"/>
                <w:sz w:val="26"/>
                <w:szCs w:val="26"/>
              </w:rPr>
              <w:t xml:space="preserve"> Wb. </w:t>
            </w:r>
            <w:r w:rsidRPr="00196CA4">
              <w:rPr>
                <w:color w:val="000000"/>
                <w:sz w:val="26"/>
                <w:szCs w:val="26"/>
                <w:shd w:val="clear" w:color="auto" w:fill="FFFFFF"/>
              </w:rPr>
              <w:t>Góc hợp bởi véc - tơ cảm ứng từ với mặt phẳng của hình vuông đó bằng bao nhiêu?</w:t>
            </w:r>
          </w:p>
          <w:p w14:paraId="7A9F44B7" w14:textId="77777777" w:rsidR="008005ED" w:rsidRDefault="008005ED" w:rsidP="00680996">
            <w:pPr>
              <w:tabs>
                <w:tab w:val="left" w:pos="2835"/>
                <w:tab w:val="left" w:pos="5670"/>
                <w:tab w:val="left" w:pos="8505"/>
              </w:tabs>
              <w:spacing w:line="276" w:lineRule="auto"/>
              <w:rPr>
                <w:color w:val="000000"/>
                <w:sz w:val="26"/>
                <w:szCs w:val="26"/>
              </w:rPr>
            </w:pPr>
            <w:r w:rsidRPr="00196CA4">
              <w:rPr>
                <w:b/>
                <w:bCs/>
                <w:color w:val="FF0000"/>
                <w:sz w:val="26"/>
                <w:szCs w:val="26"/>
              </w:rPr>
              <w:t>A.</w:t>
            </w:r>
            <w:r w:rsidRPr="00196CA4">
              <w:rPr>
                <w:bCs/>
                <w:color w:val="000000"/>
                <w:sz w:val="26"/>
                <w:szCs w:val="26"/>
              </w:rPr>
              <w:t xml:space="preserve"> </w:t>
            </w:r>
            <w:r w:rsidRPr="00196CA4">
              <w:rPr>
                <w:color w:val="000000"/>
                <w:sz w:val="26"/>
                <w:szCs w:val="26"/>
              </w:rPr>
              <w:t>α = 0</w:t>
            </w:r>
            <w:r w:rsidRPr="00196CA4">
              <w:rPr>
                <w:color w:val="000000"/>
                <w:sz w:val="26"/>
                <w:szCs w:val="26"/>
                <w:vertAlign w:val="superscript"/>
              </w:rPr>
              <w:t>0</w:t>
            </w:r>
            <w:r w:rsidRPr="00196CA4">
              <w:rPr>
                <w:color w:val="000000"/>
                <w:sz w:val="26"/>
                <w:szCs w:val="26"/>
              </w:rPr>
              <w:t xml:space="preserve">. </w:t>
            </w:r>
            <w:r w:rsidRPr="00196CA4">
              <w:rPr>
                <w:color w:val="000000"/>
                <w:sz w:val="26"/>
                <w:szCs w:val="26"/>
              </w:rPr>
              <w:tab/>
            </w:r>
            <w:r w:rsidRPr="00196CA4">
              <w:rPr>
                <w:b/>
                <w:bCs/>
                <w:color w:val="FF0000"/>
                <w:sz w:val="26"/>
                <w:szCs w:val="26"/>
                <w:u w:val="thick" w:color="00B050"/>
              </w:rPr>
              <w:t>B</w:t>
            </w:r>
            <w:r w:rsidRPr="00196CA4">
              <w:rPr>
                <w:b/>
                <w:bCs/>
                <w:color w:val="FF0000"/>
                <w:sz w:val="26"/>
                <w:szCs w:val="26"/>
              </w:rPr>
              <w:t>.</w:t>
            </w:r>
            <w:r w:rsidRPr="00196CA4">
              <w:rPr>
                <w:bCs/>
                <w:color w:val="000000"/>
                <w:sz w:val="26"/>
                <w:szCs w:val="26"/>
              </w:rPr>
              <w:t xml:space="preserve"> </w:t>
            </w:r>
            <w:r w:rsidRPr="00196CA4">
              <w:rPr>
                <w:color w:val="000000"/>
                <w:sz w:val="26"/>
                <w:szCs w:val="26"/>
              </w:rPr>
              <w:t>α = 30</w:t>
            </w:r>
            <w:r w:rsidRPr="00196CA4">
              <w:rPr>
                <w:color w:val="000000"/>
                <w:sz w:val="26"/>
                <w:szCs w:val="26"/>
                <w:vertAlign w:val="superscript"/>
              </w:rPr>
              <w:t>0</w:t>
            </w:r>
            <w:r w:rsidRPr="00196CA4">
              <w:rPr>
                <w:color w:val="000000"/>
                <w:sz w:val="26"/>
                <w:szCs w:val="26"/>
              </w:rPr>
              <w:t xml:space="preserve">. </w:t>
            </w:r>
            <w:r w:rsidRPr="00196CA4">
              <w:rPr>
                <w:color w:val="000000"/>
                <w:sz w:val="26"/>
                <w:szCs w:val="26"/>
              </w:rPr>
              <w:tab/>
            </w:r>
          </w:p>
          <w:p w14:paraId="4B1C1BF6" w14:textId="77777777" w:rsidR="008005ED" w:rsidRPr="00A5235D" w:rsidRDefault="008005ED" w:rsidP="00680996">
            <w:pPr>
              <w:tabs>
                <w:tab w:val="left" w:pos="2835"/>
                <w:tab w:val="left" w:pos="5670"/>
                <w:tab w:val="left" w:pos="8505"/>
              </w:tabs>
              <w:spacing w:line="276" w:lineRule="auto"/>
              <w:rPr>
                <w:color w:val="000000"/>
                <w:sz w:val="26"/>
                <w:szCs w:val="26"/>
              </w:rPr>
            </w:pPr>
            <w:r w:rsidRPr="00196CA4">
              <w:rPr>
                <w:b/>
                <w:bCs/>
                <w:color w:val="FF0000"/>
                <w:sz w:val="26"/>
                <w:szCs w:val="26"/>
              </w:rPr>
              <w:t>C.</w:t>
            </w:r>
            <w:r w:rsidRPr="00196CA4">
              <w:rPr>
                <w:bCs/>
                <w:color w:val="000000"/>
                <w:sz w:val="26"/>
                <w:szCs w:val="26"/>
              </w:rPr>
              <w:t xml:space="preserve"> </w:t>
            </w:r>
            <w:r w:rsidRPr="00196CA4">
              <w:rPr>
                <w:color w:val="000000"/>
                <w:sz w:val="26"/>
                <w:szCs w:val="26"/>
              </w:rPr>
              <w:t>α = 60</w:t>
            </w:r>
            <w:r w:rsidRPr="00196CA4">
              <w:rPr>
                <w:color w:val="000000"/>
                <w:sz w:val="26"/>
                <w:szCs w:val="26"/>
                <w:vertAlign w:val="superscript"/>
              </w:rPr>
              <w:t>0</w:t>
            </w:r>
            <w:r w:rsidRPr="00196CA4">
              <w:rPr>
                <w:color w:val="000000"/>
                <w:sz w:val="26"/>
                <w:szCs w:val="26"/>
              </w:rPr>
              <w:t xml:space="preserve">. </w:t>
            </w:r>
            <w:r w:rsidRPr="00196CA4">
              <w:rPr>
                <w:color w:val="000000"/>
                <w:sz w:val="26"/>
                <w:szCs w:val="26"/>
              </w:rPr>
              <w:tab/>
            </w:r>
            <w:r w:rsidRPr="00196CA4">
              <w:rPr>
                <w:b/>
                <w:bCs/>
                <w:color w:val="FF0000"/>
                <w:sz w:val="26"/>
                <w:szCs w:val="26"/>
              </w:rPr>
              <w:t>D.</w:t>
            </w:r>
            <w:r w:rsidRPr="00196CA4">
              <w:rPr>
                <w:bCs/>
                <w:color w:val="000000"/>
                <w:sz w:val="26"/>
                <w:szCs w:val="26"/>
              </w:rPr>
              <w:t xml:space="preserve"> </w:t>
            </w:r>
            <w:r w:rsidRPr="00196CA4">
              <w:rPr>
                <w:color w:val="000000"/>
                <w:sz w:val="26"/>
                <w:szCs w:val="26"/>
              </w:rPr>
              <w:t>α = 90</w:t>
            </w:r>
            <w:r w:rsidRPr="00196CA4">
              <w:rPr>
                <w:color w:val="000000"/>
                <w:sz w:val="26"/>
                <w:szCs w:val="26"/>
                <w:vertAlign w:val="superscript"/>
              </w:rPr>
              <w:t>0</w:t>
            </w:r>
            <w:r w:rsidRPr="00196CA4">
              <w:rPr>
                <w:color w:val="000000"/>
                <w:sz w:val="26"/>
                <w:szCs w:val="26"/>
              </w:rPr>
              <w:t>.</w:t>
            </w:r>
          </w:p>
        </w:tc>
      </w:tr>
      <w:tr w:rsidR="008005ED" w:rsidRPr="00196CA4" w14:paraId="43568150" w14:textId="77777777" w:rsidTr="00680996">
        <w:tc>
          <w:tcPr>
            <w:tcW w:w="1855" w:type="dxa"/>
          </w:tcPr>
          <w:p w14:paraId="3D485A2A" w14:textId="77777777" w:rsidR="008005ED" w:rsidRPr="00196CA4" w:rsidRDefault="008005ED" w:rsidP="00680996">
            <w:pPr>
              <w:spacing w:line="276" w:lineRule="auto"/>
              <w:rPr>
                <w:color w:val="000000" w:themeColor="text1"/>
                <w:sz w:val="26"/>
                <w:szCs w:val="26"/>
              </w:rPr>
            </w:pPr>
            <w:r w:rsidRPr="00196CA4">
              <w:rPr>
                <w:b/>
                <w:color w:val="000000" w:themeColor="text1"/>
                <w:sz w:val="26"/>
                <w:szCs w:val="26"/>
              </w:rPr>
              <w:t>Vận dụng cao</w:t>
            </w:r>
          </w:p>
        </w:tc>
        <w:tc>
          <w:tcPr>
            <w:tcW w:w="7490" w:type="dxa"/>
          </w:tcPr>
          <w:p w14:paraId="1BB7DA3F" w14:textId="77777777" w:rsidR="008005ED" w:rsidRPr="00196CA4" w:rsidRDefault="008005ED" w:rsidP="00A505F8">
            <w:pPr>
              <w:numPr>
                <w:ilvl w:val="0"/>
                <w:numId w:val="10"/>
              </w:numPr>
              <w:spacing w:line="276" w:lineRule="auto"/>
              <w:rPr>
                <w:color w:val="000000"/>
                <w:sz w:val="26"/>
                <w:szCs w:val="26"/>
              </w:rPr>
            </w:pPr>
            <w:bookmarkStart w:id="1" w:name="_Toc28409573"/>
            <w:bookmarkStart w:id="2" w:name="_Toc28411368"/>
            <w:bookmarkStart w:id="3" w:name="_Toc31592920"/>
            <w:bookmarkStart w:id="4" w:name="_Toc31785664"/>
            <w:r w:rsidRPr="00196CA4">
              <w:rPr>
                <w:color w:val="000000"/>
                <w:sz w:val="26"/>
                <w:szCs w:val="26"/>
              </w:rPr>
              <w:t>Một khung dây dẫn tròn có 10 vòng dây, diện tích mỗi vòng bằng 50 cm</w:t>
            </w:r>
            <w:r w:rsidRPr="00196CA4">
              <w:rPr>
                <w:color w:val="000000"/>
                <w:sz w:val="26"/>
                <w:szCs w:val="26"/>
                <w:vertAlign w:val="superscript"/>
              </w:rPr>
              <w:t>2</w:t>
            </w:r>
            <w:r w:rsidRPr="00196CA4">
              <w:rPr>
                <w:color w:val="000000"/>
                <w:sz w:val="26"/>
                <w:szCs w:val="26"/>
              </w:rPr>
              <w:t>, đặt trong một từ trường đều B = 0,2 T. Mặt phẳng khung hợp với đường sức của từ trường một góc 45</w:t>
            </w:r>
            <w:r w:rsidRPr="00196CA4">
              <w:rPr>
                <w:color w:val="000000"/>
                <w:sz w:val="26"/>
                <w:szCs w:val="26"/>
                <w:vertAlign w:val="superscript"/>
              </w:rPr>
              <w:t>0</w:t>
            </w:r>
            <w:r w:rsidRPr="00196CA4">
              <w:rPr>
                <w:color w:val="000000"/>
                <w:sz w:val="26"/>
                <w:szCs w:val="26"/>
              </w:rPr>
              <w:t xml:space="preserve">. Từ ví trí nói trên, người </w:t>
            </w:r>
            <w:r w:rsidRPr="00196CA4">
              <w:rPr>
                <w:color w:val="000000"/>
                <w:sz w:val="26"/>
                <w:szCs w:val="26"/>
              </w:rPr>
              <w:lastRenderedPageBreak/>
              <w:t xml:space="preserve">ta quay cho mặt phẳng khung song song với đường sức trong thời gian 0,02 s. </w:t>
            </w:r>
            <w:r w:rsidRPr="00196CA4">
              <w:rPr>
                <w:color w:val="000000"/>
                <w:sz w:val="26"/>
                <w:szCs w:val="26"/>
                <w:shd w:val="clear" w:color="auto" w:fill="FFFFFF"/>
              </w:rPr>
              <w:t>Độ biến thiên từ thông bằng bao nhiêu?</w:t>
            </w:r>
            <w:bookmarkEnd w:id="1"/>
            <w:bookmarkEnd w:id="2"/>
            <w:bookmarkEnd w:id="3"/>
            <w:bookmarkEnd w:id="4"/>
          </w:p>
          <w:p w14:paraId="773C6652" w14:textId="77777777" w:rsidR="008005ED" w:rsidRDefault="008005ED" w:rsidP="00680996">
            <w:pPr>
              <w:tabs>
                <w:tab w:val="left" w:pos="2835"/>
                <w:tab w:val="left" w:pos="5670"/>
                <w:tab w:val="left" w:pos="8505"/>
              </w:tabs>
              <w:spacing w:line="276" w:lineRule="auto"/>
              <w:rPr>
                <w:rFonts w:eastAsia="Arial"/>
                <w:color w:val="000000"/>
                <w:sz w:val="26"/>
                <w:szCs w:val="26"/>
                <w:lang w:val="vi-VN"/>
              </w:rPr>
            </w:pPr>
            <w:r w:rsidRPr="00196CA4">
              <w:rPr>
                <w:rFonts w:eastAsia="Arial"/>
                <w:b/>
                <w:color w:val="FF0000"/>
                <w:sz w:val="26"/>
                <w:szCs w:val="26"/>
                <w:lang w:val="vi-VN"/>
              </w:rPr>
              <w:t>A.</w:t>
            </w:r>
            <w:r w:rsidRPr="00196CA4">
              <w:rPr>
                <w:rFonts w:eastAsia="Arial"/>
                <w:b/>
                <w:color w:val="000000"/>
                <w:sz w:val="26"/>
                <w:szCs w:val="26"/>
                <w:lang w:val="vi-VN"/>
              </w:rPr>
              <w:t xml:space="preserve"> </w:t>
            </w:r>
            <w:r w:rsidRPr="00196CA4">
              <w:rPr>
                <w:rFonts w:eastAsia="Arial"/>
                <w:b/>
                <w:color w:val="000000"/>
                <w:sz w:val="26"/>
                <w:szCs w:val="26"/>
              </w:rPr>
              <w:t>-</w:t>
            </w:r>
            <w:r w:rsidRPr="00196CA4">
              <w:rPr>
                <w:rFonts w:eastAsia="Arial"/>
                <w:color w:val="000000"/>
                <w:sz w:val="26"/>
                <w:szCs w:val="26"/>
                <w:lang w:val="vi-VN"/>
              </w:rPr>
              <w:t>2.10</w:t>
            </w:r>
            <w:r w:rsidRPr="00196CA4">
              <w:rPr>
                <w:rFonts w:eastAsia="Arial"/>
                <w:color w:val="000000"/>
                <w:sz w:val="26"/>
                <w:szCs w:val="26"/>
                <w:vertAlign w:val="superscript"/>
                <w:lang w:val="vi-VN"/>
              </w:rPr>
              <w:t>-5</w:t>
            </w:r>
            <w:r w:rsidRPr="00196CA4">
              <w:rPr>
                <w:rFonts w:eastAsia="Arial"/>
                <w:color w:val="000000"/>
                <w:sz w:val="26"/>
                <w:szCs w:val="26"/>
                <w:lang w:val="vi-VN"/>
              </w:rPr>
              <w:t xml:space="preserve">Wb  </w:t>
            </w:r>
            <w:r w:rsidRPr="00196CA4">
              <w:rPr>
                <w:rFonts w:eastAsia="Arial"/>
                <w:color w:val="000000"/>
                <w:sz w:val="26"/>
                <w:szCs w:val="26"/>
                <w:lang w:val="vi-VN"/>
              </w:rPr>
              <w:tab/>
            </w:r>
            <w:r w:rsidRPr="00196CA4">
              <w:rPr>
                <w:rFonts w:eastAsia="Arial"/>
                <w:b/>
                <w:color w:val="FF0000"/>
                <w:sz w:val="26"/>
                <w:szCs w:val="26"/>
                <w:u w:val="thick" w:color="00B050"/>
                <w:lang w:val="vi-VN"/>
              </w:rPr>
              <w:t>B</w:t>
            </w:r>
            <w:r w:rsidRPr="00196CA4">
              <w:rPr>
                <w:rFonts w:eastAsia="Arial"/>
                <w:b/>
                <w:color w:val="FF0000"/>
                <w:sz w:val="26"/>
                <w:szCs w:val="26"/>
                <w:lang w:val="vi-VN"/>
              </w:rPr>
              <w:t>.</w:t>
            </w:r>
            <w:r w:rsidRPr="00196CA4">
              <w:rPr>
                <w:rFonts w:eastAsia="Arial"/>
                <w:b/>
                <w:color w:val="000000"/>
                <w:sz w:val="26"/>
                <w:szCs w:val="26"/>
                <w:lang w:val="vi-VN"/>
              </w:rPr>
              <w:t xml:space="preserve"> </w:t>
            </w:r>
            <w:r w:rsidRPr="00196CA4">
              <w:rPr>
                <w:rFonts w:eastAsia="Arial"/>
                <w:color w:val="000000"/>
                <w:sz w:val="26"/>
                <w:szCs w:val="26"/>
                <w:shd w:val="clear" w:color="auto" w:fill="FFFFFF"/>
              </w:rPr>
              <w:t>7,07</w:t>
            </w:r>
            <w:r w:rsidRPr="00196CA4">
              <w:rPr>
                <w:rFonts w:eastAsia="Arial"/>
                <w:color w:val="000000"/>
                <w:sz w:val="26"/>
                <w:szCs w:val="26"/>
                <w:shd w:val="clear" w:color="auto" w:fill="FFFFFF"/>
                <w:lang w:val="vi-VN"/>
              </w:rPr>
              <w:t>.10</w:t>
            </w:r>
            <w:r w:rsidRPr="00196CA4">
              <w:rPr>
                <w:rFonts w:eastAsia="Arial"/>
                <w:color w:val="000000"/>
                <w:sz w:val="26"/>
                <w:szCs w:val="26"/>
                <w:shd w:val="clear" w:color="auto" w:fill="FFFFFF"/>
                <w:vertAlign w:val="superscript"/>
                <w:lang w:val="vi-VN"/>
              </w:rPr>
              <w:t>-</w:t>
            </w:r>
            <w:r w:rsidRPr="00196CA4">
              <w:rPr>
                <w:rFonts w:eastAsia="Arial"/>
                <w:color w:val="000000"/>
                <w:sz w:val="26"/>
                <w:szCs w:val="26"/>
                <w:shd w:val="clear" w:color="auto" w:fill="FFFFFF"/>
                <w:vertAlign w:val="superscript"/>
              </w:rPr>
              <w:t>3</w:t>
            </w:r>
            <w:r w:rsidRPr="00196CA4">
              <w:rPr>
                <w:rFonts w:eastAsia="Arial"/>
                <w:color w:val="000000"/>
                <w:sz w:val="26"/>
                <w:szCs w:val="26"/>
                <w:shd w:val="clear" w:color="auto" w:fill="FFFFFF"/>
                <w:lang w:val="vi-VN"/>
              </w:rPr>
              <w:t> Wb</w:t>
            </w:r>
            <w:r w:rsidRPr="00196CA4">
              <w:rPr>
                <w:rFonts w:eastAsia="Arial"/>
                <w:color w:val="000000"/>
                <w:sz w:val="26"/>
                <w:szCs w:val="26"/>
                <w:lang w:val="vi-VN"/>
              </w:rPr>
              <w:tab/>
            </w:r>
          </w:p>
          <w:p w14:paraId="632E43E9" w14:textId="77777777" w:rsidR="008005ED" w:rsidRPr="00196CA4" w:rsidRDefault="008005ED" w:rsidP="00680996">
            <w:pPr>
              <w:tabs>
                <w:tab w:val="left" w:pos="2835"/>
                <w:tab w:val="left" w:pos="5670"/>
                <w:tab w:val="left" w:pos="8505"/>
              </w:tabs>
              <w:spacing w:line="276" w:lineRule="auto"/>
              <w:rPr>
                <w:rFonts w:eastAsia="Arial"/>
                <w:color w:val="000000"/>
                <w:sz w:val="26"/>
                <w:szCs w:val="26"/>
              </w:rPr>
            </w:pPr>
            <w:r w:rsidRPr="00196CA4">
              <w:rPr>
                <w:rFonts w:eastAsia="Arial"/>
                <w:b/>
                <w:color w:val="FF0000"/>
                <w:sz w:val="26"/>
                <w:szCs w:val="26"/>
                <w:lang w:val="vi-VN"/>
              </w:rPr>
              <w:t>C.</w:t>
            </w:r>
            <w:r w:rsidRPr="00196CA4">
              <w:rPr>
                <w:rFonts w:eastAsia="Arial"/>
                <w:b/>
                <w:color w:val="000000"/>
                <w:sz w:val="26"/>
                <w:szCs w:val="26"/>
                <w:lang w:val="vi-VN"/>
              </w:rPr>
              <w:t xml:space="preserve"> </w:t>
            </w:r>
            <w:r w:rsidRPr="00196CA4">
              <w:rPr>
                <w:rFonts w:eastAsia="Arial"/>
                <w:b/>
                <w:color w:val="000000"/>
                <w:sz w:val="26"/>
                <w:szCs w:val="26"/>
              </w:rPr>
              <w:t>-</w:t>
            </w:r>
            <w:r w:rsidRPr="00196CA4">
              <w:rPr>
                <w:rFonts w:eastAsia="Arial"/>
                <w:color w:val="000000"/>
                <w:sz w:val="26"/>
                <w:szCs w:val="26"/>
                <w:lang w:val="vi-VN"/>
              </w:rPr>
              <w:t>4.10</w:t>
            </w:r>
            <w:r w:rsidRPr="00196CA4">
              <w:rPr>
                <w:rFonts w:eastAsia="Arial"/>
                <w:color w:val="000000"/>
                <w:sz w:val="26"/>
                <w:szCs w:val="26"/>
                <w:vertAlign w:val="superscript"/>
                <w:lang w:val="vi-VN"/>
              </w:rPr>
              <w:t>-5</w:t>
            </w:r>
            <w:r w:rsidRPr="00196CA4">
              <w:rPr>
                <w:rFonts w:eastAsia="Arial"/>
                <w:color w:val="000000"/>
                <w:sz w:val="26"/>
                <w:szCs w:val="26"/>
                <w:lang w:val="vi-VN"/>
              </w:rPr>
              <w:t xml:space="preserve">Wb   </w:t>
            </w:r>
            <w:r w:rsidRPr="00196CA4">
              <w:rPr>
                <w:rFonts w:eastAsia="Arial"/>
                <w:color w:val="000000"/>
                <w:sz w:val="26"/>
                <w:szCs w:val="26"/>
                <w:lang w:val="vi-VN"/>
              </w:rPr>
              <w:tab/>
            </w:r>
            <w:r w:rsidRPr="00196CA4">
              <w:rPr>
                <w:rFonts w:eastAsia="Arial"/>
                <w:b/>
                <w:color w:val="FF0000"/>
                <w:sz w:val="26"/>
                <w:szCs w:val="26"/>
                <w:lang w:val="vi-VN"/>
              </w:rPr>
              <w:t>D.</w:t>
            </w:r>
            <w:r w:rsidRPr="00196CA4">
              <w:rPr>
                <w:rFonts w:eastAsia="Arial"/>
                <w:b/>
                <w:color w:val="000000"/>
                <w:sz w:val="26"/>
                <w:szCs w:val="26"/>
                <w:lang w:val="vi-VN"/>
              </w:rPr>
              <w:t xml:space="preserve"> </w:t>
            </w:r>
            <w:r w:rsidRPr="00196CA4">
              <w:rPr>
                <w:rFonts w:eastAsia="Arial"/>
                <w:color w:val="000000"/>
                <w:sz w:val="26"/>
                <w:szCs w:val="26"/>
                <w:lang w:val="vi-VN"/>
              </w:rPr>
              <w:t>5.10</w:t>
            </w:r>
            <w:r w:rsidRPr="00196CA4">
              <w:rPr>
                <w:rFonts w:eastAsia="Arial"/>
                <w:color w:val="000000"/>
                <w:sz w:val="26"/>
                <w:szCs w:val="26"/>
                <w:vertAlign w:val="superscript"/>
                <w:lang w:val="vi-VN"/>
              </w:rPr>
              <w:t>-5</w:t>
            </w:r>
            <w:r w:rsidRPr="00196CA4">
              <w:rPr>
                <w:rFonts w:eastAsia="Arial"/>
                <w:color w:val="000000"/>
                <w:sz w:val="26"/>
                <w:szCs w:val="26"/>
                <w:lang w:val="vi-VN"/>
              </w:rPr>
              <w:t xml:space="preserve">Wb   </w:t>
            </w:r>
          </w:p>
          <w:p w14:paraId="00F01FAF" w14:textId="77777777" w:rsidR="008005ED" w:rsidRPr="00196CA4" w:rsidRDefault="008005ED" w:rsidP="00A505F8">
            <w:pPr>
              <w:numPr>
                <w:ilvl w:val="0"/>
                <w:numId w:val="10"/>
              </w:numPr>
              <w:spacing w:line="276" w:lineRule="auto"/>
              <w:rPr>
                <w:color w:val="000000"/>
                <w:sz w:val="26"/>
                <w:szCs w:val="26"/>
              </w:rPr>
            </w:pPr>
            <w:r w:rsidRPr="00196CA4">
              <w:rPr>
                <w:b/>
                <w:noProof/>
                <w:color w:val="000000"/>
                <w:sz w:val="26"/>
                <w:szCs w:val="26"/>
              </w:rPr>
              <w:drawing>
                <wp:anchor distT="0" distB="0" distL="114300" distR="114300" simplePos="0" relativeHeight="251747328" behindDoc="0" locked="0" layoutInCell="1" allowOverlap="1" wp14:anchorId="4224AABE" wp14:editId="13B70E46">
                  <wp:simplePos x="0" y="0"/>
                  <wp:positionH relativeFrom="column">
                    <wp:posOffset>3426460</wp:posOffset>
                  </wp:positionH>
                  <wp:positionV relativeFrom="paragraph">
                    <wp:posOffset>165100</wp:posOffset>
                  </wp:positionV>
                  <wp:extent cx="1181735" cy="1007745"/>
                  <wp:effectExtent l="0" t="0" r="0" b="1905"/>
                  <wp:wrapSquare wrapText="bothSides"/>
                  <wp:docPr id="90391" name="Picture 9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181735" cy="10077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 w:name="_Toc31592921"/>
            <w:bookmarkStart w:id="6" w:name="_Toc31785665"/>
            <w:r w:rsidRPr="00196CA4">
              <w:rPr>
                <w:rFonts w:ascii="TimesNewRomanPSMT" w:hAnsi="TimesNewRomanPSMT"/>
                <w:color w:val="000000"/>
                <w:sz w:val="26"/>
                <w:szCs w:val="26"/>
              </w:rPr>
              <w:t>Một khung dây hình chữ nhật MNPQ gồm 20 vòng, MN = 5 cm, MQ = 4 cm. Khung được đặt trong từ trường đều, có độ lớn B = 3 mT, có đường sức từ qua đỉnh M vuông góc với cạnh MN và hợp với cạnh MQ của khung một góc 30</w:t>
            </w:r>
            <w:r w:rsidRPr="00196CA4">
              <w:rPr>
                <w:rFonts w:ascii="TimesNewRomanPSMT" w:hAnsi="TimesNewRomanPSMT"/>
                <w:color w:val="000000"/>
                <w:sz w:val="26"/>
                <w:szCs w:val="26"/>
                <w:vertAlign w:val="superscript"/>
              </w:rPr>
              <w:t>0</w:t>
            </w:r>
            <w:r w:rsidRPr="00196CA4">
              <w:rPr>
                <w:rFonts w:ascii="TimesNewRomanPSMT" w:hAnsi="TimesNewRomanPSMT"/>
                <w:color w:val="000000"/>
                <w:sz w:val="26"/>
                <w:szCs w:val="26"/>
              </w:rPr>
              <w:t>. Chọn câu sai. Độ lớn độ biến thiên của từ thông qua khung bằng</w:t>
            </w:r>
            <w:bookmarkEnd w:id="5"/>
            <w:bookmarkEnd w:id="6"/>
          </w:p>
          <w:p w14:paraId="16FC2E7B" w14:textId="77777777" w:rsidR="008005ED" w:rsidRPr="00196CA4" w:rsidRDefault="008005ED" w:rsidP="00680996">
            <w:pPr>
              <w:spacing w:line="276" w:lineRule="auto"/>
              <w:rPr>
                <w:rFonts w:ascii="TimesNewRomanPSMT" w:hAnsi="TimesNewRomanPSMT"/>
                <w:color w:val="000000"/>
                <w:sz w:val="26"/>
                <w:szCs w:val="26"/>
              </w:rPr>
            </w:pPr>
            <w:bookmarkStart w:id="7" w:name="_Toc31592922"/>
            <w:bookmarkStart w:id="8" w:name="_Toc31785666"/>
            <w:r w:rsidRPr="00196CA4">
              <w:rPr>
                <w:rFonts w:ascii="TimesNewRomanPS-BoldMT" w:hAnsi="TimesNewRomanPS-BoldMT"/>
                <w:b/>
                <w:bCs/>
                <w:color w:val="FF0000"/>
                <w:sz w:val="26"/>
                <w:szCs w:val="26"/>
              </w:rPr>
              <w:t>A.</w:t>
            </w:r>
            <w:r w:rsidRPr="00196CA4">
              <w:rPr>
                <w:rFonts w:ascii="TimesNewRomanPS-BoldMT" w:hAnsi="TimesNewRomanPS-BoldMT"/>
                <w:bCs/>
                <w:color w:val="000000"/>
                <w:sz w:val="26"/>
                <w:szCs w:val="26"/>
              </w:rPr>
              <w:t xml:space="preserve"> </w:t>
            </w:r>
            <w:r w:rsidRPr="00196CA4">
              <w:rPr>
                <w:rFonts w:ascii="TimesNewRomanPSMT" w:hAnsi="TimesNewRomanPSMT"/>
                <w:color w:val="000000"/>
                <w:sz w:val="26"/>
                <w:szCs w:val="26"/>
              </w:rPr>
              <w:t>0 nếu tịnh tiến khung dây trong từ trường.</w:t>
            </w:r>
            <w:r w:rsidRPr="00196CA4">
              <w:rPr>
                <w:rFonts w:ascii="TimesNewRomanPSMT" w:hAnsi="TimesNewRomanPSMT"/>
                <w:color w:val="000000"/>
                <w:sz w:val="26"/>
                <w:szCs w:val="26"/>
              </w:rPr>
              <w:br/>
            </w:r>
            <w:r w:rsidRPr="00196CA4">
              <w:rPr>
                <w:rFonts w:ascii="TimesNewRomanPS-BoldMT" w:hAnsi="TimesNewRomanPS-BoldMT"/>
                <w:b/>
                <w:bCs/>
                <w:color w:val="FF0000"/>
                <w:sz w:val="26"/>
                <w:szCs w:val="26"/>
                <w:u w:val="thick" w:color="00B050"/>
              </w:rPr>
              <w:t>B</w:t>
            </w:r>
            <w:r w:rsidRPr="00196CA4">
              <w:rPr>
                <w:rFonts w:ascii="TimesNewRomanPS-BoldMT" w:hAnsi="TimesNewRomanPS-BoldMT"/>
                <w:b/>
                <w:bCs/>
                <w:color w:val="FF0000"/>
                <w:sz w:val="26"/>
                <w:szCs w:val="26"/>
              </w:rPr>
              <w:t>.</w:t>
            </w:r>
            <w:r w:rsidRPr="00196CA4">
              <w:rPr>
                <w:rFonts w:ascii="TimesNewRomanPS-BoldMT" w:hAnsi="TimesNewRomanPS-BoldMT"/>
                <w:bCs/>
                <w:color w:val="000000"/>
                <w:sz w:val="26"/>
                <w:szCs w:val="26"/>
              </w:rPr>
              <w:t xml:space="preserve"> </w:t>
            </w:r>
            <w:r w:rsidRPr="00196CA4">
              <w:rPr>
                <w:rFonts w:ascii="TimesNewRomanPSMT" w:hAnsi="TimesNewRomanPSMT"/>
                <w:color w:val="000000"/>
                <w:sz w:val="26"/>
                <w:szCs w:val="26"/>
              </w:rPr>
              <w:t>120 µWb nếu quay khung dây 180</w:t>
            </w:r>
            <w:r w:rsidRPr="00196CA4">
              <w:rPr>
                <w:rFonts w:ascii="TimesNewRomanPSMT" w:hAnsi="TimesNewRomanPSMT"/>
                <w:color w:val="000000"/>
                <w:sz w:val="26"/>
                <w:szCs w:val="26"/>
                <w:vertAlign w:val="superscript"/>
              </w:rPr>
              <w:t>0</w:t>
            </w:r>
            <w:r w:rsidRPr="00196CA4">
              <w:rPr>
                <w:rFonts w:ascii="TimesNewRomanPSMT" w:hAnsi="TimesNewRomanPSMT"/>
                <w:color w:val="000000"/>
                <w:sz w:val="26"/>
                <w:szCs w:val="26"/>
              </w:rPr>
              <w:t xml:space="preserve"> xung quanh cạnh MN.</w:t>
            </w:r>
            <w:r w:rsidRPr="00196CA4">
              <w:rPr>
                <w:rFonts w:ascii="TimesNewRomanPSMT" w:hAnsi="TimesNewRomanPSMT"/>
                <w:b/>
                <w:color w:val="000000"/>
                <w:sz w:val="26"/>
                <w:szCs w:val="26"/>
              </w:rPr>
              <w:t xml:space="preserve"> </w:t>
            </w:r>
            <w:r w:rsidRPr="00196CA4">
              <w:rPr>
                <w:rFonts w:ascii="TimesNewRomanPSMT" w:hAnsi="TimesNewRomanPSMT"/>
                <w:color w:val="000000"/>
                <w:sz w:val="26"/>
                <w:szCs w:val="26"/>
              </w:rPr>
              <w:br/>
            </w:r>
            <w:r w:rsidRPr="00196CA4">
              <w:rPr>
                <w:rFonts w:ascii="TimesNewRomanPS-BoldMT" w:hAnsi="TimesNewRomanPS-BoldMT"/>
                <w:b/>
                <w:bCs/>
                <w:color w:val="FF0000"/>
                <w:sz w:val="26"/>
                <w:szCs w:val="26"/>
              </w:rPr>
              <w:t>C.</w:t>
            </w:r>
            <w:r w:rsidRPr="00196CA4">
              <w:rPr>
                <w:rFonts w:ascii="TimesNewRomanPS-BoldMT" w:hAnsi="TimesNewRomanPS-BoldMT"/>
                <w:bCs/>
                <w:color w:val="000000"/>
                <w:sz w:val="26"/>
                <w:szCs w:val="26"/>
              </w:rPr>
              <w:t xml:space="preserve"> </w:t>
            </w:r>
            <w:r w:rsidRPr="00196CA4">
              <w:rPr>
                <w:rFonts w:ascii="TimesNewRomanPSMT" w:hAnsi="TimesNewRomanPSMT"/>
                <w:color w:val="000000"/>
                <w:sz w:val="26"/>
                <w:szCs w:val="26"/>
              </w:rPr>
              <w:t>0 nếu quay khung dây 360</w:t>
            </w:r>
            <w:r w:rsidRPr="00196CA4">
              <w:rPr>
                <w:rFonts w:ascii="TimesNewRomanPSMT" w:hAnsi="TimesNewRomanPSMT"/>
                <w:color w:val="000000"/>
                <w:sz w:val="26"/>
                <w:szCs w:val="26"/>
                <w:vertAlign w:val="superscript"/>
              </w:rPr>
              <w:t>0</w:t>
            </w:r>
            <w:r w:rsidRPr="00196CA4">
              <w:rPr>
                <w:rFonts w:ascii="TimesNewRomanPSMT" w:hAnsi="TimesNewRomanPSMT"/>
                <w:color w:val="000000"/>
                <w:sz w:val="26"/>
                <w:szCs w:val="26"/>
              </w:rPr>
              <w:t xml:space="preserve"> xung quanh cạnh MQ.</w:t>
            </w:r>
            <w:r w:rsidRPr="00196CA4">
              <w:rPr>
                <w:rFonts w:ascii="TimesNewRomanPSMT" w:hAnsi="TimesNewRomanPSMT"/>
                <w:color w:val="000000"/>
                <w:sz w:val="26"/>
                <w:szCs w:val="26"/>
              </w:rPr>
              <w:br/>
            </w:r>
            <w:r w:rsidRPr="00196CA4">
              <w:rPr>
                <w:rFonts w:ascii="TimesNewRomanPS-BoldMT" w:hAnsi="TimesNewRomanPS-BoldMT"/>
                <w:b/>
                <w:bCs/>
                <w:color w:val="FF0000"/>
                <w:sz w:val="26"/>
                <w:szCs w:val="26"/>
              </w:rPr>
              <w:t>D.</w:t>
            </w:r>
            <w:r w:rsidRPr="00196CA4">
              <w:rPr>
                <w:rFonts w:ascii="TimesNewRomanPS-BoldMT" w:hAnsi="TimesNewRomanPS-BoldMT"/>
                <w:bCs/>
                <w:color w:val="000000"/>
                <w:sz w:val="26"/>
                <w:szCs w:val="26"/>
              </w:rPr>
              <w:t xml:space="preserve"> </w:t>
            </w:r>
            <w:r w:rsidRPr="00196CA4">
              <w:rPr>
                <w:rFonts w:ascii="TimesNewRomanPSMT" w:hAnsi="TimesNewRomanPSMT"/>
                <w:color w:val="000000"/>
                <w:sz w:val="26"/>
                <w:szCs w:val="26"/>
              </w:rPr>
              <w:t>120 µWb nếu quay khung dây 90</w:t>
            </w:r>
            <w:r w:rsidRPr="00196CA4">
              <w:rPr>
                <w:rFonts w:ascii="TimesNewRomanPSMT" w:hAnsi="TimesNewRomanPSMT"/>
                <w:color w:val="000000"/>
                <w:sz w:val="26"/>
                <w:szCs w:val="26"/>
                <w:vertAlign w:val="superscript"/>
              </w:rPr>
              <w:t>0</w:t>
            </w:r>
            <w:r w:rsidRPr="00196CA4">
              <w:rPr>
                <w:rFonts w:ascii="TimesNewRomanPSMT" w:hAnsi="TimesNewRomanPSMT"/>
                <w:color w:val="000000"/>
                <w:sz w:val="26"/>
                <w:szCs w:val="26"/>
              </w:rPr>
              <w:t xml:space="preserve"> xung quanh cạnh MQ.</w:t>
            </w:r>
            <w:bookmarkEnd w:id="7"/>
            <w:bookmarkEnd w:id="8"/>
          </w:p>
          <w:p w14:paraId="638FD71C" w14:textId="77777777" w:rsidR="008005ED" w:rsidRPr="00196CA4" w:rsidRDefault="008005ED" w:rsidP="00A505F8">
            <w:pPr>
              <w:numPr>
                <w:ilvl w:val="0"/>
                <w:numId w:val="10"/>
              </w:numPr>
              <w:tabs>
                <w:tab w:val="left" w:pos="2835"/>
                <w:tab w:val="left" w:pos="5670"/>
                <w:tab w:val="left" w:pos="8505"/>
              </w:tabs>
              <w:spacing w:line="276" w:lineRule="auto"/>
              <w:rPr>
                <w:color w:val="000000"/>
                <w:sz w:val="26"/>
                <w:szCs w:val="26"/>
              </w:rPr>
            </w:pPr>
            <w:r w:rsidRPr="00196CA4">
              <w:rPr>
                <w:b/>
                <w:noProof/>
                <w:color w:val="000000"/>
                <w:sz w:val="26"/>
                <w:szCs w:val="26"/>
              </w:rPr>
              <w:drawing>
                <wp:anchor distT="0" distB="0" distL="114300" distR="114300" simplePos="0" relativeHeight="251748352" behindDoc="0" locked="0" layoutInCell="1" allowOverlap="1" wp14:anchorId="70AB3F56" wp14:editId="74A9B103">
                  <wp:simplePos x="0" y="0"/>
                  <wp:positionH relativeFrom="column">
                    <wp:posOffset>5369560</wp:posOffset>
                  </wp:positionH>
                  <wp:positionV relativeFrom="paragraph">
                    <wp:posOffset>149225</wp:posOffset>
                  </wp:positionV>
                  <wp:extent cx="1473200" cy="712470"/>
                  <wp:effectExtent l="0" t="0" r="0" b="0"/>
                  <wp:wrapSquare wrapText="bothSides"/>
                  <wp:docPr id="90390" name="Picture 9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47320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CA4">
              <w:rPr>
                <w:rFonts w:eastAsia="Arial"/>
                <w:color w:val="000000"/>
                <w:sz w:val="26"/>
                <w:szCs w:val="26"/>
                <w:lang w:val="vi-VN"/>
              </w:rPr>
              <w:t>Đặt cố định một ống dây có lõi sắt nằm ngang nối với acquy qua khoá k</w:t>
            </w:r>
            <w:r w:rsidRPr="00196CA4">
              <w:rPr>
                <w:rFonts w:eastAsia="Arial"/>
                <w:color w:val="000000"/>
                <w:sz w:val="26"/>
                <w:szCs w:val="26"/>
              </w:rPr>
              <w:t xml:space="preserve"> </w:t>
            </w:r>
            <w:r w:rsidRPr="00196CA4">
              <w:rPr>
                <w:rFonts w:eastAsia="Arial"/>
                <w:color w:val="000000"/>
                <w:sz w:val="26"/>
                <w:szCs w:val="26"/>
                <w:lang w:val="vi-VN"/>
              </w:rPr>
              <w:t>đang mở (hình vẽ). Để một vòng nhôm nhẹ, kín, linh động ở gàn đầu ống dây. Đóng</w:t>
            </w:r>
            <w:r w:rsidRPr="00196CA4">
              <w:rPr>
                <w:rFonts w:eastAsia="Arial"/>
                <w:color w:val="000000"/>
                <w:sz w:val="26"/>
                <w:szCs w:val="26"/>
              </w:rPr>
              <w:t xml:space="preserve"> </w:t>
            </w:r>
            <w:r w:rsidRPr="00196CA4">
              <w:rPr>
                <w:rFonts w:eastAsia="Arial"/>
                <w:color w:val="000000"/>
                <w:sz w:val="26"/>
                <w:szCs w:val="26"/>
                <w:lang w:val="vi-VN"/>
              </w:rPr>
              <w:t>nhanh khoá k thì vòng nhôm</w:t>
            </w:r>
          </w:p>
          <w:p w14:paraId="203C3BE1" w14:textId="77777777" w:rsidR="008005ED" w:rsidRPr="00196CA4" w:rsidRDefault="008005ED" w:rsidP="00680996">
            <w:pPr>
              <w:tabs>
                <w:tab w:val="left" w:pos="2835"/>
                <w:tab w:val="left" w:pos="5670"/>
                <w:tab w:val="left" w:pos="8505"/>
              </w:tabs>
              <w:spacing w:line="276" w:lineRule="auto"/>
              <w:jc w:val="left"/>
              <w:rPr>
                <w:rFonts w:eastAsia="Arial"/>
                <w:color w:val="000000"/>
                <w:sz w:val="26"/>
                <w:szCs w:val="26"/>
                <w:lang w:val="vi-VN"/>
              </w:rPr>
            </w:pPr>
            <w:r w:rsidRPr="00196CA4">
              <w:rPr>
                <w:rFonts w:eastAsia="Arial"/>
                <w:b/>
                <w:bCs/>
                <w:color w:val="FF0000"/>
                <w:sz w:val="26"/>
                <w:szCs w:val="26"/>
                <w:u w:val="thick" w:color="00B050"/>
                <w:lang w:val="vi-VN"/>
              </w:rPr>
              <w:t>A</w:t>
            </w:r>
            <w:r w:rsidRPr="00196CA4">
              <w:rPr>
                <w:rFonts w:eastAsia="Arial"/>
                <w:b/>
                <w:bCs/>
                <w:color w:val="FF0000"/>
                <w:sz w:val="26"/>
                <w:szCs w:val="26"/>
                <w:lang w:val="vi-VN"/>
              </w:rPr>
              <w:t>.</w:t>
            </w:r>
            <w:r w:rsidRPr="00196CA4">
              <w:rPr>
                <w:rFonts w:eastAsia="Arial"/>
                <w:b/>
                <w:bCs/>
                <w:color w:val="000000"/>
                <w:sz w:val="26"/>
                <w:szCs w:val="26"/>
                <w:lang w:val="vi-VN"/>
              </w:rPr>
              <w:t xml:space="preserve"> </w:t>
            </w:r>
            <w:r w:rsidRPr="00196CA4">
              <w:rPr>
                <w:rFonts w:eastAsia="Arial"/>
                <w:color w:val="000000"/>
                <w:sz w:val="26"/>
                <w:szCs w:val="26"/>
                <w:lang w:val="vi-VN"/>
              </w:rPr>
              <w:t>sẽ bị đẩy ra xa ống dây.</w:t>
            </w:r>
            <w:r w:rsidRPr="00196CA4">
              <w:rPr>
                <w:rFonts w:eastAsia="Arial"/>
                <w:color w:val="000000"/>
                <w:sz w:val="26"/>
                <w:szCs w:val="26"/>
                <w:lang w:val="vi-VN"/>
              </w:rPr>
              <w:br/>
            </w:r>
            <w:r w:rsidRPr="00196CA4">
              <w:rPr>
                <w:rFonts w:eastAsia="Arial"/>
                <w:b/>
                <w:bCs/>
                <w:color w:val="FF0000"/>
                <w:sz w:val="26"/>
                <w:szCs w:val="26"/>
                <w:lang w:val="vi-VN"/>
              </w:rPr>
              <w:t>B.</w:t>
            </w:r>
            <w:r w:rsidRPr="00196CA4">
              <w:rPr>
                <w:rFonts w:eastAsia="Arial"/>
                <w:b/>
                <w:bCs/>
                <w:color w:val="000000"/>
                <w:sz w:val="26"/>
                <w:szCs w:val="26"/>
                <w:lang w:val="vi-VN"/>
              </w:rPr>
              <w:t xml:space="preserve"> </w:t>
            </w:r>
            <w:r w:rsidRPr="00196CA4">
              <w:rPr>
                <w:rFonts w:eastAsia="Arial"/>
                <w:color w:val="000000"/>
                <w:sz w:val="26"/>
                <w:szCs w:val="26"/>
                <w:lang w:val="vi-VN"/>
              </w:rPr>
              <w:t>sẽ bị hút lại gần ống dây.</w:t>
            </w:r>
            <w:r w:rsidRPr="00196CA4">
              <w:rPr>
                <w:rFonts w:eastAsia="Arial"/>
                <w:color w:val="000000"/>
                <w:sz w:val="26"/>
                <w:szCs w:val="26"/>
                <w:lang w:val="vi-VN"/>
              </w:rPr>
              <w:br/>
            </w:r>
            <w:r w:rsidRPr="00196CA4">
              <w:rPr>
                <w:rFonts w:eastAsia="Arial"/>
                <w:b/>
                <w:bCs/>
                <w:color w:val="FF0000"/>
                <w:sz w:val="26"/>
                <w:szCs w:val="26"/>
                <w:lang w:val="vi-VN"/>
              </w:rPr>
              <w:t>C.</w:t>
            </w:r>
            <w:r w:rsidRPr="00196CA4">
              <w:rPr>
                <w:rFonts w:eastAsia="Arial"/>
                <w:b/>
                <w:bCs/>
                <w:color w:val="000000"/>
                <w:sz w:val="26"/>
                <w:szCs w:val="26"/>
                <w:lang w:val="vi-VN"/>
              </w:rPr>
              <w:t xml:space="preserve"> </w:t>
            </w:r>
            <w:r w:rsidRPr="00196CA4">
              <w:rPr>
                <w:rFonts w:eastAsia="Arial"/>
                <w:color w:val="000000"/>
                <w:sz w:val="26"/>
                <w:szCs w:val="26"/>
                <w:lang w:val="vi-VN"/>
              </w:rPr>
              <w:t>vẫn đứng yên.</w:t>
            </w:r>
            <w:r w:rsidRPr="00196CA4">
              <w:rPr>
                <w:b/>
                <w:color w:val="000000"/>
                <w:sz w:val="26"/>
                <w:szCs w:val="26"/>
                <w:lang w:val="vi-VN"/>
              </w:rPr>
              <w:t xml:space="preserve"> </w:t>
            </w:r>
            <w:r w:rsidRPr="00196CA4">
              <w:rPr>
                <w:rFonts w:eastAsia="Arial"/>
                <w:color w:val="000000"/>
                <w:sz w:val="26"/>
                <w:szCs w:val="26"/>
                <w:lang w:val="vi-VN"/>
              </w:rPr>
              <w:br/>
            </w:r>
            <w:r w:rsidRPr="00196CA4">
              <w:rPr>
                <w:rFonts w:eastAsia="Arial"/>
                <w:b/>
                <w:bCs/>
                <w:color w:val="FF0000"/>
                <w:sz w:val="26"/>
                <w:szCs w:val="26"/>
                <w:lang w:val="vi-VN"/>
              </w:rPr>
              <w:t>D.</w:t>
            </w:r>
            <w:r w:rsidRPr="00196CA4">
              <w:rPr>
                <w:rFonts w:eastAsia="Arial"/>
                <w:b/>
                <w:bCs/>
                <w:color w:val="000000"/>
                <w:sz w:val="26"/>
                <w:szCs w:val="26"/>
                <w:lang w:val="vi-VN"/>
              </w:rPr>
              <w:t xml:space="preserve"> </w:t>
            </w:r>
            <w:r w:rsidRPr="00196CA4">
              <w:rPr>
                <w:rFonts w:eastAsia="Arial"/>
                <w:color w:val="000000"/>
                <w:sz w:val="26"/>
                <w:szCs w:val="26"/>
                <w:lang w:val="vi-VN"/>
              </w:rPr>
              <w:t>dao động xung quanh vị trí cân bằng.</w:t>
            </w:r>
          </w:p>
          <w:p w14:paraId="41D1FBB5" w14:textId="77777777" w:rsidR="008005ED" w:rsidRPr="00196CA4" w:rsidRDefault="008005ED" w:rsidP="00A505F8">
            <w:pPr>
              <w:numPr>
                <w:ilvl w:val="0"/>
                <w:numId w:val="10"/>
              </w:numPr>
              <w:tabs>
                <w:tab w:val="left" w:pos="2835"/>
                <w:tab w:val="left" w:pos="5670"/>
                <w:tab w:val="left" w:pos="8505"/>
              </w:tabs>
              <w:spacing w:line="276" w:lineRule="auto"/>
              <w:rPr>
                <w:color w:val="000000"/>
                <w:sz w:val="26"/>
                <w:szCs w:val="26"/>
                <w:lang w:val="vi-VN"/>
              </w:rPr>
            </w:pPr>
            <w:r w:rsidRPr="00196CA4">
              <w:rPr>
                <w:b/>
                <w:noProof/>
                <w:color w:val="000000"/>
                <w:sz w:val="26"/>
                <w:szCs w:val="26"/>
              </w:rPr>
              <w:drawing>
                <wp:anchor distT="0" distB="0" distL="114300" distR="114300" simplePos="0" relativeHeight="251749376" behindDoc="0" locked="0" layoutInCell="1" allowOverlap="1" wp14:anchorId="2CF8BA26" wp14:editId="5D0A1999">
                  <wp:simplePos x="0" y="0"/>
                  <wp:positionH relativeFrom="column">
                    <wp:posOffset>3014345</wp:posOffset>
                  </wp:positionH>
                  <wp:positionV relativeFrom="paragraph">
                    <wp:posOffset>208280</wp:posOffset>
                  </wp:positionV>
                  <wp:extent cx="1616075" cy="1033780"/>
                  <wp:effectExtent l="0" t="0" r="3175" b="0"/>
                  <wp:wrapSquare wrapText="bothSides"/>
                  <wp:docPr id="90389" name="Picture 9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616075" cy="1033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CA4">
              <w:rPr>
                <w:noProof/>
                <w:color w:val="000000"/>
                <w:sz w:val="26"/>
                <w:szCs w:val="26"/>
                <w:lang w:val="vi-VN"/>
              </w:rPr>
              <w:t>Dòng</w:t>
            </w:r>
            <w:r w:rsidRPr="00196CA4">
              <w:rPr>
                <w:color w:val="000000"/>
                <w:sz w:val="26"/>
                <w:szCs w:val="26"/>
                <w:lang w:val="vi-VN"/>
              </w:rPr>
              <w:t xml:space="preserve"> điện thẳng nằm trong mặt phẳng hình vẽ, có cường độ dòng điện I biến thiên theo thời gian như đồ thị trên hình và bốn khung dây dẫn, phẳng, tròn giống nhau. Các hình (1), (2) biểu diễn trường hợp mặt phẳng khung dây vuông góc với dòng điện. Các hình (3), (4) biểu diễn trường hợp mặt phẳng khung dây nằm trong mặt phẳng hình vẽ. Phát biểu nào sau đây là sai? Trong khoảng thời gian từ 0 đến T, dòng điện cảm ứng trong vòng dây</w:t>
            </w:r>
          </w:p>
          <w:p w14:paraId="2FB227D8" w14:textId="77777777" w:rsidR="008005ED" w:rsidRPr="00196CA4" w:rsidRDefault="008005ED" w:rsidP="00680996">
            <w:pPr>
              <w:tabs>
                <w:tab w:val="left" w:pos="2835"/>
                <w:tab w:val="left" w:pos="5670"/>
                <w:tab w:val="left" w:pos="8505"/>
              </w:tabs>
              <w:spacing w:line="276" w:lineRule="auto"/>
              <w:jc w:val="left"/>
              <w:rPr>
                <w:color w:val="000000"/>
                <w:sz w:val="26"/>
                <w:szCs w:val="26"/>
              </w:rPr>
            </w:pPr>
            <w:r w:rsidRPr="00196CA4">
              <w:rPr>
                <w:b/>
                <w:bCs/>
                <w:color w:val="FF0000"/>
                <w:sz w:val="26"/>
                <w:szCs w:val="26"/>
                <w:lang w:val="vi-VN"/>
              </w:rPr>
              <w:t>A.</w:t>
            </w:r>
            <w:r w:rsidRPr="00196CA4">
              <w:rPr>
                <w:bCs/>
                <w:color w:val="000000"/>
                <w:sz w:val="26"/>
                <w:szCs w:val="26"/>
                <w:lang w:val="vi-VN"/>
              </w:rPr>
              <w:t xml:space="preserve"> </w:t>
            </w:r>
            <w:r w:rsidRPr="00196CA4">
              <w:rPr>
                <w:color w:val="000000"/>
                <w:sz w:val="26"/>
                <w:szCs w:val="26"/>
                <w:lang w:val="vi-VN"/>
              </w:rPr>
              <w:t>(1) bằng không.</w:t>
            </w:r>
            <w:r w:rsidRPr="00196CA4">
              <w:rPr>
                <w:color w:val="000000"/>
                <w:sz w:val="26"/>
                <w:szCs w:val="26"/>
                <w:lang w:val="vi-VN"/>
              </w:rPr>
              <w:br/>
            </w:r>
            <w:r w:rsidRPr="00196CA4">
              <w:rPr>
                <w:b/>
                <w:bCs/>
                <w:color w:val="FF0000"/>
                <w:sz w:val="26"/>
                <w:szCs w:val="26"/>
                <w:u w:val="thick" w:color="00B050"/>
                <w:lang w:val="vi-VN"/>
              </w:rPr>
              <w:t>B</w:t>
            </w:r>
            <w:r w:rsidRPr="00196CA4">
              <w:rPr>
                <w:b/>
                <w:bCs/>
                <w:color w:val="FF0000"/>
                <w:sz w:val="26"/>
                <w:szCs w:val="26"/>
                <w:lang w:val="vi-VN"/>
              </w:rPr>
              <w:t>.</w:t>
            </w:r>
            <w:r w:rsidRPr="00196CA4">
              <w:rPr>
                <w:bCs/>
                <w:color w:val="000000"/>
                <w:sz w:val="26"/>
                <w:szCs w:val="26"/>
                <w:lang w:val="vi-VN"/>
              </w:rPr>
              <w:t xml:space="preserve"> </w:t>
            </w:r>
            <w:r w:rsidRPr="00196CA4">
              <w:rPr>
                <w:color w:val="000000"/>
                <w:sz w:val="26"/>
                <w:szCs w:val="26"/>
                <w:lang w:val="vi-VN"/>
              </w:rPr>
              <w:t>(2) có cường độ giảm dần theo thời gian</w:t>
            </w:r>
            <w:r w:rsidRPr="00196CA4">
              <w:rPr>
                <w:color w:val="000000"/>
                <w:sz w:val="26"/>
                <w:szCs w:val="26"/>
                <w:lang w:val="vi-VN"/>
              </w:rPr>
              <w:br/>
            </w:r>
            <w:r w:rsidRPr="00196CA4">
              <w:rPr>
                <w:b/>
                <w:bCs/>
                <w:color w:val="FF0000"/>
                <w:sz w:val="26"/>
                <w:szCs w:val="26"/>
                <w:lang w:val="vi-VN"/>
              </w:rPr>
              <w:t>C.</w:t>
            </w:r>
            <w:r w:rsidRPr="00196CA4">
              <w:rPr>
                <w:bCs/>
                <w:color w:val="000000"/>
                <w:sz w:val="26"/>
                <w:szCs w:val="26"/>
                <w:lang w:val="vi-VN"/>
              </w:rPr>
              <w:t xml:space="preserve"> </w:t>
            </w:r>
            <w:r w:rsidRPr="00196CA4">
              <w:rPr>
                <w:color w:val="000000"/>
                <w:sz w:val="26"/>
                <w:szCs w:val="26"/>
                <w:lang w:val="vi-VN"/>
              </w:rPr>
              <w:t>(3) có cường độ không đổi theo thời gian.</w:t>
            </w:r>
            <w:r w:rsidRPr="00196CA4">
              <w:rPr>
                <w:b/>
                <w:color w:val="000000"/>
                <w:sz w:val="26"/>
                <w:szCs w:val="26"/>
                <w:lang w:val="vi-VN"/>
              </w:rPr>
              <w:t xml:space="preserve"> </w:t>
            </w:r>
            <w:r w:rsidRPr="00196CA4">
              <w:rPr>
                <w:color w:val="000000"/>
                <w:sz w:val="26"/>
                <w:szCs w:val="26"/>
                <w:lang w:val="vi-VN"/>
              </w:rPr>
              <w:br/>
            </w:r>
            <w:r w:rsidRPr="00196CA4">
              <w:rPr>
                <w:b/>
                <w:bCs/>
                <w:color w:val="FF0000"/>
                <w:sz w:val="26"/>
                <w:szCs w:val="26"/>
              </w:rPr>
              <w:t>D.</w:t>
            </w:r>
            <w:r w:rsidRPr="00196CA4">
              <w:rPr>
                <w:bCs/>
                <w:color w:val="000000"/>
                <w:sz w:val="26"/>
                <w:szCs w:val="26"/>
              </w:rPr>
              <w:t xml:space="preserve"> </w:t>
            </w:r>
            <w:r w:rsidRPr="00196CA4">
              <w:rPr>
                <w:color w:val="000000"/>
                <w:sz w:val="26"/>
                <w:szCs w:val="26"/>
              </w:rPr>
              <w:t>(4) cùng chiều với chiều dương.</w:t>
            </w:r>
          </w:p>
          <w:p w14:paraId="60AF622F" w14:textId="77777777" w:rsidR="008005ED" w:rsidRPr="003F330B" w:rsidRDefault="008005ED" w:rsidP="00A505F8">
            <w:pPr>
              <w:numPr>
                <w:ilvl w:val="0"/>
                <w:numId w:val="10"/>
              </w:numPr>
              <w:tabs>
                <w:tab w:val="left" w:pos="2835"/>
                <w:tab w:val="left" w:pos="5670"/>
                <w:tab w:val="left" w:pos="8505"/>
              </w:tabs>
              <w:spacing w:line="276" w:lineRule="auto"/>
              <w:jc w:val="left"/>
              <w:rPr>
                <w:color w:val="000000"/>
                <w:sz w:val="26"/>
                <w:szCs w:val="26"/>
              </w:rPr>
            </w:pPr>
            <w:r w:rsidRPr="00196CA4">
              <w:rPr>
                <w:b/>
                <w:noProof/>
                <w:color w:val="000000"/>
                <w:sz w:val="26"/>
                <w:szCs w:val="26"/>
              </w:rPr>
              <w:drawing>
                <wp:anchor distT="0" distB="0" distL="114300" distR="114300" simplePos="0" relativeHeight="251750400" behindDoc="0" locked="0" layoutInCell="1" allowOverlap="1" wp14:anchorId="6784DB98" wp14:editId="6EE94E54">
                  <wp:simplePos x="0" y="0"/>
                  <wp:positionH relativeFrom="column">
                    <wp:posOffset>3458845</wp:posOffset>
                  </wp:positionH>
                  <wp:positionV relativeFrom="paragraph">
                    <wp:posOffset>74295</wp:posOffset>
                  </wp:positionV>
                  <wp:extent cx="863600" cy="1012190"/>
                  <wp:effectExtent l="0" t="0" r="0" b="0"/>
                  <wp:wrapSquare wrapText="bothSides"/>
                  <wp:docPr id="90388" name="Picture 9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863600"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CA4">
              <w:rPr>
                <w:rFonts w:ascii="TimesNewRomanPSMT" w:hAnsi="TimesNewRomanPSMT"/>
                <w:color w:val="000000"/>
                <w:sz w:val="26"/>
                <w:szCs w:val="26"/>
              </w:rPr>
              <w:t>Khung dây phẳng KLMN và dòng điện ưòn cùng nằm trong mặt phẳng hình vẽ. Khi con chạy của biến trở di chuyển từ E về F thì dòng điện cảm ứng trong khung dây có chiều</w:t>
            </w:r>
            <w:r w:rsidRPr="00196CA4">
              <w:rPr>
                <w:rFonts w:ascii="TimesNewRomanPSMT" w:hAnsi="TimesNewRomanPSMT"/>
                <w:color w:val="000000"/>
                <w:sz w:val="26"/>
                <w:szCs w:val="26"/>
              </w:rPr>
              <w:br/>
            </w:r>
            <w:r w:rsidRPr="00196CA4">
              <w:rPr>
                <w:rFonts w:ascii="TimesNewRomanPS-BoldMT" w:hAnsi="TimesNewRomanPS-BoldMT"/>
                <w:b/>
                <w:bCs/>
                <w:color w:val="FF0000"/>
                <w:sz w:val="26"/>
                <w:szCs w:val="26"/>
              </w:rPr>
              <w:t>A.</w:t>
            </w:r>
            <w:r w:rsidRPr="00196CA4">
              <w:rPr>
                <w:rFonts w:ascii="TimesNewRomanPS-BoldMT" w:hAnsi="TimesNewRomanPS-BoldMT"/>
                <w:bCs/>
                <w:color w:val="000000"/>
                <w:sz w:val="26"/>
                <w:szCs w:val="26"/>
              </w:rPr>
              <w:t xml:space="preserve"> </w:t>
            </w:r>
            <w:r w:rsidRPr="00196CA4">
              <w:rPr>
                <w:rFonts w:ascii="TimesNewRomanPSMT" w:hAnsi="TimesNewRomanPSMT"/>
                <w:color w:val="000000"/>
                <w:sz w:val="26"/>
                <w:szCs w:val="26"/>
              </w:rPr>
              <w:t>KLMNK.</w:t>
            </w:r>
            <w:r w:rsidRPr="00196CA4">
              <w:rPr>
                <w:rFonts w:ascii="TimesNewRomanPSMT" w:hAnsi="TimesNewRomanPSMT"/>
                <w:color w:val="000000"/>
                <w:sz w:val="26"/>
                <w:szCs w:val="26"/>
              </w:rPr>
              <w:br/>
            </w:r>
            <w:r w:rsidRPr="00196CA4">
              <w:rPr>
                <w:rFonts w:ascii="TimesNewRomanPS-BoldMT" w:hAnsi="TimesNewRomanPS-BoldMT"/>
                <w:b/>
                <w:bCs/>
                <w:color w:val="FF0000"/>
                <w:sz w:val="26"/>
                <w:szCs w:val="26"/>
                <w:u w:val="thick" w:color="00B050"/>
              </w:rPr>
              <w:t>B</w:t>
            </w:r>
            <w:r w:rsidRPr="00196CA4">
              <w:rPr>
                <w:rFonts w:ascii="TimesNewRomanPS-BoldMT" w:hAnsi="TimesNewRomanPS-BoldMT"/>
                <w:b/>
                <w:bCs/>
                <w:color w:val="FF0000"/>
                <w:sz w:val="26"/>
                <w:szCs w:val="26"/>
              </w:rPr>
              <w:t>.</w:t>
            </w:r>
            <w:r w:rsidRPr="00196CA4">
              <w:rPr>
                <w:rFonts w:ascii="TimesNewRomanPS-BoldMT" w:hAnsi="TimesNewRomanPS-BoldMT"/>
                <w:bCs/>
                <w:color w:val="000000"/>
                <w:sz w:val="26"/>
                <w:szCs w:val="26"/>
              </w:rPr>
              <w:t xml:space="preserve"> </w:t>
            </w:r>
            <w:r w:rsidRPr="00196CA4">
              <w:rPr>
                <w:rFonts w:ascii="TimesNewRomanPSMT" w:hAnsi="TimesNewRomanPSMT"/>
                <w:color w:val="000000"/>
                <w:sz w:val="26"/>
                <w:szCs w:val="26"/>
              </w:rPr>
              <w:t>KNMLK.</w:t>
            </w:r>
            <w:r w:rsidRPr="00196CA4">
              <w:rPr>
                <w:rFonts w:ascii="TimesNewRomanPSMT" w:hAnsi="TimesNewRomanPSMT"/>
                <w:b/>
                <w:color w:val="000000"/>
                <w:sz w:val="26"/>
                <w:szCs w:val="26"/>
              </w:rPr>
              <w:t xml:space="preserve"> </w:t>
            </w:r>
            <w:r w:rsidRPr="00196CA4">
              <w:rPr>
                <w:rFonts w:ascii="TimesNewRomanPSMT" w:hAnsi="TimesNewRomanPSMT"/>
                <w:color w:val="000000"/>
                <w:sz w:val="26"/>
                <w:szCs w:val="26"/>
              </w:rPr>
              <w:br/>
            </w:r>
            <w:r w:rsidRPr="00196CA4">
              <w:rPr>
                <w:rFonts w:ascii="TimesNewRomanPS-BoldMT" w:hAnsi="TimesNewRomanPS-BoldMT"/>
                <w:b/>
                <w:bCs/>
                <w:color w:val="FF0000"/>
                <w:sz w:val="26"/>
                <w:szCs w:val="26"/>
              </w:rPr>
              <w:lastRenderedPageBreak/>
              <w:t>C.</w:t>
            </w:r>
            <w:r w:rsidRPr="00196CA4">
              <w:rPr>
                <w:rFonts w:ascii="TimesNewRomanPS-BoldMT" w:hAnsi="TimesNewRomanPS-BoldMT"/>
                <w:bCs/>
                <w:color w:val="000000"/>
                <w:sz w:val="26"/>
                <w:szCs w:val="26"/>
              </w:rPr>
              <w:t xml:space="preserve"> </w:t>
            </w:r>
            <w:r w:rsidRPr="00196CA4">
              <w:rPr>
                <w:rFonts w:ascii="TimesNewRomanPSMT" w:hAnsi="TimesNewRomanPSMT"/>
                <w:color w:val="000000"/>
                <w:sz w:val="26"/>
                <w:szCs w:val="26"/>
              </w:rPr>
              <w:t>lúc đầu có chiều KLMNK nhưng ngay sau đó có chiều ngược lại.</w:t>
            </w:r>
            <w:r w:rsidRPr="00196CA4">
              <w:rPr>
                <w:rFonts w:ascii="TimesNewRomanPSMT" w:hAnsi="TimesNewRomanPSMT"/>
                <w:color w:val="000000"/>
                <w:sz w:val="26"/>
                <w:szCs w:val="26"/>
              </w:rPr>
              <w:br/>
            </w:r>
            <w:r w:rsidRPr="00196CA4">
              <w:rPr>
                <w:rFonts w:ascii="TimesNewRomanPS-BoldMT" w:hAnsi="TimesNewRomanPS-BoldMT"/>
                <w:b/>
                <w:bCs/>
                <w:color w:val="FF0000"/>
                <w:sz w:val="26"/>
                <w:szCs w:val="26"/>
              </w:rPr>
              <w:t>D.</w:t>
            </w:r>
            <w:r w:rsidRPr="00196CA4">
              <w:rPr>
                <w:rFonts w:ascii="TimesNewRomanPS-BoldMT" w:hAnsi="TimesNewRomanPS-BoldMT"/>
                <w:bCs/>
                <w:color w:val="000000"/>
                <w:sz w:val="26"/>
                <w:szCs w:val="26"/>
              </w:rPr>
              <w:t xml:space="preserve"> </w:t>
            </w:r>
            <w:r w:rsidRPr="00196CA4">
              <w:rPr>
                <w:rFonts w:ascii="TimesNewRomanPSMT" w:hAnsi="TimesNewRomanPSMT"/>
                <w:color w:val="000000"/>
                <w:sz w:val="26"/>
                <w:szCs w:val="26"/>
              </w:rPr>
              <w:t>lúc đàu có chiều KNMLK nhưng ngay sau đó có chiều ngược lại.</w:t>
            </w:r>
          </w:p>
        </w:tc>
      </w:tr>
    </w:tbl>
    <w:p w14:paraId="68ABA48A" w14:textId="77777777" w:rsidR="008005ED" w:rsidRPr="00196CA4" w:rsidRDefault="008005ED" w:rsidP="008005ED">
      <w:pPr>
        <w:spacing w:line="276" w:lineRule="auto"/>
        <w:jc w:val="both"/>
        <w:rPr>
          <w:b/>
          <w:color w:val="000000" w:themeColor="text1"/>
          <w:sz w:val="26"/>
          <w:szCs w:val="26"/>
        </w:rPr>
      </w:pPr>
      <w:r w:rsidRPr="00196CA4">
        <w:rPr>
          <w:b/>
          <w:color w:val="000000" w:themeColor="text1"/>
          <w:sz w:val="26"/>
          <w:szCs w:val="26"/>
        </w:rPr>
        <w:lastRenderedPageBreak/>
        <w:t>VI. ĐIỀU CHỈNH, THAY ĐỔI, BỔ SUNG (NẾU CÓ)</w:t>
      </w:r>
    </w:p>
    <w:p w14:paraId="1BD4311B" w14:textId="77777777" w:rsidR="008005ED"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366C8CA9"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7D5CFD8B"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7377A8A4"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508D9230"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622E29F4"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200C72C6"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189BD672"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2D7E95F4"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6C4B7081"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2527EDEA" w14:textId="77777777" w:rsidR="008005ED" w:rsidRPr="0085393C" w:rsidRDefault="008005ED" w:rsidP="008005ED">
      <w:pPr>
        <w:spacing w:line="276" w:lineRule="auto"/>
        <w:jc w:val="both"/>
        <w:rPr>
          <w:color w:val="000000" w:themeColor="text1"/>
          <w:sz w:val="26"/>
          <w:szCs w:val="26"/>
          <w:lang w:val="vi-VN"/>
        </w:rPr>
      </w:pPr>
    </w:p>
    <w:p w14:paraId="07DEF6F7"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0FB503C0"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2E5DA20F"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591EF3F6"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13820E65" w14:textId="77777777" w:rsidR="008005ED" w:rsidRPr="00196CA4" w:rsidRDefault="008005ED" w:rsidP="008005ED">
      <w:pPr>
        <w:spacing w:line="276" w:lineRule="auto"/>
        <w:jc w:val="both"/>
        <w:rPr>
          <w:color w:val="000000" w:themeColor="text1"/>
          <w:sz w:val="26"/>
          <w:szCs w:val="26"/>
        </w:rPr>
      </w:pPr>
    </w:p>
    <w:p w14:paraId="7F6EECFD"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5D869DDE"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10634683"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4B94C28A"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24F815C1"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5C675CFC"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04672184" w14:textId="77777777" w:rsidR="008005ED" w:rsidRPr="00196CA4" w:rsidRDefault="008005ED" w:rsidP="008005ED">
      <w:pPr>
        <w:spacing w:line="276" w:lineRule="auto"/>
        <w:jc w:val="both"/>
        <w:rPr>
          <w:color w:val="000000" w:themeColor="text1"/>
          <w:sz w:val="26"/>
          <w:szCs w:val="26"/>
        </w:rPr>
      </w:pPr>
      <w:r w:rsidRPr="00196CA4">
        <w:rPr>
          <w:color w:val="000000" w:themeColor="text1"/>
          <w:sz w:val="26"/>
          <w:szCs w:val="26"/>
        </w:rPr>
        <w:tab/>
      </w:r>
    </w:p>
    <w:p w14:paraId="522C8979" w14:textId="77777777" w:rsidR="008005ED" w:rsidRPr="00AF0C80" w:rsidRDefault="008005ED" w:rsidP="008005ED">
      <w:pPr>
        <w:spacing w:line="276" w:lineRule="auto"/>
        <w:jc w:val="both"/>
        <w:rPr>
          <w:color w:val="auto"/>
          <w:sz w:val="26"/>
          <w:szCs w:val="26"/>
        </w:rPr>
      </w:pPr>
      <w:r w:rsidRPr="00AF0C80">
        <w:rPr>
          <w:color w:val="auto"/>
          <w:sz w:val="26"/>
          <w:szCs w:val="26"/>
        </w:rPr>
        <w:t>Giáo viên giảng dạy:</w:t>
      </w:r>
      <w:r w:rsidRPr="00AF0C80">
        <w:rPr>
          <w:color w:val="auto"/>
          <w:sz w:val="26"/>
          <w:szCs w:val="26"/>
        </w:rPr>
        <w:tab/>
      </w:r>
      <w:r w:rsidRPr="00AF0C80">
        <w:rPr>
          <w:color w:val="auto"/>
          <w:sz w:val="26"/>
          <w:szCs w:val="26"/>
        </w:rPr>
        <w:tab/>
      </w:r>
      <w:r w:rsidRPr="00AF0C80">
        <w:rPr>
          <w:color w:val="auto"/>
          <w:sz w:val="26"/>
          <w:szCs w:val="26"/>
        </w:rPr>
        <w:tab/>
      </w:r>
      <w:r w:rsidRPr="00AF0C80">
        <w:rPr>
          <w:color w:val="auto"/>
          <w:sz w:val="26"/>
          <w:szCs w:val="26"/>
        </w:rPr>
        <w:tab/>
      </w:r>
      <w:r w:rsidRPr="00AF0C80">
        <w:rPr>
          <w:color w:val="auto"/>
          <w:sz w:val="26"/>
          <w:szCs w:val="26"/>
        </w:rPr>
        <w:tab/>
      </w:r>
      <w:r w:rsidRPr="00AF0C80">
        <w:rPr>
          <w:color w:val="auto"/>
          <w:sz w:val="26"/>
          <w:szCs w:val="26"/>
          <w:lang w:val="vi-VN"/>
        </w:rPr>
        <w:t xml:space="preserve">         </w:t>
      </w:r>
      <w:r w:rsidRPr="00AF0C80">
        <w:rPr>
          <w:color w:val="auto"/>
          <w:sz w:val="26"/>
          <w:szCs w:val="26"/>
        </w:rPr>
        <w:t xml:space="preserve">Lớp dạy: </w:t>
      </w:r>
    </w:p>
    <w:p w14:paraId="11A2C6A5" w14:textId="77777777" w:rsidR="008005ED" w:rsidRPr="00AF0C80" w:rsidRDefault="008005ED" w:rsidP="008005ED">
      <w:pPr>
        <w:spacing w:line="276" w:lineRule="auto"/>
        <w:jc w:val="both"/>
        <w:rPr>
          <w:color w:val="auto"/>
          <w:sz w:val="26"/>
          <w:szCs w:val="26"/>
        </w:rPr>
      </w:pPr>
      <w:r w:rsidRPr="00AF0C80">
        <w:rPr>
          <w:color w:val="auto"/>
          <w:sz w:val="26"/>
          <w:szCs w:val="26"/>
        </w:rPr>
        <w:t>Ngày soạn:</w:t>
      </w:r>
      <w:r w:rsidRPr="00AF0C80">
        <w:rPr>
          <w:color w:val="auto"/>
          <w:sz w:val="26"/>
          <w:szCs w:val="26"/>
        </w:rPr>
        <w:tab/>
      </w:r>
      <w:r w:rsidRPr="00AF0C80">
        <w:rPr>
          <w:color w:val="auto"/>
          <w:sz w:val="26"/>
          <w:szCs w:val="26"/>
        </w:rPr>
        <w:tab/>
      </w:r>
      <w:r w:rsidRPr="00AF0C80">
        <w:rPr>
          <w:color w:val="auto"/>
          <w:sz w:val="26"/>
          <w:szCs w:val="26"/>
        </w:rPr>
        <w:tab/>
      </w:r>
      <w:r w:rsidRPr="00AF0C80">
        <w:rPr>
          <w:color w:val="auto"/>
          <w:sz w:val="26"/>
          <w:szCs w:val="26"/>
        </w:rPr>
        <w:tab/>
      </w:r>
      <w:r w:rsidRPr="00AF0C80">
        <w:rPr>
          <w:color w:val="auto"/>
          <w:sz w:val="26"/>
          <w:szCs w:val="26"/>
        </w:rPr>
        <w:tab/>
      </w:r>
      <w:r w:rsidRPr="00AF0C80">
        <w:rPr>
          <w:color w:val="auto"/>
          <w:sz w:val="26"/>
          <w:szCs w:val="26"/>
        </w:rPr>
        <w:tab/>
      </w:r>
      <w:r w:rsidRPr="00AF0C80">
        <w:rPr>
          <w:color w:val="auto"/>
          <w:sz w:val="26"/>
          <w:szCs w:val="26"/>
        </w:rPr>
        <w:tab/>
        <w:t xml:space="preserve">Ngày dạy: </w:t>
      </w:r>
    </w:p>
    <w:p w14:paraId="2CAB59B2" w14:textId="77777777" w:rsidR="008005ED" w:rsidRPr="00AF0C80" w:rsidRDefault="008005ED" w:rsidP="008005ED">
      <w:pPr>
        <w:spacing w:line="276" w:lineRule="auto"/>
        <w:rPr>
          <w:b/>
          <w:color w:val="auto"/>
          <w:sz w:val="26"/>
          <w:szCs w:val="26"/>
        </w:rPr>
      </w:pPr>
    </w:p>
    <w:p w14:paraId="449CCC84" w14:textId="31CFFE25" w:rsidR="008005ED" w:rsidRPr="00AF0C80" w:rsidRDefault="008005ED" w:rsidP="008005ED">
      <w:pPr>
        <w:spacing w:line="276" w:lineRule="auto"/>
        <w:rPr>
          <w:b/>
          <w:color w:val="auto"/>
          <w:sz w:val="26"/>
          <w:szCs w:val="26"/>
        </w:rPr>
      </w:pPr>
      <w:r w:rsidRPr="00AF0C80">
        <w:rPr>
          <w:b/>
          <w:color w:val="auto"/>
          <w:sz w:val="26"/>
          <w:szCs w:val="26"/>
        </w:rPr>
        <w:t>T:</w:t>
      </w:r>
    </w:p>
    <w:p w14:paraId="4E5ECF66" w14:textId="77777777" w:rsidR="008005ED" w:rsidRPr="00AF0C80" w:rsidRDefault="008005ED" w:rsidP="008005ED">
      <w:pPr>
        <w:spacing w:line="276" w:lineRule="auto"/>
        <w:jc w:val="center"/>
        <w:rPr>
          <w:b/>
          <w:color w:val="auto"/>
        </w:rPr>
      </w:pPr>
      <w:r w:rsidRPr="00AF0C80">
        <w:rPr>
          <w:b/>
          <w:color w:val="auto"/>
        </w:rPr>
        <w:t>BÀI TẬP</w:t>
      </w:r>
    </w:p>
    <w:p w14:paraId="26476807" w14:textId="77777777" w:rsidR="008005ED" w:rsidRPr="00AF0C80" w:rsidRDefault="008005ED" w:rsidP="008005ED">
      <w:pPr>
        <w:spacing w:line="276" w:lineRule="auto"/>
        <w:jc w:val="both"/>
        <w:rPr>
          <w:b/>
          <w:color w:val="auto"/>
          <w:sz w:val="26"/>
          <w:szCs w:val="26"/>
        </w:rPr>
      </w:pPr>
      <w:r w:rsidRPr="00AF0C80">
        <w:rPr>
          <w:b/>
          <w:color w:val="auto"/>
          <w:sz w:val="26"/>
          <w:szCs w:val="26"/>
        </w:rPr>
        <w:t>I. NỘI DUNG</w:t>
      </w:r>
    </w:p>
    <w:p w14:paraId="1C6EA492" w14:textId="77777777" w:rsidR="008005ED" w:rsidRPr="00AF0C80" w:rsidRDefault="008005ED" w:rsidP="008005ED">
      <w:pPr>
        <w:spacing w:line="276" w:lineRule="auto"/>
        <w:jc w:val="center"/>
        <w:rPr>
          <w:b/>
          <w:color w:val="000000" w:themeColor="text1"/>
          <w:sz w:val="26"/>
          <w:szCs w:val="26"/>
        </w:rPr>
      </w:pPr>
      <w:r w:rsidRPr="00AF0C80">
        <w:rPr>
          <w:b/>
          <w:color w:val="000000" w:themeColor="text1"/>
          <w:sz w:val="26"/>
          <w:szCs w:val="26"/>
        </w:rPr>
        <w:t>1. CÂU HỎI TRẮC NGHIỆM</w:t>
      </w:r>
    </w:p>
    <w:p w14:paraId="5BAC2837" w14:textId="77777777" w:rsidR="008005ED" w:rsidRPr="009A77B3" w:rsidRDefault="008005ED" w:rsidP="00A505F8">
      <w:pPr>
        <w:numPr>
          <w:ilvl w:val="0"/>
          <w:numId w:val="10"/>
        </w:numPr>
        <w:spacing w:line="276" w:lineRule="auto"/>
        <w:jc w:val="both"/>
        <w:rPr>
          <w:color w:val="000000"/>
          <w:sz w:val="26"/>
          <w:szCs w:val="26"/>
          <w:lang w:val="vi-VN"/>
        </w:rPr>
      </w:pPr>
      <w:r w:rsidRPr="009A77B3">
        <w:rPr>
          <w:color w:val="000000"/>
          <w:sz w:val="26"/>
          <w:szCs w:val="26"/>
          <w:lang w:val="pt-BR"/>
        </w:rPr>
        <w:t>M</w:t>
      </w:r>
      <w:r w:rsidRPr="009A77B3">
        <w:rPr>
          <w:color w:val="000000"/>
          <w:sz w:val="26"/>
          <w:szCs w:val="26"/>
          <w:lang w:val="el-GR"/>
        </w:rPr>
        <w:t>ộ</w:t>
      </w:r>
      <w:r w:rsidRPr="009A77B3">
        <w:rPr>
          <w:color w:val="000000"/>
          <w:sz w:val="26"/>
          <w:szCs w:val="26"/>
          <w:lang w:val="pt-BR"/>
        </w:rPr>
        <w:t>t</w:t>
      </w:r>
      <w:r w:rsidRPr="009A77B3">
        <w:rPr>
          <w:color w:val="000000"/>
          <w:sz w:val="26"/>
          <w:szCs w:val="26"/>
          <w:lang w:val="el-GR"/>
        </w:rPr>
        <w:t xml:space="preserve"> </w:t>
      </w:r>
      <w:r w:rsidRPr="009A77B3">
        <w:rPr>
          <w:color w:val="000000"/>
          <w:sz w:val="26"/>
          <w:szCs w:val="26"/>
          <w:lang w:val="pt-BR"/>
        </w:rPr>
        <w:t>khung</w:t>
      </w:r>
      <w:r w:rsidRPr="009A77B3">
        <w:rPr>
          <w:color w:val="000000"/>
          <w:sz w:val="26"/>
          <w:szCs w:val="26"/>
          <w:lang w:val="el-GR"/>
        </w:rPr>
        <w:t xml:space="preserve"> </w:t>
      </w:r>
      <w:r w:rsidRPr="009A77B3">
        <w:rPr>
          <w:color w:val="000000"/>
          <w:sz w:val="26"/>
          <w:szCs w:val="26"/>
          <w:lang w:val="pt-BR"/>
        </w:rPr>
        <w:t>d</w:t>
      </w:r>
      <w:r w:rsidRPr="009A77B3">
        <w:rPr>
          <w:color w:val="000000"/>
          <w:sz w:val="26"/>
          <w:szCs w:val="26"/>
          <w:lang w:val="el-GR"/>
        </w:rPr>
        <w:t>â</w:t>
      </w:r>
      <w:r w:rsidRPr="009A77B3">
        <w:rPr>
          <w:color w:val="000000"/>
          <w:sz w:val="26"/>
          <w:szCs w:val="26"/>
          <w:lang w:val="pt-BR"/>
        </w:rPr>
        <w:t>y</w:t>
      </w:r>
      <w:r w:rsidRPr="009A77B3">
        <w:rPr>
          <w:color w:val="000000"/>
          <w:sz w:val="26"/>
          <w:szCs w:val="26"/>
          <w:lang w:val="el-GR"/>
        </w:rPr>
        <w:t xml:space="preserve"> </w:t>
      </w:r>
      <w:r w:rsidRPr="009A77B3">
        <w:rPr>
          <w:color w:val="000000"/>
          <w:sz w:val="26"/>
          <w:szCs w:val="26"/>
          <w:lang w:val="pt-BR"/>
        </w:rPr>
        <w:t>c</w:t>
      </w:r>
      <w:r w:rsidRPr="009A77B3">
        <w:rPr>
          <w:color w:val="000000"/>
          <w:sz w:val="26"/>
          <w:szCs w:val="26"/>
          <w:lang w:val="el-GR"/>
        </w:rPr>
        <w:t>ứ</w:t>
      </w:r>
      <w:r w:rsidRPr="009A77B3">
        <w:rPr>
          <w:color w:val="000000"/>
          <w:sz w:val="26"/>
          <w:szCs w:val="26"/>
          <w:lang w:val="pt-BR"/>
        </w:rPr>
        <w:t>ng</w:t>
      </w:r>
      <w:r w:rsidRPr="009A77B3">
        <w:rPr>
          <w:color w:val="000000"/>
          <w:sz w:val="26"/>
          <w:szCs w:val="26"/>
          <w:lang w:val="el-GR"/>
        </w:rPr>
        <w:t>, đặ</w:t>
      </w:r>
      <w:r w:rsidRPr="009A77B3">
        <w:rPr>
          <w:color w:val="000000"/>
          <w:sz w:val="26"/>
          <w:szCs w:val="26"/>
          <w:lang w:val="pt-BR"/>
        </w:rPr>
        <w:t>t</w:t>
      </w:r>
      <w:r w:rsidRPr="009A77B3">
        <w:rPr>
          <w:color w:val="000000"/>
          <w:sz w:val="26"/>
          <w:szCs w:val="26"/>
          <w:lang w:val="el-GR"/>
        </w:rPr>
        <w:t xml:space="preserve"> </w:t>
      </w:r>
      <w:r w:rsidRPr="009A77B3">
        <w:rPr>
          <w:color w:val="000000"/>
          <w:sz w:val="26"/>
          <w:szCs w:val="26"/>
          <w:lang w:val="pt-BR"/>
        </w:rPr>
        <w:t>trong</w:t>
      </w:r>
      <w:r w:rsidRPr="009A77B3">
        <w:rPr>
          <w:color w:val="000000"/>
          <w:sz w:val="26"/>
          <w:szCs w:val="26"/>
          <w:lang w:val="el-GR"/>
        </w:rPr>
        <w:t xml:space="preserve"> </w:t>
      </w:r>
      <w:r w:rsidRPr="009A77B3">
        <w:rPr>
          <w:color w:val="000000"/>
          <w:sz w:val="26"/>
          <w:szCs w:val="26"/>
          <w:lang w:val="pt-BR"/>
        </w:rPr>
        <w:t>t</w:t>
      </w:r>
      <w:r w:rsidRPr="009A77B3">
        <w:rPr>
          <w:color w:val="000000"/>
          <w:sz w:val="26"/>
          <w:szCs w:val="26"/>
          <w:lang w:val="el-GR"/>
        </w:rPr>
        <w:t xml:space="preserve">ừ </w:t>
      </w:r>
      <w:r w:rsidRPr="009A77B3">
        <w:rPr>
          <w:color w:val="000000"/>
          <w:sz w:val="26"/>
          <w:szCs w:val="26"/>
          <w:lang w:val="pt-BR"/>
        </w:rPr>
        <w:t>tr</w:t>
      </w:r>
      <w:r w:rsidRPr="009A77B3">
        <w:rPr>
          <w:color w:val="000000"/>
          <w:sz w:val="26"/>
          <w:szCs w:val="26"/>
          <w:lang w:val="el-GR"/>
        </w:rPr>
        <w:t>ườ</w:t>
      </w:r>
      <w:r w:rsidRPr="009A77B3">
        <w:rPr>
          <w:color w:val="000000"/>
          <w:sz w:val="26"/>
          <w:szCs w:val="26"/>
          <w:lang w:val="pt-BR"/>
        </w:rPr>
        <w:t>ng</w:t>
      </w:r>
      <w:r w:rsidRPr="009A77B3">
        <w:rPr>
          <w:color w:val="000000"/>
          <w:sz w:val="26"/>
          <w:szCs w:val="26"/>
          <w:lang w:val="el-GR"/>
        </w:rPr>
        <w:t xml:space="preserve"> </w:t>
      </w:r>
      <w:r w:rsidRPr="009A77B3">
        <w:rPr>
          <w:color w:val="000000"/>
          <w:sz w:val="26"/>
          <w:szCs w:val="26"/>
          <w:lang w:val="pt-BR"/>
        </w:rPr>
        <w:t>t</w:t>
      </w:r>
      <w:r w:rsidRPr="009A77B3">
        <w:rPr>
          <w:color w:val="000000"/>
          <w:sz w:val="26"/>
          <w:szCs w:val="26"/>
          <w:lang w:val="el-GR"/>
        </w:rPr>
        <w:t>ă</w:t>
      </w:r>
      <w:r w:rsidRPr="009A77B3">
        <w:rPr>
          <w:color w:val="000000"/>
          <w:sz w:val="26"/>
          <w:szCs w:val="26"/>
          <w:lang w:val="pt-BR"/>
        </w:rPr>
        <w:t>ng</w:t>
      </w:r>
      <w:r w:rsidRPr="009A77B3">
        <w:rPr>
          <w:color w:val="000000"/>
          <w:sz w:val="26"/>
          <w:szCs w:val="26"/>
          <w:lang w:val="el-GR"/>
        </w:rPr>
        <w:t xml:space="preserve"> </w:t>
      </w:r>
      <w:r w:rsidRPr="009A77B3">
        <w:rPr>
          <w:color w:val="000000"/>
          <w:sz w:val="26"/>
          <w:szCs w:val="26"/>
          <w:lang w:val="pt-BR"/>
        </w:rPr>
        <w:t>d</w:t>
      </w:r>
      <w:r w:rsidRPr="009A77B3">
        <w:rPr>
          <w:color w:val="000000"/>
          <w:sz w:val="26"/>
          <w:szCs w:val="26"/>
          <w:lang w:val="el-GR"/>
        </w:rPr>
        <w:t>ầ</w:t>
      </w:r>
      <w:r w:rsidRPr="009A77B3">
        <w:rPr>
          <w:color w:val="000000"/>
          <w:sz w:val="26"/>
          <w:szCs w:val="26"/>
          <w:lang w:val="pt-BR"/>
        </w:rPr>
        <w:t>n</w:t>
      </w:r>
      <w:r w:rsidRPr="009A77B3">
        <w:rPr>
          <w:color w:val="000000"/>
          <w:sz w:val="26"/>
          <w:szCs w:val="26"/>
          <w:lang w:val="el-GR"/>
        </w:rPr>
        <w:t xml:space="preserve"> đề</w:t>
      </w:r>
      <w:r w:rsidRPr="009A77B3">
        <w:rPr>
          <w:color w:val="000000"/>
          <w:sz w:val="26"/>
          <w:szCs w:val="26"/>
          <w:lang w:val="pt-BR"/>
        </w:rPr>
        <w:t>u</w:t>
      </w:r>
      <w:r w:rsidRPr="009A77B3">
        <w:rPr>
          <w:color w:val="000000"/>
          <w:sz w:val="26"/>
          <w:szCs w:val="26"/>
          <w:lang w:val="el-GR"/>
        </w:rPr>
        <w:t xml:space="preserve"> </w:t>
      </w:r>
      <w:r w:rsidRPr="009A77B3">
        <w:rPr>
          <w:color w:val="000000"/>
          <w:sz w:val="26"/>
          <w:szCs w:val="26"/>
          <w:lang w:val="pt-BR"/>
        </w:rPr>
        <w:t>nh</w:t>
      </w:r>
      <w:r w:rsidRPr="009A77B3">
        <w:rPr>
          <w:color w:val="000000"/>
          <w:sz w:val="26"/>
          <w:szCs w:val="26"/>
          <w:lang w:val="el-GR"/>
        </w:rPr>
        <w:t xml:space="preserve">ư </w:t>
      </w:r>
      <w:r w:rsidRPr="009A77B3">
        <w:rPr>
          <w:color w:val="000000"/>
          <w:sz w:val="26"/>
          <w:szCs w:val="26"/>
          <w:lang w:val="pt-BR"/>
        </w:rPr>
        <w:t>h</w:t>
      </w:r>
      <w:r w:rsidRPr="009A77B3">
        <w:rPr>
          <w:color w:val="000000"/>
          <w:sz w:val="26"/>
          <w:szCs w:val="26"/>
          <w:lang w:val="el-GR"/>
        </w:rPr>
        <w:t>ì</w:t>
      </w:r>
      <w:r w:rsidRPr="009A77B3">
        <w:rPr>
          <w:color w:val="000000"/>
          <w:sz w:val="26"/>
          <w:szCs w:val="26"/>
          <w:lang w:val="pt-BR"/>
        </w:rPr>
        <w:t>nh</w:t>
      </w:r>
      <w:r w:rsidRPr="009A77B3">
        <w:rPr>
          <w:color w:val="000000"/>
          <w:sz w:val="26"/>
          <w:szCs w:val="26"/>
          <w:lang w:val="el-GR"/>
        </w:rPr>
        <w:t xml:space="preserve"> </w:t>
      </w:r>
      <w:r w:rsidRPr="009A77B3">
        <w:rPr>
          <w:color w:val="000000"/>
          <w:sz w:val="26"/>
          <w:szCs w:val="26"/>
          <w:lang w:val="pt-BR"/>
        </w:rPr>
        <w:t>v</w:t>
      </w:r>
      <w:r w:rsidRPr="009A77B3">
        <w:rPr>
          <w:color w:val="000000"/>
          <w:sz w:val="26"/>
          <w:szCs w:val="26"/>
          <w:lang w:val="el-GR"/>
        </w:rPr>
        <w:t xml:space="preserve">ẽ. </w:t>
      </w:r>
      <w:r w:rsidRPr="009A77B3">
        <w:rPr>
          <w:color w:val="000000"/>
          <w:sz w:val="26"/>
          <w:szCs w:val="26"/>
        </w:rPr>
        <w:t>Dòng điện cảm ứng trong khung có chiều:</w:t>
      </w:r>
    </w:p>
    <w:p w14:paraId="768FA224" w14:textId="77777777" w:rsidR="008005ED" w:rsidRPr="00AF0C80" w:rsidRDefault="008005ED" w:rsidP="008005ED">
      <w:pPr>
        <w:spacing w:line="276" w:lineRule="auto"/>
        <w:jc w:val="both"/>
        <w:rPr>
          <w:rFonts w:eastAsia="Arial"/>
          <w:color w:val="000000"/>
          <w:sz w:val="26"/>
          <w:szCs w:val="26"/>
          <w:lang w:val="vi-VN"/>
        </w:rPr>
      </w:pPr>
      <w:r w:rsidRPr="00AF0C80">
        <w:rPr>
          <w:rFonts w:eastAsia="Arial"/>
          <w:noProof/>
          <w:color w:val="000000"/>
          <w:sz w:val="26"/>
          <w:szCs w:val="26"/>
          <w:lang w:val="vi-VN" w:eastAsia="vi-VN"/>
        </w:rPr>
        <mc:AlternateContent>
          <mc:Choice Requires="wpg">
            <w:drawing>
              <wp:anchor distT="0" distB="0" distL="114300" distR="114300" simplePos="0" relativeHeight="251751424" behindDoc="0" locked="0" layoutInCell="1" allowOverlap="1" wp14:anchorId="076ECCE1" wp14:editId="40B677A1">
                <wp:simplePos x="0" y="0"/>
                <wp:positionH relativeFrom="column">
                  <wp:posOffset>620646</wp:posOffset>
                </wp:positionH>
                <wp:positionV relativeFrom="paragraph">
                  <wp:posOffset>113030</wp:posOffset>
                </wp:positionV>
                <wp:extent cx="3749675" cy="862330"/>
                <wp:effectExtent l="13970" t="0" r="0" b="0"/>
                <wp:wrapNone/>
                <wp:docPr id="64313" name="Group 64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9675" cy="862330"/>
                          <a:chOff x="0" y="0"/>
                          <a:chExt cx="5984" cy="1464"/>
                        </a:xfrm>
                      </wpg:grpSpPr>
                      <wpg:grpSp>
                        <wpg:cNvPr id="64314" name="Group 3"/>
                        <wpg:cNvGrpSpPr>
                          <a:grpSpLocks/>
                        </wpg:cNvGrpSpPr>
                        <wpg:grpSpPr bwMode="auto">
                          <a:xfrm>
                            <a:off x="0" y="0"/>
                            <a:ext cx="2865" cy="1464"/>
                            <a:chOff x="0" y="0"/>
                            <a:chExt cx="2865" cy="1464"/>
                          </a:xfrm>
                        </wpg:grpSpPr>
                        <wpg:grpSp>
                          <wpg:cNvPr id="64315" name="Group 4"/>
                          <wpg:cNvGrpSpPr>
                            <a:grpSpLocks/>
                          </wpg:cNvGrpSpPr>
                          <wpg:grpSpPr bwMode="auto">
                            <a:xfrm>
                              <a:off x="0" y="24"/>
                              <a:ext cx="1310" cy="1440"/>
                              <a:chOff x="0" y="0"/>
                              <a:chExt cx="1310" cy="1440"/>
                            </a:xfrm>
                          </wpg:grpSpPr>
                          <wpg:grpSp>
                            <wpg:cNvPr id="64316" name="Group 5"/>
                            <wpg:cNvGrpSpPr>
                              <a:grpSpLocks/>
                            </wpg:cNvGrpSpPr>
                            <wpg:grpSpPr bwMode="auto">
                              <a:xfrm>
                                <a:off x="0" y="0"/>
                                <a:ext cx="936" cy="900"/>
                                <a:chOff x="0" y="0"/>
                                <a:chExt cx="936" cy="900"/>
                              </a:xfrm>
                            </wpg:grpSpPr>
                            <wpg:grpSp>
                              <wpg:cNvPr id="64317" name="Group 6"/>
                              <wpg:cNvGrpSpPr>
                                <a:grpSpLocks/>
                              </wpg:cNvGrpSpPr>
                              <wpg:grpSpPr bwMode="auto">
                                <a:xfrm>
                                  <a:off x="0" y="0"/>
                                  <a:ext cx="936" cy="900"/>
                                  <a:chOff x="0" y="0"/>
                                  <a:chExt cx="936" cy="900"/>
                                </a:xfrm>
                              </wpg:grpSpPr>
                              <wps:wsp>
                                <wps:cNvPr id="64318" name="Oval 7"/>
                                <wps:cNvSpPr>
                                  <a:spLocks noChangeArrowheads="1"/>
                                </wps:cNvSpPr>
                                <wps:spPr bwMode="auto">
                                  <a:xfrm>
                                    <a:off x="0" y="0"/>
                                    <a:ext cx="936"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319" name="Oval 8"/>
                                <wps:cNvSpPr>
                                  <a:spLocks noChangeArrowheads="1"/>
                                </wps:cNvSpPr>
                                <wps:spPr bwMode="auto">
                                  <a:xfrm>
                                    <a:off x="376" y="360"/>
                                    <a:ext cx="187"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088" name="Oval 9"/>
                                <wps:cNvSpPr>
                                  <a:spLocks noChangeArrowheads="1"/>
                                </wps:cNvSpPr>
                                <wps:spPr bwMode="auto">
                                  <a:xfrm>
                                    <a:off x="439" y="420"/>
                                    <a:ext cx="56" cy="5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89089" name="Line 10"/>
                              <wps:cNvCnPr>
                                <a:cxnSpLocks noChangeShapeType="1"/>
                              </wps:cNvCnPr>
                              <wps:spPr bwMode="auto">
                                <a:xfrm>
                                  <a:off x="935" y="480"/>
                                  <a:ext cx="1" cy="11"/>
                                </a:xfrm>
                                <a:prstGeom prst="line">
                                  <a:avLst/>
                                </a:prstGeom>
                                <a:noFill/>
                                <a:ln w="9525">
                                  <a:solidFill>
                                    <a:srgbClr val="000000"/>
                                  </a:solidFill>
                                  <a:round/>
                                  <a:headEnd/>
                                  <a:tailEnd type="arrow" w="lg" len="lg"/>
                                </a:ln>
                                <a:extLst>
                                  <a:ext uri="{909E8E84-426E-40DD-AFC4-6F175D3DCCD1}">
                                    <a14:hiddenFill xmlns:a14="http://schemas.microsoft.com/office/drawing/2010/main">
                                      <a:noFill/>
                                    </a14:hiddenFill>
                                  </a:ext>
                                </a:extLst>
                              </wps:spPr>
                              <wps:bodyPr/>
                            </wps:wsp>
                          </wpg:grpSp>
                          <wps:wsp>
                            <wps:cNvPr id="89090" name="Text Box 11"/>
                            <wps:cNvSpPr txBox="1">
                              <a:spLocks noChangeArrowheads="1"/>
                            </wps:cNvSpPr>
                            <wps:spPr bwMode="auto">
                              <a:xfrm>
                                <a:off x="1" y="0"/>
                                <a:ext cx="1309"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803F" w14:textId="77777777" w:rsidR="008005ED" w:rsidRDefault="008005ED" w:rsidP="008005ED">
                                  <w:r w:rsidRPr="00CC5610">
                                    <w:rPr>
                                      <w:position w:val="-4"/>
                                      <w:sz w:val="20"/>
                                      <w:szCs w:val="20"/>
                                    </w:rPr>
                                    <w:object w:dxaOrig="240" w:dyaOrig="340" w14:anchorId="07B08297">
                                      <v:shape id="_x0000_i1112" type="#_x0000_t75" style="width:14.4pt;height:14.4pt;mso-position-horizontal-relative:page;mso-position-vertical-relative:page" o:ole="">
                                        <v:imagedata r:id="rId242" o:title=""/>
                                      </v:shape>
                                      <o:OLEObject Type="Embed" ProgID="Equation.3" ShapeID="_x0000_i1112" DrawAspect="Content" ObjectID="_1710136320" r:id="rId243"/>
                                    </w:object>
                                  </w:r>
                                  <w:r w:rsidRPr="00CC5610">
                                    <w:rPr>
                                      <w:sz w:val="20"/>
                                      <w:szCs w:val="20"/>
                                    </w:rPr>
                                    <w:t xml:space="preserve"> </w:t>
                                  </w:r>
                                  <w:r>
                                    <w:t xml:space="preserve">          I</w:t>
                                  </w:r>
                                </w:p>
                                <w:p w14:paraId="0ADABCDE" w14:textId="77777777" w:rsidR="008005ED" w:rsidRDefault="008005ED" w:rsidP="008005ED"/>
                                <w:p w14:paraId="048C4B2C" w14:textId="77777777" w:rsidR="008005ED" w:rsidRPr="00510AB7" w:rsidRDefault="008005ED" w:rsidP="008005ED">
                                  <w:pPr>
                                    <w:jc w:val="center"/>
                                    <w:rPr>
                                      <w:b/>
                                      <w:color w:val="FF0000"/>
                                      <w:sz w:val="16"/>
                                      <w:szCs w:val="16"/>
                                      <w:u w:val="single"/>
                                    </w:rPr>
                                  </w:pPr>
                                </w:p>
                                <w:p w14:paraId="152C8525" w14:textId="77777777" w:rsidR="008005ED" w:rsidRPr="00510AB7" w:rsidRDefault="008005ED" w:rsidP="008005ED">
                                  <w:pPr>
                                    <w:jc w:val="center"/>
                                    <w:rPr>
                                      <w:b/>
                                      <w:sz w:val="20"/>
                                      <w:szCs w:val="20"/>
                                    </w:rPr>
                                  </w:pPr>
                                  <w:r w:rsidRPr="00C32BAB">
                                    <w:rPr>
                                      <w:b/>
                                      <w:color w:val="FF0000"/>
                                      <w:sz w:val="20"/>
                                      <w:szCs w:val="20"/>
                                      <w:u w:val="thick" w:color="00B050"/>
                                    </w:rPr>
                                    <w:t>A</w:t>
                                  </w:r>
                                  <w:r w:rsidRPr="00C32BAB">
                                    <w:rPr>
                                      <w:b/>
                                      <w:color w:val="FF0000"/>
                                      <w:sz w:val="20"/>
                                      <w:szCs w:val="20"/>
                                    </w:rPr>
                                    <w:t>.</w:t>
                                  </w:r>
                                </w:p>
                              </w:txbxContent>
                            </wps:txbx>
                            <wps:bodyPr rot="0" vert="horz" wrap="square" lIns="91440" tIns="45720" rIns="91440" bIns="45720" anchor="t" anchorCtr="0" upright="1">
                              <a:noAutofit/>
                            </wps:bodyPr>
                          </wps:wsp>
                        </wpg:grpSp>
                        <wps:wsp>
                          <wps:cNvPr id="89091" name="Oval 12"/>
                          <wps:cNvSpPr>
                            <a:spLocks noChangeArrowheads="1"/>
                          </wps:cNvSpPr>
                          <wps:spPr bwMode="auto">
                            <a:xfrm>
                              <a:off x="1586" y="24"/>
                              <a:ext cx="936"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092" name="Oval 13"/>
                          <wps:cNvSpPr>
                            <a:spLocks noChangeArrowheads="1"/>
                          </wps:cNvSpPr>
                          <wps:spPr bwMode="auto">
                            <a:xfrm>
                              <a:off x="1962" y="384"/>
                              <a:ext cx="187"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093" name="Oval 14"/>
                          <wps:cNvSpPr>
                            <a:spLocks noChangeArrowheads="1"/>
                          </wps:cNvSpPr>
                          <wps:spPr bwMode="auto">
                            <a:xfrm>
                              <a:off x="2025" y="444"/>
                              <a:ext cx="56" cy="5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9094" name="Line 15"/>
                          <wps:cNvCnPr>
                            <a:cxnSpLocks noChangeShapeType="1"/>
                          </wps:cNvCnPr>
                          <wps:spPr bwMode="auto">
                            <a:xfrm>
                              <a:off x="2518" y="387"/>
                              <a:ext cx="1" cy="11"/>
                            </a:xfrm>
                            <a:prstGeom prst="line">
                              <a:avLst/>
                            </a:prstGeom>
                            <a:noFill/>
                            <a:ln w="9525">
                              <a:solidFill>
                                <a:srgbClr val="000000"/>
                              </a:solidFill>
                              <a:round/>
                              <a:headEnd type="arrow" w="lg" len="lg"/>
                              <a:tailEnd/>
                            </a:ln>
                            <a:extLst>
                              <a:ext uri="{909E8E84-426E-40DD-AFC4-6F175D3DCCD1}">
                                <a14:hiddenFill xmlns:a14="http://schemas.microsoft.com/office/drawing/2010/main">
                                  <a:noFill/>
                                </a14:hiddenFill>
                              </a:ext>
                            </a:extLst>
                          </wps:spPr>
                          <wps:bodyPr/>
                        </wps:wsp>
                        <wps:wsp>
                          <wps:cNvPr id="89095" name="Text Box 16"/>
                          <wps:cNvSpPr txBox="1">
                            <a:spLocks noChangeArrowheads="1"/>
                          </wps:cNvSpPr>
                          <wps:spPr bwMode="auto">
                            <a:xfrm>
                              <a:off x="1556" y="0"/>
                              <a:ext cx="1309"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FE182" w14:textId="77777777" w:rsidR="008005ED" w:rsidRDefault="008005ED" w:rsidP="008005ED">
                                <w:r>
                                  <w:rPr>
                                    <w:position w:val="-4"/>
                                  </w:rPr>
                                  <w:object w:dxaOrig="240" w:dyaOrig="340" w14:anchorId="5E890349">
                                    <v:shape id="_x0000_i1114" type="#_x0000_t75" style="width:14.4pt;height:14.4pt;mso-position-horizontal-relative:page;mso-position-vertical-relative:page" o:ole="">
                                      <v:imagedata r:id="rId242" o:title=""/>
                                    </v:shape>
                                    <o:OLEObject Type="Embed" ProgID="Equation.3" ShapeID="_x0000_i1114" DrawAspect="Content" ObjectID="_1710136321" r:id="rId244"/>
                                  </w:object>
                                </w:r>
                                <w:r>
                                  <w:t xml:space="preserve">           I</w:t>
                                </w:r>
                              </w:p>
                              <w:p w14:paraId="188B17D6" w14:textId="77777777" w:rsidR="008005ED" w:rsidRDefault="008005ED" w:rsidP="008005ED"/>
                              <w:p w14:paraId="2B1E3DE4" w14:textId="77777777" w:rsidR="008005ED" w:rsidRPr="00510AB7" w:rsidRDefault="008005ED" w:rsidP="008005ED">
                                <w:pPr>
                                  <w:rPr>
                                    <w:sz w:val="18"/>
                                    <w:szCs w:val="18"/>
                                  </w:rPr>
                                </w:pPr>
                              </w:p>
                              <w:p w14:paraId="423922CE" w14:textId="77777777" w:rsidR="008005ED" w:rsidRPr="00C32BAB" w:rsidRDefault="008005ED" w:rsidP="008005ED">
                                <w:pPr>
                                  <w:jc w:val="center"/>
                                  <w:rPr>
                                    <w:b/>
                                    <w:color w:val="FF0000"/>
                                    <w:sz w:val="20"/>
                                    <w:szCs w:val="20"/>
                                  </w:rPr>
                                </w:pPr>
                                <w:r w:rsidRPr="00C32BAB">
                                  <w:rPr>
                                    <w:b/>
                                    <w:color w:val="FF0000"/>
                                    <w:sz w:val="20"/>
                                    <w:szCs w:val="20"/>
                                  </w:rPr>
                                  <w:t>B.</w:t>
                                </w:r>
                              </w:p>
                            </w:txbxContent>
                          </wps:txbx>
                          <wps:bodyPr rot="0" vert="horz" wrap="square" lIns="91440" tIns="45720" rIns="91440" bIns="45720" anchor="t" anchorCtr="0" upright="1">
                            <a:noAutofit/>
                          </wps:bodyPr>
                        </wps:wsp>
                      </wpg:grpSp>
                      <wpg:grpSp>
                        <wpg:cNvPr id="89097" name="Group 17"/>
                        <wpg:cNvGrpSpPr>
                          <a:grpSpLocks/>
                        </wpg:cNvGrpSpPr>
                        <wpg:grpSpPr bwMode="auto">
                          <a:xfrm>
                            <a:off x="2846" y="24"/>
                            <a:ext cx="3138" cy="1440"/>
                            <a:chOff x="0" y="0"/>
                            <a:chExt cx="3138" cy="1440"/>
                          </a:xfrm>
                        </wpg:grpSpPr>
                        <wpg:grpSp>
                          <wpg:cNvPr id="89098" name="Group 18"/>
                          <wpg:cNvGrpSpPr>
                            <a:grpSpLocks/>
                          </wpg:cNvGrpSpPr>
                          <wpg:grpSpPr bwMode="auto">
                            <a:xfrm>
                              <a:off x="0" y="0"/>
                              <a:ext cx="1455" cy="1440"/>
                              <a:chOff x="0" y="0"/>
                              <a:chExt cx="1455" cy="1440"/>
                            </a:xfrm>
                          </wpg:grpSpPr>
                          <wps:wsp>
                            <wps:cNvPr id="89099" name="Oval 19"/>
                            <wps:cNvSpPr>
                              <a:spLocks noChangeArrowheads="1"/>
                            </wps:cNvSpPr>
                            <wps:spPr bwMode="auto">
                              <a:xfrm>
                                <a:off x="145" y="0"/>
                                <a:ext cx="936"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100" name="Line 20"/>
                            <wps:cNvCnPr>
                              <a:cxnSpLocks noChangeShapeType="1"/>
                            </wps:cNvCnPr>
                            <wps:spPr bwMode="auto">
                              <a:xfrm>
                                <a:off x="1080" y="480"/>
                                <a:ext cx="1" cy="11"/>
                              </a:xfrm>
                              <a:prstGeom prst="line">
                                <a:avLst/>
                              </a:prstGeom>
                              <a:noFill/>
                              <a:ln w="9525">
                                <a:solidFill>
                                  <a:srgbClr val="000000"/>
                                </a:solidFill>
                                <a:round/>
                                <a:headEnd/>
                                <a:tailEnd type="arrow" w="lg" len="lg"/>
                              </a:ln>
                              <a:extLst>
                                <a:ext uri="{909E8E84-426E-40DD-AFC4-6F175D3DCCD1}">
                                  <a14:hiddenFill xmlns:a14="http://schemas.microsoft.com/office/drawing/2010/main">
                                    <a:noFill/>
                                  </a14:hiddenFill>
                                </a:ext>
                              </a:extLst>
                            </wps:spPr>
                            <wps:bodyPr/>
                          </wps:wsp>
                          <wps:wsp>
                            <wps:cNvPr id="89101" name="Text Box 21"/>
                            <wps:cNvSpPr txBox="1">
                              <a:spLocks noChangeArrowheads="1"/>
                            </wps:cNvSpPr>
                            <wps:spPr bwMode="auto">
                              <a:xfrm>
                                <a:off x="146" y="0"/>
                                <a:ext cx="1309"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04A8B" w14:textId="77777777" w:rsidR="008005ED" w:rsidRDefault="008005ED" w:rsidP="008005ED">
                                  <w:r>
                                    <w:rPr>
                                      <w:position w:val="-4"/>
                                    </w:rPr>
                                    <w:object w:dxaOrig="240" w:dyaOrig="340" w14:anchorId="7F23ACFC">
                                      <v:shape id="_x0000_i1116" type="#_x0000_t75" style="width:14.4pt;height:14.4pt;mso-position-horizontal-relative:page;mso-position-vertical-relative:page" o:ole="">
                                        <v:imagedata r:id="rId242" o:title=""/>
                                      </v:shape>
                                      <o:OLEObject Type="Embed" ProgID="Equation.3" ShapeID="_x0000_i1116" DrawAspect="Content" ObjectID="_1710136322" r:id="rId245"/>
                                    </w:object>
                                  </w:r>
                                  <w:r>
                                    <w:t xml:space="preserve">           I</w:t>
                                  </w:r>
                                </w:p>
                                <w:p w14:paraId="042867E1" w14:textId="77777777" w:rsidR="008005ED" w:rsidRDefault="008005ED" w:rsidP="008005ED"/>
                                <w:p w14:paraId="1D25CAC1" w14:textId="77777777" w:rsidR="008005ED" w:rsidRPr="00510AB7" w:rsidRDefault="008005ED" w:rsidP="008005ED">
                                  <w:pPr>
                                    <w:rPr>
                                      <w:sz w:val="16"/>
                                      <w:szCs w:val="16"/>
                                    </w:rPr>
                                  </w:pPr>
                                </w:p>
                                <w:p w14:paraId="4DE00170" w14:textId="77777777" w:rsidR="008005ED" w:rsidRPr="00510AB7" w:rsidRDefault="008005ED" w:rsidP="008005ED">
                                  <w:pPr>
                                    <w:jc w:val="center"/>
                                    <w:rPr>
                                      <w:b/>
                                      <w:sz w:val="20"/>
                                      <w:szCs w:val="20"/>
                                    </w:rPr>
                                  </w:pPr>
                                  <w:r w:rsidRPr="00C32BAB">
                                    <w:rPr>
                                      <w:b/>
                                      <w:color w:val="FF0000"/>
                                      <w:sz w:val="20"/>
                                      <w:szCs w:val="20"/>
                                    </w:rPr>
                                    <w:t>C.</w:t>
                                  </w:r>
                                </w:p>
                              </w:txbxContent>
                            </wps:txbx>
                            <wps:bodyPr rot="0" vert="horz" wrap="square" lIns="91440" tIns="45720" rIns="91440" bIns="45720" anchor="t" anchorCtr="0" upright="1">
                              <a:noAutofit/>
                            </wps:bodyPr>
                          </wps:wsp>
                          <wps:wsp>
                            <wps:cNvPr id="89102" name="Line 22"/>
                            <wps:cNvCnPr>
                              <a:cxnSpLocks noChangeShapeType="1"/>
                            </wps:cNvCnPr>
                            <wps:spPr bwMode="auto">
                              <a:xfrm>
                                <a:off x="0" y="482"/>
                                <a:ext cx="141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89103" name="Oval 23"/>
                          <wps:cNvSpPr>
                            <a:spLocks noChangeArrowheads="1"/>
                          </wps:cNvSpPr>
                          <wps:spPr bwMode="auto">
                            <a:xfrm>
                              <a:off x="1828" y="0"/>
                              <a:ext cx="936"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104" name="Line 24"/>
                          <wps:cNvCnPr>
                            <a:cxnSpLocks noChangeShapeType="1"/>
                          </wps:cNvCnPr>
                          <wps:spPr bwMode="auto">
                            <a:xfrm>
                              <a:off x="2763" y="480"/>
                              <a:ext cx="1" cy="11"/>
                            </a:xfrm>
                            <a:prstGeom prst="line">
                              <a:avLst/>
                            </a:prstGeom>
                            <a:noFill/>
                            <a:ln w="9525">
                              <a:solidFill>
                                <a:srgbClr val="000000"/>
                              </a:solidFill>
                              <a:round/>
                              <a:headEnd/>
                              <a:tailEnd type="arrow" w="lg" len="lg"/>
                            </a:ln>
                            <a:extLst>
                              <a:ext uri="{909E8E84-426E-40DD-AFC4-6F175D3DCCD1}">
                                <a14:hiddenFill xmlns:a14="http://schemas.microsoft.com/office/drawing/2010/main">
                                  <a:noFill/>
                                </a14:hiddenFill>
                              </a:ext>
                            </a:extLst>
                          </wps:spPr>
                          <wps:bodyPr/>
                        </wps:wsp>
                        <wps:wsp>
                          <wps:cNvPr id="89105" name="Text Box 25"/>
                          <wps:cNvSpPr txBox="1">
                            <a:spLocks noChangeArrowheads="1"/>
                          </wps:cNvSpPr>
                          <wps:spPr bwMode="auto">
                            <a:xfrm>
                              <a:off x="1829" y="0"/>
                              <a:ext cx="1309"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79B25" w14:textId="77777777" w:rsidR="008005ED" w:rsidRDefault="008005ED" w:rsidP="008005ED">
                                <w:r>
                                  <w:rPr>
                                    <w:position w:val="-4"/>
                                  </w:rPr>
                                  <w:object w:dxaOrig="240" w:dyaOrig="340" w14:anchorId="21FE73A7">
                                    <v:shape id="_x0000_i1118" type="#_x0000_t75" style="width:14.4pt;height:14.4pt;mso-position-horizontal-relative:page;mso-position-vertical-relative:page" o:ole="">
                                      <v:imagedata r:id="rId242" o:title=""/>
                                    </v:shape>
                                    <o:OLEObject Type="Embed" ProgID="Equation.3" ShapeID="_x0000_i1118" DrawAspect="Content" ObjectID="_1710136323" r:id="rId246"/>
                                  </w:object>
                                </w:r>
                                <w:r>
                                  <w:t xml:space="preserve">           I</w:t>
                                </w:r>
                              </w:p>
                              <w:p w14:paraId="6DF7AD3C" w14:textId="77777777" w:rsidR="008005ED" w:rsidRDefault="008005ED" w:rsidP="008005ED"/>
                              <w:p w14:paraId="51BDCBFC" w14:textId="77777777" w:rsidR="008005ED" w:rsidRPr="00510AB7" w:rsidRDefault="008005ED" w:rsidP="008005ED">
                                <w:pPr>
                                  <w:rPr>
                                    <w:sz w:val="16"/>
                                    <w:szCs w:val="16"/>
                                  </w:rPr>
                                </w:pPr>
                              </w:p>
                              <w:p w14:paraId="79475FAE" w14:textId="77777777" w:rsidR="008005ED" w:rsidRPr="00C32BAB" w:rsidRDefault="008005ED" w:rsidP="008005ED">
                                <w:pPr>
                                  <w:jc w:val="center"/>
                                  <w:rPr>
                                    <w:b/>
                                    <w:color w:val="FF0000"/>
                                    <w:sz w:val="20"/>
                                    <w:szCs w:val="20"/>
                                  </w:rPr>
                                </w:pPr>
                                <w:r w:rsidRPr="00C32BAB">
                                  <w:rPr>
                                    <w:b/>
                                    <w:color w:val="FF0000"/>
                                    <w:sz w:val="20"/>
                                    <w:szCs w:val="20"/>
                                  </w:rPr>
                                  <w:t>D.</w:t>
                                </w:r>
                              </w:p>
                            </w:txbxContent>
                          </wps:txbx>
                          <wps:bodyPr rot="0" vert="horz" wrap="square" lIns="91440" tIns="45720" rIns="91440" bIns="45720" anchor="t" anchorCtr="0" upright="1">
                            <a:noAutofit/>
                          </wps:bodyPr>
                        </wps:wsp>
                        <wps:wsp>
                          <wps:cNvPr id="89106" name="Line 26"/>
                          <wps:cNvCnPr>
                            <a:cxnSpLocks noChangeShapeType="1"/>
                          </wps:cNvCnPr>
                          <wps:spPr bwMode="auto">
                            <a:xfrm>
                              <a:off x="1683" y="482"/>
                              <a:ext cx="1417" cy="1"/>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76ECCE1" id="Group 64313" o:spid="_x0000_s3441" style="position:absolute;left:0;text-align:left;margin-left:48.85pt;margin-top:8.9pt;width:295.25pt;height:67.9pt;z-index:251751424" coordsize="5984,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">
                <v:group id="Group 3" o:spid="_x0000_s3442" style="position:absolute;width:2865;height:1464" coordsize="2865,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">
                  <v:group id="Group 4" o:spid="_x0000_s3443" style="position:absolute;top:24;width:1310;height:1440" coordsize="131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">
                    <v:group id="Group 5" o:spid="_x0000_s3444" style="position:absolute;width:936;height:900" coordsize="93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">
                      <v:group id="Group 6" o:spid="_x0000_s3445" style="position:absolute;width:936;height:900" coordsize="93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">
                        <v:oval id="Oval 7" o:spid="_x0000_s3446" style="position:absolute;width:9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"/>
                        <v:oval id="Oval 8" o:spid="_x0000_s3447" style="position:absolute;left:376;top:360;width:18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"/>
                        <v:oval id="Oval 9" o:spid="_x0000_s3448" style="position:absolute;left:439;top:420;width:56;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" fillcolor="black"/>
                      </v:group>
                      <v:line id="Line 10" o:spid="_x0000_s3449" style="position:absolute;visibility:visible;mso-wrap-style:square" from="935,480" to="936,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">
                        <v:stroke endarrow="open" endarrowwidth="wide" endarrowlength="long"/>
                      </v:line>
                    </v:group>
                    <v:shape id="Text Box 11" o:spid="_x0000_s3450" type="#_x0000_t202" style="position:absolute;left:1;width:1309;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" filled="f" stroked="f">
                      <v:textbox>
                        <w:txbxContent>
                          <w:p w14:paraId="198E803F" w14:textId="77777777" w:rsidR="008005ED" w:rsidRDefault="008005ED" w:rsidP="008005ED">
                            <w:r w:rsidRPr="00CC5610">
                              <w:rPr>
                                <w:position w:val="-4"/>
                                <w:sz w:val="20"/>
                                <w:szCs w:val="20"/>
                              </w:rPr>
                              <w:object w:dxaOrig="240" w:dyaOrig="340" w14:anchorId="07B08297">
                                <v:shape id="_x0000_i1166" type="#_x0000_t75" style="width:12pt;height:17.25pt;mso-position-horizontal-relative:page;mso-position-vertical-relative:page" o:ole="">
                                  <v:imagedata r:id="rId247" o:title=""/>
                                </v:shape>
                                <o:OLEObject Type="Embed" ProgID="Equation.3" ShapeID="_x0000_i1166" DrawAspect="Content" ObjectID="_1679932457" r:id="rId248"/>
                              </w:object>
                            </w:r>
                            <w:r w:rsidRPr="00CC5610">
                              <w:rPr>
                                <w:sz w:val="20"/>
                                <w:szCs w:val="20"/>
                              </w:rPr>
                              <w:t xml:space="preserve"> </w:t>
                            </w:r>
                            <w:r>
                              <w:t xml:space="preserve">          I</w:t>
                            </w:r>
                          </w:p>
                          <w:p w14:paraId="0ADABCDE" w14:textId="77777777" w:rsidR="008005ED" w:rsidRDefault="008005ED" w:rsidP="008005ED"/>
                          <w:p w14:paraId="048C4B2C" w14:textId="77777777" w:rsidR="008005ED" w:rsidRPr="00510AB7" w:rsidRDefault="008005ED" w:rsidP="008005ED">
                            <w:pPr>
                              <w:jc w:val="center"/>
                              <w:rPr>
                                <w:b/>
                                <w:color w:val="FF0000"/>
                                <w:sz w:val="16"/>
                                <w:szCs w:val="16"/>
                                <w:u w:val="single"/>
                              </w:rPr>
                            </w:pPr>
                          </w:p>
                          <w:p w14:paraId="152C8525" w14:textId="77777777" w:rsidR="008005ED" w:rsidRPr="00510AB7" w:rsidRDefault="008005ED" w:rsidP="008005ED">
                            <w:pPr>
                              <w:jc w:val="center"/>
                              <w:rPr>
                                <w:b/>
                                <w:sz w:val="20"/>
                                <w:szCs w:val="20"/>
                              </w:rPr>
                            </w:pPr>
                            <w:r w:rsidRPr="00C32BAB">
                              <w:rPr>
                                <w:b/>
                                <w:color w:val="FF0000"/>
                                <w:sz w:val="20"/>
                                <w:szCs w:val="20"/>
                                <w:u w:val="thick" w:color="00B050"/>
                              </w:rPr>
                              <w:t>A</w:t>
                            </w:r>
                            <w:r w:rsidRPr="00C32BAB">
                              <w:rPr>
                                <w:b/>
                                <w:color w:val="FF0000"/>
                                <w:sz w:val="20"/>
                                <w:szCs w:val="20"/>
                              </w:rPr>
                              <w:t>.</w:t>
                            </w:r>
                          </w:p>
                        </w:txbxContent>
                      </v:textbox>
                    </v:shape>
                  </v:group>
                  <v:oval id="Oval 12" o:spid="_x0000_s3451" style="position:absolute;left:1586;top:24;width:9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"/>
                  <v:oval id="Oval 13" o:spid="_x0000_s3452" style="position:absolute;left:1962;top:384;width:18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"/>
                  <v:oval id="Oval 14" o:spid="_x0000_s3453" style="position:absolute;left:2025;top:444;width:56;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" fillcolor="black"/>
                  <v:line id="Line 15" o:spid="_x0000_s3454" style="position:absolute;visibility:visible;mso-wrap-style:square" from="2518,387" to="2519,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">
                    <v:stroke startarrow="open" startarrowwidth="wide" startarrowlength="long"/>
                  </v:line>
                  <v:shape id="Text Box 16" o:spid="_x0000_s3455" type="#_x0000_t202" style="position:absolute;left:1556;width:1309;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" filled="f" stroked="f">
                    <v:textbox>
                      <w:txbxContent>
                        <w:p w14:paraId="494FE182" w14:textId="77777777" w:rsidR="008005ED" w:rsidRDefault="008005ED" w:rsidP="008005ED">
                          <w:r>
                            <w:rPr>
                              <w:position w:val="-4"/>
                            </w:rPr>
                            <w:object w:dxaOrig="240" w:dyaOrig="340" w14:anchorId="5E890349">
                              <v:shape id="_x0000_i1167" type="#_x0000_t75" style="width:12pt;height:17.25pt;mso-position-horizontal-relative:page;mso-position-vertical-relative:page" o:ole="">
                                <v:imagedata r:id="rId247" o:title=""/>
                              </v:shape>
                              <o:OLEObject Type="Embed" ProgID="Equation.3" ShapeID="_x0000_i1167" DrawAspect="Content" ObjectID="_1679932458" r:id="rId249"/>
                            </w:object>
                          </w:r>
                          <w:r>
                            <w:t xml:space="preserve">           I</w:t>
                          </w:r>
                        </w:p>
                        <w:p w14:paraId="188B17D6" w14:textId="77777777" w:rsidR="008005ED" w:rsidRDefault="008005ED" w:rsidP="008005ED"/>
                        <w:p w14:paraId="2B1E3DE4" w14:textId="77777777" w:rsidR="008005ED" w:rsidRPr="00510AB7" w:rsidRDefault="008005ED" w:rsidP="008005ED">
                          <w:pPr>
                            <w:rPr>
                              <w:sz w:val="18"/>
                              <w:szCs w:val="18"/>
                            </w:rPr>
                          </w:pPr>
                        </w:p>
                        <w:p w14:paraId="423922CE" w14:textId="77777777" w:rsidR="008005ED" w:rsidRPr="00C32BAB" w:rsidRDefault="008005ED" w:rsidP="008005ED">
                          <w:pPr>
                            <w:jc w:val="center"/>
                            <w:rPr>
                              <w:b/>
                              <w:color w:val="FF0000"/>
                              <w:sz w:val="20"/>
                              <w:szCs w:val="20"/>
                            </w:rPr>
                          </w:pPr>
                          <w:r w:rsidRPr="00C32BAB">
                            <w:rPr>
                              <w:b/>
                              <w:color w:val="FF0000"/>
                              <w:sz w:val="20"/>
                              <w:szCs w:val="20"/>
                            </w:rPr>
                            <w:t>B.</w:t>
                          </w:r>
                        </w:p>
                      </w:txbxContent>
                    </v:textbox>
                  </v:shape>
                </v:group>
                <v:group id="Group 17" o:spid="_x0000_s3456" style="position:absolute;left:2846;top:24;width:3138;height:1440" coordsize="3138,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">
                  <v:group id="Group 18" o:spid="_x0000_s3457" style="position:absolute;width:1455;height:1440" coordsize="145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">
                    <v:oval id="Oval 19" o:spid="_x0000_s3458" style="position:absolute;left:145;width:9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"/>
                    <v:line id="Line 20" o:spid="_x0000_s3459" style="position:absolute;visibility:visible;mso-wrap-style:square" from="1080,480" to="108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">
                      <v:stroke endarrow="open" endarrowwidth="wide" endarrowlength="long"/>
                    </v:line>
                    <v:shape id="Text Box 21" o:spid="_x0000_s3460" type="#_x0000_t202" style="position:absolute;left:146;width:1309;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" filled="f" stroked="f">
                      <v:textbox>
                        <w:txbxContent>
                          <w:p w14:paraId="16B04A8B" w14:textId="77777777" w:rsidR="008005ED" w:rsidRDefault="008005ED" w:rsidP="008005ED">
                            <w:r>
                              <w:rPr>
                                <w:position w:val="-4"/>
                              </w:rPr>
                              <w:object w:dxaOrig="240" w:dyaOrig="340" w14:anchorId="7F23ACFC">
                                <v:shape id="_x0000_i1168" type="#_x0000_t75" style="width:12pt;height:17.25pt;mso-position-horizontal-relative:page;mso-position-vertical-relative:page" o:ole="">
                                  <v:imagedata r:id="rId247" o:title=""/>
                                </v:shape>
                                <o:OLEObject Type="Embed" ProgID="Equation.3" ShapeID="_x0000_i1168" DrawAspect="Content" ObjectID="_1679932459" r:id="rId250"/>
                              </w:object>
                            </w:r>
                            <w:r>
                              <w:t xml:space="preserve">           I</w:t>
                            </w:r>
                          </w:p>
                          <w:p w14:paraId="042867E1" w14:textId="77777777" w:rsidR="008005ED" w:rsidRDefault="008005ED" w:rsidP="008005ED"/>
                          <w:p w14:paraId="1D25CAC1" w14:textId="77777777" w:rsidR="008005ED" w:rsidRPr="00510AB7" w:rsidRDefault="008005ED" w:rsidP="008005ED">
                            <w:pPr>
                              <w:rPr>
                                <w:sz w:val="16"/>
                                <w:szCs w:val="16"/>
                              </w:rPr>
                            </w:pPr>
                          </w:p>
                          <w:p w14:paraId="4DE00170" w14:textId="77777777" w:rsidR="008005ED" w:rsidRPr="00510AB7" w:rsidRDefault="008005ED" w:rsidP="008005ED">
                            <w:pPr>
                              <w:jc w:val="center"/>
                              <w:rPr>
                                <w:b/>
                                <w:sz w:val="20"/>
                                <w:szCs w:val="20"/>
                              </w:rPr>
                            </w:pPr>
                            <w:r w:rsidRPr="00C32BAB">
                              <w:rPr>
                                <w:b/>
                                <w:color w:val="FF0000"/>
                                <w:sz w:val="20"/>
                                <w:szCs w:val="20"/>
                              </w:rPr>
                              <w:t>C.</w:t>
                            </w:r>
                          </w:p>
                        </w:txbxContent>
                      </v:textbox>
                    </v:shape>
                    <v:line id="Line 22" o:spid="_x0000_s3461" style="position:absolute;visibility:visible;mso-wrap-style:square" from="0,482" to="1417,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">
                      <v:stroke endarrow="open"/>
                    </v:line>
                  </v:group>
                  <v:oval id="Oval 23" o:spid="_x0000_s3462" style="position:absolute;left:1828;width:9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"/>
                  <v:line id="Line 24" o:spid="_x0000_s3463" style="position:absolute;visibility:visible;mso-wrap-style:square" from="2763,480" to="276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">
                    <v:stroke endarrow="open" endarrowwidth="wide" endarrowlength="long"/>
                  </v:line>
                  <v:shape id="Text Box 25" o:spid="_x0000_s3464" type="#_x0000_t202" style="position:absolute;left:1829;width:1309;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" filled="f" stroked="f">
                    <v:textbox>
                      <w:txbxContent>
                        <w:p w14:paraId="39A79B25" w14:textId="77777777" w:rsidR="008005ED" w:rsidRDefault="008005ED" w:rsidP="008005ED">
                          <w:r>
                            <w:rPr>
                              <w:position w:val="-4"/>
                            </w:rPr>
                            <w:object w:dxaOrig="240" w:dyaOrig="340" w14:anchorId="21FE73A7">
                              <v:shape id="_x0000_i1169" type="#_x0000_t75" style="width:12pt;height:17.25pt;mso-position-horizontal-relative:page;mso-position-vertical-relative:page" o:ole="">
                                <v:imagedata r:id="rId247" o:title=""/>
                              </v:shape>
                              <o:OLEObject Type="Embed" ProgID="Equation.3" ShapeID="_x0000_i1169" DrawAspect="Content" ObjectID="_1679932460" r:id="rId251"/>
                            </w:object>
                          </w:r>
                          <w:r>
                            <w:t xml:space="preserve">           I</w:t>
                          </w:r>
                        </w:p>
                        <w:p w14:paraId="6DF7AD3C" w14:textId="77777777" w:rsidR="008005ED" w:rsidRDefault="008005ED" w:rsidP="008005ED"/>
                        <w:p w14:paraId="51BDCBFC" w14:textId="77777777" w:rsidR="008005ED" w:rsidRPr="00510AB7" w:rsidRDefault="008005ED" w:rsidP="008005ED">
                          <w:pPr>
                            <w:rPr>
                              <w:sz w:val="16"/>
                              <w:szCs w:val="16"/>
                            </w:rPr>
                          </w:pPr>
                        </w:p>
                        <w:p w14:paraId="79475FAE" w14:textId="77777777" w:rsidR="008005ED" w:rsidRPr="00C32BAB" w:rsidRDefault="008005ED" w:rsidP="008005ED">
                          <w:pPr>
                            <w:jc w:val="center"/>
                            <w:rPr>
                              <w:b/>
                              <w:color w:val="FF0000"/>
                              <w:sz w:val="20"/>
                              <w:szCs w:val="20"/>
                            </w:rPr>
                          </w:pPr>
                          <w:r w:rsidRPr="00C32BAB">
                            <w:rPr>
                              <w:b/>
                              <w:color w:val="FF0000"/>
                              <w:sz w:val="20"/>
                              <w:szCs w:val="20"/>
                            </w:rPr>
                            <w:t>D.</w:t>
                          </w:r>
                        </w:p>
                      </w:txbxContent>
                    </v:textbox>
                  </v:shape>
                  <v:line id="Line 26" o:spid="_x0000_s3465" style="position:absolute;visibility:visible;mso-wrap-style:square" from="1683,482" to="310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">
                    <v:stroke startarrow="open"/>
                  </v:line>
                </v:group>
              </v:group>
            </w:pict>
          </mc:Fallback>
        </mc:AlternateContent>
      </w:r>
    </w:p>
    <w:p w14:paraId="7F4C28F3" w14:textId="77777777" w:rsidR="008005ED" w:rsidRPr="00AF0C80" w:rsidRDefault="008005ED" w:rsidP="008005ED">
      <w:pPr>
        <w:spacing w:line="276" w:lineRule="auto"/>
        <w:jc w:val="both"/>
        <w:rPr>
          <w:rFonts w:eastAsia="Arial"/>
          <w:color w:val="000000"/>
          <w:sz w:val="26"/>
          <w:szCs w:val="26"/>
          <w:lang w:val="vi-VN"/>
        </w:rPr>
      </w:pPr>
    </w:p>
    <w:p w14:paraId="27CBE572" w14:textId="77777777" w:rsidR="008005ED" w:rsidRPr="00AF0C80" w:rsidRDefault="008005ED" w:rsidP="008005ED">
      <w:pPr>
        <w:spacing w:line="276" w:lineRule="auto"/>
        <w:jc w:val="both"/>
        <w:rPr>
          <w:rFonts w:eastAsia="Arial"/>
          <w:color w:val="000000"/>
          <w:sz w:val="26"/>
          <w:szCs w:val="26"/>
          <w:lang w:val="vi-VN"/>
        </w:rPr>
      </w:pPr>
    </w:p>
    <w:p w14:paraId="542E00EF" w14:textId="77777777" w:rsidR="008005ED" w:rsidRPr="009A77B3" w:rsidRDefault="008005ED" w:rsidP="008005ED">
      <w:pPr>
        <w:spacing w:line="276" w:lineRule="auto"/>
        <w:jc w:val="both"/>
        <w:rPr>
          <w:rFonts w:eastAsia="Arial"/>
          <w:color w:val="000000"/>
          <w:sz w:val="26"/>
          <w:szCs w:val="26"/>
          <w:lang w:val="vi-VN"/>
        </w:rPr>
      </w:pPr>
    </w:p>
    <w:p w14:paraId="03E6A559" w14:textId="77777777" w:rsidR="008005ED" w:rsidRPr="00AF0C80" w:rsidRDefault="008005ED" w:rsidP="00A505F8">
      <w:pPr>
        <w:numPr>
          <w:ilvl w:val="0"/>
          <w:numId w:val="10"/>
        </w:numPr>
        <w:spacing w:line="276" w:lineRule="auto"/>
        <w:jc w:val="both"/>
        <w:rPr>
          <w:color w:val="000000"/>
          <w:sz w:val="26"/>
          <w:szCs w:val="26"/>
          <w:lang w:val="vi-VN"/>
        </w:rPr>
      </w:pPr>
      <w:r w:rsidRPr="009A77B3">
        <w:rPr>
          <w:color w:val="000000"/>
          <w:sz w:val="26"/>
          <w:szCs w:val="26"/>
          <w:lang w:val="vi-VN"/>
        </w:rPr>
        <w:t xml:space="preserve">Hình vẽ nào sau đây xác định </w:t>
      </w:r>
      <w:r w:rsidRPr="009A77B3">
        <w:rPr>
          <w:b/>
          <w:color w:val="000000"/>
          <w:sz w:val="26"/>
          <w:szCs w:val="26"/>
          <w:lang w:val="vi-VN"/>
        </w:rPr>
        <w:t>đúng</w:t>
      </w:r>
      <w:r w:rsidRPr="009A77B3">
        <w:rPr>
          <w:color w:val="000000"/>
          <w:sz w:val="26"/>
          <w:szCs w:val="26"/>
          <w:lang w:val="vi-VN"/>
        </w:rPr>
        <w:t xml:space="preserve"> chiều dòng điện cảm ứng khi cho vòng dây dịch chuyển lại gần hoặc ra xa nam châm:</w:t>
      </w:r>
    </w:p>
    <w:p w14:paraId="4261F69D" w14:textId="77777777" w:rsidR="008005ED" w:rsidRPr="00AF0C80" w:rsidRDefault="008005ED" w:rsidP="008005ED">
      <w:pPr>
        <w:spacing w:line="276" w:lineRule="auto"/>
        <w:jc w:val="both"/>
        <w:rPr>
          <w:color w:val="000000"/>
          <w:sz w:val="26"/>
          <w:szCs w:val="26"/>
          <w:lang w:val="vi-VN"/>
        </w:rPr>
      </w:pPr>
      <w:r w:rsidRPr="00AF0C80">
        <w:rPr>
          <w:rFonts w:eastAsia="Arial"/>
          <w:noProof/>
          <w:color w:val="000000"/>
          <w:sz w:val="26"/>
          <w:szCs w:val="26"/>
          <w:lang w:val="vi-VN"/>
        </w:rPr>
        <mc:AlternateContent>
          <mc:Choice Requires="wpg">
            <w:drawing>
              <wp:anchor distT="0" distB="0" distL="114300" distR="114300" simplePos="0" relativeHeight="251752448" behindDoc="0" locked="0" layoutInCell="1" allowOverlap="1" wp14:anchorId="3318358E" wp14:editId="42CB48CD">
                <wp:simplePos x="0" y="0"/>
                <wp:positionH relativeFrom="page">
                  <wp:align>right</wp:align>
                </wp:positionH>
                <wp:positionV relativeFrom="paragraph">
                  <wp:posOffset>73024</wp:posOffset>
                </wp:positionV>
                <wp:extent cx="6563360" cy="912495"/>
                <wp:effectExtent l="0" t="38100" r="0" b="1905"/>
                <wp:wrapNone/>
                <wp:docPr id="89107" name="Group 89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3360" cy="912495"/>
                          <a:chOff x="1366" y="3530"/>
                          <a:chExt cx="9684" cy="1437"/>
                        </a:xfrm>
                      </wpg:grpSpPr>
                      <wpg:grpSp>
                        <wpg:cNvPr id="89108" name="Group 28"/>
                        <wpg:cNvGrpSpPr>
                          <a:grpSpLocks/>
                        </wpg:cNvGrpSpPr>
                        <wpg:grpSpPr bwMode="auto">
                          <a:xfrm>
                            <a:off x="1366" y="3593"/>
                            <a:ext cx="2459" cy="1137"/>
                            <a:chOff x="718" y="3864"/>
                            <a:chExt cx="2459" cy="1137"/>
                          </a:xfrm>
                        </wpg:grpSpPr>
                        <wpg:grpSp>
                          <wpg:cNvPr id="89109" name="Group 29"/>
                          <wpg:cNvGrpSpPr>
                            <a:grpSpLocks/>
                          </wpg:cNvGrpSpPr>
                          <wpg:grpSpPr bwMode="auto">
                            <a:xfrm>
                              <a:off x="1045" y="3864"/>
                              <a:ext cx="2132" cy="1137"/>
                              <a:chOff x="1045" y="3864"/>
                              <a:chExt cx="2132" cy="1137"/>
                            </a:xfrm>
                          </wpg:grpSpPr>
                          <wps:wsp>
                            <wps:cNvPr id="89110" name="AutoShape 30"/>
                            <wps:cNvCnPr>
                              <a:cxnSpLocks noChangeShapeType="1"/>
                            </wps:cNvCnPr>
                            <wps:spPr bwMode="auto">
                              <a:xfrm>
                                <a:off x="2226" y="3926"/>
                                <a:ext cx="457" cy="0"/>
                              </a:xfrm>
                              <a:prstGeom prst="straightConnector1">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g:grpSp>
                            <wpg:cNvPr id="89111" name="Group 31"/>
                            <wpg:cNvGrpSpPr>
                              <a:grpSpLocks/>
                            </wpg:cNvGrpSpPr>
                            <wpg:grpSpPr bwMode="auto">
                              <a:xfrm>
                                <a:off x="1045" y="3864"/>
                                <a:ext cx="2132" cy="1137"/>
                                <a:chOff x="1045" y="3864"/>
                                <a:chExt cx="2132" cy="1137"/>
                              </a:xfrm>
                            </wpg:grpSpPr>
                            <wpg:grpSp>
                              <wpg:cNvPr id="89112" name="Group 32"/>
                              <wpg:cNvGrpSpPr>
                                <a:grpSpLocks/>
                              </wpg:cNvGrpSpPr>
                              <wpg:grpSpPr bwMode="auto">
                                <a:xfrm rot="10800000">
                                  <a:off x="2666" y="3864"/>
                                  <a:ext cx="469" cy="105"/>
                                  <a:chOff x="3030" y="2265"/>
                                  <a:chExt cx="3164" cy="210"/>
                                </a:xfrm>
                              </wpg:grpSpPr>
                              <wps:wsp>
                                <wps:cNvPr id="89113" name="Line 33"/>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114" name="Rectangle 34"/>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89115" name="Group 35"/>
                              <wpg:cNvGrpSpPr>
                                <a:grpSpLocks/>
                              </wpg:cNvGrpSpPr>
                              <wpg:grpSpPr bwMode="auto">
                                <a:xfrm>
                                  <a:off x="1045" y="4475"/>
                                  <a:ext cx="785" cy="415"/>
                                  <a:chOff x="919" y="2063"/>
                                  <a:chExt cx="785" cy="415"/>
                                </a:xfrm>
                              </wpg:grpSpPr>
                              <wpg:grpSp>
                                <wpg:cNvPr id="89116" name="Group 36"/>
                                <wpg:cNvGrpSpPr>
                                  <a:grpSpLocks/>
                                </wpg:cNvGrpSpPr>
                                <wpg:grpSpPr bwMode="auto">
                                  <a:xfrm>
                                    <a:off x="1033" y="2165"/>
                                    <a:ext cx="656" cy="159"/>
                                    <a:chOff x="1033" y="2165"/>
                                    <a:chExt cx="656" cy="159"/>
                                  </a:xfrm>
                                </wpg:grpSpPr>
                                <wps:wsp>
                                  <wps:cNvPr id="89117" name="Rectangle 37"/>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89118" name="Rectangle 38"/>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89119" name="Group 39"/>
                                <wpg:cNvGrpSpPr>
                                  <a:grpSpLocks/>
                                </wpg:cNvGrpSpPr>
                                <wpg:grpSpPr bwMode="auto">
                                  <a:xfrm>
                                    <a:off x="919" y="2063"/>
                                    <a:ext cx="785" cy="415"/>
                                    <a:chOff x="919" y="2066"/>
                                    <a:chExt cx="785" cy="415"/>
                                  </a:xfrm>
                                </wpg:grpSpPr>
                                <wps:wsp>
                                  <wps:cNvPr id="89120" name="Text Box 40"/>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860F2"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89121" name="Text Box 41"/>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4688A"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89122" name="AutoShape 42"/>
                              <wps:cNvCnPr>
                                <a:cxnSpLocks noChangeShapeType="1"/>
                              </wps:cNvCnPr>
                              <wps:spPr bwMode="auto">
                                <a:xfrm>
                                  <a:off x="2888" y="3961"/>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23" name="Oval 43"/>
                              <wps:cNvSpPr>
                                <a:spLocks noChangeArrowheads="1"/>
                              </wps:cNvSpPr>
                              <wps:spPr bwMode="auto">
                                <a:xfrm>
                                  <a:off x="2717" y="4286"/>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24" name="AutoShape 44"/>
                              <wps:cNvCnPr>
                                <a:cxnSpLocks noChangeShapeType="1"/>
                              </wps:cNvCnPr>
                              <wps:spPr bwMode="auto">
                                <a:xfrm>
                                  <a:off x="2464" y="4664"/>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25" name="AutoShape 45"/>
                              <wps:cNvCnPr>
                                <a:cxnSpLocks noChangeShapeType="1"/>
                              </wps:cNvCnPr>
                              <wps:spPr bwMode="auto">
                                <a:xfrm>
                                  <a:off x="2924" y="4664"/>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26" name="AutoShape 46"/>
                              <wps:cNvCnPr>
                                <a:cxnSpLocks noChangeShapeType="1"/>
                              </wps:cNvCnPr>
                              <wps:spPr bwMode="auto">
                                <a:xfrm flipH="1">
                                  <a:off x="2726" y="4339"/>
                                  <a:ext cx="73" cy="17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89127" name="Group 47"/>
                          <wpg:cNvGrpSpPr>
                            <a:grpSpLocks/>
                          </wpg:cNvGrpSpPr>
                          <wpg:grpSpPr bwMode="auto">
                            <a:xfrm>
                              <a:off x="718" y="3876"/>
                              <a:ext cx="2159" cy="984"/>
                              <a:chOff x="718" y="3876"/>
                              <a:chExt cx="2159" cy="984"/>
                            </a:xfrm>
                          </wpg:grpSpPr>
                          <wps:wsp>
                            <wps:cNvPr id="89128" name="Text Box 48"/>
                            <wps:cNvSpPr txBox="1">
                              <a:spLocks noChangeArrowheads="1"/>
                            </wps:cNvSpPr>
                            <wps:spPr bwMode="auto">
                              <a:xfrm>
                                <a:off x="2368" y="407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D3373"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cNvPr id="89129" name="Group 49"/>
                            <wpg:cNvGrpSpPr>
                              <a:grpSpLocks/>
                            </wpg:cNvGrpSpPr>
                            <wpg:grpSpPr bwMode="auto">
                              <a:xfrm>
                                <a:off x="1926" y="3876"/>
                                <a:ext cx="433" cy="398"/>
                                <a:chOff x="2191" y="2809"/>
                                <a:chExt cx="433" cy="398"/>
                              </a:xfrm>
                            </wpg:grpSpPr>
                            <wps:wsp>
                              <wps:cNvPr id="89130" name="Text Box 50"/>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E45F9" w14:textId="77777777" w:rsidR="008005ED" w:rsidRPr="0035729F" w:rsidRDefault="008005ED" w:rsidP="008005ED">
                                    <w:r>
                                      <w:t>v</w:t>
                                    </w:r>
                                  </w:p>
                                </w:txbxContent>
                              </wps:txbx>
                              <wps:bodyPr rot="0" vert="horz" wrap="square" lIns="91440" tIns="45720" rIns="91440" bIns="45720" anchor="t" anchorCtr="0" upright="1">
                                <a:noAutofit/>
                              </wps:bodyPr>
                            </wps:wsp>
                            <wps:wsp>
                              <wps:cNvPr id="89131" name="AutoShape 51"/>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89132" name="Text Box 52"/>
                            <wps:cNvSpPr txBox="1">
                              <a:spLocks noChangeArrowheads="1"/>
                            </wps:cNvSpPr>
                            <wps:spPr bwMode="auto">
                              <a:xfrm>
                                <a:off x="718" y="4462"/>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B9082"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wps:txbx>
                            <wps:bodyPr rot="0" vert="horz" wrap="square" lIns="91440" tIns="45720" rIns="91440" bIns="45720" anchor="t" anchorCtr="0" upright="1">
                              <a:noAutofit/>
                            </wps:bodyPr>
                          </wps:wsp>
                        </wpg:grpSp>
                      </wpg:grpSp>
                      <wpg:grpSp>
                        <wpg:cNvPr id="89133" name="Group 53"/>
                        <wpg:cNvGrpSpPr>
                          <a:grpSpLocks/>
                        </wpg:cNvGrpSpPr>
                        <wpg:grpSpPr bwMode="auto">
                          <a:xfrm>
                            <a:off x="3887" y="3569"/>
                            <a:ext cx="2459" cy="1137"/>
                            <a:chOff x="718" y="3864"/>
                            <a:chExt cx="2459" cy="1137"/>
                          </a:xfrm>
                        </wpg:grpSpPr>
                        <wpg:grpSp>
                          <wpg:cNvPr id="89134" name="Group 54"/>
                          <wpg:cNvGrpSpPr>
                            <a:grpSpLocks/>
                          </wpg:cNvGrpSpPr>
                          <wpg:grpSpPr bwMode="auto">
                            <a:xfrm>
                              <a:off x="1045" y="3864"/>
                              <a:ext cx="2132" cy="1137"/>
                              <a:chOff x="1045" y="3864"/>
                              <a:chExt cx="2132" cy="1137"/>
                            </a:xfrm>
                          </wpg:grpSpPr>
                          <wps:wsp>
                            <wps:cNvPr id="89135" name="AutoShape 55"/>
                            <wps:cNvCnPr>
                              <a:cxnSpLocks noChangeShapeType="1"/>
                            </wps:cNvCnPr>
                            <wps:spPr bwMode="auto">
                              <a:xfrm>
                                <a:off x="2226" y="3926"/>
                                <a:ext cx="457" cy="0"/>
                              </a:xfrm>
                              <a:prstGeom prst="straightConnector1">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g:grpSp>
                            <wpg:cNvPr id="89136" name="Group 56"/>
                            <wpg:cNvGrpSpPr>
                              <a:grpSpLocks/>
                            </wpg:cNvGrpSpPr>
                            <wpg:grpSpPr bwMode="auto">
                              <a:xfrm>
                                <a:off x="1045" y="3864"/>
                                <a:ext cx="2132" cy="1137"/>
                                <a:chOff x="1045" y="3864"/>
                                <a:chExt cx="2132" cy="1137"/>
                              </a:xfrm>
                            </wpg:grpSpPr>
                            <wpg:grpSp>
                              <wpg:cNvPr id="89137" name="Group 57"/>
                              <wpg:cNvGrpSpPr>
                                <a:grpSpLocks/>
                              </wpg:cNvGrpSpPr>
                              <wpg:grpSpPr bwMode="auto">
                                <a:xfrm rot="10800000">
                                  <a:off x="2666" y="3864"/>
                                  <a:ext cx="469" cy="105"/>
                                  <a:chOff x="3030" y="2265"/>
                                  <a:chExt cx="3164" cy="210"/>
                                </a:xfrm>
                              </wpg:grpSpPr>
                              <wps:wsp>
                                <wps:cNvPr id="89138" name="Line 58"/>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139" name="Rectangle 59"/>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89140" name="Group 60"/>
                              <wpg:cNvGrpSpPr>
                                <a:grpSpLocks/>
                              </wpg:cNvGrpSpPr>
                              <wpg:grpSpPr bwMode="auto">
                                <a:xfrm>
                                  <a:off x="1045" y="4475"/>
                                  <a:ext cx="785" cy="415"/>
                                  <a:chOff x="919" y="2063"/>
                                  <a:chExt cx="785" cy="415"/>
                                </a:xfrm>
                              </wpg:grpSpPr>
                              <wpg:grpSp>
                                <wpg:cNvPr id="89141" name="Group 61"/>
                                <wpg:cNvGrpSpPr>
                                  <a:grpSpLocks/>
                                </wpg:cNvGrpSpPr>
                                <wpg:grpSpPr bwMode="auto">
                                  <a:xfrm>
                                    <a:off x="1033" y="2165"/>
                                    <a:ext cx="656" cy="159"/>
                                    <a:chOff x="1033" y="2165"/>
                                    <a:chExt cx="656" cy="159"/>
                                  </a:xfrm>
                                </wpg:grpSpPr>
                                <wps:wsp>
                                  <wps:cNvPr id="89142" name="Rectangle 62"/>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89143" name="Rectangle 63"/>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89144" name="Group 64"/>
                                <wpg:cNvGrpSpPr>
                                  <a:grpSpLocks/>
                                </wpg:cNvGrpSpPr>
                                <wpg:grpSpPr bwMode="auto">
                                  <a:xfrm>
                                    <a:off x="919" y="2063"/>
                                    <a:ext cx="785" cy="415"/>
                                    <a:chOff x="919" y="2066"/>
                                    <a:chExt cx="785" cy="415"/>
                                  </a:xfrm>
                                </wpg:grpSpPr>
                                <wps:wsp>
                                  <wps:cNvPr id="89145" name="Text Box 65"/>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D9EBE"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89146" name="Text Box 66"/>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C485C"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89147" name="AutoShape 67"/>
                              <wps:cNvCnPr>
                                <a:cxnSpLocks noChangeShapeType="1"/>
                              </wps:cNvCnPr>
                              <wps:spPr bwMode="auto">
                                <a:xfrm>
                                  <a:off x="2888" y="3961"/>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48" name="Oval 68"/>
                              <wps:cNvSpPr>
                                <a:spLocks noChangeArrowheads="1"/>
                              </wps:cNvSpPr>
                              <wps:spPr bwMode="auto">
                                <a:xfrm>
                                  <a:off x="2717" y="4286"/>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49" name="AutoShape 69"/>
                              <wps:cNvCnPr>
                                <a:cxnSpLocks noChangeShapeType="1"/>
                              </wps:cNvCnPr>
                              <wps:spPr bwMode="auto">
                                <a:xfrm>
                                  <a:off x="2464" y="4664"/>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50" name="AutoShape 70"/>
                              <wps:cNvCnPr>
                                <a:cxnSpLocks noChangeShapeType="1"/>
                              </wps:cNvCnPr>
                              <wps:spPr bwMode="auto">
                                <a:xfrm>
                                  <a:off x="2924" y="4664"/>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51" name="AutoShape 71"/>
                              <wps:cNvCnPr>
                                <a:cxnSpLocks noChangeShapeType="1"/>
                              </wps:cNvCnPr>
                              <wps:spPr bwMode="auto">
                                <a:xfrm flipH="1">
                                  <a:off x="2726" y="4339"/>
                                  <a:ext cx="73" cy="17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grpSp>
                          <wpg:cNvPr id="1280" name="Group 72"/>
                          <wpg:cNvGrpSpPr>
                            <a:grpSpLocks/>
                          </wpg:cNvGrpSpPr>
                          <wpg:grpSpPr bwMode="auto">
                            <a:xfrm>
                              <a:off x="718" y="3876"/>
                              <a:ext cx="2159" cy="984"/>
                              <a:chOff x="718" y="3876"/>
                              <a:chExt cx="2159" cy="984"/>
                            </a:xfrm>
                          </wpg:grpSpPr>
                          <wps:wsp>
                            <wps:cNvPr id="1281" name="Text Box 73"/>
                            <wps:cNvSpPr txBox="1">
                              <a:spLocks noChangeArrowheads="1"/>
                            </wps:cNvSpPr>
                            <wps:spPr bwMode="auto">
                              <a:xfrm>
                                <a:off x="2368" y="407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7AF0"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cNvPr id="1282" name="Group 74"/>
                            <wpg:cNvGrpSpPr>
                              <a:grpSpLocks/>
                            </wpg:cNvGrpSpPr>
                            <wpg:grpSpPr bwMode="auto">
                              <a:xfrm>
                                <a:off x="1926" y="3876"/>
                                <a:ext cx="433" cy="398"/>
                                <a:chOff x="2191" y="2809"/>
                                <a:chExt cx="433" cy="398"/>
                              </a:xfrm>
                            </wpg:grpSpPr>
                            <wps:wsp>
                              <wps:cNvPr id="1283" name="Text Box 75"/>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43E45" w14:textId="77777777" w:rsidR="008005ED" w:rsidRPr="0035729F" w:rsidRDefault="008005ED" w:rsidP="008005ED">
                                    <w:r>
                                      <w:t>v</w:t>
                                    </w:r>
                                  </w:p>
                                </w:txbxContent>
                              </wps:txbx>
                              <wps:bodyPr rot="0" vert="horz" wrap="square" lIns="91440" tIns="45720" rIns="91440" bIns="45720" anchor="t" anchorCtr="0" upright="1">
                                <a:noAutofit/>
                              </wps:bodyPr>
                            </wps:wsp>
                            <wps:wsp>
                              <wps:cNvPr id="1284" name="AutoShape 76"/>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285" name="Text Box 77"/>
                            <wps:cNvSpPr txBox="1">
                              <a:spLocks noChangeArrowheads="1"/>
                            </wps:cNvSpPr>
                            <wps:spPr bwMode="auto">
                              <a:xfrm>
                                <a:off x="718" y="4462"/>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E90B9" w14:textId="77777777" w:rsidR="008005ED" w:rsidRPr="00BC6C40" w:rsidRDefault="008005ED" w:rsidP="008005ED">
                                  <w:pPr>
                                    <w:rPr>
                                      <w:b/>
                                      <w:color w:val="FF0000"/>
                                      <w:sz w:val="20"/>
                                      <w:szCs w:val="20"/>
                                    </w:rPr>
                                  </w:pPr>
                                  <w:r w:rsidRPr="00C32BAB">
                                    <w:rPr>
                                      <w:b/>
                                      <w:color w:val="FF0000"/>
                                      <w:sz w:val="20"/>
                                      <w:szCs w:val="20"/>
                                      <w:u w:val="thick" w:color="00B050"/>
                                    </w:rPr>
                                    <w:t>B</w:t>
                                  </w:r>
                                  <w:r w:rsidRPr="00BC6C40">
                                    <w:rPr>
                                      <w:b/>
                                      <w:color w:val="FF0000"/>
                                      <w:sz w:val="20"/>
                                      <w:szCs w:val="20"/>
                                    </w:rPr>
                                    <w:t>.</w:t>
                                  </w:r>
                                </w:p>
                              </w:txbxContent>
                            </wps:txbx>
                            <wps:bodyPr rot="0" vert="horz" wrap="square" lIns="91440" tIns="45720" rIns="91440" bIns="45720" anchor="t" anchorCtr="0" upright="1">
                              <a:noAutofit/>
                            </wps:bodyPr>
                          </wps:wsp>
                        </wpg:grpSp>
                      </wpg:grpSp>
                      <wpg:grpSp>
                        <wpg:cNvPr id="1286" name="Group 78"/>
                        <wpg:cNvGrpSpPr>
                          <a:grpSpLocks/>
                        </wpg:cNvGrpSpPr>
                        <wpg:grpSpPr bwMode="auto">
                          <a:xfrm>
                            <a:off x="6511" y="3553"/>
                            <a:ext cx="2326" cy="1231"/>
                            <a:chOff x="7123" y="3761"/>
                            <a:chExt cx="2326" cy="1231"/>
                          </a:xfrm>
                        </wpg:grpSpPr>
                        <wpg:grpSp>
                          <wpg:cNvPr id="1287" name="Group 79"/>
                          <wpg:cNvGrpSpPr>
                            <a:grpSpLocks/>
                          </wpg:cNvGrpSpPr>
                          <wpg:grpSpPr bwMode="auto">
                            <a:xfrm>
                              <a:off x="7442" y="3761"/>
                              <a:ext cx="1863" cy="1137"/>
                              <a:chOff x="7442" y="3761"/>
                              <a:chExt cx="1863" cy="1137"/>
                            </a:xfrm>
                          </wpg:grpSpPr>
                          <wpg:grpSp>
                            <wpg:cNvPr id="1288" name="Group 80"/>
                            <wpg:cNvGrpSpPr>
                              <a:grpSpLocks/>
                            </wpg:cNvGrpSpPr>
                            <wpg:grpSpPr bwMode="auto">
                              <a:xfrm>
                                <a:off x="7442" y="4372"/>
                                <a:ext cx="785" cy="415"/>
                                <a:chOff x="919" y="2063"/>
                                <a:chExt cx="785" cy="415"/>
                              </a:xfrm>
                            </wpg:grpSpPr>
                            <wpg:grpSp>
                              <wpg:cNvPr id="1289" name="Group 81"/>
                              <wpg:cNvGrpSpPr>
                                <a:grpSpLocks/>
                              </wpg:cNvGrpSpPr>
                              <wpg:grpSpPr bwMode="auto">
                                <a:xfrm>
                                  <a:off x="1033" y="2165"/>
                                  <a:ext cx="656" cy="159"/>
                                  <a:chOff x="1033" y="2165"/>
                                  <a:chExt cx="656" cy="159"/>
                                </a:xfrm>
                              </wpg:grpSpPr>
                              <wps:wsp>
                                <wps:cNvPr id="1290" name="Rectangle 82"/>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291" name="Rectangle 83"/>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1292" name="Group 84"/>
                              <wpg:cNvGrpSpPr>
                                <a:grpSpLocks/>
                              </wpg:cNvGrpSpPr>
                              <wpg:grpSpPr bwMode="auto">
                                <a:xfrm>
                                  <a:off x="919" y="2063"/>
                                  <a:ext cx="785" cy="415"/>
                                  <a:chOff x="919" y="2066"/>
                                  <a:chExt cx="785" cy="415"/>
                                </a:xfrm>
                              </wpg:grpSpPr>
                              <wps:wsp>
                                <wps:cNvPr id="1293" name="Text Box 85"/>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AE334"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1294" name="Text Box 86"/>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53273"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1295" name="AutoShape 87"/>
                            <wps:cNvCnPr>
                              <a:cxnSpLocks noChangeShapeType="1"/>
                            </wps:cNvCnPr>
                            <wps:spPr bwMode="auto">
                              <a:xfrm>
                                <a:off x="8848" y="3831"/>
                                <a:ext cx="457" cy="0"/>
                              </a:xfrm>
                              <a:prstGeom prst="straightConnector1">
                                <a:avLst/>
                              </a:prstGeom>
                              <a:noFill/>
                              <a:ln w="9525">
                                <a:solidFill>
                                  <a:srgbClr val="000000"/>
                                </a:solidFill>
                                <a:round/>
                                <a:headEnd type="none" w="sm" len="med"/>
                                <a:tailEnd type="stealth" w="sm" len="med"/>
                              </a:ln>
                              <a:extLst>
                                <a:ext uri="{909E8E84-426E-40DD-AFC4-6F175D3DCCD1}">
                                  <a14:hiddenFill xmlns:a14="http://schemas.microsoft.com/office/drawing/2010/main">
                                    <a:noFill/>
                                  </a14:hiddenFill>
                                </a:ext>
                              </a:extLst>
                            </wps:spPr>
                            <wps:bodyPr/>
                          </wps:wsp>
                          <wpg:grpSp>
                            <wpg:cNvPr id="1296" name="Group 88"/>
                            <wpg:cNvGrpSpPr>
                              <a:grpSpLocks/>
                            </wpg:cNvGrpSpPr>
                            <wpg:grpSpPr bwMode="auto">
                              <a:xfrm>
                                <a:off x="8321" y="3761"/>
                                <a:ext cx="695" cy="1137"/>
                                <a:chOff x="8321" y="3761"/>
                                <a:chExt cx="695" cy="1137"/>
                              </a:xfrm>
                            </wpg:grpSpPr>
                            <wpg:grpSp>
                              <wpg:cNvPr id="1297" name="Group 89"/>
                              <wpg:cNvGrpSpPr>
                                <a:grpSpLocks/>
                              </wpg:cNvGrpSpPr>
                              <wpg:grpSpPr bwMode="auto">
                                <a:xfrm rot="10800000">
                                  <a:off x="8379" y="3761"/>
                                  <a:ext cx="469" cy="105"/>
                                  <a:chOff x="3030" y="2265"/>
                                  <a:chExt cx="3164" cy="210"/>
                                </a:xfrm>
                              </wpg:grpSpPr>
                              <wps:wsp>
                                <wps:cNvPr id="1298" name="Line 90"/>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9" name="Rectangle 91"/>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300" name="AutoShape 92"/>
                              <wps:cNvCnPr>
                                <a:cxnSpLocks noChangeShapeType="1"/>
                              </wps:cNvCnPr>
                              <wps:spPr bwMode="auto">
                                <a:xfrm>
                                  <a:off x="8601" y="3858"/>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1" name="Oval 93"/>
                              <wps:cNvSpPr>
                                <a:spLocks noChangeArrowheads="1"/>
                              </wps:cNvSpPr>
                              <wps:spPr bwMode="auto">
                                <a:xfrm>
                                  <a:off x="8430" y="4183"/>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2" name="AutoShape 94"/>
                              <wps:cNvCnPr>
                                <a:cxnSpLocks noChangeShapeType="1"/>
                              </wps:cNvCnPr>
                              <wps:spPr bwMode="auto">
                                <a:xfrm>
                                  <a:off x="8321" y="4561"/>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3" name="AutoShape 95"/>
                              <wps:cNvCnPr>
                                <a:cxnSpLocks noChangeShapeType="1"/>
                              </wps:cNvCnPr>
                              <wps:spPr bwMode="auto">
                                <a:xfrm>
                                  <a:off x="8763" y="4561"/>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4" name="AutoShape 96"/>
                              <wps:cNvCnPr>
                                <a:cxnSpLocks noChangeShapeType="1"/>
                              </wps:cNvCnPr>
                              <wps:spPr bwMode="auto">
                                <a:xfrm flipV="1">
                                  <a:off x="8695" y="4731"/>
                                  <a:ext cx="71" cy="11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1305" name="Group 97"/>
                          <wpg:cNvGrpSpPr>
                            <a:grpSpLocks/>
                          </wpg:cNvGrpSpPr>
                          <wpg:grpSpPr bwMode="auto">
                            <a:xfrm>
                              <a:off x="7123" y="3831"/>
                              <a:ext cx="2326" cy="1161"/>
                              <a:chOff x="7123" y="3831"/>
                              <a:chExt cx="2326" cy="1161"/>
                            </a:xfrm>
                          </wpg:grpSpPr>
                          <wpg:grpSp>
                            <wpg:cNvPr id="1306" name="Group 98"/>
                            <wpg:cNvGrpSpPr>
                              <a:grpSpLocks/>
                            </wpg:cNvGrpSpPr>
                            <wpg:grpSpPr bwMode="auto">
                              <a:xfrm>
                                <a:off x="9016" y="3831"/>
                                <a:ext cx="433" cy="398"/>
                                <a:chOff x="2191" y="2809"/>
                                <a:chExt cx="433" cy="398"/>
                              </a:xfrm>
                            </wpg:grpSpPr>
                            <wps:wsp>
                              <wps:cNvPr id="1307" name="Text Box 99"/>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1A984" w14:textId="77777777" w:rsidR="008005ED" w:rsidRPr="0035729F" w:rsidRDefault="008005ED" w:rsidP="008005ED">
                                    <w:r>
                                      <w:t>v</w:t>
                                    </w:r>
                                  </w:p>
                                </w:txbxContent>
                              </wps:txbx>
                              <wps:bodyPr rot="0" vert="horz" wrap="square" lIns="91440" tIns="45720" rIns="91440" bIns="45720" anchor="t" anchorCtr="0" upright="1">
                                <a:noAutofit/>
                              </wps:bodyPr>
                            </wps:wsp>
                            <wps:wsp>
                              <wps:cNvPr id="1308" name="AutoShape 100"/>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309" name="Text Box 101"/>
                            <wps:cNvSpPr txBox="1">
                              <a:spLocks noChangeArrowheads="1"/>
                            </wps:cNvSpPr>
                            <wps:spPr bwMode="auto">
                              <a:xfrm>
                                <a:off x="8637" y="4594"/>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15BD7"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1310" name="Text Box 102"/>
                            <wps:cNvSpPr txBox="1">
                              <a:spLocks noChangeArrowheads="1"/>
                            </wps:cNvSpPr>
                            <wps:spPr bwMode="auto">
                              <a:xfrm>
                                <a:off x="7123" y="4354"/>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90BAE"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wps:txbx>
                            <wps:bodyPr rot="0" vert="horz" wrap="square" lIns="91440" tIns="45720" rIns="91440" bIns="45720" anchor="t" anchorCtr="0" upright="1">
                              <a:noAutofit/>
                            </wps:bodyPr>
                          </wps:wsp>
                        </wpg:grpSp>
                      </wpg:grpSp>
                      <wpg:grpSp>
                        <wpg:cNvPr id="1311" name="Group 103"/>
                        <wpg:cNvGrpSpPr>
                          <a:grpSpLocks/>
                        </wpg:cNvGrpSpPr>
                        <wpg:grpSpPr bwMode="auto">
                          <a:xfrm>
                            <a:off x="8736" y="3530"/>
                            <a:ext cx="2314" cy="1437"/>
                            <a:chOff x="9321" y="3711"/>
                            <a:chExt cx="2314" cy="1437"/>
                          </a:xfrm>
                        </wpg:grpSpPr>
                        <wpg:grpSp>
                          <wpg:cNvPr id="1404" name="Group 104"/>
                          <wpg:cNvGrpSpPr>
                            <a:grpSpLocks/>
                          </wpg:cNvGrpSpPr>
                          <wpg:grpSpPr bwMode="auto">
                            <a:xfrm>
                              <a:off x="9655" y="3711"/>
                              <a:ext cx="1854" cy="1137"/>
                              <a:chOff x="10341" y="3726"/>
                              <a:chExt cx="1854" cy="1137"/>
                            </a:xfrm>
                          </wpg:grpSpPr>
                          <wpg:grpSp>
                            <wpg:cNvPr id="1405" name="Group 105"/>
                            <wpg:cNvGrpSpPr>
                              <a:grpSpLocks/>
                            </wpg:cNvGrpSpPr>
                            <wpg:grpSpPr bwMode="auto">
                              <a:xfrm>
                                <a:off x="10341" y="3726"/>
                                <a:ext cx="1574" cy="1137"/>
                                <a:chOff x="10341" y="3726"/>
                                <a:chExt cx="1574" cy="1137"/>
                              </a:xfrm>
                            </wpg:grpSpPr>
                            <wpg:grpSp>
                              <wpg:cNvPr id="1406" name="Group 106"/>
                              <wpg:cNvGrpSpPr>
                                <a:grpSpLocks/>
                              </wpg:cNvGrpSpPr>
                              <wpg:grpSpPr bwMode="auto">
                                <a:xfrm rot="10800000">
                                  <a:off x="11269" y="3726"/>
                                  <a:ext cx="469" cy="105"/>
                                  <a:chOff x="3030" y="2265"/>
                                  <a:chExt cx="3164" cy="210"/>
                                </a:xfrm>
                              </wpg:grpSpPr>
                              <wps:wsp>
                                <wps:cNvPr id="1407" name="Line 107"/>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112" name="Rectangle 108"/>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0113" name="Group 109"/>
                              <wpg:cNvGrpSpPr>
                                <a:grpSpLocks/>
                              </wpg:cNvGrpSpPr>
                              <wpg:grpSpPr bwMode="auto">
                                <a:xfrm>
                                  <a:off x="10341" y="4346"/>
                                  <a:ext cx="785" cy="454"/>
                                  <a:chOff x="919" y="2063"/>
                                  <a:chExt cx="785" cy="454"/>
                                </a:xfrm>
                              </wpg:grpSpPr>
                              <wpg:grpSp>
                                <wpg:cNvPr id="90114" name="Group 110"/>
                                <wpg:cNvGrpSpPr>
                                  <a:grpSpLocks/>
                                </wpg:cNvGrpSpPr>
                                <wpg:grpSpPr bwMode="auto">
                                  <a:xfrm>
                                    <a:off x="1033" y="2165"/>
                                    <a:ext cx="656" cy="159"/>
                                    <a:chOff x="1033" y="2165"/>
                                    <a:chExt cx="656" cy="159"/>
                                  </a:xfrm>
                                </wpg:grpSpPr>
                                <wps:wsp>
                                  <wps:cNvPr id="90115" name="Rectangle 111"/>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0116" name="Rectangle 112"/>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90117" name="Group 113"/>
                                <wpg:cNvGrpSpPr>
                                  <a:grpSpLocks/>
                                </wpg:cNvGrpSpPr>
                                <wpg:grpSpPr bwMode="auto">
                                  <a:xfrm>
                                    <a:off x="919" y="2063"/>
                                    <a:ext cx="785" cy="454"/>
                                    <a:chOff x="919" y="2066"/>
                                    <a:chExt cx="785" cy="454"/>
                                  </a:xfrm>
                                </wpg:grpSpPr>
                                <wps:wsp>
                                  <wps:cNvPr id="90118" name="Text Box 114"/>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D31D8"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90119" name="Text Box 115"/>
                                  <wps:cNvSpPr txBox="1">
                                    <a:spLocks noChangeArrowheads="1"/>
                                  </wps:cNvSpPr>
                                  <wps:spPr bwMode="auto">
                                    <a:xfrm>
                                      <a:off x="1316" y="2066"/>
                                      <a:ext cx="38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CE508"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90121" name="AutoShape 116"/>
                              <wps:cNvCnPr>
                                <a:cxnSpLocks noChangeShapeType="1"/>
                              </wps:cNvCnPr>
                              <wps:spPr bwMode="auto">
                                <a:xfrm>
                                  <a:off x="11491" y="3823"/>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22" name="Oval 117"/>
                              <wps:cNvSpPr>
                                <a:spLocks noChangeArrowheads="1"/>
                              </wps:cNvSpPr>
                              <wps:spPr bwMode="auto">
                                <a:xfrm>
                                  <a:off x="11320" y="4148"/>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23" name="AutoShape 118"/>
                              <wps:cNvCnPr>
                                <a:cxnSpLocks noChangeShapeType="1"/>
                              </wps:cNvCnPr>
                              <wps:spPr bwMode="auto">
                                <a:xfrm>
                                  <a:off x="11202" y="4526"/>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24" name="AutoShape 119"/>
                              <wps:cNvCnPr>
                                <a:cxnSpLocks noChangeShapeType="1"/>
                              </wps:cNvCnPr>
                              <wps:spPr bwMode="auto">
                                <a:xfrm>
                                  <a:off x="11662" y="4526"/>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0125" name="AutoShape 120"/>
                            <wps:cNvCnPr>
                              <a:cxnSpLocks noChangeShapeType="1"/>
                            </wps:cNvCnPr>
                            <wps:spPr bwMode="auto">
                              <a:xfrm>
                                <a:off x="11738" y="3793"/>
                                <a:ext cx="457" cy="0"/>
                              </a:xfrm>
                              <a:prstGeom prst="straightConnector1">
                                <a:avLst/>
                              </a:prstGeom>
                              <a:noFill/>
                              <a:ln w="9525">
                                <a:solidFill>
                                  <a:srgbClr val="000000"/>
                                </a:solidFill>
                                <a:round/>
                                <a:headEnd type="none" w="sm" len="med"/>
                                <a:tailEnd type="stealth" w="sm" len="med"/>
                              </a:ln>
                              <a:extLst>
                                <a:ext uri="{909E8E84-426E-40DD-AFC4-6F175D3DCCD1}">
                                  <a14:hiddenFill xmlns:a14="http://schemas.microsoft.com/office/drawing/2010/main">
                                    <a:noFill/>
                                  </a14:hiddenFill>
                                </a:ext>
                              </a:extLst>
                            </wps:spPr>
                            <wps:bodyPr/>
                          </wps:wsp>
                        </wpg:grpSp>
                        <wpg:grpSp>
                          <wpg:cNvPr id="90126" name="Group 121"/>
                          <wpg:cNvGrpSpPr>
                            <a:grpSpLocks/>
                          </wpg:cNvGrpSpPr>
                          <wpg:grpSpPr bwMode="auto">
                            <a:xfrm>
                              <a:off x="9321" y="3778"/>
                              <a:ext cx="2314" cy="1370"/>
                              <a:chOff x="9321" y="3778"/>
                              <a:chExt cx="2314" cy="1370"/>
                            </a:xfrm>
                          </wpg:grpSpPr>
                          <wpg:grpSp>
                            <wpg:cNvPr id="90127" name="Group 122"/>
                            <wpg:cNvGrpSpPr>
                              <a:grpSpLocks/>
                            </wpg:cNvGrpSpPr>
                            <wpg:grpSpPr bwMode="auto">
                              <a:xfrm>
                                <a:off x="11202" y="3778"/>
                                <a:ext cx="433" cy="454"/>
                                <a:chOff x="2191" y="2809"/>
                                <a:chExt cx="433" cy="454"/>
                              </a:xfrm>
                            </wpg:grpSpPr>
                            <wps:wsp>
                              <wps:cNvPr id="90128" name="Text Box 123"/>
                              <wps:cNvSpPr txBox="1">
                                <a:spLocks noChangeArrowheads="1"/>
                              </wps:cNvSpPr>
                              <wps:spPr bwMode="auto">
                                <a:xfrm>
                                  <a:off x="2191" y="2809"/>
                                  <a:ext cx="43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53FD3" w14:textId="77777777" w:rsidR="008005ED" w:rsidRPr="0035729F" w:rsidRDefault="008005ED" w:rsidP="008005ED">
                                    <w:r>
                                      <w:t>v</w:t>
                                    </w:r>
                                  </w:p>
                                </w:txbxContent>
                              </wps:txbx>
                              <wps:bodyPr rot="0" vert="horz" wrap="square" lIns="91440" tIns="45720" rIns="91440" bIns="45720" anchor="t" anchorCtr="0" upright="1">
                                <a:noAutofit/>
                              </wps:bodyPr>
                            </wps:wsp>
                            <wps:wsp>
                              <wps:cNvPr id="90129" name="AutoShape 124"/>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130" name="Text Box 125"/>
                            <wps:cNvSpPr txBox="1">
                              <a:spLocks noChangeArrowheads="1"/>
                            </wps:cNvSpPr>
                            <wps:spPr bwMode="auto">
                              <a:xfrm>
                                <a:off x="10403" y="4750"/>
                                <a:ext cx="82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42D20" w14:textId="77777777" w:rsidR="008005ED" w:rsidRPr="002F6CDA" w:rsidRDefault="008005ED" w:rsidP="008005ED">
                                  <w:r w:rsidRPr="00DE4E21">
                                    <w:rPr>
                                      <w:b/>
                                      <w:sz w:val="20"/>
                                      <w:szCs w:val="20"/>
                                    </w:rPr>
                                    <w:t>I</w:t>
                                  </w:r>
                                  <w:r w:rsidRPr="00DE4E21">
                                    <w:rPr>
                                      <w:b/>
                                      <w:sz w:val="20"/>
                                      <w:szCs w:val="20"/>
                                      <w:vertAlign w:val="subscript"/>
                                    </w:rPr>
                                    <w:t>cư</w:t>
                                  </w:r>
                                  <w:r w:rsidRPr="00DE4E21">
                                    <w:rPr>
                                      <w:b/>
                                      <w:sz w:val="20"/>
                                      <w:szCs w:val="20"/>
                                    </w:rPr>
                                    <w:t>=0</w:t>
                                  </w:r>
                                  <w:r>
                                    <w:t xml:space="preserve"> 0</w:t>
                                  </w:r>
                                </w:p>
                              </w:txbxContent>
                            </wps:txbx>
                            <wps:bodyPr rot="0" vert="horz" wrap="square" lIns="91440" tIns="45720" rIns="91440" bIns="45720" anchor="t" anchorCtr="0" upright="1">
                              <a:noAutofit/>
                            </wps:bodyPr>
                          </wps:wsp>
                          <wps:wsp>
                            <wps:cNvPr id="90131" name="Text Box 126"/>
                            <wps:cNvSpPr txBox="1">
                              <a:spLocks noChangeArrowheads="1"/>
                            </wps:cNvSpPr>
                            <wps:spPr bwMode="auto">
                              <a:xfrm>
                                <a:off x="9321" y="4324"/>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A1226"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D.</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318358E" id="Group 89107" o:spid="_x0000_s3466" style="position:absolute;left:0;text-align:left;margin-left:465.6pt;margin-top:5.75pt;width:516.8pt;height:71.85pt;z-index:251752448;mso-position-horizontal:right;mso-position-horizontal-relative:page" coordorigin="1366,3530" coordsize="9684,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">
                <v:group id="Group 28" o:spid="_x0000_s3467" style="position:absolute;left:1366;top:3593;width:2459;height:1137" coordorigin="718,3864"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">
                  <v:group id="Group 29" o:spid="_x0000_s3468" style="position:absolute;left:1045;top:3864;width:2132;height:1137" coordorigin="1045,3864"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">
                    <v:shape id="AutoShape 30" o:spid="_x0000_s3469" type="#_x0000_t32" style="position:absolute;left:2226;top:3926;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">
                      <v:stroke startarrow="classic" startarrowwidth="narrow" endarrowwidth="narrow"/>
                    </v:shape>
                    <v:group id="Group 31" o:spid="_x0000_s3470" style="position:absolute;left:1045;top:3864;width:2132;height:1137" coordorigin="1045,3864"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">
                      <v:group id="Group 32" o:spid="_x0000_s3471" style="position:absolute;left:2666;top:3864;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">
                        <v:line id="Line 33" o:spid="_x0000_s3472"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" strokeweight="1.5pt"/>
                        <v:rect id="Rectangle 34" o:spid="_x0000_s3473"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" fillcolor="black" stroked="f">
                          <v:fill r:id="rId235" o:title="" type="pattern"/>
                        </v:rect>
                      </v:group>
                      <v:group id="Group 35" o:spid="_x0000_s3474" style="position:absolute;left:1045;top:4475;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">
                        <v:group id="Group 36" o:spid="_x0000_s3475"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">
                          <v:rect id="Rectangle 37" o:spid="_x0000_s3476"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" strokeweight="1.5pt"/>
                          <v:rect id="Rectangle 38" o:spid="_x0000_s3477"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" fillcolor="black" strokeweight="1.5pt"/>
                        </v:group>
                        <v:group id="Group 39" o:spid="_x0000_s3478"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">
                          <v:shape id="Text Box 40" o:spid="_x0000_s3479"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" filled="f" stroked="f">
                            <v:textbox>
                              <w:txbxContent>
                                <w:p w14:paraId="0F0860F2" w14:textId="77777777" w:rsidR="008005ED" w:rsidRPr="00892E97" w:rsidRDefault="008005ED" w:rsidP="008005ED">
                                  <w:pPr>
                                    <w:rPr>
                                      <w:sz w:val="20"/>
                                      <w:szCs w:val="20"/>
                                    </w:rPr>
                                  </w:pPr>
                                  <w:r w:rsidRPr="00892E97">
                                    <w:rPr>
                                      <w:sz w:val="20"/>
                                      <w:szCs w:val="20"/>
                                    </w:rPr>
                                    <w:t>S</w:t>
                                  </w:r>
                                </w:p>
                              </w:txbxContent>
                            </v:textbox>
                          </v:shape>
                          <v:shape id="Text Box 41" o:spid="_x0000_s3480"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" filled="f" stroked="f">
                            <v:textbox>
                              <w:txbxContent>
                                <w:p w14:paraId="5FD4688A"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42" o:spid="_x0000_s3481" type="#_x0000_t32" style="position:absolute;left:2888;top:3961;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"/>
                      <v:oval id="Oval 43" o:spid="_x0000_s3482" style="position:absolute;left:2717;top:4286;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" filled="f"/>
                      <v:shape id="AutoShape 44" o:spid="_x0000_s3483" type="#_x0000_t32" style="position:absolute;left:2464;top:4664;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"/>
                      <v:shape id="AutoShape 45" o:spid="_x0000_s3484" type="#_x0000_t32" style="position:absolute;left:2924;top:4664;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"/>
                      <v:shape id="AutoShape 46" o:spid="_x0000_s3485" type="#_x0000_t32" style="position:absolute;left:2726;top:4339;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">
                        <v:stroke endarrow="classic"/>
                      </v:shape>
                    </v:group>
                  </v:group>
                  <v:group id="Group 47" o:spid="_x0000_s3486" style="position:absolute;left:718;top:3876;width:2159;height:984" coordorigin="718,3876" coordsize="2159,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">
                    <v:shape id="Text Box 48" o:spid="_x0000_s3487" type="#_x0000_t202" style="position:absolute;left:2368;top:407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" filled="f" stroked="f">
                      <v:textbox>
                        <w:txbxContent>
                          <w:p w14:paraId="171D3373" w14:textId="77777777" w:rsidR="008005ED" w:rsidRPr="002F6CDA" w:rsidRDefault="008005ED" w:rsidP="008005ED">
                            <w:pPr>
                              <w:rPr>
                                <w:vertAlign w:val="subscript"/>
                              </w:rPr>
                            </w:pPr>
                            <w:r>
                              <w:t>I</w:t>
                            </w:r>
                            <w:r>
                              <w:rPr>
                                <w:vertAlign w:val="subscript"/>
                              </w:rPr>
                              <w:t>cư</w:t>
                            </w:r>
                          </w:p>
                        </w:txbxContent>
                      </v:textbox>
                    </v:shape>
                    <v:group id="Group 49" o:spid="_x0000_s3488" style="position:absolute;left:1926;top:3876;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">
                      <v:shape id="Text Box 50" o:spid="_x0000_s3489"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" filled="f" stroked="f">
                        <v:textbox>
                          <w:txbxContent>
                            <w:p w14:paraId="2B6E45F9" w14:textId="77777777" w:rsidR="008005ED" w:rsidRPr="0035729F" w:rsidRDefault="008005ED" w:rsidP="008005ED">
                              <w:r>
                                <w:t>v</w:t>
                              </w:r>
                            </w:p>
                          </w:txbxContent>
                        </v:textbox>
                      </v:shape>
                      <v:shape id="AutoShape 51" o:spid="_x0000_s3490"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">
                        <v:stroke endarrow="classic"/>
                      </v:shape>
                    </v:group>
                    <v:shape id="Text Box 52" o:spid="_x0000_s3491" type="#_x0000_t202" style="position:absolute;left:718;top:4462;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" filled="f" stroked="f">
                      <v:textbox>
                        <w:txbxContent>
                          <w:p w14:paraId="683B9082"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v:textbox>
                    </v:shape>
                  </v:group>
                </v:group>
                <v:group id="Group 53" o:spid="_x0000_s3492" style="position:absolute;left:3887;top:3569;width:2459;height:1137" coordorigin="718,3864"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">
                  <v:group id="Group 54" o:spid="_x0000_s3493" style="position:absolute;left:1045;top:3864;width:2132;height:1137" coordorigin="1045,3864"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">
                    <v:shape id="AutoShape 55" o:spid="_x0000_s3494" type="#_x0000_t32" style="position:absolute;left:2226;top:3926;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">
                      <v:stroke startarrow="classic" startarrowwidth="narrow" endarrowwidth="narrow"/>
                    </v:shape>
                    <v:group id="Group 56" o:spid="_x0000_s3495" style="position:absolute;left:1045;top:3864;width:2132;height:1137" coordorigin="1045,3864"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">
                      <v:group id="Group 57" o:spid="_x0000_s3496" style="position:absolute;left:2666;top:3864;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">
                        <v:line id="Line 58" o:spid="_x0000_s3497"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" strokeweight="1.5pt"/>
                        <v:rect id="Rectangle 59" o:spid="_x0000_s3498"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" fillcolor="black" stroked="f">
                          <v:fill r:id="rId235" o:title="" type="pattern"/>
                        </v:rect>
                      </v:group>
                      <v:group id="Group 60" o:spid="_x0000_s3499" style="position:absolute;left:1045;top:4475;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">
                        <v:group id="_x0000_s3500"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">
                          <v:rect id="Rectangle 62" o:spid="_x0000_s3501"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" strokeweight="1.5pt"/>
                          <v:rect id="Rectangle 63" o:spid="_x0000_s3502"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" fillcolor="black" strokeweight="1.5pt"/>
                        </v:group>
                        <v:group id="Group 64" o:spid="_x0000_s3503"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">
                          <v:shape id="Text Box 65" o:spid="_x0000_s3504"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" filled="f" stroked="f">
                            <v:textbox>
                              <w:txbxContent>
                                <w:p w14:paraId="06AD9EBE" w14:textId="77777777" w:rsidR="008005ED" w:rsidRPr="00892E97" w:rsidRDefault="008005ED" w:rsidP="008005ED">
                                  <w:pPr>
                                    <w:rPr>
                                      <w:sz w:val="20"/>
                                      <w:szCs w:val="20"/>
                                    </w:rPr>
                                  </w:pPr>
                                  <w:r w:rsidRPr="00892E97">
                                    <w:rPr>
                                      <w:sz w:val="20"/>
                                      <w:szCs w:val="20"/>
                                    </w:rPr>
                                    <w:t>S</w:t>
                                  </w:r>
                                </w:p>
                              </w:txbxContent>
                            </v:textbox>
                          </v:shape>
                          <v:shape id="Text Box 66" o:spid="_x0000_s3505"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" filled="f" stroked="f">
                            <v:textbox>
                              <w:txbxContent>
                                <w:p w14:paraId="63BC485C"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67" o:spid="_x0000_s3506" type="#_x0000_t32" style="position:absolute;left:2888;top:3961;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"/>
                      <v:oval id="Oval 68" o:spid="_x0000_s3507" style="position:absolute;left:2717;top:4286;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" filled="f"/>
                      <v:shape id="AutoShape 69" o:spid="_x0000_s3508" type="#_x0000_t32" style="position:absolute;left:2464;top:4664;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"/>
                      <v:shape id="AutoShape 70" o:spid="_x0000_s3509" type="#_x0000_t32" style="position:absolute;left:2924;top:4664;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"/>
                      <v:shape id="AutoShape 71" o:spid="_x0000_s3510" type="#_x0000_t32" style="position:absolute;left:2726;top:4339;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">
                        <v:stroke startarrow="classic"/>
                      </v:shape>
                    </v:group>
                  </v:group>
                  <v:group id="Group 72" o:spid="_x0000_s3511" style="position:absolute;left:718;top:3876;width:2159;height:984" coordorigin="718,3876" coordsize="2159,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TY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GXb2QEvf0HAAD//wMAUEsBAi0AFAAGAAgAAAAhANvh9svuAAAAhQEAABMAAAAAAAAA&#10;AAAAAAAAAAAAAFtDb250ZW50X1R5cGVzXS54bWxQSwECLQAUAAYACAAAACEAWvQsW78AAAAVAQAA&#10;CwAAAAAAAAAAAAAAAAAfAQAAX3JlbHMvLnJlbHNQSwECLQAUAAYACAAAACEAr40E2MYAAADdAAAA&#10;DwAAAAAAAAAAAAAAAAAHAgAAZHJzL2Rvd25yZXYueG1sUEsFBgAAAAADAAMAtwAAAPoCAAAAAA==&#10;">
                    <v:shape id="Text Box 73" o:spid="_x0000_s3512" type="#_x0000_t202" style="position:absolute;left:2368;top:407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" filled="f" stroked="f">
                      <v:textbox>
                        <w:txbxContent>
                          <w:p w14:paraId="72BB7AF0" w14:textId="77777777" w:rsidR="008005ED" w:rsidRPr="002F6CDA" w:rsidRDefault="008005ED" w:rsidP="008005ED">
                            <w:pPr>
                              <w:rPr>
                                <w:vertAlign w:val="subscript"/>
                              </w:rPr>
                            </w:pPr>
                            <w:r>
                              <w:t>I</w:t>
                            </w:r>
                            <w:r>
                              <w:rPr>
                                <w:vertAlign w:val="subscript"/>
                              </w:rPr>
                              <w:t>cư</w:t>
                            </w:r>
                          </w:p>
                        </w:txbxContent>
                      </v:textbox>
                    </v:shape>
                    <v:group id="Group 74" o:spid="_x0000_s3513" style="position:absolute;left:1926;top:3876;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">
                      <v:shape id="Text Box 75" o:spid="_x0000_s3514"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" filled="f" stroked="f">
                        <v:textbox>
                          <w:txbxContent>
                            <w:p w14:paraId="41143E45" w14:textId="77777777" w:rsidR="008005ED" w:rsidRPr="0035729F" w:rsidRDefault="008005ED" w:rsidP="008005ED">
                              <w:r>
                                <w:t>v</w:t>
                              </w:r>
                            </w:p>
                          </w:txbxContent>
                        </v:textbox>
                      </v:shape>
                      <v:shape id="AutoShape 76" o:spid="_x0000_s3515"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">
                        <v:stroke endarrow="classic"/>
                      </v:shape>
                    </v:group>
                    <v:shape id="Text Box 77" o:spid="_x0000_s3516" type="#_x0000_t202" style="position:absolute;left:718;top:4462;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" filled="f" stroked="f">
                      <v:textbox>
                        <w:txbxContent>
                          <w:p w14:paraId="30AE90B9" w14:textId="77777777" w:rsidR="008005ED" w:rsidRPr="00BC6C40" w:rsidRDefault="008005ED" w:rsidP="008005ED">
                            <w:pPr>
                              <w:rPr>
                                <w:b/>
                                <w:color w:val="FF0000"/>
                                <w:sz w:val="20"/>
                                <w:szCs w:val="20"/>
                              </w:rPr>
                            </w:pPr>
                            <w:r w:rsidRPr="00C32BAB">
                              <w:rPr>
                                <w:b/>
                                <w:color w:val="FF0000"/>
                                <w:sz w:val="20"/>
                                <w:szCs w:val="20"/>
                                <w:u w:val="thick" w:color="00B050"/>
                              </w:rPr>
                              <w:t>B</w:t>
                            </w:r>
                            <w:r w:rsidRPr="00BC6C40">
                              <w:rPr>
                                <w:b/>
                                <w:color w:val="FF0000"/>
                                <w:sz w:val="20"/>
                                <w:szCs w:val="20"/>
                              </w:rPr>
                              <w:t>.</w:t>
                            </w:r>
                          </w:p>
                        </w:txbxContent>
                      </v:textbox>
                    </v:shape>
                  </v:group>
                </v:group>
                <v:group id="Group 78" o:spid="_x0000_s3517" style="position:absolute;left:6511;top:3553;width:2326;height:1231" coordorigin="7123,3761" coordsize="2326,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">
                  <v:group id="Group 79" o:spid="_x0000_s3518" style="position:absolute;left:7442;top:3761;width:1863;height:1137" coordorigin="7442,3761" coordsize="1863,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">
                    <v:group id="Group 80" o:spid="_x0000_s3519" style="position:absolute;left:7442;top:4372;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e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8GVb2QEvf0HAAD//wMAUEsBAi0AFAAGAAgAAAAhANvh9svuAAAAhQEAABMAAAAAAAAA&#10;AAAAAAAAAAAAAFtDb250ZW50X1R5cGVzXS54bWxQSwECLQAUAAYACAAAACEAWvQsW78AAAAVAQAA&#10;CwAAAAAAAAAAAAAAAAAfAQAAX3JlbHMvLnJlbHNQSwECLQAUAAYACAAAACEAUfsI3sYAAADdAAAA&#10;DwAAAAAAAAAAAAAAAAAHAgAAZHJzL2Rvd25yZXYueG1sUEsFBgAAAAADAAMAtwAAAPoCAAAAAA==&#10;">
                      <v:group id="Group 81" o:spid="_x0000_s3520"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">
                        <v:rect id="Rectangle 82" o:spid="_x0000_s3521"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" strokeweight="1.5pt"/>
                        <v:rect id="Rectangle 83" o:spid="_x0000_s3522"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" fillcolor="black" strokeweight="1.5pt"/>
                      </v:group>
                      <v:group id="Group 84" o:spid="_x0000_s3523"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">
                        <v:shape id="Text Box 85" o:spid="_x0000_s3524"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" filled="f" stroked="f">
                          <v:textbox>
                            <w:txbxContent>
                              <w:p w14:paraId="03FAE334" w14:textId="77777777" w:rsidR="008005ED" w:rsidRPr="00892E97" w:rsidRDefault="008005ED" w:rsidP="008005ED">
                                <w:pPr>
                                  <w:rPr>
                                    <w:sz w:val="20"/>
                                    <w:szCs w:val="20"/>
                                  </w:rPr>
                                </w:pPr>
                                <w:r w:rsidRPr="00892E97">
                                  <w:rPr>
                                    <w:sz w:val="20"/>
                                    <w:szCs w:val="20"/>
                                  </w:rPr>
                                  <w:t>S</w:t>
                                </w:r>
                              </w:p>
                            </w:txbxContent>
                          </v:textbox>
                        </v:shape>
                        <v:shape id="Text Box 86" o:spid="_x0000_s3525"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" filled="f" stroked="f">
                          <v:textbox>
                            <w:txbxContent>
                              <w:p w14:paraId="34C53273"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87" o:spid="_x0000_s3526" type="#_x0000_t32" style="position:absolute;left:8848;top:3831;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">
                      <v:stroke startarrowwidth="narrow" endarrow="classic" endarrowwidth="narrow"/>
                    </v:shape>
                    <v:group id="Group 88" o:spid="_x0000_s3527" style="position:absolute;left:8321;top:3761;width:695;height:1137" coordorigin="8321,3761" coordsize="695,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">
                      <v:group id="Group 89" o:spid="_x0000_s3528" style="position:absolute;left:8379;top:3761;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">
                        <v:line id="Line 90" o:spid="_x0000_s3529"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" strokeweight="1.5pt"/>
                        <v:rect id="Rectangle 91" o:spid="_x0000_s3530"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" fillcolor="black" stroked="f">
                          <v:fill r:id="rId235" o:title="" type="pattern"/>
                        </v:rect>
                      </v:group>
                      <v:shape id="AutoShape 92" o:spid="_x0000_s3531" type="#_x0000_t32" style="position:absolute;left:8601;top:3858;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"/>
                      <v:oval id="Oval 93" o:spid="_x0000_s3532" style="position:absolute;left:8430;top:4183;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" filled="f"/>
                      <v:shape id="AutoShape 94" o:spid="_x0000_s3533" type="#_x0000_t32" style="position:absolute;left:8321;top:4561;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"/>
                      <v:shape id="AutoShape 95" o:spid="_x0000_s3534" type="#_x0000_t32" style="position:absolute;left:8763;top:4561;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"/>
                      <v:shape id="AutoShape 96" o:spid="_x0000_s3535" type="#_x0000_t32" style="position:absolute;left:8695;top:4731;width:71;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">
                        <v:stroke endarrow="classic"/>
                      </v:shape>
                    </v:group>
                  </v:group>
                  <v:group id="Group 97" o:spid="_x0000_s3536" style="position:absolute;left:7123;top:3831;width:2326;height:1161" coordorigin="7123,3831" coordsize="232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">
                    <v:group id="Group 98" o:spid="_x0000_s3537" style="position:absolute;left:9016;top:3831;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">
                      <v:shape id="Text Box 99" o:spid="_x0000_s3538"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" filled="f" stroked="f">
                        <v:textbox>
                          <w:txbxContent>
                            <w:p w14:paraId="3B81A984" w14:textId="77777777" w:rsidR="008005ED" w:rsidRPr="0035729F" w:rsidRDefault="008005ED" w:rsidP="008005ED">
                              <w:r>
                                <w:t>v</w:t>
                              </w:r>
                            </w:p>
                          </w:txbxContent>
                        </v:textbox>
                      </v:shape>
                      <v:shape id="AutoShape 100" o:spid="_x0000_s3539"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">
                        <v:stroke endarrow="classic"/>
                      </v:shape>
                    </v:group>
                    <v:shape id="Text Box 101" o:spid="_x0000_s3540" type="#_x0000_t202" style="position:absolute;left:8637;top:4594;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" filled="f" stroked="f">
                      <v:textbox>
                        <w:txbxContent>
                          <w:p w14:paraId="56115BD7" w14:textId="77777777" w:rsidR="008005ED" w:rsidRPr="002F6CDA" w:rsidRDefault="008005ED" w:rsidP="008005ED">
                            <w:pPr>
                              <w:rPr>
                                <w:vertAlign w:val="subscript"/>
                              </w:rPr>
                            </w:pPr>
                            <w:r>
                              <w:t>I</w:t>
                            </w:r>
                            <w:r>
                              <w:rPr>
                                <w:vertAlign w:val="subscript"/>
                              </w:rPr>
                              <w:t>cư</w:t>
                            </w:r>
                          </w:p>
                        </w:txbxContent>
                      </v:textbox>
                    </v:shape>
                    <v:shape id="Text Box 102" o:spid="_x0000_s3541" type="#_x0000_t202" style="position:absolute;left:7123;top:4354;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" filled="f" stroked="f">
                      <v:textbox>
                        <w:txbxContent>
                          <w:p w14:paraId="77890BAE"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v:textbox>
                    </v:shape>
                  </v:group>
                </v:group>
                <v:group id="Group 103" o:spid="_x0000_s3542" style="position:absolute;left:8736;top:3530;width:2314;height:1437" coordorigin="9321,3711" coordsize="2314,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">
                  <v:group id="Group 104" o:spid="_x0000_s3543" style="position:absolute;left:9655;top:3711;width:1854;height:1137" coordorigin="10341,3726" coordsize="1854,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">
                    <v:group id="Group 105" o:spid="_x0000_s3544" style="position:absolute;left:10341;top:3726;width:1574;height:1137" coordorigin="10341,3726" coordsize="1574,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">
                      <v:group id="Group 106" o:spid="_x0000_s3545" style="position:absolute;left:11269;top:3726;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">
                        <v:line id="Line 107" o:spid="_x0000_s3546"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" strokeweight="1.5pt"/>
                        <v:rect id="Rectangle 108" o:spid="_x0000_s3547"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" fillcolor="black" stroked="f">
                          <v:fill r:id="rId235" o:title="" type="pattern"/>
                        </v:rect>
                      </v:group>
                      <v:group id="Group 109" o:spid="_x0000_s3548" style="position:absolute;left:10341;top:4346;width:785;height:454" coordorigin="919,2063" coordsize="78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">
                        <v:group id="Group 110" o:spid="_x0000_s3549"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">
                          <v:rect id="Rectangle 111" o:spid="_x0000_s3550"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" strokeweight="1.5pt"/>
                          <v:rect id="Rectangle 112" o:spid="_x0000_s3551"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" fillcolor="black" strokeweight="1.5pt"/>
                        </v:group>
                        <v:group id="Group 113" o:spid="_x0000_s3552" style="position:absolute;left:919;top:2063;width:785;height:454" coordorigin="919,2066" coordsize="78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">
                          <v:shape id="Text Box 114" o:spid="_x0000_s3553"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" filled="f" stroked="f">
                            <v:textbox>
                              <w:txbxContent>
                                <w:p w14:paraId="02ED31D8" w14:textId="77777777" w:rsidR="008005ED" w:rsidRPr="00892E97" w:rsidRDefault="008005ED" w:rsidP="008005ED">
                                  <w:pPr>
                                    <w:rPr>
                                      <w:sz w:val="20"/>
                                      <w:szCs w:val="20"/>
                                    </w:rPr>
                                  </w:pPr>
                                  <w:r w:rsidRPr="00892E97">
                                    <w:rPr>
                                      <w:sz w:val="20"/>
                                      <w:szCs w:val="20"/>
                                    </w:rPr>
                                    <w:t>S</w:t>
                                  </w:r>
                                </w:p>
                              </w:txbxContent>
                            </v:textbox>
                          </v:shape>
                          <v:shape id="Text Box 115" o:spid="_x0000_s3554" type="#_x0000_t202" style="position:absolute;left:1316;top:2066;width:38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" filled="f" stroked="f">
                            <v:textbox>
                              <w:txbxContent>
                                <w:p w14:paraId="22ACE508"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116" o:spid="_x0000_s3555" type="#_x0000_t32" style="position:absolute;left:11491;top:3823;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"/>
                      <v:oval id="Oval 117" o:spid="_x0000_s3556" style="position:absolute;left:11320;top:4148;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" filled="f"/>
                      <v:shape id="AutoShape 118" o:spid="_x0000_s3557" type="#_x0000_t32" style="position:absolute;left:11202;top:4526;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"/>
                      <v:shape id="AutoShape 119" o:spid="_x0000_s3558" type="#_x0000_t32" style="position:absolute;left:11662;top:4526;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"/>
                    </v:group>
                    <v:shape id="AutoShape 120" o:spid="_x0000_s3559" type="#_x0000_t32" style="position:absolute;left:11738;top:3793;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">
                      <v:stroke startarrowwidth="narrow" endarrow="classic" endarrowwidth="narrow"/>
                    </v:shape>
                  </v:group>
                  <v:group id="Group 121" o:spid="_x0000_s3560" style="position:absolute;left:9321;top:3778;width:2314;height:1370" coordorigin="9321,3778" coordsize="2314,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">
                    <v:group id="Group 122" o:spid="_x0000_s3561" style="position:absolute;left:11202;top:3778;width:433;height:454" coordorigin="2191,2809" coordsize="43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">
                      <v:shape id="Text Box 123" o:spid="_x0000_s3562" type="#_x0000_t202" style="position:absolute;left:2191;top:2809;width:43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" filled="f" stroked="f">
                        <v:textbox>
                          <w:txbxContent>
                            <w:p w14:paraId="3B953FD3" w14:textId="77777777" w:rsidR="008005ED" w:rsidRPr="0035729F" w:rsidRDefault="008005ED" w:rsidP="008005ED">
                              <w:r>
                                <w:t>v</w:t>
                              </w:r>
                            </w:p>
                          </w:txbxContent>
                        </v:textbox>
                      </v:shape>
                      <v:shape id="AutoShape 124" o:spid="_x0000_s3563"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">
                        <v:stroke endarrow="classic"/>
                      </v:shape>
                    </v:group>
                    <v:shape id="Text Box 125" o:spid="_x0000_s3564" type="#_x0000_t202" style="position:absolute;left:10403;top:4750;width:82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" filled="f" stroked="f">
                      <v:textbox>
                        <w:txbxContent>
                          <w:p w14:paraId="09142D20" w14:textId="77777777" w:rsidR="008005ED" w:rsidRPr="002F6CDA" w:rsidRDefault="008005ED" w:rsidP="008005ED">
                            <w:r w:rsidRPr="00DE4E21">
                              <w:rPr>
                                <w:b/>
                                <w:sz w:val="20"/>
                                <w:szCs w:val="20"/>
                              </w:rPr>
                              <w:t>I</w:t>
                            </w:r>
                            <w:r w:rsidRPr="00DE4E21">
                              <w:rPr>
                                <w:b/>
                                <w:sz w:val="20"/>
                                <w:szCs w:val="20"/>
                                <w:vertAlign w:val="subscript"/>
                              </w:rPr>
                              <w:t>cư</w:t>
                            </w:r>
                            <w:r w:rsidRPr="00DE4E21">
                              <w:rPr>
                                <w:b/>
                                <w:sz w:val="20"/>
                                <w:szCs w:val="20"/>
                              </w:rPr>
                              <w:t>=0</w:t>
                            </w:r>
                            <w:r>
                              <w:t xml:space="preserve"> 0</w:t>
                            </w:r>
                          </w:p>
                        </w:txbxContent>
                      </v:textbox>
                    </v:shape>
                    <v:shape id="Text Box 126" o:spid="_x0000_s3565" type="#_x0000_t202" style="position:absolute;left:9321;top:4324;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" filled="f" stroked="f">
                      <v:textbox>
                        <w:txbxContent>
                          <w:p w14:paraId="24DA1226"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D.</w:t>
                            </w:r>
                          </w:p>
                        </w:txbxContent>
                      </v:textbox>
                    </v:shape>
                  </v:group>
                </v:group>
                <w10:wrap anchorx="page"/>
              </v:group>
            </w:pict>
          </mc:Fallback>
        </mc:AlternateContent>
      </w:r>
    </w:p>
    <w:p w14:paraId="433EB01D" w14:textId="77777777" w:rsidR="008005ED" w:rsidRPr="009A77B3" w:rsidRDefault="008005ED" w:rsidP="008005ED">
      <w:pPr>
        <w:spacing w:line="276" w:lineRule="auto"/>
        <w:jc w:val="both"/>
        <w:rPr>
          <w:color w:val="000000"/>
          <w:sz w:val="26"/>
          <w:szCs w:val="26"/>
          <w:lang w:val="vi-VN"/>
        </w:rPr>
      </w:pPr>
    </w:p>
    <w:p w14:paraId="56F72286" w14:textId="77777777" w:rsidR="008005ED" w:rsidRPr="009A77B3" w:rsidRDefault="008005ED" w:rsidP="008005ED">
      <w:pPr>
        <w:spacing w:line="276" w:lineRule="auto"/>
        <w:jc w:val="both"/>
        <w:rPr>
          <w:rFonts w:eastAsia="Arial"/>
          <w:color w:val="000000"/>
          <w:sz w:val="26"/>
          <w:szCs w:val="26"/>
          <w:lang w:val="vi-VN"/>
        </w:rPr>
      </w:pPr>
    </w:p>
    <w:p w14:paraId="61F44E49" w14:textId="77777777" w:rsidR="008005ED" w:rsidRPr="009A77B3" w:rsidRDefault="008005ED" w:rsidP="008005ED">
      <w:pPr>
        <w:spacing w:line="276" w:lineRule="auto"/>
        <w:jc w:val="both"/>
        <w:rPr>
          <w:rFonts w:eastAsia="Arial"/>
          <w:color w:val="000000"/>
          <w:sz w:val="26"/>
          <w:szCs w:val="26"/>
          <w:lang w:val="vi-VN"/>
        </w:rPr>
      </w:pPr>
    </w:p>
    <w:p w14:paraId="746C3E07" w14:textId="77777777" w:rsidR="008005ED" w:rsidRPr="009A77B3" w:rsidRDefault="008005ED" w:rsidP="008005ED">
      <w:pPr>
        <w:spacing w:line="276" w:lineRule="auto"/>
        <w:jc w:val="both"/>
        <w:rPr>
          <w:rFonts w:eastAsia="Arial"/>
          <w:color w:val="000000"/>
          <w:sz w:val="26"/>
          <w:szCs w:val="26"/>
          <w:lang w:val="vi-VN"/>
        </w:rPr>
      </w:pPr>
    </w:p>
    <w:p w14:paraId="779487E1" w14:textId="77777777" w:rsidR="008005ED" w:rsidRPr="00AF0C80" w:rsidRDefault="008005ED" w:rsidP="00A505F8">
      <w:pPr>
        <w:numPr>
          <w:ilvl w:val="0"/>
          <w:numId w:val="10"/>
        </w:numPr>
        <w:spacing w:line="276" w:lineRule="auto"/>
        <w:jc w:val="both"/>
        <w:rPr>
          <w:color w:val="000000"/>
          <w:sz w:val="26"/>
          <w:szCs w:val="26"/>
          <w:lang w:val="vi-VN"/>
        </w:rPr>
      </w:pPr>
      <w:r w:rsidRPr="009A77B3">
        <w:rPr>
          <w:color w:val="000000"/>
          <w:sz w:val="26"/>
          <w:szCs w:val="26"/>
          <w:lang w:val="vi-VN"/>
        </w:rPr>
        <w:t xml:space="preserve">Hình vẽ nào xác định </w:t>
      </w:r>
      <w:r w:rsidRPr="009A77B3">
        <w:rPr>
          <w:b/>
          <w:color w:val="000000"/>
          <w:sz w:val="26"/>
          <w:szCs w:val="26"/>
          <w:lang w:val="vi-VN"/>
        </w:rPr>
        <w:t>đúng</w:t>
      </w:r>
      <w:r w:rsidRPr="009A77B3">
        <w:rPr>
          <w:color w:val="000000"/>
          <w:sz w:val="26"/>
          <w:szCs w:val="26"/>
          <w:lang w:val="vi-VN"/>
        </w:rPr>
        <w:t xml:space="preserve"> chiều dòng điện cảm ứng khi cho nam châm rơi thẳng đứng xuống tâm vòng dây đặt trên bàn:</w:t>
      </w:r>
    </w:p>
    <w:p w14:paraId="182DADF7" w14:textId="77777777" w:rsidR="008005ED" w:rsidRPr="00AF0C80" w:rsidRDefault="008005ED" w:rsidP="008005ED">
      <w:pPr>
        <w:spacing w:line="276" w:lineRule="auto"/>
        <w:jc w:val="both"/>
        <w:rPr>
          <w:color w:val="000000"/>
          <w:sz w:val="26"/>
          <w:szCs w:val="26"/>
          <w:lang w:val="vi-VN"/>
        </w:rPr>
      </w:pPr>
      <w:r w:rsidRPr="00AF0C80">
        <w:rPr>
          <w:b/>
          <w:noProof/>
          <w:color w:val="000000"/>
          <w:sz w:val="26"/>
          <w:szCs w:val="26"/>
        </w:rPr>
        <mc:AlternateContent>
          <mc:Choice Requires="wpg">
            <w:drawing>
              <wp:anchor distT="0" distB="0" distL="114300" distR="114300" simplePos="0" relativeHeight="251753472" behindDoc="0" locked="0" layoutInCell="1" allowOverlap="1" wp14:anchorId="0BB4AD81" wp14:editId="2D70D6DA">
                <wp:simplePos x="0" y="0"/>
                <wp:positionH relativeFrom="column">
                  <wp:posOffset>-164676</wp:posOffset>
                </wp:positionH>
                <wp:positionV relativeFrom="paragraph">
                  <wp:posOffset>118110</wp:posOffset>
                </wp:positionV>
                <wp:extent cx="6650990" cy="1308735"/>
                <wp:effectExtent l="0" t="3810" r="0" b="1905"/>
                <wp:wrapNone/>
                <wp:docPr id="90453" name="Group 90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0990" cy="1308735"/>
                          <a:chOff x="1389" y="9461"/>
                          <a:chExt cx="8949" cy="2061"/>
                        </a:xfrm>
                      </wpg:grpSpPr>
                      <wpg:grpSp>
                        <wpg:cNvPr id="90454" name="Group 128"/>
                        <wpg:cNvGrpSpPr>
                          <a:grpSpLocks/>
                        </wpg:cNvGrpSpPr>
                        <wpg:grpSpPr bwMode="auto">
                          <a:xfrm>
                            <a:off x="1389" y="9497"/>
                            <a:ext cx="1594" cy="2025"/>
                            <a:chOff x="711" y="8899"/>
                            <a:chExt cx="1594" cy="2025"/>
                          </a:xfrm>
                        </wpg:grpSpPr>
                        <wpg:grpSp>
                          <wpg:cNvPr id="90455" name="Group 129"/>
                          <wpg:cNvGrpSpPr>
                            <a:grpSpLocks/>
                          </wpg:cNvGrpSpPr>
                          <wpg:grpSpPr bwMode="auto">
                            <a:xfrm>
                              <a:off x="1148" y="8899"/>
                              <a:ext cx="781" cy="1870"/>
                              <a:chOff x="1148" y="8899"/>
                              <a:chExt cx="781" cy="1870"/>
                            </a:xfrm>
                          </wpg:grpSpPr>
                          <wpg:grpSp>
                            <wpg:cNvPr id="90456" name="Group 130"/>
                            <wpg:cNvGrpSpPr>
                              <a:grpSpLocks/>
                            </wpg:cNvGrpSpPr>
                            <wpg:grpSpPr bwMode="auto">
                              <a:xfrm>
                                <a:off x="1148" y="8899"/>
                                <a:ext cx="781" cy="1870"/>
                                <a:chOff x="1148" y="8899"/>
                                <a:chExt cx="781" cy="1870"/>
                              </a:xfrm>
                            </wpg:grpSpPr>
                            <wpg:grpSp>
                              <wpg:cNvPr id="90457" name="Group 131"/>
                              <wpg:cNvGrpSpPr>
                                <a:grpSpLocks/>
                              </wpg:cNvGrpSpPr>
                              <wpg:grpSpPr bwMode="auto">
                                <a:xfrm>
                                  <a:off x="1148" y="10336"/>
                                  <a:ext cx="781" cy="433"/>
                                  <a:chOff x="1148" y="9594"/>
                                  <a:chExt cx="781" cy="530"/>
                                </a:xfrm>
                              </wpg:grpSpPr>
                              <wps:wsp>
                                <wps:cNvPr id="90458" name="Oval 132"/>
                                <wps:cNvSpPr>
                                  <a:spLocks noChangeArrowheads="1"/>
                                </wps:cNvSpPr>
                                <wps:spPr bwMode="auto">
                                  <a:xfrm>
                                    <a:off x="1148" y="9815"/>
                                    <a:ext cx="781" cy="3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59" name="AutoShape 133"/>
                                <wps:cNvCnPr>
                                  <a:cxnSpLocks noChangeShapeType="1"/>
                                </wps:cNvCnPr>
                                <wps:spPr bwMode="auto">
                                  <a:xfrm>
                                    <a:off x="1538" y="9594"/>
                                    <a:ext cx="0"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0460" name="Group 134"/>
                              <wpg:cNvGrpSpPr>
                                <a:grpSpLocks/>
                              </wpg:cNvGrpSpPr>
                              <wpg:grpSpPr bwMode="auto">
                                <a:xfrm>
                                  <a:off x="1323" y="8899"/>
                                  <a:ext cx="397" cy="862"/>
                                  <a:chOff x="1738" y="12013"/>
                                  <a:chExt cx="397" cy="862"/>
                                </a:xfrm>
                              </wpg:grpSpPr>
                              <wpg:grpSp>
                                <wpg:cNvPr id="90461" name="Group 135"/>
                                <wpg:cNvGrpSpPr>
                                  <a:grpSpLocks/>
                                </wpg:cNvGrpSpPr>
                                <wpg:grpSpPr bwMode="auto">
                                  <a:xfrm rot="5400000">
                                    <a:off x="1631" y="12350"/>
                                    <a:ext cx="656" cy="159"/>
                                    <a:chOff x="1033" y="2165"/>
                                    <a:chExt cx="656" cy="159"/>
                                  </a:xfrm>
                                </wpg:grpSpPr>
                                <wps:wsp>
                                  <wps:cNvPr id="90462" name="Rectangle 136"/>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463" name="Rectangle 137"/>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464" name="Group 138"/>
                                <wpg:cNvGrpSpPr>
                                  <a:grpSpLocks/>
                                </wpg:cNvGrpSpPr>
                                <wpg:grpSpPr bwMode="auto">
                                  <a:xfrm>
                                    <a:off x="1738" y="12013"/>
                                    <a:ext cx="397" cy="862"/>
                                    <a:chOff x="1738" y="12013"/>
                                    <a:chExt cx="397" cy="862"/>
                                  </a:xfrm>
                                </wpg:grpSpPr>
                                <wps:wsp>
                                  <wps:cNvPr id="90465" name="Text Box 139"/>
                                  <wps:cNvSpPr txBox="1">
                                    <a:spLocks noChangeArrowheads="1"/>
                                  </wps:cNvSpPr>
                                  <wps:spPr bwMode="auto">
                                    <a:xfrm>
                                      <a:off x="1738" y="12013"/>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8F188"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466" name="Text Box 140"/>
                                  <wps:cNvSpPr txBox="1">
                                    <a:spLocks noChangeArrowheads="1"/>
                                  </wps:cNvSpPr>
                                  <wps:spPr bwMode="auto">
                                    <a:xfrm>
                                      <a:off x="1747" y="1246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4A81E"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s:wsp>
                              <wps:cNvPr id="90467" name="AutoShape 141"/>
                              <wps:cNvCnPr>
                                <a:cxnSpLocks noChangeShapeType="1"/>
                              </wps:cNvCnPr>
                              <wps:spPr bwMode="auto">
                                <a:xfrm>
                                  <a:off x="1538" y="9644"/>
                                  <a:ext cx="0" cy="452"/>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90468" name="AutoShape 142"/>
                            <wps:cNvCnPr>
                              <a:cxnSpLocks noChangeShapeType="1"/>
                            </wps:cNvCnPr>
                            <wps:spPr bwMode="auto">
                              <a:xfrm flipH="1">
                                <a:off x="1679" y="10724"/>
                                <a:ext cx="160" cy="4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469" name="Group 143"/>
                          <wpg:cNvGrpSpPr>
                            <a:grpSpLocks/>
                          </wpg:cNvGrpSpPr>
                          <wpg:grpSpPr bwMode="auto">
                            <a:xfrm>
                              <a:off x="711" y="9827"/>
                              <a:ext cx="1594" cy="1097"/>
                              <a:chOff x="711" y="9827"/>
                              <a:chExt cx="1594" cy="1097"/>
                            </a:xfrm>
                          </wpg:grpSpPr>
                          <wpg:grpSp>
                            <wpg:cNvPr id="90470" name="Group 144"/>
                            <wpg:cNvGrpSpPr>
                              <a:grpSpLocks/>
                            </wpg:cNvGrpSpPr>
                            <wpg:grpSpPr bwMode="auto">
                              <a:xfrm>
                                <a:off x="1451" y="9827"/>
                                <a:ext cx="433" cy="398"/>
                                <a:chOff x="2191" y="2809"/>
                                <a:chExt cx="433" cy="398"/>
                              </a:xfrm>
                            </wpg:grpSpPr>
                            <wps:wsp>
                              <wps:cNvPr id="90471" name="Text Box 145"/>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83C50" w14:textId="77777777" w:rsidR="008005ED" w:rsidRPr="0035729F" w:rsidRDefault="008005ED" w:rsidP="008005ED">
                                    <w:r>
                                      <w:t>v</w:t>
                                    </w:r>
                                  </w:p>
                                </w:txbxContent>
                              </wps:txbx>
                              <wps:bodyPr rot="0" vert="horz" wrap="square" lIns="91440" tIns="45720" rIns="91440" bIns="45720" anchor="t" anchorCtr="0" upright="1">
                                <a:noAutofit/>
                              </wps:bodyPr>
                            </wps:wsp>
                            <wps:wsp>
                              <wps:cNvPr id="90472" name="AutoShape 146"/>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473" name="Text Box 147"/>
                            <wps:cNvSpPr txBox="1">
                              <a:spLocks noChangeArrowheads="1"/>
                            </wps:cNvSpPr>
                            <wps:spPr bwMode="auto">
                              <a:xfrm>
                                <a:off x="1796" y="1052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F33DD"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90474" name="Text Box 148"/>
                            <wps:cNvSpPr txBox="1">
                              <a:spLocks noChangeArrowheads="1"/>
                            </wps:cNvSpPr>
                            <wps:spPr bwMode="auto">
                              <a:xfrm>
                                <a:off x="711" y="98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A43EB" w14:textId="77777777" w:rsidR="008005ED" w:rsidRPr="00BC6C40" w:rsidRDefault="008005ED" w:rsidP="008005ED">
                                  <w:pPr>
                                    <w:rPr>
                                      <w:b/>
                                      <w:color w:val="FF0000"/>
                                      <w:sz w:val="20"/>
                                      <w:szCs w:val="20"/>
                                    </w:rPr>
                                  </w:pPr>
                                  <w:r w:rsidRPr="00C32BAB">
                                    <w:rPr>
                                      <w:b/>
                                      <w:color w:val="FF0000"/>
                                      <w:sz w:val="20"/>
                                      <w:szCs w:val="20"/>
                                      <w:u w:val="thick" w:color="00B050"/>
                                    </w:rPr>
                                    <w:t>A</w:t>
                                  </w:r>
                                  <w:r w:rsidRPr="00BC6C40">
                                    <w:rPr>
                                      <w:b/>
                                      <w:color w:val="FF0000"/>
                                      <w:sz w:val="20"/>
                                      <w:szCs w:val="20"/>
                                    </w:rPr>
                                    <w:t>.</w:t>
                                  </w:r>
                                </w:p>
                              </w:txbxContent>
                            </wps:txbx>
                            <wps:bodyPr rot="0" vert="horz" wrap="square" lIns="91440" tIns="45720" rIns="91440" bIns="45720" anchor="t" anchorCtr="0" upright="1">
                              <a:noAutofit/>
                            </wps:bodyPr>
                          </wps:wsp>
                        </wpg:grpSp>
                      </wpg:grpSp>
                      <wpg:grpSp>
                        <wpg:cNvPr id="90475" name="Group 149"/>
                        <wpg:cNvGrpSpPr>
                          <a:grpSpLocks/>
                        </wpg:cNvGrpSpPr>
                        <wpg:grpSpPr bwMode="auto">
                          <a:xfrm>
                            <a:off x="3705" y="9469"/>
                            <a:ext cx="1594" cy="2025"/>
                            <a:chOff x="711" y="8899"/>
                            <a:chExt cx="1594" cy="2025"/>
                          </a:xfrm>
                        </wpg:grpSpPr>
                        <wpg:grpSp>
                          <wpg:cNvPr id="90476" name="Group 150"/>
                          <wpg:cNvGrpSpPr>
                            <a:grpSpLocks/>
                          </wpg:cNvGrpSpPr>
                          <wpg:grpSpPr bwMode="auto">
                            <a:xfrm>
                              <a:off x="1148" y="8899"/>
                              <a:ext cx="781" cy="1870"/>
                              <a:chOff x="1148" y="8899"/>
                              <a:chExt cx="781" cy="1870"/>
                            </a:xfrm>
                          </wpg:grpSpPr>
                          <wpg:grpSp>
                            <wpg:cNvPr id="90477" name="Group 151"/>
                            <wpg:cNvGrpSpPr>
                              <a:grpSpLocks/>
                            </wpg:cNvGrpSpPr>
                            <wpg:grpSpPr bwMode="auto">
                              <a:xfrm>
                                <a:off x="1148" y="8899"/>
                                <a:ext cx="781" cy="1870"/>
                                <a:chOff x="1148" y="8899"/>
                                <a:chExt cx="781" cy="1870"/>
                              </a:xfrm>
                            </wpg:grpSpPr>
                            <wpg:grpSp>
                              <wpg:cNvPr id="90478" name="Group 152"/>
                              <wpg:cNvGrpSpPr>
                                <a:grpSpLocks/>
                              </wpg:cNvGrpSpPr>
                              <wpg:grpSpPr bwMode="auto">
                                <a:xfrm>
                                  <a:off x="1148" y="10336"/>
                                  <a:ext cx="781" cy="433"/>
                                  <a:chOff x="1148" y="9594"/>
                                  <a:chExt cx="781" cy="530"/>
                                </a:xfrm>
                              </wpg:grpSpPr>
                              <wps:wsp>
                                <wps:cNvPr id="90479" name="Oval 153"/>
                                <wps:cNvSpPr>
                                  <a:spLocks noChangeArrowheads="1"/>
                                </wps:cNvSpPr>
                                <wps:spPr bwMode="auto">
                                  <a:xfrm>
                                    <a:off x="1148" y="9815"/>
                                    <a:ext cx="781" cy="3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80" name="AutoShape 154"/>
                                <wps:cNvCnPr>
                                  <a:cxnSpLocks noChangeShapeType="1"/>
                                </wps:cNvCnPr>
                                <wps:spPr bwMode="auto">
                                  <a:xfrm>
                                    <a:off x="1538" y="9594"/>
                                    <a:ext cx="0"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0481" name="Group 155"/>
                              <wpg:cNvGrpSpPr>
                                <a:grpSpLocks/>
                              </wpg:cNvGrpSpPr>
                              <wpg:grpSpPr bwMode="auto">
                                <a:xfrm>
                                  <a:off x="1323" y="8899"/>
                                  <a:ext cx="397" cy="862"/>
                                  <a:chOff x="1738" y="12013"/>
                                  <a:chExt cx="397" cy="862"/>
                                </a:xfrm>
                              </wpg:grpSpPr>
                              <wpg:grpSp>
                                <wpg:cNvPr id="90482" name="Group 156"/>
                                <wpg:cNvGrpSpPr>
                                  <a:grpSpLocks/>
                                </wpg:cNvGrpSpPr>
                                <wpg:grpSpPr bwMode="auto">
                                  <a:xfrm rot="5400000">
                                    <a:off x="1631" y="12350"/>
                                    <a:ext cx="656" cy="159"/>
                                    <a:chOff x="1033" y="2165"/>
                                    <a:chExt cx="656" cy="159"/>
                                  </a:xfrm>
                                </wpg:grpSpPr>
                                <wps:wsp>
                                  <wps:cNvPr id="90483" name="Rectangle 157"/>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484" name="Rectangle 158"/>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485" name="Group 159"/>
                                <wpg:cNvGrpSpPr>
                                  <a:grpSpLocks/>
                                </wpg:cNvGrpSpPr>
                                <wpg:grpSpPr bwMode="auto">
                                  <a:xfrm>
                                    <a:off x="1738" y="12013"/>
                                    <a:ext cx="397" cy="862"/>
                                    <a:chOff x="1738" y="12013"/>
                                    <a:chExt cx="397" cy="862"/>
                                  </a:xfrm>
                                </wpg:grpSpPr>
                                <wps:wsp>
                                  <wps:cNvPr id="90486" name="Text Box 160"/>
                                  <wps:cNvSpPr txBox="1">
                                    <a:spLocks noChangeArrowheads="1"/>
                                  </wps:cNvSpPr>
                                  <wps:spPr bwMode="auto">
                                    <a:xfrm>
                                      <a:off x="1738" y="12013"/>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0F18C"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487" name="Text Box 161"/>
                                  <wps:cNvSpPr txBox="1">
                                    <a:spLocks noChangeArrowheads="1"/>
                                  </wps:cNvSpPr>
                                  <wps:spPr bwMode="auto">
                                    <a:xfrm>
                                      <a:off x="1747" y="1246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ED440"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s:wsp>
                              <wps:cNvPr id="90488" name="AutoShape 162"/>
                              <wps:cNvCnPr>
                                <a:cxnSpLocks noChangeShapeType="1"/>
                              </wps:cNvCnPr>
                              <wps:spPr bwMode="auto">
                                <a:xfrm>
                                  <a:off x="1538" y="9644"/>
                                  <a:ext cx="0" cy="452"/>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90489" name="AutoShape 163"/>
                            <wps:cNvCnPr>
                              <a:cxnSpLocks noChangeShapeType="1"/>
                            </wps:cNvCnPr>
                            <wps:spPr bwMode="auto">
                              <a:xfrm flipH="1">
                                <a:off x="1679" y="10724"/>
                                <a:ext cx="160" cy="44"/>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90490" name="Group 164"/>
                          <wpg:cNvGrpSpPr>
                            <a:grpSpLocks/>
                          </wpg:cNvGrpSpPr>
                          <wpg:grpSpPr bwMode="auto">
                            <a:xfrm>
                              <a:off x="711" y="9827"/>
                              <a:ext cx="1594" cy="1097"/>
                              <a:chOff x="711" y="9827"/>
                              <a:chExt cx="1594" cy="1097"/>
                            </a:xfrm>
                          </wpg:grpSpPr>
                          <wpg:grpSp>
                            <wpg:cNvPr id="90491" name="Group 165"/>
                            <wpg:cNvGrpSpPr>
                              <a:grpSpLocks/>
                            </wpg:cNvGrpSpPr>
                            <wpg:grpSpPr bwMode="auto">
                              <a:xfrm>
                                <a:off x="1451" y="9827"/>
                                <a:ext cx="433" cy="398"/>
                                <a:chOff x="2191" y="2809"/>
                                <a:chExt cx="433" cy="398"/>
                              </a:xfrm>
                            </wpg:grpSpPr>
                            <wps:wsp>
                              <wps:cNvPr id="90492" name="Text Box 166"/>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7912F" w14:textId="77777777" w:rsidR="008005ED" w:rsidRPr="0035729F" w:rsidRDefault="008005ED" w:rsidP="008005ED">
                                    <w:r>
                                      <w:t>v</w:t>
                                    </w:r>
                                  </w:p>
                                </w:txbxContent>
                              </wps:txbx>
                              <wps:bodyPr rot="0" vert="horz" wrap="square" lIns="91440" tIns="45720" rIns="91440" bIns="45720" anchor="t" anchorCtr="0" upright="1">
                                <a:noAutofit/>
                              </wps:bodyPr>
                            </wps:wsp>
                            <wps:wsp>
                              <wps:cNvPr id="90493" name="AutoShape 167"/>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494" name="Text Box 168"/>
                            <wps:cNvSpPr txBox="1">
                              <a:spLocks noChangeArrowheads="1"/>
                            </wps:cNvSpPr>
                            <wps:spPr bwMode="auto">
                              <a:xfrm>
                                <a:off x="1796" y="1052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E09FD"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90495" name="Text Box 169"/>
                            <wps:cNvSpPr txBox="1">
                              <a:spLocks noChangeArrowheads="1"/>
                            </wps:cNvSpPr>
                            <wps:spPr bwMode="auto">
                              <a:xfrm>
                                <a:off x="711" y="98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7AE1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B.</w:t>
                                  </w:r>
                                </w:p>
                              </w:txbxContent>
                            </wps:txbx>
                            <wps:bodyPr rot="0" vert="horz" wrap="square" lIns="91440" tIns="45720" rIns="91440" bIns="45720" anchor="t" anchorCtr="0" upright="1">
                              <a:noAutofit/>
                            </wps:bodyPr>
                          </wps:wsp>
                        </wpg:grpSp>
                      </wpg:grpSp>
                      <wpg:grpSp>
                        <wpg:cNvPr id="90496" name="Group 170"/>
                        <wpg:cNvGrpSpPr>
                          <a:grpSpLocks/>
                        </wpg:cNvGrpSpPr>
                        <wpg:grpSpPr bwMode="auto">
                          <a:xfrm>
                            <a:off x="6058" y="9461"/>
                            <a:ext cx="1594" cy="2021"/>
                            <a:chOff x="5977" y="9461"/>
                            <a:chExt cx="1594" cy="2021"/>
                          </a:xfrm>
                        </wpg:grpSpPr>
                        <wpg:grpSp>
                          <wpg:cNvPr id="90497" name="Group 171"/>
                          <wpg:cNvGrpSpPr>
                            <a:grpSpLocks/>
                          </wpg:cNvGrpSpPr>
                          <wpg:grpSpPr bwMode="auto">
                            <a:xfrm>
                              <a:off x="5977" y="10385"/>
                              <a:ext cx="1594" cy="1097"/>
                              <a:chOff x="711" y="9827"/>
                              <a:chExt cx="1594" cy="1097"/>
                            </a:xfrm>
                          </wpg:grpSpPr>
                          <wpg:grpSp>
                            <wpg:cNvPr id="90498" name="Group 172"/>
                            <wpg:cNvGrpSpPr>
                              <a:grpSpLocks/>
                            </wpg:cNvGrpSpPr>
                            <wpg:grpSpPr bwMode="auto">
                              <a:xfrm>
                                <a:off x="1451" y="9827"/>
                                <a:ext cx="433" cy="398"/>
                                <a:chOff x="2191" y="2809"/>
                                <a:chExt cx="433" cy="398"/>
                              </a:xfrm>
                            </wpg:grpSpPr>
                            <wps:wsp>
                              <wps:cNvPr id="90499" name="Text Box 173"/>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F6285" w14:textId="77777777" w:rsidR="008005ED" w:rsidRPr="0035729F" w:rsidRDefault="008005ED" w:rsidP="008005ED">
                                    <w:r>
                                      <w:t>v</w:t>
                                    </w:r>
                                  </w:p>
                                </w:txbxContent>
                              </wps:txbx>
                              <wps:bodyPr rot="0" vert="horz" wrap="square" lIns="91440" tIns="45720" rIns="91440" bIns="45720" anchor="t" anchorCtr="0" upright="1">
                                <a:noAutofit/>
                              </wps:bodyPr>
                            </wps:wsp>
                            <wps:wsp>
                              <wps:cNvPr id="90500" name="AutoShape 174"/>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501" name="Text Box 175"/>
                            <wps:cNvSpPr txBox="1">
                              <a:spLocks noChangeArrowheads="1"/>
                            </wps:cNvSpPr>
                            <wps:spPr bwMode="auto">
                              <a:xfrm>
                                <a:off x="1796" y="1052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21438"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90502" name="Text Box 176"/>
                            <wps:cNvSpPr txBox="1">
                              <a:spLocks noChangeArrowheads="1"/>
                            </wps:cNvSpPr>
                            <wps:spPr bwMode="auto">
                              <a:xfrm>
                                <a:off x="711" y="98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2A8D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wps:txbx>
                            <wps:bodyPr rot="0" vert="horz" wrap="square" lIns="91440" tIns="45720" rIns="91440" bIns="45720" anchor="t" anchorCtr="0" upright="1">
                              <a:noAutofit/>
                            </wps:bodyPr>
                          </wps:wsp>
                        </wpg:grpSp>
                        <wpg:grpSp>
                          <wpg:cNvPr id="90503" name="Group 177"/>
                          <wpg:cNvGrpSpPr>
                            <a:grpSpLocks/>
                          </wpg:cNvGrpSpPr>
                          <wpg:grpSpPr bwMode="auto">
                            <a:xfrm>
                              <a:off x="6413" y="9461"/>
                              <a:ext cx="781" cy="1874"/>
                              <a:chOff x="6413" y="9461"/>
                              <a:chExt cx="781" cy="1874"/>
                            </a:xfrm>
                          </wpg:grpSpPr>
                          <wpg:grpSp>
                            <wpg:cNvPr id="90504" name="Group 178"/>
                            <wpg:cNvGrpSpPr>
                              <a:grpSpLocks/>
                            </wpg:cNvGrpSpPr>
                            <wpg:grpSpPr bwMode="auto">
                              <a:xfrm>
                                <a:off x="6413" y="10202"/>
                                <a:ext cx="781" cy="1133"/>
                                <a:chOff x="6413" y="10202"/>
                                <a:chExt cx="781" cy="1133"/>
                              </a:xfrm>
                            </wpg:grpSpPr>
                            <wpg:grpSp>
                              <wpg:cNvPr id="90505" name="Group 179"/>
                              <wpg:cNvGrpSpPr>
                                <a:grpSpLocks/>
                              </wpg:cNvGrpSpPr>
                              <wpg:grpSpPr bwMode="auto">
                                <a:xfrm>
                                  <a:off x="6413" y="10901"/>
                                  <a:ext cx="781" cy="434"/>
                                  <a:chOff x="6440" y="11216"/>
                                  <a:chExt cx="781" cy="434"/>
                                </a:xfrm>
                              </wpg:grpSpPr>
                              <wps:wsp>
                                <wps:cNvPr id="90506" name="AutoShape 180"/>
                                <wps:cNvCnPr>
                                  <a:cxnSpLocks noChangeShapeType="1"/>
                                </wps:cNvCnPr>
                                <wps:spPr bwMode="auto">
                                  <a:xfrm flipH="1">
                                    <a:off x="6945" y="11606"/>
                                    <a:ext cx="160" cy="4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cNvPr id="90507" name="Group 181"/>
                                <wpg:cNvGrpSpPr>
                                  <a:grpSpLocks/>
                                </wpg:cNvGrpSpPr>
                                <wpg:grpSpPr bwMode="auto">
                                  <a:xfrm>
                                    <a:off x="6440" y="11216"/>
                                    <a:ext cx="781" cy="433"/>
                                    <a:chOff x="1148" y="9594"/>
                                    <a:chExt cx="781" cy="530"/>
                                  </a:xfrm>
                                </wpg:grpSpPr>
                                <wps:wsp>
                                  <wps:cNvPr id="90508" name="Oval 182"/>
                                  <wps:cNvSpPr>
                                    <a:spLocks noChangeArrowheads="1"/>
                                  </wps:cNvSpPr>
                                  <wps:spPr bwMode="auto">
                                    <a:xfrm>
                                      <a:off x="1148" y="9815"/>
                                      <a:ext cx="781" cy="3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09" name="AutoShape 183"/>
                                  <wps:cNvCnPr>
                                    <a:cxnSpLocks noChangeShapeType="1"/>
                                  </wps:cNvCnPr>
                                  <wps:spPr bwMode="auto">
                                    <a:xfrm>
                                      <a:off x="1538" y="9594"/>
                                      <a:ext cx="0"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0510" name="AutoShape 184"/>
                              <wps:cNvCnPr>
                                <a:cxnSpLocks noChangeShapeType="1"/>
                              </wps:cNvCnPr>
                              <wps:spPr bwMode="auto">
                                <a:xfrm>
                                  <a:off x="6804" y="10202"/>
                                  <a:ext cx="0" cy="452"/>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g:cNvPr id="90511" name="Group 185"/>
                            <wpg:cNvGrpSpPr>
                              <a:grpSpLocks/>
                            </wpg:cNvGrpSpPr>
                            <wpg:grpSpPr bwMode="auto">
                              <a:xfrm>
                                <a:off x="6584" y="9461"/>
                                <a:ext cx="401" cy="870"/>
                                <a:chOff x="1446" y="12021"/>
                                <a:chExt cx="401" cy="870"/>
                              </a:xfrm>
                            </wpg:grpSpPr>
                            <wpg:grpSp>
                              <wpg:cNvPr id="90512" name="Group 186"/>
                              <wpg:cNvGrpSpPr>
                                <a:grpSpLocks/>
                              </wpg:cNvGrpSpPr>
                              <wpg:grpSpPr bwMode="auto">
                                <a:xfrm rot="16200000">
                                  <a:off x="1333" y="12347"/>
                                  <a:ext cx="656" cy="159"/>
                                  <a:chOff x="1033" y="2165"/>
                                  <a:chExt cx="656" cy="159"/>
                                </a:xfrm>
                              </wpg:grpSpPr>
                              <wps:wsp>
                                <wps:cNvPr id="90513" name="Rectangle 187"/>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514" name="Rectangle 188"/>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515" name="Group 189"/>
                              <wpg:cNvGrpSpPr>
                                <a:grpSpLocks/>
                              </wpg:cNvGrpSpPr>
                              <wpg:grpSpPr bwMode="auto">
                                <a:xfrm>
                                  <a:off x="1446" y="12021"/>
                                  <a:ext cx="401" cy="870"/>
                                  <a:chOff x="1446" y="12021"/>
                                  <a:chExt cx="401" cy="870"/>
                                </a:xfrm>
                              </wpg:grpSpPr>
                              <wps:wsp>
                                <wps:cNvPr id="90516" name="Text Box 190"/>
                                <wps:cNvSpPr txBox="1">
                                  <a:spLocks noChangeArrowheads="1"/>
                                </wps:cNvSpPr>
                                <wps:spPr bwMode="auto">
                                  <a:xfrm>
                                    <a:off x="1446" y="1247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BA234"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517" name="Text Box 191"/>
                                <wps:cNvSpPr txBox="1">
                                  <a:spLocks noChangeArrowheads="1"/>
                                </wps:cNvSpPr>
                                <wps:spPr bwMode="auto">
                                  <a:xfrm>
                                    <a:off x="1459" y="12021"/>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3B173"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g:grpSp>
                      </wpg:grpSp>
                      <wpg:grpSp>
                        <wpg:cNvPr id="90518" name="Group 192"/>
                        <wpg:cNvGrpSpPr>
                          <a:grpSpLocks/>
                        </wpg:cNvGrpSpPr>
                        <wpg:grpSpPr bwMode="auto">
                          <a:xfrm>
                            <a:off x="8361" y="9469"/>
                            <a:ext cx="1977" cy="1933"/>
                            <a:chOff x="8361" y="9469"/>
                            <a:chExt cx="1977" cy="1933"/>
                          </a:xfrm>
                        </wpg:grpSpPr>
                        <wpg:grpSp>
                          <wpg:cNvPr id="90519" name="Group 193"/>
                          <wpg:cNvGrpSpPr>
                            <a:grpSpLocks/>
                          </wpg:cNvGrpSpPr>
                          <wpg:grpSpPr bwMode="auto">
                            <a:xfrm>
                              <a:off x="8797" y="9469"/>
                              <a:ext cx="781" cy="1874"/>
                              <a:chOff x="6413" y="9461"/>
                              <a:chExt cx="781" cy="1874"/>
                            </a:xfrm>
                          </wpg:grpSpPr>
                          <wpg:grpSp>
                            <wpg:cNvPr id="90520" name="Group 194"/>
                            <wpg:cNvGrpSpPr>
                              <a:grpSpLocks/>
                            </wpg:cNvGrpSpPr>
                            <wpg:grpSpPr bwMode="auto">
                              <a:xfrm>
                                <a:off x="6413" y="10202"/>
                                <a:ext cx="781" cy="1133"/>
                                <a:chOff x="6413" y="10202"/>
                                <a:chExt cx="781" cy="1133"/>
                              </a:xfrm>
                            </wpg:grpSpPr>
                            <wpg:grpSp>
                              <wpg:cNvPr id="90521" name="Group 195"/>
                              <wpg:cNvGrpSpPr>
                                <a:grpSpLocks/>
                              </wpg:cNvGrpSpPr>
                              <wpg:grpSpPr bwMode="auto">
                                <a:xfrm>
                                  <a:off x="6413" y="10901"/>
                                  <a:ext cx="781" cy="434"/>
                                  <a:chOff x="6440" y="11216"/>
                                  <a:chExt cx="781" cy="434"/>
                                </a:xfrm>
                              </wpg:grpSpPr>
                              <wps:wsp>
                                <wps:cNvPr id="90522" name="AutoShape 196"/>
                                <wps:cNvCnPr>
                                  <a:cxnSpLocks noChangeShapeType="1"/>
                                </wps:cNvCnPr>
                                <wps:spPr bwMode="auto">
                                  <a:xfrm flipH="1">
                                    <a:off x="6945" y="11606"/>
                                    <a:ext cx="160" cy="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0523" name="Group 197"/>
                                <wpg:cNvGrpSpPr>
                                  <a:grpSpLocks/>
                                </wpg:cNvGrpSpPr>
                                <wpg:grpSpPr bwMode="auto">
                                  <a:xfrm>
                                    <a:off x="6440" y="11216"/>
                                    <a:ext cx="781" cy="433"/>
                                    <a:chOff x="1148" y="9594"/>
                                    <a:chExt cx="781" cy="530"/>
                                  </a:xfrm>
                                </wpg:grpSpPr>
                                <wps:wsp>
                                  <wps:cNvPr id="90524" name="Oval 198"/>
                                  <wps:cNvSpPr>
                                    <a:spLocks noChangeArrowheads="1"/>
                                  </wps:cNvSpPr>
                                  <wps:spPr bwMode="auto">
                                    <a:xfrm>
                                      <a:off x="1148" y="9815"/>
                                      <a:ext cx="781" cy="3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25" name="AutoShape 199"/>
                                  <wps:cNvCnPr>
                                    <a:cxnSpLocks noChangeShapeType="1"/>
                                  </wps:cNvCnPr>
                                  <wps:spPr bwMode="auto">
                                    <a:xfrm>
                                      <a:off x="1538" y="9594"/>
                                      <a:ext cx="0"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0526" name="AutoShape 200"/>
                              <wps:cNvCnPr>
                                <a:cxnSpLocks noChangeShapeType="1"/>
                              </wps:cNvCnPr>
                              <wps:spPr bwMode="auto">
                                <a:xfrm>
                                  <a:off x="6804" y="10202"/>
                                  <a:ext cx="0" cy="452"/>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g:cNvPr id="90527" name="Group 201"/>
                            <wpg:cNvGrpSpPr>
                              <a:grpSpLocks/>
                            </wpg:cNvGrpSpPr>
                            <wpg:grpSpPr bwMode="auto">
                              <a:xfrm>
                                <a:off x="6584" y="9461"/>
                                <a:ext cx="401" cy="870"/>
                                <a:chOff x="1446" y="12021"/>
                                <a:chExt cx="401" cy="870"/>
                              </a:xfrm>
                            </wpg:grpSpPr>
                            <wpg:grpSp>
                              <wpg:cNvPr id="90528" name="Group 202"/>
                              <wpg:cNvGrpSpPr>
                                <a:grpSpLocks/>
                              </wpg:cNvGrpSpPr>
                              <wpg:grpSpPr bwMode="auto">
                                <a:xfrm rot="16200000">
                                  <a:off x="1333" y="12347"/>
                                  <a:ext cx="656" cy="159"/>
                                  <a:chOff x="1033" y="2165"/>
                                  <a:chExt cx="656" cy="159"/>
                                </a:xfrm>
                              </wpg:grpSpPr>
                              <wps:wsp>
                                <wps:cNvPr id="90529" name="Rectangle 203"/>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530" name="Rectangle 204"/>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531" name="Group 205"/>
                              <wpg:cNvGrpSpPr>
                                <a:grpSpLocks/>
                              </wpg:cNvGrpSpPr>
                              <wpg:grpSpPr bwMode="auto">
                                <a:xfrm>
                                  <a:off x="1446" y="12021"/>
                                  <a:ext cx="401" cy="870"/>
                                  <a:chOff x="1446" y="12021"/>
                                  <a:chExt cx="401" cy="870"/>
                                </a:xfrm>
                              </wpg:grpSpPr>
                              <wps:wsp>
                                <wps:cNvPr id="90532" name="Text Box 206"/>
                                <wps:cNvSpPr txBox="1">
                                  <a:spLocks noChangeArrowheads="1"/>
                                </wps:cNvSpPr>
                                <wps:spPr bwMode="auto">
                                  <a:xfrm>
                                    <a:off x="1446" y="1247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E5C7D"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533" name="Text Box 207"/>
                                <wps:cNvSpPr txBox="1">
                                  <a:spLocks noChangeArrowheads="1"/>
                                </wps:cNvSpPr>
                                <wps:spPr bwMode="auto">
                                  <a:xfrm>
                                    <a:off x="1459" y="12021"/>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CD5A6"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g:grpSp>
                        <wpg:grpSp>
                          <wpg:cNvPr id="90534" name="Group 208"/>
                          <wpg:cNvGrpSpPr>
                            <a:grpSpLocks/>
                          </wpg:cNvGrpSpPr>
                          <wpg:grpSpPr bwMode="auto">
                            <a:xfrm>
                              <a:off x="8361" y="10393"/>
                              <a:ext cx="1977" cy="1009"/>
                              <a:chOff x="8361" y="10393"/>
                              <a:chExt cx="1977" cy="1009"/>
                            </a:xfrm>
                          </wpg:grpSpPr>
                          <wps:wsp>
                            <wps:cNvPr id="90535" name="Text Box 209"/>
                            <wps:cNvSpPr txBox="1">
                              <a:spLocks noChangeArrowheads="1"/>
                            </wps:cNvSpPr>
                            <wps:spPr bwMode="auto">
                              <a:xfrm>
                                <a:off x="9462" y="11004"/>
                                <a:ext cx="87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ADF62" w14:textId="77777777" w:rsidR="008005ED" w:rsidRPr="0033397E" w:rsidRDefault="008005ED" w:rsidP="008005ED">
                                  <w:pPr>
                                    <w:rPr>
                                      <w:b/>
                                      <w:sz w:val="20"/>
                                      <w:szCs w:val="20"/>
                                    </w:rPr>
                                  </w:pPr>
                                  <w:r w:rsidRPr="0033397E">
                                    <w:rPr>
                                      <w:b/>
                                      <w:sz w:val="20"/>
                                      <w:szCs w:val="20"/>
                                    </w:rPr>
                                    <w:t>I</w:t>
                                  </w:r>
                                  <w:r w:rsidRPr="0033397E">
                                    <w:rPr>
                                      <w:b/>
                                      <w:sz w:val="20"/>
                                      <w:szCs w:val="20"/>
                                      <w:vertAlign w:val="subscript"/>
                                    </w:rPr>
                                    <w:t>cư</w:t>
                                  </w:r>
                                  <w:r w:rsidRPr="0033397E">
                                    <w:rPr>
                                      <w:b/>
                                      <w:sz w:val="20"/>
                                      <w:szCs w:val="20"/>
                                    </w:rPr>
                                    <w:t xml:space="preserve"> =</w:t>
                                  </w:r>
                                  <w:r>
                                    <w:t xml:space="preserve"> </w:t>
                                  </w:r>
                                  <w:r w:rsidRPr="0033397E">
                                    <w:rPr>
                                      <w:b/>
                                      <w:sz w:val="20"/>
                                      <w:szCs w:val="20"/>
                                    </w:rPr>
                                    <w:t>0</w:t>
                                  </w:r>
                                </w:p>
                              </w:txbxContent>
                            </wps:txbx>
                            <wps:bodyPr rot="0" vert="horz" wrap="square" lIns="91440" tIns="45720" rIns="91440" bIns="45720" anchor="t" anchorCtr="0" upright="1">
                              <a:noAutofit/>
                            </wps:bodyPr>
                          </wps:wsp>
                          <wpg:grpSp>
                            <wpg:cNvPr id="90536" name="Group 210"/>
                            <wpg:cNvGrpSpPr>
                              <a:grpSpLocks/>
                            </wpg:cNvGrpSpPr>
                            <wpg:grpSpPr bwMode="auto">
                              <a:xfrm>
                                <a:off x="8361" y="10393"/>
                                <a:ext cx="1173" cy="417"/>
                                <a:chOff x="8361" y="10393"/>
                                <a:chExt cx="1173" cy="417"/>
                              </a:xfrm>
                            </wpg:grpSpPr>
                            <wpg:grpSp>
                              <wpg:cNvPr id="90537" name="Group 211"/>
                              <wpg:cNvGrpSpPr>
                                <a:grpSpLocks/>
                              </wpg:cNvGrpSpPr>
                              <wpg:grpSpPr bwMode="auto">
                                <a:xfrm>
                                  <a:off x="9101" y="10393"/>
                                  <a:ext cx="433" cy="398"/>
                                  <a:chOff x="2191" y="2809"/>
                                  <a:chExt cx="433" cy="398"/>
                                </a:xfrm>
                              </wpg:grpSpPr>
                              <wps:wsp>
                                <wps:cNvPr id="90538" name="Text Box 212"/>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ADCFB" w14:textId="77777777" w:rsidR="008005ED" w:rsidRPr="0035729F" w:rsidRDefault="008005ED" w:rsidP="008005ED">
                                      <w:r>
                                        <w:t>v</w:t>
                                      </w:r>
                                    </w:p>
                                  </w:txbxContent>
                                </wps:txbx>
                                <wps:bodyPr rot="0" vert="horz" wrap="square" lIns="91440" tIns="45720" rIns="91440" bIns="45720" anchor="t" anchorCtr="0" upright="1">
                                  <a:noAutofit/>
                                </wps:bodyPr>
                              </wps:wsp>
                              <wps:wsp>
                                <wps:cNvPr id="90539" name="AutoShape 213"/>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540" name="Text Box 214"/>
                              <wps:cNvSpPr txBox="1">
                                <a:spLocks noChangeArrowheads="1"/>
                              </wps:cNvSpPr>
                              <wps:spPr bwMode="auto">
                                <a:xfrm>
                                  <a:off x="8361" y="10412"/>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AA167"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D.</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0BB4AD81" id="Group 90453" o:spid="_x0000_s3566" style="position:absolute;left:0;text-align:left;margin-left:-12.95pt;margin-top:9.3pt;width:523.7pt;height:103.05pt;z-index:251753472" coordorigin="1389,9461" coordsize="8949,2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">
                <v:group id="Group 128" o:spid="_x0000_s3567" style="position:absolute;left:1389;top:9497;width:1594;height:2025" coordorigin="711,8899" coordsize="1594,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">
                  <v:group id="Group 129" o:spid="_x0000_s3568" style="position:absolute;left:1148;top:8899;width:781;height:1870" coordorigin="1148,8899" coordsize="78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">
                    <v:group id="Group 130" o:spid="_x0000_s3569" style="position:absolute;left:1148;top:8899;width:781;height:1870" coordorigin="1148,8899" coordsize="78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">
                      <v:group id="Group 131" o:spid="_x0000_s3570" style="position:absolute;left:1148;top:10336;width:781;height:433" coordorigin="1148,9594" coordsize="78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">
                        <v:oval id="Oval 132" o:spid="_x0000_s3571" style="position:absolute;left:1148;top:9815;width:78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" filled="f"/>
                        <v:shape id="AutoShape 133" o:spid="_x0000_s3572" type="#_x0000_t32" style="position:absolute;left:1538;top:9594;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"/>
                      </v:group>
                      <v:group id="Group 134" o:spid="_x0000_s3573" style="position:absolute;left:1323;top:8899;width:397;height:862" coordorigin="1738,12013" coordsize="39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">
                        <v:group id="Group 135" o:spid="_x0000_s3574" style="position:absolute;left:1631;top:12350;width:656;height:159;rotation:90"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">
                          <v:rect id="Rectangle 136" o:spid="_x0000_s3575"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" fillcolor="black" strokeweight="1.5pt"/>
                          <v:rect id="Rectangle 137" o:spid="_x0000_s3576"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" strokeweight="1.5pt"/>
                        </v:group>
                        <v:group id="Group 138" o:spid="_x0000_s3577" style="position:absolute;left:1738;top:12013;width:397;height:862" coordorigin="1738,12013" coordsize="39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">
                          <v:shape id="Text Box 139" o:spid="_x0000_s3578" type="#_x0000_t202" style="position:absolute;left:1738;top:12013;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" filled="f" stroked="f">
                            <v:textbox>
                              <w:txbxContent>
                                <w:p w14:paraId="0D98F188"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140" o:spid="_x0000_s3579" type="#_x0000_t202" style="position:absolute;left:1747;top:12460;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" filled="f" stroked="f">
                            <v:textbox>
                              <w:txbxContent>
                                <w:p w14:paraId="4594A81E" w14:textId="77777777" w:rsidR="008005ED" w:rsidRPr="0060550A" w:rsidRDefault="008005ED" w:rsidP="008005ED">
                                  <w:pPr>
                                    <w:rPr>
                                      <w:sz w:val="20"/>
                                      <w:szCs w:val="20"/>
                                    </w:rPr>
                                  </w:pPr>
                                  <w:r>
                                    <w:rPr>
                                      <w:sz w:val="20"/>
                                      <w:szCs w:val="20"/>
                                    </w:rPr>
                                    <w:t>S</w:t>
                                  </w:r>
                                </w:p>
                              </w:txbxContent>
                            </v:textbox>
                          </v:shape>
                        </v:group>
                      </v:group>
                      <v:shape id="AutoShape 141" o:spid="_x0000_s3580" type="#_x0000_t32" style="position:absolute;left:1538;top:9644;width:0;height: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">
                        <v:stroke endarrow="classic" endarrowwidth="narrow"/>
                      </v:shape>
                    </v:group>
                    <v:shape id="AutoShape 142" o:spid="_x0000_s3581" type="#_x0000_t32" style="position:absolute;left:1679;top:10724;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">
                      <v:stroke endarrow="classic"/>
                    </v:shape>
                  </v:group>
                  <v:group id="Group 143" o:spid="_x0000_s3582" style="position:absolute;left:711;top:9827;width:1594;height:1097" coordorigin="711,9827" coordsize="159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">
                    <v:group id="Group 144" o:spid="_x0000_s3583" style="position:absolute;left:1451;top:9827;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">
                      <v:shape id="Text Box 145" o:spid="_x0000_s3584"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" filled="f" stroked="f">
                        <v:textbox>
                          <w:txbxContent>
                            <w:p w14:paraId="3DF83C50" w14:textId="77777777" w:rsidR="008005ED" w:rsidRPr="0035729F" w:rsidRDefault="008005ED" w:rsidP="008005ED">
                              <w:r>
                                <w:t>v</w:t>
                              </w:r>
                            </w:p>
                          </w:txbxContent>
                        </v:textbox>
                      </v:shape>
                      <v:shape id="AutoShape 146" o:spid="_x0000_s3585"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">
                        <v:stroke endarrow="classic"/>
                      </v:shape>
                    </v:group>
                    <v:shape id="Text Box 147" o:spid="_x0000_s3586" type="#_x0000_t202" style="position:absolute;left:1796;top:1052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" filled="f" stroked="f">
                      <v:textbox>
                        <w:txbxContent>
                          <w:p w14:paraId="550F33DD" w14:textId="77777777" w:rsidR="008005ED" w:rsidRPr="002F6CDA" w:rsidRDefault="008005ED" w:rsidP="008005ED">
                            <w:pPr>
                              <w:rPr>
                                <w:vertAlign w:val="subscript"/>
                              </w:rPr>
                            </w:pPr>
                            <w:r>
                              <w:t>I</w:t>
                            </w:r>
                            <w:r>
                              <w:rPr>
                                <w:vertAlign w:val="subscript"/>
                              </w:rPr>
                              <w:t>cư</w:t>
                            </w:r>
                          </w:p>
                        </w:txbxContent>
                      </v:textbox>
                    </v:shape>
                    <v:shape id="Text Box 148" o:spid="_x0000_s3587" type="#_x0000_t202" style="position:absolute;left:711;top:98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" filled="f" stroked="f">
                      <v:textbox>
                        <w:txbxContent>
                          <w:p w14:paraId="5BDA43EB" w14:textId="77777777" w:rsidR="008005ED" w:rsidRPr="00BC6C40" w:rsidRDefault="008005ED" w:rsidP="008005ED">
                            <w:pPr>
                              <w:rPr>
                                <w:b/>
                                <w:color w:val="FF0000"/>
                                <w:sz w:val="20"/>
                                <w:szCs w:val="20"/>
                              </w:rPr>
                            </w:pPr>
                            <w:r w:rsidRPr="00C32BAB">
                              <w:rPr>
                                <w:b/>
                                <w:color w:val="FF0000"/>
                                <w:sz w:val="20"/>
                                <w:szCs w:val="20"/>
                                <w:u w:val="thick" w:color="00B050"/>
                              </w:rPr>
                              <w:t>A</w:t>
                            </w:r>
                            <w:r w:rsidRPr="00BC6C40">
                              <w:rPr>
                                <w:b/>
                                <w:color w:val="FF0000"/>
                                <w:sz w:val="20"/>
                                <w:szCs w:val="20"/>
                              </w:rPr>
                              <w:t>.</w:t>
                            </w:r>
                          </w:p>
                        </w:txbxContent>
                      </v:textbox>
                    </v:shape>
                  </v:group>
                </v:group>
                <v:group id="Group 149" o:spid="_x0000_s3588" style="position:absolute;left:3705;top:9469;width:1594;height:2025" coordorigin="711,8899" coordsize="1594,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">
                  <v:group id="Group 150" o:spid="_x0000_s3589" style="position:absolute;left:1148;top:8899;width:781;height:1870" coordorigin="1148,8899" coordsize="78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">
                    <v:group id="Group 151" o:spid="_x0000_s3590" style="position:absolute;left:1148;top:8899;width:781;height:1870" coordorigin="1148,8899" coordsize="78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">
                      <v:group id="Group 152" o:spid="_x0000_s3591" style="position:absolute;left:1148;top:10336;width:781;height:433" coordorigin="1148,9594" coordsize="78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">
                        <v:oval id="Oval 153" o:spid="_x0000_s3592" style="position:absolute;left:1148;top:9815;width:78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" filled="f"/>
                        <v:shape id="AutoShape 154" o:spid="_x0000_s3593" type="#_x0000_t32" style="position:absolute;left:1538;top:9594;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"/>
                      </v:group>
                      <v:group id="Group 155" o:spid="_x0000_s3594" style="position:absolute;left:1323;top:8899;width:397;height:862" coordorigin="1738,12013" coordsize="39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">
                        <v:group id="Group 156" o:spid="_x0000_s3595" style="position:absolute;left:1631;top:12350;width:656;height:159;rotation:90"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">
                          <v:rect id="Rectangle 157" o:spid="_x0000_s3596"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" fillcolor="black" strokeweight="1.5pt"/>
                          <v:rect id="Rectangle 158" o:spid="_x0000_s3597"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" strokeweight="1.5pt"/>
                        </v:group>
                        <v:group id="Group 159" o:spid="_x0000_s3598" style="position:absolute;left:1738;top:12013;width:397;height:862" coordorigin="1738,12013" coordsize="39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">
                          <v:shape id="Text Box 160" o:spid="_x0000_s3599" type="#_x0000_t202" style="position:absolute;left:1738;top:12013;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" filled="f" stroked="f">
                            <v:textbox>
                              <w:txbxContent>
                                <w:p w14:paraId="5CE0F18C"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161" o:spid="_x0000_s3600" type="#_x0000_t202" style="position:absolute;left:1747;top:12460;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" filled="f" stroked="f">
                            <v:textbox>
                              <w:txbxContent>
                                <w:p w14:paraId="4A9ED440" w14:textId="77777777" w:rsidR="008005ED" w:rsidRPr="0060550A" w:rsidRDefault="008005ED" w:rsidP="008005ED">
                                  <w:pPr>
                                    <w:rPr>
                                      <w:sz w:val="20"/>
                                      <w:szCs w:val="20"/>
                                    </w:rPr>
                                  </w:pPr>
                                  <w:r>
                                    <w:rPr>
                                      <w:sz w:val="20"/>
                                      <w:szCs w:val="20"/>
                                    </w:rPr>
                                    <w:t>S</w:t>
                                  </w:r>
                                </w:p>
                              </w:txbxContent>
                            </v:textbox>
                          </v:shape>
                        </v:group>
                      </v:group>
                      <v:shape id="AutoShape 162" o:spid="_x0000_s3601" type="#_x0000_t32" style="position:absolute;left:1538;top:9644;width:0;height: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">
                        <v:stroke endarrow="classic" endarrowwidth="narrow"/>
                      </v:shape>
                    </v:group>
                    <v:shape id="AutoShape 163" o:spid="_x0000_s3602" type="#_x0000_t32" style="position:absolute;left:1679;top:10724;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">
                      <v:stroke startarrow="classic"/>
                    </v:shape>
                  </v:group>
                  <v:group id="Group 164" o:spid="_x0000_s3603" style="position:absolute;left:711;top:9827;width:1594;height:1097" coordorigin="711,9827" coordsize="159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">
                    <v:group id="Group 165" o:spid="_x0000_s3604" style="position:absolute;left:1451;top:9827;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">
                      <v:shape id="Text Box 166" o:spid="_x0000_s3605"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" filled="f" stroked="f">
                        <v:textbox>
                          <w:txbxContent>
                            <w:p w14:paraId="4B27912F" w14:textId="77777777" w:rsidR="008005ED" w:rsidRPr="0035729F" w:rsidRDefault="008005ED" w:rsidP="008005ED">
                              <w:r>
                                <w:t>v</w:t>
                              </w:r>
                            </w:p>
                          </w:txbxContent>
                        </v:textbox>
                      </v:shape>
                      <v:shape id="AutoShape 167" o:spid="_x0000_s3606"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">
                        <v:stroke endarrow="classic"/>
                      </v:shape>
                    </v:group>
                    <v:shape id="Text Box 168" o:spid="_x0000_s3607" type="#_x0000_t202" style="position:absolute;left:1796;top:1052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" filled="f" stroked="f">
                      <v:textbox>
                        <w:txbxContent>
                          <w:p w14:paraId="4CDE09FD" w14:textId="77777777" w:rsidR="008005ED" w:rsidRPr="002F6CDA" w:rsidRDefault="008005ED" w:rsidP="008005ED">
                            <w:pPr>
                              <w:rPr>
                                <w:vertAlign w:val="subscript"/>
                              </w:rPr>
                            </w:pPr>
                            <w:r>
                              <w:t>I</w:t>
                            </w:r>
                            <w:r>
                              <w:rPr>
                                <w:vertAlign w:val="subscript"/>
                              </w:rPr>
                              <w:t>cư</w:t>
                            </w:r>
                          </w:p>
                        </w:txbxContent>
                      </v:textbox>
                    </v:shape>
                    <v:shape id="Text Box 169" o:spid="_x0000_s3608" type="#_x0000_t202" style="position:absolute;left:711;top:98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" filled="f" stroked="f">
                      <v:textbox>
                        <w:txbxContent>
                          <w:p w14:paraId="0507AE1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B.</w:t>
                            </w:r>
                          </w:p>
                        </w:txbxContent>
                      </v:textbox>
                    </v:shape>
                  </v:group>
                </v:group>
                <v:group id="Group 170" o:spid="_x0000_s3609" style="position:absolute;left:6058;top:9461;width:1594;height:2021" coordorigin="5977,9461" coordsize="1594,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">
                  <v:group id="Group 171" o:spid="_x0000_s3610" style="position:absolute;left:5977;top:10385;width:1594;height:1097" coordorigin="711,9827" coordsize="159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">
                    <v:group id="Group 172" o:spid="_x0000_s3611" style="position:absolute;left:1451;top:9827;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">
                      <v:shape id="Text Box 173" o:spid="_x0000_s3612"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" filled="f" stroked="f">
                        <v:textbox>
                          <w:txbxContent>
                            <w:p w14:paraId="4F2F6285" w14:textId="77777777" w:rsidR="008005ED" w:rsidRPr="0035729F" w:rsidRDefault="008005ED" w:rsidP="008005ED">
                              <w:r>
                                <w:t>v</w:t>
                              </w:r>
                            </w:p>
                          </w:txbxContent>
                        </v:textbox>
                      </v:shape>
                      <v:shape id="AutoShape 174" o:spid="_x0000_s3613"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">
                        <v:stroke endarrow="classic"/>
                      </v:shape>
                    </v:group>
                    <v:shape id="Text Box 175" o:spid="_x0000_s3614" type="#_x0000_t202" style="position:absolute;left:1796;top:1052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" filled="f" stroked="f">
                      <v:textbox>
                        <w:txbxContent>
                          <w:p w14:paraId="1B221438" w14:textId="77777777" w:rsidR="008005ED" w:rsidRPr="002F6CDA" w:rsidRDefault="008005ED" w:rsidP="008005ED">
                            <w:pPr>
                              <w:rPr>
                                <w:vertAlign w:val="subscript"/>
                              </w:rPr>
                            </w:pPr>
                            <w:r>
                              <w:t>I</w:t>
                            </w:r>
                            <w:r>
                              <w:rPr>
                                <w:vertAlign w:val="subscript"/>
                              </w:rPr>
                              <w:t>cư</w:t>
                            </w:r>
                          </w:p>
                        </w:txbxContent>
                      </v:textbox>
                    </v:shape>
                    <v:shape id="Text Box 176" o:spid="_x0000_s3615" type="#_x0000_t202" style="position:absolute;left:711;top:98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" filled="f" stroked="f">
                      <v:textbox>
                        <w:txbxContent>
                          <w:p w14:paraId="79F2A8D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v:textbox>
                    </v:shape>
                  </v:group>
                  <v:group id="Group 177" o:spid="_x0000_s3616" style="position:absolute;left:6413;top:9461;width:781;height:1874" coordorigin="6413,9461" coordsize="78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">
                    <v:group id="Group 178" o:spid="_x0000_s3617" style="position:absolute;left:6413;top:10202;width:781;height:1133" coordorigin="6413,10202" coordsize="781,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">
                      <v:group id="Group 179" o:spid="_x0000_s3618" style="position:absolute;left:6413;top:10901;width:781;height:434" coordorigin="6440,11216" coordsize="78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">
                        <v:shape id="AutoShape 180" o:spid="_x0000_s3619" type="#_x0000_t32" style="position:absolute;left:6945;top:11606;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">
                          <v:stroke endarrow="classic"/>
                        </v:shape>
                        <v:group id="Group 181" o:spid="_x0000_s3620" style="position:absolute;left:6440;top:11216;width:781;height:433" coordorigin="1148,9594" coordsize="78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">
                          <v:oval id="Oval 182" o:spid="_x0000_s3621" style="position:absolute;left:1148;top:9815;width:78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" filled="f"/>
                          <v:shape id="AutoShape 183" o:spid="_x0000_s3622" type="#_x0000_t32" style="position:absolute;left:1538;top:9594;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"/>
                        </v:group>
                      </v:group>
                      <v:shape id="AutoShape 184" o:spid="_x0000_s3623" type="#_x0000_t32" style="position:absolute;left:6804;top:10202;width:0;height: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">
                        <v:stroke endarrow="classic" endarrowwidth="narrow"/>
                      </v:shape>
                    </v:group>
                    <v:group id="Group 185" o:spid="_x0000_s3624" style="position:absolute;left:6584;top:9461;width:401;height:870" coordorigin="1446,12021" coordsize="4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">
                      <v:group id="Group 186" o:spid="_x0000_s3625" style="position:absolute;left:1333;top:12347;width:656;height:159;rotation:-90"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">
                        <v:rect id="Rectangle 187" o:spid="_x0000_s3626"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" fillcolor="black" strokeweight="1.5pt"/>
                        <v:rect id="Rectangle 188" o:spid="_x0000_s3627"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" strokeweight="1.5pt"/>
                      </v:group>
                      <v:group id="Group 189" o:spid="_x0000_s3628" style="position:absolute;left:1446;top:12021;width:401;height:870" coordorigin="1446,12021" coordsize="4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">
                        <v:shape id="Text Box 190" o:spid="_x0000_s3629" type="#_x0000_t202" style="position:absolute;left:1446;top:1247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" filled="f" stroked="f">
                          <v:textbox>
                            <w:txbxContent>
                              <w:p w14:paraId="7A0BA234"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191" o:spid="_x0000_s3630" type="#_x0000_t202" style="position:absolute;left:1459;top:12021;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" filled="f" stroked="f">
                          <v:textbox>
                            <w:txbxContent>
                              <w:p w14:paraId="4D93B173" w14:textId="77777777" w:rsidR="008005ED" w:rsidRPr="0060550A" w:rsidRDefault="008005ED" w:rsidP="008005ED">
                                <w:pPr>
                                  <w:rPr>
                                    <w:sz w:val="20"/>
                                    <w:szCs w:val="20"/>
                                  </w:rPr>
                                </w:pPr>
                                <w:r>
                                  <w:rPr>
                                    <w:sz w:val="20"/>
                                    <w:szCs w:val="20"/>
                                  </w:rPr>
                                  <w:t>S</w:t>
                                </w:r>
                              </w:p>
                            </w:txbxContent>
                          </v:textbox>
                        </v:shape>
                      </v:group>
                    </v:group>
                  </v:group>
                </v:group>
                <v:group id="Group 192" o:spid="_x0000_s3631" style="position:absolute;left:8361;top:9469;width:1977;height:1933" coordorigin="8361,9469" coordsize="1977,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">
                  <v:group id="Group 193" o:spid="_x0000_s3632" style="position:absolute;left:8797;top:9469;width:781;height:1874" coordorigin="6413,9461" coordsize="78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">
                    <v:group id="Group 194" o:spid="_x0000_s3633" style="position:absolute;left:6413;top:10202;width:781;height:1133" coordorigin="6413,10202" coordsize="781,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">
                      <v:group id="Group 195" o:spid="_x0000_s3634" style="position:absolute;left:6413;top:10901;width:781;height:434" coordorigin="6440,11216" coordsize="78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">
                        <v:shape id="AutoShape 196" o:spid="_x0000_s3635" type="#_x0000_t32" style="position:absolute;left:6945;top:11606;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"/>
                        <v:group id="Group 197" o:spid="_x0000_s3636" style="position:absolute;left:6440;top:11216;width:781;height:433" coordorigin="1148,9594" coordsize="78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">
                          <v:oval id="Oval 198" o:spid="_x0000_s3637" style="position:absolute;left:1148;top:9815;width:78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" filled="f"/>
                          <v:shape id="AutoShape 199" o:spid="_x0000_s3638" type="#_x0000_t32" style="position:absolute;left:1538;top:9594;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"/>
                        </v:group>
                      </v:group>
                      <v:shape id="AutoShape 200" o:spid="_x0000_s3639" type="#_x0000_t32" style="position:absolute;left:6804;top:10202;width:0;height: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">
                        <v:stroke endarrow="classic" endarrowwidth="narrow"/>
                      </v:shape>
                    </v:group>
                    <v:group id="Group 201" o:spid="_x0000_s3640" style="position:absolute;left:6584;top:9461;width:401;height:870" coordorigin="1446,12021" coordsize="4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">
                      <v:group id="Group 202" o:spid="_x0000_s3641" style="position:absolute;left:1333;top:12347;width:656;height:159;rotation:-90"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">
                        <v:rect id="Rectangle 203" o:spid="_x0000_s3642"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" fillcolor="black" strokeweight="1.5pt"/>
                        <v:rect id="Rectangle 204" o:spid="_x0000_s3643"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" strokeweight="1.5pt"/>
                      </v:group>
                      <v:group id="Group 205" o:spid="_x0000_s3644" style="position:absolute;left:1446;top:12021;width:401;height:870" coordorigin="1446,12021" coordsize="4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">
                        <v:shape id="Text Box 206" o:spid="_x0000_s3645" type="#_x0000_t202" style="position:absolute;left:1446;top:1247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" filled="f" stroked="f">
                          <v:textbox>
                            <w:txbxContent>
                              <w:p w14:paraId="704E5C7D"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207" o:spid="_x0000_s3646" type="#_x0000_t202" style="position:absolute;left:1459;top:12021;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" filled="f" stroked="f">
                          <v:textbox>
                            <w:txbxContent>
                              <w:p w14:paraId="528CD5A6" w14:textId="77777777" w:rsidR="008005ED" w:rsidRPr="0060550A" w:rsidRDefault="008005ED" w:rsidP="008005ED">
                                <w:pPr>
                                  <w:rPr>
                                    <w:sz w:val="20"/>
                                    <w:szCs w:val="20"/>
                                  </w:rPr>
                                </w:pPr>
                                <w:r>
                                  <w:rPr>
                                    <w:sz w:val="20"/>
                                    <w:szCs w:val="20"/>
                                  </w:rPr>
                                  <w:t>S</w:t>
                                </w:r>
                              </w:p>
                            </w:txbxContent>
                          </v:textbox>
                        </v:shape>
                      </v:group>
                    </v:group>
                  </v:group>
                  <v:group id="Group 208" o:spid="_x0000_s3647" style="position:absolute;left:8361;top:10393;width:1977;height:1009" coordorigin="8361,10393" coordsize="1977,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">
                    <v:shape id="Text Box 209" o:spid="_x0000_s3648" type="#_x0000_t202" style="position:absolute;left:9462;top:11004;width:87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" filled="f" stroked="f">
                      <v:textbox>
                        <w:txbxContent>
                          <w:p w14:paraId="448ADF62" w14:textId="77777777" w:rsidR="008005ED" w:rsidRPr="0033397E" w:rsidRDefault="008005ED" w:rsidP="008005ED">
                            <w:pPr>
                              <w:rPr>
                                <w:b/>
                                <w:sz w:val="20"/>
                                <w:szCs w:val="20"/>
                              </w:rPr>
                            </w:pPr>
                            <w:r w:rsidRPr="0033397E">
                              <w:rPr>
                                <w:b/>
                                <w:sz w:val="20"/>
                                <w:szCs w:val="20"/>
                              </w:rPr>
                              <w:t>I</w:t>
                            </w:r>
                            <w:r w:rsidRPr="0033397E">
                              <w:rPr>
                                <w:b/>
                                <w:sz w:val="20"/>
                                <w:szCs w:val="20"/>
                                <w:vertAlign w:val="subscript"/>
                              </w:rPr>
                              <w:t>cư</w:t>
                            </w:r>
                            <w:r w:rsidRPr="0033397E">
                              <w:rPr>
                                <w:b/>
                                <w:sz w:val="20"/>
                                <w:szCs w:val="20"/>
                              </w:rPr>
                              <w:t xml:space="preserve"> =</w:t>
                            </w:r>
                            <w:r>
                              <w:t xml:space="preserve"> </w:t>
                            </w:r>
                            <w:r w:rsidRPr="0033397E">
                              <w:rPr>
                                <w:b/>
                                <w:sz w:val="20"/>
                                <w:szCs w:val="20"/>
                              </w:rPr>
                              <w:t>0</w:t>
                            </w:r>
                          </w:p>
                        </w:txbxContent>
                      </v:textbox>
                    </v:shape>
                    <v:group id="Group 210" o:spid="_x0000_s3649" style="position:absolute;left:8361;top:10393;width:1173;height:417" coordorigin="8361,10393" coordsize="1173,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">
                      <v:group id="Group 211" o:spid="_x0000_s3650" style="position:absolute;left:9101;top:10393;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">
                        <v:shape id="Text Box 212" o:spid="_x0000_s3651"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" filled="f" stroked="f">
                          <v:textbox>
                            <w:txbxContent>
                              <w:p w14:paraId="431ADCFB" w14:textId="77777777" w:rsidR="008005ED" w:rsidRPr="0035729F" w:rsidRDefault="008005ED" w:rsidP="008005ED">
                                <w:r>
                                  <w:t>v</w:t>
                                </w:r>
                              </w:p>
                            </w:txbxContent>
                          </v:textbox>
                        </v:shape>
                        <v:shape id="AutoShape 213" o:spid="_x0000_s3652"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">
                          <v:stroke endarrow="classic"/>
                        </v:shape>
                      </v:group>
                      <v:shape id="Text Box 214" o:spid="_x0000_s3653" type="#_x0000_t202" style="position:absolute;left:8361;top:10412;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" filled="f" stroked="f">
                        <v:textbox>
                          <w:txbxContent>
                            <w:p w14:paraId="23BAA167"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D.</w:t>
                              </w:r>
                            </w:p>
                          </w:txbxContent>
                        </v:textbox>
                      </v:shape>
                    </v:group>
                  </v:group>
                </v:group>
              </v:group>
            </w:pict>
          </mc:Fallback>
        </mc:AlternateContent>
      </w:r>
    </w:p>
    <w:p w14:paraId="2B778D83" w14:textId="77777777" w:rsidR="008005ED" w:rsidRPr="00AF0C80" w:rsidRDefault="008005ED" w:rsidP="008005ED">
      <w:pPr>
        <w:spacing w:line="276" w:lineRule="auto"/>
        <w:jc w:val="both"/>
        <w:rPr>
          <w:color w:val="000000"/>
          <w:sz w:val="26"/>
          <w:szCs w:val="26"/>
          <w:lang w:val="vi-VN"/>
        </w:rPr>
      </w:pPr>
    </w:p>
    <w:p w14:paraId="247C9795" w14:textId="77777777" w:rsidR="008005ED" w:rsidRPr="00AF0C80" w:rsidRDefault="008005ED" w:rsidP="008005ED">
      <w:pPr>
        <w:spacing w:line="276" w:lineRule="auto"/>
        <w:jc w:val="both"/>
        <w:rPr>
          <w:color w:val="000000"/>
          <w:sz w:val="26"/>
          <w:szCs w:val="26"/>
          <w:lang w:val="vi-VN"/>
        </w:rPr>
      </w:pPr>
    </w:p>
    <w:p w14:paraId="5AD0036C" w14:textId="77777777" w:rsidR="008005ED" w:rsidRPr="00AF0C80" w:rsidRDefault="008005ED" w:rsidP="008005ED">
      <w:pPr>
        <w:spacing w:line="276" w:lineRule="auto"/>
        <w:jc w:val="both"/>
        <w:rPr>
          <w:color w:val="000000"/>
          <w:sz w:val="26"/>
          <w:szCs w:val="26"/>
          <w:lang w:val="vi-VN"/>
        </w:rPr>
      </w:pPr>
    </w:p>
    <w:p w14:paraId="79202D55" w14:textId="77777777" w:rsidR="008005ED" w:rsidRPr="009A77B3" w:rsidRDefault="008005ED" w:rsidP="008005ED">
      <w:pPr>
        <w:spacing w:line="276" w:lineRule="auto"/>
        <w:jc w:val="both"/>
        <w:rPr>
          <w:color w:val="000000"/>
          <w:sz w:val="26"/>
          <w:szCs w:val="26"/>
          <w:lang w:val="vi-VN"/>
        </w:rPr>
      </w:pPr>
    </w:p>
    <w:p w14:paraId="627813AF" w14:textId="77777777" w:rsidR="008005ED" w:rsidRPr="009A77B3" w:rsidRDefault="008005ED" w:rsidP="008005ED">
      <w:pPr>
        <w:spacing w:line="276" w:lineRule="auto"/>
        <w:jc w:val="both"/>
        <w:rPr>
          <w:rFonts w:eastAsia="Arial"/>
          <w:color w:val="000000"/>
          <w:sz w:val="26"/>
          <w:szCs w:val="26"/>
          <w:lang w:val="vi-VN"/>
        </w:rPr>
      </w:pPr>
    </w:p>
    <w:p w14:paraId="3397F984" w14:textId="77777777" w:rsidR="008005ED" w:rsidRPr="009A77B3" w:rsidRDefault="008005ED" w:rsidP="008005ED">
      <w:pPr>
        <w:spacing w:line="276" w:lineRule="auto"/>
        <w:jc w:val="both"/>
        <w:rPr>
          <w:rFonts w:eastAsia="Arial"/>
          <w:color w:val="000000"/>
          <w:sz w:val="26"/>
          <w:szCs w:val="26"/>
          <w:lang w:val="vi-VN"/>
        </w:rPr>
      </w:pPr>
    </w:p>
    <w:p w14:paraId="684C07BB" w14:textId="77777777" w:rsidR="008005ED" w:rsidRPr="00754711" w:rsidRDefault="008005ED" w:rsidP="00A505F8">
      <w:pPr>
        <w:numPr>
          <w:ilvl w:val="0"/>
          <w:numId w:val="10"/>
        </w:numPr>
        <w:tabs>
          <w:tab w:val="left" w:pos="2835"/>
          <w:tab w:val="left" w:pos="5670"/>
          <w:tab w:val="left" w:pos="8505"/>
        </w:tabs>
        <w:spacing w:line="276" w:lineRule="auto"/>
        <w:jc w:val="both"/>
        <w:rPr>
          <w:color w:val="000000"/>
          <w:sz w:val="26"/>
          <w:szCs w:val="26"/>
        </w:rPr>
      </w:pPr>
      <w:r w:rsidRPr="009A77B3">
        <w:rPr>
          <w:rFonts w:eastAsia="Arial"/>
          <w:color w:val="000000"/>
          <w:sz w:val="26"/>
          <w:szCs w:val="26"/>
          <w:lang w:val="vi-VN"/>
        </w:rPr>
        <w:t>Một khung dây phẳng giới hạn diện tích S = 5 cm</w:t>
      </w:r>
      <w:r w:rsidRPr="009A77B3">
        <w:rPr>
          <w:rFonts w:eastAsia="Arial"/>
          <w:color w:val="000000"/>
          <w:sz w:val="26"/>
          <w:szCs w:val="26"/>
          <w:vertAlign w:val="superscript"/>
          <w:lang w:val="vi-VN"/>
        </w:rPr>
        <w:t>2</w:t>
      </w:r>
      <w:r w:rsidRPr="009A77B3">
        <w:rPr>
          <w:rFonts w:eastAsia="Arial"/>
          <w:color w:val="000000"/>
          <w:sz w:val="26"/>
          <w:szCs w:val="26"/>
          <w:lang w:val="vi-VN"/>
        </w:rPr>
        <w:t xml:space="preserve"> gồm 20 vòng dây đặt trong từ trường đều có cảm ứng từ từ B = 0,1T sao cho mặt phẳng khung dây hợp với vectơ cảm ứng từ một góc 60</w:t>
      </w:r>
      <w:r w:rsidRPr="009A77B3">
        <w:rPr>
          <w:rFonts w:eastAsia="Arial"/>
          <w:color w:val="000000"/>
          <w:sz w:val="26"/>
          <w:szCs w:val="26"/>
          <w:vertAlign w:val="superscript"/>
          <w:lang w:val="vi-VN"/>
        </w:rPr>
        <w:t>0</w:t>
      </w:r>
      <w:r w:rsidRPr="009A77B3">
        <w:rPr>
          <w:rFonts w:eastAsia="Arial"/>
          <w:color w:val="000000"/>
          <w:sz w:val="26"/>
          <w:szCs w:val="26"/>
          <w:lang w:val="vi-VN"/>
        </w:rPr>
        <w:t>. Tính từ thông qua diện tích giới hạn bởi khung dây.</w:t>
      </w:r>
      <w:r w:rsidRPr="009A77B3">
        <w:rPr>
          <w:rFonts w:eastAsia="Arial"/>
          <w:color w:val="000000"/>
          <w:sz w:val="26"/>
          <w:szCs w:val="26"/>
          <w:lang w:val="vi-VN"/>
        </w:rPr>
        <w:br/>
      </w:r>
      <w:r w:rsidRPr="009A77B3">
        <w:rPr>
          <w:rFonts w:eastAsia="Arial"/>
          <w:b/>
          <w:bCs/>
          <w:color w:val="FF0000"/>
          <w:sz w:val="26"/>
          <w:szCs w:val="26"/>
          <w:u w:val="thick" w:color="00B050"/>
          <w:lang w:val="vi-VN"/>
        </w:rPr>
        <w:t>A</w:t>
      </w:r>
      <w:r w:rsidRPr="009A77B3">
        <w:rPr>
          <w:rFonts w:eastAsia="Arial"/>
          <w:b/>
          <w:bCs/>
          <w:color w:val="FF0000"/>
          <w:sz w:val="26"/>
          <w:szCs w:val="26"/>
          <w:lang w:val="vi-VN"/>
        </w:rPr>
        <w:t>.</w:t>
      </w:r>
      <w:r w:rsidRPr="009A77B3">
        <w:rPr>
          <w:rFonts w:eastAsia="Arial"/>
          <w:b/>
          <w:bCs/>
          <w:color w:val="000000"/>
          <w:sz w:val="26"/>
          <w:szCs w:val="26"/>
          <w:lang w:val="vi-VN"/>
        </w:rPr>
        <w:t xml:space="preserve"> </w:t>
      </w:r>
      <w:r w:rsidRPr="009A77B3">
        <w:rPr>
          <w:rFonts w:eastAsia="Arial"/>
          <w:color w:val="000000"/>
          <w:sz w:val="26"/>
          <w:szCs w:val="26"/>
          <w:lang w:val="vi-VN"/>
        </w:rPr>
        <w:t>8,66.10</w:t>
      </w:r>
      <w:r w:rsidRPr="009A77B3">
        <w:rPr>
          <w:rFonts w:eastAsia="Arial"/>
          <w:color w:val="000000"/>
          <w:sz w:val="26"/>
          <w:szCs w:val="26"/>
          <w:vertAlign w:val="superscript"/>
          <w:lang w:val="vi-VN"/>
        </w:rPr>
        <w:t>-4</w:t>
      </w:r>
      <w:r w:rsidRPr="009A77B3">
        <w:rPr>
          <w:rFonts w:eastAsia="Arial"/>
          <w:color w:val="000000"/>
          <w:sz w:val="26"/>
          <w:szCs w:val="26"/>
          <w:lang w:val="vi-VN"/>
        </w:rPr>
        <w:t xml:space="preserve"> Wb </w:t>
      </w:r>
      <w:r w:rsidRPr="009A77B3">
        <w:rPr>
          <w:rFonts w:eastAsia="Arial"/>
          <w:color w:val="000000"/>
          <w:sz w:val="26"/>
          <w:szCs w:val="26"/>
        </w:rPr>
        <w:tab/>
      </w:r>
      <w:r w:rsidRPr="009A77B3">
        <w:rPr>
          <w:rFonts w:eastAsia="Arial"/>
          <w:b/>
          <w:bCs/>
          <w:color w:val="FF0000"/>
          <w:sz w:val="26"/>
          <w:szCs w:val="26"/>
          <w:lang w:val="vi-VN"/>
        </w:rPr>
        <w:t>B.</w:t>
      </w:r>
      <w:r w:rsidRPr="009A77B3">
        <w:rPr>
          <w:rFonts w:eastAsia="Arial"/>
          <w:b/>
          <w:bCs/>
          <w:color w:val="000000"/>
          <w:sz w:val="26"/>
          <w:szCs w:val="26"/>
          <w:lang w:val="vi-VN"/>
        </w:rPr>
        <w:t xml:space="preserve"> </w:t>
      </w:r>
      <w:r w:rsidRPr="009A77B3">
        <w:rPr>
          <w:rFonts w:eastAsia="Arial"/>
          <w:color w:val="000000"/>
          <w:sz w:val="26"/>
          <w:szCs w:val="26"/>
          <w:lang w:val="vi-VN"/>
        </w:rPr>
        <w:t>5.10</w:t>
      </w:r>
      <w:r w:rsidRPr="009A77B3">
        <w:rPr>
          <w:rFonts w:eastAsia="Arial"/>
          <w:color w:val="000000"/>
          <w:sz w:val="26"/>
          <w:szCs w:val="26"/>
          <w:vertAlign w:val="superscript"/>
          <w:lang w:val="vi-VN"/>
        </w:rPr>
        <w:t>-4</w:t>
      </w:r>
      <w:r w:rsidRPr="009A77B3">
        <w:rPr>
          <w:rFonts w:eastAsia="Arial"/>
          <w:color w:val="000000"/>
          <w:sz w:val="26"/>
          <w:szCs w:val="26"/>
          <w:lang w:val="vi-VN"/>
        </w:rPr>
        <w:t xml:space="preserve"> Wb </w:t>
      </w:r>
      <w:r>
        <w:rPr>
          <w:rFonts w:eastAsia="Arial"/>
          <w:color w:val="000000"/>
          <w:sz w:val="26"/>
          <w:szCs w:val="26"/>
        </w:rPr>
        <w:t xml:space="preserve"> </w:t>
      </w:r>
      <w:r w:rsidRPr="00754711">
        <w:rPr>
          <w:rFonts w:eastAsia="Arial"/>
          <w:b/>
          <w:bCs/>
          <w:color w:val="FF0000"/>
          <w:sz w:val="26"/>
          <w:szCs w:val="26"/>
          <w:lang w:val="vi-VN"/>
        </w:rPr>
        <w:t>C.</w:t>
      </w:r>
      <w:r w:rsidRPr="00754711">
        <w:rPr>
          <w:rFonts w:eastAsia="Arial"/>
          <w:b/>
          <w:bCs/>
          <w:color w:val="000000"/>
          <w:sz w:val="26"/>
          <w:szCs w:val="26"/>
          <w:lang w:val="vi-VN"/>
        </w:rPr>
        <w:t xml:space="preserve"> </w:t>
      </w:r>
      <w:r w:rsidRPr="00754711">
        <w:rPr>
          <w:rFonts w:eastAsia="Arial"/>
          <w:color w:val="000000"/>
          <w:sz w:val="26"/>
          <w:szCs w:val="26"/>
          <w:lang w:val="vi-VN"/>
        </w:rPr>
        <w:t>4,5.10</w:t>
      </w:r>
      <w:r w:rsidRPr="00754711">
        <w:rPr>
          <w:rFonts w:eastAsia="Arial"/>
          <w:color w:val="000000"/>
          <w:sz w:val="26"/>
          <w:szCs w:val="26"/>
          <w:vertAlign w:val="superscript"/>
          <w:lang w:val="vi-VN"/>
        </w:rPr>
        <w:t>-5</w:t>
      </w:r>
      <w:r w:rsidRPr="00754711">
        <w:rPr>
          <w:rFonts w:eastAsia="Arial"/>
          <w:color w:val="000000"/>
          <w:sz w:val="26"/>
          <w:szCs w:val="26"/>
          <w:lang w:val="vi-VN"/>
        </w:rPr>
        <w:t xml:space="preserve"> Wb </w:t>
      </w:r>
      <w:r>
        <w:rPr>
          <w:rFonts w:eastAsia="Arial"/>
          <w:color w:val="000000"/>
          <w:sz w:val="26"/>
          <w:szCs w:val="26"/>
        </w:rPr>
        <w:t xml:space="preserve"> </w:t>
      </w:r>
      <w:r w:rsidRPr="00754711">
        <w:rPr>
          <w:rFonts w:eastAsia="Arial"/>
          <w:b/>
          <w:bCs/>
          <w:color w:val="FF0000"/>
          <w:sz w:val="26"/>
          <w:szCs w:val="26"/>
          <w:lang w:val="vi-VN"/>
        </w:rPr>
        <w:t>D.</w:t>
      </w:r>
      <w:r w:rsidRPr="00754711">
        <w:rPr>
          <w:rFonts w:eastAsia="Arial"/>
          <w:b/>
          <w:bCs/>
          <w:color w:val="000000"/>
          <w:sz w:val="26"/>
          <w:szCs w:val="26"/>
          <w:lang w:val="vi-VN"/>
        </w:rPr>
        <w:t xml:space="preserve"> </w:t>
      </w:r>
      <w:r w:rsidRPr="00754711">
        <w:rPr>
          <w:rFonts w:eastAsia="Arial"/>
          <w:color w:val="000000"/>
          <w:sz w:val="26"/>
          <w:szCs w:val="26"/>
          <w:lang w:val="vi-VN"/>
        </w:rPr>
        <w:t>2,5.10</w:t>
      </w:r>
      <w:r w:rsidRPr="00754711">
        <w:rPr>
          <w:rFonts w:eastAsia="Arial"/>
          <w:color w:val="000000"/>
          <w:sz w:val="26"/>
          <w:szCs w:val="26"/>
          <w:vertAlign w:val="superscript"/>
          <w:lang w:val="vi-VN"/>
        </w:rPr>
        <w:t>-5</w:t>
      </w:r>
      <w:r w:rsidRPr="00754711">
        <w:rPr>
          <w:rFonts w:eastAsia="Arial"/>
          <w:color w:val="000000"/>
          <w:sz w:val="26"/>
          <w:szCs w:val="26"/>
          <w:lang w:val="vi-VN"/>
        </w:rPr>
        <w:t xml:space="preserve"> Wb</w:t>
      </w:r>
    </w:p>
    <w:p w14:paraId="47D1756A" w14:textId="77777777" w:rsidR="008005ED" w:rsidRPr="009A77B3" w:rsidRDefault="008005ED" w:rsidP="00A505F8">
      <w:pPr>
        <w:numPr>
          <w:ilvl w:val="0"/>
          <w:numId w:val="10"/>
        </w:numPr>
        <w:spacing w:line="276" w:lineRule="auto"/>
        <w:jc w:val="both"/>
        <w:rPr>
          <w:color w:val="000000"/>
          <w:sz w:val="26"/>
          <w:szCs w:val="26"/>
          <w:lang w:val="vi-VN"/>
        </w:rPr>
      </w:pPr>
      <w:r w:rsidRPr="009A77B3">
        <w:rPr>
          <w:color w:val="000000"/>
          <w:sz w:val="26"/>
          <w:szCs w:val="26"/>
          <w:lang w:val="vi-VN"/>
        </w:rPr>
        <w:t>Một hình vuông cạnh 5cm, đặt trong từ trường đều có cảm ứng từ B = 4.10</w:t>
      </w:r>
      <w:r w:rsidRPr="009A77B3">
        <w:rPr>
          <w:color w:val="000000"/>
          <w:sz w:val="26"/>
          <w:szCs w:val="26"/>
          <w:vertAlign w:val="superscript"/>
          <w:lang w:val="vi-VN"/>
        </w:rPr>
        <w:t>-4</w:t>
      </w:r>
      <w:r w:rsidRPr="009A77B3">
        <w:rPr>
          <w:color w:val="000000"/>
          <w:sz w:val="26"/>
          <w:szCs w:val="26"/>
          <w:lang w:val="vi-VN"/>
        </w:rPr>
        <w:t xml:space="preserve"> (T). Từ thông qua hình vuông đó bằng 10</w:t>
      </w:r>
      <w:r w:rsidRPr="009A77B3">
        <w:rPr>
          <w:color w:val="000000"/>
          <w:sz w:val="26"/>
          <w:szCs w:val="26"/>
          <w:vertAlign w:val="superscript"/>
          <w:lang w:val="vi-VN"/>
        </w:rPr>
        <w:t>-6</w:t>
      </w:r>
      <w:r w:rsidRPr="009A77B3">
        <w:rPr>
          <w:color w:val="000000"/>
          <w:sz w:val="26"/>
          <w:szCs w:val="26"/>
          <w:lang w:val="vi-VN"/>
        </w:rPr>
        <w:t xml:space="preserve"> (Wb). Góc hợp bởi vectơ cảm ứng từ và vectơ pháp tuyến với hình vuông đó là:</w:t>
      </w:r>
    </w:p>
    <w:p w14:paraId="49922D3D" w14:textId="77777777" w:rsidR="008005ED" w:rsidRPr="00754711" w:rsidRDefault="008005ED" w:rsidP="008005ED">
      <w:pPr>
        <w:tabs>
          <w:tab w:val="left" w:pos="2835"/>
          <w:tab w:val="left" w:pos="5670"/>
          <w:tab w:val="left" w:pos="8505"/>
        </w:tabs>
        <w:spacing w:line="276" w:lineRule="auto"/>
        <w:jc w:val="both"/>
        <w:rPr>
          <w:rFonts w:eastAsia="Arial"/>
          <w:color w:val="000000"/>
          <w:sz w:val="26"/>
          <w:szCs w:val="26"/>
          <w:lang w:val="vi-VN"/>
        </w:rPr>
      </w:pPr>
      <w:r w:rsidRPr="009A77B3">
        <w:rPr>
          <w:rFonts w:eastAsia="Arial"/>
          <w:b/>
          <w:color w:val="FF0000"/>
          <w:sz w:val="26"/>
          <w:szCs w:val="26"/>
          <w:u w:val="thick" w:color="00B050"/>
          <w:lang w:val="vi-VN"/>
        </w:rPr>
        <w:t>A</w:t>
      </w:r>
      <w:r w:rsidRPr="009A77B3">
        <w:rPr>
          <w:rFonts w:eastAsia="Arial"/>
          <w:b/>
          <w:color w:val="FF0000"/>
          <w:sz w:val="26"/>
          <w:szCs w:val="26"/>
          <w:lang w:val="vi-VN"/>
        </w:rPr>
        <w:t>.</w:t>
      </w:r>
      <w:r w:rsidRPr="009A77B3">
        <w:rPr>
          <w:rFonts w:eastAsia="Arial"/>
          <w:b/>
          <w:color w:val="000000"/>
          <w:sz w:val="26"/>
          <w:szCs w:val="26"/>
          <w:lang w:val="vi-VN"/>
        </w:rPr>
        <w:t xml:space="preserve"> </w:t>
      </w:r>
      <w:r w:rsidRPr="009A77B3">
        <w:rPr>
          <w:rFonts w:eastAsia="Arial"/>
          <w:color w:val="000000"/>
          <w:sz w:val="26"/>
          <w:szCs w:val="26"/>
          <w:lang w:val="vi-VN"/>
        </w:rPr>
        <w:t>α= 0</w:t>
      </w:r>
      <w:r w:rsidRPr="009A77B3">
        <w:rPr>
          <w:rFonts w:eastAsia="Arial"/>
          <w:color w:val="000000"/>
          <w:sz w:val="26"/>
          <w:szCs w:val="26"/>
          <w:vertAlign w:val="superscript"/>
          <w:lang w:val="vi-VN"/>
        </w:rPr>
        <w:t>0</w:t>
      </w:r>
      <w:r w:rsidRPr="009A77B3">
        <w:rPr>
          <w:rFonts w:eastAsia="Arial"/>
          <w:color w:val="000000"/>
          <w:sz w:val="26"/>
          <w:szCs w:val="26"/>
          <w:lang w:val="vi-VN"/>
        </w:rPr>
        <w:t>.</w:t>
      </w:r>
      <w:r w:rsidRPr="009A77B3">
        <w:rPr>
          <w:rFonts w:eastAsia="Arial"/>
          <w:color w:val="000000"/>
          <w:sz w:val="26"/>
          <w:szCs w:val="26"/>
          <w:lang w:val="vi-VN"/>
        </w:rPr>
        <w:tab/>
      </w:r>
      <w:r w:rsidRPr="009A77B3">
        <w:rPr>
          <w:rFonts w:eastAsia="Arial"/>
          <w:b/>
          <w:color w:val="FF0000"/>
          <w:sz w:val="26"/>
          <w:szCs w:val="26"/>
          <w:lang w:val="vi-VN"/>
        </w:rPr>
        <w:t>B.</w:t>
      </w:r>
      <w:r w:rsidRPr="009A77B3">
        <w:rPr>
          <w:rFonts w:eastAsia="Arial"/>
          <w:b/>
          <w:color w:val="000000"/>
          <w:sz w:val="26"/>
          <w:szCs w:val="26"/>
          <w:lang w:val="vi-VN"/>
        </w:rPr>
        <w:t xml:space="preserve"> </w:t>
      </w:r>
      <w:r w:rsidRPr="009A77B3">
        <w:rPr>
          <w:rFonts w:eastAsia="Arial"/>
          <w:color w:val="000000"/>
          <w:sz w:val="26"/>
          <w:szCs w:val="26"/>
          <w:lang w:val="vi-VN"/>
        </w:rPr>
        <w:t>α= 30</w:t>
      </w:r>
      <w:r w:rsidRPr="009A77B3">
        <w:rPr>
          <w:rFonts w:eastAsia="Arial"/>
          <w:color w:val="000000"/>
          <w:sz w:val="26"/>
          <w:szCs w:val="26"/>
          <w:vertAlign w:val="superscript"/>
          <w:lang w:val="vi-VN"/>
        </w:rPr>
        <w:t>0</w:t>
      </w:r>
      <w:r w:rsidRPr="009A77B3">
        <w:rPr>
          <w:rFonts w:eastAsia="Arial"/>
          <w:color w:val="000000"/>
          <w:sz w:val="26"/>
          <w:szCs w:val="26"/>
          <w:lang w:val="vi-VN"/>
        </w:rPr>
        <w:t>.</w:t>
      </w:r>
      <w:r>
        <w:rPr>
          <w:rFonts w:eastAsia="Arial"/>
          <w:color w:val="000000"/>
          <w:sz w:val="26"/>
          <w:szCs w:val="26"/>
        </w:rPr>
        <w:t xml:space="preserve"> </w:t>
      </w:r>
      <w:r w:rsidRPr="009A77B3">
        <w:rPr>
          <w:rFonts w:eastAsia="Arial"/>
          <w:b/>
          <w:color w:val="FF0000"/>
          <w:sz w:val="26"/>
          <w:szCs w:val="26"/>
          <w:lang w:val="vi-VN"/>
        </w:rPr>
        <w:t>C.</w:t>
      </w:r>
      <w:r w:rsidRPr="009A77B3">
        <w:rPr>
          <w:rFonts w:eastAsia="Arial"/>
          <w:b/>
          <w:color w:val="000000"/>
          <w:sz w:val="26"/>
          <w:szCs w:val="26"/>
          <w:lang w:val="vi-VN"/>
        </w:rPr>
        <w:t xml:space="preserve"> </w:t>
      </w:r>
      <w:r w:rsidRPr="009A77B3">
        <w:rPr>
          <w:rFonts w:eastAsia="Arial"/>
          <w:color w:val="000000"/>
          <w:sz w:val="26"/>
          <w:szCs w:val="26"/>
          <w:lang w:val="vi-VN"/>
        </w:rPr>
        <w:t>α = 60</w:t>
      </w:r>
      <w:r w:rsidRPr="009A77B3">
        <w:rPr>
          <w:rFonts w:eastAsia="Arial"/>
          <w:color w:val="000000"/>
          <w:sz w:val="26"/>
          <w:szCs w:val="26"/>
          <w:vertAlign w:val="superscript"/>
          <w:lang w:val="vi-VN"/>
        </w:rPr>
        <w:t>0</w:t>
      </w:r>
      <w:r w:rsidRPr="009A77B3">
        <w:rPr>
          <w:rFonts w:eastAsia="Arial"/>
          <w:color w:val="000000"/>
          <w:sz w:val="26"/>
          <w:szCs w:val="26"/>
          <w:lang w:val="vi-VN"/>
        </w:rPr>
        <w:t>.</w:t>
      </w:r>
      <w:r w:rsidRPr="009A77B3">
        <w:rPr>
          <w:rFonts w:eastAsia="Arial"/>
          <w:color w:val="000000"/>
          <w:sz w:val="26"/>
          <w:szCs w:val="26"/>
          <w:lang w:val="vi-VN"/>
        </w:rPr>
        <w:tab/>
      </w:r>
      <w:r w:rsidRPr="009A77B3">
        <w:rPr>
          <w:rFonts w:eastAsia="Arial"/>
          <w:b/>
          <w:color w:val="FF0000"/>
          <w:sz w:val="26"/>
          <w:szCs w:val="26"/>
          <w:lang w:val="vi-VN"/>
        </w:rPr>
        <w:t>D.</w:t>
      </w:r>
      <w:r w:rsidRPr="009A77B3">
        <w:rPr>
          <w:rFonts w:eastAsia="Arial"/>
          <w:b/>
          <w:color w:val="000000"/>
          <w:sz w:val="26"/>
          <w:szCs w:val="26"/>
          <w:lang w:val="vi-VN"/>
        </w:rPr>
        <w:t xml:space="preserve"> </w:t>
      </w:r>
      <w:r w:rsidRPr="009A77B3">
        <w:rPr>
          <w:rFonts w:eastAsia="Arial"/>
          <w:color w:val="000000"/>
          <w:sz w:val="26"/>
          <w:szCs w:val="26"/>
          <w:lang w:val="vi-VN"/>
        </w:rPr>
        <w:t>α = 90</w:t>
      </w:r>
      <w:r w:rsidRPr="009A77B3">
        <w:rPr>
          <w:rFonts w:eastAsia="Arial"/>
          <w:color w:val="000000"/>
          <w:sz w:val="26"/>
          <w:szCs w:val="26"/>
          <w:vertAlign w:val="superscript"/>
          <w:lang w:val="vi-VN"/>
        </w:rPr>
        <w:t>0</w:t>
      </w:r>
      <w:r w:rsidRPr="009A77B3">
        <w:rPr>
          <w:rFonts w:eastAsia="Arial"/>
          <w:color w:val="000000"/>
          <w:sz w:val="26"/>
          <w:szCs w:val="26"/>
          <w:lang w:val="vi-VN"/>
        </w:rPr>
        <w:t>.</w:t>
      </w:r>
    </w:p>
    <w:p w14:paraId="07DE4CD0" w14:textId="77777777" w:rsidR="008005ED" w:rsidRPr="00705008" w:rsidRDefault="008005ED" w:rsidP="00A505F8">
      <w:pPr>
        <w:numPr>
          <w:ilvl w:val="0"/>
          <w:numId w:val="10"/>
        </w:numPr>
        <w:spacing w:line="276" w:lineRule="auto"/>
        <w:jc w:val="both"/>
        <w:rPr>
          <w:color w:val="000000"/>
          <w:sz w:val="26"/>
          <w:szCs w:val="26"/>
          <w:lang w:val="vi-VN"/>
        </w:rPr>
      </w:pPr>
      <w:r w:rsidRPr="00705008">
        <w:rPr>
          <w:color w:val="000000"/>
          <w:sz w:val="26"/>
          <w:szCs w:val="26"/>
          <w:lang w:val="vi-VN"/>
        </w:rPr>
        <w:t>Một khung dây hình chữ nhật có chiều dài 25cm, được đặt vuông góc với các đường sức từ của một từ trường đều có B=4.10</w:t>
      </w:r>
      <w:r w:rsidRPr="00705008">
        <w:rPr>
          <w:color w:val="000000"/>
          <w:sz w:val="26"/>
          <w:szCs w:val="26"/>
          <w:vertAlign w:val="superscript"/>
          <w:lang w:val="vi-VN"/>
        </w:rPr>
        <w:t>-3</w:t>
      </w:r>
      <w:r w:rsidRPr="00705008">
        <w:rPr>
          <w:color w:val="000000"/>
          <w:sz w:val="26"/>
          <w:szCs w:val="26"/>
          <w:lang w:val="vi-VN"/>
        </w:rPr>
        <w:t>T. Từ thông xuyên qua khung dây là 10</w:t>
      </w:r>
      <w:r w:rsidRPr="00705008">
        <w:rPr>
          <w:color w:val="000000"/>
          <w:sz w:val="26"/>
          <w:szCs w:val="26"/>
          <w:vertAlign w:val="superscript"/>
          <w:lang w:val="vi-VN"/>
        </w:rPr>
        <w:t>-4</w:t>
      </w:r>
      <w:r w:rsidRPr="00705008">
        <w:rPr>
          <w:color w:val="000000"/>
          <w:sz w:val="26"/>
          <w:szCs w:val="26"/>
          <w:lang w:val="vi-VN"/>
        </w:rPr>
        <w:t>Wb, chiều rộng của khung dây nói trên là</w:t>
      </w:r>
    </w:p>
    <w:p w14:paraId="76357E42" w14:textId="77777777" w:rsidR="008005ED" w:rsidRPr="009A77B3" w:rsidRDefault="008005ED" w:rsidP="008005ED">
      <w:pPr>
        <w:tabs>
          <w:tab w:val="left" w:pos="2835"/>
          <w:tab w:val="left" w:pos="5670"/>
          <w:tab w:val="left" w:pos="8505"/>
        </w:tabs>
        <w:spacing w:line="276" w:lineRule="auto"/>
        <w:jc w:val="both"/>
        <w:rPr>
          <w:color w:val="000000"/>
          <w:sz w:val="26"/>
          <w:szCs w:val="26"/>
        </w:rPr>
      </w:pPr>
      <w:r w:rsidRPr="009A77B3">
        <w:rPr>
          <w:b/>
          <w:color w:val="FF0000"/>
          <w:sz w:val="26"/>
          <w:szCs w:val="26"/>
        </w:rPr>
        <w:t>A.</w:t>
      </w:r>
      <w:r w:rsidRPr="009A77B3">
        <w:rPr>
          <w:color w:val="000000"/>
          <w:sz w:val="26"/>
          <w:szCs w:val="26"/>
        </w:rPr>
        <w:t xml:space="preserve"> 1cm        </w:t>
      </w:r>
      <w:r w:rsidRPr="009A77B3">
        <w:rPr>
          <w:color w:val="000000"/>
          <w:sz w:val="26"/>
          <w:szCs w:val="26"/>
        </w:rPr>
        <w:tab/>
      </w:r>
      <w:r w:rsidRPr="009A77B3">
        <w:rPr>
          <w:b/>
          <w:color w:val="FF0000"/>
          <w:sz w:val="26"/>
          <w:szCs w:val="26"/>
          <w:u w:val="thick" w:color="00B050"/>
        </w:rPr>
        <w:t>B</w:t>
      </w:r>
      <w:r w:rsidRPr="009A77B3">
        <w:rPr>
          <w:b/>
          <w:color w:val="FF0000"/>
          <w:sz w:val="26"/>
          <w:szCs w:val="26"/>
        </w:rPr>
        <w:t>.</w:t>
      </w:r>
      <w:r w:rsidRPr="009A77B3">
        <w:rPr>
          <w:color w:val="000000"/>
          <w:sz w:val="26"/>
          <w:szCs w:val="26"/>
        </w:rPr>
        <w:t xml:space="preserve"> 10cm        </w:t>
      </w:r>
      <w:r w:rsidRPr="009A77B3">
        <w:rPr>
          <w:color w:val="000000"/>
          <w:sz w:val="26"/>
          <w:szCs w:val="26"/>
        </w:rPr>
        <w:tab/>
      </w:r>
      <w:r w:rsidRPr="009A77B3">
        <w:rPr>
          <w:b/>
          <w:color w:val="FF0000"/>
          <w:sz w:val="26"/>
          <w:szCs w:val="26"/>
        </w:rPr>
        <w:t>C.</w:t>
      </w:r>
      <w:r w:rsidRPr="009A77B3">
        <w:rPr>
          <w:color w:val="000000"/>
          <w:sz w:val="26"/>
          <w:szCs w:val="26"/>
        </w:rPr>
        <w:t xml:space="preserve"> 1m        </w:t>
      </w:r>
      <w:r w:rsidRPr="009A77B3">
        <w:rPr>
          <w:color w:val="000000"/>
          <w:sz w:val="26"/>
          <w:szCs w:val="26"/>
        </w:rPr>
        <w:tab/>
      </w:r>
      <w:r w:rsidRPr="009A77B3">
        <w:rPr>
          <w:b/>
          <w:color w:val="FF0000"/>
          <w:sz w:val="26"/>
          <w:szCs w:val="26"/>
        </w:rPr>
        <w:t>D.</w:t>
      </w:r>
      <w:r w:rsidRPr="009A77B3">
        <w:rPr>
          <w:color w:val="000000"/>
          <w:sz w:val="26"/>
          <w:szCs w:val="26"/>
        </w:rPr>
        <w:t xml:space="preserve"> 10m</w:t>
      </w:r>
    </w:p>
    <w:p w14:paraId="7D399ABE" w14:textId="77777777" w:rsidR="008005ED" w:rsidRPr="009A77B3" w:rsidRDefault="008005ED" w:rsidP="00A505F8">
      <w:pPr>
        <w:numPr>
          <w:ilvl w:val="0"/>
          <w:numId w:val="10"/>
        </w:numPr>
        <w:tabs>
          <w:tab w:val="left" w:pos="2835"/>
          <w:tab w:val="left" w:pos="5670"/>
          <w:tab w:val="left" w:pos="8505"/>
        </w:tabs>
        <w:spacing w:line="276" w:lineRule="auto"/>
        <w:jc w:val="both"/>
        <w:rPr>
          <w:color w:val="000000"/>
          <w:sz w:val="26"/>
          <w:szCs w:val="26"/>
        </w:rPr>
      </w:pPr>
      <w:r w:rsidRPr="009A77B3">
        <w:rPr>
          <w:color w:val="000000"/>
          <w:sz w:val="26"/>
          <w:szCs w:val="26"/>
        </w:rPr>
        <w:t>Một vòng dây dẫn kín, phẳng được đặt trong từ trường đều. Trong khoảng thời gian 0,04 s, từ thông qua vòng dây giảm đều từ giá trị 6.10</w:t>
      </w:r>
      <w:r w:rsidRPr="009A77B3">
        <w:rPr>
          <w:color w:val="000000"/>
          <w:sz w:val="26"/>
          <w:szCs w:val="26"/>
          <w:vertAlign w:val="superscript"/>
        </w:rPr>
        <w:t>-3</w:t>
      </w:r>
      <w:r w:rsidRPr="009A77B3">
        <w:rPr>
          <w:color w:val="000000"/>
          <w:sz w:val="26"/>
          <w:szCs w:val="26"/>
        </w:rPr>
        <w:t xml:space="preserve"> Wb về 0 thì suất điện động cảm ứng xuất hiện trong vòng dây có độ lớn là</w:t>
      </w:r>
    </w:p>
    <w:p w14:paraId="25F2531A" w14:textId="77777777" w:rsidR="008005ED" w:rsidRPr="009A77B3" w:rsidRDefault="008005ED" w:rsidP="008005ED">
      <w:pPr>
        <w:tabs>
          <w:tab w:val="left" w:pos="2835"/>
          <w:tab w:val="left" w:pos="5670"/>
          <w:tab w:val="left" w:pos="8505"/>
        </w:tabs>
        <w:spacing w:line="276" w:lineRule="auto"/>
        <w:jc w:val="both"/>
        <w:rPr>
          <w:color w:val="000000"/>
          <w:sz w:val="26"/>
          <w:szCs w:val="26"/>
        </w:rPr>
      </w:pPr>
      <w:r w:rsidRPr="009A77B3">
        <w:rPr>
          <w:b/>
          <w:bCs/>
          <w:color w:val="FF0000"/>
          <w:sz w:val="26"/>
          <w:szCs w:val="26"/>
        </w:rPr>
        <w:t>A.</w:t>
      </w:r>
      <w:r w:rsidRPr="009A77B3">
        <w:rPr>
          <w:bCs/>
          <w:color w:val="000000"/>
          <w:sz w:val="26"/>
          <w:szCs w:val="26"/>
        </w:rPr>
        <w:t xml:space="preserve"> </w:t>
      </w:r>
      <w:r w:rsidRPr="009A77B3">
        <w:rPr>
          <w:color w:val="000000"/>
          <w:sz w:val="26"/>
          <w:szCs w:val="26"/>
        </w:rPr>
        <w:t xml:space="preserve">0,12 V. </w:t>
      </w:r>
      <w:r w:rsidRPr="009A77B3">
        <w:rPr>
          <w:color w:val="000000"/>
          <w:sz w:val="26"/>
          <w:szCs w:val="26"/>
        </w:rPr>
        <w:tab/>
      </w:r>
      <w:r w:rsidRPr="009A77B3">
        <w:rPr>
          <w:b/>
          <w:bCs/>
          <w:color w:val="FF0000"/>
          <w:sz w:val="26"/>
          <w:szCs w:val="26"/>
          <w:u w:val="thick" w:color="00B050"/>
        </w:rPr>
        <w:t>B</w:t>
      </w:r>
      <w:r w:rsidRPr="009A77B3">
        <w:rPr>
          <w:b/>
          <w:bCs/>
          <w:color w:val="FF0000"/>
          <w:sz w:val="26"/>
          <w:szCs w:val="26"/>
        </w:rPr>
        <w:t>.</w:t>
      </w:r>
      <w:r w:rsidRPr="009A77B3">
        <w:rPr>
          <w:bCs/>
          <w:color w:val="000000"/>
          <w:sz w:val="26"/>
          <w:szCs w:val="26"/>
        </w:rPr>
        <w:t xml:space="preserve"> </w:t>
      </w:r>
      <w:r w:rsidRPr="009A77B3">
        <w:rPr>
          <w:color w:val="000000"/>
          <w:sz w:val="26"/>
          <w:szCs w:val="26"/>
        </w:rPr>
        <w:t xml:space="preserve">0,15 V. </w:t>
      </w:r>
      <w:r>
        <w:rPr>
          <w:color w:val="000000"/>
          <w:sz w:val="26"/>
          <w:szCs w:val="26"/>
        </w:rPr>
        <w:t xml:space="preserve">  </w:t>
      </w:r>
      <w:r w:rsidRPr="009A77B3">
        <w:rPr>
          <w:b/>
          <w:bCs/>
          <w:color w:val="FF0000"/>
          <w:sz w:val="26"/>
          <w:szCs w:val="26"/>
        </w:rPr>
        <w:t>C.</w:t>
      </w:r>
      <w:r w:rsidRPr="009A77B3">
        <w:rPr>
          <w:bCs/>
          <w:color w:val="000000"/>
          <w:sz w:val="26"/>
          <w:szCs w:val="26"/>
        </w:rPr>
        <w:t xml:space="preserve"> </w:t>
      </w:r>
      <w:r w:rsidRPr="009A77B3">
        <w:rPr>
          <w:color w:val="000000"/>
          <w:sz w:val="26"/>
          <w:szCs w:val="26"/>
        </w:rPr>
        <w:t xml:space="preserve">0,30 V. </w:t>
      </w:r>
      <w:r w:rsidRPr="009A77B3">
        <w:rPr>
          <w:color w:val="000000"/>
          <w:sz w:val="26"/>
          <w:szCs w:val="26"/>
        </w:rPr>
        <w:tab/>
      </w:r>
      <w:r w:rsidRPr="009A77B3">
        <w:rPr>
          <w:b/>
          <w:bCs/>
          <w:color w:val="FF0000"/>
          <w:sz w:val="26"/>
          <w:szCs w:val="26"/>
        </w:rPr>
        <w:t>D.</w:t>
      </w:r>
      <w:r w:rsidRPr="009A77B3">
        <w:rPr>
          <w:bCs/>
          <w:color w:val="000000"/>
          <w:sz w:val="26"/>
          <w:szCs w:val="26"/>
        </w:rPr>
        <w:t xml:space="preserve"> </w:t>
      </w:r>
      <w:r w:rsidRPr="009A77B3">
        <w:rPr>
          <w:color w:val="000000"/>
          <w:sz w:val="26"/>
          <w:szCs w:val="26"/>
        </w:rPr>
        <w:t>0,24V.</w:t>
      </w:r>
    </w:p>
    <w:p w14:paraId="5C6ACB75" w14:textId="77777777" w:rsidR="008005ED" w:rsidRPr="009A77B3" w:rsidRDefault="008005ED" w:rsidP="00A505F8">
      <w:pPr>
        <w:numPr>
          <w:ilvl w:val="0"/>
          <w:numId w:val="10"/>
        </w:numPr>
        <w:tabs>
          <w:tab w:val="left" w:pos="2835"/>
          <w:tab w:val="left" w:pos="5670"/>
          <w:tab w:val="left" w:pos="8505"/>
        </w:tabs>
        <w:spacing w:line="276" w:lineRule="auto"/>
        <w:jc w:val="both"/>
        <w:rPr>
          <w:color w:val="000000"/>
          <w:sz w:val="26"/>
          <w:szCs w:val="26"/>
          <w:lang w:val="vi-VN"/>
        </w:rPr>
      </w:pPr>
      <w:r w:rsidRPr="009A77B3">
        <w:rPr>
          <w:rFonts w:eastAsia="Arial"/>
          <w:color w:val="000000"/>
          <w:sz w:val="26"/>
          <w:szCs w:val="26"/>
          <w:lang w:val="vi-VN"/>
        </w:rPr>
        <w:t>Một vòng dây dẫn hình vuông, cạnh a = 10 cm, đặt cố định trong một từ trường đều có vectơ cảm ứng</w:t>
      </w:r>
      <w:r w:rsidRPr="009A77B3">
        <w:rPr>
          <w:rFonts w:eastAsia="Arial"/>
          <w:color w:val="000000"/>
          <w:sz w:val="26"/>
          <w:szCs w:val="26"/>
        </w:rPr>
        <w:t xml:space="preserve"> </w:t>
      </w:r>
      <w:r w:rsidRPr="009A77B3">
        <w:rPr>
          <w:rFonts w:eastAsia="Arial"/>
          <w:color w:val="000000"/>
          <w:sz w:val="26"/>
          <w:szCs w:val="26"/>
          <w:lang w:val="vi-VN"/>
        </w:rPr>
        <w:t>từ vuông góc với mặt khung. Trong khoảng thời gian 0,05 s, cho độ lớn của cảm ứng từ tăng đều từ 0 đến 0,5 T. Xác định độ lớn của suất điện động cảm ứng xuất hiện trong vòng dây.</w:t>
      </w:r>
    </w:p>
    <w:p w14:paraId="080C3E7E" w14:textId="77777777" w:rsidR="008005ED" w:rsidRPr="00754711" w:rsidRDefault="008005ED" w:rsidP="008005ED">
      <w:pPr>
        <w:tabs>
          <w:tab w:val="left" w:pos="2835"/>
          <w:tab w:val="left" w:pos="5670"/>
          <w:tab w:val="left" w:pos="8505"/>
        </w:tabs>
        <w:spacing w:line="276" w:lineRule="auto"/>
        <w:jc w:val="both"/>
        <w:rPr>
          <w:rFonts w:eastAsia="Arial"/>
          <w:color w:val="000000"/>
          <w:sz w:val="26"/>
          <w:szCs w:val="26"/>
        </w:rPr>
      </w:pPr>
      <w:r w:rsidRPr="009A77B3">
        <w:rPr>
          <w:rFonts w:eastAsia="Arial"/>
          <w:b/>
          <w:bCs/>
          <w:color w:val="FF0000"/>
          <w:sz w:val="26"/>
          <w:szCs w:val="26"/>
          <w:lang w:val="vi-VN"/>
        </w:rPr>
        <w:t>A.</w:t>
      </w:r>
      <w:r w:rsidRPr="009A77B3">
        <w:rPr>
          <w:rFonts w:eastAsia="Arial"/>
          <w:b/>
          <w:bCs/>
          <w:color w:val="000000"/>
          <w:sz w:val="26"/>
          <w:szCs w:val="26"/>
          <w:lang w:val="vi-VN"/>
        </w:rPr>
        <w:t xml:space="preserve"> </w:t>
      </w:r>
      <w:r w:rsidRPr="009A77B3">
        <w:rPr>
          <w:rFonts w:eastAsia="Arial"/>
          <w:color w:val="000000"/>
          <w:sz w:val="26"/>
          <w:szCs w:val="26"/>
          <w:lang w:val="vi-VN"/>
        </w:rPr>
        <w:t xml:space="preserve">100 (V). </w:t>
      </w:r>
      <w:r w:rsidRPr="009A77B3">
        <w:rPr>
          <w:rFonts w:eastAsia="Arial"/>
          <w:color w:val="000000"/>
          <w:sz w:val="26"/>
          <w:szCs w:val="26"/>
        </w:rPr>
        <w:tab/>
      </w:r>
      <w:r w:rsidRPr="009A77B3">
        <w:rPr>
          <w:rFonts w:eastAsia="Arial"/>
          <w:b/>
          <w:color w:val="FF0000"/>
          <w:sz w:val="26"/>
          <w:szCs w:val="26"/>
          <w:u w:val="thick" w:color="00B050"/>
          <w:lang w:val="vi-VN"/>
        </w:rPr>
        <w:t>B</w:t>
      </w:r>
      <w:r w:rsidRPr="009A77B3">
        <w:rPr>
          <w:rFonts w:eastAsia="Arial"/>
          <w:color w:val="FF0000"/>
          <w:sz w:val="26"/>
          <w:szCs w:val="26"/>
          <w:lang w:val="vi-VN"/>
        </w:rPr>
        <w:t>.</w:t>
      </w:r>
      <w:r w:rsidRPr="009A77B3">
        <w:rPr>
          <w:rFonts w:eastAsia="Arial"/>
          <w:color w:val="000000"/>
          <w:sz w:val="26"/>
          <w:szCs w:val="26"/>
          <w:lang w:val="vi-VN"/>
        </w:rPr>
        <w:t xml:space="preserve"> 0,1 (V). </w:t>
      </w:r>
      <w:r>
        <w:rPr>
          <w:rFonts w:eastAsia="Arial"/>
          <w:color w:val="000000"/>
          <w:sz w:val="26"/>
          <w:szCs w:val="26"/>
        </w:rPr>
        <w:t xml:space="preserve"> </w:t>
      </w:r>
      <w:r w:rsidRPr="009A77B3">
        <w:rPr>
          <w:rFonts w:eastAsia="Arial"/>
          <w:b/>
          <w:bCs/>
          <w:color w:val="FF0000"/>
          <w:sz w:val="26"/>
          <w:szCs w:val="26"/>
          <w:lang w:val="vi-VN"/>
        </w:rPr>
        <w:t>C.</w:t>
      </w:r>
      <w:r w:rsidRPr="009A77B3">
        <w:rPr>
          <w:rFonts w:eastAsia="Arial"/>
          <w:b/>
          <w:bCs/>
          <w:color w:val="000000"/>
          <w:sz w:val="26"/>
          <w:szCs w:val="26"/>
          <w:lang w:val="vi-VN"/>
        </w:rPr>
        <w:t xml:space="preserve"> </w:t>
      </w:r>
      <w:r w:rsidRPr="009A77B3">
        <w:rPr>
          <w:rFonts w:eastAsia="Arial"/>
          <w:color w:val="000000"/>
          <w:sz w:val="26"/>
          <w:szCs w:val="26"/>
          <w:lang w:val="vi-VN"/>
        </w:rPr>
        <w:t xml:space="preserve">l,5 (V). </w:t>
      </w:r>
      <w:r w:rsidRPr="009A77B3">
        <w:rPr>
          <w:rFonts w:eastAsia="Arial"/>
          <w:color w:val="000000"/>
          <w:sz w:val="26"/>
          <w:szCs w:val="26"/>
        </w:rPr>
        <w:tab/>
      </w:r>
      <w:r w:rsidRPr="009A77B3">
        <w:rPr>
          <w:rFonts w:eastAsia="Arial"/>
          <w:b/>
          <w:bCs/>
          <w:color w:val="FF0000"/>
          <w:sz w:val="26"/>
          <w:szCs w:val="26"/>
          <w:lang w:val="vi-VN"/>
        </w:rPr>
        <w:t>D.</w:t>
      </w:r>
      <w:r w:rsidRPr="009A77B3">
        <w:rPr>
          <w:rFonts w:eastAsia="Arial"/>
          <w:b/>
          <w:bCs/>
          <w:color w:val="000000"/>
          <w:sz w:val="26"/>
          <w:szCs w:val="26"/>
          <w:lang w:val="vi-VN"/>
        </w:rPr>
        <w:t xml:space="preserve"> </w:t>
      </w:r>
      <w:r w:rsidRPr="009A77B3">
        <w:rPr>
          <w:rFonts w:eastAsia="Arial"/>
          <w:color w:val="000000"/>
          <w:sz w:val="26"/>
          <w:szCs w:val="26"/>
          <w:lang w:val="vi-VN"/>
        </w:rPr>
        <w:t>0,15 (V).</w:t>
      </w:r>
    </w:p>
    <w:p w14:paraId="58C62C55" w14:textId="77777777" w:rsidR="008005ED" w:rsidRPr="009A77B3" w:rsidRDefault="008005ED" w:rsidP="00A505F8">
      <w:pPr>
        <w:numPr>
          <w:ilvl w:val="0"/>
          <w:numId w:val="10"/>
        </w:numPr>
        <w:spacing w:line="276" w:lineRule="auto"/>
        <w:jc w:val="both"/>
        <w:rPr>
          <w:color w:val="000000"/>
          <w:sz w:val="26"/>
          <w:szCs w:val="26"/>
          <w:lang w:val="vi-VN"/>
        </w:rPr>
      </w:pPr>
      <w:r w:rsidRPr="009A77B3">
        <w:rPr>
          <w:rFonts w:eastAsia="Arial"/>
          <w:color w:val="000000"/>
          <w:sz w:val="26"/>
          <w:szCs w:val="26"/>
          <w:lang w:val="vi-VN"/>
        </w:rPr>
        <w:t>Một khung dây dẫn hỉnh chữ nhật có diện tích 200 cm</w:t>
      </w:r>
      <w:r w:rsidRPr="009A77B3">
        <w:rPr>
          <w:rFonts w:eastAsia="Arial"/>
          <w:color w:val="000000"/>
          <w:sz w:val="26"/>
          <w:szCs w:val="26"/>
          <w:vertAlign w:val="superscript"/>
          <w:lang w:val="vi-VN"/>
        </w:rPr>
        <w:t>2</w:t>
      </w:r>
      <w:r w:rsidRPr="009A77B3">
        <w:rPr>
          <w:rFonts w:eastAsia="Arial"/>
          <w:color w:val="000000"/>
          <w:sz w:val="26"/>
          <w:szCs w:val="26"/>
          <w:lang w:val="vi-VN"/>
        </w:rPr>
        <w:t>, ban đầu ở vị trí song song với các đường sức từ</w:t>
      </w:r>
      <w:r w:rsidRPr="009A77B3">
        <w:rPr>
          <w:rFonts w:eastAsia="Arial"/>
          <w:color w:val="000000"/>
          <w:sz w:val="26"/>
          <w:szCs w:val="26"/>
        </w:rPr>
        <w:t xml:space="preserve"> </w:t>
      </w:r>
      <w:r w:rsidRPr="009A77B3">
        <w:rPr>
          <w:rFonts w:eastAsia="Arial"/>
          <w:color w:val="000000"/>
          <w:sz w:val="26"/>
          <w:szCs w:val="26"/>
          <w:lang w:val="vi-VN"/>
        </w:rPr>
        <w:t>của một từ trường đều có độ lớn B = 0,01 T. Khung quay đều trong thời gian Δt = 0,04 s đến vị trí vuông góc</w:t>
      </w:r>
      <w:r w:rsidRPr="009A77B3">
        <w:rPr>
          <w:rFonts w:eastAsia="Arial"/>
          <w:color w:val="000000"/>
          <w:sz w:val="26"/>
          <w:szCs w:val="26"/>
        </w:rPr>
        <w:t xml:space="preserve"> </w:t>
      </w:r>
      <w:r w:rsidRPr="009A77B3">
        <w:rPr>
          <w:rFonts w:eastAsia="Arial"/>
          <w:color w:val="000000"/>
          <w:sz w:val="26"/>
          <w:szCs w:val="26"/>
          <w:lang w:val="vi-VN"/>
        </w:rPr>
        <w:t>với các đường sức từ. Độ lớn suất điện động cảm ứng xuất hiện trong khung là</w:t>
      </w:r>
    </w:p>
    <w:p w14:paraId="459F9A6F" w14:textId="77777777" w:rsidR="008005ED" w:rsidRPr="00754711" w:rsidRDefault="008005ED" w:rsidP="008005ED">
      <w:pPr>
        <w:tabs>
          <w:tab w:val="left" w:pos="2835"/>
          <w:tab w:val="left" w:pos="5670"/>
          <w:tab w:val="left" w:pos="8505"/>
        </w:tabs>
        <w:spacing w:line="276" w:lineRule="auto"/>
        <w:jc w:val="both"/>
        <w:rPr>
          <w:rFonts w:eastAsia="Arial"/>
          <w:color w:val="000000"/>
          <w:sz w:val="26"/>
          <w:szCs w:val="26"/>
        </w:rPr>
      </w:pPr>
      <w:r w:rsidRPr="009A77B3">
        <w:rPr>
          <w:rFonts w:eastAsia="Arial"/>
          <w:b/>
          <w:bCs/>
          <w:color w:val="FF0000"/>
          <w:sz w:val="26"/>
          <w:szCs w:val="26"/>
          <w:u w:val="thick" w:color="00B050"/>
          <w:lang w:val="vi-VN"/>
        </w:rPr>
        <w:t>A</w:t>
      </w:r>
      <w:r w:rsidRPr="009A77B3">
        <w:rPr>
          <w:rFonts w:eastAsia="Arial"/>
          <w:b/>
          <w:bCs/>
          <w:color w:val="FF0000"/>
          <w:sz w:val="26"/>
          <w:szCs w:val="26"/>
          <w:lang w:val="vi-VN"/>
        </w:rPr>
        <w:t>.</w:t>
      </w:r>
      <w:r w:rsidRPr="009A77B3">
        <w:rPr>
          <w:rFonts w:eastAsia="Arial"/>
          <w:b/>
          <w:bCs/>
          <w:color w:val="000000"/>
          <w:sz w:val="26"/>
          <w:szCs w:val="26"/>
          <w:lang w:val="vi-VN"/>
        </w:rPr>
        <w:t xml:space="preserve"> </w:t>
      </w:r>
      <w:r w:rsidRPr="009A77B3">
        <w:rPr>
          <w:rFonts w:eastAsia="Arial"/>
          <w:color w:val="000000"/>
          <w:sz w:val="26"/>
          <w:szCs w:val="26"/>
          <w:lang w:val="vi-VN"/>
        </w:rPr>
        <w:t xml:space="preserve">5 mV. </w:t>
      </w:r>
      <w:r w:rsidRPr="009A77B3">
        <w:rPr>
          <w:rFonts w:eastAsia="Arial"/>
          <w:color w:val="000000"/>
          <w:sz w:val="26"/>
          <w:szCs w:val="26"/>
        </w:rPr>
        <w:tab/>
      </w:r>
      <w:r w:rsidRPr="009A77B3">
        <w:rPr>
          <w:rFonts w:eastAsia="Arial"/>
          <w:b/>
          <w:bCs/>
          <w:color w:val="FF0000"/>
          <w:sz w:val="26"/>
          <w:szCs w:val="26"/>
          <w:lang w:val="vi-VN"/>
        </w:rPr>
        <w:t>B.</w:t>
      </w:r>
      <w:r w:rsidRPr="009A77B3">
        <w:rPr>
          <w:rFonts w:eastAsia="Arial"/>
          <w:b/>
          <w:bCs/>
          <w:color w:val="000000"/>
          <w:sz w:val="26"/>
          <w:szCs w:val="26"/>
          <w:lang w:val="vi-VN"/>
        </w:rPr>
        <w:t xml:space="preserve"> </w:t>
      </w:r>
      <w:r w:rsidRPr="009A77B3">
        <w:rPr>
          <w:rFonts w:eastAsia="Arial"/>
          <w:color w:val="000000"/>
          <w:sz w:val="26"/>
          <w:szCs w:val="26"/>
          <w:lang w:val="vi-VN"/>
        </w:rPr>
        <w:t xml:space="preserve">12 mV. </w:t>
      </w:r>
      <w:r>
        <w:rPr>
          <w:rFonts w:eastAsia="Arial"/>
          <w:color w:val="000000"/>
          <w:sz w:val="26"/>
          <w:szCs w:val="26"/>
        </w:rPr>
        <w:t xml:space="preserve"> </w:t>
      </w:r>
      <w:r w:rsidRPr="009A77B3">
        <w:rPr>
          <w:rFonts w:eastAsia="Arial"/>
          <w:b/>
          <w:bCs/>
          <w:color w:val="FF0000"/>
          <w:sz w:val="26"/>
          <w:szCs w:val="26"/>
          <w:lang w:val="vi-VN"/>
        </w:rPr>
        <w:t>C.</w:t>
      </w:r>
      <w:r w:rsidRPr="009A77B3">
        <w:rPr>
          <w:rFonts w:eastAsia="Arial"/>
          <w:b/>
          <w:bCs/>
          <w:color w:val="000000"/>
          <w:sz w:val="26"/>
          <w:szCs w:val="26"/>
          <w:lang w:val="vi-VN"/>
        </w:rPr>
        <w:t xml:space="preserve"> </w:t>
      </w:r>
      <w:r w:rsidRPr="009A77B3">
        <w:rPr>
          <w:rFonts w:eastAsia="Arial"/>
          <w:color w:val="000000"/>
          <w:sz w:val="26"/>
          <w:szCs w:val="26"/>
          <w:lang w:val="vi-VN"/>
        </w:rPr>
        <w:t xml:space="preserve">3.6V. </w:t>
      </w:r>
      <w:r w:rsidRPr="009A77B3">
        <w:rPr>
          <w:rFonts w:eastAsia="Arial"/>
          <w:color w:val="000000"/>
          <w:sz w:val="26"/>
          <w:szCs w:val="26"/>
        </w:rPr>
        <w:tab/>
      </w:r>
      <w:r w:rsidRPr="009A77B3">
        <w:rPr>
          <w:rFonts w:eastAsia="Arial"/>
          <w:b/>
          <w:bCs/>
          <w:color w:val="FF0000"/>
          <w:sz w:val="26"/>
          <w:szCs w:val="26"/>
          <w:lang w:val="vi-VN"/>
        </w:rPr>
        <w:t>D.</w:t>
      </w:r>
      <w:r w:rsidRPr="009A77B3">
        <w:rPr>
          <w:rFonts w:eastAsia="Arial"/>
          <w:b/>
          <w:bCs/>
          <w:color w:val="000000"/>
          <w:sz w:val="26"/>
          <w:szCs w:val="26"/>
          <w:lang w:val="vi-VN"/>
        </w:rPr>
        <w:t xml:space="preserve"> </w:t>
      </w:r>
      <w:r w:rsidRPr="009A77B3">
        <w:rPr>
          <w:rFonts w:eastAsia="Arial"/>
          <w:color w:val="000000"/>
          <w:sz w:val="26"/>
          <w:szCs w:val="26"/>
          <w:lang w:val="vi-VN"/>
        </w:rPr>
        <w:t>4,8 V.</w:t>
      </w:r>
    </w:p>
    <w:p w14:paraId="16F48133" w14:textId="77777777" w:rsidR="008005ED" w:rsidRPr="009A77B3" w:rsidRDefault="008005ED" w:rsidP="00A505F8">
      <w:pPr>
        <w:numPr>
          <w:ilvl w:val="0"/>
          <w:numId w:val="10"/>
        </w:numPr>
        <w:spacing w:line="276" w:lineRule="auto"/>
        <w:jc w:val="both"/>
        <w:rPr>
          <w:color w:val="000000"/>
          <w:sz w:val="26"/>
          <w:szCs w:val="26"/>
          <w:lang w:val="vi-VN"/>
        </w:rPr>
      </w:pPr>
      <w:r w:rsidRPr="009A77B3">
        <w:rPr>
          <w:color w:val="000000"/>
          <w:sz w:val="26"/>
          <w:szCs w:val="26"/>
          <w:lang w:val="vi-VN"/>
        </w:rPr>
        <w:t xml:space="preserve">Một khung dây dẫn điện trở 2 </w:t>
      </w:r>
      <w:r w:rsidRPr="009A77B3">
        <w:rPr>
          <w:color w:val="000000"/>
          <w:sz w:val="26"/>
          <w:szCs w:val="26"/>
        </w:rPr>
        <w:t>Ω</w:t>
      </w:r>
      <w:r w:rsidRPr="009A77B3">
        <w:rPr>
          <w:color w:val="000000"/>
          <w:sz w:val="26"/>
          <w:szCs w:val="26"/>
          <w:lang w:val="vi-VN"/>
        </w:rPr>
        <w:t xml:space="preserve"> hình vuông cạch 20 cm nằm trong từ trường đều các cạnh vuông góc với đường sức.</w:t>
      </w:r>
      <w:r w:rsidRPr="009A77B3">
        <w:rPr>
          <w:b/>
          <w:color w:val="000000"/>
          <w:sz w:val="26"/>
          <w:szCs w:val="26"/>
          <w:lang w:val="vi-VN"/>
        </w:rPr>
        <w:t xml:space="preserve"> </w:t>
      </w:r>
      <w:r w:rsidRPr="009A77B3">
        <w:rPr>
          <w:color w:val="000000"/>
          <w:sz w:val="26"/>
          <w:szCs w:val="26"/>
          <w:lang w:val="vi-VN"/>
        </w:rPr>
        <w:t>Khi cảm ứng từ giảm đều từ 1 T về 0 trong thời gian 0,1 s thì cường độ dòng điện trong dây dẫn là</w:t>
      </w:r>
    </w:p>
    <w:p w14:paraId="3D0D3215" w14:textId="77777777" w:rsidR="008005ED" w:rsidRPr="00754711" w:rsidRDefault="008005ED" w:rsidP="008005ED">
      <w:pPr>
        <w:tabs>
          <w:tab w:val="left" w:pos="2835"/>
          <w:tab w:val="left" w:pos="5670"/>
          <w:tab w:val="left" w:pos="8505"/>
        </w:tabs>
        <w:spacing w:line="276" w:lineRule="auto"/>
        <w:jc w:val="both"/>
        <w:rPr>
          <w:rFonts w:eastAsia="Arial"/>
          <w:color w:val="000000"/>
          <w:sz w:val="26"/>
          <w:szCs w:val="26"/>
          <w:lang w:val="fr-FR"/>
        </w:rPr>
      </w:pPr>
      <w:r w:rsidRPr="009A77B3">
        <w:rPr>
          <w:rFonts w:eastAsia="Arial"/>
          <w:b/>
          <w:color w:val="FF0000"/>
          <w:sz w:val="26"/>
          <w:szCs w:val="26"/>
          <w:u w:val="thick" w:color="00B050"/>
          <w:lang w:val="fr-FR"/>
        </w:rPr>
        <w:t>A</w:t>
      </w:r>
      <w:r w:rsidRPr="009A77B3">
        <w:rPr>
          <w:rFonts w:eastAsia="Arial"/>
          <w:b/>
          <w:color w:val="FF0000"/>
          <w:sz w:val="26"/>
          <w:szCs w:val="26"/>
          <w:lang w:val="fr-FR"/>
        </w:rPr>
        <w:t>.</w:t>
      </w:r>
      <w:r w:rsidRPr="009A77B3">
        <w:rPr>
          <w:rFonts w:eastAsia="Arial"/>
          <w:b/>
          <w:color w:val="000000"/>
          <w:sz w:val="26"/>
          <w:szCs w:val="26"/>
          <w:lang w:val="fr-FR"/>
        </w:rPr>
        <w:t xml:space="preserve"> </w:t>
      </w:r>
      <w:r w:rsidRPr="009A77B3">
        <w:rPr>
          <w:rFonts w:eastAsia="Arial"/>
          <w:color w:val="000000"/>
          <w:sz w:val="26"/>
          <w:szCs w:val="26"/>
          <w:lang w:val="fr-FR"/>
        </w:rPr>
        <w:t>0,2 A.</w:t>
      </w:r>
      <w:r w:rsidRPr="009A77B3">
        <w:rPr>
          <w:rFonts w:eastAsia="Arial"/>
          <w:color w:val="000000"/>
          <w:sz w:val="26"/>
          <w:szCs w:val="26"/>
          <w:lang w:val="fr-FR"/>
        </w:rPr>
        <w:tab/>
      </w:r>
      <w:r w:rsidRPr="009A77B3">
        <w:rPr>
          <w:rFonts w:eastAsia="Arial"/>
          <w:b/>
          <w:color w:val="FF0000"/>
          <w:sz w:val="26"/>
          <w:szCs w:val="26"/>
          <w:lang w:val="fr-FR"/>
        </w:rPr>
        <w:t>B.</w:t>
      </w:r>
      <w:r w:rsidRPr="009A77B3">
        <w:rPr>
          <w:rFonts w:eastAsia="Arial"/>
          <w:b/>
          <w:color w:val="000000"/>
          <w:sz w:val="26"/>
          <w:szCs w:val="26"/>
          <w:lang w:val="fr-FR"/>
        </w:rPr>
        <w:t xml:space="preserve"> </w:t>
      </w:r>
      <w:r w:rsidRPr="009A77B3">
        <w:rPr>
          <w:rFonts w:eastAsia="Arial"/>
          <w:color w:val="000000"/>
          <w:sz w:val="26"/>
          <w:szCs w:val="26"/>
          <w:lang w:val="fr-FR"/>
        </w:rPr>
        <w:t>2 A.</w:t>
      </w:r>
      <w:r>
        <w:rPr>
          <w:rFonts w:eastAsia="Arial"/>
          <w:color w:val="000000"/>
          <w:sz w:val="26"/>
          <w:szCs w:val="26"/>
          <w:lang w:val="fr-FR"/>
        </w:rPr>
        <w:t xml:space="preserve">       </w:t>
      </w:r>
      <w:r w:rsidRPr="009A77B3">
        <w:rPr>
          <w:rFonts w:eastAsia="Arial"/>
          <w:b/>
          <w:color w:val="FF0000"/>
          <w:sz w:val="26"/>
          <w:szCs w:val="26"/>
          <w:lang w:val="fr-FR"/>
        </w:rPr>
        <w:t>C.</w:t>
      </w:r>
      <w:r w:rsidRPr="009A77B3">
        <w:rPr>
          <w:rFonts w:eastAsia="Arial"/>
          <w:b/>
          <w:color w:val="000000"/>
          <w:sz w:val="26"/>
          <w:szCs w:val="26"/>
          <w:lang w:val="fr-FR"/>
        </w:rPr>
        <w:t xml:space="preserve"> </w:t>
      </w:r>
      <w:r w:rsidRPr="009A77B3">
        <w:rPr>
          <w:rFonts w:eastAsia="Arial"/>
          <w:color w:val="000000"/>
          <w:sz w:val="26"/>
          <w:szCs w:val="26"/>
          <w:lang w:val="fr-FR"/>
        </w:rPr>
        <w:t>2 mA.</w:t>
      </w:r>
      <w:r w:rsidRPr="009A77B3">
        <w:rPr>
          <w:rFonts w:eastAsia="Arial"/>
          <w:color w:val="000000"/>
          <w:sz w:val="26"/>
          <w:szCs w:val="26"/>
          <w:lang w:val="fr-FR"/>
        </w:rPr>
        <w:tab/>
      </w:r>
      <w:r w:rsidRPr="009A77B3">
        <w:rPr>
          <w:rFonts w:eastAsia="Arial"/>
          <w:b/>
          <w:color w:val="FF0000"/>
          <w:sz w:val="26"/>
          <w:szCs w:val="26"/>
          <w:lang w:val="fr-FR"/>
        </w:rPr>
        <w:t>D.</w:t>
      </w:r>
      <w:r w:rsidRPr="009A77B3">
        <w:rPr>
          <w:rFonts w:eastAsia="Arial"/>
          <w:b/>
          <w:color w:val="000000"/>
          <w:sz w:val="26"/>
          <w:szCs w:val="26"/>
          <w:lang w:val="fr-FR"/>
        </w:rPr>
        <w:t xml:space="preserve"> </w:t>
      </w:r>
      <w:r w:rsidRPr="009A77B3">
        <w:rPr>
          <w:rFonts w:eastAsia="Arial"/>
          <w:color w:val="000000"/>
          <w:sz w:val="26"/>
          <w:szCs w:val="26"/>
          <w:lang w:val="fr-FR"/>
        </w:rPr>
        <w:t>20 mA.</w:t>
      </w:r>
    </w:p>
    <w:p w14:paraId="3E471E14" w14:textId="77777777" w:rsidR="008005ED" w:rsidRPr="00AF0C80" w:rsidRDefault="008005ED" w:rsidP="008005ED">
      <w:pPr>
        <w:spacing w:line="276" w:lineRule="auto"/>
        <w:jc w:val="center"/>
        <w:rPr>
          <w:b/>
          <w:color w:val="auto"/>
          <w:sz w:val="26"/>
          <w:szCs w:val="26"/>
          <w:lang w:val="vi-VN"/>
        </w:rPr>
      </w:pPr>
      <w:r w:rsidRPr="00AF0C80">
        <w:rPr>
          <w:b/>
          <w:color w:val="auto"/>
          <w:sz w:val="26"/>
          <w:szCs w:val="26"/>
          <w:lang w:val="vi-VN"/>
        </w:rPr>
        <w:t>2. CÂU HỎI TỰ LUẬN</w:t>
      </w:r>
    </w:p>
    <w:p w14:paraId="4959C5EC" w14:textId="77777777" w:rsidR="008005ED" w:rsidRPr="001D6741" w:rsidRDefault="008005ED" w:rsidP="008005ED">
      <w:pPr>
        <w:spacing w:line="276" w:lineRule="auto"/>
        <w:jc w:val="both"/>
        <w:rPr>
          <w:color w:val="auto"/>
          <w:sz w:val="26"/>
          <w:szCs w:val="26"/>
          <w:lang w:val="nl-NL"/>
        </w:rPr>
      </w:pPr>
      <w:r w:rsidRPr="00AF0C80">
        <w:rPr>
          <w:b/>
          <w:color w:val="auto"/>
          <w:sz w:val="26"/>
          <w:szCs w:val="26"/>
          <w:lang w:val="nl-NL"/>
        </w:rPr>
        <w:t xml:space="preserve">Bài tập 1: </w:t>
      </w:r>
      <w:r w:rsidRPr="001D6741">
        <w:rPr>
          <w:color w:val="auto"/>
          <w:sz w:val="26"/>
          <w:szCs w:val="26"/>
          <w:lang w:val="nl-NL"/>
        </w:rPr>
        <w:t>Một khung dây chữ nhật ABCD gồm 20 vòng cạnh là 5 cm và 4 cm. Khung đặt trong từ trường đều B = 3.10</w:t>
      </w:r>
      <w:r w:rsidRPr="001D6741">
        <w:rPr>
          <w:color w:val="auto"/>
          <w:sz w:val="26"/>
          <w:szCs w:val="26"/>
          <w:vertAlign w:val="superscript"/>
          <w:lang w:val="nl-NL"/>
        </w:rPr>
        <w:t>-3</w:t>
      </w:r>
      <w:r w:rsidRPr="001D6741">
        <w:rPr>
          <w:color w:val="auto"/>
          <w:sz w:val="26"/>
          <w:szCs w:val="26"/>
          <w:lang w:val="nl-NL"/>
        </w:rPr>
        <w:t>T, đường sức vuông góc với mặt khung.</w:t>
      </w:r>
    </w:p>
    <w:p w14:paraId="140AD4B7" w14:textId="77777777" w:rsidR="008005ED" w:rsidRPr="001D6741" w:rsidRDefault="008005ED" w:rsidP="008005ED">
      <w:pPr>
        <w:spacing w:line="276" w:lineRule="auto"/>
        <w:jc w:val="both"/>
        <w:rPr>
          <w:color w:val="auto"/>
          <w:sz w:val="26"/>
          <w:szCs w:val="26"/>
          <w:lang w:val="nl-NL"/>
        </w:rPr>
      </w:pPr>
      <w:r w:rsidRPr="001D6741">
        <w:rPr>
          <w:b/>
          <w:color w:val="auto"/>
          <w:sz w:val="26"/>
          <w:szCs w:val="26"/>
          <w:lang w:val="nl-NL"/>
        </w:rPr>
        <w:t>a)</w:t>
      </w:r>
      <w:r w:rsidRPr="001D6741">
        <w:rPr>
          <w:color w:val="auto"/>
          <w:sz w:val="26"/>
          <w:szCs w:val="26"/>
          <w:lang w:val="nl-NL"/>
        </w:rPr>
        <w:t xml:space="preserve"> Tịnh tiến khung dây trong từ trường thì từ thông qua khung thay đổi như thế nào?</w:t>
      </w:r>
    </w:p>
    <w:p w14:paraId="7E8F2C1F" w14:textId="77777777" w:rsidR="008005ED" w:rsidRPr="001D6741" w:rsidRDefault="008005ED" w:rsidP="008005ED">
      <w:pPr>
        <w:spacing w:line="276" w:lineRule="auto"/>
        <w:jc w:val="both"/>
        <w:rPr>
          <w:color w:val="auto"/>
          <w:sz w:val="26"/>
          <w:szCs w:val="26"/>
          <w:lang w:val="nl-NL"/>
        </w:rPr>
      </w:pPr>
      <w:r w:rsidRPr="001D6741">
        <w:rPr>
          <w:b/>
          <w:color w:val="auto"/>
          <w:sz w:val="26"/>
          <w:szCs w:val="26"/>
          <w:lang w:val="nl-NL"/>
        </w:rPr>
        <w:t>b)</w:t>
      </w:r>
      <w:r w:rsidRPr="001D6741">
        <w:rPr>
          <w:color w:val="auto"/>
          <w:sz w:val="26"/>
          <w:szCs w:val="26"/>
          <w:lang w:val="nl-NL"/>
        </w:rPr>
        <w:t xml:space="preserve"> Quay khung 60</w:t>
      </w:r>
      <w:r w:rsidRPr="001D6741">
        <w:rPr>
          <w:color w:val="auto"/>
          <w:sz w:val="26"/>
          <w:szCs w:val="26"/>
          <w:vertAlign w:val="superscript"/>
          <w:lang w:val="nl-NL"/>
        </w:rPr>
        <w:t>0</w:t>
      </w:r>
      <w:r w:rsidRPr="001D6741">
        <w:rPr>
          <w:color w:val="auto"/>
          <w:sz w:val="26"/>
          <w:szCs w:val="26"/>
          <w:lang w:val="nl-NL"/>
        </w:rPr>
        <w:t xml:space="preserve"> quanh cạnh AB, tính độ biến thiên từ thông qua khung</w:t>
      </w:r>
    </w:p>
    <w:p w14:paraId="559C9194" w14:textId="77777777" w:rsidR="008005ED" w:rsidRPr="001D6741" w:rsidRDefault="008005ED" w:rsidP="008005ED">
      <w:pPr>
        <w:spacing w:line="276" w:lineRule="auto"/>
        <w:jc w:val="both"/>
        <w:outlineLvl w:val="1"/>
        <w:rPr>
          <w:b/>
          <w:bCs/>
          <w:color w:val="auto"/>
          <w:sz w:val="26"/>
          <w:szCs w:val="26"/>
          <w:lang w:val="nl-NL"/>
        </w:rPr>
      </w:pPr>
      <w:r w:rsidRPr="001D6741">
        <w:rPr>
          <w:b/>
          <w:bCs/>
          <w:color w:val="auto"/>
          <w:sz w:val="26"/>
          <w:szCs w:val="26"/>
          <w:lang w:val="nl-NL"/>
        </w:rPr>
        <w:lastRenderedPageBreak/>
        <w:t>Giải:</w:t>
      </w:r>
    </w:p>
    <w:p w14:paraId="7289BF64" w14:textId="77777777" w:rsidR="008005ED" w:rsidRPr="001D6741" w:rsidRDefault="008005ED" w:rsidP="008005ED">
      <w:pPr>
        <w:spacing w:line="276" w:lineRule="auto"/>
        <w:jc w:val="both"/>
        <w:rPr>
          <w:color w:val="auto"/>
          <w:sz w:val="26"/>
          <w:szCs w:val="26"/>
          <w:lang w:val="nl-NL"/>
        </w:rPr>
      </w:pPr>
      <w:r w:rsidRPr="001D6741">
        <w:rPr>
          <w:b/>
          <w:color w:val="auto"/>
          <w:sz w:val="26"/>
          <w:szCs w:val="26"/>
          <w:lang w:val="nl-NL"/>
        </w:rPr>
        <w:t>a)</w:t>
      </w:r>
      <w:r w:rsidRPr="001D6741">
        <w:rPr>
          <w:color w:val="auto"/>
          <w:sz w:val="26"/>
          <w:szCs w:val="26"/>
          <w:lang w:val="nl-NL"/>
        </w:rPr>
        <w:t xml:space="preserve"> Khi tịnh tiến khung dây trong từ trường đều thì số đường sức qua khung dây không thay đổi do đó, từ thông không thay đổi. </w:t>
      </w:r>
    </w:p>
    <w:p w14:paraId="29805D5C" w14:textId="77777777" w:rsidR="008005ED" w:rsidRPr="001D6741" w:rsidRDefault="008005ED" w:rsidP="008005ED">
      <w:pPr>
        <w:spacing w:line="276" w:lineRule="auto"/>
        <w:jc w:val="both"/>
        <w:rPr>
          <w:color w:val="auto"/>
          <w:sz w:val="26"/>
          <w:szCs w:val="26"/>
          <w:lang w:val="nl-NL"/>
        </w:rPr>
      </w:pPr>
      <w:r w:rsidRPr="001D6741">
        <w:rPr>
          <w:color w:val="auto"/>
          <w:sz w:val="26"/>
          <w:szCs w:val="26"/>
          <w:lang w:val="nl-NL"/>
        </w:rPr>
        <w:t xml:space="preserve">Hoặc ta có thể dựa vào công thức: </w:t>
      </w:r>
      <w:r>
        <w:rPr>
          <w:noProof/>
          <w:color w:val="auto"/>
          <w:position w:val="-6"/>
          <w:sz w:val="26"/>
          <w:szCs w:val="26"/>
        </w:rPr>
        <w:drawing>
          <wp:inline distT="0" distB="0" distL="0" distR="0" wp14:anchorId="5CEF2A62" wp14:editId="5E39CC7D">
            <wp:extent cx="850900" cy="177800"/>
            <wp:effectExtent l="0" t="0" r="6350" b="0"/>
            <wp:docPr id="91134" name="Picture 9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850900" cy="177800"/>
                    </a:xfrm>
                    <a:prstGeom prst="rect">
                      <a:avLst/>
                    </a:prstGeom>
                    <a:noFill/>
                    <a:ln>
                      <a:noFill/>
                    </a:ln>
                  </pic:spPr>
                </pic:pic>
              </a:graphicData>
            </a:graphic>
          </wp:inline>
        </w:drawing>
      </w:r>
    </w:p>
    <w:p w14:paraId="3C8A59FB" w14:textId="77777777" w:rsidR="008005ED" w:rsidRPr="001D6741" w:rsidRDefault="008005ED" w:rsidP="008005ED">
      <w:pPr>
        <w:spacing w:line="276" w:lineRule="auto"/>
        <w:jc w:val="both"/>
        <w:rPr>
          <w:color w:val="auto"/>
          <w:sz w:val="26"/>
          <w:szCs w:val="26"/>
          <w:lang w:val="nl-NL"/>
        </w:rPr>
      </w:pPr>
      <w:r w:rsidRPr="001D6741">
        <w:rPr>
          <w:color w:val="auto"/>
          <w:sz w:val="26"/>
          <w:szCs w:val="26"/>
          <w:lang w:val="nl-NL"/>
        </w:rPr>
        <w:t xml:space="preserve">Ở đây, B, S, </w:t>
      </w:r>
      <w:r w:rsidRPr="001D6741">
        <w:rPr>
          <w:color w:val="auto"/>
          <w:sz w:val="26"/>
          <w:szCs w:val="26"/>
        </w:rPr>
        <w:sym w:font="Symbol" w:char="F061"/>
      </w:r>
      <w:r w:rsidRPr="001D6741">
        <w:rPr>
          <w:color w:val="auto"/>
          <w:sz w:val="26"/>
          <w:szCs w:val="26"/>
          <w:lang w:val="nl-NL"/>
        </w:rPr>
        <w:t xml:space="preserve"> đều không đổi, do đó, mà từ thông không đổi.</w:t>
      </w:r>
    </w:p>
    <w:p w14:paraId="22AAB792" w14:textId="77777777" w:rsidR="008005ED" w:rsidRPr="001D6741" w:rsidRDefault="008005ED" w:rsidP="008005ED">
      <w:pPr>
        <w:spacing w:line="276" w:lineRule="auto"/>
        <w:jc w:val="both"/>
        <w:rPr>
          <w:color w:val="auto"/>
          <w:sz w:val="26"/>
          <w:szCs w:val="26"/>
          <w:lang w:val="nl-NL"/>
        </w:rPr>
      </w:pPr>
      <w:r w:rsidRPr="00754711">
        <w:rPr>
          <w:noProof/>
          <w:color w:val="auto"/>
          <w:sz w:val="26"/>
          <w:szCs w:val="26"/>
        </w:rPr>
        <w:drawing>
          <wp:anchor distT="0" distB="0" distL="114300" distR="114300" simplePos="0" relativeHeight="251761664" behindDoc="1" locked="0" layoutInCell="1" allowOverlap="1" wp14:anchorId="6A66BDE9" wp14:editId="02908012">
            <wp:simplePos x="0" y="0"/>
            <wp:positionH relativeFrom="column">
              <wp:posOffset>3771265</wp:posOffset>
            </wp:positionH>
            <wp:positionV relativeFrom="paragraph">
              <wp:posOffset>32385</wp:posOffset>
            </wp:positionV>
            <wp:extent cx="2121009" cy="1219263"/>
            <wp:effectExtent l="0" t="0" r="0" b="0"/>
            <wp:wrapTight wrapText="bothSides">
              <wp:wrapPolygon edited="0">
                <wp:start x="0" y="0"/>
                <wp:lineTo x="0" y="21263"/>
                <wp:lineTo x="21341" y="21263"/>
                <wp:lineTo x="21341" y="0"/>
                <wp:lineTo x="0" y="0"/>
              </wp:wrapPolygon>
            </wp:wrapTight>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extLst>
                        <a:ext uri="{28A0092B-C50C-407E-A947-70E740481C1C}">
                          <a14:useLocalDpi xmlns:a14="http://schemas.microsoft.com/office/drawing/2010/main" val="0"/>
                        </a:ext>
                      </a:extLst>
                    </a:blip>
                    <a:stretch>
                      <a:fillRect/>
                    </a:stretch>
                  </pic:blipFill>
                  <pic:spPr>
                    <a:xfrm>
                      <a:off x="0" y="0"/>
                      <a:ext cx="2121009" cy="1219263"/>
                    </a:xfrm>
                    <a:prstGeom prst="rect">
                      <a:avLst/>
                    </a:prstGeom>
                  </pic:spPr>
                </pic:pic>
              </a:graphicData>
            </a:graphic>
          </wp:anchor>
        </w:drawing>
      </w:r>
      <w:r w:rsidRPr="001D6741">
        <w:rPr>
          <w:b/>
          <w:color w:val="auto"/>
          <w:sz w:val="26"/>
          <w:szCs w:val="26"/>
          <w:lang w:val="nl-NL"/>
        </w:rPr>
        <w:t>b)</w:t>
      </w:r>
      <w:r w:rsidRPr="001D6741">
        <w:rPr>
          <w:color w:val="auto"/>
          <w:sz w:val="26"/>
          <w:szCs w:val="26"/>
          <w:lang w:val="nl-NL"/>
        </w:rPr>
        <w:t xml:space="preserve"> Độ biến thiên từ thông:</w:t>
      </w:r>
    </w:p>
    <w:p w14:paraId="0A511729" w14:textId="77777777" w:rsidR="008005ED" w:rsidRPr="001D6741" w:rsidRDefault="008005ED" w:rsidP="008005ED">
      <w:pPr>
        <w:spacing w:line="276" w:lineRule="auto"/>
        <w:jc w:val="both"/>
        <w:rPr>
          <w:color w:val="auto"/>
          <w:sz w:val="26"/>
          <w:szCs w:val="26"/>
        </w:rPr>
      </w:pPr>
      <w:r>
        <w:rPr>
          <w:noProof/>
          <w:color w:val="auto"/>
          <w:position w:val="-12"/>
          <w:sz w:val="26"/>
          <w:szCs w:val="26"/>
        </w:rPr>
        <w:drawing>
          <wp:inline distT="0" distB="0" distL="0" distR="0" wp14:anchorId="7C8DDFA4" wp14:editId="69C9A41E">
            <wp:extent cx="2641600" cy="228600"/>
            <wp:effectExtent l="0" t="0" r="6350" b="0"/>
            <wp:docPr id="91133" name="Picture 9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641600" cy="228600"/>
                    </a:xfrm>
                    <a:prstGeom prst="rect">
                      <a:avLst/>
                    </a:prstGeom>
                    <a:noFill/>
                    <a:ln>
                      <a:noFill/>
                    </a:ln>
                  </pic:spPr>
                </pic:pic>
              </a:graphicData>
            </a:graphic>
          </wp:inline>
        </w:drawing>
      </w:r>
    </w:p>
    <w:p w14:paraId="63F23F6F" w14:textId="77777777" w:rsidR="008005ED" w:rsidRPr="001D6741" w:rsidRDefault="008005ED" w:rsidP="008005ED">
      <w:pPr>
        <w:spacing w:line="276" w:lineRule="auto"/>
        <w:jc w:val="both"/>
        <w:rPr>
          <w:color w:val="auto"/>
          <w:sz w:val="26"/>
          <w:szCs w:val="26"/>
        </w:rPr>
      </w:pPr>
      <w:r w:rsidRPr="001D6741">
        <w:rPr>
          <w:color w:val="auto"/>
          <w:sz w:val="26"/>
          <w:szCs w:val="26"/>
        </w:rPr>
        <w:t xml:space="preserve">Dựa vào hình vẽ, ta thấy: </w:t>
      </w:r>
      <w:r w:rsidRPr="001D6741">
        <w:rPr>
          <w:color w:val="auto"/>
          <w:sz w:val="26"/>
          <w:szCs w:val="26"/>
        </w:rPr>
        <w:sym w:font="Symbol" w:char="F061"/>
      </w:r>
      <w:r w:rsidRPr="001D6741">
        <w:rPr>
          <w:color w:val="auto"/>
          <w:sz w:val="26"/>
          <w:szCs w:val="26"/>
          <w:vertAlign w:val="subscript"/>
        </w:rPr>
        <w:t>trước</w:t>
      </w:r>
      <w:r w:rsidRPr="001D6741">
        <w:rPr>
          <w:color w:val="auto"/>
          <w:sz w:val="26"/>
          <w:szCs w:val="26"/>
        </w:rPr>
        <w:t xml:space="preserve"> = 60</w:t>
      </w:r>
      <w:r w:rsidRPr="001D6741">
        <w:rPr>
          <w:color w:val="auto"/>
          <w:sz w:val="26"/>
          <w:szCs w:val="26"/>
          <w:vertAlign w:val="superscript"/>
        </w:rPr>
        <w:t>o</w:t>
      </w:r>
      <w:r w:rsidRPr="001D6741">
        <w:rPr>
          <w:color w:val="auto"/>
          <w:sz w:val="26"/>
          <w:szCs w:val="26"/>
        </w:rPr>
        <w:t xml:space="preserve">; </w:t>
      </w:r>
      <w:r w:rsidRPr="001D6741">
        <w:rPr>
          <w:color w:val="auto"/>
          <w:sz w:val="26"/>
          <w:szCs w:val="26"/>
        </w:rPr>
        <w:sym w:font="Symbol" w:char="F061"/>
      </w:r>
      <w:r w:rsidRPr="001D6741">
        <w:rPr>
          <w:color w:val="auto"/>
          <w:sz w:val="26"/>
          <w:szCs w:val="26"/>
          <w:vertAlign w:val="subscript"/>
        </w:rPr>
        <w:t>sau</w:t>
      </w:r>
      <w:r w:rsidRPr="001D6741">
        <w:rPr>
          <w:color w:val="auto"/>
          <w:sz w:val="26"/>
          <w:szCs w:val="26"/>
        </w:rPr>
        <w:t xml:space="preserve"> = 0</w:t>
      </w:r>
      <w:r w:rsidRPr="001D6741">
        <w:rPr>
          <w:color w:val="auto"/>
          <w:sz w:val="26"/>
          <w:szCs w:val="26"/>
          <w:vertAlign w:val="superscript"/>
        </w:rPr>
        <w:t>o</w:t>
      </w:r>
      <w:r w:rsidRPr="001D6741">
        <w:rPr>
          <w:color w:val="auto"/>
          <w:sz w:val="26"/>
          <w:szCs w:val="26"/>
        </w:rPr>
        <w:t>.</w:t>
      </w:r>
    </w:p>
    <w:p w14:paraId="5F78605C" w14:textId="77777777" w:rsidR="008005ED" w:rsidRPr="001D6741" w:rsidRDefault="008005ED" w:rsidP="008005ED">
      <w:pPr>
        <w:spacing w:line="276" w:lineRule="auto"/>
        <w:jc w:val="center"/>
        <w:rPr>
          <w:color w:val="auto"/>
          <w:sz w:val="26"/>
          <w:szCs w:val="26"/>
        </w:rPr>
      </w:pPr>
      <w:r w:rsidRPr="001D6741">
        <w:rPr>
          <w:color w:val="auto"/>
          <w:sz w:val="26"/>
          <w:szCs w:val="26"/>
        </w:rPr>
        <w:t>S = 0,05m.0,04m = 20.10</w:t>
      </w:r>
      <w:r w:rsidRPr="001D6741">
        <w:rPr>
          <w:color w:val="auto"/>
          <w:sz w:val="26"/>
          <w:szCs w:val="26"/>
          <w:vertAlign w:val="superscript"/>
        </w:rPr>
        <w:t>-4</w:t>
      </w:r>
      <w:r w:rsidRPr="001D6741">
        <w:rPr>
          <w:color w:val="auto"/>
          <w:sz w:val="26"/>
          <w:szCs w:val="26"/>
        </w:rPr>
        <w:t>m</w:t>
      </w:r>
      <w:r w:rsidRPr="001D6741">
        <w:rPr>
          <w:color w:val="auto"/>
          <w:sz w:val="26"/>
          <w:szCs w:val="26"/>
          <w:vertAlign w:val="superscript"/>
        </w:rPr>
        <w:t>2</w:t>
      </w:r>
    </w:p>
    <w:p w14:paraId="28159DDD" w14:textId="77777777" w:rsidR="008005ED" w:rsidRPr="00AF0C80" w:rsidRDefault="008005ED" w:rsidP="008005ED">
      <w:pPr>
        <w:spacing w:line="276" w:lineRule="auto"/>
        <w:jc w:val="both"/>
        <w:rPr>
          <w:color w:val="auto"/>
          <w:sz w:val="26"/>
          <w:szCs w:val="26"/>
        </w:rPr>
      </w:pPr>
      <w:r w:rsidRPr="00AF0C80">
        <w:rPr>
          <w:color w:val="auto"/>
          <w:sz w:val="26"/>
          <w:szCs w:val="26"/>
        </w:rPr>
        <w:t xml:space="preserve">Suy ra: </w:t>
      </w:r>
      <w:r>
        <w:rPr>
          <w:noProof/>
          <w:color w:val="auto"/>
          <w:position w:val="-6"/>
          <w:sz w:val="26"/>
          <w:szCs w:val="26"/>
        </w:rPr>
        <w:drawing>
          <wp:inline distT="0" distB="0" distL="0" distR="0" wp14:anchorId="77AA084F" wp14:editId="510DB0BD">
            <wp:extent cx="1143000" cy="203200"/>
            <wp:effectExtent l="0" t="0" r="0" b="6350"/>
            <wp:docPr id="91132" name="Picture 9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143000" cy="203200"/>
                    </a:xfrm>
                    <a:prstGeom prst="rect">
                      <a:avLst/>
                    </a:prstGeom>
                    <a:noFill/>
                    <a:ln>
                      <a:noFill/>
                    </a:ln>
                  </pic:spPr>
                </pic:pic>
              </a:graphicData>
            </a:graphic>
          </wp:inline>
        </w:drawing>
      </w:r>
    </w:p>
    <w:p w14:paraId="6055E519" w14:textId="77777777" w:rsidR="008005ED" w:rsidRPr="001D6741" w:rsidRDefault="008005ED" w:rsidP="008005ED">
      <w:pPr>
        <w:spacing w:line="276" w:lineRule="auto"/>
        <w:jc w:val="both"/>
        <w:rPr>
          <w:color w:val="auto"/>
          <w:sz w:val="26"/>
          <w:szCs w:val="26"/>
        </w:rPr>
      </w:pPr>
      <w:r w:rsidRPr="00AF0C80">
        <w:rPr>
          <w:b/>
          <w:color w:val="auto"/>
          <w:sz w:val="26"/>
          <w:szCs w:val="26"/>
          <w:lang w:val="nl-NL"/>
        </w:rPr>
        <w:t xml:space="preserve">Bài tập 2: </w:t>
      </w:r>
      <w:r w:rsidRPr="001D6741">
        <w:rPr>
          <w:color w:val="auto"/>
          <w:sz w:val="26"/>
          <w:szCs w:val="26"/>
        </w:rPr>
        <w:t xml:space="preserve"> Một khung dây dẫn phẳng, gồm 10 vòng dây, diện tích mỗi vòng dây là 25 cm</w:t>
      </w:r>
      <w:r w:rsidRPr="001D6741">
        <w:rPr>
          <w:color w:val="auto"/>
          <w:sz w:val="26"/>
          <w:szCs w:val="26"/>
          <w:vertAlign w:val="superscript"/>
        </w:rPr>
        <w:t>2</w:t>
      </w:r>
      <w:r w:rsidRPr="001D6741">
        <w:rPr>
          <w:color w:val="auto"/>
          <w:sz w:val="26"/>
          <w:szCs w:val="26"/>
        </w:rPr>
        <w:t xml:space="preserve"> đặt trong từ trường đều, mặt phẳng khung dây vuông góc với các đường sức. Vì một lý do nào đó, cảm ứng từ đột ngột giảm từ 2,4.10</w:t>
      </w:r>
      <w:r w:rsidRPr="001D6741">
        <w:rPr>
          <w:color w:val="auto"/>
          <w:sz w:val="26"/>
          <w:szCs w:val="26"/>
          <w:vertAlign w:val="superscript"/>
        </w:rPr>
        <w:t>-3</w:t>
      </w:r>
      <w:r w:rsidRPr="001D6741">
        <w:rPr>
          <w:color w:val="auto"/>
          <w:sz w:val="26"/>
          <w:szCs w:val="26"/>
        </w:rPr>
        <w:t>T về 0 trong 0,4 s. Xác định độ lớn suất điện động cảm ứng trong khung, từ đó, xác định cường độ dòng điện cảm ứng biết mỗi vòng dây có điện trở là 1Ω.</w:t>
      </w:r>
    </w:p>
    <w:p w14:paraId="5A42EAAA" w14:textId="77777777" w:rsidR="008005ED" w:rsidRPr="001D6741" w:rsidRDefault="008005ED" w:rsidP="008005ED">
      <w:pPr>
        <w:spacing w:line="276" w:lineRule="auto"/>
        <w:jc w:val="both"/>
        <w:rPr>
          <w:color w:val="auto"/>
          <w:sz w:val="26"/>
          <w:szCs w:val="26"/>
        </w:rPr>
      </w:pPr>
      <w:r w:rsidRPr="001D6741">
        <w:rPr>
          <w:b/>
          <w:bCs/>
          <w:color w:val="auto"/>
          <w:sz w:val="26"/>
          <w:szCs w:val="26"/>
        </w:rPr>
        <w:sym w:font="Symbol" w:char="F0DE"/>
      </w:r>
      <w:r w:rsidRPr="001D6741">
        <w:rPr>
          <w:b/>
          <w:bCs/>
          <w:color w:val="auto"/>
          <w:sz w:val="26"/>
          <w:szCs w:val="26"/>
        </w:rPr>
        <w:t xml:space="preserve"> </w:t>
      </w:r>
      <w:r w:rsidRPr="001D6741">
        <w:rPr>
          <w:color w:val="auto"/>
          <w:sz w:val="26"/>
          <w:szCs w:val="26"/>
        </w:rPr>
        <w:t xml:space="preserve">- Áp dụng định luật Fa-ra-đây, độ lớn suất điện động cảm ứng:     </w:t>
      </w:r>
      <w:r>
        <w:rPr>
          <w:noProof/>
          <w:color w:val="auto"/>
          <w:position w:val="-28"/>
          <w:sz w:val="26"/>
          <w:szCs w:val="26"/>
        </w:rPr>
        <w:drawing>
          <wp:inline distT="0" distB="0" distL="0" distR="0" wp14:anchorId="15422E2F" wp14:editId="26F28DA7">
            <wp:extent cx="635000" cy="431800"/>
            <wp:effectExtent l="0" t="0" r="0" b="6350"/>
            <wp:docPr id="91131" name="Picture 9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635000" cy="431800"/>
                    </a:xfrm>
                    <a:prstGeom prst="rect">
                      <a:avLst/>
                    </a:prstGeom>
                    <a:noFill/>
                    <a:ln>
                      <a:noFill/>
                    </a:ln>
                  </pic:spPr>
                </pic:pic>
              </a:graphicData>
            </a:graphic>
          </wp:inline>
        </w:drawing>
      </w:r>
      <w:r w:rsidRPr="001D6741">
        <w:rPr>
          <w:color w:val="auto"/>
          <w:sz w:val="26"/>
          <w:szCs w:val="26"/>
        </w:rPr>
        <w:t>= 0,15mA</w:t>
      </w:r>
    </w:p>
    <w:p w14:paraId="54315BE4" w14:textId="77777777" w:rsidR="008005ED" w:rsidRPr="00AF0C80" w:rsidRDefault="008005ED" w:rsidP="008005ED">
      <w:pPr>
        <w:spacing w:line="276" w:lineRule="auto"/>
        <w:jc w:val="both"/>
        <w:rPr>
          <w:bCs/>
          <w:color w:val="auto"/>
          <w:sz w:val="26"/>
          <w:szCs w:val="26"/>
        </w:rPr>
      </w:pPr>
      <w:r w:rsidRPr="00AF0C80">
        <w:rPr>
          <w:color w:val="auto"/>
          <w:sz w:val="26"/>
          <w:szCs w:val="26"/>
        </w:rPr>
        <w:t xml:space="preserve">- ADCT của định luật Ohm, ta có cường độ dòng điện:        </w:t>
      </w:r>
      <w:r>
        <w:rPr>
          <w:noProof/>
          <w:color w:val="auto"/>
          <w:position w:val="-24"/>
          <w:sz w:val="26"/>
          <w:szCs w:val="26"/>
        </w:rPr>
        <w:drawing>
          <wp:inline distT="0" distB="0" distL="0" distR="0" wp14:anchorId="42310B92" wp14:editId="6E95B9F3">
            <wp:extent cx="1600200" cy="419100"/>
            <wp:effectExtent l="0" t="0" r="0" b="0"/>
            <wp:docPr id="91130" name="Picture 9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p>
    <w:p w14:paraId="049F1565" w14:textId="77777777" w:rsidR="008005ED" w:rsidRPr="00AF0C80" w:rsidRDefault="008005ED" w:rsidP="008005ED">
      <w:pPr>
        <w:spacing w:line="276" w:lineRule="auto"/>
        <w:jc w:val="both"/>
        <w:rPr>
          <w:color w:val="auto"/>
          <w:sz w:val="26"/>
          <w:szCs w:val="26"/>
          <w:lang w:val="vi-VN"/>
        </w:rPr>
      </w:pPr>
      <w:r w:rsidRPr="00AF0C80">
        <w:rPr>
          <w:b/>
          <w:color w:val="auto"/>
          <w:sz w:val="26"/>
          <w:szCs w:val="26"/>
          <w:lang w:val="vi-VN"/>
        </w:rPr>
        <w:t>II. YÊU CẦU CẦN ĐẠT</w:t>
      </w:r>
    </w:p>
    <w:p w14:paraId="660475D1" w14:textId="77777777" w:rsidR="008005ED" w:rsidRPr="00AF0C80" w:rsidRDefault="008005ED" w:rsidP="008005ED">
      <w:pPr>
        <w:spacing w:line="276" w:lineRule="auto"/>
        <w:jc w:val="both"/>
        <w:rPr>
          <w:color w:val="auto"/>
          <w:sz w:val="26"/>
          <w:szCs w:val="26"/>
          <w:lang w:val="vi-VN"/>
        </w:rPr>
      </w:pPr>
      <w:r w:rsidRPr="00AF0C80">
        <w:rPr>
          <w:b/>
          <w:color w:val="auto"/>
          <w:sz w:val="26"/>
          <w:szCs w:val="26"/>
          <w:lang w:val="vi-VN"/>
        </w:rPr>
        <w:t>1. Kiến thức:</w:t>
      </w:r>
      <w:r w:rsidRPr="00AF0C80">
        <w:rPr>
          <w:color w:val="auto"/>
          <w:sz w:val="26"/>
          <w:szCs w:val="26"/>
          <w:lang w:val="vi-VN"/>
        </w:rPr>
        <w:t xml:space="preserve"> </w:t>
      </w:r>
    </w:p>
    <w:p w14:paraId="5428C09F" w14:textId="77777777" w:rsidR="008005ED" w:rsidRPr="00AF0C80" w:rsidRDefault="008005ED" w:rsidP="008005ED">
      <w:pPr>
        <w:spacing w:line="276" w:lineRule="auto"/>
        <w:jc w:val="both"/>
        <w:rPr>
          <w:color w:val="auto"/>
          <w:sz w:val="26"/>
          <w:szCs w:val="26"/>
          <w:lang w:val="vi-VN"/>
        </w:rPr>
      </w:pPr>
      <w:r w:rsidRPr="00AF0C80">
        <w:rPr>
          <w:color w:val="auto"/>
          <w:sz w:val="26"/>
          <w:szCs w:val="26"/>
          <w:lang w:val="vi-VN"/>
        </w:rPr>
        <w:tab/>
        <w:t>- Củng cố lại các kiến thức liên quan đến từ thông, hiện tượng cảm ứng điện từ</w:t>
      </w:r>
    </w:p>
    <w:p w14:paraId="3A726A9B" w14:textId="77777777" w:rsidR="008005ED" w:rsidRPr="00AF0C80" w:rsidRDefault="008005ED" w:rsidP="008005ED">
      <w:pPr>
        <w:spacing w:line="276" w:lineRule="auto"/>
        <w:jc w:val="both"/>
        <w:rPr>
          <w:b/>
          <w:color w:val="auto"/>
          <w:sz w:val="26"/>
          <w:szCs w:val="26"/>
          <w:lang w:val="pt-BR"/>
        </w:rPr>
      </w:pPr>
      <w:r w:rsidRPr="00AF0C80">
        <w:rPr>
          <w:b/>
          <w:color w:val="auto"/>
          <w:sz w:val="26"/>
          <w:szCs w:val="26"/>
          <w:lang w:val="pt-BR"/>
        </w:rPr>
        <w:t xml:space="preserve">2. Kỹ năng: </w:t>
      </w:r>
    </w:p>
    <w:p w14:paraId="527083CA" w14:textId="77777777" w:rsidR="008005ED" w:rsidRPr="00AF0C80" w:rsidRDefault="008005ED" w:rsidP="008005ED">
      <w:pPr>
        <w:spacing w:line="276" w:lineRule="auto"/>
        <w:rPr>
          <w:bCs/>
          <w:color w:val="auto"/>
          <w:sz w:val="26"/>
          <w:szCs w:val="26"/>
          <w:lang w:val="pt-BR"/>
        </w:rPr>
      </w:pPr>
      <w:r w:rsidRPr="00AF0C80">
        <w:rPr>
          <w:color w:val="auto"/>
          <w:sz w:val="26"/>
          <w:szCs w:val="26"/>
          <w:lang w:val="pt-BR" w:eastAsia="ja-JP"/>
        </w:rPr>
        <w:t xml:space="preserve"> </w:t>
      </w:r>
      <w:r w:rsidRPr="00AF0C80">
        <w:rPr>
          <w:color w:val="auto"/>
          <w:sz w:val="26"/>
          <w:szCs w:val="26"/>
          <w:lang w:val="pt-BR" w:eastAsia="ja-JP"/>
        </w:rPr>
        <w:tab/>
        <w:t xml:space="preserve">- </w:t>
      </w:r>
      <w:r w:rsidRPr="00AF0C80">
        <w:rPr>
          <w:color w:val="auto"/>
          <w:sz w:val="26"/>
          <w:szCs w:val="26"/>
          <w:lang w:val="pt-BR" w:eastAsia="vi-VN"/>
        </w:rPr>
        <w:t xml:space="preserve">Làm được một số bài tập </w:t>
      </w:r>
      <w:r w:rsidRPr="00AF0C80">
        <w:rPr>
          <w:bCs/>
          <w:color w:val="auto"/>
          <w:sz w:val="26"/>
          <w:szCs w:val="26"/>
          <w:lang w:val="pt-BR"/>
        </w:rPr>
        <w:t>xác định chiều dòng điện cảm ứng.</w:t>
      </w:r>
    </w:p>
    <w:p w14:paraId="417CC129" w14:textId="77777777" w:rsidR="008005ED" w:rsidRPr="00AF0C80" w:rsidRDefault="008005ED" w:rsidP="008005ED">
      <w:pPr>
        <w:spacing w:line="276" w:lineRule="auto"/>
        <w:ind w:firstLine="576"/>
        <w:rPr>
          <w:bCs/>
          <w:color w:val="auto"/>
          <w:sz w:val="26"/>
          <w:szCs w:val="26"/>
          <w:lang w:val="pt-BR"/>
        </w:rPr>
      </w:pPr>
      <w:r w:rsidRPr="00AF0C80">
        <w:rPr>
          <w:bCs/>
          <w:color w:val="auto"/>
          <w:sz w:val="26"/>
          <w:szCs w:val="26"/>
          <w:lang w:val="pt-BR"/>
        </w:rPr>
        <w:t>- Giải các bài tập liên quan đến từ thông và hiện tượng cảm ứng điện từ.</w:t>
      </w:r>
    </w:p>
    <w:p w14:paraId="6A0B277F" w14:textId="77777777" w:rsidR="008005ED" w:rsidRPr="00AF0C80" w:rsidRDefault="008005ED" w:rsidP="008005ED">
      <w:pPr>
        <w:spacing w:line="276" w:lineRule="auto"/>
        <w:jc w:val="both"/>
        <w:rPr>
          <w:color w:val="auto"/>
          <w:sz w:val="26"/>
          <w:szCs w:val="26"/>
          <w:lang w:val="pt-BR" w:eastAsia="ja-JP"/>
        </w:rPr>
      </w:pPr>
      <w:r w:rsidRPr="00AF0C80">
        <w:rPr>
          <w:color w:val="auto"/>
          <w:sz w:val="26"/>
          <w:szCs w:val="26"/>
          <w:lang w:val="pt-BR" w:eastAsia="ja-JP"/>
        </w:rPr>
        <w:tab/>
        <w:t>- Rèn luyện kĩ năng tính toán và suy luận cho học sinh</w:t>
      </w:r>
    </w:p>
    <w:p w14:paraId="48F718AA" w14:textId="77777777" w:rsidR="008005ED" w:rsidRPr="00AF0C80" w:rsidRDefault="008005ED" w:rsidP="008005ED">
      <w:pPr>
        <w:spacing w:line="276" w:lineRule="auto"/>
        <w:jc w:val="both"/>
        <w:rPr>
          <w:color w:val="auto"/>
          <w:sz w:val="26"/>
          <w:szCs w:val="26"/>
          <w:lang w:val="pt-BR"/>
        </w:rPr>
      </w:pPr>
      <w:r w:rsidRPr="00AF0C80">
        <w:rPr>
          <w:b/>
          <w:color w:val="auto"/>
          <w:sz w:val="26"/>
          <w:szCs w:val="26"/>
          <w:lang w:val="pt-BR"/>
        </w:rPr>
        <w:t>3. Thái độ</w:t>
      </w:r>
    </w:p>
    <w:p w14:paraId="4A7A1051" w14:textId="77777777" w:rsidR="008005ED" w:rsidRPr="00AF0C80" w:rsidRDefault="008005ED" w:rsidP="008005ED">
      <w:pPr>
        <w:spacing w:line="276" w:lineRule="auto"/>
        <w:jc w:val="both"/>
        <w:rPr>
          <w:color w:val="auto"/>
          <w:sz w:val="26"/>
          <w:szCs w:val="26"/>
          <w:lang w:val="pt-BR"/>
        </w:rPr>
      </w:pPr>
      <w:r w:rsidRPr="00AF0C80">
        <w:rPr>
          <w:color w:val="auto"/>
          <w:sz w:val="26"/>
          <w:szCs w:val="26"/>
          <w:lang w:val="pt-BR"/>
        </w:rPr>
        <w:tab/>
        <w:t>- Hứng thú trong học tập.</w:t>
      </w:r>
    </w:p>
    <w:p w14:paraId="47D0D61B" w14:textId="77777777" w:rsidR="008005ED" w:rsidRPr="00AF0C80" w:rsidRDefault="008005ED" w:rsidP="008005ED">
      <w:pPr>
        <w:spacing w:line="276" w:lineRule="auto"/>
        <w:jc w:val="both"/>
        <w:rPr>
          <w:color w:val="auto"/>
          <w:sz w:val="26"/>
          <w:szCs w:val="26"/>
          <w:lang w:val="pt-BR"/>
        </w:rPr>
      </w:pPr>
      <w:r w:rsidRPr="00AF0C80">
        <w:rPr>
          <w:color w:val="auto"/>
          <w:sz w:val="26"/>
          <w:szCs w:val="26"/>
          <w:lang w:val="pt-BR"/>
        </w:rPr>
        <w:tab/>
        <w:t>- Có tác phong làm việc của nhà khoa học.</w:t>
      </w:r>
    </w:p>
    <w:p w14:paraId="31B2AC1E" w14:textId="77777777" w:rsidR="008005ED" w:rsidRPr="00AF0C80" w:rsidRDefault="008005ED" w:rsidP="008005ED">
      <w:pPr>
        <w:spacing w:line="276" w:lineRule="auto"/>
        <w:jc w:val="both"/>
        <w:rPr>
          <w:b/>
          <w:color w:val="auto"/>
          <w:sz w:val="26"/>
          <w:szCs w:val="26"/>
          <w:lang w:val="pt-BR"/>
        </w:rPr>
      </w:pPr>
      <w:r w:rsidRPr="00AF0C80">
        <w:rPr>
          <w:b/>
          <w:color w:val="auto"/>
          <w:sz w:val="26"/>
          <w:szCs w:val="26"/>
          <w:lang w:val="pt-BR"/>
        </w:rPr>
        <w:t>4. Năng lực định hướng và hình thành và phát triển cho học sinh</w:t>
      </w:r>
    </w:p>
    <w:p w14:paraId="2E81BA5D" w14:textId="77777777" w:rsidR="008005ED" w:rsidRPr="00AF0C80" w:rsidRDefault="008005ED" w:rsidP="008005ED">
      <w:pPr>
        <w:spacing w:line="276" w:lineRule="auto"/>
        <w:jc w:val="both"/>
        <w:rPr>
          <w:color w:val="auto"/>
          <w:sz w:val="26"/>
          <w:szCs w:val="26"/>
          <w:lang w:val="pt-BR"/>
        </w:rPr>
      </w:pPr>
      <w:r w:rsidRPr="00AF0C80">
        <w:rPr>
          <w:color w:val="auto"/>
          <w:sz w:val="26"/>
          <w:szCs w:val="26"/>
          <w:lang w:val="pt-BR"/>
        </w:rPr>
        <w:tab/>
        <w:t>- Năng lực tự học: đọc và nghiên cứu tài liệu</w:t>
      </w:r>
    </w:p>
    <w:p w14:paraId="41D755DB" w14:textId="77777777" w:rsidR="008005ED" w:rsidRPr="00AF0C80" w:rsidRDefault="008005ED" w:rsidP="008005ED">
      <w:pPr>
        <w:spacing w:line="276" w:lineRule="auto"/>
        <w:jc w:val="both"/>
        <w:rPr>
          <w:color w:val="auto"/>
          <w:sz w:val="26"/>
          <w:szCs w:val="26"/>
          <w:lang w:val="pt-BR"/>
        </w:rPr>
      </w:pPr>
      <w:r w:rsidRPr="00AF0C80">
        <w:rPr>
          <w:color w:val="auto"/>
          <w:sz w:val="26"/>
          <w:szCs w:val="26"/>
          <w:lang w:val="pt-BR"/>
        </w:rPr>
        <w:tab/>
        <w:t>- Năng lực hợp tác nhóm: trao đổi, thảo luận để giải các bài tập</w:t>
      </w:r>
    </w:p>
    <w:p w14:paraId="7D0584C0" w14:textId="77777777" w:rsidR="008005ED" w:rsidRPr="00AF0C80" w:rsidRDefault="008005ED" w:rsidP="008005ED">
      <w:pPr>
        <w:spacing w:line="276" w:lineRule="auto"/>
        <w:jc w:val="both"/>
        <w:rPr>
          <w:color w:val="auto"/>
          <w:sz w:val="26"/>
          <w:szCs w:val="26"/>
          <w:lang w:val="pt-BR"/>
        </w:rPr>
      </w:pPr>
      <w:r w:rsidRPr="00AF0C80">
        <w:rPr>
          <w:color w:val="auto"/>
          <w:sz w:val="26"/>
          <w:szCs w:val="26"/>
          <w:lang w:val="pt-BR"/>
        </w:rPr>
        <w:tab/>
        <w:t>- Năng lực tính toán, trình bày và trao đổi thông tin: hoàn thành các bài tập trong phiếu học tập</w:t>
      </w:r>
    </w:p>
    <w:p w14:paraId="57C2C3EB" w14:textId="77777777" w:rsidR="008005ED" w:rsidRPr="00AF0C80" w:rsidRDefault="008005ED" w:rsidP="008005ED">
      <w:pPr>
        <w:spacing w:line="276" w:lineRule="auto"/>
        <w:jc w:val="both"/>
        <w:rPr>
          <w:b/>
          <w:color w:val="auto"/>
          <w:sz w:val="26"/>
          <w:szCs w:val="26"/>
          <w:lang w:val="pt-BR"/>
        </w:rPr>
      </w:pPr>
      <w:r w:rsidRPr="00AF0C80">
        <w:rPr>
          <w:b/>
          <w:color w:val="auto"/>
          <w:sz w:val="26"/>
          <w:szCs w:val="26"/>
          <w:lang w:val="pt-BR"/>
        </w:rPr>
        <w:t>III. CHUẨN BỊ</w:t>
      </w:r>
    </w:p>
    <w:p w14:paraId="65E2E61C" w14:textId="77777777" w:rsidR="008005ED" w:rsidRPr="00AF0C80" w:rsidRDefault="008005ED" w:rsidP="008005ED">
      <w:pPr>
        <w:spacing w:line="276" w:lineRule="auto"/>
        <w:jc w:val="both"/>
        <w:rPr>
          <w:b/>
          <w:color w:val="auto"/>
          <w:sz w:val="26"/>
          <w:szCs w:val="26"/>
          <w:lang w:val="pt-BR"/>
        </w:rPr>
      </w:pPr>
      <w:r w:rsidRPr="00AF0C80">
        <w:rPr>
          <w:b/>
          <w:color w:val="auto"/>
          <w:sz w:val="26"/>
          <w:szCs w:val="26"/>
          <w:lang w:val="pt-BR"/>
        </w:rPr>
        <w:t>1. Giáo viên</w:t>
      </w:r>
    </w:p>
    <w:p w14:paraId="4CA2B4E9" w14:textId="77777777" w:rsidR="008005ED" w:rsidRDefault="008005ED" w:rsidP="008005ED">
      <w:pPr>
        <w:spacing w:line="276" w:lineRule="auto"/>
        <w:jc w:val="both"/>
        <w:rPr>
          <w:bCs/>
          <w:color w:val="auto"/>
          <w:sz w:val="26"/>
          <w:szCs w:val="26"/>
          <w:lang w:val="pt-BR"/>
        </w:rPr>
      </w:pPr>
      <w:r w:rsidRPr="00AF0C80">
        <w:rPr>
          <w:b/>
          <w:color w:val="auto"/>
          <w:sz w:val="26"/>
          <w:szCs w:val="26"/>
          <w:lang w:val="pt-BR"/>
        </w:rPr>
        <w:tab/>
      </w:r>
      <w:r w:rsidRPr="00AF0C80">
        <w:rPr>
          <w:bCs/>
          <w:color w:val="auto"/>
          <w:sz w:val="26"/>
          <w:szCs w:val="26"/>
          <w:lang w:val="pt-BR"/>
        </w:rPr>
        <w:t>- Game ngôi sao may mắn với 10 câu hỏi trắc nghiệm</w:t>
      </w:r>
    </w:p>
    <w:p w14:paraId="19032856" w14:textId="77777777" w:rsidR="008005ED" w:rsidRPr="00AF0C80" w:rsidRDefault="008005ED" w:rsidP="008005ED">
      <w:pPr>
        <w:spacing w:line="276" w:lineRule="auto"/>
        <w:jc w:val="both"/>
        <w:rPr>
          <w:bCs/>
          <w:color w:val="auto"/>
          <w:sz w:val="26"/>
          <w:szCs w:val="26"/>
          <w:lang w:val="pt-BR"/>
        </w:rPr>
      </w:pPr>
      <w:r w:rsidRPr="00754711">
        <w:rPr>
          <w:bCs/>
          <w:noProof/>
          <w:color w:val="auto"/>
          <w:sz w:val="26"/>
          <w:szCs w:val="26"/>
          <w:lang w:val="pt-BR"/>
        </w:rPr>
        <w:lastRenderedPageBreak/>
        <w:drawing>
          <wp:inline distT="0" distB="0" distL="0" distR="0" wp14:anchorId="010B9E49" wp14:editId="35C40580">
            <wp:extent cx="5940425" cy="1821180"/>
            <wp:effectExtent l="0" t="0" r="3175" b="762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5940425" cy="1821180"/>
                    </a:xfrm>
                    <a:prstGeom prst="rect">
                      <a:avLst/>
                    </a:prstGeom>
                  </pic:spPr>
                </pic:pic>
              </a:graphicData>
            </a:graphic>
          </wp:inline>
        </w:drawing>
      </w:r>
    </w:p>
    <w:p w14:paraId="292F2EFB" w14:textId="77777777" w:rsidR="008005ED" w:rsidRPr="00AF0C80" w:rsidRDefault="008005ED" w:rsidP="008005ED">
      <w:pPr>
        <w:spacing w:line="276" w:lineRule="auto"/>
        <w:ind w:firstLine="576"/>
        <w:jc w:val="both"/>
        <w:rPr>
          <w:color w:val="auto"/>
          <w:sz w:val="26"/>
          <w:szCs w:val="26"/>
          <w:lang w:val="pt-BR"/>
        </w:rPr>
      </w:pPr>
      <w:r w:rsidRPr="00AF0C80">
        <w:rPr>
          <w:color w:val="auto"/>
          <w:sz w:val="26"/>
          <w:szCs w:val="26"/>
          <w:lang w:val="pt-BR"/>
        </w:rPr>
        <w:t>- Phiếu học tập</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8005ED" w:rsidRPr="00911E54" w14:paraId="52D7D39F" w14:textId="77777777" w:rsidTr="00680996">
        <w:tc>
          <w:tcPr>
            <w:tcW w:w="9345" w:type="dxa"/>
          </w:tcPr>
          <w:p w14:paraId="122A0E74" w14:textId="77777777" w:rsidR="008005ED" w:rsidRPr="00AF0C80" w:rsidRDefault="008005ED" w:rsidP="00680996">
            <w:pPr>
              <w:tabs>
                <w:tab w:val="left" w:pos="993"/>
              </w:tabs>
              <w:spacing w:line="276" w:lineRule="auto"/>
              <w:ind w:left="454"/>
              <w:jc w:val="center"/>
              <w:rPr>
                <w:b/>
                <w:color w:val="auto"/>
                <w:sz w:val="26"/>
                <w:szCs w:val="26"/>
                <w:lang w:val="pt-BR"/>
              </w:rPr>
            </w:pPr>
            <w:r w:rsidRPr="00AF0C80">
              <w:rPr>
                <w:b/>
                <w:color w:val="auto"/>
                <w:sz w:val="26"/>
                <w:szCs w:val="26"/>
                <w:lang w:val="pt-BR"/>
              </w:rPr>
              <w:t xml:space="preserve">Phiếu học tập </w:t>
            </w:r>
          </w:p>
          <w:p w14:paraId="7279459D" w14:textId="77777777" w:rsidR="008005ED" w:rsidRPr="001D6741" w:rsidRDefault="008005ED" w:rsidP="00680996">
            <w:pPr>
              <w:spacing w:line="276" w:lineRule="auto"/>
              <w:jc w:val="both"/>
              <w:rPr>
                <w:color w:val="auto"/>
                <w:sz w:val="26"/>
                <w:szCs w:val="26"/>
                <w:lang w:val="nl-NL"/>
              </w:rPr>
            </w:pPr>
            <w:r w:rsidRPr="00AF0C80">
              <w:rPr>
                <w:b/>
                <w:color w:val="auto"/>
                <w:sz w:val="26"/>
                <w:szCs w:val="26"/>
                <w:lang w:val="nl-NL"/>
              </w:rPr>
              <w:t xml:space="preserve">Bài tập 1: </w:t>
            </w:r>
            <w:r w:rsidRPr="001D6741">
              <w:rPr>
                <w:color w:val="auto"/>
                <w:sz w:val="26"/>
                <w:szCs w:val="26"/>
                <w:lang w:val="nl-NL"/>
              </w:rPr>
              <w:t>Một khung dây chữ nhật ABCD gồm 20 vòng cạnh là 5 cm và 4 cm. Khung đặt trong từ trường đều B = 3.10</w:t>
            </w:r>
            <w:r w:rsidRPr="001D6741">
              <w:rPr>
                <w:color w:val="auto"/>
                <w:sz w:val="26"/>
                <w:szCs w:val="26"/>
                <w:vertAlign w:val="superscript"/>
                <w:lang w:val="nl-NL"/>
              </w:rPr>
              <w:t>-3</w:t>
            </w:r>
            <w:r w:rsidRPr="001D6741">
              <w:rPr>
                <w:color w:val="auto"/>
                <w:sz w:val="26"/>
                <w:szCs w:val="26"/>
                <w:lang w:val="nl-NL"/>
              </w:rPr>
              <w:t>T, đường sức vuông góc với mặt khung.</w:t>
            </w:r>
          </w:p>
          <w:p w14:paraId="31709132" w14:textId="77777777" w:rsidR="008005ED" w:rsidRPr="001D6741" w:rsidRDefault="008005ED" w:rsidP="00680996">
            <w:pPr>
              <w:spacing w:line="276" w:lineRule="auto"/>
              <w:jc w:val="both"/>
              <w:rPr>
                <w:color w:val="auto"/>
                <w:sz w:val="26"/>
                <w:szCs w:val="26"/>
                <w:lang w:val="nl-NL"/>
              </w:rPr>
            </w:pPr>
            <w:r w:rsidRPr="001D6741">
              <w:rPr>
                <w:b/>
                <w:color w:val="auto"/>
                <w:sz w:val="26"/>
                <w:szCs w:val="26"/>
                <w:lang w:val="nl-NL"/>
              </w:rPr>
              <w:t>a)</w:t>
            </w:r>
            <w:r w:rsidRPr="001D6741">
              <w:rPr>
                <w:color w:val="auto"/>
                <w:sz w:val="26"/>
                <w:szCs w:val="26"/>
                <w:lang w:val="nl-NL"/>
              </w:rPr>
              <w:t xml:space="preserve"> Tịnh tiến khung dây trong từ trường thì từ thông qua khung thay đổi như thế nào?</w:t>
            </w:r>
          </w:p>
          <w:p w14:paraId="467EFA10" w14:textId="77777777" w:rsidR="008005ED" w:rsidRPr="00AF0C80" w:rsidRDefault="008005ED" w:rsidP="00680996">
            <w:pPr>
              <w:spacing w:line="276" w:lineRule="auto"/>
              <w:jc w:val="both"/>
              <w:rPr>
                <w:color w:val="auto"/>
                <w:sz w:val="26"/>
                <w:szCs w:val="26"/>
                <w:lang w:val="nl-NL"/>
              </w:rPr>
            </w:pPr>
            <w:r w:rsidRPr="001D6741">
              <w:rPr>
                <w:b/>
                <w:color w:val="auto"/>
                <w:sz w:val="26"/>
                <w:szCs w:val="26"/>
                <w:lang w:val="nl-NL"/>
              </w:rPr>
              <w:t>b)</w:t>
            </w:r>
            <w:r w:rsidRPr="001D6741">
              <w:rPr>
                <w:color w:val="auto"/>
                <w:sz w:val="26"/>
                <w:szCs w:val="26"/>
                <w:lang w:val="nl-NL"/>
              </w:rPr>
              <w:t xml:space="preserve"> Quay khung 60</w:t>
            </w:r>
            <w:r w:rsidRPr="001D6741">
              <w:rPr>
                <w:color w:val="auto"/>
                <w:sz w:val="26"/>
                <w:szCs w:val="26"/>
                <w:vertAlign w:val="superscript"/>
                <w:lang w:val="nl-NL"/>
              </w:rPr>
              <w:t>0</w:t>
            </w:r>
            <w:r w:rsidRPr="001D6741">
              <w:rPr>
                <w:color w:val="auto"/>
                <w:sz w:val="26"/>
                <w:szCs w:val="26"/>
                <w:lang w:val="nl-NL"/>
              </w:rPr>
              <w:t xml:space="preserve"> quanh cạnh AB, tính độ biến thiên từ thông qua khung</w:t>
            </w:r>
          </w:p>
          <w:p w14:paraId="104C1BEC" w14:textId="77777777" w:rsidR="008005ED" w:rsidRPr="00AF0C80" w:rsidRDefault="008005ED" w:rsidP="00680996">
            <w:pPr>
              <w:spacing w:line="276" w:lineRule="auto"/>
              <w:jc w:val="both"/>
              <w:rPr>
                <w:color w:val="auto"/>
                <w:sz w:val="26"/>
                <w:szCs w:val="26"/>
                <w:lang w:val="nl-NL"/>
              </w:rPr>
            </w:pPr>
            <w:r w:rsidRPr="00AF0C80">
              <w:rPr>
                <w:b/>
                <w:color w:val="auto"/>
                <w:sz w:val="26"/>
                <w:szCs w:val="26"/>
                <w:lang w:val="nl-NL"/>
              </w:rPr>
              <w:t xml:space="preserve">Bài tập 2: </w:t>
            </w:r>
            <w:r w:rsidRPr="001D6741">
              <w:rPr>
                <w:color w:val="auto"/>
                <w:sz w:val="26"/>
                <w:szCs w:val="26"/>
                <w:lang w:val="nl-NL"/>
              </w:rPr>
              <w:t xml:space="preserve"> Một khung dây dẫn phẳng, gồm 10 vòng dây, diện tích mỗi vòng dây là 25 cm</w:t>
            </w:r>
            <w:r w:rsidRPr="001D6741">
              <w:rPr>
                <w:color w:val="auto"/>
                <w:sz w:val="26"/>
                <w:szCs w:val="26"/>
                <w:vertAlign w:val="superscript"/>
                <w:lang w:val="nl-NL"/>
              </w:rPr>
              <w:t>2</w:t>
            </w:r>
            <w:r w:rsidRPr="001D6741">
              <w:rPr>
                <w:color w:val="auto"/>
                <w:sz w:val="26"/>
                <w:szCs w:val="26"/>
                <w:lang w:val="nl-NL"/>
              </w:rPr>
              <w:t xml:space="preserve"> đặt trong từ trường đều, mặt phẳng khung dây vuông góc với các đường sức. Vì một lý do nào đó, cảm ứng từ đột ngột giảm từ 2,4.10</w:t>
            </w:r>
            <w:r w:rsidRPr="001D6741">
              <w:rPr>
                <w:color w:val="auto"/>
                <w:sz w:val="26"/>
                <w:szCs w:val="26"/>
                <w:vertAlign w:val="superscript"/>
                <w:lang w:val="nl-NL"/>
              </w:rPr>
              <w:t>-3</w:t>
            </w:r>
            <w:r w:rsidRPr="001D6741">
              <w:rPr>
                <w:color w:val="auto"/>
                <w:sz w:val="26"/>
                <w:szCs w:val="26"/>
                <w:lang w:val="nl-NL"/>
              </w:rPr>
              <w:t>T về 0 trong 0,4 s. Xác định độ lớn suất điện động cảm ứng trong khung, từ đó, xác định cường độ dòng điện cảm ứng biết mỗi vòng dây có điện trở là 1Ω.</w:t>
            </w:r>
          </w:p>
        </w:tc>
      </w:tr>
    </w:tbl>
    <w:p w14:paraId="3CDE5F04" w14:textId="77777777" w:rsidR="008005ED" w:rsidRPr="00AF0C80" w:rsidRDefault="008005ED" w:rsidP="008005ED">
      <w:pPr>
        <w:spacing w:line="276" w:lineRule="auto"/>
        <w:jc w:val="both"/>
        <w:rPr>
          <w:b/>
          <w:color w:val="auto"/>
          <w:sz w:val="26"/>
          <w:szCs w:val="26"/>
          <w:lang w:val="pt-BR"/>
        </w:rPr>
      </w:pPr>
      <w:r w:rsidRPr="00AF0C80">
        <w:rPr>
          <w:b/>
          <w:color w:val="auto"/>
          <w:sz w:val="26"/>
          <w:szCs w:val="26"/>
          <w:lang w:val="pt-BR"/>
        </w:rPr>
        <w:t>2. Học sinh</w:t>
      </w:r>
    </w:p>
    <w:p w14:paraId="39EFF7A4" w14:textId="77777777" w:rsidR="008005ED" w:rsidRPr="00AF0C80" w:rsidRDefault="008005ED" w:rsidP="008005ED">
      <w:pPr>
        <w:spacing w:line="276" w:lineRule="auto"/>
        <w:ind w:firstLine="576"/>
        <w:jc w:val="both"/>
        <w:rPr>
          <w:b/>
          <w:color w:val="auto"/>
          <w:sz w:val="26"/>
          <w:szCs w:val="26"/>
          <w:lang w:val="pt-BR"/>
        </w:rPr>
      </w:pPr>
      <w:r w:rsidRPr="00AF0C80">
        <w:rPr>
          <w:b/>
          <w:color w:val="auto"/>
          <w:sz w:val="26"/>
          <w:szCs w:val="26"/>
          <w:lang w:val="pt-BR"/>
        </w:rPr>
        <w:t xml:space="preserve">- </w:t>
      </w:r>
      <w:r w:rsidRPr="00AF0C80">
        <w:rPr>
          <w:color w:val="auto"/>
          <w:sz w:val="26"/>
          <w:szCs w:val="26"/>
          <w:lang w:val="pt-BR"/>
        </w:rPr>
        <w:t>Ôn lại kiến thức về từ thông và cảm ứng điện từ</w:t>
      </w:r>
    </w:p>
    <w:p w14:paraId="45FC2A97" w14:textId="77777777" w:rsidR="008005ED" w:rsidRPr="00AF0C80" w:rsidRDefault="008005ED" w:rsidP="008005ED">
      <w:pPr>
        <w:spacing w:line="276" w:lineRule="auto"/>
        <w:jc w:val="both"/>
        <w:rPr>
          <w:color w:val="auto"/>
          <w:sz w:val="26"/>
          <w:szCs w:val="26"/>
          <w:lang w:val="pt-BR"/>
        </w:rPr>
      </w:pPr>
      <w:r w:rsidRPr="00AF0C80">
        <w:rPr>
          <w:color w:val="auto"/>
          <w:sz w:val="26"/>
          <w:szCs w:val="26"/>
          <w:lang w:val="pt-BR"/>
        </w:rPr>
        <w:tab/>
        <w:t>- SGK, vở ghi bài, giấy nháp</w:t>
      </w:r>
    </w:p>
    <w:p w14:paraId="75FABECA" w14:textId="77777777" w:rsidR="008005ED" w:rsidRPr="00AF0C80" w:rsidRDefault="008005ED" w:rsidP="008005ED">
      <w:pPr>
        <w:spacing w:line="276" w:lineRule="auto"/>
        <w:jc w:val="both"/>
        <w:rPr>
          <w:b/>
          <w:color w:val="auto"/>
          <w:sz w:val="26"/>
          <w:szCs w:val="26"/>
          <w:lang w:val="pt-BR"/>
        </w:rPr>
      </w:pPr>
      <w:r w:rsidRPr="00AF0C80">
        <w:rPr>
          <w:b/>
          <w:color w:val="auto"/>
          <w:sz w:val="26"/>
          <w:szCs w:val="26"/>
          <w:lang w:val="pt-BR"/>
        </w:rPr>
        <w:t>III. TÔ CHỨC CÁC HOẠT ĐỘNG CỦA HỌC SINH</w:t>
      </w:r>
    </w:p>
    <w:p w14:paraId="2F7646B7" w14:textId="77777777" w:rsidR="008005ED" w:rsidRPr="00AF0C80" w:rsidRDefault="008005ED" w:rsidP="008005ED">
      <w:pPr>
        <w:tabs>
          <w:tab w:val="left" w:pos="180"/>
        </w:tabs>
        <w:spacing w:line="276" w:lineRule="auto"/>
        <w:jc w:val="both"/>
        <w:rPr>
          <w:color w:val="auto"/>
          <w:sz w:val="26"/>
          <w:szCs w:val="26"/>
          <w:lang w:val="pt-BR"/>
        </w:rPr>
      </w:pPr>
      <w:r w:rsidRPr="00AF0C80">
        <w:rPr>
          <w:b/>
          <w:color w:val="auto"/>
          <w:sz w:val="26"/>
          <w:szCs w:val="26"/>
          <w:lang w:val="pt-BR"/>
        </w:rPr>
        <w:t>1. Hướng dẫn chung</w:t>
      </w:r>
    </w:p>
    <w:p w14:paraId="6783B3B8" w14:textId="77777777" w:rsidR="008005ED" w:rsidRPr="00AF0C80" w:rsidRDefault="008005ED" w:rsidP="008005ED">
      <w:pPr>
        <w:spacing w:line="276" w:lineRule="auto"/>
        <w:ind w:firstLine="397"/>
        <w:jc w:val="both"/>
        <w:rPr>
          <w:color w:val="auto"/>
          <w:sz w:val="26"/>
          <w:szCs w:val="26"/>
          <w:lang w:val="pt-BR"/>
        </w:rPr>
      </w:pPr>
      <w:r w:rsidRPr="00AF0C80">
        <w:rPr>
          <w:color w:val="auto"/>
          <w:sz w:val="26"/>
          <w:szCs w:val="26"/>
          <w:lang w:val="pt-BR"/>
        </w:rPr>
        <w:t>Chủ đề này cần thực hiện trong thời gian 1 tiết ở trên lớp nhằm tổ chức cho học sinh luyện tập, vận dụng, tìm tòi và mở rộng.</w:t>
      </w:r>
    </w:p>
    <w:p w14:paraId="4292807F" w14:textId="77777777" w:rsidR="008005ED" w:rsidRPr="00AF0C80" w:rsidRDefault="008005ED" w:rsidP="008005ED">
      <w:pPr>
        <w:spacing w:line="276" w:lineRule="auto"/>
        <w:ind w:firstLine="360"/>
        <w:jc w:val="both"/>
        <w:rPr>
          <w:color w:val="auto"/>
          <w:sz w:val="26"/>
          <w:szCs w:val="26"/>
          <w:lang w:val="pt-BR"/>
        </w:rPr>
      </w:pPr>
      <w:r w:rsidRPr="00AF0C80">
        <w:rPr>
          <w:color w:val="auto"/>
          <w:sz w:val="26"/>
          <w:szCs w:val="26"/>
          <w:lang w:val="pt-BR"/>
        </w:rPr>
        <w:t>Mô tả chuổi hoạt động học và dự kiến thời gian:</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5076"/>
        <w:gridCol w:w="1418"/>
      </w:tblGrid>
      <w:tr w:rsidR="008005ED" w:rsidRPr="00AF0C80" w14:paraId="094005AC" w14:textId="77777777" w:rsidTr="00680996">
        <w:trPr>
          <w:trHeight w:val="447"/>
        </w:trPr>
        <w:tc>
          <w:tcPr>
            <w:tcW w:w="2857" w:type="dxa"/>
            <w:shd w:val="clear" w:color="auto" w:fill="auto"/>
          </w:tcPr>
          <w:p w14:paraId="09585C23" w14:textId="77777777" w:rsidR="008005ED" w:rsidRPr="00AF0C80" w:rsidRDefault="008005ED" w:rsidP="00680996">
            <w:pPr>
              <w:spacing w:line="276" w:lineRule="auto"/>
              <w:jc w:val="center"/>
              <w:rPr>
                <w:b/>
                <w:color w:val="auto"/>
                <w:sz w:val="26"/>
                <w:szCs w:val="26"/>
              </w:rPr>
            </w:pPr>
            <w:r w:rsidRPr="00AF0C80">
              <w:rPr>
                <w:b/>
                <w:color w:val="auto"/>
                <w:sz w:val="26"/>
                <w:szCs w:val="26"/>
              </w:rPr>
              <w:t>Hoạt động</w:t>
            </w:r>
          </w:p>
        </w:tc>
        <w:tc>
          <w:tcPr>
            <w:tcW w:w="5076" w:type="dxa"/>
            <w:shd w:val="clear" w:color="auto" w:fill="auto"/>
          </w:tcPr>
          <w:p w14:paraId="1DD34F95" w14:textId="77777777" w:rsidR="008005ED" w:rsidRPr="00AF0C80" w:rsidRDefault="008005ED" w:rsidP="00680996">
            <w:pPr>
              <w:spacing w:line="276" w:lineRule="auto"/>
              <w:jc w:val="center"/>
              <w:rPr>
                <w:b/>
                <w:color w:val="auto"/>
                <w:sz w:val="26"/>
                <w:szCs w:val="26"/>
              </w:rPr>
            </w:pPr>
            <w:r w:rsidRPr="00AF0C80">
              <w:rPr>
                <w:b/>
                <w:color w:val="auto"/>
                <w:sz w:val="26"/>
                <w:szCs w:val="26"/>
              </w:rPr>
              <w:t>Tên hoạt động</w:t>
            </w:r>
          </w:p>
        </w:tc>
        <w:tc>
          <w:tcPr>
            <w:tcW w:w="1418" w:type="dxa"/>
            <w:shd w:val="clear" w:color="auto" w:fill="auto"/>
          </w:tcPr>
          <w:p w14:paraId="4EA0C8B1" w14:textId="77777777" w:rsidR="008005ED" w:rsidRPr="00AF0C80" w:rsidRDefault="008005ED" w:rsidP="00680996">
            <w:pPr>
              <w:spacing w:line="276" w:lineRule="auto"/>
              <w:jc w:val="center"/>
              <w:rPr>
                <w:b/>
                <w:color w:val="auto"/>
                <w:sz w:val="26"/>
                <w:szCs w:val="26"/>
              </w:rPr>
            </w:pPr>
            <w:r w:rsidRPr="00AF0C80">
              <w:rPr>
                <w:b/>
                <w:color w:val="auto"/>
                <w:sz w:val="26"/>
                <w:szCs w:val="26"/>
              </w:rPr>
              <w:t>Thời gian</w:t>
            </w:r>
          </w:p>
        </w:tc>
      </w:tr>
      <w:tr w:rsidR="008005ED" w:rsidRPr="00AF0C80" w14:paraId="0CA5ACFD" w14:textId="77777777" w:rsidTr="00680996">
        <w:trPr>
          <w:trHeight w:val="438"/>
        </w:trPr>
        <w:tc>
          <w:tcPr>
            <w:tcW w:w="2857" w:type="dxa"/>
            <w:shd w:val="clear" w:color="auto" w:fill="auto"/>
          </w:tcPr>
          <w:p w14:paraId="78264304" w14:textId="77777777" w:rsidR="008005ED" w:rsidRPr="00AF0C80" w:rsidRDefault="008005ED" w:rsidP="00680996">
            <w:pPr>
              <w:spacing w:line="276" w:lineRule="auto"/>
              <w:jc w:val="center"/>
              <w:rPr>
                <w:color w:val="auto"/>
                <w:sz w:val="26"/>
                <w:szCs w:val="26"/>
              </w:rPr>
            </w:pPr>
            <w:r w:rsidRPr="00AF0C80">
              <w:rPr>
                <w:color w:val="auto"/>
                <w:sz w:val="26"/>
                <w:szCs w:val="26"/>
              </w:rPr>
              <w:t>Hoạt động 1</w:t>
            </w:r>
          </w:p>
        </w:tc>
        <w:tc>
          <w:tcPr>
            <w:tcW w:w="5076" w:type="dxa"/>
            <w:shd w:val="clear" w:color="auto" w:fill="auto"/>
          </w:tcPr>
          <w:p w14:paraId="6EE5DEBF" w14:textId="77777777" w:rsidR="008005ED" w:rsidRPr="00AF0C80" w:rsidRDefault="008005ED" w:rsidP="00680996">
            <w:pPr>
              <w:spacing w:line="276" w:lineRule="auto"/>
              <w:jc w:val="both"/>
              <w:rPr>
                <w:color w:val="auto"/>
                <w:sz w:val="26"/>
                <w:szCs w:val="26"/>
              </w:rPr>
            </w:pPr>
            <w:r w:rsidRPr="00AF0C80">
              <w:rPr>
                <w:color w:val="auto"/>
                <w:sz w:val="26"/>
                <w:szCs w:val="26"/>
              </w:rPr>
              <w:t>Ôn tập lại kiến thức cũ</w:t>
            </w:r>
          </w:p>
        </w:tc>
        <w:tc>
          <w:tcPr>
            <w:tcW w:w="1418" w:type="dxa"/>
            <w:shd w:val="clear" w:color="auto" w:fill="auto"/>
          </w:tcPr>
          <w:p w14:paraId="039F2D9E" w14:textId="77777777" w:rsidR="008005ED" w:rsidRPr="00AF0C80" w:rsidRDefault="008005ED" w:rsidP="00680996">
            <w:pPr>
              <w:spacing w:line="276" w:lineRule="auto"/>
              <w:jc w:val="center"/>
              <w:rPr>
                <w:color w:val="auto"/>
                <w:sz w:val="26"/>
                <w:szCs w:val="26"/>
              </w:rPr>
            </w:pPr>
            <w:r w:rsidRPr="00AF0C80">
              <w:rPr>
                <w:color w:val="auto"/>
                <w:sz w:val="26"/>
                <w:szCs w:val="26"/>
              </w:rPr>
              <w:t>5 phút</w:t>
            </w:r>
          </w:p>
        </w:tc>
      </w:tr>
      <w:tr w:rsidR="008005ED" w:rsidRPr="00AF0C80" w14:paraId="59597B1B" w14:textId="77777777" w:rsidTr="00680996">
        <w:trPr>
          <w:trHeight w:val="433"/>
        </w:trPr>
        <w:tc>
          <w:tcPr>
            <w:tcW w:w="2857" w:type="dxa"/>
            <w:shd w:val="clear" w:color="auto" w:fill="auto"/>
          </w:tcPr>
          <w:p w14:paraId="4AEA2E4A" w14:textId="77777777" w:rsidR="008005ED" w:rsidRPr="00AF0C80" w:rsidRDefault="008005ED" w:rsidP="00680996">
            <w:pPr>
              <w:spacing w:line="276" w:lineRule="auto"/>
              <w:jc w:val="center"/>
              <w:rPr>
                <w:color w:val="auto"/>
                <w:sz w:val="26"/>
                <w:szCs w:val="26"/>
              </w:rPr>
            </w:pPr>
            <w:r w:rsidRPr="00AF0C80">
              <w:rPr>
                <w:color w:val="auto"/>
                <w:sz w:val="26"/>
                <w:szCs w:val="26"/>
              </w:rPr>
              <w:t>Hoạt động 2</w:t>
            </w:r>
          </w:p>
        </w:tc>
        <w:tc>
          <w:tcPr>
            <w:tcW w:w="5076" w:type="dxa"/>
            <w:shd w:val="clear" w:color="auto" w:fill="auto"/>
          </w:tcPr>
          <w:p w14:paraId="14FEB88F" w14:textId="77777777" w:rsidR="008005ED" w:rsidRPr="00AF0C80" w:rsidRDefault="008005ED" w:rsidP="00680996">
            <w:pPr>
              <w:spacing w:line="276" w:lineRule="auto"/>
              <w:jc w:val="both"/>
              <w:rPr>
                <w:color w:val="auto"/>
                <w:sz w:val="26"/>
                <w:szCs w:val="26"/>
              </w:rPr>
            </w:pPr>
            <w:r w:rsidRPr="00AF0C80">
              <w:rPr>
                <w:color w:val="auto"/>
                <w:sz w:val="26"/>
                <w:szCs w:val="26"/>
              </w:rPr>
              <w:t>Giải một số bài tập trắc nghiệm</w:t>
            </w:r>
            <w:r w:rsidRPr="00AF0C80">
              <w:rPr>
                <w:color w:val="auto"/>
                <w:sz w:val="26"/>
                <w:szCs w:val="26"/>
                <w:lang w:val="vi-VN"/>
              </w:rPr>
              <w:t xml:space="preserve"> thông qua trò chơi: </w:t>
            </w:r>
            <w:r w:rsidRPr="00AF0C80">
              <w:rPr>
                <w:color w:val="auto"/>
                <w:sz w:val="26"/>
                <w:szCs w:val="26"/>
              </w:rPr>
              <w:t>Ngôi sao may mắn</w:t>
            </w:r>
          </w:p>
        </w:tc>
        <w:tc>
          <w:tcPr>
            <w:tcW w:w="1418" w:type="dxa"/>
            <w:shd w:val="clear" w:color="auto" w:fill="auto"/>
          </w:tcPr>
          <w:p w14:paraId="0AFAFA1A" w14:textId="77777777" w:rsidR="008005ED" w:rsidRPr="00AF0C80" w:rsidRDefault="008005ED" w:rsidP="00680996">
            <w:pPr>
              <w:spacing w:line="276" w:lineRule="auto"/>
              <w:jc w:val="center"/>
              <w:rPr>
                <w:color w:val="auto"/>
                <w:sz w:val="26"/>
                <w:szCs w:val="26"/>
              </w:rPr>
            </w:pPr>
            <w:r w:rsidRPr="00AF0C80">
              <w:rPr>
                <w:color w:val="auto"/>
                <w:sz w:val="26"/>
                <w:szCs w:val="26"/>
              </w:rPr>
              <w:t>15 phút</w:t>
            </w:r>
          </w:p>
        </w:tc>
      </w:tr>
      <w:tr w:rsidR="008005ED" w:rsidRPr="00AF0C80" w14:paraId="178F4513" w14:textId="77777777" w:rsidTr="00680996">
        <w:trPr>
          <w:trHeight w:val="429"/>
        </w:trPr>
        <w:tc>
          <w:tcPr>
            <w:tcW w:w="2857" w:type="dxa"/>
            <w:shd w:val="clear" w:color="auto" w:fill="auto"/>
          </w:tcPr>
          <w:p w14:paraId="58D49578" w14:textId="77777777" w:rsidR="008005ED" w:rsidRPr="00AF0C80" w:rsidRDefault="008005ED" w:rsidP="00680996">
            <w:pPr>
              <w:spacing w:line="276" w:lineRule="auto"/>
              <w:jc w:val="center"/>
              <w:rPr>
                <w:color w:val="auto"/>
                <w:sz w:val="26"/>
                <w:szCs w:val="26"/>
              </w:rPr>
            </w:pPr>
            <w:r w:rsidRPr="00AF0C80">
              <w:rPr>
                <w:color w:val="auto"/>
                <w:sz w:val="26"/>
                <w:szCs w:val="26"/>
              </w:rPr>
              <w:t>Hoạt động 3</w:t>
            </w:r>
          </w:p>
        </w:tc>
        <w:tc>
          <w:tcPr>
            <w:tcW w:w="5076" w:type="dxa"/>
            <w:shd w:val="clear" w:color="auto" w:fill="auto"/>
          </w:tcPr>
          <w:p w14:paraId="6E77148D" w14:textId="77777777" w:rsidR="008005ED" w:rsidRPr="00AF0C80" w:rsidRDefault="008005ED" w:rsidP="00680996">
            <w:pPr>
              <w:spacing w:line="276" w:lineRule="auto"/>
              <w:jc w:val="both"/>
              <w:rPr>
                <w:color w:val="auto"/>
                <w:sz w:val="26"/>
                <w:szCs w:val="26"/>
              </w:rPr>
            </w:pPr>
            <w:r w:rsidRPr="00AF0C80">
              <w:rPr>
                <w:color w:val="auto"/>
                <w:sz w:val="26"/>
                <w:szCs w:val="26"/>
              </w:rPr>
              <w:t>Giải bài tập tự luận</w:t>
            </w:r>
            <w:r w:rsidRPr="00AF0C80">
              <w:rPr>
                <w:color w:val="auto"/>
                <w:sz w:val="26"/>
                <w:szCs w:val="26"/>
                <w:lang w:val="vi-VN"/>
              </w:rPr>
              <w:t xml:space="preserve"> về</w:t>
            </w:r>
            <w:r w:rsidRPr="00AF0C80">
              <w:rPr>
                <w:color w:val="auto"/>
                <w:sz w:val="26"/>
                <w:szCs w:val="26"/>
              </w:rPr>
              <w:t xml:space="preserve"> hiện tượng cảm ứng điện từ</w:t>
            </w:r>
          </w:p>
        </w:tc>
        <w:tc>
          <w:tcPr>
            <w:tcW w:w="1418" w:type="dxa"/>
            <w:shd w:val="clear" w:color="auto" w:fill="auto"/>
          </w:tcPr>
          <w:p w14:paraId="695C5E01" w14:textId="77777777" w:rsidR="008005ED" w:rsidRPr="00AF0C80" w:rsidRDefault="008005ED" w:rsidP="00680996">
            <w:pPr>
              <w:spacing w:line="276" w:lineRule="auto"/>
              <w:jc w:val="center"/>
              <w:rPr>
                <w:color w:val="auto"/>
                <w:sz w:val="26"/>
                <w:szCs w:val="26"/>
              </w:rPr>
            </w:pPr>
            <w:r w:rsidRPr="00AF0C80">
              <w:rPr>
                <w:color w:val="auto"/>
                <w:sz w:val="26"/>
                <w:szCs w:val="26"/>
              </w:rPr>
              <w:t>23 phút</w:t>
            </w:r>
          </w:p>
        </w:tc>
      </w:tr>
      <w:tr w:rsidR="008005ED" w:rsidRPr="00AF0C80" w14:paraId="5FEEE70C" w14:textId="77777777" w:rsidTr="00680996">
        <w:trPr>
          <w:trHeight w:val="437"/>
        </w:trPr>
        <w:tc>
          <w:tcPr>
            <w:tcW w:w="2857" w:type="dxa"/>
            <w:shd w:val="clear" w:color="auto" w:fill="auto"/>
          </w:tcPr>
          <w:p w14:paraId="6E59B547" w14:textId="77777777" w:rsidR="008005ED" w:rsidRPr="00AF0C80" w:rsidRDefault="008005ED" w:rsidP="00680996">
            <w:pPr>
              <w:spacing w:line="276" w:lineRule="auto"/>
              <w:jc w:val="center"/>
              <w:rPr>
                <w:b/>
                <w:color w:val="auto"/>
                <w:sz w:val="26"/>
                <w:szCs w:val="26"/>
              </w:rPr>
            </w:pPr>
            <w:r w:rsidRPr="00AF0C80">
              <w:rPr>
                <w:color w:val="auto"/>
                <w:sz w:val="26"/>
                <w:szCs w:val="26"/>
              </w:rPr>
              <w:t>Hoạt động 4</w:t>
            </w:r>
          </w:p>
        </w:tc>
        <w:tc>
          <w:tcPr>
            <w:tcW w:w="5076" w:type="dxa"/>
            <w:shd w:val="clear" w:color="auto" w:fill="auto"/>
          </w:tcPr>
          <w:p w14:paraId="028C5AA9" w14:textId="77777777" w:rsidR="008005ED" w:rsidRPr="00AF0C80" w:rsidRDefault="008005ED" w:rsidP="00680996">
            <w:pPr>
              <w:spacing w:line="276" w:lineRule="auto"/>
              <w:jc w:val="both"/>
              <w:rPr>
                <w:color w:val="auto"/>
                <w:sz w:val="26"/>
                <w:szCs w:val="26"/>
              </w:rPr>
            </w:pPr>
            <w:r w:rsidRPr="00AF0C80">
              <w:rPr>
                <w:color w:val="auto"/>
                <w:sz w:val="26"/>
                <w:szCs w:val="26"/>
              </w:rPr>
              <w:t>Giao nhiệm vụ về nhà</w:t>
            </w:r>
          </w:p>
        </w:tc>
        <w:tc>
          <w:tcPr>
            <w:tcW w:w="1418" w:type="dxa"/>
            <w:shd w:val="clear" w:color="auto" w:fill="auto"/>
          </w:tcPr>
          <w:p w14:paraId="5D7EAE3B" w14:textId="77777777" w:rsidR="008005ED" w:rsidRPr="00AF0C80" w:rsidRDefault="008005ED" w:rsidP="00680996">
            <w:pPr>
              <w:spacing w:line="276" w:lineRule="auto"/>
              <w:jc w:val="center"/>
              <w:rPr>
                <w:color w:val="auto"/>
                <w:sz w:val="26"/>
                <w:szCs w:val="26"/>
              </w:rPr>
            </w:pPr>
            <w:r w:rsidRPr="00AF0C80">
              <w:rPr>
                <w:color w:val="auto"/>
                <w:sz w:val="26"/>
                <w:szCs w:val="26"/>
              </w:rPr>
              <w:t>2 phút</w:t>
            </w:r>
          </w:p>
        </w:tc>
      </w:tr>
    </w:tbl>
    <w:p w14:paraId="6B22B17D" w14:textId="77777777" w:rsidR="008005ED" w:rsidRPr="00AF0C80" w:rsidRDefault="008005ED" w:rsidP="008005ED">
      <w:pPr>
        <w:tabs>
          <w:tab w:val="left" w:pos="180"/>
        </w:tabs>
        <w:spacing w:line="276" w:lineRule="auto"/>
        <w:jc w:val="both"/>
        <w:rPr>
          <w:color w:val="auto"/>
          <w:sz w:val="26"/>
          <w:szCs w:val="26"/>
        </w:rPr>
      </w:pPr>
      <w:r w:rsidRPr="00AF0C80">
        <w:rPr>
          <w:b/>
          <w:color w:val="auto"/>
          <w:sz w:val="26"/>
          <w:szCs w:val="26"/>
        </w:rPr>
        <w:t>2. Hướng dẫn cụ thể từng hoạt động</w:t>
      </w:r>
    </w:p>
    <w:p w14:paraId="2D000B76" w14:textId="77777777" w:rsidR="008005ED" w:rsidRPr="00AF0C80" w:rsidRDefault="008005ED" w:rsidP="008005ED">
      <w:pPr>
        <w:spacing w:line="276" w:lineRule="auto"/>
        <w:jc w:val="both"/>
        <w:rPr>
          <w:b/>
          <w:color w:val="auto"/>
          <w:sz w:val="26"/>
          <w:szCs w:val="26"/>
        </w:rPr>
      </w:pPr>
      <w:r w:rsidRPr="00AF0C80">
        <w:rPr>
          <w:b/>
          <w:color w:val="auto"/>
          <w:sz w:val="26"/>
          <w:szCs w:val="26"/>
        </w:rPr>
        <w:t>HĐ1: Ôn tập lại kiến thức cũ</w:t>
      </w:r>
    </w:p>
    <w:p w14:paraId="75C47BDD" w14:textId="77777777" w:rsidR="008005ED" w:rsidRPr="00AF0C80" w:rsidRDefault="008005ED" w:rsidP="008005ED">
      <w:pPr>
        <w:spacing w:line="276" w:lineRule="auto"/>
        <w:jc w:val="both"/>
        <w:rPr>
          <w:b/>
          <w:color w:val="auto"/>
          <w:sz w:val="26"/>
          <w:szCs w:val="26"/>
        </w:rPr>
      </w:pPr>
      <w:r w:rsidRPr="00AF0C80">
        <w:rPr>
          <w:b/>
          <w:color w:val="auto"/>
          <w:sz w:val="26"/>
          <w:szCs w:val="26"/>
        </w:rPr>
        <w:t>a. Mục tiêu hoạt động</w:t>
      </w:r>
    </w:p>
    <w:p w14:paraId="0DD0D0DD" w14:textId="77777777" w:rsidR="008005ED" w:rsidRPr="00AF0C80" w:rsidRDefault="008005ED" w:rsidP="008005ED">
      <w:pPr>
        <w:spacing w:line="276" w:lineRule="auto"/>
        <w:jc w:val="both"/>
        <w:rPr>
          <w:color w:val="auto"/>
          <w:sz w:val="26"/>
          <w:szCs w:val="26"/>
        </w:rPr>
      </w:pPr>
      <w:r w:rsidRPr="00AF0C80">
        <w:rPr>
          <w:color w:val="auto"/>
          <w:sz w:val="26"/>
          <w:szCs w:val="26"/>
        </w:rPr>
        <w:tab/>
        <w:t>Giúp HS nhớ lại công thức, kiến thức của bài học trước để làm các bài tập liên quan</w:t>
      </w:r>
    </w:p>
    <w:p w14:paraId="1EE96044" w14:textId="77777777" w:rsidR="008005ED" w:rsidRPr="00AF0C80" w:rsidRDefault="008005ED" w:rsidP="008005ED">
      <w:pPr>
        <w:spacing w:line="276" w:lineRule="auto"/>
        <w:jc w:val="both"/>
        <w:rPr>
          <w:b/>
          <w:color w:val="auto"/>
          <w:sz w:val="26"/>
          <w:szCs w:val="26"/>
        </w:rPr>
      </w:pPr>
      <w:r w:rsidRPr="00AF0C80">
        <w:rPr>
          <w:b/>
          <w:color w:val="auto"/>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8005ED" w:rsidRPr="00AF0C80" w14:paraId="3ADF386E" w14:textId="77777777" w:rsidTr="00680996">
        <w:tc>
          <w:tcPr>
            <w:tcW w:w="1857" w:type="dxa"/>
          </w:tcPr>
          <w:p w14:paraId="7A1ECA18" w14:textId="77777777" w:rsidR="008005ED" w:rsidRPr="00AF0C80" w:rsidRDefault="008005ED" w:rsidP="00680996">
            <w:pPr>
              <w:spacing w:line="276" w:lineRule="auto"/>
              <w:jc w:val="center"/>
              <w:rPr>
                <w:b/>
                <w:color w:val="auto"/>
                <w:sz w:val="26"/>
                <w:szCs w:val="26"/>
              </w:rPr>
            </w:pPr>
            <w:r w:rsidRPr="00AF0C80">
              <w:rPr>
                <w:b/>
                <w:color w:val="auto"/>
                <w:sz w:val="26"/>
                <w:szCs w:val="26"/>
              </w:rPr>
              <w:t>Bước thực hiện</w:t>
            </w:r>
          </w:p>
        </w:tc>
        <w:tc>
          <w:tcPr>
            <w:tcW w:w="7488" w:type="dxa"/>
          </w:tcPr>
          <w:p w14:paraId="0A3C002B" w14:textId="77777777" w:rsidR="008005ED" w:rsidRPr="00AF0C80" w:rsidRDefault="008005ED" w:rsidP="00680996">
            <w:pPr>
              <w:spacing w:line="276" w:lineRule="auto"/>
              <w:jc w:val="center"/>
              <w:rPr>
                <w:b/>
                <w:color w:val="auto"/>
                <w:sz w:val="26"/>
                <w:szCs w:val="26"/>
              </w:rPr>
            </w:pPr>
            <w:r w:rsidRPr="00AF0C80">
              <w:rPr>
                <w:b/>
                <w:color w:val="auto"/>
                <w:sz w:val="26"/>
                <w:szCs w:val="26"/>
              </w:rPr>
              <w:t>Nội dung các bước</w:t>
            </w:r>
          </w:p>
        </w:tc>
      </w:tr>
      <w:tr w:rsidR="008005ED" w:rsidRPr="00911E54" w14:paraId="76A89F89" w14:textId="77777777" w:rsidTr="00680996">
        <w:tc>
          <w:tcPr>
            <w:tcW w:w="1857" w:type="dxa"/>
          </w:tcPr>
          <w:p w14:paraId="2084A064" w14:textId="77777777" w:rsidR="008005ED" w:rsidRPr="00AF0C80" w:rsidRDefault="008005ED" w:rsidP="00680996">
            <w:pPr>
              <w:spacing w:line="276" w:lineRule="auto"/>
              <w:jc w:val="center"/>
              <w:rPr>
                <w:color w:val="auto"/>
                <w:sz w:val="26"/>
                <w:szCs w:val="26"/>
              </w:rPr>
            </w:pPr>
            <w:r w:rsidRPr="00AF0C80">
              <w:rPr>
                <w:b/>
                <w:color w:val="auto"/>
                <w:sz w:val="26"/>
                <w:szCs w:val="26"/>
              </w:rPr>
              <w:t>Bước 1</w:t>
            </w:r>
          </w:p>
        </w:tc>
        <w:tc>
          <w:tcPr>
            <w:tcW w:w="7488" w:type="dxa"/>
          </w:tcPr>
          <w:p w14:paraId="1B09DA4C" w14:textId="77777777" w:rsidR="008005ED" w:rsidRPr="00AF0C80" w:rsidRDefault="008005ED" w:rsidP="00680996">
            <w:pPr>
              <w:spacing w:line="276" w:lineRule="auto"/>
              <w:rPr>
                <w:color w:val="auto"/>
                <w:sz w:val="26"/>
                <w:szCs w:val="26"/>
              </w:rPr>
            </w:pPr>
            <w:r w:rsidRPr="00AF0C80">
              <w:rPr>
                <w:color w:val="auto"/>
                <w:sz w:val="26"/>
                <w:szCs w:val="26"/>
              </w:rPr>
              <w:t>GV yêu cầu HS trả lời câu hỏi:</w:t>
            </w:r>
          </w:p>
          <w:p w14:paraId="64085166" w14:textId="77777777" w:rsidR="008005ED" w:rsidRPr="00392C79" w:rsidRDefault="008005ED" w:rsidP="00680996">
            <w:pPr>
              <w:spacing w:line="276" w:lineRule="auto"/>
              <w:jc w:val="both"/>
              <w:rPr>
                <w:color w:val="auto"/>
                <w:sz w:val="26"/>
                <w:szCs w:val="26"/>
              </w:rPr>
            </w:pPr>
            <w:r w:rsidRPr="00AF0C80">
              <w:rPr>
                <w:color w:val="auto"/>
                <w:sz w:val="26"/>
                <w:szCs w:val="26"/>
              </w:rPr>
              <w:t xml:space="preserve">- </w:t>
            </w:r>
            <w:r w:rsidRPr="00392C79">
              <w:rPr>
                <w:color w:val="auto"/>
                <w:sz w:val="26"/>
                <w:szCs w:val="26"/>
              </w:rPr>
              <w:t>Từ thông là gì? Thế nào là hiện tượng cảm ứng điện từ?</w:t>
            </w:r>
          </w:p>
          <w:p w14:paraId="2E27B44F" w14:textId="77777777" w:rsidR="008005ED" w:rsidRPr="00392C79" w:rsidRDefault="008005ED" w:rsidP="00680996">
            <w:pPr>
              <w:spacing w:line="276" w:lineRule="auto"/>
              <w:jc w:val="both"/>
              <w:rPr>
                <w:color w:val="auto"/>
                <w:sz w:val="26"/>
                <w:szCs w:val="26"/>
              </w:rPr>
            </w:pPr>
            <w:r w:rsidRPr="00392C79">
              <w:rPr>
                <w:color w:val="auto"/>
                <w:sz w:val="26"/>
                <w:szCs w:val="26"/>
              </w:rPr>
              <w:t>- Chiều dòng điện cảm ứng được xác định như thế nào?</w:t>
            </w:r>
          </w:p>
          <w:p w14:paraId="443D1703" w14:textId="77777777" w:rsidR="008005ED" w:rsidRPr="00AF0C80" w:rsidRDefault="008005ED" w:rsidP="00680996">
            <w:pPr>
              <w:spacing w:line="276" w:lineRule="auto"/>
              <w:rPr>
                <w:color w:val="auto"/>
                <w:sz w:val="26"/>
                <w:szCs w:val="26"/>
                <w:lang w:val="fr-FR"/>
              </w:rPr>
            </w:pPr>
            <w:r w:rsidRPr="00AF0C80">
              <w:rPr>
                <w:color w:val="auto"/>
                <w:sz w:val="26"/>
                <w:szCs w:val="26"/>
                <w:lang w:val="fr-FR"/>
              </w:rPr>
              <w:lastRenderedPageBreak/>
              <w:t>- Dòng Fu-cô là gì? Nêu các tính chất và ứng dụng của dòng Fu-cô.</w:t>
            </w:r>
          </w:p>
        </w:tc>
      </w:tr>
      <w:tr w:rsidR="008005ED" w:rsidRPr="00AF0C80" w14:paraId="0A771C49" w14:textId="77777777" w:rsidTr="00680996">
        <w:tc>
          <w:tcPr>
            <w:tcW w:w="1857" w:type="dxa"/>
          </w:tcPr>
          <w:p w14:paraId="3DFD359E" w14:textId="77777777" w:rsidR="008005ED" w:rsidRPr="00AF0C80" w:rsidRDefault="008005ED" w:rsidP="00680996">
            <w:pPr>
              <w:spacing w:line="276" w:lineRule="auto"/>
              <w:jc w:val="center"/>
              <w:rPr>
                <w:color w:val="auto"/>
                <w:sz w:val="26"/>
                <w:szCs w:val="26"/>
              </w:rPr>
            </w:pPr>
            <w:r w:rsidRPr="00AF0C80">
              <w:rPr>
                <w:b/>
                <w:color w:val="auto"/>
                <w:sz w:val="26"/>
                <w:szCs w:val="26"/>
              </w:rPr>
              <w:lastRenderedPageBreak/>
              <w:t>Bước 2</w:t>
            </w:r>
          </w:p>
        </w:tc>
        <w:tc>
          <w:tcPr>
            <w:tcW w:w="7488" w:type="dxa"/>
          </w:tcPr>
          <w:p w14:paraId="35FEC923" w14:textId="77777777" w:rsidR="008005ED" w:rsidRPr="00AF0C80" w:rsidRDefault="008005ED" w:rsidP="00680996">
            <w:pPr>
              <w:spacing w:line="276" w:lineRule="auto"/>
              <w:rPr>
                <w:color w:val="auto"/>
                <w:sz w:val="26"/>
                <w:szCs w:val="26"/>
              </w:rPr>
            </w:pPr>
            <w:r w:rsidRPr="00AF0C80">
              <w:rPr>
                <w:color w:val="auto"/>
                <w:sz w:val="26"/>
                <w:szCs w:val="26"/>
              </w:rPr>
              <w:t>HS trả lời câu hỏi để ôn tập lại kiến thức cũ</w:t>
            </w:r>
          </w:p>
        </w:tc>
      </w:tr>
    </w:tbl>
    <w:p w14:paraId="1684C476" w14:textId="77777777" w:rsidR="008005ED" w:rsidRPr="00AF0C80" w:rsidRDefault="008005ED" w:rsidP="008005ED">
      <w:pPr>
        <w:spacing w:line="276" w:lineRule="auto"/>
        <w:jc w:val="both"/>
        <w:rPr>
          <w:color w:val="auto"/>
          <w:sz w:val="26"/>
          <w:szCs w:val="26"/>
        </w:rPr>
      </w:pPr>
      <w:r w:rsidRPr="00AF0C80">
        <w:rPr>
          <w:b/>
          <w:color w:val="auto"/>
          <w:sz w:val="26"/>
          <w:szCs w:val="26"/>
        </w:rPr>
        <w:t>c. Sản phẩm hoạt động:</w:t>
      </w:r>
      <w:r w:rsidRPr="00AF0C80">
        <w:rPr>
          <w:color w:val="auto"/>
          <w:sz w:val="26"/>
          <w:szCs w:val="26"/>
        </w:rPr>
        <w:t xml:space="preserve"> </w:t>
      </w:r>
    </w:p>
    <w:p w14:paraId="7E718F39" w14:textId="77777777" w:rsidR="008005ED" w:rsidRPr="00AF0C80" w:rsidRDefault="008005ED" w:rsidP="008005ED">
      <w:pPr>
        <w:spacing w:line="276" w:lineRule="auto"/>
        <w:jc w:val="both"/>
        <w:rPr>
          <w:b/>
          <w:color w:val="auto"/>
          <w:sz w:val="26"/>
          <w:szCs w:val="26"/>
        </w:rPr>
      </w:pPr>
      <w:r w:rsidRPr="00AF0C80">
        <w:rPr>
          <w:b/>
          <w:color w:val="auto"/>
          <w:sz w:val="26"/>
          <w:szCs w:val="26"/>
        </w:rPr>
        <w:t>HĐ2: Giải một số bài tập trắc nghiệm thông qua trò chơi: ngôi sao may mắn</w:t>
      </w:r>
    </w:p>
    <w:p w14:paraId="65906BED" w14:textId="77777777" w:rsidR="008005ED" w:rsidRPr="00AF0C80" w:rsidRDefault="008005ED" w:rsidP="008005ED">
      <w:pPr>
        <w:spacing w:line="276" w:lineRule="auto"/>
        <w:jc w:val="both"/>
        <w:rPr>
          <w:color w:val="auto"/>
          <w:sz w:val="26"/>
          <w:szCs w:val="26"/>
        </w:rPr>
      </w:pPr>
      <w:r w:rsidRPr="00AF0C80">
        <w:rPr>
          <w:b/>
          <w:color w:val="auto"/>
          <w:sz w:val="26"/>
          <w:szCs w:val="26"/>
        </w:rPr>
        <w:t>a. Mục tiêu hoạt động:</w:t>
      </w:r>
      <w:r w:rsidRPr="00AF0C80">
        <w:rPr>
          <w:color w:val="auto"/>
          <w:sz w:val="26"/>
          <w:szCs w:val="26"/>
        </w:rPr>
        <w:t xml:space="preserve"> </w:t>
      </w:r>
    </w:p>
    <w:p w14:paraId="7089446D" w14:textId="77777777" w:rsidR="008005ED" w:rsidRPr="00AF0C80" w:rsidRDefault="008005ED" w:rsidP="008005ED">
      <w:pPr>
        <w:spacing w:line="276" w:lineRule="auto"/>
        <w:jc w:val="both"/>
        <w:rPr>
          <w:bCs/>
          <w:color w:val="auto"/>
          <w:sz w:val="26"/>
          <w:szCs w:val="26"/>
        </w:rPr>
      </w:pPr>
      <w:r w:rsidRPr="00AF0C80">
        <w:rPr>
          <w:b/>
          <w:color w:val="auto"/>
          <w:sz w:val="26"/>
          <w:szCs w:val="26"/>
        </w:rPr>
        <w:tab/>
      </w:r>
      <w:r w:rsidRPr="00AF0C80">
        <w:rPr>
          <w:bCs/>
          <w:color w:val="auto"/>
          <w:sz w:val="26"/>
          <w:szCs w:val="26"/>
        </w:rPr>
        <w:t>- Giải được một số bài tập đơn giản về xác định từ thông, suất điện động cảm ứng, chiều dòng điện cảm ứng</w:t>
      </w:r>
    </w:p>
    <w:p w14:paraId="5D1307ED" w14:textId="77777777" w:rsidR="008005ED" w:rsidRPr="00AF0C80" w:rsidRDefault="008005ED" w:rsidP="008005ED">
      <w:pPr>
        <w:spacing w:line="276" w:lineRule="auto"/>
        <w:jc w:val="both"/>
        <w:rPr>
          <w:b/>
          <w:color w:val="auto"/>
          <w:sz w:val="26"/>
          <w:szCs w:val="26"/>
        </w:rPr>
      </w:pPr>
      <w:r w:rsidRPr="00AF0C80">
        <w:rPr>
          <w:b/>
          <w:color w:val="auto"/>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8005ED" w:rsidRPr="00AF0C80" w14:paraId="41449351" w14:textId="77777777" w:rsidTr="00680996">
        <w:tc>
          <w:tcPr>
            <w:tcW w:w="1858" w:type="dxa"/>
          </w:tcPr>
          <w:p w14:paraId="3E23F287" w14:textId="77777777" w:rsidR="008005ED" w:rsidRPr="00AF0C80" w:rsidRDefault="008005ED" w:rsidP="00680996">
            <w:pPr>
              <w:spacing w:line="276" w:lineRule="auto"/>
              <w:jc w:val="center"/>
              <w:rPr>
                <w:b/>
                <w:color w:val="auto"/>
                <w:sz w:val="26"/>
                <w:szCs w:val="26"/>
              </w:rPr>
            </w:pPr>
            <w:r w:rsidRPr="00AF0C80">
              <w:rPr>
                <w:b/>
                <w:color w:val="auto"/>
                <w:sz w:val="26"/>
                <w:szCs w:val="26"/>
              </w:rPr>
              <w:t>Bước thực hiện</w:t>
            </w:r>
          </w:p>
        </w:tc>
        <w:tc>
          <w:tcPr>
            <w:tcW w:w="7487" w:type="dxa"/>
          </w:tcPr>
          <w:p w14:paraId="041C004F" w14:textId="77777777" w:rsidR="008005ED" w:rsidRPr="00AF0C80" w:rsidRDefault="008005ED" w:rsidP="00680996">
            <w:pPr>
              <w:spacing w:line="276" w:lineRule="auto"/>
              <w:jc w:val="center"/>
              <w:rPr>
                <w:b/>
                <w:color w:val="auto"/>
                <w:sz w:val="26"/>
                <w:szCs w:val="26"/>
              </w:rPr>
            </w:pPr>
            <w:r w:rsidRPr="00AF0C80">
              <w:rPr>
                <w:b/>
                <w:color w:val="auto"/>
                <w:sz w:val="26"/>
                <w:szCs w:val="26"/>
              </w:rPr>
              <w:t>Nội dung các bước</w:t>
            </w:r>
          </w:p>
        </w:tc>
      </w:tr>
      <w:tr w:rsidR="008005ED" w:rsidRPr="00AF0C80" w14:paraId="39EC4F4B" w14:textId="77777777" w:rsidTr="00680996">
        <w:tc>
          <w:tcPr>
            <w:tcW w:w="1858" w:type="dxa"/>
          </w:tcPr>
          <w:p w14:paraId="7ED4623D" w14:textId="77777777" w:rsidR="008005ED" w:rsidRPr="00AF0C80" w:rsidRDefault="008005ED" w:rsidP="00680996">
            <w:pPr>
              <w:spacing w:line="276" w:lineRule="auto"/>
              <w:jc w:val="center"/>
              <w:rPr>
                <w:color w:val="auto"/>
                <w:sz w:val="26"/>
                <w:szCs w:val="26"/>
              </w:rPr>
            </w:pPr>
            <w:r w:rsidRPr="00AF0C80">
              <w:rPr>
                <w:b/>
                <w:color w:val="auto"/>
                <w:sz w:val="26"/>
                <w:szCs w:val="26"/>
              </w:rPr>
              <w:t>Bước 1</w:t>
            </w:r>
          </w:p>
        </w:tc>
        <w:tc>
          <w:tcPr>
            <w:tcW w:w="7487" w:type="dxa"/>
          </w:tcPr>
          <w:p w14:paraId="34C9B9DE" w14:textId="77777777" w:rsidR="008005ED" w:rsidRPr="00AF0C80" w:rsidRDefault="008005ED" w:rsidP="00680996">
            <w:pPr>
              <w:spacing w:line="276" w:lineRule="auto"/>
              <w:rPr>
                <w:color w:val="auto"/>
                <w:sz w:val="26"/>
                <w:szCs w:val="26"/>
              </w:rPr>
            </w:pPr>
            <w:r w:rsidRPr="00AF0C80">
              <w:rPr>
                <w:color w:val="auto"/>
                <w:sz w:val="26"/>
                <w:szCs w:val="26"/>
              </w:rPr>
              <w:t>GV thông qua luật chơi: Có 10 câu hỏi trắc nghiệm ứng với 10 ngôi sao. Trong mỗi ngôi sao có một phần quà (điểm, tràng pháo tay, điểm cộng,…) Mỗi bàn (2 HS) sẽ chọn 1 ngôi sao và trả lời câu hỏi ứng với ngôi sao đó. Nếu trả lời đúng sẽ được mở hộp quà và nhận phần quà tương ứng</w:t>
            </w:r>
          </w:p>
        </w:tc>
      </w:tr>
      <w:tr w:rsidR="008005ED" w:rsidRPr="00AF0C80" w14:paraId="0C59F9B1" w14:textId="77777777" w:rsidTr="00680996">
        <w:tc>
          <w:tcPr>
            <w:tcW w:w="1858" w:type="dxa"/>
          </w:tcPr>
          <w:p w14:paraId="39AABB53" w14:textId="77777777" w:rsidR="008005ED" w:rsidRPr="00AF0C80" w:rsidRDefault="008005ED" w:rsidP="00680996">
            <w:pPr>
              <w:spacing w:line="276" w:lineRule="auto"/>
              <w:jc w:val="center"/>
              <w:rPr>
                <w:color w:val="auto"/>
                <w:sz w:val="26"/>
                <w:szCs w:val="26"/>
              </w:rPr>
            </w:pPr>
            <w:r w:rsidRPr="00AF0C80">
              <w:rPr>
                <w:b/>
                <w:color w:val="auto"/>
                <w:sz w:val="26"/>
                <w:szCs w:val="26"/>
              </w:rPr>
              <w:t>Bước 2</w:t>
            </w:r>
          </w:p>
        </w:tc>
        <w:tc>
          <w:tcPr>
            <w:tcW w:w="7487" w:type="dxa"/>
          </w:tcPr>
          <w:p w14:paraId="65E13924" w14:textId="77777777" w:rsidR="008005ED" w:rsidRPr="00AF0C80" w:rsidRDefault="008005ED" w:rsidP="00680996">
            <w:pPr>
              <w:spacing w:line="276" w:lineRule="auto"/>
              <w:rPr>
                <w:color w:val="auto"/>
                <w:sz w:val="26"/>
                <w:szCs w:val="26"/>
              </w:rPr>
            </w:pPr>
            <w:r w:rsidRPr="00AF0C80">
              <w:rPr>
                <w:color w:val="auto"/>
                <w:sz w:val="26"/>
                <w:szCs w:val="26"/>
                <w:lang w:val="vi-VN"/>
              </w:rPr>
              <w:t xml:space="preserve">Các </w:t>
            </w:r>
            <w:r w:rsidRPr="00AF0C80">
              <w:rPr>
                <w:color w:val="auto"/>
                <w:sz w:val="26"/>
                <w:szCs w:val="26"/>
              </w:rPr>
              <w:t>nhóm HS</w:t>
            </w:r>
            <w:r w:rsidRPr="00AF0C80">
              <w:rPr>
                <w:color w:val="auto"/>
                <w:sz w:val="26"/>
                <w:szCs w:val="26"/>
                <w:lang w:val="vi-VN"/>
              </w:rPr>
              <w:t xml:space="preserve"> lần lượt trả lời các câu hỏi </w:t>
            </w:r>
          </w:p>
        </w:tc>
      </w:tr>
      <w:tr w:rsidR="008005ED" w:rsidRPr="00AF0C80" w14:paraId="6723B6F3" w14:textId="77777777" w:rsidTr="00680996">
        <w:tc>
          <w:tcPr>
            <w:tcW w:w="1858" w:type="dxa"/>
          </w:tcPr>
          <w:p w14:paraId="72CCA615" w14:textId="77777777" w:rsidR="008005ED" w:rsidRPr="00AF0C80" w:rsidRDefault="008005ED" w:rsidP="00680996">
            <w:pPr>
              <w:spacing w:line="276" w:lineRule="auto"/>
              <w:jc w:val="center"/>
              <w:rPr>
                <w:b/>
                <w:color w:val="auto"/>
                <w:sz w:val="26"/>
                <w:szCs w:val="26"/>
              </w:rPr>
            </w:pPr>
            <w:r w:rsidRPr="00AF0C80">
              <w:rPr>
                <w:b/>
                <w:color w:val="auto"/>
                <w:sz w:val="26"/>
                <w:szCs w:val="26"/>
              </w:rPr>
              <w:t>Bước 3</w:t>
            </w:r>
          </w:p>
        </w:tc>
        <w:tc>
          <w:tcPr>
            <w:tcW w:w="7487" w:type="dxa"/>
          </w:tcPr>
          <w:p w14:paraId="300C68F8" w14:textId="77777777" w:rsidR="008005ED" w:rsidRPr="00AF0C80" w:rsidRDefault="008005ED" w:rsidP="00680996">
            <w:pPr>
              <w:spacing w:line="276" w:lineRule="auto"/>
              <w:rPr>
                <w:color w:val="auto"/>
                <w:sz w:val="26"/>
                <w:szCs w:val="26"/>
              </w:rPr>
            </w:pPr>
            <w:r w:rsidRPr="00AF0C80">
              <w:rPr>
                <w:color w:val="auto"/>
                <w:sz w:val="26"/>
                <w:szCs w:val="26"/>
              </w:rPr>
              <w:t xml:space="preserve"> Sau mỗi câu hỏi, GV giải thích nhanh đáp án cho HS.</w:t>
            </w:r>
          </w:p>
        </w:tc>
      </w:tr>
      <w:tr w:rsidR="008005ED" w:rsidRPr="00AF0C80" w14:paraId="7FB8367D" w14:textId="77777777" w:rsidTr="00680996">
        <w:tc>
          <w:tcPr>
            <w:tcW w:w="1858" w:type="dxa"/>
          </w:tcPr>
          <w:p w14:paraId="602E85B5" w14:textId="77777777" w:rsidR="008005ED" w:rsidRPr="00AF0C80" w:rsidRDefault="008005ED" w:rsidP="00680996">
            <w:pPr>
              <w:spacing w:line="276" w:lineRule="auto"/>
              <w:jc w:val="center"/>
              <w:rPr>
                <w:color w:val="auto"/>
                <w:sz w:val="26"/>
                <w:szCs w:val="26"/>
              </w:rPr>
            </w:pPr>
            <w:r w:rsidRPr="00AF0C80">
              <w:rPr>
                <w:b/>
                <w:color w:val="auto"/>
                <w:sz w:val="26"/>
                <w:szCs w:val="26"/>
              </w:rPr>
              <w:t>Bước 4</w:t>
            </w:r>
          </w:p>
        </w:tc>
        <w:tc>
          <w:tcPr>
            <w:tcW w:w="7487" w:type="dxa"/>
          </w:tcPr>
          <w:p w14:paraId="73CC4D23" w14:textId="77777777" w:rsidR="008005ED" w:rsidRPr="00AF0C80" w:rsidRDefault="008005ED" w:rsidP="00680996">
            <w:pPr>
              <w:spacing w:line="276" w:lineRule="auto"/>
              <w:rPr>
                <w:color w:val="auto"/>
                <w:sz w:val="26"/>
                <w:szCs w:val="26"/>
              </w:rPr>
            </w:pPr>
            <w:r w:rsidRPr="00AF0C80">
              <w:rPr>
                <w:color w:val="auto"/>
                <w:sz w:val="26"/>
                <w:szCs w:val="26"/>
              </w:rPr>
              <w:t>Kết thức 10 câu hỏi, GV nhận xét chung về phần trả lời của các nhóm HS</w:t>
            </w:r>
          </w:p>
        </w:tc>
      </w:tr>
    </w:tbl>
    <w:p w14:paraId="590F6680" w14:textId="77777777" w:rsidR="008005ED" w:rsidRPr="00AF0C80" w:rsidRDefault="008005ED" w:rsidP="008005ED">
      <w:pPr>
        <w:pStyle w:val="Binhthng1"/>
        <w:spacing w:line="276" w:lineRule="auto"/>
        <w:jc w:val="both"/>
        <w:rPr>
          <w:b/>
          <w:bCs/>
          <w:color w:val="auto"/>
          <w:sz w:val="26"/>
          <w:szCs w:val="26"/>
          <w:lang w:val="en-US"/>
        </w:rPr>
      </w:pPr>
      <w:r w:rsidRPr="00AF0C80">
        <w:rPr>
          <w:b/>
          <w:color w:val="auto"/>
          <w:sz w:val="26"/>
          <w:szCs w:val="26"/>
        </w:rPr>
        <w:t>c. Sản phẩm hoạt động:</w:t>
      </w:r>
      <w:r w:rsidRPr="00AF0C80">
        <w:rPr>
          <w:color w:val="auto"/>
          <w:sz w:val="26"/>
          <w:szCs w:val="26"/>
        </w:rPr>
        <w:t xml:space="preserve"> Câu trả lời của các </w:t>
      </w:r>
      <w:r w:rsidRPr="00AF0C80">
        <w:rPr>
          <w:color w:val="auto"/>
          <w:sz w:val="26"/>
          <w:szCs w:val="26"/>
          <w:lang w:val="en-US"/>
        </w:rPr>
        <w:t>nhóm</w:t>
      </w:r>
    </w:p>
    <w:p w14:paraId="3EDC178A" w14:textId="77777777" w:rsidR="008005ED" w:rsidRPr="00AF0C80" w:rsidRDefault="008005ED" w:rsidP="008005ED">
      <w:pPr>
        <w:spacing w:line="276" w:lineRule="auto"/>
        <w:jc w:val="both"/>
        <w:rPr>
          <w:b/>
          <w:color w:val="auto"/>
          <w:sz w:val="26"/>
          <w:szCs w:val="26"/>
          <w:lang w:val="vi-VN"/>
        </w:rPr>
      </w:pPr>
      <w:r w:rsidRPr="00AF0C80">
        <w:rPr>
          <w:b/>
          <w:color w:val="auto"/>
          <w:sz w:val="26"/>
          <w:szCs w:val="26"/>
          <w:lang w:val="vi-VN"/>
        </w:rPr>
        <w:t>HĐ3: Giải bài tập tự luận</w:t>
      </w:r>
    </w:p>
    <w:p w14:paraId="1C7FD736" w14:textId="77777777" w:rsidR="008005ED" w:rsidRPr="00AF0C80" w:rsidRDefault="008005ED" w:rsidP="008005ED">
      <w:pPr>
        <w:spacing w:line="276" w:lineRule="auto"/>
        <w:jc w:val="both"/>
        <w:rPr>
          <w:b/>
          <w:color w:val="auto"/>
          <w:sz w:val="26"/>
          <w:szCs w:val="26"/>
          <w:lang w:val="vi-VN"/>
        </w:rPr>
      </w:pPr>
      <w:r w:rsidRPr="00AF0C80">
        <w:rPr>
          <w:b/>
          <w:color w:val="auto"/>
          <w:sz w:val="26"/>
          <w:szCs w:val="26"/>
          <w:lang w:val="vi-VN"/>
        </w:rPr>
        <w:t>a. Mục tiêu hoạt động:</w:t>
      </w:r>
      <w:r w:rsidRPr="00AF0C80">
        <w:rPr>
          <w:color w:val="auto"/>
          <w:sz w:val="26"/>
          <w:szCs w:val="26"/>
          <w:lang w:val="vi-VN"/>
        </w:rPr>
        <w:t xml:space="preserve"> </w:t>
      </w:r>
    </w:p>
    <w:p w14:paraId="6F6FF06E" w14:textId="77777777" w:rsidR="008005ED" w:rsidRPr="00AF0C80" w:rsidRDefault="008005ED" w:rsidP="008005ED">
      <w:pPr>
        <w:spacing w:line="276" w:lineRule="auto"/>
        <w:ind w:firstLine="576"/>
        <w:jc w:val="both"/>
        <w:rPr>
          <w:color w:val="auto"/>
          <w:sz w:val="26"/>
          <w:szCs w:val="26"/>
          <w:lang w:val="vi-VN"/>
        </w:rPr>
      </w:pPr>
      <w:r w:rsidRPr="00AF0C80">
        <w:rPr>
          <w:color w:val="auto"/>
          <w:sz w:val="26"/>
          <w:szCs w:val="26"/>
          <w:lang w:val="vi-VN"/>
        </w:rPr>
        <w:t>Có được phương pháp giải một số bài toán về hiện tượng cảm ứng điện từ</w:t>
      </w:r>
    </w:p>
    <w:p w14:paraId="3467A68B" w14:textId="77777777" w:rsidR="008005ED" w:rsidRPr="00AF0C80" w:rsidRDefault="008005ED" w:rsidP="008005ED">
      <w:pPr>
        <w:spacing w:line="276" w:lineRule="auto"/>
        <w:jc w:val="both"/>
        <w:rPr>
          <w:b/>
          <w:color w:val="auto"/>
          <w:sz w:val="26"/>
          <w:szCs w:val="26"/>
          <w:lang w:val="vi-VN"/>
        </w:rPr>
      </w:pPr>
      <w:r w:rsidRPr="00AF0C80">
        <w:rPr>
          <w:b/>
          <w:color w:val="auto"/>
          <w:sz w:val="26"/>
          <w:szCs w:val="26"/>
          <w:lang w:val="vi-VN"/>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8005ED" w:rsidRPr="00AF0C80" w14:paraId="41F6E937" w14:textId="77777777" w:rsidTr="00680996">
        <w:tc>
          <w:tcPr>
            <w:tcW w:w="1858" w:type="dxa"/>
          </w:tcPr>
          <w:p w14:paraId="076D02A2" w14:textId="77777777" w:rsidR="008005ED" w:rsidRPr="00AF0C80" w:rsidRDefault="008005ED" w:rsidP="00680996">
            <w:pPr>
              <w:spacing w:line="276" w:lineRule="auto"/>
              <w:jc w:val="center"/>
              <w:rPr>
                <w:b/>
                <w:color w:val="auto"/>
                <w:sz w:val="26"/>
                <w:szCs w:val="26"/>
              </w:rPr>
            </w:pPr>
            <w:r w:rsidRPr="00AF0C80">
              <w:rPr>
                <w:b/>
                <w:color w:val="auto"/>
                <w:sz w:val="26"/>
                <w:szCs w:val="26"/>
              </w:rPr>
              <w:t>Bước thực hiện</w:t>
            </w:r>
          </w:p>
        </w:tc>
        <w:tc>
          <w:tcPr>
            <w:tcW w:w="7487" w:type="dxa"/>
          </w:tcPr>
          <w:p w14:paraId="7C0AB60C" w14:textId="77777777" w:rsidR="008005ED" w:rsidRPr="00AF0C80" w:rsidRDefault="008005ED" w:rsidP="00680996">
            <w:pPr>
              <w:spacing w:line="276" w:lineRule="auto"/>
              <w:jc w:val="center"/>
              <w:rPr>
                <w:b/>
                <w:color w:val="auto"/>
                <w:sz w:val="26"/>
                <w:szCs w:val="26"/>
              </w:rPr>
            </w:pPr>
            <w:r w:rsidRPr="00AF0C80">
              <w:rPr>
                <w:b/>
                <w:color w:val="auto"/>
                <w:sz w:val="26"/>
                <w:szCs w:val="26"/>
              </w:rPr>
              <w:t>Nội dung các bước</w:t>
            </w:r>
          </w:p>
        </w:tc>
      </w:tr>
      <w:tr w:rsidR="008005ED" w:rsidRPr="00AF0C80" w14:paraId="4ED916A7" w14:textId="77777777" w:rsidTr="00680996">
        <w:tc>
          <w:tcPr>
            <w:tcW w:w="1858" w:type="dxa"/>
          </w:tcPr>
          <w:p w14:paraId="385DAA63" w14:textId="77777777" w:rsidR="008005ED" w:rsidRPr="00AF0C80" w:rsidRDefault="008005ED" w:rsidP="00680996">
            <w:pPr>
              <w:spacing w:line="276" w:lineRule="auto"/>
              <w:jc w:val="center"/>
              <w:rPr>
                <w:color w:val="auto"/>
                <w:sz w:val="26"/>
                <w:szCs w:val="26"/>
              </w:rPr>
            </w:pPr>
            <w:r w:rsidRPr="00AF0C80">
              <w:rPr>
                <w:b/>
                <w:color w:val="auto"/>
                <w:sz w:val="26"/>
                <w:szCs w:val="26"/>
              </w:rPr>
              <w:t>Bước 1</w:t>
            </w:r>
          </w:p>
        </w:tc>
        <w:tc>
          <w:tcPr>
            <w:tcW w:w="7487" w:type="dxa"/>
          </w:tcPr>
          <w:p w14:paraId="7C5E75C6" w14:textId="77777777" w:rsidR="008005ED" w:rsidRPr="00AF0C80" w:rsidRDefault="008005ED" w:rsidP="00680996">
            <w:pPr>
              <w:spacing w:line="276" w:lineRule="auto"/>
              <w:rPr>
                <w:color w:val="auto"/>
                <w:sz w:val="26"/>
                <w:szCs w:val="26"/>
              </w:rPr>
            </w:pPr>
            <w:r w:rsidRPr="00AF0C80">
              <w:rPr>
                <w:color w:val="auto"/>
                <w:sz w:val="26"/>
                <w:szCs w:val="26"/>
              </w:rPr>
              <w:t>GV yêu cầu HS hoàn thành phiếu học tập số 2</w:t>
            </w:r>
          </w:p>
        </w:tc>
      </w:tr>
      <w:tr w:rsidR="008005ED" w:rsidRPr="00AF0C80" w14:paraId="678C1A79" w14:textId="77777777" w:rsidTr="00680996">
        <w:tc>
          <w:tcPr>
            <w:tcW w:w="1858" w:type="dxa"/>
          </w:tcPr>
          <w:p w14:paraId="7946E9E5" w14:textId="77777777" w:rsidR="008005ED" w:rsidRPr="00AF0C80" w:rsidRDefault="008005ED" w:rsidP="00680996">
            <w:pPr>
              <w:spacing w:line="276" w:lineRule="auto"/>
              <w:jc w:val="center"/>
              <w:rPr>
                <w:color w:val="auto"/>
                <w:sz w:val="26"/>
                <w:szCs w:val="26"/>
              </w:rPr>
            </w:pPr>
            <w:r w:rsidRPr="00AF0C80">
              <w:rPr>
                <w:b/>
                <w:color w:val="auto"/>
                <w:sz w:val="26"/>
                <w:szCs w:val="26"/>
              </w:rPr>
              <w:t>Bước 2</w:t>
            </w:r>
          </w:p>
        </w:tc>
        <w:tc>
          <w:tcPr>
            <w:tcW w:w="7487" w:type="dxa"/>
          </w:tcPr>
          <w:p w14:paraId="3087DF3E" w14:textId="77777777" w:rsidR="008005ED" w:rsidRPr="00AF0C80" w:rsidRDefault="008005ED" w:rsidP="00680996">
            <w:pPr>
              <w:spacing w:line="276" w:lineRule="auto"/>
              <w:rPr>
                <w:color w:val="auto"/>
                <w:sz w:val="26"/>
                <w:szCs w:val="26"/>
              </w:rPr>
            </w:pPr>
            <w:r w:rsidRPr="00AF0C80">
              <w:rPr>
                <w:color w:val="auto"/>
                <w:sz w:val="26"/>
                <w:szCs w:val="26"/>
              </w:rPr>
              <w:t>Học sinh thực hiện nhiệm vụ theo nhóm</w:t>
            </w:r>
          </w:p>
        </w:tc>
      </w:tr>
      <w:tr w:rsidR="008005ED" w:rsidRPr="00AF0C80" w14:paraId="710BC58A" w14:textId="77777777" w:rsidTr="00680996">
        <w:tc>
          <w:tcPr>
            <w:tcW w:w="1858" w:type="dxa"/>
          </w:tcPr>
          <w:p w14:paraId="04E082B4" w14:textId="77777777" w:rsidR="008005ED" w:rsidRPr="00AF0C80" w:rsidRDefault="008005ED" w:rsidP="00680996">
            <w:pPr>
              <w:spacing w:line="276" w:lineRule="auto"/>
              <w:jc w:val="center"/>
              <w:rPr>
                <w:b/>
                <w:color w:val="auto"/>
                <w:sz w:val="26"/>
                <w:szCs w:val="26"/>
              </w:rPr>
            </w:pPr>
            <w:r w:rsidRPr="00AF0C80">
              <w:rPr>
                <w:b/>
                <w:color w:val="auto"/>
                <w:sz w:val="26"/>
                <w:szCs w:val="26"/>
              </w:rPr>
              <w:t>Bước 3</w:t>
            </w:r>
          </w:p>
        </w:tc>
        <w:tc>
          <w:tcPr>
            <w:tcW w:w="7487" w:type="dxa"/>
          </w:tcPr>
          <w:p w14:paraId="3402F8B3" w14:textId="77777777" w:rsidR="008005ED" w:rsidRPr="00AF0C80" w:rsidRDefault="008005ED" w:rsidP="00680996">
            <w:pPr>
              <w:spacing w:line="276" w:lineRule="auto"/>
              <w:rPr>
                <w:color w:val="auto"/>
                <w:sz w:val="26"/>
                <w:szCs w:val="26"/>
              </w:rPr>
            </w:pPr>
            <w:r w:rsidRPr="00AF0C80">
              <w:rPr>
                <w:color w:val="auto"/>
                <w:sz w:val="26"/>
                <w:szCs w:val="26"/>
              </w:rPr>
              <w:t>GV quan sát, theo dõi, hỗ trợ HS khi cần thiết</w:t>
            </w:r>
          </w:p>
        </w:tc>
      </w:tr>
      <w:tr w:rsidR="008005ED" w:rsidRPr="00AF0C80" w14:paraId="2BD63606" w14:textId="77777777" w:rsidTr="00680996">
        <w:tc>
          <w:tcPr>
            <w:tcW w:w="1858" w:type="dxa"/>
          </w:tcPr>
          <w:p w14:paraId="6BA62927" w14:textId="77777777" w:rsidR="008005ED" w:rsidRPr="00AF0C80" w:rsidRDefault="008005ED" w:rsidP="00680996">
            <w:pPr>
              <w:spacing w:line="276" w:lineRule="auto"/>
              <w:jc w:val="center"/>
              <w:rPr>
                <w:color w:val="auto"/>
                <w:sz w:val="26"/>
                <w:szCs w:val="26"/>
              </w:rPr>
            </w:pPr>
            <w:r w:rsidRPr="00AF0C80">
              <w:rPr>
                <w:b/>
                <w:color w:val="auto"/>
                <w:sz w:val="26"/>
                <w:szCs w:val="26"/>
              </w:rPr>
              <w:t>Bước 4</w:t>
            </w:r>
          </w:p>
        </w:tc>
        <w:tc>
          <w:tcPr>
            <w:tcW w:w="7487" w:type="dxa"/>
          </w:tcPr>
          <w:p w14:paraId="6085BE45" w14:textId="77777777" w:rsidR="008005ED" w:rsidRPr="00AF0C80" w:rsidRDefault="008005ED" w:rsidP="00680996">
            <w:pPr>
              <w:spacing w:line="276" w:lineRule="auto"/>
              <w:rPr>
                <w:color w:val="auto"/>
                <w:sz w:val="26"/>
                <w:szCs w:val="26"/>
              </w:rPr>
            </w:pPr>
            <w:r w:rsidRPr="00AF0C80">
              <w:rPr>
                <w:color w:val="auto"/>
                <w:sz w:val="26"/>
                <w:szCs w:val="26"/>
              </w:rPr>
              <w:t>- GV quan sát và lựa chọn hai nhóm: chính xác nhất, sai sót nhiều nhất, để trình bày trước lớp.</w:t>
            </w:r>
          </w:p>
          <w:p w14:paraId="05E135B6" w14:textId="77777777" w:rsidR="008005ED" w:rsidRPr="00AF0C80" w:rsidRDefault="008005ED" w:rsidP="00680996">
            <w:pPr>
              <w:spacing w:line="276" w:lineRule="auto"/>
              <w:rPr>
                <w:color w:val="auto"/>
                <w:sz w:val="26"/>
                <w:szCs w:val="26"/>
              </w:rPr>
            </w:pPr>
            <w:r w:rsidRPr="00AF0C80">
              <w:rPr>
                <w:color w:val="auto"/>
                <w:sz w:val="26"/>
                <w:szCs w:val="26"/>
              </w:rPr>
              <w:t>- HS các nhóm khác thảo luận, nhận xét, bổ sung và sữa lỗi về câu trả lời của nhóm đại diện.</w:t>
            </w:r>
          </w:p>
        </w:tc>
      </w:tr>
      <w:tr w:rsidR="008005ED" w:rsidRPr="00AF0C80" w14:paraId="313C0434" w14:textId="77777777" w:rsidTr="00680996">
        <w:tc>
          <w:tcPr>
            <w:tcW w:w="1858" w:type="dxa"/>
          </w:tcPr>
          <w:p w14:paraId="53E352C7" w14:textId="77777777" w:rsidR="008005ED" w:rsidRPr="00AF0C80" w:rsidRDefault="008005ED" w:rsidP="00680996">
            <w:pPr>
              <w:spacing w:line="276" w:lineRule="auto"/>
              <w:jc w:val="center"/>
              <w:rPr>
                <w:color w:val="auto"/>
                <w:sz w:val="26"/>
                <w:szCs w:val="26"/>
              </w:rPr>
            </w:pPr>
            <w:r w:rsidRPr="00AF0C80">
              <w:rPr>
                <w:b/>
                <w:color w:val="auto"/>
                <w:sz w:val="26"/>
                <w:szCs w:val="26"/>
              </w:rPr>
              <w:t>Bước 5</w:t>
            </w:r>
          </w:p>
        </w:tc>
        <w:tc>
          <w:tcPr>
            <w:tcW w:w="7487" w:type="dxa"/>
          </w:tcPr>
          <w:p w14:paraId="52EB8AE3" w14:textId="77777777" w:rsidR="008005ED" w:rsidRPr="00AF0C80" w:rsidRDefault="008005ED" w:rsidP="00680996">
            <w:pPr>
              <w:tabs>
                <w:tab w:val="left" w:pos="4395"/>
              </w:tabs>
              <w:spacing w:line="276" w:lineRule="auto"/>
              <w:jc w:val="both"/>
              <w:rPr>
                <w:sz w:val="26"/>
                <w:szCs w:val="26"/>
              </w:rPr>
            </w:pPr>
            <w:r w:rsidRPr="00AF0C80">
              <w:rPr>
                <w:color w:val="auto"/>
                <w:sz w:val="26"/>
                <w:szCs w:val="26"/>
              </w:rPr>
              <w:t>GV tổng kết đánh giá kết quả thực hiện nhiệm vụ học tập của HS</w:t>
            </w:r>
            <w:r w:rsidRPr="00AF0C80">
              <w:rPr>
                <w:color w:val="auto"/>
                <w:sz w:val="26"/>
                <w:szCs w:val="26"/>
                <w:lang w:val="vi-VN"/>
              </w:rPr>
              <w:t>,</w:t>
            </w:r>
          </w:p>
        </w:tc>
      </w:tr>
    </w:tbl>
    <w:p w14:paraId="6679FB48" w14:textId="77777777" w:rsidR="008005ED" w:rsidRPr="00AF0C80" w:rsidRDefault="008005ED" w:rsidP="008005ED">
      <w:pPr>
        <w:spacing w:line="276" w:lineRule="auto"/>
        <w:jc w:val="both"/>
        <w:rPr>
          <w:b/>
          <w:color w:val="auto"/>
          <w:sz w:val="26"/>
          <w:szCs w:val="26"/>
        </w:rPr>
      </w:pPr>
      <w:r w:rsidRPr="00AF0C80">
        <w:rPr>
          <w:b/>
          <w:color w:val="auto"/>
          <w:sz w:val="26"/>
          <w:szCs w:val="26"/>
        </w:rPr>
        <w:t>c. Sản phẩm hoạt động:</w:t>
      </w:r>
      <w:r w:rsidRPr="00AF0C80">
        <w:rPr>
          <w:color w:val="auto"/>
          <w:sz w:val="26"/>
          <w:szCs w:val="26"/>
        </w:rPr>
        <w:t xml:space="preserve"> Báo cáo kết quả hoạt động nhóm và nội dung vở ghi của HS</w:t>
      </w:r>
    </w:p>
    <w:p w14:paraId="70A9E26E" w14:textId="77777777" w:rsidR="008005ED" w:rsidRPr="00AF0C80" w:rsidRDefault="008005ED" w:rsidP="008005ED">
      <w:pPr>
        <w:spacing w:line="276" w:lineRule="auto"/>
        <w:jc w:val="both"/>
        <w:rPr>
          <w:b/>
          <w:color w:val="auto"/>
          <w:sz w:val="26"/>
          <w:szCs w:val="26"/>
        </w:rPr>
      </w:pPr>
      <w:r w:rsidRPr="00AF0C80">
        <w:rPr>
          <w:b/>
          <w:color w:val="auto"/>
          <w:sz w:val="26"/>
          <w:szCs w:val="26"/>
        </w:rPr>
        <w:t>HĐ4: Nhiệm vụ về nhà</w:t>
      </w:r>
    </w:p>
    <w:p w14:paraId="406077AB" w14:textId="77777777" w:rsidR="008005ED" w:rsidRPr="00AF0C80" w:rsidRDefault="008005ED" w:rsidP="008005ED">
      <w:pPr>
        <w:spacing w:line="276" w:lineRule="auto"/>
        <w:jc w:val="both"/>
        <w:rPr>
          <w:b/>
          <w:color w:val="auto"/>
          <w:sz w:val="26"/>
          <w:szCs w:val="26"/>
        </w:rPr>
      </w:pPr>
      <w:r w:rsidRPr="00AF0C80">
        <w:rPr>
          <w:b/>
          <w:color w:val="auto"/>
          <w:sz w:val="26"/>
          <w:szCs w:val="26"/>
        </w:rPr>
        <w:t>a. Mục tiêu hoạt động:</w:t>
      </w:r>
    </w:p>
    <w:p w14:paraId="4FDBAF91" w14:textId="77777777" w:rsidR="008005ED" w:rsidRPr="00AF0C80" w:rsidRDefault="008005ED" w:rsidP="008005ED">
      <w:pPr>
        <w:spacing w:line="276" w:lineRule="auto"/>
        <w:ind w:left="180"/>
        <w:jc w:val="both"/>
        <w:rPr>
          <w:color w:val="auto"/>
          <w:sz w:val="26"/>
          <w:szCs w:val="26"/>
        </w:rPr>
      </w:pPr>
      <w:r w:rsidRPr="00AF0C80">
        <w:rPr>
          <w:color w:val="auto"/>
          <w:sz w:val="26"/>
          <w:szCs w:val="26"/>
        </w:rPr>
        <w:tab/>
        <w:t>- Tự mình có thể dựng một bài tập đơn giản để đố các bạn và tự mình đưa ra hướng giải cho các bạn.</w:t>
      </w:r>
    </w:p>
    <w:p w14:paraId="39EB1C5A" w14:textId="77777777" w:rsidR="008005ED" w:rsidRPr="00AF0C80" w:rsidRDefault="008005ED" w:rsidP="008005ED">
      <w:pPr>
        <w:spacing w:line="276" w:lineRule="auto"/>
        <w:ind w:left="180"/>
        <w:jc w:val="both"/>
        <w:rPr>
          <w:color w:val="auto"/>
          <w:sz w:val="26"/>
          <w:szCs w:val="26"/>
        </w:rPr>
      </w:pPr>
      <w:r w:rsidRPr="00AF0C80">
        <w:rPr>
          <w:color w:val="auto"/>
          <w:sz w:val="26"/>
          <w:szCs w:val="26"/>
        </w:rPr>
        <w:tab/>
        <w:t>- Giúp học sinh tự vận dụng, tìm tòi mở rộng các kiến thức trong bài học và tương tác với cộng đồng. Tùy theo năng lực mà các em sẽ thực hiện ở các mức độ khác nhau.</w:t>
      </w:r>
    </w:p>
    <w:p w14:paraId="0BAB77E6" w14:textId="77777777" w:rsidR="008005ED" w:rsidRPr="00AF0C80" w:rsidRDefault="008005ED" w:rsidP="008005ED">
      <w:pPr>
        <w:spacing w:line="276" w:lineRule="auto"/>
        <w:jc w:val="both"/>
        <w:rPr>
          <w:b/>
          <w:color w:val="auto"/>
          <w:sz w:val="26"/>
          <w:szCs w:val="26"/>
        </w:rPr>
      </w:pPr>
      <w:r w:rsidRPr="00AF0C80">
        <w:rPr>
          <w:b/>
          <w:color w:val="auto"/>
          <w:sz w:val="26"/>
          <w:szCs w:val="26"/>
        </w:rPr>
        <w:t>b. Nội dung hoạt động:</w:t>
      </w:r>
    </w:p>
    <w:tbl>
      <w:tblPr>
        <w:tblStyle w:val="TableGrid"/>
        <w:tblW w:w="0" w:type="auto"/>
        <w:tblLook w:val="04A0" w:firstRow="1" w:lastRow="0" w:firstColumn="1" w:lastColumn="0" w:noHBand="0" w:noVBand="1"/>
      </w:tblPr>
      <w:tblGrid>
        <w:gridCol w:w="1856"/>
        <w:gridCol w:w="7489"/>
      </w:tblGrid>
      <w:tr w:rsidR="008005ED" w:rsidRPr="00AF0C80" w14:paraId="69478925" w14:textId="77777777" w:rsidTr="00680996">
        <w:tc>
          <w:tcPr>
            <w:tcW w:w="1856" w:type="dxa"/>
          </w:tcPr>
          <w:p w14:paraId="4C2365CE" w14:textId="77777777" w:rsidR="008005ED" w:rsidRPr="00AF0C80" w:rsidRDefault="008005ED" w:rsidP="00680996">
            <w:pPr>
              <w:spacing w:line="276" w:lineRule="auto"/>
              <w:jc w:val="center"/>
              <w:rPr>
                <w:b/>
                <w:color w:val="auto"/>
                <w:sz w:val="26"/>
                <w:szCs w:val="26"/>
              </w:rPr>
            </w:pPr>
            <w:r w:rsidRPr="00AF0C80">
              <w:rPr>
                <w:b/>
                <w:color w:val="auto"/>
                <w:sz w:val="26"/>
                <w:szCs w:val="26"/>
              </w:rPr>
              <w:t>Nội dung 1:</w:t>
            </w:r>
          </w:p>
          <w:p w14:paraId="050572F8" w14:textId="77777777" w:rsidR="008005ED" w:rsidRPr="00AF0C80" w:rsidRDefault="008005ED" w:rsidP="00680996">
            <w:pPr>
              <w:spacing w:line="276" w:lineRule="auto"/>
              <w:jc w:val="center"/>
              <w:rPr>
                <w:bCs/>
                <w:color w:val="auto"/>
                <w:sz w:val="26"/>
                <w:szCs w:val="26"/>
              </w:rPr>
            </w:pPr>
            <w:r w:rsidRPr="00AF0C80">
              <w:rPr>
                <w:bCs/>
                <w:color w:val="auto"/>
                <w:sz w:val="26"/>
                <w:szCs w:val="26"/>
              </w:rPr>
              <w:t>Rèn khả năng ra đề</w:t>
            </w:r>
          </w:p>
        </w:tc>
        <w:tc>
          <w:tcPr>
            <w:tcW w:w="7489" w:type="dxa"/>
          </w:tcPr>
          <w:p w14:paraId="3D18537C" w14:textId="77777777" w:rsidR="008005ED" w:rsidRPr="00AF0C80" w:rsidRDefault="008005ED" w:rsidP="00680996">
            <w:pPr>
              <w:spacing w:line="276" w:lineRule="auto"/>
              <w:jc w:val="both"/>
              <w:rPr>
                <w:color w:val="auto"/>
                <w:sz w:val="26"/>
                <w:szCs w:val="26"/>
                <w:lang w:val="nl-NL"/>
              </w:rPr>
            </w:pPr>
            <w:r w:rsidRPr="00AF0C80">
              <w:rPr>
                <w:color w:val="auto"/>
                <w:sz w:val="26"/>
                <w:szCs w:val="26"/>
                <w:lang w:val="nl-NL"/>
              </w:rPr>
              <w:t>Từ nội dung bài tập và phương pháp giải bài tập ở phiếu học tập số 2, hay tự ra đề 1 bài tập tương ứng cùng dạng với  bài tập đó (kèm hướng giải)</w:t>
            </w:r>
          </w:p>
        </w:tc>
      </w:tr>
      <w:tr w:rsidR="008005ED" w:rsidRPr="00AF0C80" w14:paraId="445C67F4" w14:textId="77777777" w:rsidTr="00680996">
        <w:tc>
          <w:tcPr>
            <w:tcW w:w="1856" w:type="dxa"/>
          </w:tcPr>
          <w:p w14:paraId="78654D1E" w14:textId="77777777" w:rsidR="008005ED" w:rsidRPr="00AF0C80" w:rsidRDefault="008005ED" w:rsidP="00680996">
            <w:pPr>
              <w:spacing w:line="276" w:lineRule="auto"/>
              <w:jc w:val="center"/>
              <w:rPr>
                <w:b/>
                <w:color w:val="auto"/>
                <w:sz w:val="26"/>
                <w:szCs w:val="26"/>
              </w:rPr>
            </w:pPr>
            <w:r w:rsidRPr="00AF0C80">
              <w:rPr>
                <w:b/>
                <w:color w:val="auto"/>
                <w:sz w:val="26"/>
                <w:szCs w:val="26"/>
              </w:rPr>
              <w:lastRenderedPageBreak/>
              <w:t>Nội dung 3:</w:t>
            </w:r>
          </w:p>
          <w:p w14:paraId="614C81B1" w14:textId="77777777" w:rsidR="008005ED" w:rsidRPr="00AF0C80" w:rsidRDefault="008005ED" w:rsidP="00680996">
            <w:pPr>
              <w:spacing w:line="276" w:lineRule="auto"/>
              <w:jc w:val="center"/>
              <w:rPr>
                <w:b/>
                <w:color w:val="auto"/>
                <w:sz w:val="26"/>
                <w:szCs w:val="26"/>
              </w:rPr>
            </w:pPr>
            <w:r w:rsidRPr="00AF0C80">
              <w:rPr>
                <w:bCs/>
                <w:color w:val="auto"/>
                <w:sz w:val="26"/>
                <w:szCs w:val="26"/>
              </w:rPr>
              <w:t>Chuẩn bị cho tiết sau</w:t>
            </w:r>
          </w:p>
        </w:tc>
        <w:tc>
          <w:tcPr>
            <w:tcW w:w="7489" w:type="dxa"/>
          </w:tcPr>
          <w:p w14:paraId="4F183EA3" w14:textId="77777777" w:rsidR="008005ED" w:rsidRPr="00AF0C80" w:rsidRDefault="008005ED" w:rsidP="00680996">
            <w:pPr>
              <w:spacing w:line="276" w:lineRule="auto"/>
              <w:jc w:val="both"/>
              <w:rPr>
                <w:b/>
                <w:color w:val="auto"/>
                <w:sz w:val="26"/>
                <w:szCs w:val="26"/>
                <w:lang w:val="nl-NL"/>
              </w:rPr>
            </w:pPr>
            <w:r w:rsidRPr="00AF0C80">
              <w:rPr>
                <w:color w:val="auto"/>
                <w:sz w:val="26"/>
                <w:szCs w:val="26"/>
              </w:rPr>
              <w:t>Ôn lại kiến thức về cảm ứng điện từ, chuẩn bị cho tiếp học tiếp theo</w:t>
            </w:r>
          </w:p>
          <w:p w14:paraId="7027DD29" w14:textId="77777777" w:rsidR="008005ED" w:rsidRPr="00AF0C80" w:rsidRDefault="008005ED" w:rsidP="00680996">
            <w:pPr>
              <w:spacing w:line="276" w:lineRule="auto"/>
              <w:jc w:val="both"/>
              <w:rPr>
                <w:bCs/>
                <w:color w:val="auto"/>
                <w:sz w:val="26"/>
                <w:szCs w:val="26"/>
              </w:rPr>
            </w:pPr>
          </w:p>
        </w:tc>
      </w:tr>
    </w:tbl>
    <w:p w14:paraId="280CD16F" w14:textId="77777777" w:rsidR="008005ED" w:rsidRPr="00AF0C80" w:rsidRDefault="008005ED" w:rsidP="008005ED">
      <w:pPr>
        <w:spacing w:line="276" w:lineRule="auto"/>
        <w:jc w:val="both"/>
        <w:rPr>
          <w:color w:val="auto"/>
          <w:sz w:val="26"/>
          <w:szCs w:val="26"/>
        </w:rPr>
      </w:pPr>
      <w:r w:rsidRPr="00AF0C80">
        <w:rPr>
          <w:b/>
          <w:color w:val="auto"/>
          <w:sz w:val="26"/>
          <w:szCs w:val="26"/>
        </w:rPr>
        <w:t>c. Sản phẩm hoạt động:</w:t>
      </w:r>
      <w:r w:rsidRPr="00AF0C80">
        <w:rPr>
          <w:color w:val="auto"/>
          <w:sz w:val="26"/>
          <w:szCs w:val="26"/>
        </w:rPr>
        <w:t xml:space="preserve"> Bài tự làm vào vở ghi của HS.</w:t>
      </w:r>
    </w:p>
    <w:p w14:paraId="0ECB6858" w14:textId="77777777" w:rsidR="008005ED" w:rsidRPr="00AF0C80" w:rsidRDefault="008005ED" w:rsidP="008005ED">
      <w:pPr>
        <w:spacing w:line="276" w:lineRule="auto"/>
        <w:jc w:val="both"/>
        <w:rPr>
          <w:b/>
          <w:color w:val="auto"/>
          <w:sz w:val="26"/>
          <w:szCs w:val="26"/>
        </w:rPr>
      </w:pPr>
      <w:r w:rsidRPr="00AF0C80">
        <w:rPr>
          <w:b/>
          <w:color w:val="auto"/>
          <w:sz w:val="26"/>
          <w:szCs w:val="26"/>
        </w:rPr>
        <w:t>IV. CÂU HỎI KIỂM TRA ĐÁNH GIÁ CHỦ ĐỀ:</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490"/>
      </w:tblGrid>
      <w:tr w:rsidR="008005ED" w:rsidRPr="00AF0C80" w14:paraId="0BA5A732" w14:textId="77777777" w:rsidTr="00680996">
        <w:tc>
          <w:tcPr>
            <w:tcW w:w="1855" w:type="dxa"/>
          </w:tcPr>
          <w:p w14:paraId="2C6EA35B" w14:textId="77777777" w:rsidR="008005ED" w:rsidRPr="00AF0C80" w:rsidRDefault="008005ED" w:rsidP="00680996">
            <w:pPr>
              <w:spacing w:line="276" w:lineRule="auto"/>
              <w:jc w:val="center"/>
              <w:rPr>
                <w:b/>
                <w:color w:val="auto"/>
                <w:sz w:val="26"/>
                <w:szCs w:val="26"/>
              </w:rPr>
            </w:pPr>
            <w:r w:rsidRPr="00AF0C80">
              <w:rPr>
                <w:b/>
                <w:color w:val="auto"/>
                <w:sz w:val="26"/>
                <w:szCs w:val="26"/>
              </w:rPr>
              <w:t>Mức độ</w:t>
            </w:r>
          </w:p>
        </w:tc>
        <w:tc>
          <w:tcPr>
            <w:tcW w:w="7490" w:type="dxa"/>
          </w:tcPr>
          <w:p w14:paraId="2B7D940E" w14:textId="77777777" w:rsidR="008005ED" w:rsidRPr="00AF0C80" w:rsidRDefault="008005ED" w:rsidP="00680996">
            <w:pPr>
              <w:spacing w:line="276" w:lineRule="auto"/>
              <w:jc w:val="center"/>
              <w:rPr>
                <w:b/>
                <w:color w:val="auto"/>
                <w:sz w:val="26"/>
                <w:szCs w:val="26"/>
              </w:rPr>
            </w:pPr>
            <w:r w:rsidRPr="00AF0C80">
              <w:rPr>
                <w:b/>
                <w:color w:val="auto"/>
                <w:sz w:val="26"/>
                <w:szCs w:val="26"/>
              </w:rPr>
              <w:t>Nội dung các bước</w:t>
            </w:r>
          </w:p>
        </w:tc>
      </w:tr>
      <w:tr w:rsidR="008005ED" w:rsidRPr="00911E54" w14:paraId="7F3854D4" w14:textId="77777777" w:rsidTr="00680996">
        <w:tc>
          <w:tcPr>
            <w:tcW w:w="1855" w:type="dxa"/>
          </w:tcPr>
          <w:p w14:paraId="6D0BCEED" w14:textId="77777777" w:rsidR="008005ED" w:rsidRPr="00AF0C80" w:rsidRDefault="008005ED" w:rsidP="00680996">
            <w:pPr>
              <w:spacing w:line="276" w:lineRule="auto"/>
              <w:jc w:val="center"/>
              <w:rPr>
                <w:color w:val="auto"/>
                <w:sz w:val="26"/>
                <w:szCs w:val="26"/>
              </w:rPr>
            </w:pPr>
            <w:r w:rsidRPr="00AF0C80">
              <w:rPr>
                <w:b/>
                <w:color w:val="auto"/>
                <w:sz w:val="26"/>
                <w:szCs w:val="26"/>
              </w:rPr>
              <w:t>Nhận biết</w:t>
            </w:r>
          </w:p>
        </w:tc>
        <w:tc>
          <w:tcPr>
            <w:tcW w:w="7490" w:type="dxa"/>
          </w:tcPr>
          <w:p w14:paraId="790E48EA" w14:textId="77777777" w:rsidR="008005ED" w:rsidRPr="00AF0C80" w:rsidRDefault="008005ED" w:rsidP="00A505F8">
            <w:pPr>
              <w:numPr>
                <w:ilvl w:val="0"/>
                <w:numId w:val="11"/>
              </w:numPr>
              <w:spacing w:line="276" w:lineRule="auto"/>
              <w:jc w:val="both"/>
              <w:rPr>
                <w:color w:val="000000"/>
                <w:sz w:val="26"/>
                <w:szCs w:val="26"/>
                <w:lang w:val="vi-VN"/>
              </w:rPr>
            </w:pPr>
            <w:r w:rsidRPr="00AF0C80">
              <w:rPr>
                <w:color w:val="000000"/>
                <w:sz w:val="26"/>
                <w:szCs w:val="26"/>
                <w:lang w:val="vi-VN"/>
              </w:rPr>
              <w:t>Theo định luật Lenxơ, dòng điện cảm ứng:</w:t>
            </w:r>
          </w:p>
          <w:p w14:paraId="34102BB9" w14:textId="77777777" w:rsidR="008005ED" w:rsidRPr="00AF0C80" w:rsidRDefault="008005ED" w:rsidP="00680996">
            <w:pPr>
              <w:spacing w:line="276" w:lineRule="auto"/>
              <w:jc w:val="both"/>
              <w:rPr>
                <w:rFonts w:eastAsia="Arial"/>
                <w:color w:val="000000"/>
                <w:sz w:val="26"/>
                <w:szCs w:val="26"/>
                <w:lang w:val="vi-VN"/>
              </w:rPr>
            </w:pPr>
            <w:r w:rsidRPr="00AF0C80">
              <w:rPr>
                <w:rFonts w:eastAsia="Arial"/>
                <w:b/>
                <w:color w:val="FF0000"/>
                <w:sz w:val="26"/>
                <w:szCs w:val="26"/>
                <w:lang w:val="vi-VN"/>
              </w:rPr>
              <w:t>A.</w:t>
            </w:r>
            <w:r w:rsidRPr="00AF0C80">
              <w:rPr>
                <w:rFonts w:eastAsia="Arial"/>
                <w:b/>
                <w:color w:val="000000"/>
                <w:sz w:val="26"/>
                <w:szCs w:val="26"/>
                <w:lang w:val="vi-VN"/>
              </w:rPr>
              <w:t xml:space="preserve"> </w:t>
            </w:r>
            <w:r w:rsidRPr="00AF0C80">
              <w:rPr>
                <w:rFonts w:eastAsia="Arial"/>
                <w:color w:val="000000"/>
                <w:sz w:val="26"/>
                <w:szCs w:val="26"/>
                <w:lang w:val="vi-VN"/>
              </w:rPr>
              <w:t>xuất hiện khi trong quá trình mạch kín chuyển động luôn có thành phần vận tốc song song với đường sức từ.</w:t>
            </w:r>
          </w:p>
          <w:p w14:paraId="6B6A35A4" w14:textId="77777777" w:rsidR="008005ED" w:rsidRPr="00AF0C80" w:rsidRDefault="008005ED" w:rsidP="00680996">
            <w:pPr>
              <w:spacing w:line="276" w:lineRule="auto"/>
              <w:jc w:val="both"/>
              <w:rPr>
                <w:rFonts w:eastAsia="Arial"/>
                <w:color w:val="000000"/>
                <w:sz w:val="26"/>
                <w:szCs w:val="26"/>
                <w:lang w:val="vi-VN"/>
              </w:rPr>
            </w:pPr>
            <w:r w:rsidRPr="00AF0C80">
              <w:rPr>
                <w:rFonts w:eastAsia="Arial"/>
                <w:b/>
                <w:color w:val="FF0000"/>
                <w:sz w:val="26"/>
                <w:szCs w:val="26"/>
                <w:lang w:val="vi-VN"/>
              </w:rPr>
              <w:t>B.</w:t>
            </w:r>
            <w:r w:rsidRPr="00AF0C80">
              <w:rPr>
                <w:rFonts w:eastAsia="Arial"/>
                <w:b/>
                <w:color w:val="000000"/>
                <w:sz w:val="26"/>
                <w:szCs w:val="26"/>
                <w:lang w:val="vi-VN"/>
              </w:rPr>
              <w:t xml:space="preserve"> </w:t>
            </w:r>
            <w:r w:rsidRPr="00AF0C80">
              <w:rPr>
                <w:rFonts w:eastAsia="Arial"/>
                <w:color w:val="000000"/>
                <w:sz w:val="26"/>
                <w:szCs w:val="26"/>
                <w:lang w:val="vi-VN"/>
              </w:rPr>
              <w:t>xuất hiện khi trong quá trình mạch kín chuyển động luôn có thành phần vận tốc vuông góc với đường sức từ.</w:t>
            </w:r>
          </w:p>
          <w:p w14:paraId="6498C1D2" w14:textId="77777777" w:rsidR="008005ED" w:rsidRPr="00AF0C80" w:rsidRDefault="008005ED" w:rsidP="00680996">
            <w:pPr>
              <w:spacing w:line="276" w:lineRule="auto"/>
              <w:jc w:val="both"/>
              <w:rPr>
                <w:rFonts w:eastAsia="Arial"/>
                <w:color w:val="000000"/>
                <w:sz w:val="26"/>
                <w:szCs w:val="26"/>
                <w:lang w:val="vi-VN"/>
              </w:rPr>
            </w:pPr>
            <w:r w:rsidRPr="00AF0C80">
              <w:rPr>
                <w:rFonts w:eastAsia="Arial"/>
                <w:b/>
                <w:color w:val="FF0000"/>
                <w:sz w:val="26"/>
                <w:szCs w:val="26"/>
                <w:u w:val="thick" w:color="00B050"/>
                <w:lang w:val="vi-VN"/>
              </w:rPr>
              <w:t>C</w:t>
            </w:r>
            <w:r w:rsidRPr="00AF0C80">
              <w:rPr>
                <w:rFonts w:eastAsia="Arial"/>
                <w:b/>
                <w:color w:val="FF0000"/>
                <w:sz w:val="26"/>
                <w:szCs w:val="26"/>
                <w:lang w:val="vi-VN"/>
              </w:rPr>
              <w:t>.</w:t>
            </w:r>
            <w:r w:rsidRPr="00AF0C80">
              <w:rPr>
                <w:rFonts w:eastAsia="Arial"/>
                <w:b/>
                <w:color w:val="000000"/>
                <w:sz w:val="26"/>
                <w:szCs w:val="26"/>
                <w:lang w:val="vi-VN"/>
              </w:rPr>
              <w:t xml:space="preserve"> </w:t>
            </w:r>
            <w:r w:rsidRPr="00AF0C80">
              <w:rPr>
                <w:rFonts w:eastAsia="Arial"/>
                <w:color w:val="000000"/>
                <w:sz w:val="26"/>
                <w:szCs w:val="26"/>
                <w:lang w:val="vi-VN"/>
              </w:rPr>
              <w:t>có chiều sao cho từ trường của nó chống lại nguyên nhân sinh ra nó.</w:t>
            </w:r>
          </w:p>
          <w:p w14:paraId="53508F32" w14:textId="77777777" w:rsidR="008005ED" w:rsidRPr="00AF0C80" w:rsidRDefault="008005ED" w:rsidP="00680996">
            <w:pPr>
              <w:spacing w:line="276" w:lineRule="auto"/>
              <w:jc w:val="both"/>
              <w:rPr>
                <w:rFonts w:eastAsia="Arial"/>
                <w:color w:val="000000"/>
                <w:sz w:val="26"/>
                <w:szCs w:val="26"/>
                <w:lang w:val="vi-VN"/>
              </w:rPr>
            </w:pPr>
            <w:r w:rsidRPr="00AF0C80">
              <w:rPr>
                <w:rFonts w:eastAsia="Arial"/>
                <w:b/>
                <w:color w:val="FF0000"/>
                <w:sz w:val="26"/>
                <w:szCs w:val="26"/>
                <w:lang w:val="vi-VN"/>
              </w:rPr>
              <w:t>D.</w:t>
            </w:r>
            <w:r w:rsidRPr="00AF0C80">
              <w:rPr>
                <w:rFonts w:eastAsia="Arial"/>
                <w:b/>
                <w:color w:val="000000"/>
                <w:sz w:val="26"/>
                <w:szCs w:val="26"/>
                <w:lang w:val="vi-VN"/>
              </w:rPr>
              <w:t xml:space="preserve"> </w:t>
            </w:r>
            <w:r w:rsidRPr="00AF0C80">
              <w:rPr>
                <w:rFonts w:eastAsia="Arial"/>
                <w:color w:val="000000"/>
                <w:sz w:val="26"/>
                <w:szCs w:val="26"/>
                <w:lang w:val="vi-VN"/>
              </w:rPr>
              <w:t>có chiều sao cho từ trường của nó chống lại nguyên nhân làm mạch điện chuyển động.</w:t>
            </w:r>
          </w:p>
          <w:p w14:paraId="54925F4F" w14:textId="77777777" w:rsidR="008005ED" w:rsidRPr="00AF0C80" w:rsidRDefault="008005ED" w:rsidP="00A505F8">
            <w:pPr>
              <w:numPr>
                <w:ilvl w:val="0"/>
                <w:numId w:val="11"/>
              </w:numPr>
              <w:spacing w:line="276" w:lineRule="auto"/>
              <w:jc w:val="both"/>
              <w:rPr>
                <w:color w:val="000000"/>
                <w:sz w:val="26"/>
                <w:szCs w:val="26"/>
                <w:lang w:val="vi-VN"/>
              </w:rPr>
            </w:pPr>
            <w:r w:rsidRPr="00AF0C80">
              <w:rPr>
                <w:color w:val="000000"/>
                <w:sz w:val="26"/>
                <w:szCs w:val="26"/>
                <w:lang w:val="pt-BR"/>
              </w:rPr>
              <w:t xml:space="preserve">Phát biểu nào sau đây là </w:t>
            </w:r>
            <w:r w:rsidRPr="00AF0C80">
              <w:rPr>
                <w:b/>
                <w:color w:val="000000"/>
                <w:sz w:val="26"/>
                <w:szCs w:val="26"/>
                <w:lang w:val="pt-BR"/>
              </w:rPr>
              <w:t>không</w:t>
            </w:r>
            <w:r w:rsidRPr="00AF0C80">
              <w:rPr>
                <w:color w:val="000000"/>
                <w:sz w:val="26"/>
                <w:szCs w:val="26"/>
                <w:lang w:val="pt-BR"/>
              </w:rPr>
              <w:t xml:space="preserve"> đúng?</w:t>
            </w:r>
          </w:p>
          <w:p w14:paraId="0E5F33FE" w14:textId="77777777" w:rsidR="008005ED" w:rsidRPr="00AF0C80" w:rsidRDefault="008005ED" w:rsidP="00680996">
            <w:pPr>
              <w:spacing w:line="276" w:lineRule="auto"/>
              <w:jc w:val="both"/>
              <w:rPr>
                <w:rFonts w:eastAsia="Arial"/>
                <w:color w:val="000000"/>
                <w:sz w:val="26"/>
                <w:szCs w:val="26"/>
                <w:lang w:val="pt-BR"/>
              </w:rPr>
            </w:pPr>
            <w:r w:rsidRPr="00AF0C80">
              <w:rPr>
                <w:rFonts w:eastAsia="Arial"/>
                <w:b/>
                <w:color w:val="FF0000"/>
                <w:sz w:val="26"/>
                <w:szCs w:val="26"/>
                <w:lang w:val="pt-BR"/>
              </w:rPr>
              <w:t>A.</w:t>
            </w:r>
            <w:r w:rsidRPr="00AF0C80">
              <w:rPr>
                <w:rFonts w:eastAsia="Arial"/>
                <w:b/>
                <w:color w:val="000000"/>
                <w:sz w:val="26"/>
                <w:szCs w:val="26"/>
                <w:lang w:val="pt-BR"/>
              </w:rPr>
              <w:t xml:space="preserve"> </w:t>
            </w:r>
            <w:r w:rsidRPr="00AF0C80">
              <w:rPr>
                <w:rFonts w:eastAsia="Arial"/>
                <w:color w:val="000000"/>
                <w:sz w:val="26"/>
                <w:szCs w:val="26"/>
                <w:lang w:val="pt-BR"/>
              </w:rPr>
              <w:t>Dòng điện cảm ứng được sinh ra trong khối vật dẫn khi chuyển động trong từ trường hay đặt trong từ trường biến đổi theo thời gian gọi là dòng điện Fucô.</w:t>
            </w:r>
          </w:p>
          <w:p w14:paraId="755A4607" w14:textId="77777777" w:rsidR="008005ED" w:rsidRPr="00AF0C80" w:rsidRDefault="008005ED" w:rsidP="00680996">
            <w:pPr>
              <w:spacing w:line="276" w:lineRule="auto"/>
              <w:jc w:val="both"/>
              <w:rPr>
                <w:rFonts w:eastAsia="Arial"/>
                <w:color w:val="000000"/>
                <w:sz w:val="26"/>
                <w:szCs w:val="26"/>
                <w:lang w:val="pt-BR"/>
              </w:rPr>
            </w:pPr>
            <w:r w:rsidRPr="00AF0C80">
              <w:rPr>
                <w:rFonts w:eastAsia="Arial"/>
                <w:b/>
                <w:color w:val="FF0000"/>
                <w:sz w:val="26"/>
                <w:szCs w:val="26"/>
                <w:lang w:val="pt-BR"/>
              </w:rPr>
              <w:t>B.</w:t>
            </w:r>
            <w:r w:rsidRPr="00AF0C80">
              <w:rPr>
                <w:rFonts w:eastAsia="Arial"/>
                <w:b/>
                <w:color w:val="000000"/>
                <w:sz w:val="26"/>
                <w:szCs w:val="26"/>
                <w:lang w:val="pt-BR"/>
              </w:rPr>
              <w:t xml:space="preserve"> </w:t>
            </w:r>
            <w:r w:rsidRPr="00AF0C80">
              <w:rPr>
                <w:rFonts w:eastAsia="Arial"/>
                <w:color w:val="000000"/>
                <w:sz w:val="26"/>
                <w:szCs w:val="26"/>
                <w:lang w:val="pt-BR"/>
              </w:rPr>
              <w:t>Dòng điện xuất hiện khi có sự biến thiên từ thông qua mạch điện kín gọi là dòng điện cảm ứng.</w:t>
            </w:r>
          </w:p>
          <w:p w14:paraId="233D6192" w14:textId="77777777" w:rsidR="008005ED" w:rsidRPr="00AF0C80" w:rsidRDefault="008005ED" w:rsidP="00680996">
            <w:pPr>
              <w:spacing w:line="276" w:lineRule="auto"/>
              <w:jc w:val="both"/>
              <w:rPr>
                <w:rFonts w:eastAsia="Arial"/>
                <w:color w:val="000000"/>
                <w:sz w:val="26"/>
                <w:szCs w:val="26"/>
                <w:lang w:val="pt-BR"/>
              </w:rPr>
            </w:pPr>
            <w:r w:rsidRPr="00AF0C80">
              <w:rPr>
                <w:rFonts w:eastAsia="Arial"/>
                <w:b/>
                <w:color w:val="FF0000"/>
                <w:sz w:val="26"/>
                <w:szCs w:val="26"/>
                <w:lang w:val="pt-BR"/>
              </w:rPr>
              <w:t>C.</w:t>
            </w:r>
            <w:r w:rsidRPr="00AF0C80">
              <w:rPr>
                <w:rFonts w:eastAsia="Arial"/>
                <w:b/>
                <w:color w:val="000000"/>
                <w:sz w:val="26"/>
                <w:szCs w:val="26"/>
                <w:lang w:val="pt-BR"/>
              </w:rPr>
              <w:t xml:space="preserve"> </w:t>
            </w:r>
            <w:r w:rsidRPr="00AF0C80">
              <w:rPr>
                <w:rFonts w:eastAsia="Arial"/>
                <w:color w:val="000000"/>
                <w:sz w:val="26"/>
                <w:szCs w:val="26"/>
                <w:lang w:val="pt-BR"/>
              </w:rPr>
              <w:t>Dòng điện Fucô sinh ra khi khối kim loại chuyển động trong từ trường, có tác dụng chống lại chuyển động của khối kim loại.</w:t>
            </w:r>
          </w:p>
          <w:p w14:paraId="04D4EE97" w14:textId="77777777" w:rsidR="008005ED" w:rsidRPr="00AF0C80" w:rsidRDefault="008005ED" w:rsidP="00680996">
            <w:pPr>
              <w:spacing w:line="276" w:lineRule="auto"/>
              <w:jc w:val="both"/>
              <w:rPr>
                <w:rFonts w:eastAsia="Arial"/>
                <w:color w:val="000000"/>
                <w:sz w:val="26"/>
                <w:szCs w:val="26"/>
                <w:lang w:val="pt-BR"/>
              </w:rPr>
            </w:pPr>
            <w:r w:rsidRPr="00AF0C80">
              <w:rPr>
                <w:rFonts w:eastAsia="Arial"/>
                <w:b/>
                <w:color w:val="FF0000"/>
                <w:sz w:val="26"/>
                <w:szCs w:val="26"/>
                <w:u w:val="thick" w:color="00B050"/>
                <w:lang w:val="pt-BR"/>
              </w:rPr>
              <w:t>D</w:t>
            </w:r>
            <w:r w:rsidRPr="00AF0C80">
              <w:rPr>
                <w:rFonts w:eastAsia="Arial"/>
                <w:b/>
                <w:color w:val="FF0000"/>
                <w:sz w:val="26"/>
                <w:szCs w:val="26"/>
                <w:lang w:val="pt-BR"/>
              </w:rPr>
              <w:t>.</w:t>
            </w:r>
            <w:r w:rsidRPr="00AF0C80">
              <w:rPr>
                <w:rFonts w:eastAsia="Arial"/>
                <w:b/>
                <w:color w:val="000000"/>
                <w:sz w:val="26"/>
                <w:szCs w:val="26"/>
                <w:lang w:val="pt-BR"/>
              </w:rPr>
              <w:t xml:space="preserve"> </w:t>
            </w:r>
            <w:r w:rsidRPr="00AF0C80">
              <w:rPr>
                <w:rFonts w:eastAsia="Arial"/>
                <w:color w:val="000000"/>
                <w:sz w:val="26"/>
                <w:szCs w:val="26"/>
                <w:lang w:val="pt-BR"/>
              </w:rPr>
              <w:t>Dòng điện Fucô chỉ được sinh ra khi khối vật dẫn chuyển động trong từ trường, đồng thời toả nhiệt làm khối vật dẫn nóng lên</w:t>
            </w:r>
          </w:p>
          <w:p w14:paraId="77D1D472" w14:textId="77777777" w:rsidR="008005ED" w:rsidRPr="00AF0C80" w:rsidRDefault="008005ED" w:rsidP="00A505F8">
            <w:pPr>
              <w:numPr>
                <w:ilvl w:val="0"/>
                <w:numId w:val="11"/>
              </w:numPr>
              <w:spacing w:line="276" w:lineRule="auto"/>
              <w:jc w:val="both"/>
              <w:rPr>
                <w:color w:val="000000"/>
                <w:sz w:val="26"/>
                <w:szCs w:val="26"/>
                <w:lang w:val="vi-VN"/>
              </w:rPr>
            </w:pPr>
            <w:r w:rsidRPr="00AF0C80">
              <w:rPr>
                <w:color w:val="000000"/>
                <w:sz w:val="26"/>
                <w:szCs w:val="26"/>
                <w:lang w:val="pt-BR"/>
              </w:rPr>
              <w:t>Muốn làm giảm hao phí do toả nhiệt của dòng điện Fucô gây trên khối kim loại, người ta thường:</w:t>
            </w:r>
          </w:p>
          <w:p w14:paraId="47CFFF17" w14:textId="77777777" w:rsidR="008005ED" w:rsidRPr="00AF0C80" w:rsidRDefault="008005ED" w:rsidP="00680996">
            <w:pPr>
              <w:tabs>
                <w:tab w:val="left" w:pos="6804"/>
              </w:tabs>
              <w:spacing w:line="276" w:lineRule="auto"/>
              <w:jc w:val="both"/>
              <w:rPr>
                <w:rFonts w:eastAsia="Arial"/>
                <w:color w:val="000000"/>
                <w:sz w:val="26"/>
                <w:szCs w:val="26"/>
                <w:lang w:val="vi-VN"/>
              </w:rPr>
            </w:pPr>
            <w:r w:rsidRPr="00AF0C80">
              <w:rPr>
                <w:rFonts w:eastAsia="Arial"/>
                <w:b/>
                <w:color w:val="FF0000"/>
                <w:sz w:val="26"/>
                <w:szCs w:val="26"/>
                <w:u w:val="thick" w:color="00B050"/>
                <w:lang w:val="vi-VN"/>
              </w:rPr>
              <w:t>A</w:t>
            </w:r>
            <w:r w:rsidRPr="00AF0C80">
              <w:rPr>
                <w:rFonts w:eastAsia="Arial"/>
                <w:b/>
                <w:color w:val="FF0000"/>
                <w:sz w:val="26"/>
                <w:szCs w:val="26"/>
                <w:lang w:val="vi-VN"/>
              </w:rPr>
              <w:t>.</w:t>
            </w:r>
            <w:r w:rsidRPr="00AF0C80">
              <w:rPr>
                <w:rFonts w:eastAsia="Arial"/>
                <w:b/>
                <w:color w:val="000000"/>
                <w:sz w:val="26"/>
                <w:szCs w:val="26"/>
                <w:lang w:val="vi-VN"/>
              </w:rPr>
              <w:t xml:space="preserve"> </w:t>
            </w:r>
            <w:r w:rsidRPr="00AF0C80">
              <w:rPr>
                <w:rFonts w:eastAsia="Arial"/>
                <w:color w:val="000000"/>
                <w:sz w:val="26"/>
                <w:szCs w:val="26"/>
                <w:lang w:val="vi-VN"/>
              </w:rPr>
              <w:t>chia khối kim loại thành nhiều lá kim loại mỏng ghép cách điện với nhau.</w:t>
            </w:r>
            <w:r w:rsidRPr="00AF0C80">
              <w:rPr>
                <w:rFonts w:eastAsia="Arial"/>
                <w:color w:val="000000"/>
                <w:sz w:val="26"/>
                <w:szCs w:val="26"/>
                <w:lang w:val="vi-VN"/>
              </w:rPr>
              <w:tab/>
            </w:r>
          </w:p>
          <w:p w14:paraId="117A01EE" w14:textId="77777777" w:rsidR="008005ED" w:rsidRPr="00AF0C80" w:rsidRDefault="008005ED" w:rsidP="00680996">
            <w:pPr>
              <w:tabs>
                <w:tab w:val="left" w:pos="6804"/>
              </w:tabs>
              <w:spacing w:line="276" w:lineRule="auto"/>
              <w:jc w:val="both"/>
              <w:rPr>
                <w:rFonts w:eastAsia="Arial"/>
                <w:color w:val="000000"/>
                <w:sz w:val="26"/>
                <w:szCs w:val="26"/>
                <w:lang w:val="vi-VN"/>
              </w:rPr>
            </w:pPr>
            <w:r w:rsidRPr="00AF0C80">
              <w:rPr>
                <w:rFonts w:eastAsia="Arial"/>
                <w:b/>
                <w:color w:val="FF0000"/>
                <w:sz w:val="26"/>
                <w:szCs w:val="26"/>
                <w:lang w:val="pt-BR"/>
              </w:rPr>
              <w:t>B.</w:t>
            </w:r>
            <w:r w:rsidRPr="00AF0C80">
              <w:rPr>
                <w:rFonts w:eastAsia="Arial"/>
                <w:b/>
                <w:color w:val="000000"/>
                <w:sz w:val="26"/>
                <w:szCs w:val="26"/>
                <w:lang w:val="pt-BR"/>
              </w:rPr>
              <w:t xml:space="preserve"> </w:t>
            </w:r>
            <w:r w:rsidRPr="00AF0C80">
              <w:rPr>
                <w:rFonts w:eastAsia="Arial"/>
                <w:color w:val="000000"/>
                <w:sz w:val="26"/>
                <w:szCs w:val="26"/>
                <w:lang w:val="pt-BR"/>
              </w:rPr>
              <w:t>tăng độ dẫn điện cho khối kim loại.</w:t>
            </w:r>
          </w:p>
          <w:p w14:paraId="10A8C282" w14:textId="77777777" w:rsidR="008005ED" w:rsidRPr="00AF0C80" w:rsidRDefault="008005ED" w:rsidP="00680996">
            <w:pPr>
              <w:tabs>
                <w:tab w:val="left" w:pos="5670"/>
              </w:tabs>
              <w:spacing w:line="276" w:lineRule="auto"/>
              <w:jc w:val="both"/>
              <w:rPr>
                <w:rFonts w:eastAsia="Arial"/>
                <w:color w:val="000000"/>
                <w:sz w:val="26"/>
                <w:szCs w:val="26"/>
                <w:lang w:val="pt-BR"/>
              </w:rPr>
            </w:pPr>
            <w:r w:rsidRPr="00AF0C80">
              <w:rPr>
                <w:rFonts w:eastAsia="Arial"/>
                <w:b/>
                <w:color w:val="FF0000"/>
                <w:sz w:val="26"/>
                <w:szCs w:val="26"/>
                <w:lang w:val="pt-BR"/>
              </w:rPr>
              <w:t>C.</w:t>
            </w:r>
            <w:r w:rsidRPr="00AF0C80">
              <w:rPr>
                <w:rFonts w:eastAsia="Arial"/>
                <w:b/>
                <w:color w:val="000000"/>
                <w:sz w:val="26"/>
                <w:szCs w:val="26"/>
                <w:lang w:val="pt-BR"/>
              </w:rPr>
              <w:t xml:space="preserve"> </w:t>
            </w:r>
            <w:r w:rsidRPr="00AF0C80">
              <w:rPr>
                <w:rFonts w:eastAsia="Arial"/>
                <w:color w:val="000000"/>
                <w:sz w:val="26"/>
                <w:szCs w:val="26"/>
                <w:lang w:val="pt-BR"/>
              </w:rPr>
              <w:t>đúc khối kim loại không có phần rỗng bên trong.</w:t>
            </w:r>
            <w:r w:rsidRPr="00AF0C80">
              <w:rPr>
                <w:rFonts w:eastAsia="Arial"/>
                <w:color w:val="000000"/>
                <w:sz w:val="26"/>
                <w:szCs w:val="26"/>
                <w:lang w:val="pt-BR"/>
              </w:rPr>
              <w:tab/>
            </w:r>
          </w:p>
          <w:p w14:paraId="353AADCC" w14:textId="77777777" w:rsidR="008005ED" w:rsidRPr="00AF0C80" w:rsidRDefault="008005ED" w:rsidP="00680996">
            <w:pPr>
              <w:tabs>
                <w:tab w:val="left" w:pos="5670"/>
              </w:tabs>
              <w:spacing w:line="276" w:lineRule="auto"/>
              <w:jc w:val="both"/>
              <w:rPr>
                <w:rFonts w:eastAsia="Arial"/>
                <w:color w:val="000000"/>
                <w:sz w:val="26"/>
                <w:szCs w:val="26"/>
                <w:lang w:val="pt-BR"/>
              </w:rPr>
            </w:pPr>
            <w:r w:rsidRPr="00AF0C80">
              <w:rPr>
                <w:rFonts w:eastAsia="Arial"/>
                <w:b/>
                <w:color w:val="FF0000"/>
                <w:sz w:val="26"/>
                <w:szCs w:val="26"/>
                <w:lang w:val="pt-BR"/>
              </w:rPr>
              <w:t>D.</w:t>
            </w:r>
            <w:r w:rsidRPr="00AF0C80">
              <w:rPr>
                <w:rFonts w:eastAsia="Arial"/>
                <w:b/>
                <w:color w:val="000000"/>
                <w:sz w:val="26"/>
                <w:szCs w:val="26"/>
                <w:lang w:val="pt-BR"/>
              </w:rPr>
              <w:t xml:space="preserve"> </w:t>
            </w:r>
            <w:r w:rsidRPr="00AF0C80">
              <w:rPr>
                <w:rFonts w:eastAsia="Arial"/>
                <w:color w:val="000000"/>
                <w:sz w:val="26"/>
                <w:szCs w:val="26"/>
                <w:lang w:val="pt-BR"/>
              </w:rPr>
              <w:t>sơn phủ lên khối kim loại một lớp sơn cách điện.</w:t>
            </w:r>
          </w:p>
          <w:p w14:paraId="272A4A45" w14:textId="77777777" w:rsidR="008005ED" w:rsidRPr="00AF0C80" w:rsidRDefault="008005ED" w:rsidP="00A505F8">
            <w:pPr>
              <w:numPr>
                <w:ilvl w:val="0"/>
                <w:numId w:val="11"/>
              </w:numPr>
              <w:spacing w:line="276" w:lineRule="auto"/>
              <w:jc w:val="both"/>
              <w:rPr>
                <w:color w:val="000000"/>
                <w:sz w:val="26"/>
                <w:szCs w:val="26"/>
                <w:lang w:val="vi-VN"/>
              </w:rPr>
            </w:pPr>
            <w:r w:rsidRPr="00AF0C80">
              <w:rPr>
                <w:color w:val="000000"/>
                <w:sz w:val="26"/>
                <w:szCs w:val="26"/>
                <w:lang w:val="vi-VN"/>
              </w:rPr>
              <w:t>Suất điện động cảm ứng là suất điện động</w:t>
            </w:r>
          </w:p>
          <w:p w14:paraId="1C7006C5" w14:textId="77777777" w:rsidR="008005ED" w:rsidRPr="00AF0C80" w:rsidRDefault="008005ED" w:rsidP="00680996">
            <w:pPr>
              <w:tabs>
                <w:tab w:val="left" w:pos="5670"/>
              </w:tabs>
              <w:spacing w:line="276" w:lineRule="auto"/>
              <w:jc w:val="both"/>
              <w:rPr>
                <w:rFonts w:eastAsia="Arial"/>
                <w:color w:val="000000"/>
                <w:sz w:val="26"/>
                <w:szCs w:val="26"/>
                <w:lang w:val="vi-VN"/>
              </w:rPr>
            </w:pPr>
            <w:r w:rsidRPr="00AF0C80">
              <w:rPr>
                <w:rFonts w:eastAsia="Arial"/>
                <w:b/>
                <w:color w:val="FF0000"/>
                <w:sz w:val="26"/>
                <w:szCs w:val="26"/>
                <w:u w:val="thick" w:color="00B050"/>
                <w:lang w:val="vi-VN"/>
              </w:rPr>
              <w:t>A</w:t>
            </w:r>
            <w:r w:rsidRPr="00AF0C80">
              <w:rPr>
                <w:rFonts w:eastAsia="Arial"/>
                <w:b/>
                <w:color w:val="FF0000"/>
                <w:sz w:val="26"/>
                <w:szCs w:val="26"/>
                <w:lang w:val="vi-VN"/>
              </w:rPr>
              <w:t>.</w:t>
            </w:r>
            <w:r w:rsidRPr="00AF0C80">
              <w:rPr>
                <w:rFonts w:eastAsia="Arial"/>
                <w:b/>
                <w:color w:val="000000"/>
                <w:sz w:val="26"/>
                <w:szCs w:val="26"/>
                <w:lang w:val="vi-VN"/>
              </w:rPr>
              <w:t xml:space="preserve"> </w:t>
            </w:r>
            <w:r w:rsidRPr="00AF0C80">
              <w:rPr>
                <w:rFonts w:eastAsia="Arial"/>
                <w:color w:val="000000"/>
                <w:sz w:val="26"/>
                <w:szCs w:val="26"/>
                <w:lang w:val="vi-VN"/>
              </w:rPr>
              <w:t>sinh ra dòng điện cảm ứng trong mạch kín.</w:t>
            </w:r>
            <w:r w:rsidRPr="00AF0C80">
              <w:rPr>
                <w:rFonts w:eastAsia="Arial"/>
                <w:color w:val="000000"/>
                <w:sz w:val="26"/>
                <w:szCs w:val="26"/>
                <w:lang w:val="vi-VN"/>
              </w:rPr>
              <w:tab/>
            </w:r>
          </w:p>
          <w:p w14:paraId="10C074E8" w14:textId="77777777" w:rsidR="008005ED" w:rsidRPr="00AF0C80" w:rsidRDefault="008005ED" w:rsidP="00680996">
            <w:pPr>
              <w:tabs>
                <w:tab w:val="left" w:pos="5670"/>
              </w:tabs>
              <w:spacing w:line="276" w:lineRule="auto"/>
              <w:jc w:val="both"/>
              <w:rPr>
                <w:rFonts w:eastAsia="Arial"/>
                <w:color w:val="000000"/>
                <w:sz w:val="26"/>
                <w:szCs w:val="26"/>
                <w:lang w:val="vi-VN"/>
              </w:rPr>
            </w:pPr>
            <w:r w:rsidRPr="00AF0C80">
              <w:rPr>
                <w:rFonts w:eastAsia="Arial"/>
                <w:b/>
                <w:color w:val="FF0000"/>
                <w:sz w:val="26"/>
                <w:szCs w:val="26"/>
                <w:lang w:val="vi-VN"/>
              </w:rPr>
              <w:t>B.</w:t>
            </w:r>
            <w:r w:rsidRPr="00AF0C80">
              <w:rPr>
                <w:rFonts w:eastAsia="Arial"/>
                <w:b/>
                <w:color w:val="000000"/>
                <w:sz w:val="26"/>
                <w:szCs w:val="26"/>
                <w:lang w:val="vi-VN"/>
              </w:rPr>
              <w:t xml:space="preserve"> </w:t>
            </w:r>
            <w:r w:rsidRPr="00AF0C80">
              <w:rPr>
                <w:rFonts w:eastAsia="Arial"/>
                <w:color w:val="000000"/>
                <w:sz w:val="26"/>
                <w:szCs w:val="26"/>
                <w:lang w:val="vi-VN"/>
              </w:rPr>
              <w:t>sinh ra dòng điện trong mạch kín.</w:t>
            </w:r>
          </w:p>
          <w:p w14:paraId="4251AABE" w14:textId="77777777" w:rsidR="008005ED" w:rsidRPr="00AF0C80" w:rsidRDefault="008005ED" w:rsidP="00680996">
            <w:pPr>
              <w:tabs>
                <w:tab w:val="left" w:pos="5670"/>
              </w:tabs>
              <w:spacing w:line="276" w:lineRule="auto"/>
              <w:jc w:val="both"/>
              <w:rPr>
                <w:rFonts w:eastAsia="Arial"/>
                <w:color w:val="000000"/>
                <w:sz w:val="26"/>
                <w:szCs w:val="26"/>
                <w:lang w:val="vi-VN"/>
              </w:rPr>
            </w:pPr>
            <w:r w:rsidRPr="00AF0C80">
              <w:rPr>
                <w:rFonts w:eastAsia="Arial"/>
                <w:b/>
                <w:color w:val="FF0000"/>
                <w:sz w:val="26"/>
                <w:szCs w:val="26"/>
                <w:lang w:val="vi-VN"/>
              </w:rPr>
              <w:t>C.</w:t>
            </w:r>
            <w:r w:rsidRPr="00AF0C80">
              <w:rPr>
                <w:rFonts w:eastAsia="Arial"/>
                <w:b/>
                <w:color w:val="000000"/>
                <w:sz w:val="26"/>
                <w:szCs w:val="26"/>
                <w:lang w:val="vi-VN"/>
              </w:rPr>
              <w:t xml:space="preserve"> </w:t>
            </w:r>
            <w:r w:rsidRPr="00AF0C80">
              <w:rPr>
                <w:rFonts w:eastAsia="Arial"/>
                <w:color w:val="000000"/>
                <w:sz w:val="26"/>
                <w:szCs w:val="26"/>
                <w:lang w:val="vi-VN"/>
              </w:rPr>
              <w:t>được sinh bởi nguồn điện hóa học.</w:t>
            </w:r>
            <w:r w:rsidRPr="00AF0C80">
              <w:rPr>
                <w:rFonts w:eastAsia="Arial"/>
                <w:color w:val="000000"/>
                <w:sz w:val="26"/>
                <w:szCs w:val="26"/>
                <w:lang w:val="vi-VN"/>
              </w:rPr>
              <w:tab/>
            </w:r>
          </w:p>
          <w:p w14:paraId="52101948" w14:textId="77777777" w:rsidR="008005ED" w:rsidRPr="00AF0C80" w:rsidRDefault="008005ED" w:rsidP="00680996">
            <w:pPr>
              <w:tabs>
                <w:tab w:val="left" w:pos="5670"/>
              </w:tabs>
              <w:spacing w:line="276" w:lineRule="auto"/>
              <w:jc w:val="both"/>
              <w:rPr>
                <w:rFonts w:eastAsia="Arial"/>
                <w:color w:val="000000"/>
                <w:sz w:val="26"/>
                <w:szCs w:val="26"/>
                <w:lang w:val="vi-VN"/>
              </w:rPr>
            </w:pPr>
            <w:r w:rsidRPr="00AF0C80">
              <w:rPr>
                <w:rFonts w:eastAsia="Arial"/>
                <w:b/>
                <w:color w:val="FF0000"/>
                <w:sz w:val="26"/>
                <w:szCs w:val="26"/>
                <w:lang w:val="vi-VN"/>
              </w:rPr>
              <w:t>D.</w:t>
            </w:r>
            <w:r w:rsidRPr="00AF0C80">
              <w:rPr>
                <w:rFonts w:eastAsia="Arial"/>
                <w:b/>
                <w:color w:val="000000"/>
                <w:sz w:val="26"/>
                <w:szCs w:val="26"/>
                <w:lang w:val="vi-VN"/>
              </w:rPr>
              <w:t xml:space="preserve"> </w:t>
            </w:r>
            <w:r w:rsidRPr="00AF0C80">
              <w:rPr>
                <w:rFonts w:eastAsia="Arial"/>
                <w:color w:val="000000"/>
                <w:sz w:val="26"/>
                <w:szCs w:val="26"/>
                <w:lang w:val="vi-VN"/>
              </w:rPr>
              <w:t>được sinh bởi dòng điện cảm ứng.</w:t>
            </w:r>
          </w:p>
          <w:p w14:paraId="4EA6CC54" w14:textId="77777777" w:rsidR="008005ED" w:rsidRPr="00AF0C80" w:rsidRDefault="008005ED" w:rsidP="00A505F8">
            <w:pPr>
              <w:numPr>
                <w:ilvl w:val="0"/>
                <w:numId w:val="11"/>
              </w:numPr>
              <w:spacing w:line="276" w:lineRule="auto"/>
              <w:jc w:val="both"/>
              <w:rPr>
                <w:color w:val="000000"/>
                <w:sz w:val="26"/>
                <w:szCs w:val="26"/>
                <w:lang w:val="vi-VN"/>
              </w:rPr>
            </w:pPr>
            <w:r w:rsidRPr="00AF0C80">
              <w:rPr>
                <w:color w:val="000000"/>
                <w:sz w:val="26"/>
                <w:szCs w:val="26"/>
                <w:lang w:val="vi-VN"/>
              </w:rPr>
              <w:t xml:space="preserve">Độ lớn của suất điện động cảm ứng trong mạch kín tỉ lệ với </w:t>
            </w:r>
          </w:p>
          <w:p w14:paraId="6FF97EF1" w14:textId="77777777" w:rsidR="008005ED" w:rsidRPr="00AF0C80" w:rsidRDefault="008005ED" w:rsidP="00680996">
            <w:pPr>
              <w:tabs>
                <w:tab w:val="left" w:pos="5670"/>
              </w:tabs>
              <w:spacing w:line="276" w:lineRule="auto"/>
              <w:jc w:val="both"/>
              <w:rPr>
                <w:rFonts w:eastAsia="Arial"/>
                <w:color w:val="000000"/>
                <w:sz w:val="26"/>
                <w:szCs w:val="26"/>
                <w:lang w:val="vi-VN"/>
              </w:rPr>
            </w:pPr>
            <w:r w:rsidRPr="00AF0C80">
              <w:rPr>
                <w:rFonts w:eastAsia="Arial"/>
                <w:b/>
                <w:color w:val="FF0000"/>
                <w:sz w:val="26"/>
                <w:szCs w:val="26"/>
                <w:u w:val="thick" w:color="00B050"/>
                <w:lang w:val="vi-VN"/>
              </w:rPr>
              <w:t>A</w:t>
            </w:r>
            <w:r w:rsidRPr="00AF0C80">
              <w:rPr>
                <w:rFonts w:eastAsia="Arial"/>
                <w:b/>
                <w:color w:val="FF0000"/>
                <w:sz w:val="26"/>
                <w:szCs w:val="26"/>
                <w:lang w:val="vi-VN"/>
              </w:rPr>
              <w:t>.</w:t>
            </w:r>
            <w:r w:rsidRPr="00AF0C80">
              <w:rPr>
                <w:rFonts w:eastAsia="Arial"/>
                <w:b/>
                <w:color w:val="000000"/>
                <w:sz w:val="26"/>
                <w:szCs w:val="26"/>
                <w:lang w:val="vi-VN"/>
              </w:rPr>
              <w:t xml:space="preserve"> </w:t>
            </w:r>
            <w:r w:rsidRPr="00AF0C80">
              <w:rPr>
                <w:rFonts w:eastAsia="Arial"/>
                <w:color w:val="000000"/>
                <w:sz w:val="26"/>
                <w:szCs w:val="26"/>
                <w:lang w:val="vi-VN"/>
              </w:rPr>
              <w:t>tốc độ biến thiên từ thông qua mạch ấy.</w:t>
            </w:r>
            <w:r w:rsidRPr="00AF0C80">
              <w:rPr>
                <w:rFonts w:eastAsia="Arial"/>
                <w:color w:val="000000"/>
                <w:sz w:val="26"/>
                <w:szCs w:val="26"/>
                <w:lang w:val="vi-VN"/>
              </w:rPr>
              <w:tab/>
            </w:r>
          </w:p>
          <w:p w14:paraId="5187C7E1" w14:textId="77777777" w:rsidR="008005ED" w:rsidRPr="00AF0C80" w:rsidRDefault="008005ED" w:rsidP="00680996">
            <w:pPr>
              <w:tabs>
                <w:tab w:val="left" w:pos="5670"/>
              </w:tabs>
              <w:spacing w:line="276" w:lineRule="auto"/>
              <w:jc w:val="both"/>
              <w:rPr>
                <w:rFonts w:eastAsia="Arial"/>
                <w:color w:val="000000"/>
                <w:sz w:val="26"/>
                <w:szCs w:val="26"/>
                <w:lang w:val="vi-VN"/>
              </w:rPr>
            </w:pPr>
            <w:r w:rsidRPr="00AF0C80">
              <w:rPr>
                <w:rFonts w:eastAsia="Arial"/>
                <w:b/>
                <w:color w:val="FF0000"/>
                <w:sz w:val="26"/>
                <w:szCs w:val="26"/>
                <w:lang w:val="vi-VN"/>
              </w:rPr>
              <w:t>B.</w:t>
            </w:r>
            <w:r w:rsidRPr="00AF0C80">
              <w:rPr>
                <w:rFonts w:eastAsia="Arial"/>
                <w:b/>
                <w:color w:val="000000"/>
                <w:sz w:val="26"/>
                <w:szCs w:val="26"/>
                <w:lang w:val="vi-VN"/>
              </w:rPr>
              <w:t xml:space="preserve"> </w:t>
            </w:r>
            <w:r w:rsidRPr="00AF0C80">
              <w:rPr>
                <w:rFonts w:eastAsia="Arial"/>
                <w:color w:val="000000"/>
                <w:sz w:val="26"/>
                <w:szCs w:val="26"/>
                <w:lang w:val="vi-VN"/>
              </w:rPr>
              <w:t xml:space="preserve">độ lớn từ thông qua mạch.        </w:t>
            </w:r>
            <w:r w:rsidRPr="00AF0C80">
              <w:rPr>
                <w:rFonts w:eastAsia="Arial"/>
                <w:color w:val="000000"/>
                <w:sz w:val="26"/>
                <w:szCs w:val="26"/>
                <w:lang w:val="vi-VN"/>
              </w:rPr>
              <w:tab/>
            </w:r>
          </w:p>
          <w:p w14:paraId="610BE4F8" w14:textId="77777777" w:rsidR="008005ED" w:rsidRPr="00AF0C80" w:rsidRDefault="008005ED" w:rsidP="00680996">
            <w:pPr>
              <w:tabs>
                <w:tab w:val="left" w:pos="5670"/>
              </w:tabs>
              <w:spacing w:line="276" w:lineRule="auto"/>
              <w:jc w:val="both"/>
              <w:rPr>
                <w:rFonts w:eastAsia="Arial"/>
                <w:color w:val="000000"/>
                <w:sz w:val="26"/>
                <w:szCs w:val="26"/>
                <w:lang w:val="vi-VN"/>
              </w:rPr>
            </w:pPr>
            <w:r w:rsidRPr="00AF0C80">
              <w:rPr>
                <w:rFonts w:eastAsia="Arial"/>
                <w:b/>
                <w:color w:val="FF0000"/>
                <w:sz w:val="26"/>
                <w:szCs w:val="26"/>
                <w:lang w:val="vi-VN"/>
              </w:rPr>
              <w:t>C.</w:t>
            </w:r>
            <w:r w:rsidRPr="00AF0C80">
              <w:rPr>
                <w:rFonts w:eastAsia="Arial"/>
                <w:b/>
                <w:color w:val="000000"/>
                <w:sz w:val="26"/>
                <w:szCs w:val="26"/>
                <w:lang w:val="vi-VN"/>
              </w:rPr>
              <w:t xml:space="preserve"> </w:t>
            </w:r>
            <w:r w:rsidRPr="00AF0C80">
              <w:rPr>
                <w:rFonts w:eastAsia="Arial"/>
                <w:color w:val="000000"/>
                <w:sz w:val="26"/>
                <w:szCs w:val="26"/>
                <w:lang w:val="vi-VN"/>
              </w:rPr>
              <w:t>điện trở của mạch.</w:t>
            </w:r>
            <w:r w:rsidRPr="00AF0C80">
              <w:rPr>
                <w:rFonts w:eastAsia="Arial"/>
                <w:color w:val="000000"/>
                <w:sz w:val="26"/>
                <w:szCs w:val="26"/>
                <w:lang w:val="vi-VN"/>
              </w:rPr>
              <w:tab/>
            </w:r>
          </w:p>
          <w:p w14:paraId="205BDCF5" w14:textId="77777777" w:rsidR="008005ED" w:rsidRPr="00AF0C80" w:rsidRDefault="008005ED" w:rsidP="00680996">
            <w:pPr>
              <w:tabs>
                <w:tab w:val="left" w:pos="5670"/>
              </w:tabs>
              <w:spacing w:line="276" w:lineRule="auto"/>
              <w:jc w:val="both"/>
              <w:rPr>
                <w:rFonts w:eastAsia="Arial"/>
                <w:color w:val="000000"/>
                <w:sz w:val="26"/>
                <w:szCs w:val="26"/>
                <w:lang w:val="vi-VN"/>
              </w:rPr>
            </w:pPr>
            <w:r w:rsidRPr="00AF0C80">
              <w:rPr>
                <w:rFonts w:eastAsia="Arial"/>
                <w:b/>
                <w:color w:val="FF0000"/>
                <w:sz w:val="26"/>
                <w:szCs w:val="26"/>
                <w:lang w:val="vi-VN"/>
              </w:rPr>
              <w:t>D.</w:t>
            </w:r>
            <w:r w:rsidRPr="00AF0C80">
              <w:rPr>
                <w:rFonts w:eastAsia="Arial"/>
                <w:b/>
                <w:color w:val="000000"/>
                <w:sz w:val="26"/>
                <w:szCs w:val="26"/>
                <w:lang w:val="vi-VN"/>
              </w:rPr>
              <w:t xml:space="preserve"> </w:t>
            </w:r>
            <w:r w:rsidRPr="00AF0C80">
              <w:rPr>
                <w:rFonts w:eastAsia="Arial"/>
                <w:color w:val="000000"/>
                <w:sz w:val="26"/>
                <w:szCs w:val="26"/>
                <w:lang w:val="vi-VN"/>
              </w:rPr>
              <w:t>diện tích của mạch.</w:t>
            </w:r>
          </w:p>
        </w:tc>
      </w:tr>
      <w:tr w:rsidR="008005ED" w:rsidRPr="00911E54" w14:paraId="592E0662" w14:textId="77777777" w:rsidTr="00680996">
        <w:tc>
          <w:tcPr>
            <w:tcW w:w="1855" w:type="dxa"/>
          </w:tcPr>
          <w:p w14:paraId="2F1B4134" w14:textId="77777777" w:rsidR="008005ED" w:rsidRPr="00AF0C80" w:rsidRDefault="008005ED" w:rsidP="00680996">
            <w:pPr>
              <w:spacing w:line="276" w:lineRule="auto"/>
              <w:jc w:val="center"/>
              <w:rPr>
                <w:color w:val="auto"/>
                <w:sz w:val="26"/>
                <w:szCs w:val="26"/>
              </w:rPr>
            </w:pPr>
            <w:r w:rsidRPr="00AF0C80">
              <w:rPr>
                <w:b/>
                <w:color w:val="auto"/>
                <w:sz w:val="26"/>
                <w:szCs w:val="26"/>
              </w:rPr>
              <w:t>Thông hiểu</w:t>
            </w:r>
          </w:p>
        </w:tc>
        <w:tc>
          <w:tcPr>
            <w:tcW w:w="7490" w:type="dxa"/>
          </w:tcPr>
          <w:p w14:paraId="43A128DB" w14:textId="77777777" w:rsidR="008005ED" w:rsidRPr="00AF0C80" w:rsidRDefault="008005ED" w:rsidP="00A505F8">
            <w:pPr>
              <w:pStyle w:val="Style4"/>
              <w:numPr>
                <w:ilvl w:val="0"/>
                <w:numId w:val="11"/>
              </w:numPr>
              <w:spacing w:line="276" w:lineRule="auto"/>
              <w:rPr>
                <w:b w:val="0"/>
                <w:color w:val="000000"/>
                <w:sz w:val="26"/>
                <w:szCs w:val="26"/>
                <w:lang w:val="vi-VN"/>
              </w:rPr>
            </w:pPr>
            <w:r w:rsidRPr="00AF0C80">
              <w:rPr>
                <w:b w:val="0"/>
                <w:color w:val="000000"/>
                <w:sz w:val="26"/>
                <w:szCs w:val="26"/>
                <w:lang w:val="vi-VN"/>
              </w:rPr>
              <w:t xml:space="preserve">Cho véc tơ pháp tuyến của diện tích vuông góc với các đường sức từ thì khi độ lớn cảm ứng từ tăng 2 lần, từ thông </w:t>
            </w:r>
          </w:p>
          <w:p w14:paraId="18A91F8B" w14:textId="77777777" w:rsidR="008005ED" w:rsidRPr="00AF0C80" w:rsidRDefault="008005ED" w:rsidP="00680996">
            <w:pPr>
              <w:tabs>
                <w:tab w:val="left" w:pos="2835"/>
                <w:tab w:val="left" w:pos="5670"/>
                <w:tab w:val="left" w:pos="8505"/>
              </w:tabs>
              <w:spacing w:line="276" w:lineRule="auto"/>
              <w:jc w:val="both"/>
              <w:rPr>
                <w:color w:val="000000"/>
                <w:sz w:val="26"/>
                <w:szCs w:val="26"/>
              </w:rPr>
            </w:pPr>
            <w:r w:rsidRPr="00AF0C80">
              <w:rPr>
                <w:b/>
                <w:color w:val="FF0000"/>
                <w:sz w:val="26"/>
                <w:szCs w:val="26"/>
                <w:u w:val="thick" w:color="00B050"/>
              </w:rPr>
              <w:t>A</w:t>
            </w:r>
            <w:r w:rsidRPr="00AF0C80">
              <w:rPr>
                <w:b/>
                <w:color w:val="FF0000"/>
                <w:sz w:val="26"/>
                <w:szCs w:val="26"/>
              </w:rPr>
              <w:t>.</w:t>
            </w:r>
            <w:r w:rsidRPr="00AF0C80">
              <w:rPr>
                <w:b/>
                <w:color w:val="000000"/>
                <w:sz w:val="26"/>
                <w:szCs w:val="26"/>
              </w:rPr>
              <w:t xml:space="preserve"> </w:t>
            </w:r>
            <w:r w:rsidRPr="00AF0C80">
              <w:rPr>
                <w:color w:val="000000"/>
                <w:sz w:val="26"/>
                <w:szCs w:val="26"/>
              </w:rPr>
              <w:t>bằng 0.</w:t>
            </w:r>
            <w:r w:rsidRPr="00AF0C80">
              <w:rPr>
                <w:color w:val="000000"/>
                <w:sz w:val="26"/>
                <w:szCs w:val="26"/>
              </w:rPr>
              <w:tab/>
            </w:r>
            <w:r w:rsidRPr="00AF0C80">
              <w:rPr>
                <w:b/>
                <w:color w:val="FF0000"/>
                <w:sz w:val="26"/>
                <w:szCs w:val="26"/>
              </w:rPr>
              <w:t>B.</w:t>
            </w:r>
            <w:r w:rsidRPr="00AF0C80">
              <w:rPr>
                <w:b/>
                <w:color w:val="000000"/>
                <w:sz w:val="26"/>
                <w:szCs w:val="26"/>
              </w:rPr>
              <w:t xml:space="preserve"> </w:t>
            </w:r>
            <w:r w:rsidRPr="00AF0C80">
              <w:rPr>
                <w:color w:val="000000"/>
                <w:sz w:val="26"/>
                <w:szCs w:val="26"/>
              </w:rPr>
              <w:t>tăng 2 lần.</w:t>
            </w:r>
            <w:r w:rsidRPr="00AF0C80">
              <w:rPr>
                <w:color w:val="000000"/>
                <w:sz w:val="26"/>
                <w:szCs w:val="26"/>
              </w:rPr>
              <w:tab/>
            </w:r>
          </w:p>
          <w:p w14:paraId="2B2BE400" w14:textId="77777777" w:rsidR="008005ED" w:rsidRPr="00AF0C80" w:rsidRDefault="008005ED" w:rsidP="00680996">
            <w:pPr>
              <w:tabs>
                <w:tab w:val="left" w:pos="2835"/>
                <w:tab w:val="left" w:pos="5670"/>
                <w:tab w:val="left" w:pos="8505"/>
              </w:tabs>
              <w:spacing w:line="276" w:lineRule="auto"/>
              <w:jc w:val="both"/>
              <w:rPr>
                <w:color w:val="000000"/>
                <w:sz w:val="26"/>
                <w:szCs w:val="26"/>
              </w:rPr>
            </w:pPr>
            <w:r w:rsidRPr="00AF0C80">
              <w:rPr>
                <w:b/>
                <w:color w:val="FF0000"/>
                <w:sz w:val="26"/>
                <w:szCs w:val="26"/>
              </w:rPr>
              <w:lastRenderedPageBreak/>
              <w:t>C.</w:t>
            </w:r>
            <w:r w:rsidRPr="00AF0C80">
              <w:rPr>
                <w:b/>
                <w:color w:val="000000"/>
                <w:sz w:val="26"/>
                <w:szCs w:val="26"/>
              </w:rPr>
              <w:t xml:space="preserve"> </w:t>
            </w:r>
            <w:r w:rsidRPr="00AF0C80">
              <w:rPr>
                <w:color w:val="000000"/>
                <w:sz w:val="26"/>
                <w:szCs w:val="26"/>
              </w:rPr>
              <w:t>tăng 4 lần.</w:t>
            </w:r>
            <w:r w:rsidRPr="00AF0C80">
              <w:rPr>
                <w:color w:val="000000"/>
                <w:sz w:val="26"/>
                <w:szCs w:val="26"/>
              </w:rPr>
              <w:tab/>
            </w:r>
            <w:r w:rsidRPr="00AF0C80">
              <w:rPr>
                <w:b/>
                <w:color w:val="FF0000"/>
                <w:sz w:val="26"/>
                <w:szCs w:val="26"/>
              </w:rPr>
              <w:t>D.</w:t>
            </w:r>
            <w:r w:rsidRPr="00AF0C80">
              <w:rPr>
                <w:b/>
                <w:color w:val="000000"/>
                <w:sz w:val="26"/>
                <w:szCs w:val="26"/>
              </w:rPr>
              <w:t xml:space="preserve"> </w:t>
            </w:r>
            <w:r w:rsidRPr="00AF0C80">
              <w:rPr>
                <w:color w:val="000000"/>
                <w:sz w:val="26"/>
                <w:szCs w:val="26"/>
              </w:rPr>
              <w:t>giảm 2 lần.</w:t>
            </w:r>
          </w:p>
          <w:p w14:paraId="4DD698EF" w14:textId="77777777" w:rsidR="008005ED" w:rsidRPr="00AF0C80" w:rsidRDefault="008005ED" w:rsidP="00A505F8">
            <w:pPr>
              <w:pStyle w:val="Style4"/>
              <w:numPr>
                <w:ilvl w:val="0"/>
                <w:numId w:val="11"/>
              </w:numPr>
              <w:tabs>
                <w:tab w:val="left" w:pos="5670"/>
              </w:tabs>
              <w:spacing w:line="276" w:lineRule="auto"/>
              <w:rPr>
                <w:b w:val="0"/>
                <w:color w:val="000000"/>
                <w:sz w:val="26"/>
                <w:szCs w:val="26"/>
                <w:lang w:val="vi-VN"/>
              </w:rPr>
            </w:pPr>
            <w:r w:rsidRPr="00AF0C80">
              <w:rPr>
                <w:rFonts w:eastAsia="Arial"/>
                <w:b w:val="0"/>
                <w:color w:val="000000"/>
                <w:sz w:val="26"/>
                <w:szCs w:val="26"/>
                <w:lang w:val="vi-VN"/>
              </w:rPr>
              <w:t>Một mạch kín (C) phẳng không biến dạng đặt vuông góc với từ trường đều, trong trường hợp nào thì trong mạch xuất hiện dòng điện cảm ứng?</w:t>
            </w:r>
          </w:p>
          <w:p w14:paraId="3CB5E6DC" w14:textId="77777777" w:rsidR="008005ED" w:rsidRPr="00AF0C80" w:rsidRDefault="008005ED" w:rsidP="00680996">
            <w:pPr>
              <w:pStyle w:val="Style4"/>
              <w:tabs>
                <w:tab w:val="left" w:pos="5670"/>
              </w:tabs>
              <w:spacing w:line="276" w:lineRule="auto"/>
              <w:rPr>
                <w:rFonts w:eastAsia="Arial"/>
                <w:b w:val="0"/>
                <w:color w:val="000000"/>
                <w:sz w:val="26"/>
                <w:szCs w:val="26"/>
                <w:lang w:val="vi-VN"/>
              </w:rPr>
            </w:pPr>
            <w:r w:rsidRPr="00AF0C80">
              <w:rPr>
                <w:rFonts w:eastAsia="Arial"/>
                <w:bCs/>
                <w:color w:val="FF0000"/>
                <w:sz w:val="26"/>
                <w:szCs w:val="26"/>
                <w:u w:val="thick" w:color="00B050"/>
                <w:lang w:val="vi-VN"/>
              </w:rPr>
              <w:t>A</w:t>
            </w:r>
            <w:r w:rsidRPr="00AF0C80">
              <w:rPr>
                <w:rFonts w:eastAsia="Arial"/>
                <w:bCs/>
                <w:color w:val="FF0000"/>
                <w:sz w:val="26"/>
                <w:szCs w:val="26"/>
                <w:lang w:val="vi-VN"/>
              </w:rPr>
              <w:t>.</w:t>
            </w:r>
            <w:r w:rsidRPr="00AF0C80">
              <w:rPr>
                <w:rFonts w:eastAsia="Arial"/>
                <w:bCs/>
                <w:color w:val="000000"/>
                <w:sz w:val="26"/>
                <w:szCs w:val="26"/>
                <w:lang w:val="vi-VN"/>
              </w:rPr>
              <w:t xml:space="preserve"> </w:t>
            </w:r>
            <w:r w:rsidRPr="00AF0C80">
              <w:rPr>
                <w:rFonts w:eastAsia="Arial"/>
                <w:b w:val="0"/>
                <w:color w:val="000000"/>
                <w:sz w:val="26"/>
                <w:szCs w:val="26"/>
                <w:lang w:val="vi-VN"/>
              </w:rPr>
              <w:t>Mạch chuyển động tịnh tiến.</w:t>
            </w:r>
            <w:r w:rsidRPr="00AF0C80">
              <w:rPr>
                <w:rFonts w:eastAsia="Arial"/>
                <w:b w:val="0"/>
                <w:color w:val="000000"/>
                <w:sz w:val="26"/>
                <w:szCs w:val="26"/>
                <w:lang w:val="vi-VN"/>
              </w:rPr>
              <w:tab/>
            </w:r>
          </w:p>
          <w:p w14:paraId="29665E30" w14:textId="77777777" w:rsidR="008005ED" w:rsidRPr="00AF0C80" w:rsidRDefault="008005ED" w:rsidP="00680996">
            <w:pPr>
              <w:pStyle w:val="Style4"/>
              <w:tabs>
                <w:tab w:val="left" w:pos="5670"/>
              </w:tabs>
              <w:spacing w:line="276" w:lineRule="auto"/>
              <w:rPr>
                <w:rFonts w:eastAsia="Arial"/>
                <w:b w:val="0"/>
                <w:color w:val="000000"/>
                <w:sz w:val="26"/>
                <w:szCs w:val="26"/>
                <w:lang w:val="vi-VN"/>
              </w:rPr>
            </w:pPr>
            <w:r w:rsidRPr="00AF0C80">
              <w:rPr>
                <w:rFonts w:eastAsia="Arial"/>
                <w:bCs/>
                <w:color w:val="FF0000"/>
                <w:sz w:val="26"/>
                <w:szCs w:val="26"/>
                <w:lang w:val="vi-VN"/>
              </w:rPr>
              <w:t>B.</w:t>
            </w:r>
            <w:r w:rsidRPr="00AF0C80">
              <w:rPr>
                <w:rFonts w:eastAsia="Arial"/>
                <w:bCs/>
                <w:color w:val="000000"/>
                <w:sz w:val="26"/>
                <w:szCs w:val="26"/>
                <w:lang w:val="vi-VN"/>
              </w:rPr>
              <w:t xml:space="preserve"> </w:t>
            </w:r>
            <w:r w:rsidRPr="00AF0C80">
              <w:rPr>
                <w:rFonts w:eastAsia="Arial"/>
                <w:b w:val="0"/>
                <w:color w:val="000000"/>
                <w:sz w:val="26"/>
                <w:szCs w:val="26"/>
                <w:lang w:val="vi-VN"/>
              </w:rPr>
              <w:t>Mạch quay xung quanh trục vuông góc với mặt phẳng (C).</w:t>
            </w:r>
            <w:r w:rsidRPr="00AF0C80">
              <w:rPr>
                <w:rFonts w:eastAsia="Arial"/>
                <w:b w:val="0"/>
                <w:color w:val="000000"/>
                <w:sz w:val="26"/>
                <w:szCs w:val="26"/>
                <w:lang w:val="vi-VN"/>
              </w:rPr>
              <w:br/>
            </w:r>
            <w:r w:rsidRPr="00AF0C80">
              <w:rPr>
                <w:rFonts w:eastAsia="Arial"/>
                <w:bCs/>
                <w:color w:val="FF0000"/>
                <w:sz w:val="26"/>
                <w:szCs w:val="26"/>
                <w:lang w:val="vi-VN"/>
              </w:rPr>
              <w:t>C.</w:t>
            </w:r>
            <w:r w:rsidRPr="00AF0C80">
              <w:rPr>
                <w:rFonts w:eastAsia="Arial"/>
                <w:bCs/>
                <w:color w:val="000000"/>
                <w:sz w:val="26"/>
                <w:szCs w:val="26"/>
                <w:lang w:val="vi-VN"/>
              </w:rPr>
              <w:t xml:space="preserve"> </w:t>
            </w:r>
            <w:r w:rsidRPr="00AF0C80">
              <w:rPr>
                <w:rFonts w:eastAsia="Arial"/>
                <w:b w:val="0"/>
                <w:color w:val="000000"/>
                <w:sz w:val="26"/>
                <w:szCs w:val="26"/>
                <w:lang w:val="vi-VN"/>
              </w:rPr>
              <w:t>Mạch chuyển động trong mặt phẳng vuông góc với từ trường.</w:t>
            </w:r>
            <w:r w:rsidRPr="00AF0C80">
              <w:rPr>
                <w:rFonts w:eastAsia="Arial"/>
                <w:b w:val="0"/>
                <w:color w:val="000000"/>
                <w:sz w:val="26"/>
                <w:szCs w:val="26"/>
                <w:lang w:val="vi-VN"/>
              </w:rPr>
              <w:tab/>
            </w:r>
          </w:p>
          <w:p w14:paraId="5738303A" w14:textId="77777777" w:rsidR="008005ED" w:rsidRPr="00AF0C80" w:rsidRDefault="008005ED" w:rsidP="00680996">
            <w:pPr>
              <w:pStyle w:val="Style4"/>
              <w:tabs>
                <w:tab w:val="left" w:pos="5670"/>
              </w:tabs>
              <w:spacing w:line="276" w:lineRule="auto"/>
              <w:rPr>
                <w:b w:val="0"/>
                <w:color w:val="000000"/>
                <w:sz w:val="26"/>
                <w:szCs w:val="26"/>
                <w:lang w:val="vi-VN"/>
              </w:rPr>
            </w:pPr>
            <w:r w:rsidRPr="00AF0C80">
              <w:rPr>
                <w:rFonts w:eastAsia="Arial"/>
                <w:bCs/>
                <w:color w:val="FF0000"/>
                <w:sz w:val="26"/>
                <w:szCs w:val="26"/>
                <w:lang w:val="vi-VN"/>
              </w:rPr>
              <w:t>D.</w:t>
            </w:r>
            <w:r w:rsidRPr="00AF0C80">
              <w:rPr>
                <w:rFonts w:eastAsia="Arial"/>
                <w:bCs/>
                <w:color w:val="000000"/>
                <w:sz w:val="26"/>
                <w:szCs w:val="26"/>
                <w:lang w:val="vi-VN"/>
              </w:rPr>
              <w:t xml:space="preserve"> </w:t>
            </w:r>
            <w:r w:rsidRPr="00AF0C80">
              <w:rPr>
                <w:rFonts w:eastAsia="Arial"/>
                <w:b w:val="0"/>
                <w:color w:val="000000"/>
                <w:sz w:val="26"/>
                <w:szCs w:val="26"/>
                <w:lang w:val="vi-VN"/>
              </w:rPr>
              <w:t>Mạch quay quanh trục nằm trong mặt phẳng (C).</w:t>
            </w:r>
          </w:p>
          <w:p w14:paraId="219F0447" w14:textId="77777777" w:rsidR="008005ED" w:rsidRPr="00AF0C80" w:rsidRDefault="008005ED" w:rsidP="00A505F8">
            <w:pPr>
              <w:pStyle w:val="Style4"/>
              <w:numPr>
                <w:ilvl w:val="0"/>
                <w:numId w:val="11"/>
              </w:numPr>
              <w:spacing w:line="276" w:lineRule="auto"/>
              <w:rPr>
                <w:b w:val="0"/>
                <w:color w:val="000000"/>
                <w:sz w:val="26"/>
                <w:szCs w:val="26"/>
                <w:lang w:val="vi-VN"/>
              </w:rPr>
            </w:pPr>
            <w:r w:rsidRPr="00AF0C80">
              <w:rPr>
                <w:b w:val="0"/>
                <w:color w:val="000000"/>
                <w:sz w:val="26"/>
                <w:szCs w:val="26"/>
                <w:lang w:val="vi-VN"/>
              </w:rPr>
              <w:t>Một khung dây có diện tích s được đặt song song với đường sức của từ trường đều có cảm ứng từ B. Qua khung dây một góc 90</w:t>
            </w:r>
            <w:r w:rsidRPr="00AF0C80">
              <w:rPr>
                <w:b w:val="0"/>
                <w:color w:val="000000"/>
                <w:sz w:val="26"/>
                <w:szCs w:val="26"/>
                <w:vertAlign w:val="superscript"/>
                <w:lang w:val="vi-VN"/>
              </w:rPr>
              <w:t>0</w:t>
            </w:r>
            <w:r w:rsidRPr="00AF0C80">
              <w:rPr>
                <w:b w:val="0"/>
                <w:color w:val="000000"/>
                <w:sz w:val="26"/>
                <w:szCs w:val="26"/>
                <w:lang w:val="vi-VN"/>
              </w:rPr>
              <w:t xml:space="preserve"> thì từ thông qua khung sẽ</w:t>
            </w:r>
          </w:p>
          <w:p w14:paraId="6C73DE26" w14:textId="77777777" w:rsidR="008005ED" w:rsidRPr="00AF0C80"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lang w:val="vi-VN"/>
              </w:rPr>
            </w:pPr>
            <w:r w:rsidRPr="00AF0C80">
              <w:rPr>
                <w:b/>
                <w:color w:val="FF0000"/>
                <w:sz w:val="26"/>
                <w:szCs w:val="26"/>
                <w:u w:val="thick" w:color="00B050"/>
                <w:lang w:val="vi-VN"/>
              </w:rPr>
              <w:t>A</w:t>
            </w:r>
            <w:r w:rsidRPr="00AF0C80">
              <w:rPr>
                <w:b/>
                <w:color w:val="FF0000"/>
                <w:sz w:val="26"/>
                <w:szCs w:val="26"/>
                <w:lang w:val="vi-VN"/>
              </w:rPr>
              <w:t>.</w:t>
            </w:r>
            <w:r w:rsidRPr="00AF0C80">
              <w:rPr>
                <w:color w:val="000000"/>
                <w:sz w:val="26"/>
                <w:szCs w:val="26"/>
                <w:lang w:val="vi-VN"/>
              </w:rPr>
              <w:t xml:space="preserve"> tăng thêm một lượng BS        </w:t>
            </w:r>
            <w:r w:rsidRPr="00AF0C80">
              <w:rPr>
                <w:color w:val="000000"/>
                <w:sz w:val="26"/>
                <w:szCs w:val="26"/>
                <w:lang w:val="vi-VN"/>
              </w:rPr>
              <w:tab/>
            </w:r>
          </w:p>
          <w:p w14:paraId="341E4726" w14:textId="77777777" w:rsidR="008005ED" w:rsidRPr="00AF0C80"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lang w:val="vi-VN"/>
              </w:rPr>
            </w:pPr>
            <w:r w:rsidRPr="00AF0C80">
              <w:rPr>
                <w:b/>
                <w:color w:val="FF0000"/>
                <w:sz w:val="26"/>
                <w:szCs w:val="26"/>
                <w:lang w:val="vi-VN"/>
              </w:rPr>
              <w:t>B.</w:t>
            </w:r>
            <w:r w:rsidRPr="00AF0C80">
              <w:rPr>
                <w:color w:val="000000"/>
                <w:sz w:val="26"/>
                <w:szCs w:val="26"/>
                <w:lang w:val="vi-VN"/>
              </w:rPr>
              <w:t xml:space="preserve"> giảm đi một lượng BS</w:t>
            </w:r>
            <w:r w:rsidRPr="00AF0C80">
              <w:rPr>
                <w:color w:val="000000"/>
                <w:sz w:val="26"/>
                <w:szCs w:val="26"/>
                <w:lang w:val="vi-VN"/>
              </w:rPr>
              <w:tab/>
            </w:r>
          </w:p>
          <w:p w14:paraId="089C53A6" w14:textId="77777777" w:rsidR="008005ED" w:rsidRPr="00AF0C80"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lang w:val="vi-VN"/>
              </w:rPr>
            </w:pPr>
            <w:r w:rsidRPr="00AF0C80">
              <w:rPr>
                <w:b/>
                <w:color w:val="FF0000"/>
                <w:sz w:val="26"/>
                <w:szCs w:val="26"/>
                <w:lang w:val="vi-VN"/>
              </w:rPr>
              <w:t>C.</w:t>
            </w:r>
            <w:r w:rsidRPr="00AF0C80">
              <w:rPr>
                <w:color w:val="000000"/>
                <w:sz w:val="26"/>
                <w:szCs w:val="26"/>
                <w:lang w:val="vi-VN"/>
              </w:rPr>
              <w:t xml:space="preserve"> tăng thêm một lượng 2BS    </w:t>
            </w:r>
            <w:r w:rsidRPr="00AF0C80">
              <w:rPr>
                <w:color w:val="000000"/>
                <w:sz w:val="26"/>
                <w:szCs w:val="26"/>
                <w:lang w:val="vi-VN"/>
              </w:rPr>
              <w:tab/>
            </w:r>
          </w:p>
          <w:p w14:paraId="7041CEC9" w14:textId="77777777" w:rsidR="008005ED" w:rsidRPr="00AF0C80"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lang w:val="vi-VN"/>
              </w:rPr>
            </w:pPr>
            <w:r w:rsidRPr="00AF0C80">
              <w:rPr>
                <w:b/>
                <w:color w:val="FF0000"/>
                <w:sz w:val="26"/>
                <w:szCs w:val="26"/>
                <w:lang w:val="vi-VN"/>
              </w:rPr>
              <w:t>D.</w:t>
            </w:r>
            <w:r w:rsidRPr="00AF0C80">
              <w:rPr>
                <w:color w:val="000000"/>
                <w:sz w:val="26"/>
                <w:szCs w:val="26"/>
                <w:lang w:val="vi-VN"/>
              </w:rPr>
              <w:t xml:space="preserve"> giảm đi một lượng 2BS</w:t>
            </w:r>
          </w:p>
          <w:p w14:paraId="27A6D9CD" w14:textId="77777777" w:rsidR="008005ED" w:rsidRPr="00AF0C80" w:rsidRDefault="008005ED" w:rsidP="00A505F8">
            <w:pPr>
              <w:pStyle w:val="Style4"/>
              <w:numPr>
                <w:ilvl w:val="0"/>
                <w:numId w:val="11"/>
              </w:numPr>
              <w:spacing w:line="276" w:lineRule="auto"/>
              <w:rPr>
                <w:b w:val="0"/>
                <w:color w:val="000000"/>
                <w:sz w:val="26"/>
                <w:szCs w:val="26"/>
                <w:lang w:val="vi-VN"/>
              </w:rPr>
            </w:pPr>
            <w:r w:rsidRPr="00AF0C80">
              <w:rPr>
                <w:b w:val="0"/>
                <w:color w:val="000000"/>
                <w:sz w:val="26"/>
                <w:szCs w:val="26"/>
                <w:lang w:val="vi-VN"/>
              </w:rPr>
              <w:t xml:space="preserve">Phát biểu nào sau đây là </w:t>
            </w:r>
            <w:r w:rsidRPr="00AF0C80">
              <w:rPr>
                <w:color w:val="000000"/>
                <w:sz w:val="26"/>
                <w:szCs w:val="26"/>
                <w:lang w:val="vi-VN"/>
              </w:rPr>
              <w:t>không</w:t>
            </w:r>
            <w:r w:rsidRPr="00AF0C80">
              <w:rPr>
                <w:b w:val="0"/>
                <w:color w:val="000000"/>
                <w:sz w:val="26"/>
                <w:szCs w:val="26"/>
                <w:lang w:val="vi-VN"/>
              </w:rPr>
              <w:t xml:space="preserve"> đúng?</w:t>
            </w:r>
          </w:p>
          <w:p w14:paraId="46FE4CC9" w14:textId="77777777" w:rsidR="008005ED" w:rsidRPr="00AF0C80" w:rsidRDefault="008005ED" w:rsidP="00680996">
            <w:pPr>
              <w:spacing w:line="276" w:lineRule="auto"/>
              <w:jc w:val="both"/>
              <w:rPr>
                <w:color w:val="000000"/>
                <w:sz w:val="26"/>
                <w:szCs w:val="26"/>
                <w:lang w:val="vi-VN"/>
              </w:rPr>
            </w:pPr>
            <w:r w:rsidRPr="00AF0C80">
              <w:rPr>
                <w:b/>
                <w:color w:val="FF0000"/>
                <w:sz w:val="26"/>
                <w:szCs w:val="26"/>
                <w:lang w:val="vi-VN"/>
              </w:rPr>
              <w:t>A.</w:t>
            </w:r>
            <w:r w:rsidRPr="00AF0C80">
              <w:rPr>
                <w:b/>
                <w:color w:val="000000"/>
                <w:sz w:val="26"/>
                <w:szCs w:val="26"/>
                <w:lang w:val="vi-VN"/>
              </w:rPr>
              <w:t xml:space="preserve"> </w:t>
            </w:r>
            <w:r w:rsidRPr="00AF0C80">
              <w:rPr>
                <w:color w:val="000000"/>
                <w:sz w:val="26"/>
                <w:szCs w:val="26"/>
                <w:lang w:val="vi-VN"/>
              </w:rPr>
              <w:t>Sau khi quạt điện hoạt động, ta thấy quạt điện bị nóng lên. Sự nóng lên của quạt điện một phần là do dòng điện Fucô xuất hiện trong lõi sắt của của quạt điện gây ra.</w:t>
            </w:r>
          </w:p>
          <w:p w14:paraId="24D4A785" w14:textId="77777777" w:rsidR="008005ED" w:rsidRPr="00AF0C80" w:rsidRDefault="008005ED" w:rsidP="00680996">
            <w:pPr>
              <w:spacing w:line="276" w:lineRule="auto"/>
              <w:jc w:val="both"/>
              <w:rPr>
                <w:color w:val="000000"/>
                <w:sz w:val="26"/>
                <w:szCs w:val="26"/>
                <w:lang w:val="vi-VN"/>
              </w:rPr>
            </w:pPr>
            <w:r w:rsidRPr="00AF0C80">
              <w:rPr>
                <w:b/>
                <w:color w:val="FF0000"/>
                <w:sz w:val="26"/>
                <w:szCs w:val="26"/>
                <w:u w:val="thick" w:color="00B050"/>
                <w:lang w:val="vi-VN"/>
              </w:rPr>
              <w:t>B</w:t>
            </w:r>
            <w:r w:rsidRPr="00AF0C80">
              <w:rPr>
                <w:b/>
                <w:color w:val="FF0000"/>
                <w:sz w:val="26"/>
                <w:szCs w:val="26"/>
                <w:lang w:val="vi-VN"/>
              </w:rPr>
              <w:t>.</w:t>
            </w:r>
            <w:r w:rsidRPr="00AF0C80">
              <w:rPr>
                <w:b/>
                <w:color w:val="000000"/>
                <w:sz w:val="26"/>
                <w:szCs w:val="26"/>
                <w:lang w:val="vi-VN"/>
              </w:rPr>
              <w:t xml:space="preserve"> </w:t>
            </w:r>
            <w:r w:rsidRPr="00AF0C80">
              <w:rPr>
                <w:color w:val="000000"/>
                <w:sz w:val="26"/>
                <w:szCs w:val="26"/>
                <w:lang w:val="vi-VN"/>
              </w:rPr>
              <w:t>Sau khi siêu điện hoạt động, ta thấy nước trong siêu nóng lên. Sự nóng lên của nước chủ yếu là do dòng điện Fucô xuất hiện trong nước gây ra.</w:t>
            </w:r>
          </w:p>
          <w:p w14:paraId="0D2B4D65" w14:textId="77777777" w:rsidR="008005ED" w:rsidRPr="00AF0C80" w:rsidRDefault="008005ED" w:rsidP="00680996">
            <w:pPr>
              <w:spacing w:line="276" w:lineRule="auto"/>
              <w:jc w:val="both"/>
              <w:rPr>
                <w:color w:val="000000"/>
                <w:sz w:val="26"/>
                <w:szCs w:val="26"/>
                <w:lang w:val="vi-VN"/>
              </w:rPr>
            </w:pPr>
            <w:r w:rsidRPr="00AF0C80">
              <w:rPr>
                <w:b/>
                <w:color w:val="FF0000"/>
                <w:sz w:val="26"/>
                <w:szCs w:val="26"/>
                <w:lang w:val="vi-VN"/>
              </w:rPr>
              <w:t>C.</w:t>
            </w:r>
            <w:r w:rsidRPr="00AF0C80">
              <w:rPr>
                <w:b/>
                <w:color w:val="000000"/>
                <w:sz w:val="26"/>
                <w:szCs w:val="26"/>
                <w:lang w:val="vi-VN"/>
              </w:rPr>
              <w:t xml:space="preserve"> </w:t>
            </w:r>
            <w:r w:rsidRPr="00AF0C80">
              <w:rPr>
                <w:color w:val="000000"/>
                <w:sz w:val="26"/>
                <w:szCs w:val="26"/>
                <w:lang w:val="vi-VN"/>
              </w:rPr>
              <w:t>Khi dùng lò vi sóng để nướng bánh, bánh bị nóng lên. Sự nóng lên của bánh là do dòng điện Fucô xuất hiện trong bánh gây ra.</w:t>
            </w:r>
          </w:p>
          <w:p w14:paraId="5144D862" w14:textId="77777777" w:rsidR="008005ED" w:rsidRPr="00AF0C80" w:rsidRDefault="008005ED" w:rsidP="00680996">
            <w:pPr>
              <w:spacing w:line="276" w:lineRule="auto"/>
              <w:jc w:val="both"/>
              <w:rPr>
                <w:color w:val="000000"/>
                <w:sz w:val="26"/>
                <w:szCs w:val="26"/>
                <w:lang w:val="vi-VN"/>
              </w:rPr>
            </w:pPr>
            <w:r w:rsidRPr="00AF0C80">
              <w:rPr>
                <w:b/>
                <w:color w:val="FF0000"/>
                <w:sz w:val="26"/>
                <w:szCs w:val="26"/>
                <w:lang w:val="vi-VN"/>
              </w:rPr>
              <w:t>D.</w:t>
            </w:r>
            <w:r w:rsidRPr="00AF0C80">
              <w:rPr>
                <w:b/>
                <w:color w:val="000000"/>
                <w:sz w:val="26"/>
                <w:szCs w:val="26"/>
                <w:lang w:val="vi-VN"/>
              </w:rPr>
              <w:t xml:space="preserve"> </w:t>
            </w:r>
            <w:r w:rsidRPr="00AF0C80">
              <w:rPr>
                <w:color w:val="000000"/>
                <w:sz w:val="26"/>
                <w:szCs w:val="26"/>
                <w:lang w:val="vi-VN"/>
              </w:rPr>
              <w:t>Máy biến thế dùng trong gia đình khi hoạt động bị nóng lên. Sự nóng lên của máy biến thế chủ yếu là do dòng điện Fucô trong lõi sắt của máy biến thế gây ra.</w:t>
            </w:r>
          </w:p>
        </w:tc>
      </w:tr>
      <w:tr w:rsidR="008005ED" w:rsidRPr="00911E54" w14:paraId="6C96A5E7" w14:textId="77777777" w:rsidTr="00680996">
        <w:tc>
          <w:tcPr>
            <w:tcW w:w="1855" w:type="dxa"/>
          </w:tcPr>
          <w:p w14:paraId="55B7D530" w14:textId="77777777" w:rsidR="008005ED" w:rsidRPr="00AF0C80" w:rsidRDefault="008005ED" w:rsidP="00680996">
            <w:pPr>
              <w:spacing w:line="276" w:lineRule="auto"/>
              <w:jc w:val="center"/>
              <w:rPr>
                <w:color w:val="auto"/>
                <w:sz w:val="26"/>
                <w:szCs w:val="26"/>
              </w:rPr>
            </w:pPr>
            <w:r w:rsidRPr="00AF0C80">
              <w:rPr>
                <w:b/>
                <w:color w:val="auto"/>
                <w:sz w:val="26"/>
                <w:szCs w:val="26"/>
              </w:rPr>
              <w:lastRenderedPageBreak/>
              <w:t>Vận dụng</w:t>
            </w:r>
          </w:p>
        </w:tc>
        <w:tc>
          <w:tcPr>
            <w:tcW w:w="7490" w:type="dxa"/>
          </w:tcPr>
          <w:p w14:paraId="087A6862" w14:textId="77777777" w:rsidR="008005ED" w:rsidRPr="00AF0C80" w:rsidRDefault="008005ED" w:rsidP="00A505F8">
            <w:pPr>
              <w:numPr>
                <w:ilvl w:val="0"/>
                <w:numId w:val="11"/>
              </w:numPr>
              <w:spacing w:line="276" w:lineRule="auto"/>
              <w:jc w:val="both"/>
              <w:rPr>
                <w:color w:val="000000"/>
                <w:sz w:val="26"/>
                <w:szCs w:val="26"/>
              </w:rPr>
            </w:pPr>
            <w:r w:rsidRPr="00AF0C80">
              <w:rPr>
                <w:color w:val="000000"/>
                <w:sz w:val="26"/>
                <w:szCs w:val="26"/>
              </w:rPr>
              <w:t xml:space="preserve">Hình vẽ nào xác định </w:t>
            </w:r>
            <w:r w:rsidRPr="00AF0C80">
              <w:rPr>
                <w:b/>
                <w:color w:val="000000"/>
                <w:sz w:val="26"/>
                <w:szCs w:val="26"/>
              </w:rPr>
              <w:t>đúng</w:t>
            </w:r>
            <w:r w:rsidRPr="00AF0C80">
              <w:rPr>
                <w:color w:val="000000"/>
                <w:sz w:val="26"/>
                <w:szCs w:val="26"/>
              </w:rPr>
              <w:t xml:space="preserve"> chiều dòng điện cảm ứng khi cho nam châm dịch chuyển lại gần hoặc ra xa vòng dây kín:</w:t>
            </w:r>
          </w:p>
          <w:p w14:paraId="5B033830" w14:textId="77777777" w:rsidR="008005ED" w:rsidRPr="00AF0C80" w:rsidRDefault="008005ED" w:rsidP="00680996">
            <w:pPr>
              <w:spacing w:line="276" w:lineRule="auto"/>
              <w:jc w:val="both"/>
              <w:rPr>
                <w:color w:val="000000"/>
                <w:sz w:val="26"/>
                <w:szCs w:val="26"/>
              </w:rPr>
            </w:pPr>
            <w:r w:rsidRPr="00AF0C80">
              <w:rPr>
                <w:noProof/>
                <w:color w:val="000000"/>
                <w:sz w:val="26"/>
                <w:szCs w:val="26"/>
              </w:rPr>
              <mc:AlternateContent>
                <mc:Choice Requires="wpg">
                  <w:drawing>
                    <wp:anchor distT="0" distB="0" distL="114300" distR="114300" simplePos="0" relativeHeight="251754496" behindDoc="0" locked="0" layoutInCell="1" allowOverlap="1" wp14:anchorId="3C13D512" wp14:editId="5FE1E31C">
                      <wp:simplePos x="0" y="0"/>
                      <wp:positionH relativeFrom="column">
                        <wp:posOffset>15240</wp:posOffset>
                      </wp:positionH>
                      <wp:positionV relativeFrom="paragraph">
                        <wp:posOffset>17779</wp:posOffset>
                      </wp:positionV>
                      <wp:extent cx="4498959" cy="925830"/>
                      <wp:effectExtent l="0" t="0" r="16510" b="7620"/>
                      <wp:wrapNone/>
                      <wp:docPr id="90132" name="Group 90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8959" cy="925830"/>
                                <a:chOff x="718" y="2035"/>
                                <a:chExt cx="10342" cy="1458"/>
                              </a:xfrm>
                            </wpg:grpSpPr>
                            <wpg:grpSp>
                              <wpg:cNvPr id="90133" name="Group 216"/>
                              <wpg:cNvGrpSpPr>
                                <a:grpSpLocks/>
                              </wpg:cNvGrpSpPr>
                              <wpg:grpSpPr bwMode="auto">
                                <a:xfrm>
                                  <a:off x="5783" y="2035"/>
                                  <a:ext cx="2715" cy="1231"/>
                                  <a:chOff x="6314" y="2179"/>
                                  <a:chExt cx="2715" cy="1231"/>
                                </a:xfrm>
                              </wpg:grpSpPr>
                              <wpg:grpSp>
                                <wpg:cNvPr id="90134" name="Group 217"/>
                                <wpg:cNvGrpSpPr>
                                  <a:grpSpLocks/>
                                </wpg:cNvGrpSpPr>
                                <wpg:grpSpPr bwMode="auto">
                                  <a:xfrm>
                                    <a:off x="7000" y="2179"/>
                                    <a:ext cx="1899" cy="1137"/>
                                    <a:chOff x="7000" y="2179"/>
                                    <a:chExt cx="1899" cy="1137"/>
                                  </a:xfrm>
                                </wpg:grpSpPr>
                                <wpg:grpSp>
                                  <wpg:cNvPr id="90135" name="Group 218"/>
                                  <wpg:cNvGrpSpPr>
                                    <a:grpSpLocks/>
                                  </wpg:cNvGrpSpPr>
                                  <wpg:grpSpPr bwMode="auto">
                                    <a:xfrm rot="10800000">
                                      <a:off x="8262" y="2179"/>
                                      <a:ext cx="469" cy="105"/>
                                      <a:chOff x="3030" y="2265"/>
                                      <a:chExt cx="3164" cy="210"/>
                                    </a:xfrm>
                                  </wpg:grpSpPr>
                                  <wps:wsp>
                                    <wps:cNvPr id="90136" name="Line 219"/>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137" name="Rectangle 220"/>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0138" name="Group 221"/>
                                  <wpg:cNvGrpSpPr>
                                    <a:grpSpLocks/>
                                  </wpg:cNvGrpSpPr>
                                  <wpg:grpSpPr bwMode="auto">
                                    <a:xfrm>
                                      <a:off x="7343" y="2790"/>
                                      <a:ext cx="785" cy="415"/>
                                      <a:chOff x="919" y="2063"/>
                                      <a:chExt cx="785" cy="415"/>
                                    </a:xfrm>
                                  </wpg:grpSpPr>
                                  <wpg:grpSp>
                                    <wpg:cNvPr id="90139" name="Group 222"/>
                                    <wpg:cNvGrpSpPr>
                                      <a:grpSpLocks/>
                                    </wpg:cNvGrpSpPr>
                                    <wpg:grpSpPr bwMode="auto">
                                      <a:xfrm>
                                        <a:off x="1033" y="2165"/>
                                        <a:ext cx="656" cy="159"/>
                                        <a:chOff x="1033" y="2165"/>
                                        <a:chExt cx="656" cy="159"/>
                                      </a:xfrm>
                                    </wpg:grpSpPr>
                                    <wps:wsp>
                                      <wps:cNvPr id="90140" name="Rectangle 223"/>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0141" name="Rectangle 224"/>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90142" name="Group 225"/>
                                    <wpg:cNvGrpSpPr>
                                      <a:grpSpLocks/>
                                    </wpg:cNvGrpSpPr>
                                    <wpg:grpSpPr bwMode="auto">
                                      <a:xfrm>
                                        <a:off x="919" y="2063"/>
                                        <a:ext cx="785" cy="415"/>
                                        <a:chOff x="919" y="2066"/>
                                        <a:chExt cx="785" cy="415"/>
                                      </a:xfrm>
                                    </wpg:grpSpPr>
                                    <wps:wsp>
                                      <wps:cNvPr id="90143" name="Text Box 226"/>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02F8D"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90144" name="Text Box 227"/>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3D83D"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90145" name="AutoShape 228"/>
                                  <wps:cNvCnPr>
                                    <a:cxnSpLocks noChangeShapeType="1"/>
                                  </wps:cNvCnPr>
                                  <wps:spPr bwMode="auto">
                                    <a:xfrm>
                                      <a:off x="8484" y="2276"/>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46" name="Oval 229"/>
                                  <wps:cNvSpPr>
                                    <a:spLocks noChangeArrowheads="1"/>
                                  </wps:cNvSpPr>
                                  <wps:spPr bwMode="auto">
                                    <a:xfrm>
                                      <a:off x="8313" y="2601"/>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47" name="AutoShape 230"/>
                                  <wps:cNvCnPr>
                                    <a:cxnSpLocks noChangeShapeType="1"/>
                                  </wps:cNvCnPr>
                                  <wps:spPr bwMode="auto">
                                    <a:xfrm>
                                      <a:off x="8204" y="2979"/>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48" name="AutoShape 231"/>
                                  <wps:cNvCnPr>
                                    <a:cxnSpLocks noChangeShapeType="1"/>
                                  </wps:cNvCnPr>
                                  <wps:spPr bwMode="auto">
                                    <a:xfrm>
                                      <a:off x="8646" y="2979"/>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49" name="AutoShape 232"/>
                                  <wps:cNvCnPr>
                                    <a:cxnSpLocks noChangeShapeType="1"/>
                                  </wps:cNvCnPr>
                                  <wps:spPr bwMode="auto">
                                    <a:xfrm>
                                      <a:off x="7000" y="2968"/>
                                      <a:ext cx="457" cy="0"/>
                                    </a:xfrm>
                                    <a:prstGeom prst="straightConnector1">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s:wsp>
                                  <wps:cNvPr id="90150" name="AutoShape 233"/>
                                  <wps:cNvCnPr>
                                    <a:cxnSpLocks noChangeShapeType="1"/>
                                  </wps:cNvCnPr>
                                  <wps:spPr bwMode="auto">
                                    <a:xfrm flipV="1">
                                      <a:off x="8578" y="3149"/>
                                      <a:ext cx="71" cy="11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151" name="Group 234"/>
                                <wpg:cNvGrpSpPr>
                                  <a:grpSpLocks/>
                                </wpg:cNvGrpSpPr>
                                <wpg:grpSpPr bwMode="auto">
                                  <a:xfrm>
                                    <a:off x="6314" y="2631"/>
                                    <a:ext cx="2715" cy="779"/>
                                    <a:chOff x="6314" y="2631"/>
                                    <a:chExt cx="2715" cy="779"/>
                                  </a:xfrm>
                                </wpg:grpSpPr>
                                <wpg:grpSp>
                                  <wpg:cNvPr id="90152" name="Group 235"/>
                                  <wpg:cNvGrpSpPr>
                                    <a:grpSpLocks/>
                                  </wpg:cNvGrpSpPr>
                                  <wpg:grpSpPr bwMode="auto">
                                    <a:xfrm>
                                      <a:off x="6946" y="2631"/>
                                      <a:ext cx="433" cy="398"/>
                                      <a:chOff x="2191" y="2809"/>
                                      <a:chExt cx="433" cy="398"/>
                                    </a:xfrm>
                                  </wpg:grpSpPr>
                                  <wps:wsp>
                                    <wps:cNvPr id="90153" name="Text Box 236"/>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DECB8" w14:textId="77777777" w:rsidR="008005ED" w:rsidRPr="0035729F" w:rsidRDefault="008005ED" w:rsidP="008005ED">
                                          <w:r>
                                            <w:t>v</w:t>
                                          </w:r>
                                        </w:p>
                                      </w:txbxContent>
                                    </wps:txbx>
                                    <wps:bodyPr rot="0" vert="horz" wrap="square" lIns="91440" tIns="45720" rIns="91440" bIns="45720" anchor="t" anchorCtr="0" upright="1">
                                      <a:noAutofit/>
                                    </wps:bodyPr>
                                  </wps:wsp>
                                  <wps:wsp>
                                    <wps:cNvPr id="90154" name="AutoShape 237"/>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155" name="Text Box 238"/>
                                  <wps:cNvSpPr txBox="1">
                                    <a:spLocks noChangeArrowheads="1"/>
                                  </wps:cNvSpPr>
                                  <wps:spPr bwMode="auto">
                                    <a:xfrm>
                                      <a:off x="8520" y="3012"/>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2A9E4"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90156" name="Text Box 239"/>
                                  <wps:cNvSpPr txBox="1">
                                    <a:spLocks noChangeArrowheads="1"/>
                                  </wps:cNvSpPr>
                                  <wps:spPr bwMode="auto">
                                    <a:xfrm>
                                      <a:off x="6314" y="2777"/>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4D73E"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wps:txbx>
                                  <wps:bodyPr rot="0" vert="horz" wrap="square" lIns="91440" tIns="45720" rIns="91440" bIns="45720" anchor="t" anchorCtr="0" upright="1">
                                    <a:noAutofit/>
                                  </wps:bodyPr>
                                </wps:wsp>
                              </wpg:grpSp>
                            </wpg:grpSp>
                            <wpg:grpSp>
                              <wpg:cNvPr id="90157" name="Group 240"/>
                              <wpg:cNvGrpSpPr>
                                <a:grpSpLocks/>
                              </wpg:cNvGrpSpPr>
                              <wpg:grpSpPr bwMode="auto">
                                <a:xfrm>
                                  <a:off x="3248" y="2049"/>
                                  <a:ext cx="2459" cy="1137"/>
                                  <a:chOff x="3626" y="2220"/>
                                  <a:chExt cx="2459" cy="1137"/>
                                </a:xfrm>
                              </wpg:grpSpPr>
                              <wpg:grpSp>
                                <wpg:cNvPr id="90158" name="Group 241"/>
                                <wpg:cNvGrpSpPr>
                                  <a:grpSpLocks/>
                                </wpg:cNvGrpSpPr>
                                <wpg:grpSpPr bwMode="auto">
                                  <a:xfrm>
                                    <a:off x="3626" y="2220"/>
                                    <a:ext cx="2459" cy="1137"/>
                                    <a:chOff x="754" y="2255"/>
                                    <a:chExt cx="2459" cy="1137"/>
                                  </a:xfrm>
                                </wpg:grpSpPr>
                                <wpg:grpSp>
                                  <wpg:cNvPr id="90159" name="Group 242"/>
                                  <wpg:cNvGrpSpPr>
                                    <a:grpSpLocks/>
                                  </wpg:cNvGrpSpPr>
                                  <wpg:grpSpPr bwMode="auto">
                                    <a:xfrm>
                                      <a:off x="1081" y="2255"/>
                                      <a:ext cx="2132" cy="1137"/>
                                      <a:chOff x="1081" y="2255"/>
                                      <a:chExt cx="2132" cy="1137"/>
                                    </a:xfrm>
                                  </wpg:grpSpPr>
                                  <wpg:grpSp>
                                    <wpg:cNvPr id="90160" name="Group 243"/>
                                    <wpg:cNvGrpSpPr>
                                      <a:grpSpLocks/>
                                    </wpg:cNvGrpSpPr>
                                    <wpg:grpSpPr bwMode="auto">
                                      <a:xfrm rot="10800000">
                                        <a:off x="2702" y="2255"/>
                                        <a:ext cx="469" cy="105"/>
                                        <a:chOff x="3030" y="2265"/>
                                        <a:chExt cx="3164" cy="210"/>
                                      </a:xfrm>
                                    </wpg:grpSpPr>
                                    <wps:wsp>
                                      <wps:cNvPr id="90161" name="Line 244"/>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162" name="Rectangle 245"/>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0163" name="Group 246"/>
                                    <wpg:cNvGrpSpPr>
                                      <a:grpSpLocks/>
                                    </wpg:cNvGrpSpPr>
                                    <wpg:grpSpPr bwMode="auto">
                                      <a:xfrm>
                                        <a:off x="1081" y="2866"/>
                                        <a:ext cx="785" cy="415"/>
                                        <a:chOff x="919" y="2063"/>
                                        <a:chExt cx="785" cy="415"/>
                                      </a:xfrm>
                                    </wpg:grpSpPr>
                                    <wpg:grpSp>
                                      <wpg:cNvPr id="90164" name="Group 247"/>
                                      <wpg:cNvGrpSpPr>
                                        <a:grpSpLocks/>
                                      </wpg:cNvGrpSpPr>
                                      <wpg:grpSpPr bwMode="auto">
                                        <a:xfrm>
                                          <a:off x="1033" y="2165"/>
                                          <a:ext cx="656" cy="159"/>
                                          <a:chOff x="1033" y="2165"/>
                                          <a:chExt cx="656" cy="159"/>
                                        </a:xfrm>
                                      </wpg:grpSpPr>
                                      <wps:wsp>
                                        <wps:cNvPr id="90165" name="Rectangle 248"/>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1072" name="Rectangle 249"/>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91073" name="Group 250"/>
                                      <wpg:cNvGrpSpPr>
                                        <a:grpSpLocks/>
                                      </wpg:cNvGrpSpPr>
                                      <wpg:grpSpPr bwMode="auto">
                                        <a:xfrm>
                                          <a:off x="919" y="2063"/>
                                          <a:ext cx="785" cy="415"/>
                                          <a:chOff x="919" y="2066"/>
                                          <a:chExt cx="785" cy="415"/>
                                        </a:xfrm>
                                      </wpg:grpSpPr>
                                      <wps:wsp>
                                        <wps:cNvPr id="91074" name="Text Box 251"/>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D5177"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91075" name="Text Box 252"/>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59227"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91076" name="AutoShape 253"/>
                                    <wps:cNvCnPr>
                                      <a:cxnSpLocks noChangeShapeType="1"/>
                                    </wps:cNvCnPr>
                                    <wps:spPr bwMode="auto">
                                      <a:xfrm>
                                        <a:off x="2924" y="2352"/>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077" name="Oval 254"/>
                                    <wps:cNvSpPr>
                                      <a:spLocks noChangeArrowheads="1"/>
                                    </wps:cNvSpPr>
                                    <wps:spPr bwMode="auto">
                                      <a:xfrm>
                                        <a:off x="2753" y="2677"/>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078" name="AutoShape 255"/>
                                    <wps:cNvCnPr>
                                      <a:cxnSpLocks noChangeShapeType="1"/>
                                    </wps:cNvCnPr>
                                    <wps:spPr bwMode="auto">
                                      <a:xfrm>
                                        <a:off x="2500" y="3055"/>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079" name="AutoShape 256"/>
                                    <wps:cNvCnPr>
                                      <a:cxnSpLocks noChangeShapeType="1"/>
                                    </wps:cNvCnPr>
                                    <wps:spPr bwMode="auto">
                                      <a:xfrm>
                                        <a:off x="2960" y="3055"/>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080" name="AutoShape 257"/>
                                    <wps:cNvCnPr>
                                      <a:cxnSpLocks noChangeShapeType="1"/>
                                    </wps:cNvCnPr>
                                    <wps:spPr bwMode="auto">
                                      <a:xfrm>
                                        <a:off x="1866" y="3055"/>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1081" name="AutoShape 258"/>
                                    <wps:cNvCnPr>
                                      <a:cxnSpLocks noChangeShapeType="1"/>
                                    </wps:cNvCnPr>
                                    <wps:spPr bwMode="auto">
                                      <a:xfrm flipH="1">
                                        <a:off x="2762" y="2730"/>
                                        <a:ext cx="73" cy="17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91082" name="Group 259"/>
                                  <wpg:cNvGrpSpPr>
                                    <a:grpSpLocks/>
                                  </wpg:cNvGrpSpPr>
                                  <wpg:grpSpPr bwMode="auto">
                                    <a:xfrm>
                                      <a:off x="754" y="2468"/>
                                      <a:ext cx="2243" cy="783"/>
                                      <a:chOff x="754" y="2468"/>
                                      <a:chExt cx="2243" cy="783"/>
                                    </a:xfrm>
                                  </wpg:grpSpPr>
                                  <wpg:grpSp>
                                    <wpg:cNvPr id="91083" name="Group 260"/>
                                    <wpg:cNvGrpSpPr>
                                      <a:grpSpLocks/>
                                    </wpg:cNvGrpSpPr>
                                    <wpg:grpSpPr bwMode="auto">
                                      <a:xfrm>
                                        <a:off x="1953" y="2712"/>
                                        <a:ext cx="433" cy="398"/>
                                        <a:chOff x="2191" y="2809"/>
                                        <a:chExt cx="433" cy="398"/>
                                      </a:xfrm>
                                    </wpg:grpSpPr>
                                    <wps:wsp>
                                      <wps:cNvPr id="91084" name="Text Box 261"/>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024EA" w14:textId="77777777" w:rsidR="008005ED" w:rsidRPr="0035729F" w:rsidRDefault="008005ED" w:rsidP="008005ED">
                                            <w:r>
                                              <w:t>v</w:t>
                                            </w:r>
                                          </w:p>
                                        </w:txbxContent>
                                      </wps:txbx>
                                      <wps:bodyPr rot="0" vert="horz" wrap="square" lIns="91440" tIns="45720" rIns="91440" bIns="45720" anchor="t" anchorCtr="0" upright="1">
                                        <a:noAutofit/>
                                      </wps:bodyPr>
                                    </wps:wsp>
                                    <wps:wsp>
                                      <wps:cNvPr id="91085" name="AutoShape 262"/>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1086" name="Text Box 263"/>
                                    <wps:cNvSpPr txBox="1">
                                      <a:spLocks noChangeArrowheads="1"/>
                                    </wps:cNvSpPr>
                                    <wps:spPr bwMode="auto">
                                      <a:xfrm>
                                        <a:off x="2564" y="2468"/>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31DF2" w14:textId="77777777" w:rsidR="008005ED" w:rsidRPr="0035729F" w:rsidRDefault="008005ED" w:rsidP="008005ED"/>
                                      </w:txbxContent>
                                    </wps:txbx>
                                    <wps:bodyPr rot="0" vert="horz" wrap="square" lIns="91440" tIns="45720" rIns="91440" bIns="45720" anchor="t" anchorCtr="0" upright="1">
                                      <a:noAutofit/>
                                    </wps:bodyPr>
                                  </wps:wsp>
                                  <wps:wsp>
                                    <wps:cNvPr id="91087" name="Text Box 264"/>
                                    <wps:cNvSpPr txBox="1">
                                      <a:spLocks noChangeArrowheads="1"/>
                                    </wps:cNvSpPr>
                                    <wps:spPr bwMode="auto">
                                      <a:xfrm>
                                        <a:off x="754" y="2853"/>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D7363" w14:textId="77777777" w:rsidR="008005ED" w:rsidRPr="0094206D" w:rsidRDefault="008005ED" w:rsidP="008005ED">
                                          <w:r w:rsidRPr="00C32BAB">
                                            <w:rPr>
                                              <w:b/>
                                              <w:color w:val="FF0000"/>
                                              <w:sz w:val="20"/>
                                              <w:szCs w:val="20"/>
                                              <w:u w:val="thick" w:color="00B050"/>
                                            </w:rPr>
                                            <w:t>B</w:t>
                                          </w:r>
                                          <w:r w:rsidRPr="00C32BAB">
                                            <w:rPr>
                                              <w:b/>
                                              <w:color w:val="FF0000"/>
                                            </w:rPr>
                                            <w:t>.</w:t>
                                          </w:r>
                                        </w:p>
                                      </w:txbxContent>
                                    </wps:txbx>
                                    <wps:bodyPr rot="0" vert="horz" wrap="square" lIns="91440" tIns="45720" rIns="91440" bIns="45720" anchor="t" anchorCtr="0" upright="1">
                                      <a:noAutofit/>
                                    </wps:bodyPr>
                                  </wps:wsp>
                                </wpg:grpSp>
                              </wpg:grpSp>
                              <wps:wsp>
                                <wps:cNvPr id="91088" name="Text Box 265"/>
                                <wps:cNvSpPr txBox="1">
                                  <a:spLocks noChangeArrowheads="1"/>
                                </wps:cNvSpPr>
                                <wps:spPr bwMode="auto">
                                  <a:xfrm>
                                    <a:off x="5309" y="2427"/>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1A86F"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grpSp>
                              <wpg:cNvPr id="91089" name="Group 266"/>
                              <wpg:cNvGrpSpPr>
                                <a:grpSpLocks/>
                              </wpg:cNvGrpSpPr>
                              <wpg:grpSpPr bwMode="auto">
                                <a:xfrm>
                                  <a:off x="718" y="2093"/>
                                  <a:ext cx="2459" cy="1137"/>
                                  <a:chOff x="808" y="2255"/>
                                  <a:chExt cx="2459" cy="1137"/>
                                </a:xfrm>
                              </wpg:grpSpPr>
                              <wpg:grpSp>
                                <wpg:cNvPr id="91090" name="Group 267"/>
                                <wpg:cNvGrpSpPr>
                                  <a:grpSpLocks/>
                                </wpg:cNvGrpSpPr>
                                <wpg:grpSpPr bwMode="auto">
                                  <a:xfrm>
                                    <a:off x="808" y="2255"/>
                                    <a:ext cx="2459" cy="1137"/>
                                    <a:chOff x="754" y="2255"/>
                                    <a:chExt cx="2459" cy="1137"/>
                                  </a:xfrm>
                                </wpg:grpSpPr>
                                <wpg:grpSp>
                                  <wpg:cNvPr id="91091" name="Group 268"/>
                                  <wpg:cNvGrpSpPr>
                                    <a:grpSpLocks/>
                                  </wpg:cNvGrpSpPr>
                                  <wpg:grpSpPr bwMode="auto">
                                    <a:xfrm>
                                      <a:off x="1081" y="2255"/>
                                      <a:ext cx="2132" cy="1137"/>
                                      <a:chOff x="1081" y="2255"/>
                                      <a:chExt cx="2132" cy="1137"/>
                                    </a:xfrm>
                                  </wpg:grpSpPr>
                                  <wpg:grpSp>
                                    <wpg:cNvPr id="91092" name="Group 269"/>
                                    <wpg:cNvGrpSpPr>
                                      <a:grpSpLocks/>
                                    </wpg:cNvGrpSpPr>
                                    <wpg:grpSpPr bwMode="auto">
                                      <a:xfrm rot="10800000">
                                        <a:off x="2702" y="2255"/>
                                        <a:ext cx="469" cy="105"/>
                                        <a:chOff x="3030" y="2265"/>
                                        <a:chExt cx="3164" cy="210"/>
                                      </a:xfrm>
                                    </wpg:grpSpPr>
                                    <wps:wsp>
                                      <wps:cNvPr id="91093" name="Line 270"/>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1094" name="Rectangle 271"/>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1095" name="Group 272"/>
                                    <wpg:cNvGrpSpPr>
                                      <a:grpSpLocks/>
                                    </wpg:cNvGrpSpPr>
                                    <wpg:grpSpPr bwMode="auto">
                                      <a:xfrm>
                                        <a:off x="1081" y="2866"/>
                                        <a:ext cx="785" cy="415"/>
                                        <a:chOff x="919" y="2063"/>
                                        <a:chExt cx="785" cy="415"/>
                                      </a:xfrm>
                                    </wpg:grpSpPr>
                                    <wpg:grpSp>
                                      <wpg:cNvPr id="91096" name="Group 273"/>
                                      <wpg:cNvGrpSpPr>
                                        <a:grpSpLocks/>
                                      </wpg:cNvGrpSpPr>
                                      <wpg:grpSpPr bwMode="auto">
                                        <a:xfrm>
                                          <a:off x="1033" y="2165"/>
                                          <a:ext cx="656" cy="159"/>
                                          <a:chOff x="1033" y="2165"/>
                                          <a:chExt cx="656" cy="159"/>
                                        </a:xfrm>
                                      </wpg:grpSpPr>
                                      <wps:wsp>
                                        <wps:cNvPr id="91097" name="Rectangle 274"/>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1098" name="Rectangle 275"/>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91099" name="Group 276"/>
                                      <wpg:cNvGrpSpPr>
                                        <a:grpSpLocks/>
                                      </wpg:cNvGrpSpPr>
                                      <wpg:grpSpPr bwMode="auto">
                                        <a:xfrm>
                                          <a:off x="919" y="2063"/>
                                          <a:ext cx="785" cy="415"/>
                                          <a:chOff x="919" y="2066"/>
                                          <a:chExt cx="785" cy="415"/>
                                        </a:xfrm>
                                      </wpg:grpSpPr>
                                      <wps:wsp>
                                        <wps:cNvPr id="91100" name="Text Box 277"/>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D3727"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91101" name="Text Box 278"/>
                                        <wps:cNvSpPr txBox="1">
                                          <a:spLocks noChangeArrowheads="1"/>
                                        </wps:cNvSpPr>
                                        <wps:spPr bwMode="auto">
                                          <a:xfrm>
                                            <a:off x="1316"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38279"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91102" name="AutoShape 279"/>
                                    <wps:cNvCnPr>
                                      <a:cxnSpLocks noChangeShapeType="1"/>
                                    </wps:cNvCnPr>
                                    <wps:spPr bwMode="auto">
                                      <a:xfrm>
                                        <a:off x="2924" y="2352"/>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03" name="Oval 280"/>
                                    <wps:cNvSpPr>
                                      <a:spLocks noChangeArrowheads="1"/>
                                    </wps:cNvSpPr>
                                    <wps:spPr bwMode="auto">
                                      <a:xfrm>
                                        <a:off x="2753" y="2677"/>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04" name="AutoShape 281"/>
                                    <wps:cNvCnPr>
                                      <a:cxnSpLocks noChangeShapeType="1"/>
                                    </wps:cNvCnPr>
                                    <wps:spPr bwMode="auto">
                                      <a:xfrm>
                                        <a:off x="2500" y="3055"/>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05" name="AutoShape 282"/>
                                    <wps:cNvCnPr>
                                      <a:cxnSpLocks noChangeShapeType="1"/>
                                    </wps:cNvCnPr>
                                    <wps:spPr bwMode="auto">
                                      <a:xfrm>
                                        <a:off x="2960" y="3055"/>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06" name="AutoShape 283"/>
                                    <wps:cNvCnPr>
                                      <a:cxnSpLocks noChangeShapeType="1"/>
                                    </wps:cNvCnPr>
                                    <wps:spPr bwMode="auto">
                                      <a:xfrm>
                                        <a:off x="1866" y="3055"/>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1107" name="AutoShape 284"/>
                                    <wps:cNvCnPr>
                                      <a:cxnSpLocks noChangeShapeType="1"/>
                                    </wps:cNvCnPr>
                                    <wps:spPr bwMode="auto">
                                      <a:xfrm flipH="1">
                                        <a:off x="2762" y="2730"/>
                                        <a:ext cx="73" cy="17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1108" name="Group 285"/>
                                  <wpg:cNvGrpSpPr>
                                    <a:grpSpLocks/>
                                  </wpg:cNvGrpSpPr>
                                  <wpg:grpSpPr bwMode="auto">
                                    <a:xfrm>
                                      <a:off x="754" y="2468"/>
                                      <a:ext cx="2243" cy="783"/>
                                      <a:chOff x="754" y="2468"/>
                                      <a:chExt cx="2243" cy="783"/>
                                    </a:xfrm>
                                  </wpg:grpSpPr>
                                  <wpg:grpSp>
                                    <wpg:cNvPr id="91109" name="Group 286"/>
                                    <wpg:cNvGrpSpPr>
                                      <a:grpSpLocks/>
                                    </wpg:cNvGrpSpPr>
                                    <wpg:grpSpPr bwMode="auto">
                                      <a:xfrm>
                                        <a:off x="1953" y="2712"/>
                                        <a:ext cx="433" cy="398"/>
                                        <a:chOff x="2191" y="2809"/>
                                        <a:chExt cx="433" cy="398"/>
                                      </a:xfrm>
                                    </wpg:grpSpPr>
                                    <wps:wsp>
                                      <wps:cNvPr id="91110" name="Text Box 287"/>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11179" w14:textId="77777777" w:rsidR="008005ED" w:rsidRPr="0035729F" w:rsidRDefault="008005ED" w:rsidP="008005ED">
                                            <w:r>
                                              <w:t>v</w:t>
                                            </w:r>
                                          </w:p>
                                        </w:txbxContent>
                                      </wps:txbx>
                                      <wps:bodyPr rot="0" vert="horz" wrap="square" lIns="91440" tIns="45720" rIns="91440" bIns="45720" anchor="t" anchorCtr="0" upright="1">
                                        <a:noAutofit/>
                                      </wps:bodyPr>
                                    </wps:wsp>
                                    <wps:wsp>
                                      <wps:cNvPr id="91111" name="AutoShape 288"/>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1112" name="Text Box 289"/>
                                    <wps:cNvSpPr txBox="1">
                                      <a:spLocks noChangeArrowheads="1"/>
                                    </wps:cNvSpPr>
                                    <wps:spPr bwMode="auto">
                                      <a:xfrm>
                                        <a:off x="2564" y="2468"/>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8E057" w14:textId="77777777" w:rsidR="008005ED" w:rsidRPr="0035729F" w:rsidRDefault="008005ED" w:rsidP="008005ED"/>
                                      </w:txbxContent>
                                    </wps:txbx>
                                    <wps:bodyPr rot="0" vert="horz" wrap="square" lIns="91440" tIns="45720" rIns="91440" bIns="45720" anchor="t" anchorCtr="0" upright="1">
                                      <a:noAutofit/>
                                    </wps:bodyPr>
                                  </wps:wsp>
                                  <wps:wsp>
                                    <wps:cNvPr id="91113" name="Text Box 290"/>
                                    <wps:cNvSpPr txBox="1">
                                      <a:spLocks noChangeArrowheads="1"/>
                                    </wps:cNvSpPr>
                                    <wps:spPr bwMode="auto">
                                      <a:xfrm>
                                        <a:off x="754" y="2853"/>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6774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wps:txbx>
                                    <wps:bodyPr rot="0" vert="horz" wrap="square" lIns="91440" tIns="45720" rIns="91440" bIns="45720" anchor="t" anchorCtr="0" upright="1">
                                      <a:noAutofit/>
                                    </wps:bodyPr>
                                  </wps:wsp>
                                </wpg:grpSp>
                              </wpg:grpSp>
                              <wps:wsp>
                                <wps:cNvPr id="91114" name="Text Box 291"/>
                                <wps:cNvSpPr txBox="1">
                                  <a:spLocks noChangeArrowheads="1"/>
                                </wps:cNvSpPr>
                                <wps:spPr bwMode="auto">
                                  <a:xfrm>
                                    <a:off x="2458" y="2467"/>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6B5FD"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grpSp>
                              <wpg:cNvPr id="91115" name="Group 292"/>
                              <wpg:cNvGrpSpPr>
                                <a:grpSpLocks/>
                              </wpg:cNvGrpSpPr>
                              <wpg:grpSpPr bwMode="auto">
                                <a:xfrm>
                                  <a:off x="8457" y="2035"/>
                                  <a:ext cx="2603" cy="1458"/>
                                  <a:chOff x="9132" y="2144"/>
                                  <a:chExt cx="2603" cy="1458"/>
                                </a:xfrm>
                              </wpg:grpSpPr>
                              <wpg:grpSp>
                                <wpg:cNvPr id="91116" name="Group 293"/>
                                <wpg:cNvGrpSpPr>
                                  <a:grpSpLocks/>
                                </wpg:cNvGrpSpPr>
                                <wpg:grpSpPr bwMode="auto">
                                  <a:xfrm>
                                    <a:off x="9132" y="2633"/>
                                    <a:ext cx="2603" cy="969"/>
                                    <a:chOff x="9132" y="2633"/>
                                    <a:chExt cx="2603" cy="969"/>
                                  </a:xfrm>
                                </wpg:grpSpPr>
                                <wpg:grpSp>
                                  <wpg:cNvPr id="91117" name="Group 294"/>
                                  <wpg:cNvGrpSpPr>
                                    <a:grpSpLocks/>
                                  </wpg:cNvGrpSpPr>
                                  <wpg:grpSpPr bwMode="auto">
                                    <a:xfrm>
                                      <a:off x="9719" y="2633"/>
                                      <a:ext cx="433" cy="398"/>
                                      <a:chOff x="2191" y="2809"/>
                                      <a:chExt cx="433" cy="398"/>
                                    </a:xfrm>
                                  </wpg:grpSpPr>
                                  <wps:wsp>
                                    <wps:cNvPr id="91118" name="Text Box 295"/>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A016C" w14:textId="77777777" w:rsidR="008005ED" w:rsidRPr="0035729F" w:rsidRDefault="008005ED" w:rsidP="008005ED">
                                          <w:r>
                                            <w:t>v</w:t>
                                          </w:r>
                                        </w:p>
                                      </w:txbxContent>
                                    </wps:txbx>
                                    <wps:bodyPr rot="0" vert="horz" wrap="square" lIns="91440" tIns="45720" rIns="91440" bIns="45720" anchor="t" anchorCtr="0" upright="1">
                                      <a:noAutofit/>
                                    </wps:bodyPr>
                                  </wps:wsp>
                                  <wps:wsp>
                                    <wps:cNvPr id="91119" name="AutoShape 296"/>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1120" name="Text Box 297"/>
                                  <wps:cNvSpPr txBox="1">
                                    <a:spLocks noChangeArrowheads="1"/>
                                  </wps:cNvSpPr>
                                  <wps:spPr bwMode="auto">
                                    <a:xfrm>
                                      <a:off x="10909" y="3204"/>
                                      <a:ext cx="82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97C82" w14:textId="77777777" w:rsidR="008005ED" w:rsidRPr="0033397E" w:rsidRDefault="008005ED" w:rsidP="008005ED">
                                        <w:r w:rsidRPr="0033397E">
                                          <w:rPr>
                                            <w:b/>
                                            <w:sz w:val="20"/>
                                            <w:szCs w:val="20"/>
                                          </w:rPr>
                                          <w:t>I</w:t>
                                        </w:r>
                                        <w:r w:rsidRPr="0033397E">
                                          <w:rPr>
                                            <w:b/>
                                            <w:sz w:val="20"/>
                                            <w:szCs w:val="20"/>
                                            <w:vertAlign w:val="subscript"/>
                                          </w:rPr>
                                          <w:t>cư</w:t>
                                        </w:r>
                                        <w:r w:rsidRPr="0033397E">
                                          <w:rPr>
                                            <w:b/>
                                            <w:sz w:val="20"/>
                                            <w:szCs w:val="20"/>
                                          </w:rPr>
                                          <w:t>=</w:t>
                                        </w:r>
                                        <w:r>
                                          <w:rPr>
                                            <w:b/>
                                            <w:sz w:val="20"/>
                                            <w:szCs w:val="20"/>
                                          </w:rPr>
                                          <w:t xml:space="preserve"> 0</w:t>
                                        </w:r>
                                      </w:p>
                                    </w:txbxContent>
                                  </wps:txbx>
                                  <wps:bodyPr rot="0" vert="horz" wrap="square" lIns="91440" tIns="45720" rIns="91440" bIns="45720" anchor="t" anchorCtr="0" upright="1">
                                    <a:noAutofit/>
                                  </wps:bodyPr>
                                </wps:wsp>
                                <wps:wsp>
                                  <wps:cNvPr id="91121" name="Text Box 298"/>
                                  <wps:cNvSpPr txBox="1">
                                    <a:spLocks noChangeArrowheads="1"/>
                                  </wps:cNvSpPr>
                                  <wps:spPr bwMode="auto">
                                    <a:xfrm>
                                      <a:off x="9132" y="2742"/>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00DF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D.</w:t>
                                        </w:r>
                                      </w:p>
                                    </w:txbxContent>
                                  </wps:txbx>
                                  <wps:bodyPr rot="0" vert="horz" wrap="square" lIns="91440" tIns="45720" rIns="91440" bIns="45720" anchor="t" anchorCtr="0" upright="1">
                                    <a:noAutofit/>
                                  </wps:bodyPr>
                                </wps:wsp>
                              </wpg:grpSp>
                              <wpg:grpSp>
                                <wpg:cNvPr id="91122" name="Group 299"/>
                                <wpg:cNvGrpSpPr>
                                  <a:grpSpLocks/>
                                </wpg:cNvGrpSpPr>
                                <wpg:grpSpPr bwMode="auto">
                                  <a:xfrm>
                                    <a:off x="9818" y="2144"/>
                                    <a:ext cx="1908" cy="1137"/>
                                    <a:chOff x="9818" y="2144"/>
                                    <a:chExt cx="1908" cy="1137"/>
                                  </a:xfrm>
                                </wpg:grpSpPr>
                                <wpg:grpSp>
                                  <wpg:cNvPr id="91123" name="Group 300"/>
                                  <wpg:cNvGrpSpPr>
                                    <a:grpSpLocks/>
                                  </wpg:cNvGrpSpPr>
                                  <wpg:grpSpPr bwMode="auto">
                                    <a:xfrm rot="10800000">
                                      <a:off x="11080" y="2144"/>
                                      <a:ext cx="469" cy="105"/>
                                      <a:chOff x="3030" y="2265"/>
                                      <a:chExt cx="3164" cy="210"/>
                                    </a:xfrm>
                                  </wpg:grpSpPr>
                                  <wps:wsp>
                                    <wps:cNvPr id="91124" name="Line 301"/>
                                    <wps:cNvCnPr>
                                      <a:cxnSpLocks noChangeShapeType="1"/>
                                    </wps:cNvCnPr>
                                    <wps:spPr bwMode="auto">
                                      <a:xfrm>
                                        <a:off x="3030" y="2265"/>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1125" name="Rectangle 302"/>
                                    <wps:cNvSpPr>
                                      <a:spLocks noChangeArrowheads="1"/>
                                    </wps:cNvSpPr>
                                    <wps:spPr bwMode="auto">
                                      <a:xfrm>
                                        <a:off x="3030" y="2280"/>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1126" name="Group 303"/>
                                  <wpg:cNvGrpSpPr>
                                    <a:grpSpLocks/>
                                  </wpg:cNvGrpSpPr>
                                  <wpg:grpSpPr bwMode="auto">
                                    <a:xfrm>
                                      <a:off x="10152" y="2764"/>
                                      <a:ext cx="785" cy="454"/>
                                      <a:chOff x="919" y="2063"/>
                                      <a:chExt cx="785" cy="454"/>
                                    </a:xfrm>
                                  </wpg:grpSpPr>
                                  <wpg:grpSp>
                                    <wpg:cNvPr id="91127" name="Group 304"/>
                                    <wpg:cNvGrpSpPr>
                                      <a:grpSpLocks/>
                                    </wpg:cNvGrpSpPr>
                                    <wpg:grpSpPr bwMode="auto">
                                      <a:xfrm>
                                        <a:off x="1033" y="2165"/>
                                        <a:ext cx="656" cy="159"/>
                                        <a:chOff x="1033" y="2165"/>
                                        <a:chExt cx="656" cy="159"/>
                                      </a:xfrm>
                                    </wpg:grpSpPr>
                                    <wps:wsp>
                                      <wps:cNvPr id="91128" name="Rectangle 305"/>
                                      <wps:cNvSpPr>
                                        <a:spLocks noChangeArrowheads="1"/>
                                      </wps:cNvSpPr>
                                      <wps:spPr bwMode="auto">
                                        <a:xfrm>
                                          <a:off x="1033"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1129" name="Rectangle 306"/>
                                      <wps:cNvSpPr>
                                        <a:spLocks noChangeArrowheads="1"/>
                                      </wps:cNvSpPr>
                                      <wps:spPr bwMode="auto">
                                        <a:xfrm>
                                          <a:off x="1361"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91135" name="Group 307"/>
                                    <wpg:cNvGrpSpPr>
                                      <a:grpSpLocks/>
                                    </wpg:cNvGrpSpPr>
                                    <wpg:grpSpPr bwMode="auto">
                                      <a:xfrm>
                                        <a:off x="919" y="2063"/>
                                        <a:ext cx="785" cy="454"/>
                                        <a:chOff x="919" y="2066"/>
                                        <a:chExt cx="785" cy="454"/>
                                      </a:xfrm>
                                    </wpg:grpSpPr>
                                    <wps:wsp>
                                      <wps:cNvPr id="1024" name="Text Box 308"/>
                                      <wps:cNvSpPr txBox="1">
                                        <a:spLocks noChangeArrowheads="1"/>
                                      </wps:cNvSpPr>
                                      <wps:spPr bwMode="auto">
                                        <a:xfrm>
                                          <a:off x="919" y="206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A1F4B" w14:textId="77777777" w:rsidR="008005ED" w:rsidRPr="00892E97" w:rsidRDefault="008005ED" w:rsidP="008005ED">
                                            <w:pPr>
                                              <w:rPr>
                                                <w:sz w:val="20"/>
                                                <w:szCs w:val="20"/>
                                              </w:rPr>
                                            </w:pPr>
                                            <w:r w:rsidRPr="00892E97">
                                              <w:rPr>
                                                <w:sz w:val="20"/>
                                                <w:szCs w:val="20"/>
                                              </w:rPr>
                                              <w:t>S</w:t>
                                            </w:r>
                                          </w:p>
                                        </w:txbxContent>
                                      </wps:txbx>
                                      <wps:bodyPr rot="0" vert="horz" wrap="square" lIns="91440" tIns="45720" rIns="91440" bIns="45720" anchor="t" anchorCtr="0" upright="1">
                                        <a:noAutofit/>
                                      </wps:bodyPr>
                                    </wps:wsp>
                                    <wps:wsp>
                                      <wps:cNvPr id="1025" name="Text Box 309"/>
                                      <wps:cNvSpPr txBox="1">
                                        <a:spLocks noChangeArrowheads="1"/>
                                      </wps:cNvSpPr>
                                      <wps:spPr bwMode="auto">
                                        <a:xfrm>
                                          <a:off x="1316" y="2066"/>
                                          <a:ext cx="38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AFE47"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g:grpSp>
                                </wpg:grpSp>
                                <wps:wsp>
                                  <wps:cNvPr id="1026" name="AutoShape 310"/>
                                  <wps:cNvCnPr>
                                    <a:cxnSpLocks noChangeShapeType="1"/>
                                  </wps:cNvCnPr>
                                  <wps:spPr bwMode="auto">
                                    <a:xfrm>
                                      <a:off x="11302" y="2241"/>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 name="Oval 311"/>
                                  <wps:cNvSpPr>
                                    <a:spLocks noChangeArrowheads="1"/>
                                  </wps:cNvSpPr>
                                  <wps:spPr bwMode="auto">
                                    <a:xfrm>
                                      <a:off x="11131" y="2566"/>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AutoShape 312"/>
                                  <wps:cNvCnPr>
                                    <a:cxnSpLocks noChangeShapeType="1"/>
                                  </wps:cNvCnPr>
                                  <wps:spPr bwMode="auto">
                                    <a:xfrm>
                                      <a:off x="11013" y="2944"/>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 name="AutoShape 313"/>
                                  <wps:cNvCnPr>
                                    <a:cxnSpLocks noChangeShapeType="1"/>
                                  </wps:cNvCnPr>
                                  <wps:spPr bwMode="auto">
                                    <a:xfrm>
                                      <a:off x="11473" y="2944"/>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 name="AutoShape 314"/>
                                  <wps:cNvCnPr>
                                    <a:cxnSpLocks noChangeShapeType="1"/>
                                  </wps:cNvCnPr>
                                  <wps:spPr bwMode="auto">
                                    <a:xfrm>
                                      <a:off x="9818" y="2953"/>
                                      <a:ext cx="457" cy="0"/>
                                    </a:xfrm>
                                    <a:prstGeom prst="straightConnector1">
                                      <a:avLst/>
                                    </a:prstGeom>
                                    <a:noFill/>
                                    <a:ln w="9525">
                                      <a:solidFill>
                                        <a:srgbClr val="000000"/>
                                      </a:solidFill>
                                      <a:round/>
                                      <a:headEnd type="stealth" w="sm" len="med"/>
                                      <a:tailEnd type="none" w="sm"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3C13D512" id="Group 90132" o:spid="_x0000_s3654" style="position:absolute;left:0;text-align:left;margin-left:1.2pt;margin-top:1.4pt;width:354.25pt;height:72.9pt;z-index:251754496" coordorigin="718,2035" coordsize="10342,1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">
                      <v:group id="Group 216" o:spid="_x0000_s3655" style="position:absolute;left:5783;top:2035;width:2715;height:1231" coordorigin="6314,2179" coordsize="271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">
                        <v:group id="Group 217" o:spid="_x0000_s3656" style="position:absolute;left:7000;top:2179;width:1899;height:1137" coordorigin="7000,2179" coordsize="189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">
                          <v:group id="Group 218" o:spid="_x0000_s3657" style="position:absolute;left:8262;top:2179;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">
                            <v:line id="Line 219" o:spid="_x0000_s3658"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" strokeweight="1.5pt"/>
                            <v:rect id="Rectangle 220" o:spid="_x0000_s3659"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" fillcolor="black" stroked="f">
                              <v:fill r:id="rId235" o:title="" type="pattern"/>
                            </v:rect>
                          </v:group>
                          <v:group id="Group 221" o:spid="_x0000_s3660" style="position:absolute;left:7343;top:2790;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">
                            <v:group id="Group 222" o:spid="_x0000_s3661"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">
                              <v:rect id="Rectangle 223" o:spid="_x0000_s3662"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" strokeweight="1.5pt"/>
                              <v:rect id="Rectangle 224" o:spid="_x0000_s3663"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" fillcolor="black" strokeweight="1.5pt"/>
                            </v:group>
                            <v:group id="Group 225" o:spid="_x0000_s3664"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">
                              <v:shape id="Text Box 226" o:spid="_x0000_s3665"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" filled="f" stroked="f">
                                <v:textbox>
                                  <w:txbxContent>
                                    <w:p w14:paraId="1B902F8D" w14:textId="77777777" w:rsidR="008005ED" w:rsidRPr="00892E97" w:rsidRDefault="008005ED" w:rsidP="008005ED">
                                      <w:pPr>
                                        <w:rPr>
                                          <w:sz w:val="20"/>
                                          <w:szCs w:val="20"/>
                                        </w:rPr>
                                      </w:pPr>
                                      <w:r w:rsidRPr="00892E97">
                                        <w:rPr>
                                          <w:sz w:val="20"/>
                                          <w:szCs w:val="20"/>
                                        </w:rPr>
                                        <w:t>S</w:t>
                                      </w:r>
                                    </w:p>
                                  </w:txbxContent>
                                </v:textbox>
                              </v:shape>
                              <v:shape id="Text Box 227" o:spid="_x0000_s3666"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" filled="f" stroked="f">
                                <v:textbox>
                                  <w:txbxContent>
                                    <w:p w14:paraId="2313D83D"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228" o:spid="_x0000_s3667" type="#_x0000_t32" style="position:absolute;left:8484;top:2276;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"/>
                          <v:oval id="Oval 229" o:spid="_x0000_s3668" style="position:absolute;left:8313;top:2601;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" filled="f"/>
                          <v:shape id="AutoShape 230" o:spid="_x0000_s3669" type="#_x0000_t32" style="position:absolute;left:8204;top:2979;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"/>
                          <v:shape id="AutoShape 231" o:spid="_x0000_s3670" type="#_x0000_t32" style="position:absolute;left:8646;top:2979;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"/>
                          <v:shape id="AutoShape 232" o:spid="_x0000_s3671" type="#_x0000_t32" style="position:absolute;left:7000;top:2968;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">
                            <v:stroke startarrow="classic" startarrowwidth="narrow" endarrowwidth="narrow"/>
                          </v:shape>
                          <v:shape id="AutoShape 233" o:spid="_x0000_s3672" type="#_x0000_t32" style="position:absolute;left:8578;top:3149;width:71;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">
                            <v:stroke endarrow="classic"/>
                          </v:shape>
                        </v:group>
                        <v:group id="Group 234" o:spid="_x0000_s3673" style="position:absolute;left:6314;top:2631;width:2715;height:779" coordorigin="6314,2631" coordsize="271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">
                          <v:group id="Group 235" o:spid="_x0000_s3674" style="position:absolute;left:6946;top:2631;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">
                            <v:shape id="Text Box 236" o:spid="_x0000_s3675"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" filled="f" stroked="f">
                              <v:textbox>
                                <w:txbxContent>
                                  <w:p w14:paraId="097DECB8" w14:textId="77777777" w:rsidR="008005ED" w:rsidRPr="0035729F" w:rsidRDefault="008005ED" w:rsidP="008005ED">
                                    <w:r>
                                      <w:t>v</w:t>
                                    </w:r>
                                  </w:p>
                                </w:txbxContent>
                              </v:textbox>
                            </v:shape>
                            <v:shape id="AutoShape 237" o:spid="_x0000_s3676"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">
                              <v:stroke endarrow="classic"/>
                            </v:shape>
                          </v:group>
                          <v:shape id="Text Box 238" o:spid="_x0000_s3677" type="#_x0000_t202" style="position:absolute;left:8520;top:3012;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" filled="f" stroked="f">
                            <v:textbox>
                              <w:txbxContent>
                                <w:p w14:paraId="7072A9E4" w14:textId="77777777" w:rsidR="008005ED" w:rsidRPr="002F6CDA" w:rsidRDefault="008005ED" w:rsidP="008005ED">
                                  <w:pPr>
                                    <w:rPr>
                                      <w:vertAlign w:val="subscript"/>
                                    </w:rPr>
                                  </w:pPr>
                                  <w:r>
                                    <w:t>I</w:t>
                                  </w:r>
                                  <w:r>
                                    <w:rPr>
                                      <w:vertAlign w:val="subscript"/>
                                    </w:rPr>
                                    <w:t>cư</w:t>
                                  </w:r>
                                </w:p>
                              </w:txbxContent>
                            </v:textbox>
                          </v:shape>
                          <v:shape id="Text Box 239" o:spid="_x0000_s3678" type="#_x0000_t202" style="position:absolute;left:6314;top:2777;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" filled="f" stroked="f">
                            <v:textbox>
                              <w:txbxContent>
                                <w:p w14:paraId="0324D73E"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v:textbox>
                          </v:shape>
                        </v:group>
                      </v:group>
                      <v:group id="Group 240" o:spid="_x0000_s3679" style="position:absolute;left:3248;top:2049;width:2459;height:1137" coordorigin="3626,2220"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">
                        <v:group id="Group 241" o:spid="_x0000_s3680" style="position:absolute;left:3626;top:2220;width:2459;height:1137" coordorigin="754,2255"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">
                          <v:group id="Group 242" o:spid="_x0000_s3681" style="position:absolute;left:1081;top:2255;width:2132;height:1137" coordorigin="1081,2255"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">
                            <v:group id="Group 243" o:spid="_x0000_s3682" style="position:absolute;left:2702;top:2255;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">
                              <v:line id="Line 244" o:spid="_x0000_s3683"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" strokeweight="1.5pt"/>
                              <v:rect id="Rectangle 245" o:spid="_x0000_s3684"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" fillcolor="black" stroked="f">
                                <v:fill r:id="rId235" o:title="" type="pattern"/>
                              </v:rect>
                            </v:group>
                            <v:group id="Group 246" o:spid="_x0000_s3685" style="position:absolute;left:1081;top:2866;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">
                              <v:group id="Group 247" o:spid="_x0000_s3686"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">
                                <v:rect id="Rectangle 248" o:spid="_x0000_s3687"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" strokeweight="1.5pt"/>
                                <v:rect id="Rectangle 249" o:spid="_x0000_s3688"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" fillcolor="black" strokeweight="1.5pt"/>
                              </v:group>
                              <v:group id="Group 250" o:spid="_x0000_s3689"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">
                                <v:shape id="Text Box 251" o:spid="_x0000_s3690"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" filled="f" stroked="f">
                                  <v:textbox>
                                    <w:txbxContent>
                                      <w:p w14:paraId="4B3D5177" w14:textId="77777777" w:rsidR="008005ED" w:rsidRPr="00892E97" w:rsidRDefault="008005ED" w:rsidP="008005ED">
                                        <w:pPr>
                                          <w:rPr>
                                            <w:sz w:val="20"/>
                                            <w:szCs w:val="20"/>
                                          </w:rPr>
                                        </w:pPr>
                                        <w:r w:rsidRPr="00892E97">
                                          <w:rPr>
                                            <w:sz w:val="20"/>
                                            <w:szCs w:val="20"/>
                                          </w:rPr>
                                          <w:t>S</w:t>
                                        </w:r>
                                      </w:p>
                                    </w:txbxContent>
                                  </v:textbox>
                                </v:shape>
                                <v:shape id="Text Box 252" o:spid="_x0000_s3691"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" filled="f" stroked="f">
                                  <v:textbox>
                                    <w:txbxContent>
                                      <w:p w14:paraId="49F59227"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253" o:spid="_x0000_s3692" type="#_x0000_t32" style="position:absolute;left:2924;top:2352;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"/>
                            <v:oval id="Oval 254" o:spid="_x0000_s3693" style="position:absolute;left:2753;top:2677;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" filled="f"/>
                            <v:shape id="AutoShape 255" o:spid="_x0000_s3694" type="#_x0000_t32" style="position:absolute;left:2500;top:3055;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"/>
                            <v:shape id="AutoShape 256" o:spid="_x0000_s3695" type="#_x0000_t32" style="position:absolute;left:2960;top:3055;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"/>
                            <v:shape id="AutoShape 257" o:spid="_x0000_s3696" type="#_x0000_t32" style="position:absolute;left:1866;top:3055;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">
                              <v:stroke endarrow="classic" endarrowwidth="narrow"/>
                            </v:shape>
                            <v:shape id="AutoShape 258" o:spid="_x0000_s3697" type="#_x0000_t32" style="position:absolute;left:2762;top:2730;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">
                              <v:stroke startarrow="classic"/>
                            </v:shape>
                          </v:group>
                          <v:group id="Group 259" o:spid="_x0000_s3698" style="position:absolute;left:754;top:2468;width:2243;height:783" coordorigin="754,2468"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">
                            <v:group id="Group 260" o:spid="_x0000_s3699" style="position:absolute;left:1953;top:2712;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">
                              <v:shape id="Text Box 261" o:spid="_x0000_s3700"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" filled="f" stroked="f">
                                <v:textbox>
                                  <w:txbxContent>
                                    <w:p w14:paraId="019024EA" w14:textId="77777777" w:rsidR="008005ED" w:rsidRPr="0035729F" w:rsidRDefault="008005ED" w:rsidP="008005ED">
                                      <w:r>
                                        <w:t>v</w:t>
                                      </w:r>
                                    </w:p>
                                  </w:txbxContent>
                                </v:textbox>
                              </v:shape>
                              <v:shape id="AutoShape 262" o:spid="_x0000_s3701"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">
                                <v:stroke endarrow="classic"/>
                              </v:shape>
                            </v:group>
                            <v:shape id="Text Box 263" o:spid="_x0000_s3702" type="#_x0000_t202" style="position:absolute;left:2564;top:2468;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" filled="f" stroked="f">
                              <v:textbox>
                                <w:txbxContent>
                                  <w:p w14:paraId="13631DF2" w14:textId="77777777" w:rsidR="008005ED" w:rsidRPr="0035729F" w:rsidRDefault="008005ED" w:rsidP="008005ED"/>
                                </w:txbxContent>
                              </v:textbox>
                            </v:shape>
                            <v:shape id="Text Box 264" o:spid="_x0000_s3703" type="#_x0000_t202" style="position:absolute;left:754;top:2853;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" filled="f" stroked="f">
                              <v:textbox>
                                <w:txbxContent>
                                  <w:p w14:paraId="4C7D7363" w14:textId="77777777" w:rsidR="008005ED" w:rsidRPr="0094206D" w:rsidRDefault="008005ED" w:rsidP="008005ED">
                                    <w:r w:rsidRPr="00C32BAB">
                                      <w:rPr>
                                        <w:b/>
                                        <w:color w:val="FF0000"/>
                                        <w:sz w:val="20"/>
                                        <w:szCs w:val="20"/>
                                        <w:u w:val="thick" w:color="00B050"/>
                                      </w:rPr>
                                      <w:t>B</w:t>
                                    </w:r>
                                    <w:r w:rsidRPr="00C32BAB">
                                      <w:rPr>
                                        <w:b/>
                                        <w:color w:val="FF0000"/>
                                      </w:rPr>
                                      <w:t>.</w:t>
                                    </w:r>
                                  </w:p>
                                </w:txbxContent>
                              </v:textbox>
                            </v:shape>
                          </v:group>
                        </v:group>
                        <v:shape id="Text Box 265" o:spid="_x0000_s3704" type="#_x0000_t202" style="position:absolute;left:5309;top:2427;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" filled="f" stroked="f">
                          <v:textbox>
                            <w:txbxContent>
                              <w:p w14:paraId="0A21A86F" w14:textId="77777777" w:rsidR="008005ED" w:rsidRPr="002F6CDA" w:rsidRDefault="008005ED" w:rsidP="008005ED">
                                <w:pPr>
                                  <w:rPr>
                                    <w:vertAlign w:val="subscript"/>
                                  </w:rPr>
                                </w:pPr>
                                <w:r>
                                  <w:t>I</w:t>
                                </w:r>
                                <w:r>
                                  <w:rPr>
                                    <w:vertAlign w:val="subscript"/>
                                  </w:rPr>
                                  <w:t>cư</w:t>
                                </w:r>
                              </w:p>
                            </w:txbxContent>
                          </v:textbox>
                        </v:shape>
                      </v:group>
                      <v:group id="Group 266" o:spid="_x0000_s3705" style="position:absolute;left:718;top:2093;width:2459;height:1137" coordorigin="808,2255"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">
                        <v:group id="Group 267" o:spid="_x0000_s3706" style="position:absolute;left:808;top:2255;width:2459;height:1137" coordorigin="754,2255"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">
                          <v:group id="Group 268" o:spid="_x0000_s3707" style="position:absolute;left:1081;top:2255;width:2132;height:1137" coordorigin="1081,2255"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">
                            <v:group id="_x0000_s3708" style="position:absolute;left:2702;top:2255;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">
                              <v:line id="Line 270" o:spid="_x0000_s3709"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" strokeweight="1.5pt"/>
                              <v:rect id="Rectangle 271" o:spid="_x0000_s3710"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" fillcolor="black" stroked="f">
                                <v:fill r:id="rId235" o:title="" type="pattern"/>
                              </v:rect>
                            </v:group>
                            <v:group id="Group 272" o:spid="_x0000_s3711" style="position:absolute;left:1081;top:2866;width:785;height:415" coordorigin="919,2063"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">
                              <v:group id="Group 273" o:spid="_x0000_s3712"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">
                                <v:rect id="Rectangle 274" o:spid="_x0000_s3713"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" strokeweight="1.5pt"/>
                                <v:rect id="Rectangle 275" o:spid="_x0000_s3714"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" fillcolor="black" strokeweight="1.5pt"/>
                              </v:group>
                              <v:group id="Group 276" o:spid="_x0000_s3715" style="position:absolute;left:919;top:2063;width:785;height:415" coordorigin="919,2066"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">
                                <v:shape id="Text Box 277" o:spid="_x0000_s3716"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" filled="f" stroked="f">
                                  <v:textbox>
                                    <w:txbxContent>
                                      <w:p w14:paraId="748D3727" w14:textId="77777777" w:rsidR="008005ED" w:rsidRPr="00892E97" w:rsidRDefault="008005ED" w:rsidP="008005ED">
                                        <w:pPr>
                                          <w:rPr>
                                            <w:sz w:val="20"/>
                                            <w:szCs w:val="20"/>
                                          </w:rPr>
                                        </w:pPr>
                                        <w:r w:rsidRPr="00892E97">
                                          <w:rPr>
                                            <w:sz w:val="20"/>
                                            <w:szCs w:val="20"/>
                                          </w:rPr>
                                          <w:t>S</w:t>
                                        </w:r>
                                      </w:p>
                                    </w:txbxContent>
                                  </v:textbox>
                                </v:shape>
                                <v:shape id="Text Box 278" o:spid="_x0000_s3717" type="#_x0000_t202" style="position:absolute;left:1316;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" filled="f" stroked="f">
                                  <v:textbox>
                                    <w:txbxContent>
                                      <w:p w14:paraId="06938279"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279" o:spid="_x0000_s3718" type="#_x0000_t32" style="position:absolute;left:2924;top:2352;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"/>
                            <v:oval id="Oval 280" o:spid="_x0000_s3719" style="position:absolute;left:2753;top:2677;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" filled="f"/>
                            <v:shape id="AutoShape 281" o:spid="_x0000_s3720" type="#_x0000_t32" style="position:absolute;left:2500;top:3055;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"/>
                            <v:shape id="AutoShape 282" o:spid="_x0000_s3721" type="#_x0000_t32" style="position:absolute;left:2960;top:3055;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"/>
                            <v:shape id="AutoShape 283" o:spid="_x0000_s3722" type="#_x0000_t32" style="position:absolute;left:1866;top:3055;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">
                              <v:stroke endarrow="classic" endarrowwidth="narrow"/>
                            </v:shape>
                            <v:shape id="AutoShape 284" o:spid="_x0000_s3723" type="#_x0000_t32" style="position:absolute;left:2762;top:2730;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">
                              <v:stroke endarrow="classic"/>
                            </v:shape>
                          </v:group>
                          <v:group id="Group 285" o:spid="_x0000_s3724" style="position:absolute;left:754;top:2468;width:2243;height:783" coordorigin="754,2468"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">
                            <v:group id="Group 286" o:spid="_x0000_s3725" style="position:absolute;left:1953;top:2712;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">
                              <v:shape id="Text Box 287" o:spid="_x0000_s3726"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" filled="f" stroked="f">
                                <v:textbox>
                                  <w:txbxContent>
                                    <w:p w14:paraId="16D11179" w14:textId="77777777" w:rsidR="008005ED" w:rsidRPr="0035729F" w:rsidRDefault="008005ED" w:rsidP="008005ED">
                                      <w:r>
                                        <w:t>v</w:t>
                                      </w:r>
                                    </w:p>
                                  </w:txbxContent>
                                </v:textbox>
                              </v:shape>
                              <v:shape id="AutoShape 288" o:spid="_x0000_s3727"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">
                                <v:stroke endarrow="classic"/>
                              </v:shape>
                            </v:group>
                            <v:shape id="Text Box 289" o:spid="_x0000_s3728" type="#_x0000_t202" style="position:absolute;left:2564;top:2468;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" filled="f" stroked="f">
                              <v:textbox>
                                <w:txbxContent>
                                  <w:p w14:paraId="7F98E057" w14:textId="77777777" w:rsidR="008005ED" w:rsidRPr="0035729F" w:rsidRDefault="008005ED" w:rsidP="008005ED"/>
                                </w:txbxContent>
                              </v:textbox>
                            </v:shape>
                            <v:shape id="Text Box 290" o:spid="_x0000_s3729" type="#_x0000_t202" style="position:absolute;left:754;top:2853;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" filled="f" stroked="f">
                              <v:textbox>
                                <w:txbxContent>
                                  <w:p w14:paraId="7DC6774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v:textbox>
                            </v:shape>
                          </v:group>
                        </v:group>
                        <v:shape id="Text Box 291" o:spid="_x0000_s3730" type="#_x0000_t202" style="position:absolute;left:2458;top:2467;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" filled="f" stroked="f">
                          <v:textbox>
                            <w:txbxContent>
                              <w:p w14:paraId="11E6B5FD" w14:textId="77777777" w:rsidR="008005ED" w:rsidRPr="002F6CDA" w:rsidRDefault="008005ED" w:rsidP="008005ED">
                                <w:pPr>
                                  <w:rPr>
                                    <w:vertAlign w:val="subscript"/>
                                  </w:rPr>
                                </w:pPr>
                                <w:r>
                                  <w:t>I</w:t>
                                </w:r>
                                <w:r>
                                  <w:rPr>
                                    <w:vertAlign w:val="subscript"/>
                                  </w:rPr>
                                  <w:t>cư</w:t>
                                </w:r>
                              </w:p>
                            </w:txbxContent>
                          </v:textbox>
                        </v:shape>
                      </v:group>
                      <v:group id="Group 292" o:spid="_x0000_s3731" style="position:absolute;left:8457;top:2035;width:2603;height:1458" coordorigin="9132,2144" coordsize="2603,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">
                        <v:group id="Group 293" o:spid="_x0000_s3732" style="position:absolute;left:9132;top:2633;width:2603;height:969" coordorigin="9132,2633" coordsize="260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">
                          <v:group id="Group 294" o:spid="_x0000_s3733" style="position:absolute;left:9719;top:2633;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">
                            <v:shape id="Text Box 295" o:spid="_x0000_s3734"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" filled="f" stroked="f">
                              <v:textbox>
                                <w:txbxContent>
                                  <w:p w14:paraId="6ADA016C" w14:textId="77777777" w:rsidR="008005ED" w:rsidRPr="0035729F" w:rsidRDefault="008005ED" w:rsidP="008005ED">
                                    <w:r>
                                      <w:t>v</w:t>
                                    </w:r>
                                  </w:p>
                                </w:txbxContent>
                              </v:textbox>
                            </v:shape>
                            <v:shape id="AutoShape 296" o:spid="_x0000_s3735"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">
                              <v:stroke endarrow="classic"/>
                            </v:shape>
                          </v:group>
                          <v:shape id="Text Box 297" o:spid="_x0000_s3736" type="#_x0000_t202" style="position:absolute;left:10909;top:3204;width:82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" filled="f" stroked="f">
                            <v:textbox>
                              <w:txbxContent>
                                <w:p w14:paraId="5D497C82" w14:textId="77777777" w:rsidR="008005ED" w:rsidRPr="0033397E" w:rsidRDefault="008005ED" w:rsidP="008005ED">
                                  <w:r w:rsidRPr="0033397E">
                                    <w:rPr>
                                      <w:b/>
                                      <w:sz w:val="20"/>
                                      <w:szCs w:val="20"/>
                                    </w:rPr>
                                    <w:t>I</w:t>
                                  </w:r>
                                  <w:r w:rsidRPr="0033397E">
                                    <w:rPr>
                                      <w:b/>
                                      <w:sz w:val="20"/>
                                      <w:szCs w:val="20"/>
                                      <w:vertAlign w:val="subscript"/>
                                    </w:rPr>
                                    <w:t>cư</w:t>
                                  </w:r>
                                  <w:r w:rsidRPr="0033397E">
                                    <w:rPr>
                                      <w:b/>
                                      <w:sz w:val="20"/>
                                      <w:szCs w:val="20"/>
                                    </w:rPr>
                                    <w:t>=</w:t>
                                  </w:r>
                                  <w:r>
                                    <w:rPr>
                                      <w:b/>
                                      <w:sz w:val="20"/>
                                      <w:szCs w:val="20"/>
                                    </w:rPr>
                                    <w:t xml:space="preserve"> 0</w:t>
                                  </w:r>
                                </w:p>
                              </w:txbxContent>
                            </v:textbox>
                          </v:shape>
                          <v:shape id="Text Box 298" o:spid="_x0000_s3737" type="#_x0000_t202" style="position:absolute;left:9132;top:2742;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" filled="f" stroked="f">
                            <v:textbox>
                              <w:txbxContent>
                                <w:p w14:paraId="49900DF9"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D.</w:t>
                                  </w:r>
                                </w:p>
                              </w:txbxContent>
                            </v:textbox>
                          </v:shape>
                        </v:group>
                        <v:group id="Group 299" o:spid="_x0000_s3738" style="position:absolute;left:9818;top:2144;width:1908;height:1137" coordorigin="9818,2144" coordsize="190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">
                          <v:group id="Group 300" o:spid="_x0000_s3739" style="position:absolute;left:11080;top:2144;width:469;height:105;rotation:180"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">
                            <v:line id="Line 301" o:spid="_x0000_s3740" style="position:absolute;visibility:visible;mso-wrap-style:squar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" strokeweight="1.5pt"/>
                            <v:rect id="Rectangle 302" o:spid="_x0000_s3741" style="position:absolute;left:3030;top:2280;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" fillcolor="black" stroked="f">
                              <v:fill r:id="rId235" o:title="" type="pattern"/>
                            </v:rect>
                          </v:group>
                          <v:group id="Group 303" o:spid="_x0000_s3742" style="position:absolute;left:10152;top:2764;width:785;height:454" coordorigin="919,2063" coordsize="78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">
                            <v:group id="Group 304" o:spid="_x0000_s3743" style="position:absolute;left:1033;top:2165;width:656;height:159"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">
                              <v:rect id="Rectangle 305" o:spid="_x0000_s3744"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" strokeweight="1.5pt"/>
                              <v:rect id="Rectangle 306" o:spid="_x0000_s3745"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" fillcolor="black" strokeweight="1.5pt"/>
                            </v:group>
                            <v:group id="Group 307" o:spid="_x0000_s3746" style="position:absolute;left:919;top:2063;width:785;height:454" coordorigin="919,2066" coordsize="78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">
                              <v:shape id="Text Box 308" o:spid="_x0000_s3747" type="#_x0000_t202" style="position:absolute;left:919;top:206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" filled="f" stroked="f">
                                <v:textbox>
                                  <w:txbxContent>
                                    <w:p w14:paraId="3B9A1F4B" w14:textId="77777777" w:rsidR="008005ED" w:rsidRPr="00892E97" w:rsidRDefault="008005ED" w:rsidP="008005ED">
                                      <w:pPr>
                                        <w:rPr>
                                          <w:sz w:val="20"/>
                                          <w:szCs w:val="20"/>
                                        </w:rPr>
                                      </w:pPr>
                                      <w:r w:rsidRPr="00892E97">
                                        <w:rPr>
                                          <w:sz w:val="20"/>
                                          <w:szCs w:val="20"/>
                                        </w:rPr>
                                        <w:t>S</w:t>
                                      </w:r>
                                    </w:p>
                                  </w:txbxContent>
                                </v:textbox>
                              </v:shape>
                              <v:shape id="Text Box 309" o:spid="_x0000_s3748" type="#_x0000_t202" style="position:absolute;left:1316;top:2066;width:38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" filled="f" stroked="f">
                                <v:textbox>
                                  <w:txbxContent>
                                    <w:p w14:paraId="3ADAFE47" w14:textId="77777777" w:rsidR="008005ED" w:rsidRPr="00EF5A54" w:rsidRDefault="008005ED" w:rsidP="008005ED">
                                      <w:pPr>
                                        <w:rPr>
                                          <w:color w:val="FFFFFF"/>
                                          <w:sz w:val="20"/>
                                          <w:szCs w:val="20"/>
                                        </w:rPr>
                                      </w:pPr>
                                      <w:r w:rsidRPr="00EF5A54">
                                        <w:rPr>
                                          <w:color w:val="FFFFFF"/>
                                          <w:sz w:val="20"/>
                                          <w:szCs w:val="20"/>
                                        </w:rPr>
                                        <w:t>N</w:t>
                                      </w:r>
                                    </w:p>
                                  </w:txbxContent>
                                </v:textbox>
                              </v:shape>
                            </v:group>
                          </v:group>
                          <v:shape id="AutoShape 310" o:spid="_x0000_s3749" type="#_x0000_t32" style="position:absolute;left:11302;top:2241;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"/>
                          <v:oval id="Oval 311" o:spid="_x0000_s3750" style="position:absolute;left:11131;top:2566;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" filled="f"/>
                          <v:shape id="AutoShape 312" o:spid="_x0000_s3751" type="#_x0000_t32" style="position:absolute;left:11013;top:2944;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"/>
                          <v:shape id="AutoShape 313" o:spid="_x0000_s3752" type="#_x0000_t32" style="position:absolute;left:11473;top:2944;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"/>
                          <v:shape id="AutoShape 314" o:spid="_x0000_s3753" type="#_x0000_t32" style="position:absolute;left:9818;top:2953;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">
                            <v:stroke startarrow="classic" startarrowwidth="narrow" endarrowwidth="narrow"/>
                          </v:shape>
                        </v:group>
                      </v:group>
                    </v:group>
                  </w:pict>
                </mc:Fallback>
              </mc:AlternateContent>
            </w:r>
          </w:p>
          <w:p w14:paraId="258F794F" w14:textId="77777777" w:rsidR="008005ED" w:rsidRPr="00AF0C80" w:rsidRDefault="008005ED" w:rsidP="00680996">
            <w:pPr>
              <w:spacing w:line="276" w:lineRule="auto"/>
              <w:jc w:val="both"/>
              <w:rPr>
                <w:color w:val="000000"/>
                <w:sz w:val="26"/>
                <w:szCs w:val="26"/>
              </w:rPr>
            </w:pPr>
          </w:p>
          <w:p w14:paraId="0C2D8672" w14:textId="77777777" w:rsidR="008005ED" w:rsidRPr="00AF0C80" w:rsidRDefault="008005ED" w:rsidP="00680996">
            <w:pPr>
              <w:spacing w:line="276" w:lineRule="auto"/>
              <w:jc w:val="both"/>
              <w:rPr>
                <w:color w:val="000000"/>
                <w:sz w:val="26"/>
                <w:szCs w:val="26"/>
              </w:rPr>
            </w:pPr>
          </w:p>
          <w:p w14:paraId="498B867A" w14:textId="77777777" w:rsidR="008005ED" w:rsidRPr="00AF0C80" w:rsidRDefault="008005ED" w:rsidP="00680996">
            <w:pPr>
              <w:spacing w:line="276" w:lineRule="auto"/>
              <w:jc w:val="both"/>
              <w:rPr>
                <w:color w:val="000000"/>
                <w:sz w:val="26"/>
                <w:szCs w:val="26"/>
              </w:rPr>
            </w:pPr>
          </w:p>
          <w:p w14:paraId="08B2BF9B" w14:textId="77777777" w:rsidR="008005ED" w:rsidRPr="00AF0C80" w:rsidRDefault="008005ED" w:rsidP="00A505F8">
            <w:pPr>
              <w:pStyle w:val="Style4"/>
              <w:numPr>
                <w:ilvl w:val="0"/>
                <w:numId w:val="11"/>
              </w:numPr>
              <w:spacing w:line="276" w:lineRule="auto"/>
              <w:rPr>
                <w:b w:val="0"/>
                <w:color w:val="000000"/>
                <w:sz w:val="26"/>
                <w:szCs w:val="26"/>
                <w:lang w:val="vi-VN"/>
              </w:rPr>
            </w:pPr>
            <w:r w:rsidRPr="00AF0C80">
              <w:rPr>
                <w:b w:val="0"/>
                <w:color w:val="000000"/>
                <w:sz w:val="26"/>
                <w:szCs w:val="26"/>
                <w:lang w:val="vi-VN"/>
              </w:rPr>
              <w:t xml:space="preserve">Hình vẽ nào sau đây xác định </w:t>
            </w:r>
            <w:r w:rsidRPr="00AF0C80">
              <w:rPr>
                <w:color w:val="000000"/>
                <w:sz w:val="26"/>
                <w:szCs w:val="26"/>
                <w:lang w:val="vi-VN"/>
              </w:rPr>
              <w:t>đúng</w:t>
            </w:r>
            <w:r w:rsidRPr="00AF0C80">
              <w:rPr>
                <w:b w:val="0"/>
                <w:color w:val="000000"/>
                <w:sz w:val="26"/>
                <w:szCs w:val="26"/>
                <w:lang w:val="vi-VN"/>
              </w:rPr>
              <w:t xml:space="preserve"> chiều dòng điện cảm ứng khi cho cả nam châm và vòng dây cùng rơi tự do thẳng đứng đồng thời cùng lúc:</w:t>
            </w:r>
          </w:p>
          <w:p w14:paraId="4C6D4326" w14:textId="77777777" w:rsidR="008005ED" w:rsidRPr="00AF0C80" w:rsidRDefault="008005ED" w:rsidP="00680996">
            <w:pPr>
              <w:spacing w:line="276" w:lineRule="auto"/>
              <w:jc w:val="both"/>
              <w:rPr>
                <w:color w:val="000000"/>
                <w:sz w:val="26"/>
                <w:szCs w:val="26"/>
              </w:rPr>
            </w:pPr>
            <w:r w:rsidRPr="00AF0C80">
              <w:rPr>
                <w:noProof/>
                <w:color w:val="000000"/>
                <w:sz w:val="26"/>
                <w:szCs w:val="26"/>
              </w:rPr>
              <mc:AlternateContent>
                <mc:Choice Requires="wpg">
                  <w:drawing>
                    <wp:anchor distT="0" distB="0" distL="114300" distR="114300" simplePos="0" relativeHeight="251755520" behindDoc="0" locked="0" layoutInCell="1" allowOverlap="1" wp14:anchorId="77D2A5A0" wp14:editId="6728E003">
                      <wp:simplePos x="0" y="0"/>
                      <wp:positionH relativeFrom="column">
                        <wp:posOffset>33655</wp:posOffset>
                      </wp:positionH>
                      <wp:positionV relativeFrom="paragraph">
                        <wp:posOffset>99060</wp:posOffset>
                      </wp:positionV>
                      <wp:extent cx="4381030" cy="1561465"/>
                      <wp:effectExtent l="0" t="0" r="0" b="19685"/>
                      <wp:wrapNone/>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030" cy="1561465"/>
                                <a:chOff x="1950" y="2137"/>
                                <a:chExt cx="8949" cy="2459"/>
                              </a:xfrm>
                            </wpg:grpSpPr>
                            <wpg:grpSp>
                              <wpg:cNvPr id="1032" name="Group 316"/>
                              <wpg:cNvGrpSpPr>
                                <a:grpSpLocks/>
                              </wpg:cNvGrpSpPr>
                              <wpg:grpSpPr bwMode="auto">
                                <a:xfrm>
                                  <a:off x="1950" y="2137"/>
                                  <a:ext cx="8949" cy="2392"/>
                                  <a:chOff x="1950" y="2254"/>
                                  <a:chExt cx="8949" cy="2392"/>
                                </a:xfrm>
                              </wpg:grpSpPr>
                              <wpg:grpSp>
                                <wpg:cNvPr id="1033" name="Group 317"/>
                                <wpg:cNvGrpSpPr>
                                  <a:grpSpLocks/>
                                </wpg:cNvGrpSpPr>
                                <wpg:grpSpPr bwMode="auto">
                                  <a:xfrm>
                                    <a:off x="1950" y="2254"/>
                                    <a:ext cx="8949" cy="2061"/>
                                    <a:chOff x="1389" y="9461"/>
                                    <a:chExt cx="8949" cy="2061"/>
                                  </a:xfrm>
                                </wpg:grpSpPr>
                                <wpg:grpSp>
                                  <wpg:cNvPr id="1034" name="Group 318"/>
                                  <wpg:cNvGrpSpPr>
                                    <a:grpSpLocks/>
                                  </wpg:cNvGrpSpPr>
                                  <wpg:grpSpPr bwMode="auto">
                                    <a:xfrm>
                                      <a:off x="1389" y="9497"/>
                                      <a:ext cx="1594" cy="2025"/>
                                      <a:chOff x="711" y="8899"/>
                                      <a:chExt cx="1594" cy="2025"/>
                                    </a:xfrm>
                                  </wpg:grpSpPr>
                                  <wpg:grpSp>
                                    <wpg:cNvPr id="1035" name="Group 319"/>
                                    <wpg:cNvGrpSpPr>
                                      <a:grpSpLocks/>
                                    </wpg:cNvGrpSpPr>
                                    <wpg:grpSpPr bwMode="auto">
                                      <a:xfrm>
                                        <a:off x="1148" y="8899"/>
                                        <a:ext cx="781" cy="1870"/>
                                        <a:chOff x="1148" y="8899"/>
                                        <a:chExt cx="781" cy="1870"/>
                                      </a:xfrm>
                                    </wpg:grpSpPr>
                                    <wpg:grpSp>
                                      <wpg:cNvPr id="1036" name="Group 320"/>
                                      <wpg:cNvGrpSpPr>
                                        <a:grpSpLocks/>
                                      </wpg:cNvGrpSpPr>
                                      <wpg:grpSpPr bwMode="auto">
                                        <a:xfrm>
                                          <a:off x="1148" y="8899"/>
                                          <a:ext cx="781" cy="1870"/>
                                          <a:chOff x="1148" y="8899"/>
                                          <a:chExt cx="781" cy="1870"/>
                                        </a:xfrm>
                                      </wpg:grpSpPr>
                                      <wpg:grpSp>
                                        <wpg:cNvPr id="1037" name="Group 321"/>
                                        <wpg:cNvGrpSpPr>
                                          <a:grpSpLocks/>
                                        </wpg:cNvGrpSpPr>
                                        <wpg:grpSpPr bwMode="auto">
                                          <a:xfrm>
                                            <a:off x="1148" y="10336"/>
                                            <a:ext cx="781" cy="433"/>
                                            <a:chOff x="1148" y="9594"/>
                                            <a:chExt cx="781" cy="530"/>
                                          </a:xfrm>
                                        </wpg:grpSpPr>
                                        <wps:wsp>
                                          <wps:cNvPr id="1038" name="Oval 322"/>
                                          <wps:cNvSpPr>
                                            <a:spLocks noChangeArrowheads="1"/>
                                          </wps:cNvSpPr>
                                          <wps:spPr bwMode="auto">
                                            <a:xfrm>
                                              <a:off x="1148" y="9815"/>
                                              <a:ext cx="781" cy="3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AutoShape 323"/>
                                          <wps:cNvCnPr>
                                            <a:cxnSpLocks noChangeShapeType="1"/>
                                          </wps:cNvCnPr>
                                          <wps:spPr bwMode="auto">
                                            <a:xfrm>
                                              <a:off x="1538" y="9594"/>
                                              <a:ext cx="0"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40" name="Group 324"/>
                                        <wpg:cNvGrpSpPr>
                                          <a:grpSpLocks/>
                                        </wpg:cNvGrpSpPr>
                                        <wpg:grpSpPr bwMode="auto">
                                          <a:xfrm>
                                            <a:off x="1323" y="8899"/>
                                            <a:ext cx="397" cy="862"/>
                                            <a:chOff x="1738" y="12013"/>
                                            <a:chExt cx="397" cy="862"/>
                                          </a:xfrm>
                                        </wpg:grpSpPr>
                                        <wpg:grpSp>
                                          <wpg:cNvPr id="1041" name="Group 325"/>
                                          <wpg:cNvGrpSpPr>
                                            <a:grpSpLocks/>
                                          </wpg:cNvGrpSpPr>
                                          <wpg:grpSpPr bwMode="auto">
                                            <a:xfrm rot="5400000">
                                              <a:off x="1631" y="12350"/>
                                              <a:ext cx="656" cy="159"/>
                                              <a:chOff x="1033" y="2165"/>
                                              <a:chExt cx="656" cy="159"/>
                                            </a:xfrm>
                                          </wpg:grpSpPr>
                                          <wps:wsp>
                                            <wps:cNvPr id="1042" name="Rectangle 326"/>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1043" name="Rectangle 327"/>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1044" name="Group 328"/>
                                          <wpg:cNvGrpSpPr>
                                            <a:grpSpLocks/>
                                          </wpg:cNvGrpSpPr>
                                          <wpg:grpSpPr bwMode="auto">
                                            <a:xfrm>
                                              <a:off x="1738" y="12013"/>
                                              <a:ext cx="397" cy="862"/>
                                              <a:chOff x="1738" y="12013"/>
                                              <a:chExt cx="397" cy="862"/>
                                            </a:xfrm>
                                          </wpg:grpSpPr>
                                          <wps:wsp>
                                            <wps:cNvPr id="1045" name="Text Box 329"/>
                                            <wps:cNvSpPr txBox="1">
                                              <a:spLocks noChangeArrowheads="1"/>
                                            </wps:cNvSpPr>
                                            <wps:spPr bwMode="auto">
                                              <a:xfrm>
                                                <a:off x="1738" y="12013"/>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DC71E"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1046" name="Text Box 330"/>
                                            <wps:cNvSpPr txBox="1">
                                              <a:spLocks noChangeArrowheads="1"/>
                                            </wps:cNvSpPr>
                                            <wps:spPr bwMode="auto">
                                              <a:xfrm>
                                                <a:off x="1747" y="1246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DDAD1"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s:wsp>
                                        <wps:cNvPr id="1047" name="AutoShape 331"/>
                                        <wps:cNvCnPr>
                                          <a:cxnSpLocks noChangeShapeType="1"/>
                                        </wps:cNvCnPr>
                                        <wps:spPr bwMode="auto">
                                          <a:xfrm>
                                            <a:off x="1538" y="9644"/>
                                            <a:ext cx="0" cy="452"/>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1048" name="AutoShape 332"/>
                                      <wps:cNvCnPr>
                                        <a:cxnSpLocks noChangeShapeType="1"/>
                                      </wps:cNvCnPr>
                                      <wps:spPr bwMode="auto">
                                        <a:xfrm flipH="1">
                                          <a:off x="1679" y="10724"/>
                                          <a:ext cx="160" cy="4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049" name="Group 333"/>
                                    <wpg:cNvGrpSpPr>
                                      <a:grpSpLocks/>
                                    </wpg:cNvGrpSpPr>
                                    <wpg:grpSpPr bwMode="auto">
                                      <a:xfrm>
                                        <a:off x="711" y="9827"/>
                                        <a:ext cx="1594" cy="1097"/>
                                        <a:chOff x="711" y="9827"/>
                                        <a:chExt cx="1594" cy="1097"/>
                                      </a:xfrm>
                                    </wpg:grpSpPr>
                                    <wpg:grpSp>
                                      <wpg:cNvPr id="1050" name="Group 334"/>
                                      <wpg:cNvGrpSpPr>
                                        <a:grpSpLocks/>
                                      </wpg:cNvGrpSpPr>
                                      <wpg:grpSpPr bwMode="auto">
                                        <a:xfrm>
                                          <a:off x="1451" y="9827"/>
                                          <a:ext cx="433" cy="398"/>
                                          <a:chOff x="2191" y="2809"/>
                                          <a:chExt cx="433" cy="398"/>
                                        </a:xfrm>
                                      </wpg:grpSpPr>
                                      <wps:wsp>
                                        <wps:cNvPr id="1051" name="Text Box 335"/>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616D8" w14:textId="77777777" w:rsidR="008005ED" w:rsidRPr="0035729F" w:rsidRDefault="008005ED" w:rsidP="008005ED">
                                              <w:r>
                                                <w:t>v</w:t>
                                              </w:r>
                                            </w:p>
                                          </w:txbxContent>
                                        </wps:txbx>
                                        <wps:bodyPr rot="0" vert="horz" wrap="square" lIns="91440" tIns="45720" rIns="91440" bIns="45720" anchor="t" anchorCtr="0" upright="1">
                                          <a:noAutofit/>
                                        </wps:bodyPr>
                                      </wps:wsp>
                                      <wps:wsp>
                                        <wps:cNvPr id="1052" name="AutoShape 336"/>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053" name="Text Box 337"/>
                                      <wps:cNvSpPr txBox="1">
                                        <a:spLocks noChangeArrowheads="1"/>
                                      </wps:cNvSpPr>
                                      <wps:spPr bwMode="auto">
                                        <a:xfrm>
                                          <a:off x="1796" y="1052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BC2C1"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1054" name="Text Box 338"/>
                                      <wps:cNvSpPr txBox="1">
                                        <a:spLocks noChangeArrowheads="1"/>
                                      </wps:cNvSpPr>
                                      <wps:spPr bwMode="auto">
                                        <a:xfrm>
                                          <a:off x="711" y="98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4C8D2"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wps:txbx>
                                      <wps:bodyPr rot="0" vert="horz" wrap="square" lIns="91440" tIns="45720" rIns="91440" bIns="45720" anchor="t" anchorCtr="0" upright="1">
                                        <a:noAutofit/>
                                      </wps:bodyPr>
                                    </wps:wsp>
                                  </wpg:grpSp>
                                </wpg:grpSp>
                                <wpg:grpSp>
                                  <wpg:cNvPr id="1055" name="Group 339"/>
                                  <wpg:cNvGrpSpPr>
                                    <a:grpSpLocks/>
                                  </wpg:cNvGrpSpPr>
                                  <wpg:grpSpPr bwMode="auto">
                                    <a:xfrm>
                                      <a:off x="3705" y="9469"/>
                                      <a:ext cx="1594" cy="2025"/>
                                      <a:chOff x="711" y="8899"/>
                                      <a:chExt cx="1594" cy="2025"/>
                                    </a:xfrm>
                                  </wpg:grpSpPr>
                                  <wpg:grpSp>
                                    <wpg:cNvPr id="1056" name="Group 340"/>
                                    <wpg:cNvGrpSpPr>
                                      <a:grpSpLocks/>
                                    </wpg:cNvGrpSpPr>
                                    <wpg:grpSpPr bwMode="auto">
                                      <a:xfrm>
                                        <a:off x="1148" y="8899"/>
                                        <a:ext cx="781" cy="1870"/>
                                        <a:chOff x="1148" y="8899"/>
                                        <a:chExt cx="781" cy="1870"/>
                                      </a:xfrm>
                                    </wpg:grpSpPr>
                                    <wpg:grpSp>
                                      <wpg:cNvPr id="1059" name="Group 341"/>
                                      <wpg:cNvGrpSpPr>
                                        <a:grpSpLocks/>
                                      </wpg:cNvGrpSpPr>
                                      <wpg:grpSpPr bwMode="auto">
                                        <a:xfrm>
                                          <a:off x="1148" y="8899"/>
                                          <a:ext cx="781" cy="1870"/>
                                          <a:chOff x="1148" y="8899"/>
                                          <a:chExt cx="781" cy="1870"/>
                                        </a:xfrm>
                                      </wpg:grpSpPr>
                                      <wpg:grpSp>
                                        <wpg:cNvPr id="1060" name="Group 342"/>
                                        <wpg:cNvGrpSpPr>
                                          <a:grpSpLocks/>
                                        </wpg:cNvGrpSpPr>
                                        <wpg:grpSpPr bwMode="auto">
                                          <a:xfrm>
                                            <a:off x="1148" y="10336"/>
                                            <a:ext cx="781" cy="433"/>
                                            <a:chOff x="1148" y="9594"/>
                                            <a:chExt cx="781" cy="530"/>
                                          </a:xfrm>
                                        </wpg:grpSpPr>
                                        <wps:wsp>
                                          <wps:cNvPr id="1061" name="Oval 343"/>
                                          <wps:cNvSpPr>
                                            <a:spLocks noChangeArrowheads="1"/>
                                          </wps:cNvSpPr>
                                          <wps:spPr bwMode="auto">
                                            <a:xfrm>
                                              <a:off x="1148" y="9815"/>
                                              <a:ext cx="781" cy="3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 name="AutoShape 344"/>
                                          <wps:cNvCnPr>
                                            <a:cxnSpLocks noChangeShapeType="1"/>
                                          </wps:cNvCnPr>
                                          <wps:spPr bwMode="auto">
                                            <a:xfrm>
                                              <a:off x="1538" y="9594"/>
                                              <a:ext cx="0"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63" name="Group 345"/>
                                        <wpg:cNvGrpSpPr>
                                          <a:grpSpLocks/>
                                        </wpg:cNvGrpSpPr>
                                        <wpg:grpSpPr bwMode="auto">
                                          <a:xfrm>
                                            <a:off x="1323" y="8899"/>
                                            <a:ext cx="397" cy="862"/>
                                            <a:chOff x="1738" y="12013"/>
                                            <a:chExt cx="397" cy="862"/>
                                          </a:xfrm>
                                        </wpg:grpSpPr>
                                        <wpg:grpSp>
                                          <wpg:cNvPr id="1064" name="Group 346"/>
                                          <wpg:cNvGrpSpPr>
                                            <a:grpSpLocks/>
                                          </wpg:cNvGrpSpPr>
                                          <wpg:grpSpPr bwMode="auto">
                                            <a:xfrm rot="5400000">
                                              <a:off x="1631" y="12350"/>
                                              <a:ext cx="656" cy="159"/>
                                              <a:chOff x="1033" y="2165"/>
                                              <a:chExt cx="656" cy="159"/>
                                            </a:xfrm>
                                          </wpg:grpSpPr>
                                          <wps:wsp>
                                            <wps:cNvPr id="1065" name="Rectangle 347"/>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1066" name="Rectangle 348"/>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1067" name="Group 349"/>
                                          <wpg:cNvGrpSpPr>
                                            <a:grpSpLocks/>
                                          </wpg:cNvGrpSpPr>
                                          <wpg:grpSpPr bwMode="auto">
                                            <a:xfrm>
                                              <a:off x="1738" y="12013"/>
                                              <a:ext cx="397" cy="862"/>
                                              <a:chOff x="1738" y="12013"/>
                                              <a:chExt cx="397" cy="862"/>
                                            </a:xfrm>
                                          </wpg:grpSpPr>
                                          <wps:wsp>
                                            <wps:cNvPr id="1068" name="Text Box 350"/>
                                            <wps:cNvSpPr txBox="1">
                                              <a:spLocks noChangeArrowheads="1"/>
                                            </wps:cNvSpPr>
                                            <wps:spPr bwMode="auto">
                                              <a:xfrm>
                                                <a:off x="1738" y="12013"/>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C9186"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1069" name="Text Box 351"/>
                                            <wps:cNvSpPr txBox="1">
                                              <a:spLocks noChangeArrowheads="1"/>
                                            </wps:cNvSpPr>
                                            <wps:spPr bwMode="auto">
                                              <a:xfrm>
                                                <a:off x="1747" y="1246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0ECBD"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s:wsp>
                                        <wps:cNvPr id="1070" name="AutoShape 352"/>
                                        <wps:cNvCnPr>
                                          <a:cxnSpLocks noChangeShapeType="1"/>
                                        </wps:cNvCnPr>
                                        <wps:spPr bwMode="auto">
                                          <a:xfrm>
                                            <a:off x="1538" y="9644"/>
                                            <a:ext cx="0" cy="452"/>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1071" name="AutoShape 353"/>
                                      <wps:cNvCnPr>
                                        <a:cxnSpLocks noChangeShapeType="1"/>
                                      </wps:cNvCnPr>
                                      <wps:spPr bwMode="auto">
                                        <a:xfrm flipH="1">
                                          <a:off x="1679" y="10724"/>
                                          <a:ext cx="160" cy="44"/>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1072" name="Group 354"/>
                                    <wpg:cNvGrpSpPr>
                                      <a:grpSpLocks/>
                                    </wpg:cNvGrpSpPr>
                                    <wpg:grpSpPr bwMode="auto">
                                      <a:xfrm>
                                        <a:off x="711" y="9827"/>
                                        <a:ext cx="1594" cy="1097"/>
                                        <a:chOff x="711" y="9827"/>
                                        <a:chExt cx="1594" cy="1097"/>
                                      </a:xfrm>
                                    </wpg:grpSpPr>
                                    <wpg:grpSp>
                                      <wpg:cNvPr id="1073" name="Group 355"/>
                                      <wpg:cNvGrpSpPr>
                                        <a:grpSpLocks/>
                                      </wpg:cNvGrpSpPr>
                                      <wpg:grpSpPr bwMode="auto">
                                        <a:xfrm>
                                          <a:off x="1451" y="9827"/>
                                          <a:ext cx="433" cy="398"/>
                                          <a:chOff x="2191" y="2809"/>
                                          <a:chExt cx="433" cy="398"/>
                                        </a:xfrm>
                                      </wpg:grpSpPr>
                                      <wps:wsp>
                                        <wps:cNvPr id="1074" name="Text Box 356"/>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21E90" w14:textId="77777777" w:rsidR="008005ED" w:rsidRPr="0035729F" w:rsidRDefault="008005ED" w:rsidP="008005ED">
                                              <w:r>
                                                <w:t>v</w:t>
                                              </w:r>
                                            </w:p>
                                          </w:txbxContent>
                                        </wps:txbx>
                                        <wps:bodyPr rot="0" vert="horz" wrap="square" lIns="91440" tIns="45720" rIns="91440" bIns="45720" anchor="t" anchorCtr="0" upright="1">
                                          <a:noAutofit/>
                                        </wps:bodyPr>
                                      </wps:wsp>
                                      <wps:wsp>
                                        <wps:cNvPr id="1075" name="AutoShape 357"/>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076" name="Text Box 358"/>
                                      <wps:cNvSpPr txBox="1">
                                        <a:spLocks noChangeArrowheads="1"/>
                                      </wps:cNvSpPr>
                                      <wps:spPr bwMode="auto">
                                        <a:xfrm>
                                          <a:off x="1796" y="1052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27EA6"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1077" name="Text Box 359"/>
                                      <wps:cNvSpPr txBox="1">
                                        <a:spLocks noChangeArrowheads="1"/>
                                      </wps:cNvSpPr>
                                      <wps:spPr bwMode="auto">
                                        <a:xfrm>
                                          <a:off x="711" y="98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89E15"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B.</w:t>
                                            </w:r>
                                          </w:p>
                                        </w:txbxContent>
                                      </wps:txbx>
                                      <wps:bodyPr rot="0" vert="horz" wrap="square" lIns="91440" tIns="45720" rIns="91440" bIns="45720" anchor="t" anchorCtr="0" upright="1">
                                        <a:noAutofit/>
                                      </wps:bodyPr>
                                    </wps:wsp>
                                  </wpg:grpSp>
                                </wpg:grpSp>
                                <wpg:grpSp>
                                  <wpg:cNvPr id="1078" name="Group 360"/>
                                  <wpg:cNvGrpSpPr>
                                    <a:grpSpLocks/>
                                  </wpg:cNvGrpSpPr>
                                  <wpg:grpSpPr bwMode="auto">
                                    <a:xfrm>
                                      <a:off x="6058" y="9461"/>
                                      <a:ext cx="1594" cy="2021"/>
                                      <a:chOff x="5977" y="9461"/>
                                      <a:chExt cx="1594" cy="2021"/>
                                    </a:xfrm>
                                  </wpg:grpSpPr>
                                  <wpg:grpSp>
                                    <wpg:cNvPr id="1079" name="Group 361"/>
                                    <wpg:cNvGrpSpPr>
                                      <a:grpSpLocks/>
                                    </wpg:cNvGrpSpPr>
                                    <wpg:grpSpPr bwMode="auto">
                                      <a:xfrm>
                                        <a:off x="5977" y="10385"/>
                                        <a:ext cx="1594" cy="1097"/>
                                        <a:chOff x="711" y="9827"/>
                                        <a:chExt cx="1594" cy="1097"/>
                                      </a:xfrm>
                                    </wpg:grpSpPr>
                                    <wpg:grpSp>
                                      <wpg:cNvPr id="1080" name="Group 362"/>
                                      <wpg:cNvGrpSpPr>
                                        <a:grpSpLocks/>
                                      </wpg:cNvGrpSpPr>
                                      <wpg:grpSpPr bwMode="auto">
                                        <a:xfrm>
                                          <a:off x="1451" y="9827"/>
                                          <a:ext cx="433" cy="398"/>
                                          <a:chOff x="2191" y="2809"/>
                                          <a:chExt cx="433" cy="398"/>
                                        </a:xfrm>
                                      </wpg:grpSpPr>
                                      <wps:wsp>
                                        <wps:cNvPr id="1081" name="Text Box 363"/>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FF129" w14:textId="77777777" w:rsidR="008005ED" w:rsidRPr="0035729F" w:rsidRDefault="008005ED" w:rsidP="008005ED">
                                              <w:r>
                                                <w:t>v</w:t>
                                              </w:r>
                                            </w:p>
                                          </w:txbxContent>
                                        </wps:txbx>
                                        <wps:bodyPr rot="0" vert="horz" wrap="square" lIns="91440" tIns="45720" rIns="91440" bIns="45720" anchor="t" anchorCtr="0" upright="1">
                                          <a:noAutofit/>
                                        </wps:bodyPr>
                                      </wps:wsp>
                                      <wps:wsp>
                                        <wps:cNvPr id="1082" name="AutoShape 364"/>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083" name="Text Box 365"/>
                                      <wps:cNvSpPr txBox="1">
                                        <a:spLocks noChangeArrowheads="1"/>
                                      </wps:cNvSpPr>
                                      <wps:spPr bwMode="auto">
                                        <a:xfrm>
                                          <a:off x="1796" y="1052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124F9"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1084" name="Text Box 366"/>
                                      <wps:cNvSpPr txBox="1">
                                        <a:spLocks noChangeArrowheads="1"/>
                                      </wps:cNvSpPr>
                                      <wps:spPr bwMode="auto">
                                        <a:xfrm>
                                          <a:off x="711" y="98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17E13"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wps:txbx>
                                      <wps:bodyPr rot="0" vert="horz" wrap="square" lIns="91440" tIns="45720" rIns="91440" bIns="45720" anchor="t" anchorCtr="0" upright="1">
                                        <a:noAutofit/>
                                      </wps:bodyPr>
                                    </wps:wsp>
                                  </wpg:grpSp>
                                  <wpg:grpSp>
                                    <wpg:cNvPr id="1085" name="Group 367"/>
                                    <wpg:cNvGrpSpPr>
                                      <a:grpSpLocks/>
                                    </wpg:cNvGrpSpPr>
                                    <wpg:grpSpPr bwMode="auto">
                                      <a:xfrm>
                                        <a:off x="6413" y="9461"/>
                                        <a:ext cx="781" cy="1874"/>
                                        <a:chOff x="6413" y="9461"/>
                                        <a:chExt cx="781" cy="1874"/>
                                      </a:xfrm>
                                    </wpg:grpSpPr>
                                    <wpg:grpSp>
                                      <wpg:cNvPr id="1086" name="Group 368"/>
                                      <wpg:cNvGrpSpPr>
                                        <a:grpSpLocks/>
                                      </wpg:cNvGrpSpPr>
                                      <wpg:grpSpPr bwMode="auto">
                                        <a:xfrm>
                                          <a:off x="6413" y="10202"/>
                                          <a:ext cx="781" cy="1133"/>
                                          <a:chOff x="6413" y="10202"/>
                                          <a:chExt cx="781" cy="1133"/>
                                        </a:xfrm>
                                      </wpg:grpSpPr>
                                      <wpg:grpSp>
                                        <wpg:cNvPr id="1087" name="Group 369"/>
                                        <wpg:cNvGrpSpPr>
                                          <a:grpSpLocks/>
                                        </wpg:cNvGrpSpPr>
                                        <wpg:grpSpPr bwMode="auto">
                                          <a:xfrm>
                                            <a:off x="6413" y="10901"/>
                                            <a:ext cx="781" cy="434"/>
                                            <a:chOff x="6440" y="11216"/>
                                            <a:chExt cx="781" cy="434"/>
                                          </a:xfrm>
                                        </wpg:grpSpPr>
                                        <wps:wsp>
                                          <wps:cNvPr id="90392" name="AutoShape 370"/>
                                          <wps:cNvCnPr>
                                            <a:cxnSpLocks noChangeShapeType="1"/>
                                          </wps:cNvCnPr>
                                          <wps:spPr bwMode="auto">
                                            <a:xfrm flipH="1">
                                              <a:off x="6945" y="11606"/>
                                              <a:ext cx="160" cy="4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cNvPr id="90393" name="Group 371"/>
                                          <wpg:cNvGrpSpPr>
                                            <a:grpSpLocks/>
                                          </wpg:cNvGrpSpPr>
                                          <wpg:grpSpPr bwMode="auto">
                                            <a:xfrm>
                                              <a:off x="6440" y="11216"/>
                                              <a:ext cx="781" cy="433"/>
                                              <a:chOff x="1148" y="9594"/>
                                              <a:chExt cx="781" cy="530"/>
                                            </a:xfrm>
                                          </wpg:grpSpPr>
                                          <wps:wsp>
                                            <wps:cNvPr id="90394" name="Oval 372"/>
                                            <wps:cNvSpPr>
                                              <a:spLocks noChangeArrowheads="1"/>
                                            </wps:cNvSpPr>
                                            <wps:spPr bwMode="auto">
                                              <a:xfrm>
                                                <a:off x="1148" y="9815"/>
                                                <a:ext cx="781" cy="3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95" name="AutoShape 373"/>
                                            <wps:cNvCnPr>
                                              <a:cxnSpLocks noChangeShapeType="1"/>
                                            </wps:cNvCnPr>
                                            <wps:spPr bwMode="auto">
                                              <a:xfrm>
                                                <a:off x="1538" y="9594"/>
                                                <a:ext cx="0"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0396" name="AutoShape 374"/>
                                        <wps:cNvCnPr>
                                          <a:cxnSpLocks noChangeShapeType="1"/>
                                        </wps:cNvCnPr>
                                        <wps:spPr bwMode="auto">
                                          <a:xfrm>
                                            <a:off x="6804" y="10202"/>
                                            <a:ext cx="0" cy="452"/>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g:cNvPr id="90397" name="Group 375"/>
                                      <wpg:cNvGrpSpPr>
                                        <a:grpSpLocks/>
                                      </wpg:cNvGrpSpPr>
                                      <wpg:grpSpPr bwMode="auto">
                                        <a:xfrm>
                                          <a:off x="6584" y="9461"/>
                                          <a:ext cx="401" cy="870"/>
                                          <a:chOff x="1446" y="12021"/>
                                          <a:chExt cx="401" cy="870"/>
                                        </a:xfrm>
                                      </wpg:grpSpPr>
                                      <wpg:grpSp>
                                        <wpg:cNvPr id="90398" name="Group 376"/>
                                        <wpg:cNvGrpSpPr>
                                          <a:grpSpLocks/>
                                        </wpg:cNvGrpSpPr>
                                        <wpg:grpSpPr bwMode="auto">
                                          <a:xfrm rot="16200000">
                                            <a:off x="1333" y="12347"/>
                                            <a:ext cx="656" cy="159"/>
                                            <a:chOff x="1033" y="2165"/>
                                            <a:chExt cx="656" cy="159"/>
                                          </a:xfrm>
                                        </wpg:grpSpPr>
                                        <wps:wsp>
                                          <wps:cNvPr id="90399" name="Rectangle 377"/>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400" name="Rectangle 378"/>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401" name="Group 379"/>
                                        <wpg:cNvGrpSpPr>
                                          <a:grpSpLocks/>
                                        </wpg:cNvGrpSpPr>
                                        <wpg:grpSpPr bwMode="auto">
                                          <a:xfrm>
                                            <a:off x="1446" y="12021"/>
                                            <a:ext cx="401" cy="870"/>
                                            <a:chOff x="1446" y="12021"/>
                                            <a:chExt cx="401" cy="870"/>
                                          </a:xfrm>
                                        </wpg:grpSpPr>
                                        <wps:wsp>
                                          <wps:cNvPr id="90402" name="Text Box 380"/>
                                          <wps:cNvSpPr txBox="1">
                                            <a:spLocks noChangeArrowheads="1"/>
                                          </wps:cNvSpPr>
                                          <wps:spPr bwMode="auto">
                                            <a:xfrm>
                                              <a:off x="1446" y="1247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18C8B"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403" name="Text Box 381"/>
                                          <wps:cNvSpPr txBox="1">
                                            <a:spLocks noChangeArrowheads="1"/>
                                          </wps:cNvSpPr>
                                          <wps:spPr bwMode="auto">
                                            <a:xfrm>
                                              <a:off x="1459" y="12021"/>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D2388"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g:grpSp>
                                </wpg:grpSp>
                                <wpg:grpSp>
                                  <wpg:cNvPr id="90404" name="Group 382"/>
                                  <wpg:cNvGrpSpPr>
                                    <a:grpSpLocks/>
                                  </wpg:cNvGrpSpPr>
                                  <wpg:grpSpPr bwMode="auto">
                                    <a:xfrm>
                                      <a:off x="8361" y="9469"/>
                                      <a:ext cx="1977" cy="1933"/>
                                      <a:chOff x="8361" y="9469"/>
                                      <a:chExt cx="1977" cy="1933"/>
                                    </a:xfrm>
                                  </wpg:grpSpPr>
                                  <wpg:grpSp>
                                    <wpg:cNvPr id="90405" name="Group 383"/>
                                    <wpg:cNvGrpSpPr>
                                      <a:grpSpLocks/>
                                    </wpg:cNvGrpSpPr>
                                    <wpg:grpSpPr bwMode="auto">
                                      <a:xfrm>
                                        <a:off x="8797" y="9469"/>
                                        <a:ext cx="781" cy="1874"/>
                                        <a:chOff x="6413" y="9461"/>
                                        <a:chExt cx="781" cy="1874"/>
                                      </a:xfrm>
                                    </wpg:grpSpPr>
                                    <wpg:grpSp>
                                      <wpg:cNvPr id="90406" name="Group 384"/>
                                      <wpg:cNvGrpSpPr>
                                        <a:grpSpLocks/>
                                      </wpg:cNvGrpSpPr>
                                      <wpg:grpSpPr bwMode="auto">
                                        <a:xfrm>
                                          <a:off x="6413" y="10202"/>
                                          <a:ext cx="781" cy="1133"/>
                                          <a:chOff x="6413" y="10202"/>
                                          <a:chExt cx="781" cy="1133"/>
                                        </a:xfrm>
                                      </wpg:grpSpPr>
                                      <wpg:grpSp>
                                        <wpg:cNvPr id="90407" name="Group 385"/>
                                        <wpg:cNvGrpSpPr>
                                          <a:grpSpLocks/>
                                        </wpg:cNvGrpSpPr>
                                        <wpg:grpSpPr bwMode="auto">
                                          <a:xfrm>
                                            <a:off x="6413" y="10901"/>
                                            <a:ext cx="781" cy="434"/>
                                            <a:chOff x="6440" y="11216"/>
                                            <a:chExt cx="781" cy="434"/>
                                          </a:xfrm>
                                        </wpg:grpSpPr>
                                        <wps:wsp>
                                          <wps:cNvPr id="90408" name="AutoShape 386"/>
                                          <wps:cNvCnPr>
                                            <a:cxnSpLocks noChangeShapeType="1"/>
                                          </wps:cNvCnPr>
                                          <wps:spPr bwMode="auto">
                                            <a:xfrm flipH="1">
                                              <a:off x="6945" y="11606"/>
                                              <a:ext cx="160" cy="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0409" name="Group 387"/>
                                          <wpg:cNvGrpSpPr>
                                            <a:grpSpLocks/>
                                          </wpg:cNvGrpSpPr>
                                          <wpg:grpSpPr bwMode="auto">
                                            <a:xfrm>
                                              <a:off x="6440" y="11216"/>
                                              <a:ext cx="781" cy="433"/>
                                              <a:chOff x="1148" y="9594"/>
                                              <a:chExt cx="781" cy="530"/>
                                            </a:xfrm>
                                          </wpg:grpSpPr>
                                          <wps:wsp>
                                            <wps:cNvPr id="90410" name="Oval 388"/>
                                            <wps:cNvSpPr>
                                              <a:spLocks noChangeArrowheads="1"/>
                                            </wps:cNvSpPr>
                                            <wps:spPr bwMode="auto">
                                              <a:xfrm>
                                                <a:off x="1148" y="9815"/>
                                                <a:ext cx="781" cy="3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11" name="AutoShape 389"/>
                                            <wps:cNvCnPr>
                                              <a:cxnSpLocks noChangeShapeType="1"/>
                                            </wps:cNvCnPr>
                                            <wps:spPr bwMode="auto">
                                              <a:xfrm>
                                                <a:off x="1538" y="9594"/>
                                                <a:ext cx="0"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0412" name="AutoShape 390"/>
                                        <wps:cNvCnPr>
                                          <a:cxnSpLocks noChangeShapeType="1"/>
                                        </wps:cNvCnPr>
                                        <wps:spPr bwMode="auto">
                                          <a:xfrm>
                                            <a:off x="6804" y="10202"/>
                                            <a:ext cx="0" cy="452"/>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g:cNvPr id="90413" name="Group 391"/>
                                      <wpg:cNvGrpSpPr>
                                        <a:grpSpLocks/>
                                      </wpg:cNvGrpSpPr>
                                      <wpg:grpSpPr bwMode="auto">
                                        <a:xfrm>
                                          <a:off x="6584" y="9461"/>
                                          <a:ext cx="401" cy="870"/>
                                          <a:chOff x="1446" y="12021"/>
                                          <a:chExt cx="401" cy="870"/>
                                        </a:xfrm>
                                      </wpg:grpSpPr>
                                      <wpg:grpSp>
                                        <wpg:cNvPr id="90414" name="Group 392"/>
                                        <wpg:cNvGrpSpPr>
                                          <a:grpSpLocks/>
                                        </wpg:cNvGrpSpPr>
                                        <wpg:grpSpPr bwMode="auto">
                                          <a:xfrm rot="16200000">
                                            <a:off x="1333" y="12347"/>
                                            <a:ext cx="656" cy="159"/>
                                            <a:chOff x="1033" y="2165"/>
                                            <a:chExt cx="656" cy="159"/>
                                          </a:xfrm>
                                        </wpg:grpSpPr>
                                        <wps:wsp>
                                          <wps:cNvPr id="90415" name="Rectangle 393"/>
                                          <wps:cNvSpPr>
                                            <a:spLocks noChangeArrowheads="1"/>
                                          </wps:cNvSpPr>
                                          <wps:spPr bwMode="auto">
                                            <a:xfrm>
                                              <a:off x="1033" y="2165"/>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90416" name="Rectangle 394"/>
                                          <wps:cNvSpPr>
                                            <a:spLocks noChangeArrowheads="1"/>
                                          </wps:cNvSpPr>
                                          <wps:spPr bwMode="auto">
                                            <a:xfrm>
                                              <a:off x="1361" y="2165"/>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90417" name="Group 395"/>
                                        <wpg:cNvGrpSpPr>
                                          <a:grpSpLocks/>
                                        </wpg:cNvGrpSpPr>
                                        <wpg:grpSpPr bwMode="auto">
                                          <a:xfrm>
                                            <a:off x="1446" y="12021"/>
                                            <a:ext cx="401" cy="870"/>
                                            <a:chOff x="1446" y="12021"/>
                                            <a:chExt cx="401" cy="870"/>
                                          </a:xfrm>
                                        </wpg:grpSpPr>
                                        <wps:wsp>
                                          <wps:cNvPr id="90418" name="Text Box 396"/>
                                          <wps:cNvSpPr txBox="1">
                                            <a:spLocks noChangeArrowheads="1"/>
                                          </wps:cNvSpPr>
                                          <wps:spPr bwMode="auto">
                                            <a:xfrm>
                                              <a:off x="1446" y="12476"/>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A0953" w14:textId="77777777" w:rsidR="008005ED" w:rsidRPr="00EF5A54" w:rsidRDefault="008005ED" w:rsidP="008005ED">
                                                <w:pPr>
                                                  <w:rPr>
                                                    <w:color w:val="FFFFFF"/>
                                                    <w:sz w:val="20"/>
                                                    <w:szCs w:val="20"/>
                                                  </w:rPr>
                                                </w:pPr>
                                                <w:r w:rsidRPr="00EF5A54">
                                                  <w:rPr>
                                                    <w:color w:val="FFFFFF"/>
                                                    <w:sz w:val="20"/>
                                                    <w:szCs w:val="20"/>
                                                  </w:rPr>
                                                  <w:t>N</w:t>
                                                </w:r>
                                              </w:p>
                                            </w:txbxContent>
                                          </wps:txbx>
                                          <wps:bodyPr rot="0" vert="horz" wrap="square" lIns="91440" tIns="45720" rIns="91440" bIns="45720" anchor="t" anchorCtr="0" upright="1">
                                            <a:noAutofit/>
                                          </wps:bodyPr>
                                        </wps:wsp>
                                        <wps:wsp>
                                          <wps:cNvPr id="90419" name="Text Box 397"/>
                                          <wps:cNvSpPr txBox="1">
                                            <a:spLocks noChangeArrowheads="1"/>
                                          </wps:cNvSpPr>
                                          <wps:spPr bwMode="auto">
                                            <a:xfrm>
                                              <a:off x="1459" y="12021"/>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EE3C5" w14:textId="77777777" w:rsidR="008005ED" w:rsidRPr="0060550A" w:rsidRDefault="008005ED" w:rsidP="008005ED">
                                                <w:pPr>
                                                  <w:rPr>
                                                    <w:sz w:val="20"/>
                                                    <w:szCs w:val="20"/>
                                                  </w:rPr>
                                                </w:pPr>
                                                <w:r>
                                                  <w:rPr>
                                                    <w:sz w:val="20"/>
                                                    <w:szCs w:val="20"/>
                                                  </w:rPr>
                                                  <w:t>S</w:t>
                                                </w:r>
                                              </w:p>
                                            </w:txbxContent>
                                          </wps:txbx>
                                          <wps:bodyPr rot="0" vert="horz" wrap="square" lIns="91440" tIns="45720" rIns="91440" bIns="45720" anchor="t" anchorCtr="0" upright="1">
                                            <a:noAutofit/>
                                          </wps:bodyPr>
                                        </wps:wsp>
                                      </wpg:grpSp>
                                    </wpg:grpSp>
                                  </wpg:grpSp>
                                  <wpg:grpSp>
                                    <wpg:cNvPr id="90420" name="Group 398"/>
                                    <wpg:cNvGrpSpPr>
                                      <a:grpSpLocks/>
                                    </wpg:cNvGrpSpPr>
                                    <wpg:grpSpPr bwMode="auto">
                                      <a:xfrm>
                                        <a:off x="8361" y="10393"/>
                                        <a:ext cx="1977" cy="1009"/>
                                        <a:chOff x="8361" y="10393"/>
                                        <a:chExt cx="1977" cy="1009"/>
                                      </a:xfrm>
                                    </wpg:grpSpPr>
                                    <wps:wsp>
                                      <wps:cNvPr id="90421" name="Text Box 399"/>
                                      <wps:cNvSpPr txBox="1">
                                        <a:spLocks noChangeArrowheads="1"/>
                                      </wps:cNvSpPr>
                                      <wps:spPr bwMode="auto">
                                        <a:xfrm>
                                          <a:off x="9462" y="11004"/>
                                          <a:ext cx="87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55644" w14:textId="77777777" w:rsidR="008005ED" w:rsidRPr="002B7CD9" w:rsidRDefault="008005ED" w:rsidP="008005ED">
                                            <w:r w:rsidRPr="00661F45">
                                              <w:rPr>
                                                <w:b/>
                                                <w:sz w:val="20"/>
                                                <w:szCs w:val="20"/>
                                              </w:rPr>
                                              <w:t>I</w:t>
                                            </w:r>
                                            <w:r w:rsidRPr="00661F45">
                                              <w:rPr>
                                                <w:b/>
                                                <w:sz w:val="20"/>
                                                <w:szCs w:val="20"/>
                                                <w:vertAlign w:val="subscript"/>
                                              </w:rPr>
                                              <w:t>cư</w:t>
                                            </w:r>
                                            <w:r w:rsidRPr="00661F45">
                                              <w:rPr>
                                                <w:b/>
                                                <w:sz w:val="20"/>
                                                <w:szCs w:val="20"/>
                                              </w:rPr>
                                              <w:t xml:space="preserve"> = 0</w:t>
                                            </w:r>
                                          </w:p>
                                        </w:txbxContent>
                                      </wps:txbx>
                                      <wps:bodyPr rot="0" vert="horz" wrap="square" lIns="91440" tIns="45720" rIns="91440" bIns="45720" anchor="t" anchorCtr="0" upright="1">
                                        <a:noAutofit/>
                                      </wps:bodyPr>
                                    </wps:wsp>
                                    <wpg:grpSp>
                                      <wpg:cNvPr id="90422" name="Group 400"/>
                                      <wpg:cNvGrpSpPr>
                                        <a:grpSpLocks/>
                                      </wpg:cNvGrpSpPr>
                                      <wpg:grpSpPr bwMode="auto">
                                        <a:xfrm>
                                          <a:off x="8361" y="10393"/>
                                          <a:ext cx="1173" cy="417"/>
                                          <a:chOff x="8361" y="10393"/>
                                          <a:chExt cx="1173" cy="417"/>
                                        </a:xfrm>
                                      </wpg:grpSpPr>
                                      <wpg:grpSp>
                                        <wpg:cNvPr id="90423" name="Group 401"/>
                                        <wpg:cNvGrpSpPr>
                                          <a:grpSpLocks/>
                                        </wpg:cNvGrpSpPr>
                                        <wpg:grpSpPr bwMode="auto">
                                          <a:xfrm>
                                            <a:off x="9101" y="10393"/>
                                            <a:ext cx="433" cy="398"/>
                                            <a:chOff x="2191" y="2809"/>
                                            <a:chExt cx="433" cy="398"/>
                                          </a:xfrm>
                                        </wpg:grpSpPr>
                                        <wps:wsp>
                                          <wps:cNvPr id="90424" name="Text Box 402"/>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20D73" w14:textId="77777777" w:rsidR="008005ED" w:rsidRPr="0035729F" w:rsidRDefault="008005ED" w:rsidP="008005ED">
                                                <w:r>
                                                  <w:t>v</w:t>
                                                </w:r>
                                              </w:p>
                                            </w:txbxContent>
                                          </wps:txbx>
                                          <wps:bodyPr rot="0" vert="horz" wrap="square" lIns="91440" tIns="45720" rIns="91440" bIns="45720" anchor="t" anchorCtr="0" upright="1">
                                            <a:noAutofit/>
                                          </wps:bodyPr>
                                        </wps:wsp>
                                        <wps:wsp>
                                          <wps:cNvPr id="90425" name="AutoShape 403"/>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0426" name="Text Box 404"/>
                                        <wps:cNvSpPr txBox="1">
                                          <a:spLocks noChangeArrowheads="1"/>
                                        </wps:cNvSpPr>
                                        <wps:spPr bwMode="auto">
                                          <a:xfrm>
                                            <a:off x="8361" y="10412"/>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819D" w14:textId="77777777" w:rsidR="008005ED" w:rsidRPr="00BC6C40" w:rsidRDefault="008005ED" w:rsidP="008005ED">
                                              <w:pPr>
                                                <w:rPr>
                                                  <w:b/>
                                                  <w:color w:val="FF0000"/>
                                                  <w:sz w:val="20"/>
                                                  <w:szCs w:val="20"/>
                                                </w:rPr>
                                              </w:pPr>
                                              <w:r w:rsidRPr="00C32BAB">
                                                <w:rPr>
                                                  <w:b/>
                                                  <w:color w:val="FF0000"/>
                                                  <w:sz w:val="20"/>
                                                  <w:szCs w:val="20"/>
                                                  <w:u w:val="thick" w:color="00B050"/>
                                                </w:rPr>
                                                <w:t>D</w:t>
                                              </w:r>
                                              <w:r w:rsidRPr="00BC6C40">
                                                <w:rPr>
                                                  <w:b/>
                                                  <w:color w:val="FF0000"/>
                                                  <w:sz w:val="20"/>
                                                  <w:szCs w:val="20"/>
                                                </w:rPr>
                                                <w:t>.</w:t>
                                              </w:r>
                                            </w:p>
                                          </w:txbxContent>
                                        </wps:txbx>
                                        <wps:bodyPr rot="0" vert="horz" wrap="square" lIns="91440" tIns="45720" rIns="91440" bIns="45720" anchor="t" anchorCtr="0" upright="1">
                                          <a:noAutofit/>
                                        </wps:bodyPr>
                                      </wps:wsp>
                                    </wpg:grpSp>
                                  </wpg:grpSp>
                                </wpg:grpSp>
                              </wpg:grpSp>
                              <wpg:grpSp>
                                <wpg:cNvPr id="90427" name="Group 405"/>
                                <wpg:cNvGrpSpPr>
                                  <a:grpSpLocks/>
                                </wpg:cNvGrpSpPr>
                                <wpg:grpSpPr bwMode="auto">
                                  <a:xfrm>
                                    <a:off x="2777" y="4127"/>
                                    <a:ext cx="6972" cy="519"/>
                                    <a:chOff x="2777" y="4127"/>
                                    <a:chExt cx="6972" cy="519"/>
                                  </a:xfrm>
                                </wpg:grpSpPr>
                                <wps:wsp>
                                  <wps:cNvPr id="90428" name="AutoShape 406"/>
                                  <wps:cNvCnPr>
                                    <a:cxnSpLocks noChangeShapeType="1"/>
                                  </wps:cNvCnPr>
                                  <wps:spPr bwMode="auto">
                                    <a:xfrm>
                                      <a:off x="2777" y="4162"/>
                                      <a:ext cx="0" cy="484"/>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0429" name="AutoShape 407"/>
                                  <wps:cNvCnPr>
                                    <a:cxnSpLocks noChangeShapeType="1"/>
                                  </wps:cNvCnPr>
                                  <wps:spPr bwMode="auto">
                                    <a:xfrm>
                                      <a:off x="5093" y="4127"/>
                                      <a:ext cx="0" cy="484"/>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0430" name="AutoShape 408"/>
                                  <wps:cNvCnPr>
                                    <a:cxnSpLocks noChangeShapeType="1"/>
                                  </wps:cNvCnPr>
                                  <wps:spPr bwMode="auto">
                                    <a:xfrm>
                                      <a:off x="7445" y="4131"/>
                                      <a:ext cx="0" cy="484"/>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90431" name="AutoShape 409"/>
                                  <wps:cNvCnPr>
                                    <a:cxnSpLocks noChangeShapeType="1"/>
                                  </wps:cNvCnPr>
                                  <wps:spPr bwMode="auto">
                                    <a:xfrm>
                                      <a:off x="9749" y="4140"/>
                                      <a:ext cx="0" cy="484"/>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g:grpSp>
                              <wpg:cNvPr id="90432" name="Group 410"/>
                              <wpg:cNvGrpSpPr>
                                <a:grpSpLocks/>
                              </wpg:cNvGrpSpPr>
                              <wpg:grpSpPr bwMode="auto">
                                <a:xfrm>
                                  <a:off x="2725" y="4198"/>
                                  <a:ext cx="433" cy="398"/>
                                  <a:chOff x="2191" y="2809"/>
                                  <a:chExt cx="433" cy="398"/>
                                </a:xfrm>
                              </wpg:grpSpPr>
                              <wps:wsp>
                                <wps:cNvPr id="90433" name="Text Box 411"/>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E5104" w14:textId="77777777" w:rsidR="008005ED" w:rsidRPr="0035729F" w:rsidRDefault="008005ED" w:rsidP="008005ED">
                                      <w:r>
                                        <w:t>v</w:t>
                                      </w:r>
                                    </w:p>
                                  </w:txbxContent>
                                </wps:txbx>
                                <wps:bodyPr rot="0" vert="horz" wrap="square" lIns="91440" tIns="45720" rIns="91440" bIns="45720" anchor="t" anchorCtr="0" upright="1">
                                  <a:noAutofit/>
                                </wps:bodyPr>
                              </wps:wsp>
                              <wps:wsp>
                                <wps:cNvPr id="90434" name="AutoShape 412"/>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435" name="Group 413"/>
                              <wpg:cNvGrpSpPr>
                                <a:grpSpLocks/>
                              </wpg:cNvGrpSpPr>
                              <wpg:grpSpPr bwMode="auto">
                                <a:xfrm>
                                  <a:off x="5012" y="4174"/>
                                  <a:ext cx="433" cy="398"/>
                                  <a:chOff x="2191" y="2809"/>
                                  <a:chExt cx="433" cy="398"/>
                                </a:xfrm>
                              </wpg:grpSpPr>
                              <wps:wsp>
                                <wps:cNvPr id="90436" name="Text Box 414"/>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EB5A" w14:textId="77777777" w:rsidR="008005ED" w:rsidRPr="0035729F" w:rsidRDefault="008005ED" w:rsidP="008005ED">
                                      <w:r>
                                        <w:t>v</w:t>
                                      </w:r>
                                    </w:p>
                                  </w:txbxContent>
                                </wps:txbx>
                                <wps:bodyPr rot="0" vert="horz" wrap="square" lIns="91440" tIns="45720" rIns="91440" bIns="45720" anchor="t" anchorCtr="0" upright="1">
                                  <a:noAutofit/>
                                </wps:bodyPr>
                              </wps:wsp>
                              <wps:wsp>
                                <wps:cNvPr id="90437" name="AutoShape 415"/>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438" name="Group 416"/>
                              <wpg:cNvGrpSpPr>
                                <a:grpSpLocks/>
                              </wpg:cNvGrpSpPr>
                              <wpg:grpSpPr bwMode="auto">
                                <a:xfrm>
                                  <a:off x="7387" y="4158"/>
                                  <a:ext cx="433" cy="398"/>
                                  <a:chOff x="2191" y="2809"/>
                                  <a:chExt cx="433" cy="398"/>
                                </a:xfrm>
                              </wpg:grpSpPr>
                              <wps:wsp>
                                <wps:cNvPr id="90439" name="Text Box 417"/>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55CD3" w14:textId="77777777" w:rsidR="008005ED" w:rsidRPr="0035729F" w:rsidRDefault="008005ED" w:rsidP="008005ED">
                                      <w:r>
                                        <w:t>v</w:t>
                                      </w:r>
                                    </w:p>
                                  </w:txbxContent>
                                </wps:txbx>
                                <wps:bodyPr rot="0" vert="horz" wrap="square" lIns="91440" tIns="45720" rIns="91440" bIns="45720" anchor="t" anchorCtr="0" upright="1">
                                  <a:noAutofit/>
                                </wps:bodyPr>
                              </wps:wsp>
                              <wps:wsp>
                                <wps:cNvPr id="90440" name="AutoShape 418"/>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0441" name="Group 419"/>
                              <wpg:cNvGrpSpPr>
                                <a:grpSpLocks/>
                              </wpg:cNvGrpSpPr>
                              <wpg:grpSpPr bwMode="auto">
                                <a:xfrm>
                                  <a:off x="9680" y="4158"/>
                                  <a:ext cx="433" cy="398"/>
                                  <a:chOff x="2191" y="2809"/>
                                  <a:chExt cx="433" cy="398"/>
                                </a:xfrm>
                              </wpg:grpSpPr>
                              <wps:wsp>
                                <wps:cNvPr id="90442" name="Text Box 420"/>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48DB6" w14:textId="77777777" w:rsidR="008005ED" w:rsidRPr="0035729F" w:rsidRDefault="008005ED" w:rsidP="008005ED">
                                      <w:r>
                                        <w:t>v</w:t>
                                      </w:r>
                                    </w:p>
                                  </w:txbxContent>
                                </wps:txbx>
                                <wps:bodyPr rot="0" vert="horz" wrap="square" lIns="91440" tIns="45720" rIns="91440" bIns="45720" anchor="t" anchorCtr="0" upright="1">
                                  <a:noAutofit/>
                                </wps:bodyPr>
                              </wps:wsp>
                              <wps:wsp>
                                <wps:cNvPr id="90443" name="AutoShape 421"/>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7D2A5A0" id="Group 1031" o:spid="_x0000_s3754" style="position:absolute;left:0;text-align:left;margin-left:2.65pt;margin-top:7.8pt;width:344.95pt;height:122.95pt;z-index:251755520" coordorigin="1950,2137" coordsize="8949,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">
                      <v:group id="Group 316" o:spid="_x0000_s3755" style="position:absolute;left:1950;top:2137;width:8949;height:2392" coordorigin="1950,2254" coordsize="894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group id="Group 317" o:spid="_x0000_s3756" style="position:absolute;left:1950;top:2254;width:8949;height:2061" coordorigin="1389,9461" coordsize="8949,2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">
                          <v:group id="Group 318" o:spid="_x0000_s3757" style="position:absolute;left:1389;top:9497;width:1594;height:2025" coordorigin="711,8899" coordsize="1594,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">
                            <v:group id="Group 319" o:spid="_x0000_s3758" style="position:absolute;left:1148;top:8899;width:781;height:1870" coordorigin="1148,8899" coordsize="78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group id="Group 320" o:spid="_x0000_s3759" style="position:absolute;left:1148;top:8899;width:781;height:1870" coordorigin="1148,8899" coordsize="78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">
                                <v:group id="Group 321" o:spid="_x0000_s3760" style="position:absolute;left:1148;top:10336;width:781;height:433" coordorigin="1148,9594" coordsize="78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">
                                  <v:oval id="Oval 322" o:spid="_x0000_s3761" style="position:absolute;left:1148;top:9815;width:78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" filled="f"/>
                                  <v:shape id="AutoShape 323" o:spid="_x0000_s3762" type="#_x0000_t32" style="position:absolute;left:1538;top:9594;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"/>
                                </v:group>
                                <v:group id="Group 324" o:spid="_x0000_s3763" style="position:absolute;left:1323;top:8899;width:397;height:862" coordorigin="1738,12013" coordsize="39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Cj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wyzcygl7fAQAA//8DAFBLAQItABQABgAIAAAAIQDb4fbL7gAAAIUBAAATAAAAAAAA&#10;AAAAAAAAAAAAAABbQ29udGVudF9UeXBlc10ueG1sUEsBAi0AFAAGAAgAAAAhAFr0LFu/AAAAFQEA&#10;AAsAAAAAAAAAAAAAAAAAHwEAAF9yZWxzLy5yZWxzUEsBAi0AFAAGAAgAAAAhAPnw0KPHAAAA3QAA&#10;AA8AAAAAAAAAAAAAAAAABwIAAGRycy9kb3ducmV2LnhtbFBLBQYAAAAAAwADALcAAAD7AgAAAAA=&#10;">
                                  <v:group id="Group 325" o:spid="_x0000_s3764" style="position:absolute;left:1631;top:12350;width:656;height:159;rotation:90"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">
                                    <v:rect id="Rectangle 326" o:spid="_x0000_s3765"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" fillcolor="black" strokeweight="1.5pt"/>
                                    <v:rect id="Rectangle 327" o:spid="_x0000_s3766"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" strokeweight="1.5pt"/>
                                  </v:group>
                                  <v:group id="Group 328" o:spid="_x0000_s3767" style="position:absolute;left:1738;top:12013;width:397;height:862" coordorigin="1738,12013" coordsize="39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">
                                    <v:shape id="Text Box 329" o:spid="_x0000_s3768" type="#_x0000_t202" style="position:absolute;left:1738;top:12013;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" filled="f" stroked="f">
                                      <v:textbox>
                                        <w:txbxContent>
                                          <w:p w14:paraId="556DC71E"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330" o:spid="_x0000_s3769" type="#_x0000_t202" style="position:absolute;left:1747;top:12460;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" filled="f" stroked="f">
                                      <v:textbox>
                                        <w:txbxContent>
                                          <w:p w14:paraId="1BADDAD1" w14:textId="77777777" w:rsidR="008005ED" w:rsidRPr="0060550A" w:rsidRDefault="008005ED" w:rsidP="008005ED">
                                            <w:pPr>
                                              <w:rPr>
                                                <w:sz w:val="20"/>
                                                <w:szCs w:val="20"/>
                                              </w:rPr>
                                            </w:pPr>
                                            <w:r>
                                              <w:rPr>
                                                <w:sz w:val="20"/>
                                                <w:szCs w:val="20"/>
                                              </w:rPr>
                                              <w:t>S</w:t>
                                            </w:r>
                                          </w:p>
                                        </w:txbxContent>
                                      </v:textbox>
                                    </v:shape>
                                  </v:group>
                                </v:group>
                                <v:shape id="AutoShape 331" o:spid="_x0000_s3770" type="#_x0000_t32" style="position:absolute;left:1538;top:9644;width:0;height: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">
                                  <v:stroke endarrow="classic" endarrowwidth="narrow"/>
                                </v:shape>
                              </v:group>
                              <v:shape id="AutoShape 332" o:spid="_x0000_s3771" type="#_x0000_t32" style="position:absolute;left:1679;top:10724;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">
                                <v:stroke endarrow="classic"/>
                              </v:shape>
                            </v:group>
                            <v:group id="Group 333" o:spid="_x0000_s3772" style="position:absolute;left:711;top:9827;width:1594;height:1097" coordorigin="711,9827" coordsize="159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">
                              <v:group id="Group 334" o:spid="_x0000_s3773" style="position:absolute;left:1451;top:9827;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shape id="Text Box 335" o:spid="_x0000_s3774"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" filled="f" stroked="f">
                                  <v:textbox>
                                    <w:txbxContent>
                                      <w:p w14:paraId="418616D8" w14:textId="77777777" w:rsidR="008005ED" w:rsidRPr="0035729F" w:rsidRDefault="008005ED" w:rsidP="008005ED">
                                        <w:r>
                                          <w:t>v</w:t>
                                        </w:r>
                                      </w:p>
                                    </w:txbxContent>
                                  </v:textbox>
                                </v:shape>
                                <v:shape id="AutoShape 336" o:spid="_x0000_s3775"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">
                                  <v:stroke endarrow="classic"/>
                                </v:shape>
                              </v:group>
                              <v:shape id="Text Box 337" o:spid="_x0000_s3776" type="#_x0000_t202" style="position:absolute;left:1796;top:1052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" filled="f" stroked="f">
                                <v:textbox>
                                  <w:txbxContent>
                                    <w:p w14:paraId="0BABC2C1" w14:textId="77777777" w:rsidR="008005ED" w:rsidRPr="002F6CDA" w:rsidRDefault="008005ED" w:rsidP="008005ED">
                                      <w:pPr>
                                        <w:rPr>
                                          <w:vertAlign w:val="subscript"/>
                                        </w:rPr>
                                      </w:pPr>
                                      <w:r>
                                        <w:t>I</w:t>
                                      </w:r>
                                      <w:r>
                                        <w:rPr>
                                          <w:vertAlign w:val="subscript"/>
                                        </w:rPr>
                                        <w:t>cư</w:t>
                                      </w:r>
                                    </w:p>
                                  </w:txbxContent>
                                </v:textbox>
                              </v:shape>
                              <v:shape id="Text Box 338" o:spid="_x0000_s3777" type="#_x0000_t202" style="position:absolute;left:711;top:98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" filled="f" stroked="f">
                                <v:textbox>
                                  <w:txbxContent>
                                    <w:p w14:paraId="5CD4C8D2"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A.</w:t>
                                      </w:r>
                                    </w:p>
                                  </w:txbxContent>
                                </v:textbox>
                              </v:shape>
                            </v:group>
                          </v:group>
                          <v:group id="Group 339" o:spid="_x0000_s3778" style="position:absolute;left:3705;top:9469;width:1594;height:2025" coordorigin="711,8899" coordsize="1594,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">
                            <v:group id="Group 340" o:spid="_x0000_s3779" style="position:absolute;left:1148;top:8899;width:781;height:1870" coordorigin="1148,8899" coordsize="78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">
                              <v:group id="Group 341" o:spid="_x0000_s3780" style="position:absolute;left:1148;top:8899;width:781;height:1870" coordorigin="1148,8899" coordsize="78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">
                                <v:group id="Group 342" o:spid="_x0000_s3781" style="position:absolute;left:1148;top:10336;width:781;height:433" coordorigin="1148,9594" coordsize="78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">
                                  <v:oval id="Oval 343" o:spid="_x0000_s3782" style="position:absolute;left:1148;top:9815;width:78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" filled="f"/>
                                  <v:shape id="AutoShape 344" o:spid="_x0000_s3783" type="#_x0000_t32" style="position:absolute;left:1538;top:9594;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"/>
                                </v:group>
                                <v:group id="Group 345" o:spid="_x0000_s3784" style="position:absolute;left:1323;top:8899;width:397;height:862" coordorigin="1738,12013" coordsize="39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">
                                  <v:group id="Group 346" o:spid="_x0000_s3785" style="position:absolute;left:1631;top:12350;width:656;height:159;rotation:90"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">
                                    <v:rect id="Rectangle 347" o:spid="_x0000_s3786"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" fillcolor="black" strokeweight="1.5pt"/>
                                    <v:rect id="Rectangle 348" o:spid="_x0000_s3787"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" strokeweight="1.5pt"/>
                                  </v:group>
                                  <v:group id="Group 349" o:spid="_x0000_s3788" style="position:absolute;left:1738;top:12013;width:397;height:862" coordorigin="1738,12013" coordsize="39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">
                                    <v:shape id="Text Box 350" o:spid="_x0000_s3789" type="#_x0000_t202" style="position:absolute;left:1738;top:12013;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" filled="f" stroked="f">
                                      <v:textbox>
                                        <w:txbxContent>
                                          <w:p w14:paraId="416C9186"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351" o:spid="_x0000_s3790" type="#_x0000_t202" style="position:absolute;left:1747;top:12460;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" filled="f" stroked="f">
                                      <v:textbox>
                                        <w:txbxContent>
                                          <w:p w14:paraId="0B20ECBD" w14:textId="77777777" w:rsidR="008005ED" w:rsidRPr="0060550A" w:rsidRDefault="008005ED" w:rsidP="008005ED">
                                            <w:pPr>
                                              <w:rPr>
                                                <w:sz w:val="20"/>
                                                <w:szCs w:val="20"/>
                                              </w:rPr>
                                            </w:pPr>
                                            <w:r>
                                              <w:rPr>
                                                <w:sz w:val="20"/>
                                                <w:szCs w:val="20"/>
                                              </w:rPr>
                                              <w:t>S</w:t>
                                            </w:r>
                                          </w:p>
                                        </w:txbxContent>
                                      </v:textbox>
                                    </v:shape>
                                  </v:group>
                                </v:group>
                                <v:shape id="AutoShape 352" o:spid="_x0000_s3791" type="#_x0000_t32" style="position:absolute;left:1538;top:9644;width:0;height: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">
                                  <v:stroke endarrow="classic" endarrowwidth="narrow"/>
                                </v:shape>
                              </v:group>
                              <v:shape id="AutoShape 353" o:spid="_x0000_s3792" type="#_x0000_t32" style="position:absolute;left:1679;top:10724;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">
                                <v:stroke startarrow="classic"/>
                              </v:shape>
                            </v:group>
                            <v:group id="Group 354" o:spid="_x0000_s3793" style="position:absolute;left:711;top:9827;width:1594;height:1097" coordorigin="711,9827" coordsize="159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">
                              <v:group id="Group 355" o:spid="_x0000_s3794" style="position:absolute;left:1451;top:9827;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">
                                <v:shape id="Text Box 356" o:spid="_x0000_s3795"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" filled="f" stroked="f">
                                  <v:textbox>
                                    <w:txbxContent>
                                      <w:p w14:paraId="2D321E90" w14:textId="77777777" w:rsidR="008005ED" w:rsidRPr="0035729F" w:rsidRDefault="008005ED" w:rsidP="008005ED">
                                        <w:r>
                                          <w:t>v</w:t>
                                        </w:r>
                                      </w:p>
                                    </w:txbxContent>
                                  </v:textbox>
                                </v:shape>
                                <v:shape id="AutoShape 357" o:spid="_x0000_s3796"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">
                                  <v:stroke endarrow="classic"/>
                                </v:shape>
                              </v:group>
                              <v:shape id="Text Box 358" o:spid="_x0000_s3797" type="#_x0000_t202" style="position:absolute;left:1796;top:1052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" filled="f" stroked="f">
                                <v:textbox>
                                  <w:txbxContent>
                                    <w:p w14:paraId="6FF27EA6" w14:textId="77777777" w:rsidR="008005ED" w:rsidRPr="002F6CDA" w:rsidRDefault="008005ED" w:rsidP="008005ED">
                                      <w:pPr>
                                        <w:rPr>
                                          <w:vertAlign w:val="subscript"/>
                                        </w:rPr>
                                      </w:pPr>
                                      <w:r>
                                        <w:t>I</w:t>
                                      </w:r>
                                      <w:r>
                                        <w:rPr>
                                          <w:vertAlign w:val="subscript"/>
                                        </w:rPr>
                                        <w:t>cư</w:t>
                                      </w:r>
                                    </w:p>
                                  </w:txbxContent>
                                </v:textbox>
                              </v:shape>
                              <v:shape id="Text Box 359" o:spid="_x0000_s3798" type="#_x0000_t202" style="position:absolute;left:711;top:98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" filled="f" stroked="f">
                                <v:textbox>
                                  <w:txbxContent>
                                    <w:p w14:paraId="05489E15"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B.</w:t>
                                      </w:r>
                                    </w:p>
                                  </w:txbxContent>
                                </v:textbox>
                              </v:shape>
                            </v:group>
                          </v:group>
                          <v:group id="Group 360" o:spid="_x0000_s3799" style="position:absolute;left:6058;top:9461;width:1594;height:2021" coordorigin="5977,9461" coordsize="1594,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">
                            <v:group id="Group 361" o:spid="_x0000_s3800" style="position:absolute;left:5977;top:10385;width:1594;height:1097" coordorigin="711,9827" coordsize="159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">
                              <v:group id="Group 362" o:spid="_x0000_s3801" style="position:absolute;left:1451;top:9827;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">
                                <v:shape id="Text Box 363" o:spid="_x0000_s3802"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" filled="f" stroked="f">
                                  <v:textbox>
                                    <w:txbxContent>
                                      <w:p w14:paraId="6D3FF129" w14:textId="77777777" w:rsidR="008005ED" w:rsidRPr="0035729F" w:rsidRDefault="008005ED" w:rsidP="008005ED">
                                        <w:r>
                                          <w:t>v</w:t>
                                        </w:r>
                                      </w:p>
                                    </w:txbxContent>
                                  </v:textbox>
                                </v:shape>
                                <v:shape id="AutoShape 364" o:spid="_x0000_s3803"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">
                                  <v:stroke endarrow="classic"/>
                                </v:shape>
                              </v:group>
                              <v:shape id="Text Box 365" o:spid="_x0000_s3804" type="#_x0000_t202" style="position:absolute;left:1796;top:1052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" filled="f" stroked="f">
                                <v:textbox>
                                  <w:txbxContent>
                                    <w:p w14:paraId="12C124F9" w14:textId="77777777" w:rsidR="008005ED" w:rsidRPr="002F6CDA" w:rsidRDefault="008005ED" w:rsidP="008005ED">
                                      <w:pPr>
                                        <w:rPr>
                                          <w:vertAlign w:val="subscript"/>
                                        </w:rPr>
                                      </w:pPr>
                                      <w:r>
                                        <w:t>I</w:t>
                                      </w:r>
                                      <w:r>
                                        <w:rPr>
                                          <w:vertAlign w:val="subscript"/>
                                        </w:rPr>
                                        <w:t>cư</w:t>
                                      </w:r>
                                    </w:p>
                                  </w:txbxContent>
                                </v:textbox>
                              </v:shape>
                              <v:shape id="Text Box 366" o:spid="_x0000_s3805" type="#_x0000_t202" style="position:absolute;left:711;top:98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" filled="f" stroked="f">
                                <v:textbox>
                                  <w:txbxContent>
                                    <w:p w14:paraId="18C17E13" w14:textId="77777777" w:rsidR="008005ED" w:rsidRPr="00C32BAB" w:rsidRDefault="008005ED" w:rsidP="008005ED">
                                      <w:pPr>
                                        <w:pStyle w:val="NormalWeb"/>
                                        <w:tabs>
                                          <w:tab w:val="left" w:pos="2835"/>
                                          <w:tab w:val="left" w:pos="5670"/>
                                          <w:tab w:val="left" w:pos="8222"/>
                                        </w:tabs>
                                        <w:spacing w:before="0" w:beforeAutospacing="0" w:after="0" w:afterAutospacing="0"/>
                                        <w:jc w:val="both"/>
                                        <w:rPr>
                                          <w:b/>
                                          <w:color w:val="FF0000"/>
                                          <w:sz w:val="20"/>
                                          <w:szCs w:val="20"/>
                                        </w:rPr>
                                      </w:pPr>
                                      <w:r w:rsidRPr="00C32BAB">
                                        <w:rPr>
                                          <w:b/>
                                          <w:color w:val="FF0000"/>
                                          <w:sz w:val="20"/>
                                          <w:szCs w:val="20"/>
                                        </w:rPr>
                                        <w:t>C.</w:t>
                                      </w:r>
                                    </w:p>
                                  </w:txbxContent>
                                </v:textbox>
                              </v:shape>
                            </v:group>
                            <v:group id="Group 367" o:spid="_x0000_s3806" style="position:absolute;left:6413;top:9461;width:781;height:1874" coordorigin="6413,9461" coordsize="78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">
                              <v:group id="Group 368" o:spid="_x0000_s3807" style="position:absolute;left:6413;top:10202;width:781;height:1133" coordorigin="6413,10202" coordsize="781,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">
                                <v:group id="Group 369" o:spid="_x0000_s3808" style="position:absolute;left:6413;top:10901;width:781;height:434" coordorigin="6440,11216" coordsize="78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">
                                  <v:shape id="AutoShape 370" o:spid="_x0000_s3809" type="#_x0000_t32" style="position:absolute;left:6945;top:11606;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">
                                    <v:stroke endarrow="classic"/>
                                  </v:shape>
                                  <v:group id="Group 371" o:spid="_x0000_s3810" style="position:absolute;left:6440;top:11216;width:781;height:433" coordorigin="1148,9594" coordsize="78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">
                                    <v:oval id="Oval 372" o:spid="_x0000_s3811" style="position:absolute;left:1148;top:9815;width:78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" filled="f"/>
                                    <v:shape id="AutoShape 373" o:spid="_x0000_s3812" type="#_x0000_t32" style="position:absolute;left:1538;top:9594;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"/>
                                  </v:group>
                                </v:group>
                                <v:shape id="AutoShape 374" o:spid="_x0000_s3813" type="#_x0000_t32" style="position:absolute;left:6804;top:10202;width:0;height: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">
                                  <v:stroke endarrow="classic" endarrowwidth="narrow"/>
                                </v:shape>
                              </v:group>
                              <v:group id="Group 375" o:spid="_x0000_s3814" style="position:absolute;left:6584;top:9461;width:401;height:870" coordorigin="1446,12021" coordsize="4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">
                                <v:group id="Group 376" o:spid="_x0000_s3815" style="position:absolute;left:1333;top:12347;width:656;height:159;rotation:-90"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">
                                  <v:rect id="Rectangle 377" o:spid="_x0000_s3816"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" fillcolor="black" strokeweight="1.5pt"/>
                                  <v:rect id="Rectangle 378" o:spid="_x0000_s3817"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" strokeweight="1.5pt"/>
                                </v:group>
                                <v:group id="Group 379" o:spid="_x0000_s3818" style="position:absolute;left:1446;top:12021;width:401;height:870" coordorigin="1446,12021" coordsize="4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">
                                  <v:shape id="Text Box 380" o:spid="_x0000_s3819" type="#_x0000_t202" style="position:absolute;left:1446;top:1247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" filled="f" stroked="f">
                                    <v:textbox>
                                      <w:txbxContent>
                                        <w:p w14:paraId="09D18C8B"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381" o:spid="_x0000_s3820" type="#_x0000_t202" style="position:absolute;left:1459;top:12021;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" filled="f" stroked="f">
                                    <v:textbox>
                                      <w:txbxContent>
                                        <w:p w14:paraId="502D2388" w14:textId="77777777" w:rsidR="008005ED" w:rsidRPr="0060550A" w:rsidRDefault="008005ED" w:rsidP="008005ED">
                                          <w:pPr>
                                            <w:rPr>
                                              <w:sz w:val="20"/>
                                              <w:szCs w:val="20"/>
                                            </w:rPr>
                                          </w:pPr>
                                          <w:r>
                                            <w:rPr>
                                              <w:sz w:val="20"/>
                                              <w:szCs w:val="20"/>
                                            </w:rPr>
                                            <w:t>S</w:t>
                                          </w:r>
                                        </w:p>
                                      </w:txbxContent>
                                    </v:textbox>
                                  </v:shape>
                                </v:group>
                              </v:group>
                            </v:group>
                          </v:group>
                          <v:group id="Group 382" o:spid="_x0000_s3821" style="position:absolute;left:8361;top:9469;width:1977;height:1933" coordorigin="8361,9469" coordsize="1977,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">
                            <v:group id="Group 383" o:spid="_x0000_s3822" style="position:absolute;left:8797;top:9469;width:781;height:1874" coordorigin="6413,9461" coordsize="78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">
                              <v:group id="Group 384" o:spid="_x0000_s3823" style="position:absolute;left:6413;top:10202;width:781;height:1133" coordorigin="6413,10202" coordsize="781,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">
                                <v:group id="Group 385" o:spid="_x0000_s3824" style="position:absolute;left:6413;top:10901;width:781;height:434" coordorigin="6440,11216" coordsize="78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">
                                  <v:shape id="AutoShape 386" o:spid="_x0000_s3825" type="#_x0000_t32" style="position:absolute;left:6945;top:11606;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"/>
                                  <v:group id="Group 387" o:spid="_x0000_s3826" style="position:absolute;left:6440;top:11216;width:781;height:433" coordorigin="1148,9594" coordsize="78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">
                                    <v:oval id="Oval 388" o:spid="_x0000_s3827" style="position:absolute;left:1148;top:9815;width:78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" filled="f"/>
                                    <v:shape id="AutoShape 389" o:spid="_x0000_s3828" type="#_x0000_t32" style="position:absolute;left:1538;top:9594;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"/>
                                  </v:group>
                                </v:group>
                                <v:shape id="AutoShape 390" o:spid="_x0000_s3829" type="#_x0000_t32" style="position:absolute;left:6804;top:10202;width:0;height: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">
                                  <v:stroke endarrow="classic" endarrowwidth="narrow"/>
                                </v:shape>
                              </v:group>
                              <v:group id="Group 391" o:spid="_x0000_s3830" style="position:absolute;left:6584;top:9461;width:401;height:870" coordorigin="1446,12021" coordsize="4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">
                                <v:group id="Group 392" o:spid="_x0000_s3831" style="position:absolute;left:1333;top:12347;width:656;height:159;rotation:-90" coordorigin="1033,2165"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">
                                  <v:rect id="Rectangle 393" o:spid="_x0000_s3832" style="position:absolute;left:1033;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" fillcolor="black" strokeweight="1.5pt"/>
                                  <v:rect id="Rectangle 394" o:spid="_x0000_s3833" style="position:absolute;left:1361;top:2165;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" strokeweight="1.5pt"/>
                                </v:group>
                                <v:group id="Group 395" o:spid="_x0000_s3834" style="position:absolute;left:1446;top:12021;width:401;height:870" coordorigin="1446,12021" coordsize="4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">
                                  <v:shape id="Text Box 396" o:spid="_x0000_s3835" type="#_x0000_t202" style="position:absolute;left:1446;top:12476;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" filled="f" stroked="f">
                                    <v:textbox>
                                      <w:txbxContent>
                                        <w:p w14:paraId="487A0953" w14:textId="77777777" w:rsidR="008005ED" w:rsidRPr="00EF5A54" w:rsidRDefault="008005ED" w:rsidP="008005ED">
                                          <w:pPr>
                                            <w:rPr>
                                              <w:color w:val="FFFFFF"/>
                                              <w:sz w:val="20"/>
                                              <w:szCs w:val="20"/>
                                            </w:rPr>
                                          </w:pPr>
                                          <w:r w:rsidRPr="00EF5A54">
                                            <w:rPr>
                                              <w:color w:val="FFFFFF"/>
                                              <w:sz w:val="20"/>
                                              <w:szCs w:val="20"/>
                                            </w:rPr>
                                            <w:t>N</w:t>
                                          </w:r>
                                        </w:p>
                                      </w:txbxContent>
                                    </v:textbox>
                                  </v:shape>
                                  <v:shape id="Text Box 397" o:spid="_x0000_s3836" type="#_x0000_t202" style="position:absolute;left:1459;top:12021;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" filled="f" stroked="f">
                                    <v:textbox>
                                      <w:txbxContent>
                                        <w:p w14:paraId="6D6EE3C5" w14:textId="77777777" w:rsidR="008005ED" w:rsidRPr="0060550A" w:rsidRDefault="008005ED" w:rsidP="008005ED">
                                          <w:pPr>
                                            <w:rPr>
                                              <w:sz w:val="20"/>
                                              <w:szCs w:val="20"/>
                                            </w:rPr>
                                          </w:pPr>
                                          <w:r>
                                            <w:rPr>
                                              <w:sz w:val="20"/>
                                              <w:szCs w:val="20"/>
                                            </w:rPr>
                                            <w:t>S</w:t>
                                          </w:r>
                                        </w:p>
                                      </w:txbxContent>
                                    </v:textbox>
                                  </v:shape>
                                </v:group>
                              </v:group>
                            </v:group>
                            <v:group id="Group 398" o:spid="_x0000_s3837" style="position:absolute;left:8361;top:10393;width:1977;height:1009" coordorigin="8361,10393" coordsize="1977,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">
                              <v:shape id="Text Box 399" o:spid="_x0000_s3838" type="#_x0000_t202" style="position:absolute;left:9462;top:11004;width:87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" filled="f" stroked="f">
                                <v:textbox>
                                  <w:txbxContent>
                                    <w:p w14:paraId="6B955644" w14:textId="77777777" w:rsidR="008005ED" w:rsidRPr="002B7CD9" w:rsidRDefault="008005ED" w:rsidP="008005ED">
                                      <w:r w:rsidRPr="00661F45">
                                        <w:rPr>
                                          <w:b/>
                                          <w:sz w:val="20"/>
                                          <w:szCs w:val="20"/>
                                        </w:rPr>
                                        <w:t>I</w:t>
                                      </w:r>
                                      <w:r w:rsidRPr="00661F45">
                                        <w:rPr>
                                          <w:b/>
                                          <w:sz w:val="20"/>
                                          <w:szCs w:val="20"/>
                                          <w:vertAlign w:val="subscript"/>
                                        </w:rPr>
                                        <w:t>cư</w:t>
                                      </w:r>
                                      <w:r w:rsidRPr="00661F45">
                                        <w:rPr>
                                          <w:b/>
                                          <w:sz w:val="20"/>
                                          <w:szCs w:val="20"/>
                                        </w:rPr>
                                        <w:t xml:space="preserve"> = 0</w:t>
                                      </w:r>
                                    </w:p>
                                  </w:txbxContent>
                                </v:textbox>
                              </v:shape>
                              <v:group id="Group 400" o:spid="_x0000_s3839" style="position:absolute;left:8361;top:10393;width:1173;height:417" coordorigin="8361,10393" coordsize="1173,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">
                                <v:group id="Group 401" o:spid="_x0000_s3840" style="position:absolute;left:9101;top:10393;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">
                                  <v:shape id="Text Box 402" o:spid="_x0000_s3841"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" filled="f" stroked="f">
                                    <v:textbox>
                                      <w:txbxContent>
                                        <w:p w14:paraId="43920D73" w14:textId="77777777" w:rsidR="008005ED" w:rsidRPr="0035729F" w:rsidRDefault="008005ED" w:rsidP="008005ED">
                                          <w:r>
                                            <w:t>v</w:t>
                                          </w:r>
                                        </w:p>
                                      </w:txbxContent>
                                    </v:textbox>
                                  </v:shape>
                                  <v:shape id="AutoShape 403" o:spid="_x0000_s3842"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">
                                    <v:stroke endarrow="classic"/>
                                  </v:shape>
                                </v:group>
                                <v:shape id="Text Box 404" o:spid="_x0000_s3843" type="#_x0000_t202" style="position:absolute;left:8361;top:10412;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" filled="f" stroked="f">
                                  <v:textbox>
                                    <w:txbxContent>
                                      <w:p w14:paraId="7F5E819D" w14:textId="77777777" w:rsidR="008005ED" w:rsidRPr="00BC6C40" w:rsidRDefault="008005ED" w:rsidP="008005ED">
                                        <w:pPr>
                                          <w:rPr>
                                            <w:b/>
                                            <w:color w:val="FF0000"/>
                                            <w:sz w:val="20"/>
                                            <w:szCs w:val="20"/>
                                          </w:rPr>
                                        </w:pPr>
                                        <w:r w:rsidRPr="00C32BAB">
                                          <w:rPr>
                                            <w:b/>
                                            <w:color w:val="FF0000"/>
                                            <w:sz w:val="20"/>
                                            <w:szCs w:val="20"/>
                                            <w:u w:val="thick" w:color="00B050"/>
                                          </w:rPr>
                                          <w:t>D</w:t>
                                        </w:r>
                                        <w:r w:rsidRPr="00BC6C40">
                                          <w:rPr>
                                            <w:b/>
                                            <w:color w:val="FF0000"/>
                                            <w:sz w:val="20"/>
                                            <w:szCs w:val="20"/>
                                          </w:rPr>
                                          <w:t>.</w:t>
                                        </w:r>
                                      </w:p>
                                    </w:txbxContent>
                                  </v:textbox>
                                </v:shape>
                              </v:group>
                            </v:group>
                          </v:group>
                        </v:group>
                        <v:group id="Group 405" o:spid="_x0000_s3844" style="position:absolute;left:2777;top:4127;width:6972;height:519" coordorigin="2777,4127" coordsize="697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">
                          <v:shape id="AutoShape 406" o:spid="_x0000_s3845" type="#_x0000_t32" style="position:absolute;left:2777;top:4162;width:0;height: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">
                            <v:stroke endarrow="classic" endarrowwidth="narrow"/>
                          </v:shape>
                          <v:shape id="AutoShape 407" o:spid="_x0000_s3846" type="#_x0000_t32" style="position:absolute;left:5093;top:4127;width:0;height: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">
                            <v:stroke endarrow="classic" endarrowwidth="narrow"/>
                          </v:shape>
                          <v:shape id="AutoShape 408" o:spid="_x0000_s3847" type="#_x0000_t32" style="position:absolute;left:7445;top:4131;width:0;height: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">
                            <v:stroke endarrow="classic" endarrowwidth="narrow"/>
                          </v:shape>
                          <v:shape id="AutoShape 409" o:spid="_x0000_s3848" type="#_x0000_t32" style="position:absolute;left:9749;top:4140;width:0;height: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">
                            <v:stroke endarrow="classic" endarrowwidth="narrow"/>
                          </v:shape>
                        </v:group>
                      </v:group>
                      <v:group id="Group 410" o:spid="_x0000_s3849" style="position:absolute;left:2725;top:4198;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">
                        <v:shape id="Text Box 411" o:spid="_x0000_s3850"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" filled="f" stroked="f">
                          <v:textbox>
                            <w:txbxContent>
                              <w:p w14:paraId="656E5104" w14:textId="77777777" w:rsidR="008005ED" w:rsidRPr="0035729F" w:rsidRDefault="008005ED" w:rsidP="008005ED">
                                <w:r>
                                  <w:t>v</w:t>
                                </w:r>
                              </w:p>
                            </w:txbxContent>
                          </v:textbox>
                        </v:shape>
                        <v:shape id="AutoShape 412" o:spid="_x0000_s3851"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">
                          <v:stroke endarrow="classic"/>
                        </v:shape>
                      </v:group>
                      <v:group id="Group 413" o:spid="_x0000_s3852" style="position:absolute;left:5012;top:4174;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">
                        <v:shape id="Text Box 414" o:spid="_x0000_s3853"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" filled="f" stroked="f">
                          <v:textbox>
                            <w:txbxContent>
                              <w:p w14:paraId="758DEB5A" w14:textId="77777777" w:rsidR="008005ED" w:rsidRPr="0035729F" w:rsidRDefault="008005ED" w:rsidP="008005ED">
                                <w:r>
                                  <w:t>v</w:t>
                                </w:r>
                              </w:p>
                            </w:txbxContent>
                          </v:textbox>
                        </v:shape>
                        <v:shape id="AutoShape 415" o:spid="_x0000_s3854"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">
                          <v:stroke endarrow="classic"/>
                        </v:shape>
                      </v:group>
                      <v:group id="Group 416" o:spid="_x0000_s3855" style="position:absolute;left:7387;top:4158;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">
                        <v:shape id="Text Box 417" o:spid="_x0000_s3856"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" filled="f" stroked="f">
                          <v:textbox>
                            <w:txbxContent>
                              <w:p w14:paraId="46F55CD3" w14:textId="77777777" w:rsidR="008005ED" w:rsidRPr="0035729F" w:rsidRDefault="008005ED" w:rsidP="008005ED">
                                <w:r>
                                  <w:t>v</w:t>
                                </w:r>
                              </w:p>
                            </w:txbxContent>
                          </v:textbox>
                        </v:shape>
                        <v:shape id="AutoShape 418" o:spid="_x0000_s3857"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">
                          <v:stroke endarrow="classic"/>
                        </v:shape>
                      </v:group>
                      <v:group id="Group 419" o:spid="_x0000_s3858" style="position:absolute;left:9680;top:4158;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">
                        <v:shape id="Text Box 420" o:spid="_x0000_s3859"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" filled="f" stroked="f">
                          <v:textbox>
                            <w:txbxContent>
                              <w:p w14:paraId="15E48DB6" w14:textId="77777777" w:rsidR="008005ED" w:rsidRPr="0035729F" w:rsidRDefault="008005ED" w:rsidP="008005ED">
                                <w:r>
                                  <w:t>v</w:t>
                                </w:r>
                              </w:p>
                            </w:txbxContent>
                          </v:textbox>
                        </v:shape>
                        <v:shape id="AutoShape 421" o:spid="_x0000_s3860"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">
                          <v:stroke endarrow="classic"/>
                        </v:shape>
                      </v:group>
                    </v:group>
                  </w:pict>
                </mc:Fallback>
              </mc:AlternateContent>
            </w:r>
          </w:p>
          <w:p w14:paraId="16B5D83B" w14:textId="77777777" w:rsidR="008005ED" w:rsidRPr="00AF0C80" w:rsidRDefault="008005ED" w:rsidP="00680996">
            <w:pPr>
              <w:spacing w:line="276" w:lineRule="auto"/>
              <w:jc w:val="both"/>
              <w:rPr>
                <w:color w:val="000000"/>
                <w:sz w:val="26"/>
                <w:szCs w:val="26"/>
              </w:rPr>
            </w:pPr>
          </w:p>
          <w:p w14:paraId="59351797" w14:textId="77777777" w:rsidR="008005ED" w:rsidRPr="00AF0C80" w:rsidRDefault="008005ED" w:rsidP="00680996">
            <w:pPr>
              <w:spacing w:line="276" w:lineRule="auto"/>
              <w:jc w:val="both"/>
              <w:rPr>
                <w:color w:val="000000"/>
                <w:sz w:val="26"/>
                <w:szCs w:val="26"/>
              </w:rPr>
            </w:pPr>
          </w:p>
          <w:p w14:paraId="64D6D29F" w14:textId="77777777" w:rsidR="008005ED" w:rsidRPr="00AF0C80" w:rsidRDefault="008005ED" w:rsidP="00680996">
            <w:pPr>
              <w:spacing w:line="276" w:lineRule="auto"/>
              <w:jc w:val="both"/>
              <w:rPr>
                <w:color w:val="000000"/>
                <w:sz w:val="26"/>
                <w:szCs w:val="26"/>
              </w:rPr>
            </w:pPr>
          </w:p>
          <w:p w14:paraId="205B04A4" w14:textId="77777777" w:rsidR="008005ED" w:rsidRPr="00AF0C80" w:rsidRDefault="008005ED" w:rsidP="00680996">
            <w:pPr>
              <w:spacing w:line="276" w:lineRule="auto"/>
              <w:jc w:val="both"/>
              <w:rPr>
                <w:color w:val="000000"/>
                <w:sz w:val="26"/>
                <w:szCs w:val="26"/>
              </w:rPr>
            </w:pPr>
          </w:p>
          <w:p w14:paraId="5ECDCA1D" w14:textId="77777777" w:rsidR="008005ED" w:rsidRPr="00AF0C80" w:rsidRDefault="008005ED" w:rsidP="00680996">
            <w:pPr>
              <w:spacing w:line="276" w:lineRule="auto"/>
              <w:jc w:val="both"/>
              <w:rPr>
                <w:color w:val="000000"/>
                <w:sz w:val="26"/>
                <w:szCs w:val="26"/>
              </w:rPr>
            </w:pPr>
          </w:p>
          <w:p w14:paraId="17CF9FC4" w14:textId="77777777" w:rsidR="008005ED" w:rsidRPr="00AF0C80" w:rsidRDefault="008005ED" w:rsidP="00680996">
            <w:pPr>
              <w:spacing w:line="276" w:lineRule="auto"/>
              <w:jc w:val="both"/>
              <w:rPr>
                <w:color w:val="000000"/>
                <w:sz w:val="26"/>
                <w:szCs w:val="26"/>
              </w:rPr>
            </w:pPr>
          </w:p>
          <w:p w14:paraId="1330E4E4" w14:textId="77777777" w:rsidR="008005ED" w:rsidRPr="00AF0C80" w:rsidRDefault="008005ED" w:rsidP="00680996">
            <w:pPr>
              <w:spacing w:line="276" w:lineRule="auto"/>
              <w:jc w:val="both"/>
              <w:rPr>
                <w:color w:val="000000"/>
                <w:sz w:val="26"/>
                <w:szCs w:val="26"/>
              </w:rPr>
            </w:pPr>
          </w:p>
          <w:p w14:paraId="55C9CBA1" w14:textId="77777777" w:rsidR="008005ED" w:rsidRPr="00AF0C80" w:rsidRDefault="008005ED" w:rsidP="00A505F8">
            <w:pPr>
              <w:pStyle w:val="Style4"/>
              <w:numPr>
                <w:ilvl w:val="0"/>
                <w:numId w:val="11"/>
              </w:numPr>
              <w:spacing w:line="276" w:lineRule="auto"/>
              <w:rPr>
                <w:b w:val="0"/>
                <w:color w:val="000000"/>
                <w:sz w:val="26"/>
                <w:szCs w:val="26"/>
                <w:lang w:val="vi-VN"/>
              </w:rPr>
            </w:pPr>
            <w:r w:rsidRPr="00AF0C80">
              <w:rPr>
                <w:b w:val="0"/>
                <w:color w:val="000000"/>
                <w:sz w:val="26"/>
                <w:szCs w:val="26"/>
                <w:lang w:val="vi-VN"/>
              </w:rPr>
              <w:lastRenderedPageBreak/>
              <w:t xml:space="preserve">Hình vẽ nào sau đây xác định đúng chiều dòng điện cảm ứng khi cho vòng dây tịnh tiến với vận tốc </w:t>
            </w:r>
            <w:r w:rsidRPr="00AF0C80">
              <w:rPr>
                <w:b w:val="0"/>
                <w:color w:val="000000"/>
                <w:position w:val="-6"/>
                <w:sz w:val="26"/>
                <w:szCs w:val="26"/>
                <w:lang w:val="vi-VN"/>
              </w:rPr>
              <w:object w:dxaOrig="200" w:dyaOrig="279" w14:anchorId="5E749993">
                <v:shape id="_x0000_i1119" type="#_x0000_t75" style="width:7.2pt;height:14.4pt" o:ole="">
                  <v:imagedata r:id="rId259" o:title=""/>
                </v:shape>
                <o:OLEObject Type="Embed" ProgID="Equation.3" ShapeID="_x0000_i1119" DrawAspect="Content" ObjectID="_1710136198" r:id="rId260"/>
              </w:object>
            </w:r>
            <w:r w:rsidRPr="00AF0C80">
              <w:rPr>
                <w:b w:val="0"/>
                <w:color w:val="000000"/>
                <w:sz w:val="26"/>
                <w:szCs w:val="26"/>
              </w:rPr>
              <w:fldChar w:fldCharType="begin"/>
            </w:r>
            <w:r w:rsidRPr="00AF0C80">
              <w:rPr>
                <w:b w:val="0"/>
                <w:color w:val="000000"/>
                <w:sz w:val="26"/>
                <w:szCs w:val="26"/>
                <w:lang w:val="vi-VN"/>
              </w:rPr>
              <w:instrText xml:space="preserve"> QUOTE </w:instrText>
            </w:r>
            <m:oMath>
              <m:acc>
                <m:accPr>
                  <m:chr m:val="⃗"/>
                  <m:ctrlPr>
                    <w:rPr>
                      <w:rFonts w:ascii="Cambria Math" w:hAnsi="Cambria Math"/>
                      <w:i/>
                      <w:sz w:val="26"/>
                      <w:szCs w:val="26"/>
                    </w:rPr>
                  </m:ctrlPr>
                </m:accPr>
                <m:e>
                  <m:r>
                    <m:rPr>
                      <m:sty m:val="b"/>
                    </m:rPr>
                    <w:rPr>
                      <w:rFonts w:ascii="Cambria Math" w:hAnsi="Cambria Math"/>
                      <w:sz w:val="26"/>
                      <w:szCs w:val="26"/>
                    </w:rPr>
                    <m:t xml:space="preserve">v </m:t>
                  </m:r>
                </m:e>
              </m:acc>
            </m:oMath>
            <w:r w:rsidRPr="00AF0C80">
              <w:rPr>
                <w:b w:val="0"/>
                <w:color w:val="000000"/>
                <w:sz w:val="26"/>
                <w:szCs w:val="26"/>
                <w:lang w:val="vi-VN"/>
              </w:rPr>
              <w:instrText xml:space="preserve"> </w:instrText>
            </w:r>
            <w:r w:rsidRPr="00AF0C80">
              <w:rPr>
                <w:b w:val="0"/>
                <w:color w:val="000000"/>
                <w:sz w:val="26"/>
                <w:szCs w:val="26"/>
              </w:rPr>
              <w:fldChar w:fldCharType="end"/>
            </w:r>
            <w:r w:rsidRPr="00AF0C80">
              <w:rPr>
                <w:b w:val="0"/>
                <w:color w:val="000000"/>
                <w:sz w:val="26"/>
                <w:szCs w:val="26"/>
                <w:lang w:val="vi-VN"/>
              </w:rPr>
              <w:t xml:space="preserve"> trong từ trường đều:</w:t>
            </w:r>
          </w:p>
          <w:p w14:paraId="3995C04C" w14:textId="77777777" w:rsidR="008005ED" w:rsidRPr="00AF0C80" w:rsidRDefault="008005ED" w:rsidP="00680996">
            <w:pPr>
              <w:spacing w:line="276" w:lineRule="auto"/>
              <w:jc w:val="both"/>
              <w:rPr>
                <w:color w:val="000000"/>
                <w:sz w:val="26"/>
                <w:szCs w:val="26"/>
              </w:rPr>
            </w:pPr>
            <w:r w:rsidRPr="00AF0C80">
              <w:rPr>
                <w:b/>
                <w:noProof/>
                <w:color w:val="000000"/>
                <w:sz w:val="26"/>
                <w:szCs w:val="26"/>
              </w:rPr>
              <mc:AlternateContent>
                <mc:Choice Requires="wpg">
                  <w:drawing>
                    <wp:anchor distT="0" distB="0" distL="114300" distR="114300" simplePos="0" relativeHeight="251756544" behindDoc="0" locked="0" layoutInCell="1" allowOverlap="1" wp14:anchorId="2626BAB8" wp14:editId="36D5E056">
                      <wp:simplePos x="0" y="0"/>
                      <wp:positionH relativeFrom="column">
                        <wp:posOffset>156290</wp:posOffset>
                      </wp:positionH>
                      <wp:positionV relativeFrom="paragraph">
                        <wp:posOffset>139065</wp:posOffset>
                      </wp:positionV>
                      <wp:extent cx="4261485" cy="718820"/>
                      <wp:effectExtent l="0" t="38100" r="5715" b="5080"/>
                      <wp:wrapNone/>
                      <wp:docPr id="90444" name="Group 90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1485" cy="718820"/>
                                <a:chOff x="927" y="8442"/>
                                <a:chExt cx="9141" cy="1132"/>
                              </a:xfrm>
                            </wpg:grpSpPr>
                            <wpg:grpSp>
                              <wpg:cNvPr id="90445" name="Group 423"/>
                              <wpg:cNvGrpSpPr>
                                <a:grpSpLocks/>
                              </wpg:cNvGrpSpPr>
                              <wpg:grpSpPr bwMode="auto">
                                <a:xfrm>
                                  <a:off x="927" y="8442"/>
                                  <a:ext cx="1716" cy="1113"/>
                                  <a:chOff x="927" y="8442"/>
                                  <a:chExt cx="1716" cy="1113"/>
                                </a:xfrm>
                              </wpg:grpSpPr>
                              <wps:wsp>
                                <wps:cNvPr id="90446" name="Text Box 424"/>
                                <wps:cNvSpPr txBox="1">
                                  <a:spLocks noChangeArrowheads="1"/>
                                </wps:cNvSpPr>
                                <wps:spPr bwMode="auto">
                                  <a:xfrm>
                                    <a:off x="1598" y="8972"/>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E7A6A"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cNvPr id="90447" name="Group 425"/>
                                <wpg:cNvGrpSpPr>
                                  <a:grpSpLocks/>
                                </wpg:cNvGrpSpPr>
                                <wpg:grpSpPr bwMode="auto">
                                  <a:xfrm>
                                    <a:off x="927" y="8442"/>
                                    <a:ext cx="1716" cy="1113"/>
                                    <a:chOff x="918" y="8442"/>
                                    <a:chExt cx="1716" cy="1113"/>
                                  </a:xfrm>
                                </wpg:grpSpPr>
                                <wpg:grpSp>
                                  <wpg:cNvPr id="90448" name="Group 426"/>
                                  <wpg:cNvGrpSpPr>
                                    <a:grpSpLocks/>
                                  </wpg:cNvGrpSpPr>
                                  <wpg:grpSpPr bwMode="auto">
                                    <a:xfrm>
                                      <a:off x="1322" y="8536"/>
                                      <a:ext cx="1312" cy="1019"/>
                                      <a:chOff x="1322" y="8536"/>
                                      <a:chExt cx="1312" cy="1019"/>
                                    </a:xfrm>
                                  </wpg:grpSpPr>
                                  <wpg:grpSp>
                                    <wpg:cNvPr id="90449" name="Group 427"/>
                                    <wpg:cNvGrpSpPr>
                                      <a:grpSpLocks/>
                                    </wpg:cNvGrpSpPr>
                                    <wpg:grpSpPr bwMode="auto">
                                      <a:xfrm>
                                        <a:off x="1322" y="8536"/>
                                        <a:ext cx="1240" cy="1019"/>
                                        <a:chOff x="1322" y="8536"/>
                                        <a:chExt cx="1240" cy="1019"/>
                                      </a:xfrm>
                                    </wpg:grpSpPr>
                                    <wpg:grpSp>
                                      <wpg:cNvPr id="90450" name="Group 428"/>
                                      <wpg:cNvGrpSpPr>
                                        <a:grpSpLocks/>
                                      </wpg:cNvGrpSpPr>
                                      <wpg:grpSpPr bwMode="auto">
                                        <a:xfrm>
                                          <a:off x="1322" y="8536"/>
                                          <a:ext cx="1240" cy="1019"/>
                                          <a:chOff x="1322" y="8536"/>
                                          <a:chExt cx="1240" cy="1019"/>
                                        </a:xfrm>
                                      </wpg:grpSpPr>
                                      <wpg:grpSp>
                                        <wpg:cNvPr id="90451" name="Group 429"/>
                                        <wpg:cNvGrpSpPr>
                                          <a:grpSpLocks/>
                                        </wpg:cNvGrpSpPr>
                                        <wpg:grpSpPr bwMode="auto">
                                          <a:xfrm>
                                            <a:off x="1322" y="8536"/>
                                            <a:ext cx="1240" cy="1019"/>
                                            <a:chOff x="9355" y="3522"/>
                                            <a:chExt cx="1240" cy="1019"/>
                                          </a:xfrm>
                                        </wpg:grpSpPr>
                                        <wpg:grpSp>
                                          <wpg:cNvPr id="90452" name="Group 430"/>
                                          <wpg:cNvGrpSpPr>
                                            <a:grpSpLocks/>
                                          </wpg:cNvGrpSpPr>
                                          <wpg:grpSpPr bwMode="auto">
                                            <a:xfrm rot="2700000">
                                              <a:off x="9355" y="3522"/>
                                              <a:ext cx="94" cy="94"/>
                                              <a:chOff x="9323" y="3457"/>
                                              <a:chExt cx="189" cy="147"/>
                                            </a:xfrm>
                                          </wpg:grpSpPr>
                                          <wps:wsp>
                                            <wps:cNvPr id="90541" name="Line 43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542" name="Line 43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543" name="Group 433"/>
                                          <wpg:cNvGrpSpPr>
                                            <a:grpSpLocks/>
                                          </wpg:cNvGrpSpPr>
                                          <wpg:grpSpPr bwMode="auto">
                                            <a:xfrm rot="2700000">
                                              <a:off x="9587" y="3522"/>
                                              <a:ext cx="94" cy="94"/>
                                              <a:chOff x="9323" y="3457"/>
                                              <a:chExt cx="189" cy="147"/>
                                            </a:xfrm>
                                          </wpg:grpSpPr>
                                          <wps:wsp>
                                            <wps:cNvPr id="90544" name="Line 43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545" name="Line 43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546" name="Group 436"/>
                                          <wpg:cNvGrpSpPr>
                                            <a:grpSpLocks/>
                                          </wpg:cNvGrpSpPr>
                                          <wpg:grpSpPr bwMode="auto">
                                            <a:xfrm rot="2700000">
                                              <a:off x="9797" y="3522"/>
                                              <a:ext cx="94" cy="94"/>
                                              <a:chOff x="9323" y="3457"/>
                                              <a:chExt cx="189" cy="147"/>
                                            </a:xfrm>
                                          </wpg:grpSpPr>
                                          <wps:wsp>
                                            <wps:cNvPr id="90547" name="Line 43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548" name="Line 43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549" name="Group 439"/>
                                          <wpg:cNvGrpSpPr>
                                            <a:grpSpLocks/>
                                          </wpg:cNvGrpSpPr>
                                          <wpg:grpSpPr bwMode="auto">
                                            <a:xfrm rot="2700000">
                                              <a:off x="10028" y="3522"/>
                                              <a:ext cx="94" cy="94"/>
                                              <a:chOff x="9323" y="3457"/>
                                              <a:chExt cx="189" cy="147"/>
                                            </a:xfrm>
                                          </wpg:grpSpPr>
                                          <wps:wsp>
                                            <wps:cNvPr id="90550" name="Line 44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551" name="Line 44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552" name="Group 442"/>
                                          <wpg:cNvGrpSpPr>
                                            <a:grpSpLocks/>
                                          </wpg:cNvGrpSpPr>
                                          <wpg:grpSpPr bwMode="auto">
                                            <a:xfrm rot="2700000">
                                              <a:off x="10260" y="3522"/>
                                              <a:ext cx="94" cy="94"/>
                                              <a:chOff x="9323" y="3457"/>
                                              <a:chExt cx="189" cy="147"/>
                                            </a:xfrm>
                                          </wpg:grpSpPr>
                                          <wps:wsp>
                                            <wps:cNvPr id="90553" name="Line 44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554" name="Line 44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555" name="Group 445"/>
                                          <wpg:cNvGrpSpPr>
                                            <a:grpSpLocks/>
                                          </wpg:cNvGrpSpPr>
                                          <wpg:grpSpPr bwMode="auto">
                                            <a:xfrm rot="2700000">
                                              <a:off x="10470" y="3522"/>
                                              <a:ext cx="94" cy="94"/>
                                              <a:chOff x="9323" y="3457"/>
                                              <a:chExt cx="189" cy="147"/>
                                            </a:xfrm>
                                          </wpg:grpSpPr>
                                          <wps:wsp>
                                            <wps:cNvPr id="90556" name="Line 44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557" name="Line 44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558" name="Group 448"/>
                                          <wpg:cNvGrpSpPr>
                                            <a:grpSpLocks/>
                                          </wpg:cNvGrpSpPr>
                                          <wpg:grpSpPr bwMode="auto">
                                            <a:xfrm rot="2700000">
                                              <a:off x="9366" y="3732"/>
                                              <a:ext cx="94" cy="94"/>
                                              <a:chOff x="9323" y="3457"/>
                                              <a:chExt cx="189" cy="147"/>
                                            </a:xfrm>
                                          </wpg:grpSpPr>
                                          <wps:wsp>
                                            <wps:cNvPr id="90559" name="Line 44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36" name="Line 45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37" name="Group 451"/>
                                          <wpg:cNvGrpSpPr>
                                            <a:grpSpLocks/>
                                          </wpg:cNvGrpSpPr>
                                          <wpg:grpSpPr bwMode="auto">
                                            <a:xfrm rot="2700000">
                                              <a:off x="9598" y="3732"/>
                                              <a:ext cx="94" cy="94"/>
                                              <a:chOff x="9323" y="3457"/>
                                              <a:chExt cx="189" cy="147"/>
                                            </a:xfrm>
                                          </wpg:grpSpPr>
                                          <wps:wsp>
                                            <wps:cNvPr id="91138" name="Line 45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39" name="Line 45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40" name="Group 454"/>
                                          <wpg:cNvGrpSpPr>
                                            <a:grpSpLocks/>
                                          </wpg:cNvGrpSpPr>
                                          <wpg:grpSpPr bwMode="auto">
                                            <a:xfrm rot="2700000">
                                              <a:off x="9808" y="3732"/>
                                              <a:ext cx="94" cy="94"/>
                                              <a:chOff x="9323" y="3457"/>
                                              <a:chExt cx="189" cy="147"/>
                                            </a:xfrm>
                                          </wpg:grpSpPr>
                                          <wps:wsp>
                                            <wps:cNvPr id="91141" name="Line 45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42" name="Line 45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43" name="Group 457"/>
                                          <wpg:cNvGrpSpPr>
                                            <a:grpSpLocks/>
                                          </wpg:cNvGrpSpPr>
                                          <wpg:grpSpPr bwMode="auto">
                                            <a:xfrm rot="2700000">
                                              <a:off x="10039" y="3732"/>
                                              <a:ext cx="94" cy="94"/>
                                              <a:chOff x="9323" y="3457"/>
                                              <a:chExt cx="189" cy="147"/>
                                            </a:xfrm>
                                          </wpg:grpSpPr>
                                          <wps:wsp>
                                            <wps:cNvPr id="91144" name="Line 45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45" name="Line 45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46" name="Group 460"/>
                                          <wpg:cNvGrpSpPr>
                                            <a:grpSpLocks/>
                                          </wpg:cNvGrpSpPr>
                                          <wpg:grpSpPr bwMode="auto">
                                            <a:xfrm rot="2700000">
                                              <a:off x="10271" y="3732"/>
                                              <a:ext cx="94" cy="94"/>
                                              <a:chOff x="9323" y="3457"/>
                                              <a:chExt cx="189" cy="147"/>
                                            </a:xfrm>
                                          </wpg:grpSpPr>
                                          <wps:wsp>
                                            <wps:cNvPr id="91147" name="Line 46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48" name="Line 46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49" name="Group 463"/>
                                          <wpg:cNvGrpSpPr>
                                            <a:grpSpLocks/>
                                          </wpg:cNvGrpSpPr>
                                          <wpg:grpSpPr bwMode="auto">
                                            <a:xfrm rot="2700000">
                                              <a:off x="10481" y="3732"/>
                                              <a:ext cx="94" cy="94"/>
                                              <a:chOff x="9323" y="3457"/>
                                              <a:chExt cx="189" cy="147"/>
                                            </a:xfrm>
                                          </wpg:grpSpPr>
                                          <wps:wsp>
                                            <wps:cNvPr id="91150" name="Line 46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51" name="Line 46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52" name="Group 466"/>
                                          <wpg:cNvGrpSpPr>
                                            <a:grpSpLocks/>
                                          </wpg:cNvGrpSpPr>
                                          <wpg:grpSpPr bwMode="auto">
                                            <a:xfrm rot="2700000">
                                              <a:off x="9376" y="3963"/>
                                              <a:ext cx="94" cy="94"/>
                                              <a:chOff x="9323" y="3457"/>
                                              <a:chExt cx="189" cy="147"/>
                                            </a:xfrm>
                                          </wpg:grpSpPr>
                                          <wps:wsp>
                                            <wps:cNvPr id="91153" name="Line 46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54" name="Line 46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55" name="Group 469"/>
                                          <wpg:cNvGrpSpPr>
                                            <a:grpSpLocks/>
                                          </wpg:cNvGrpSpPr>
                                          <wpg:grpSpPr bwMode="auto">
                                            <a:xfrm rot="2700000">
                                              <a:off x="9608" y="3963"/>
                                              <a:ext cx="94" cy="94"/>
                                              <a:chOff x="9323" y="3457"/>
                                              <a:chExt cx="189" cy="147"/>
                                            </a:xfrm>
                                          </wpg:grpSpPr>
                                          <wps:wsp>
                                            <wps:cNvPr id="91156" name="Line 47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57" name="Line 47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58" name="Group 472"/>
                                          <wpg:cNvGrpSpPr>
                                            <a:grpSpLocks/>
                                          </wpg:cNvGrpSpPr>
                                          <wpg:grpSpPr bwMode="auto">
                                            <a:xfrm rot="2700000">
                                              <a:off x="9818" y="3963"/>
                                              <a:ext cx="94" cy="94"/>
                                              <a:chOff x="9323" y="3457"/>
                                              <a:chExt cx="189" cy="147"/>
                                            </a:xfrm>
                                          </wpg:grpSpPr>
                                          <wps:wsp>
                                            <wps:cNvPr id="91159" name="Line 47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60" name="Line 47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61" name="Group 475"/>
                                          <wpg:cNvGrpSpPr>
                                            <a:grpSpLocks/>
                                          </wpg:cNvGrpSpPr>
                                          <wpg:grpSpPr bwMode="auto">
                                            <a:xfrm rot="2700000">
                                              <a:off x="10049" y="3963"/>
                                              <a:ext cx="94" cy="94"/>
                                              <a:chOff x="9323" y="3457"/>
                                              <a:chExt cx="189" cy="147"/>
                                            </a:xfrm>
                                          </wpg:grpSpPr>
                                          <wps:wsp>
                                            <wps:cNvPr id="91162" name="Line 47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63" name="Line 47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64" name="Group 478"/>
                                          <wpg:cNvGrpSpPr>
                                            <a:grpSpLocks/>
                                          </wpg:cNvGrpSpPr>
                                          <wpg:grpSpPr bwMode="auto">
                                            <a:xfrm rot="2700000">
                                              <a:off x="10281" y="3963"/>
                                              <a:ext cx="94" cy="94"/>
                                              <a:chOff x="9323" y="3457"/>
                                              <a:chExt cx="189" cy="147"/>
                                            </a:xfrm>
                                          </wpg:grpSpPr>
                                          <wps:wsp>
                                            <wps:cNvPr id="91165" name="Line 47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66" name="Line 48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67" name="Group 481"/>
                                          <wpg:cNvGrpSpPr>
                                            <a:grpSpLocks/>
                                          </wpg:cNvGrpSpPr>
                                          <wpg:grpSpPr bwMode="auto">
                                            <a:xfrm rot="2700000">
                                              <a:off x="10491" y="3963"/>
                                              <a:ext cx="94" cy="94"/>
                                              <a:chOff x="9323" y="3457"/>
                                              <a:chExt cx="189" cy="147"/>
                                            </a:xfrm>
                                          </wpg:grpSpPr>
                                          <wps:wsp>
                                            <wps:cNvPr id="91168" name="Line 48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69" name="Line 48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70" name="Group 484"/>
                                          <wpg:cNvGrpSpPr>
                                            <a:grpSpLocks/>
                                          </wpg:cNvGrpSpPr>
                                          <wpg:grpSpPr bwMode="auto">
                                            <a:xfrm rot="2700000">
                                              <a:off x="9376" y="4194"/>
                                              <a:ext cx="94" cy="94"/>
                                              <a:chOff x="9323" y="3457"/>
                                              <a:chExt cx="189" cy="147"/>
                                            </a:xfrm>
                                          </wpg:grpSpPr>
                                          <wps:wsp>
                                            <wps:cNvPr id="91171" name="Line 48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72" name="Line 48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73" name="Group 487"/>
                                          <wpg:cNvGrpSpPr>
                                            <a:grpSpLocks/>
                                          </wpg:cNvGrpSpPr>
                                          <wpg:grpSpPr bwMode="auto">
                                            <a:xfrm rot="2700000">
                                              <a:off x="9608" y="4194"/>
                                              <a:ext cx="94" cy="94"/>
                                              <a:chOff x="9323" y="3457"/>
                                              <a:chExt cx="189" cy="147"/>
                                            </a:xfrm>
                                          </wpg:grpSpPr>
                                          <wps:wsp>
                                            <wps:cNvPr id="91174" name="Line 48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75" name="Line 48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76" name="Group 490"/>
                                          <wpg:cNvGrpSpPr>
                                            <a:grpSpLocks/>
                                          </wpg:cNvGrpSpPr>
                                          <wpg:grpSpPr bwMode="auto">
                                            <a:xfrm rot="2700000">
                                              <a:off x="9818" y="4194"/>
                                              <a:ext cx="94" cy="94"/>
                                              <a:chOff x="9323" y="3457"/>
                                              <a:chExt cx="189" cy="147"/>
                                            </a:xfrm>
                                          </wpg:grpSpPr>
                                          <wps:wsp>
                                            <wps:cNvPr id="91177" name="Line 49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78" name="Line 49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79" name="Group 493"/>
                                          <wpg:cNvGrpSpPr>
                                            <a:grpSpLocks/>
                                          </wpg:cNvGrpSpPr>
                                          <wpg:grpSpPr bwMode="auto">
                                            <a:xfrm rot="2700000">
                                              <a:off x="10049" y="4194"/>
                                              <a:ext cx="94" cy="94"/>
                                              <a:chOff x="9323" y="3457"/>
                                              <a:chExt cx="189" cy="147"/>
                                            </a:xfrm>
                                          </wpg:grpSpPr>
                                          <wps:wsp>
                                            <wps:cNvPr id="91180" name="Line 49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81" name="Line 49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82" name="Group 496"/>
                                          <wpg:cNvGrpSpPr>
                                            <a:grpSpLocks/>
                                          </wpg:cNvGrpSpPr>
                                          <wpg:grpSpPr bwMode="auto">
                                            <a:xfrm rot="2700000">
                                              <a:off x="10281" y="4194"/>
                                              <a:ext cx="94" cy="94"/>
                                              <a:chOff x="9323" y="3457"/>
                                              <a:chExt cx="189" cy="147"/>
                                            </a:xfrm>
                                          </wpg:grpSpPr>
                                          <wps:wsp>
                                            <wps:cNvPr id="91183" name="Line 49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84" name="Line 49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85" name="Group 499"/>
                                          <wpg:cNvGrpSpPr>
                                            <a:grpSpLocks/>
                                          </wpg:cNvGrpSpPr>
                                          <wpg:grpSpPr bwMode="auto">
                                            <a:xfrm rot="2700000">
                                              <a:off x="10491" y="4194"/>
                                              <a:ext cx="94" cy="94"/>
                                              <a:chOff x="9323" y="3457"/>
                                              <a:chExt cx="189" cy="147"/>
                                            </a:xfrm>
                                          </wpg:grpSpPr>
                                          <wps:wsp>
                                            <wps:cNvPr id="91186" name="Line 50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87" name="Line 50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88" name="Group 502"/>
                                          <wpg:cNvGrpSpPr>
                                            <a:grpSpLocks/>
                                          </wpg:cNvGrpSpPr>
                                          <wpg:grpSpPr bwMode="auto">
                                            <a:xfrm rot="2700000">
                                              <a:off x="9386" y="4447"/>
                                              <a:ext cx="94" cy="94"/>
                                              <a:chOff x="9323" y="3457"/>
                                              <a:chExt cx="189" cy="147"/>
                                            </a:xfrm>
                                          </wpg:grpSpPr>
                                          <wps:wsp>
                                            <wps:cNvPr id="91189" name="Line 50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90" name="Line 50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91" name="Group 505"/>
                                          <wpg:cNvGrpSpPr>
                                            <a:grpSpLocks/>
                                          </wpg:cNvGrpSpPr>
                                          <wpg:grpSpPr bwMode="auto">
                                            <a:xfrm rot="2700000">
                                              <a:off x="9618" y="4447"/>
                                              <a:ext cx="94" cy="94"/>
                                              <a:chOff x="9323" y="3457"/>
                                              <a:chExt cx="189" cy="147"/>
                                            </a:xfrm>
                                          </wpg:grpSpPr>
                                          <wps:wsp>
                                            <wps:cNvPr id="91192" name="Line 50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93" name="Line 50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94" name="Group 508"/>
                                          <wpg:cNvGrpSpPr>
                                            <a:grpSpLocks/>
                                          </wpg:cNvGrpSpPr>
                                          <wpg:grpSpPr bwMode="auto">
                                            <a:xfrm rot="2700000">
                                              <a:off x="9828" y="4447"/>
                                              <a:ext cx="94" cy="94"/>
                                              <a:chOff x="9323" y="3457"/>
                                              <a:chExt cx="189" cy="147"/>
                                            </a:xfrm>
                                          </wpg:grpSpPr>
                                          <wps:wsp>
                                            <wps:cNvPr id="91195" name="Line 50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96" name="Line 51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197" name="Group 511"/>
                                          <wpg:cNvGrpSpPr>
                                            <a:grpSpLocks/>
                                          </wpg:cNvGrpSpPr>
                                          <wpg:grpSpPr bwMode="auto">
                                            <a:xfrm rot="2700000">
                                              <a:off x="10059" y="4447"/>
                                              <a:ext cx="94" cy="94"/>
                                              <a:chOff x="9323" y="3457"/>
                                              <a:chExt cx="189" cy="147"/>
                                            </a:xfrm>
                                          </wpg:grpSpPr>
                                          <wps:wsp>
                                            <wps:cNvPr id="91198" name="Line 51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99" name="Line 51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00" name="Group 514"/>
                                          <wpg:cNvGrpSpPr>
                                            <a:grpSpLocks/>
                                          </wpg:cNvGrpSpPr>
                                          <wpg:grpSpPr bwMode="auto">
                                            <a:xfrm rot="2700000">
                                              <a:off x="10291" y="4447"/>
                                              <a:ext cx="94" cy="94"/>
                                              <a:chOff x="9323" y="3457"/>
                                              <a:chExt cx="189" cy="147"/>
                                            </a:xfrm>
                                          </wpg:grpSpPr>
                                          <wps:wsp>
                                            <wps:cNvPr id="91201" name="Line 51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02" name="Line 51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03" name="Group 517"/>
                                          <wpg:cNvGrpSpPr>
                                            <a:grpSpLocks/>
                                          </wpg:cNvGrpSpPr>
                                          <wpg:grpSpPr bwMode="auto">
                                            <a:xfrm rot="2700000">
                                              <a:off x="10501" y="4447"/>
                                              <a:ext cx="94" cy="94"/>
                                              <a:chOff x="9323" y="3457"/>
                                              <a:chExt cx="189" cy="147"/>
                                            </a:xfrm>
                                          </wpg:grpSpPr>
                                          <wps:wsp>
                                            <wps:cNvPr id="91204" name="Line 51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05" name="Line 51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s:wsp>
                                        <wps:cNvPr id="91206" name="Oval 520"/>
                                        <wps:cNvSpPr>
                                          <a:spLocks noChangeArrowheads="1"/>
                                        </wps:cNvSpPr>
                                        <wps:spPr bwMode="auto">
                                          <a:xfrm>
                                            <a:off x="1462" y="8777"/>
                                            <a:ext cx="565" cy="57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07" name="AutoShape 521"/>
                                        <wps:cNvCnPr>
                                          <a:cxnSpLocks noChangeShapeType="1"/>
                                        </wps:cNvCnPr>
                                        <wps:spPr bwMode="auto">
                                          <a:xfrm>
                                            <a:off x="2027" y="9071"/>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91208" name="AutoShape 522"/>
                                      <wps:cNvCnPr>
                                        <a:cxnSpLocks noChangeShapeType="1"/>
                                      </wps:cNvCnPr>
                                      <wps:spPr bwMode="auto">
                                        <a:xfrm flipH="1">
                                          <a:off x="1709" y="9327"/>
                                          <a:ext cx="160" cy="4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1209" name="Group 523"/>
                                    <wpg:cNvGrpSpPr>
                                      <a:grpSpLocks/>
                                    </wpg:cNvGrpSpPr>
                                    <wpg:grpSpPr bwMode="auto">
                                      <a:xfrm>
                                        <a:off x="2201" y="8750"/>
                                        <a:ext cx="433" cy="398"/>
                                        <a:chOff x="2191" y="2809"/>
                                        <a:chExt cx="433" cy="398"/>
                                      </a:xfrm>
                                    </wpg:grpSpPr>
                                    <wps:wsp>
                                      <wps:cNvPr id="91210" name="Text Box 524"/>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EE7E7" w14:textId="77777777" w:rsidR="008005ED" w:rsidRPr="0035729F" w:rsidRDefault="008005ED" w:rsidP="008005ED">
                                            <w:r>
                                              <w:t>v</w:t>
                                            </w:r>
                                          </w:p>
                                        </w:txbxContent>
                                      </wps:txbx>
                                      <wps:bodyPr rot="0" vert="horz" wrap="square" lIns="91440" tIns="45720" rIns="91440" bIns="45720" anchor="t" anchorCtr="0" upright="1">
                                        <a:noAutofit/>
                                      </wps:bodyPr>
                                    </wps:wsp>
                                    <wps:wsp>
                                      <wps:cNvPr id="91211" name="AutoShape 525"/>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s:wsp>
                                  <wps:cNvPr id="91212" name="Text Box 526"/>
                                  <wps:cNvSpPr txBox="1">
                                    <a:spLocks noChangeArrowheads="1"/>
                                  </wps:cNvSpPr>
                                  <wps:spPr bwMode="auto">
                                    <a:xfrm>
                                      <a:off x="918" y="8857"/>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F89B8" w14:textId="77777777" w:rsidR="008005ED" w:rsidRPr="00440448" w:rsidRDefault="008005ED" w:rsidP="008005ED">
                                        <w:pPr>
                                          <w:tabs>
                                            <w:tab w:val="left" w:pos="4536"/>
                                          </w:tabs>
                                          <w:jc w:val="both"/>
                                          <w:rPr>
                                            <w:b/>
                                            <w:color w:val="FF0000"/>
                                            <w:sz w:val="20"/>
                                            <w:szCs w:val="20"/>
                                          </w:rPr>
                                        </w:pPr>
                                        <w:r w:rsidRPr="00440448">
                                          <w:rPr>
                                            <w:b/>
                                            <w:color w:val="FF0000"/>
                                            <w:sz w:val="20"/>
                                            <w:szCs w:val="20"/>
                                          </w:rPr>
                                          <w:t>A.</w:t>
                                        </w:r>
                                      </w:p>
                                    </w:txbxContent>
                                  </wps:txbx>
                                  <wps:bodyPr rot="0" vert="horz" wrap="square" lIns="91440" tIns="45720" rIns="91440" bIns="45720" anchor="t" anchorCtr="0" upright="1">
                                    <a:noAutofit/>
                                  </wps:bodyPr>
                                </wps:wsp>
                                <wpg:grpSp>
                                  <wpg:cNvPr id="91213" name="Group 527"/>
                                  <wpg:cNvGrpSpPr>
                                    <a:grpSpLocks/>
                                  </wpg:cNvGrpSpPr>
                                  <wpg:grpSpPr bwMode="auto">
                                    <a:xfrm>
                                      <a:off x="1276" y="8442"/>
                                      <a:ext cx="433" cy="398"/>
                                      <a:chOff x="1276" y="8442"/>
                                      <a:chExt cx="433" cy="398"/>
                                    </a:xfrm>
                                  </wpg:grpSpPr>
                                  <wps:wsp>
                                    <wps:cNvPr id="91214" name="Text Box 528"/>
                                    <wps:cNvSpPr txBox="1">
                                      <a:spLocks noChangeArrowheads="1"/>
                                    </wps:cNvSpPr>
                                    <wps:spPr bwMode="auto">
                                      <a:xfrm>
                                        <a:off x="1276" y="8442"/>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9559B" w14:textId="77777777" w:rsidR="008005ED" w:rsidRPr="0035729F" w:rsidRDefault="008005ED" w:rsidP="008005ED">
                                          <w:r>
                                            <w:t>B</w:t>
                                          </w:r>
                                        </w:p>
                                      </w:txbxContent>
                                    </wps:txbx>
                                    <wps:bodyPr rot="0" vert="horz" wrap="square" lIns="91440" tIns="45720" rIns="91440" bIns="45720" anchor="t" anchorCtr="0" upright="1">
                                      <a:noAutofit/>
                                    </wps:bodyPr>
                                  </wps:wsp>
                                  <wps:wsp>
                                    <wps:cNvPr id="91215" name="AutoShape 529"/>
                                    <wps:cNvCnPr>
                                      <a:cxnSpLocks noChangeShapeType="1"/>
                                    </wps:cNvCnPr>
                                    <wps:spPr bwMode="auto">
                                      <a:xfrm>
                                        <a:off x="1408" y="8493"/>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91216" name="Group 530"/>
                              <wpg:cNvGrpSpPr>
                                <a:grpSpLocks/>
                              </wpg:cNvGrpSpPr>
                              <wpg:grpSpPr bwMode="auto">
                                <a:xfrm>
                                  <a:off x="3422" y="8442"/>
                                  <a:ext cx="1716" cy="1113"/>
                                  <a:chOff x="927" y="8442"/>
                                  <a:chExt cx="1716" cy="1113"/>
                                </a:xfrm>
                              </wpg:grpSpPr>
                              <wps:wsp>
                                <wps:cNvPr id="91217" name="Text Box 531"/>
                                <wps:cNvSpPr txBox="1">
                                  <a:spLocks noChangeArrowheads="1"/>
                                </wps:cNvSpPr>
                                <wps:spPr bwMode="auto">
                                  <a:xfrm>
                                    <a:off x="1598" y="8972"/>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2ADDC"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g:grpSp>
                                <wpg:cNvPr id="91218" name="Group 532"/>
                                <wpg:cNvGrpSpPr>
                                  <a:grpSpLocks/>
                                </wpg:cNvGrpSpPr>
                                <wpg:grpSpPr bwMode="auto">
                                  <a:xfrm>
                                    <a:off x="927" y="8442"/>
                                    <a:ext cx="1716" cy="1113"/>
                                    <a:chOff x="918" y="8442"/>
                                    <a:chExt cx="1716" cy="1113"/>
                                  </a:xfrm>
                                </wpg:grpSpPr>
                                <wpg:grpSp>
                                  <wpg:cNvPr id="91219" name="Group 533"/>
                                  <wpg:cNvGrpSpPr>
                                    <a:grpSpLocks/>
                                  </wpg:cNvGrpSpPr>
                                  <wpg:grpSpPr bwMode="auto">
                                    <a:xfrm>
                                      <a:off x="1322" y="8536"/>
                                      <a:ext cx="1312" cy="1019"/>
                                      <a:chOff x="1322" y="8536"/>
                                      <a:chExt cx="1312" cy="1019"/>
                                    </a:xfrm>
                                  </wpg:grpSpPr>
                                  <wpg:grpSp>
                                    <wpg:cNvPr id="91220" name="Group 534"/>
                                    <wpg:cNvGrpSpPr>
                                      <a:grpSpLocks/>
                                    </wpg:cNvGrpSpPr>
                                    <wpg:grpSpPr bwMode="auto">
                                      <a:xfrm>
                                        <a:off x="1322" y="8536"/>
                                        <a:ext cx="1240" cy="1019"/>
                                        <a:chOff x="1322" y="8536"/>
                                        <a:chExt cx="1240" cy="1019"/>
                                      </a:xfrm>
                                    </wpg:grpSpPr>
                                    <wpg:grpSp>
                                      <wpg:cNvPr id="91221" name="Group 535"/>
                                      <wpg:cNvGrpSpPr>
                                        <a:grpSpLocks/>
                                      </wpg:cNvGrpSpPr>
                                      <wpg:grpSpPr bwMode="auto">
                                        <a:xfrm>
                                          <a:off x="1322" y="8536"/>
                                          <a:ext cx="1240" cy="1019"/>
                                          <a:chOff x="1322" y="8536"/>
                                          <a:chExt cx="1240" cy="1019"/>
                                        </a:xfrm>
                                      </wpg:grpSpPr>
                                      <wpg:grpSp>
                                        <wpg:cNvPr id="91222" name="Group 536"/>
                                        <wpg:cNvGrpSpPr>
                                          <a:grpSpLocks/>
                                        </wpg:cNvGrpSpPr>
                                        <wpg:grpSpPr bwMode="auto">
                                          <a:xfrm>
                                            <a:off x="1322" y="8536"/>
                                            <a:ext cx="1240" cy="1019"/>
                                            <a:chOff x="9355" y="3522"/>
                                            <a:chExt cx="1240" cy="1019"/>
                                          </a:xfrm>
                                        </wpg:grpSpPr>
                                        <wpg:grpSp>
                                          <wpg:cNvPr id="91223" name="Group 537"/>
                                          <wpg:cNvGrpSpPr>
                                            <a:grpSpLocks/>
                                          </wpg:cNvGrpSpPr>
                                          <wpg:grpSpPr bwMode="auto">
                                            <a:xfrm rot="2700000">
                                              <a:off x="9355" y="3522"/>
                                              <a:ext cx="94" cy="94"/>
                                              <a:chOff x="9323" y="3457"/>
                                              <a:chExt cx="189" cy="147"/>
                                            </a:xfrm>
                                          </wpg:grpSpPr>
                                          <wps:wsp>
                                            <wps:cNvPr id="91224" name="Line 53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25" name="Line 53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26" name="Group 540"/>
                                          <wpg:cNvGrpSpPr>
                                            <a:grpSpLocks/>
                                          </wpg:cNvGrpSpPr>
                                          <wpg:grpSpPr bwMode="auto">
                                            <a:xfrm rot="2700000">
                                              <a:off x="9587" y="3522"/>
                                              <a:ext cx="94" cy="94"/>
                                              <a:chOff x="9323" y="3457"/>
                                              <a:chExt cx="189" cy="147"/>
                                            </a:xfrm>
                                          </wpg:grpSpPr>
                                          <wps:wsp>
                                            <wps:cNvPr id="91227" name="Line 54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28" name="Line 54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29" name="Group 543"/>
                                          <wpg:cNvGrpSpPr>
                                            <a:grpSpLocks/>
                                          </wpg:cNvGrpSpPr>
                                          <wpg:grpSpPr bwMode="auto">
                                            <a:xfrm rot="2700000">
                                              <a:off x="9797" y="3522"/>
                                              <a:ext cx="94" cy="94"/>
                                              <a:chOff x="9323" y="3457"/>
                                              <a:chExt cx="189" cy="147"/>
                                            </a:xfrm>
                                          </wpg:grpSpPr>
                                          <wps:wsp>
                                            <wps:cNvPr id="91230" name="Line 54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31" name="Line 54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32" name="Group 546"/>
                                          <wpg:cNvGrpSpPr>
                                            <a:grpSpLocks/>
                                          </wpg:cNvGrpSpPr>
                                          <wpg:grpSpPr bwMode="auto">
                                            <a:xfrm rot="2700000">
                                              <a:off x="10028" y="3522"/>
                                              <a:ext cx="94" cy="94"/>
                                              <a:chOff x="9323" y="3457"/>
                                              <a:chExt cx="189" cy="147"/>
                                            </a:xfrm>
                                          </wpg:grpSpPr>
                                          <wps:wsp>
                                            <wps:cNvPr id="91233" name="Line 54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34" name="Line 54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35" name="Group 549"/>
                                          <wpg:cNvGrpSpPr>
                                            <a:grpSpLocks/>
                                          </wpg:cNvGrpSpPr>
                                          <wpg:grpSpPr bwMode="auto">
                                            <a:xfrm rot="2700000">
                                              <a:off x="10260" y="3522"/>
                                              <a:ext cx="94" cy="94"/>
                                              <a:chOff x="9323" y="3457"/>
                                              <a:chExt cx="189" cy="147"/>
                                            </a:xfrm>
                                          </wpg:grpSpPr>
                                          <wps:wsp>
                                            <wps:cNvPr id="91236" name="Line 55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37" name="Line 55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38" name="Group 552"/>
                                          <wpg:cNvGrpSpPr>
                                            <a:grpSpLocks/>
                                          </wpg:cNvGrpSpPr>
                                          <wpg:grpSpPr bwMode="auto">
                                            <a:xfrm rot="2700000">
                                              <a:off x="10470" y="3522"/>
                                              <a:ext cx="94" cy="94"/>
                                              <a:chOff x="9323" y="3457"/>
                                              <a:chExt cx="189" cy="147"/>
                                            </a:xfrm>
                                          </wpg:grpSpPr>
                                          <wps:wsp>
                                            <wps:cNvPr id="91239" name="Line 55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40" name="Line 55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41" name="Group 555"/>
                                          <wpg:cNvGrpSpPr>
                                            <a:grpSpLocks/>
                                          </wpg:cNvGrpSpPr>
                                          <wpg:grpSpPr bwMode="auto">
                                            <a:xfrm rot="2700000">
                                              <a:off x="9366" y="3732"/>
                                              <a:ext cx="94" cy="94"/>
                                              <a:chOff x="9323" y="3457"/>
                                              <a:chExt cx="189" cy="147"/>
                                            </a:xfrm>
                                          </wpg:grpSpPr>
                                          <wps:wsp>
                                            <wps:cNvPr id="91242" name="Line 55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43" name="Line 55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44" name="Group 558"/>
                                          <wpg:cNvGrpSpPr>
                                            <a:grpSpLocks/>
                                          </wpg:cNvGrpSpPr>
                                          <wpg:grpSpPr bwMode="auto">
                                            <a:xfrm rot="2700000">
                                              <a:off x="9598" y="3732"/>
                                              <a:ext cx="94" cy="94"/>
                                              <a:chOff x="9323" y="3457"/>
                                              <a:chExt cx="189" cy="147"/>
                                            </a:xfrm>
                                          </wpg:grpSpPr>
                                          <wps:wsp>
                                            <wps:cNvPr id="91245" name="Line 55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46" name="Line 56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47" name="Group 561"/>
                                          <wpg:cNvGrpSpPr>
                                            <a:grpSpLocks/>
                                          </wpg:cNvGrpSpPr>
                                          <wpg:grpSpPr bwMode="auto">
                                            <a:xfrm rot="2700000">
                                              <a:off x="9808" y="3732"/>
                                              <a:ext cx="94" cy="94"/>
                                              <a:chOff x="9323" y="3457"/>
                                              <a:chExt cx="189" cy="147"/>
                                            </a:xfrm>
                                          </wpg:grpSpPr>
                                          <wps:wsp>
                                            <wps:cNvPr id="91248" name="Line 56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49" name="Line 56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50" name="Group 564"/>
                                          <wpg:cNvGrpSpPr>
                                            <a:grpSpLocks/>
                                          </wpg:cNvGrpSpPr>
                                          <wpg:grpSpPr bwMode="auto">
                                            <a:xfrm rot="2700000">
                                              <a:off x="10039" y="3732"/>
                                              <a:ext cx="94" cy="94"/>
                                              <a:chOff x="9323" y="3457"/>
                                              <a:chExt cx="189" cy="147"/>
                                            </a:xfrm>
                                          </wpg:grpSpPr>
                                          <wps:wsp>
                                            <wps:cNvPr id="91251" name="Line 56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52" name="Line 56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53" name="Group 567"/>
                                          <wpg:cNvGrpSpPr>
                                            <a:grpSpLocks/>
                                          </wpg:cNvGrpSpPr>
                                          <wpg:grpSpPr bwMode="auto">
                                            <a:xfrm rot="2700000">
                                              <a:off x="10271" y="3732"/>
                                              <a:ext cx="94" cy="94"/>
                                              <a:chOff x="9323" y="3457"/>
                                              <a:chExt cx="189" cy="147"/>
                                            </a:xfrm>
                                          </wpg:grpSpPr>
                                          <wps:wsp>
                                            <wps:cNvPr id="91254" name="Line 56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55" name="Line 56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56" name="Group 570"/>
                                          <wpg:cNvGrpSpPr>
                                            <a:grpSpLocks/>
                                          </wpg:cNvGrpSpPr>
                                          <wpg:grpSpPr bwMode="auto">
                                            <a:xfrm rot="2700000">
                                              <a:off x="10481" y="3732"/>
                                              <a:ext cx="94" cy="94"/>
                                              <a:chOff x="9323" y="3457"/>
                                              <a:chExt cx="189" cy="147"/>
                                            </a:xfrm>
                                          </wpg:grpSpPr>
                                          <wps:wsp>
                                            <wps:cNvPr id="91257" name="Line 57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58" name="Line 57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59" name="Group 573"/>
                                          <wpg:cNvGrpSpPr>
                                            <a:grpSpLocks/>
                                          </wpg:cNvGrpSpPr>
                                          <wpg:grpSpPr bwMode="auto">
                                            <a:xfrm rot="2700000">
                                              <a:off x="9376" y="3963"/>
                                              <a:ext cx="94" cy="94"/>
                                              <a:chOff x="9323" y="3457"/>
                                              <a:chExt cx="189" cy="147"/>
                                            </a:xfrm>
                                          </wpg:grpSpPr>
                                          <wps:wsp>
                                            <wps:cNvPr id="91260" name="Line 57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61" name="Line 57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62" name="Group 576"/>
                                          <wpg:cNvGrpSpPr>
                                            <a:grpSpLocks/>
                                          </wpg:cNvGrpSpPr>
                                          <wpg:grpSpPr bwMode="auto">
                                            <a:xfrm rot="2700000">
                                              <a:off x="9608" y="3963"/>
                                              <a:ext cx="94" cy="94"/>
                                              <a:chOff x="9323" y="3457"/>
                                              <a:chExt cx="189" cy="147"/>
                                            </a:xfrm>
                                          </wpg:grpSpPr>
                                          <wps:wsp>
                                            <wps:cNvPr id="91263" name="Line 57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64" name="Line 57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65" name="Group 579"/>
                                          <wpg:cNvGrpSpPr>
                                            <a:grpSpLocks/>
                                          </wpg:cNvGrpSpPr>
                                          <wpg:grpSpPr bwMode="auto">
                                            <a:xfrm rot="2700000">
                                              <a:off x="9818" y="3963"/>
                                              <a:ext cx="94" cy="94"/>
                                              <a:chOff x="9323" y="3457"/>
                                              <a:chExt cx="189" cy="147"/>
                                            </a:xfrm>
                                          </wpg:grpSpPr>
                                          <wps:wsp>
                                            <wps:cNvPr id="91266" name="Line 58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67" name="Line 58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68" name="Group 582"/>
                                          <wpg:cNvGrpSpPr>
                                            <a:grpSpLocks/>
                                          </wpg:cNvGrpSpPr>
                                          <wpg:grpSpPr bwMode="auto">
                                            <a:xfrm rot="2700000">
                                              <a:off x="10049" y="3963"/>
                                              <a:ext cx="94" cy="94"/>
                                              <a:chOff x="9323" y="3457"/>
                                              <a:chExt cx="189" cy="147"/>
                                            </a:xfrm>
                                          </wpg:grpSpPr>
                                          <wps:wsp>
                                            <wps:cNvPr id="91269" name="Line 58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70" name="Line 58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71" name="Group 585"/>
                                          <wpg:cNvGrpSpPr>
                                            <a:grpSpLocks/>
                                          </wpg:cNvGrpSpPr>
                                          <wpg:grpSpPr bwMode="auto">
                                            <a:xfrm rot="2700000">
                                              <a:off x="10281" y="3963"/>
                                              <a:ext cx="94" cy="94"/>
                                              <a:chOff x="9323" y="3457"/>
                                              <a:chExt cx="189" cy="147"/>
                                            </a:xfrm>
                                          </wpg:grpSpPr>
                                          <wps:wsp>
                                            <wps:cNvPr id="91272" name="Line 58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73" name="Line 58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74" name="Group 588"/>
                                          <wpg:cNvGrpSpPr>
                                            <a:grpSpLocks/>
                                          </wpg:cNvGrpSpPr>
                                          <wpg:grpSpPr bwMode="auto">
                                            <a:xfrm rot="2700000">
                                              <a:off x="10491" y="3963"/>
                                              <a:ext cx="94" cy="94"/>
                                              <a:chOff x="9323" y="3457"/>
                                              <a:chExt cx="189" cy="147"/>
                                            </a:xfrm>
                                          </wpg:grpSpPr>
                                          <wps:wsp>
                                            <wps:cNvPr id="91275" name="Line 58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76" name="Line 59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77" name="Group 591"/>
                                          <wpg:cNvGrpSpPr>
                                            <a:grpSpLocks/>
                                          </wpg:cNvGrpSpPr>
                                          <wpg:grpSpPr bwMode="auto">
                                            <a:xfrm rot="2700000">
                                              <a:off x="9376" y="4194"/>
                                              <a:ext cx="94" cy="94"/>
                                              <a:chOff x="9323" y="3457"/>
                                              <a:chExt cx="189" cy="147"/>
                                            </a:xfrm>
                                          </wpg:grpSpPr>
                                          <wps:wsp>
                                            <wps:cNvPr id="91278" name="Line 59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79" name="Line 59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80" name="Group 594"/>
                                          <wpg:cNvGrpSpPr>
                                            <a:grpSpLocks/>
                                          </wpg:cNvGrpSpPr>
                                          <wpg:grpSpPr bwMode="auto">
                                            <a:xfrm rot="2700000">
                                              <a:off x="9608" y="4194"/>
                                              <a:ext cx="94" cy="94"/>
                                              <a:chOff x="9323" y="3457"/>
                                              <a:chExt cx="189" cy="147"/>
                                            </a:xfrm>
                                          </wpg:grpSpPr>
                                          <wps:wsp>
                                            <wps:cNvPr id="91281" name="Line 59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82" name="Line 59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83" name="Group 597"/>
                                          <wpg:cNvGrpSpPr>
                                            <a:grpSpLocks/>
                                          </wpg:cNvGrpSpPr>
                                          <wpg:grpSpPr bwMode="auto">
                                            <a:xfrm rot="2700000">
                                              <a:off x="9818" y="4194"/>
                                              <a:ext cx="94" cy="94"/>
                                              <a:chOff x="9323" y="3457"/>
                                              <a:chExt cx="189" cy="147"/>
                                            </a:xfrm>
                                          </wpg:grpSpPr>
                                          <wps:wsp>
                                            <wps:cNvPr id="91284" name="Line 59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85" name="Line 59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86" name="Group 600"/>
                                          <wpg:cNvGrpSpPr>
                                            <a:grpSpLocks/>
                                          </wpg:cNvGrpSpPr>
                                          <wpg:grpSpPr bwMode="auto">
                                            <a:xfrm rot="2700000">
                                              <a:off x="10049" y="4194"/>
                                              <a:ext cx="94" cy="94"/>
                                              <a:chOff x="9323" y="3457"/>
                                              <a:chExt cx="189" cy="147"/>
                                            </a:xfrm>
                                          </wpg:grpSpPr>
                                          <wps:wsp>
                                            <wps:cNvPr id="91287" name="Line 60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88" name="Line 60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89" name="Group 603"/>
                                          <wpg:cNvGrpSpPr>
                                            <a:grpSpLocks/>
                                          </wpg:cNvGrpSpPr>
                                          <wpg:grpSpPr bwMode="auto">
                                            <a:xfrm rot="2700000">
                                              <a:off x="10281" y="4194"/>
                                              <a:ext cx="94" cy="94"/>
                                              <a:chOff x="9323" y="3457"/>
                                              <a:chExt cx="189" cy="147"/>
                                            </a:xfrm>
                                          </wpg:grpSpPr>
                                          <wps:wsp>
                                            <wps:cNvPr id="91290" name="Line 60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91" name="Line 60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92" name="Group 606"/>
                                          <wpg:cNvGrpSpPr>
                                            <a:grpSpLocks/>
                                          </wpg:cNvGrpSpPr>
                                          <wpg:grpSpPr bwMode="auto">
                                            <a:xfrm rot="2700000">
                                              <a:off x="10491" y="4194"/>
                                              <a:ext cx="94" cy="94"/>
                                              <a:chOff x="9323" y="3457"/>
                                              <a:chExt cx="189" cy="147"/>
                                            </a:xfrm>
                                          </wpg:grpSpPr>
                                          <wps:wsp>
                                            <wps:cNvPr id="91293" name="Line 60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94" name="Line 60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95" name="Group 609"/>
                                          <wpg:cNvGrpSpPr>
                                            <a:grpSpLocks/>
                                          </wpg:cNvGrpSpPr>
                                          <wpg:grpSpPr bwMode="auto">
                                            <a:xfrm rot="2700000">
                                              <a:off x="9386" y="4447"/>
                                              <a:ext cx="94" cy="94"/>
                                              <a:chOff x="9323" y="3457"/>
                                              <a:chExt cx="189" cy="147"/>
                                            </a:xfrm>
                                          </wpg:grpSpPr>
                                          <wps:wsp>
                                            <wps:cNvPr id="91296" name="Line 61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97" name="Line 61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98" name="Group 612"/>
                                          <wpg:cNvGrpSpPr>
                                            <a:grpSpLocks/>
                                          </wpg:cNvGrpSpPr>
                                          <wpg:grpSpPr bwMode="auto">
                                            <a:xfrm rot="2700000">
                                              <a:off x="9618" y="4447"/>
                                              <a:ext cx="94" cy="94"/>
                                              <a:chOff x="9323" y="3457"/>
                                              <a:chExt cx="189" cy="147"/>
                                            </a:xfrm>
                                          </wpg:grpSpPr>
                                          <wps:wsp>
                                            <wps:cNvPr id="91299" name="Line 61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00" name="Line 61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01" name="Group 615"/>
                                          <wpg:cNvGrpSpPr>
                                            <a:grpSpLocks/>
                                          </wpg:cNvGrpSpPr>
                                          <wpg:grpSpPr bwMode="auto">
                                            <a:xfrm rot="2700000">
                                              <a:off x="9828" y="4447"/>
                                              <a:ext cx="94" cy="94"/>
                                              <a:chOff x="9323" y="3457"/>
                                              <a:chExt cx="189" cy="147"/>
                                            </a:xfrm>
                                          </wpg:grpSpPr>
                                          <wps:wsp>
                                            <wps:cNvPr id="91302" name="Line 61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03" name="Line 61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04" name="Group 618"/>
                                          <wpg:cNvGrpSpPr>
                                            <a:grpSpLocks/>
                                          </wpg:cNvGrpSpPr>
                                          <wpg:grpSpPr bwMode="auto">
                                            <a:xfrm rot="2700000">
                                              <a:off x="10059" y="4447"/>
                                              <a:ext cx="94" cy="94"/>
                                              <a:chOff x="9323" y="3457"/>
                                              <a:chExt cx="189" cy="147"/>
                                            </a:xfrm>
                                          </wpg:grpSpPr>
                                          <wps:wsp>
                                            <wps:cNvPr id="91305" name="Line 61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06" name="Line 62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07" name="Group 621"/>
                                          <wpg:cNvGrpSpPr>
                                            <a:grpSpLocks/>
                                          </wpg:cNvGrpSpPr>
                                          <wpg:grpSpPr bwMode="auto">
                                            <a:xfrm rot="2700000">
                                              <a:off x="10291" y="4447"/>
                                              <a:ext cx="94" cy="94"/>
                                              <a:chOff x="9323" y="3457"/>
                                              <a:chExt cx="189" cy="147"/>
                                            </a:xfrm>
                                          </wpg:grpSpPr>
                                          <wps:wsp>
                                            <wps:cNvPr id="91308" name="Line 62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09" name="Line 62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10" name="Group 624"/>
                                          <wpg:cNvGrpSpPr>
                                            <a:grpSpLocks/>
                                          </wpg:cNvGrpSpPr>
                                          <wpg:grpSpPr bwMode="auto">
                                            <a:xfrm rot="2700000">
                                              <a:off x="10501" y="4447"/>
                                              <a:ext cx="94" cy="94"/>
                                              <a:chOff x="9323" y="3457"/>
                                              <a:chExt cx="189" cy="147"/>
                                            </a:xfrm>
                                          </wpg:grpSpPr>
                                          <wps:wsp>
                                            <wps:cNvPr id="91311" name="Line 62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12" name="Line 62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s:wsp>
                                        <wps:cNvPr id="91313" name="Oval 627"/>
                                        <wps:cNvSpPr>
                                          <a:spLocks noChangeArrowheads="1"/>
                                        </wps:cNvSpPr>
                                        <wps:spPr bwMode="auto">
                                          <a:xfrm>
                                            <a:off x="1462" y="8777"/>
                                            <a:ext cx="565" cy="57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14" name="AutoShape 628"/>
                                        <wps:cNvCnPr>
                                          <a:cxnSpLocks noChangeShapeType="1"/>
                                        </wps:cNvCnPr>
                                        <wps:spPr bwMode="auto">
                                          <a:xfrm>
                                            <a:off x="2027" y="9071"/>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s:wsp>
                                      <wps:cNvPr id="91315" name="AutoShape 629"/>
                                      <wps:cNvCnPr>
                                        <a:cxnSpLocks noChangeShapeType="1"/>
                                      </wps:cNvCnPr>
                                      <wps:spPr bwMode="auto">
                                        <a:xfrm flipH="1">
                                          <a:off x="1709" y="9327"/>
                                          <a:ext cx="160" cy="44"/>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91316" name="Group 630"/>
                                    <wpg:cNvGrpSpPr>
                                      <a:grpSpLocks/>
                                    </wpg:cNvGrpSpPr>
                                    <wpg:grpSpPr bwMode="auto">
                                      <a:xfrm>
                                        <a:off x="2201" y="8750"/>
                                        <a:ext cx="433" cy="398"/>
                                        <a:chOff x="2191" y="2809"/>
                                        <a:chExt cx="433" cy="398"/>
                                      </a:xfrm>
                                    </wpg:grpSpPr>
                                    <wps:wsp>
                                      <wps:cNvPr id="91317" name="Text Box 631"/>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E7475" w14:textId="77777777" w:rsidR="008005ED" w:rsidRPr="0035729F" w:rsidRDefault="008005ED" w:rsidP="008005ED">
                                            <w:r>
                                              <w:t>v</w:t>
                                            </w:r>
                                          </w:p>
                                        </w:txbxContent>
                                      </wps:txbx>
                                      <wps:bodyPr rot="0" vert="horz" wrap="square" lIns="91440" tIns="45720" rIns="91440" bIns="45720" anchor="t" anchorCtr="0" upright="1">
                                        <a:noAutofit/>
                                      </wps:bodyPr>
                                    </wps:wsp>
                                    <wps:wsp>
                                      <wps:cNvPr id="91318" name="AutoShape 632"/>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s:wsp>
                                  <wps:cNvPr id="91319" name="Text Box 633"/>
                                  <wps:cNvSpPr txBox="1">
                                    <a:spLocks noChangeArrowheads="1"/>
                                  </wps:cNvSpPr>
                                  <wps:spPr bwMode="auto">
                                    <a:xfrm>
                                      <a:off x="918" y="8857"/>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82F1F" w14:textId="77777777" w:rsidR="008005ED" w:rsidRPr="00440448" w:rsidRDefault="008005ED" w:rsidP="008005ED">
                                        <w:pPr>
                                          <w:tabs>
                                            <w:tab w:val="left" w:pos="4536"/>
                                          </w:tabs>
                                          <w:jc w:val="both"/>
                                          <w:rPr>
                                            <w:b/>
                                            <w:color w:val="FF0000"/>
                                            <w:sz w:val="20"/>
                                            <w:szCs w:val="20"/>
                                          </w:rPr>
                                        </w:pPr>
                                        <w:r w:rsidRPr="00440448">
                                          <w:rPr>
                                            <w:b/>
                                            <w:color w:val="FF0000"/>
                                            <w:sz w:val="20"/>
                                            <w:szCs w:val="20"/>
                                          </w:rPr>
                                          <w:t>B.</w:t>
                                        </w:r>
                                      </w:p>
                                    </w:txbxContent>
                                  </wps:txbx>
                                  <wps:bodyPr rot="0" vert="horz" wrap="square" lIns="91440" tIns="45720" rIns="91440" bIns="45720" anchor="t" anchorCtr="0" upright="1">
                                    <a:noAutofit/>
                                  </wps:bodyPr>
                                </wps:wsp>
                                <wpg:grpSp>
                                  <wpg:cNvPr id="91320" name="Group 634"/>
                                  <wpg:cNvGrpSpPr>
                                    <a:grpSpLocks/>
                                  </wpg:cNvGrpSpPr>
                                  <wpg:grpSpPr bwMode="auto">
                                    <a:xfrm>
                                      <a:off x="1276" y="8442"/>
                                      <a:ext cx="433" cy="398"/>
                                      <a:chOff x="1276" y="8442"/>
                                      <a:chExt cx="433" cy="398"/>
                                    </a:xfrm>
                                  </wpg:grpSpPr>
                                  <wps:wsp>
                                    <wps:cNvPr id="91321" name="Text Box 635"/>
                                    <wps:cNvSpPr txBox="1">
                                      <a:spLocks noChangeArrowheads="1"/>
                                    </wps:cNvSpPr>
                                    <wps:spPr bwMode="auto">
                                      <a:xfrm>
                                        <a:off x="1276" y="8442"/>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BDC22" w14:textId="77777777" w:rsidR="008005ED" w:rsidRPr="0035729F" w:rsidRDefault="008005ED" w:rsidP="008005ED">
                                          <w:r>
                                            <w:t>B</w:t>
                                          </w:r>
                                        </w:p>
                                      </w:txbxContent>
                                    </wps:txbx>
                                    <wps:bodyPr rot="0" vert="horz" wrap="square" lIns="91440" tIns="45720" rIns="91440" bIns="45720" anchor="t" anchorCtr="0" upright="1">
                                      <a:noAutofit/>
                                    </wps:bodyPr>
                                  </wps:wsp>
                                  <wps:wsp>
                                    <wps:cNvPr id="91322" name="AutoShape 636"/>
                                    <wps:cNvCnPr>
                                      <a:cxnSpLocks noChangeShapeType="1"/>
                                    </wps:cNvCnPr>
                                    <wps:spPr bwMode="auto">
                                      <a:xfrm>
                                        <a:off x="1408" y="8493"/>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91323" name="Group 637"/>
                              <wpg:cNvGrpSpPr>
                                <a:grpSpLocks/>
                              </wpg:cNvGrpSpPr>
                              <wpg:grpSpPr bwMode="auto">
                                <a:xfrm>
                                  <a:off x="5820" y="8468"/>
                                  <a:ext cx="1705" cy="1103"/>
                                  <a:chOff x="5730" y="8468"/>
                                  <a:chExt cx="1705" cy="1103"/>
                                </a:xfrm>
                              </wpg:grpSpPr>
                              <wpg:grpSp>
                                <wpg:cNvPr id="91324" name="Group 638"/>
                                <wpg:cNvGrpSpPr>
                                  <a:grpSpLocks/>
                                </wpg:cNvGrpSpPr>
                                <wpg:grpSpPr bwMode="auto">
                                  <a:xfrm>
                                    <a:off x="6134" y="8468"/>
                                    <a:ext cx="1240" cy="1051"/>
                                    <a:chOff x="6134" y="8504"/>
                                    <a:chExt cx="1240" cy="1051"/>
                                  </a:xfrm>
                                </wpg:grpSpPr>
                                <wpg:grpSp>
                                  <wpg:cNvPr id="91325" name="Group 639"/>
                                  <wpg:cNvGrpSpPr>
                                    <a:grpSpLocks/>
                                  </wpg:cNvGrpSpPr>
                                  <wpg:grpSpPr bwMode="auto">
                                    <a:xfrm>
                                      <a:off x="6134" y="8536"/>
                                      <a:ext cx="1240" cy="1019"/>
                                      <a:chOff x="9355" y="3522"/>
                                      <a:chExt cx="1240" cy="1019"/>
                                    </a:xfrm>
                                  </wpg:grpSpPr>
                                  <wpg:grpSp>
                                    <wpg:cNvPr id="91326" name="Group 640"/>
                                    <wpg:cNvGrpSpPr>
                                      <a:grpSpLocks/>
                                    </wpg:cNvGrpSpPr>
                                    <wpg:grpSpPr bwMode="auto">
                                      <a:xfrm rot="2700000">
                                        <a:off x="9355" y="3522"/>
                                        <a:ext cx="94" cy="94"/>
                                        <a:chOff x="9323" y="3457"/>
                                        <a:chExt cx="189" cy="147"/>
                                      </a:xfrm>
                                    </wpg:grpSpPr>
                                    <wps:wsp>
                                      <wps:cNvPr id="91327" name="Line 64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28" name="Line 64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29" name="Group 643"/>
                                    <wpg:cNvGrpSpPr>
                                      <a:grpSpLocks/>
                                    </wpg:cNvGrpSpPr>
                                    <wpg:grpSpPr bwMode="auto">
                                      <a:xfrm rot="2700000">
                                        <a:off x="9587" y="3522"/>
                                        <a:ext cx="94" cy="94"/>
                                        <a:chOff x="9323" y="3457"/>
                                        <a:chExt cx="189" cy="147"/>
                                      </a:xfrm>
                                    </wpg:grpSpPr>
                                    <wps:wsp>
                                      <wps:cNvPr id="91330" name="Line 64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31" name="Line 64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32" name="Group 646"/>
                                    <wpg:cNvGrpSpPr>
                                      <a:grpSpLocks/>
                                    </wpg:cNvGrpSpPr>
                                    <wpg:grpSpPr bwMode="auto">
                                      <a:xfrm rot="2700000">
                                        <a:off x="9797" y="3522"/>
                                        <a:ext cx="94" cy="94"/>
                                        <a:chOff x="9323" y="3457"/>
                                        <a:chExt cx="189" cy="147"/>
                                      </a:xfrm>
                                    </wpg:grpSpPr>
                                    <wps:wsp>
                                      <wps:cNvPr id="91333" name="Line 64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34" name="Line 64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35" name="Group 649"/>
                                    <wpg:cNvGrpSpPr>
                                      <a:grpSpLocks/>
                                    </wpg:cNvGrpSpPr>
                                    <wpg:grpSpPr bwMode="auto">
                                      <a:xfrm rot="2700000">
                                        <a:off x="10028" y="3522"/>
                                        <a:ext cx="94" cy="94"/>
                                        <a:chOff x="9323" y="3457"/>
                                        <a:chExt cx="189" cy="147"/>
                                      </a:xfrm>
                                    </wpg:grpSpPr>
                                    <wps:wsp>
                                      <wps:cNvPr id="91336" name="Line 65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37" name="Line 65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38" name="Group 652"/>
                                    <wpg:cNvGrpSpPr>
                                      <a:grpSpLocks/>
                                    </wpg:cNvGrpSpPr>
                                    <wpg:grpSpPr bwMode="auto">
                                      <a:xfrm rot="2700000">
                                        <a:off x="10260" y="3522"/>
                                        <a:ext cx="94" cy="94"/>
                                        <a:chOff x="9323" y="3457"/>
                                        <a:chExt cx="189" cy="147"/>
                                      </a:xfrm>
                                    </wpg:grpSpPr>
                                    <wps:wsp>
                                      <wps:cNvPr id="91339" name="Line 65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40" name="Line 65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41" name="Group 655"/>
                                    <wpg:cNvGrpSpPr>
                                      <a:grpSpLocks/>
                                    </wpg:cNvGrpSpPr>
                                    <wpg:grpSpPr bwMode="auto">
                                      <a:xfrm rot="2700000">
                                        <a:off x="10470" y="3522"/>
                                        <a:ext cx="94" cy="94"/>
                                        <a:chOff x="9323" y="3457"/>
                                        <a:chExt cx="189" cy="147"/>
                                      </a:xfrm>
                                    </wpg:grpSpPr>
                                    <wps:wsp>
                                      <wps:cNvPr id="91342" name="Line 65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43" name="Line 65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44" name="Group 658"/>
                                    <wpg:cNvGrpSpPr>
                                      <a:grpSpLocks/>
                                    </wpg:cNvGrpSpPr>
                                    <wpg:grpSpPr bwMode="auto">
                                      <a:xfrm rot="2700000">
                                        <a:off x="9366" y="3732"/>
                                        <a:ext cx="94" cy="94"/>
                                        <a:chOff x="9323" y="3457"/>
                                        <a:chExt cx="189" cy="147"/>
                                      </a:xfrm>
                                    </wpg:grpSpPr>
                                    <wps:wsp>
                                      <wps:cNvPr id="91345" name="Line 65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46" name="Line 66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47" name="Group 661"/>
                                    <wpg:cNvGrpSpPr>
                                      <a:grpSpLocks/>
                                    </wpg:cNvGrpSpPr>
                                    <wpg:grpSpPr bwMode="auto">
                                      <a:xfrm rot="2700000">
                                        <a:off x="9598" y="3732"/>
                                        <a:ext cx="94" cy="94"/>
                                        <a:chOff x="9323" y="3457"/>
                                        <a:chExt cx="189" cy="147"/>
                                      </a:xfrm>
                                    </wpg:grpSpPr>
                                    <wps:wsp>
                                      <wps:cNvPr id="91348" name="Line 66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49" name="Line 66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50" name="Group 664"/>
                                    <wpg:cNvGrpSpPr>
                                      <a:grpSpLocks/>
                                    </wpg:cNvGrpSpPr>
                                    <wpg:grpSpPr bwMode="auto">
                                      <a:xfrm rot="2700000">
                                        <a:off x="9808" y="3732"/>
                                        <a:ext cx="94" cy="94"/>
                                        <a:chOff x="9323" y="3457"/>
                                        <a:chExt cx="189" cy="147"/>
                                      </a:xfrm>
                                    </wpg:grpSpPr>
                                    <wps:wsp>
                                      <wps:cNvPr id="91351" name="Line 66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52" name="Line 66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53" name="Group 667"/>
                                    <wpg:cNvGrpSpPr>
                                      <a:grpSpLocks/>
                                    </wpg:cNvGrpSpPr>
                                    <wpg:grpSpPr bwMode="auto">
                                      <a:xfrm rot="2700000">
                                        <a:off x="10039" y="3732"/>
                                        <a:ext cx="94" cy="94"/>
                                        <a:chOff x="9323" y="3457"/>
                                        <a:chExt cx="189" cy="147"/>
                                      </a:xfrm>
                                    </wpg:grpSpPr>
                                    <wps:wsp>
                                      <wps:cNvPr id="91354" name="Line 66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55" name="Line 66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56" name="Group 670"/>
                                    <wpg:cNvGrpSpPr>
                                      <a:grpSpLocks/>
                                    </wpg:cNvGrpSpPr>
                                    <wpg:grpSpPr bwMode="auto">
                                      <a:xfrm rot="2700000">
                                        <a:off x="10271" y="3732"/>
                                        <a:ext cx="94" cy="94"/>
                                        <a:chOff x="9323" y="3457"/>
                                        <a:chExt cx="189" cy="147"/>
                                      </a:xfrm>
                                    </wpg:grpSpPr>
                                    <wps:wsp>
                                      <wps:cNvPr id="91357" name="Line 67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58" name="Line 67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59" name="Group 673"/>
                                    <wpg:cNvGrpSpPr>
                                      <a:grpSpLocks/>
                                    </wpg:cNvGrpSpPr>
                                    <wpg:grpSpPr bwMode="auto">
                                      <a:xfrm rot="2700000">
                                        <a:off x="10481" y="3732"/>
                                        <a:ext cx="94" cy="94"/>
                                        <a:chOff x="9323" y="3457"/>
                                        <a:chExt cx="189" cy="147"/>
                                      </a:xfrm>
                                    </wpg:grpSpPr>
                                    <wps:wsp>
                                      <wps:cNvPr id="91360" name="Line 67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61" name="Line 67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62" name="Group 676"/>
                                    <wpg:cNvGrpSpPr>
                                      <a:grpSpLocks/>
                                    </wpg:cNvGrpSpPr>
                                    <wpg:grpSpPr bwMode="auto">
                                      <a:xfrm rot="2700000">
                                        <a:off x="9376" y="3963"/>
                                        <a:ext cx="94" cy="94"/>
                                        <a:chOff x="9323" y="3457"/>
                                        <a:chExt cx="189" cy="147"/>
                                      </a:xfrm>
                                    </wpg:grpSpPr>
                                    <wps:wsp>
                                      <wps:cNvPr id="91363" name="Line 67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64" name="Line 67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65" name="Group 679"/>
                                    <wpg:cNvGrpSpPr>
                                      <a:grpSpLocks/>
                                    </wpg:cNvGrpSpPr>
                                    <wpg:grpSpPr bwMode="auto">
                                      <a:xfrm rot="2700000">
                                        <a:off x="9608" y="3963"/>
                                        <a:ext cx="94" cy="94"/>
                                        <a:chOff x="9323" y="3457"/>
                                        <a:chExt cx="189" cy="147"/>
                                      </a:xfrm>
                                    </wpg:grpSpPr>
                                    <wps:wsp>
                                      <wps:cNvPr id="91366" name="Line 68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67" name="Line 68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68" name="Group 682"/>
                                    <wpg:cNvGrpSpPr>
                                      <a:grpSpLocks/>
                                    </wpg:cNvGrpSpPr>
                                    <wpg:grpSpPr bwMode="auto">
                                      <a:xfrm rot="2700000">
                                        <a:off x="9818" y="3963"/>
                                        <a:ext cx="94" cy="94"/>
                                        <a:chOff x="9323" y="3457"/>
                                        <a:chExt cx="189" cy="147"/>
                                      </a:xfrm>
                                    </wpg:grpSpPr>
                                    <wps:wsp>
                                      <wps:cNvPr id="91369" name="Line 68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70" name="Line 68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71" name="Group 685"/>
                                    <wpg:cNvGrpSpPr>
                                      <a:grpSpLocks/>
                                    </wpg:cNvGrpSpPr>
                                    <wpg:grpSpPr bwMode="auto">
                                      <a:xfrm rot="2700000">
                                        <a:off x="10049" y="3963"/>
                                        <a:ext cx="94" cy="94"/>
                                        <a:chOff x="9323" y="3457"/>
                                        <a:chExt cx="189" cy="147"/>
                                      </a:xfrm>
                                    </wpg:grpSpPr>
                                    <wps:wsp>
                                      <wps:cNvPr id="91372" name="Line 68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73" name="Line 68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74" name="Group 688"/>
                                    <wpg:cNvGrpSpPr>
                                      <a:grpSpLocks/>
                                    </wpg:cNvGrpSpPr>
                                    <wpg:grpSpPr bwMode="auto">
                                      <a:xfrm rot="2700000">
                                        <a:off x="10281" y="3963"/>
                                        <a:ext cx="94" cy="94"/>
                                        <a:chOff x="9323" y="3457"/>
                                        <a:chExt cx="189" cy="147"/>
                                      </a:xfrm>
                                    </wpg:grpSpPr>
                                    <wps:wsp>
                                      <wps:cNvPr id="91375" name="Line 68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76" name="Line 69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77" name="Group 691"/>
                                    <wpg:cNvGrpSpPr>
                                      <a:grpSpLocks/>
                                    </wpg:cNvGrpSpPr>
                                    <wpg:grpSpPr bwMode="auto">
                                      <a:xfrm rot="2700000">
                                        <a:off x="10491" y="3963"/>
                                        <a:ext cx="94" cy="94"/>
                                        <a:chOff x="9323" y="3457"/>
                                        <a:chExt cx="189" cy="147"/>
                                      </a:xfrm>
                                    </wpg:grpSpPr>
                                    <wps:wsp>
                                      <wps:cNvPr id="91378" name="Line 69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79" name="Line 69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80" name="Group 694"/>
                                    <wpg:cNvGrpSpPr>
                                      <a:grpSpLocks/>
                                    </wpg:cNvGrpSpPr>
                                    <wpg:grpSpPr bwMode="auto">
                                      <a:xfrm rot="2700000">
                                        <a:off x="9376" y="4194"/>
                                        <a:ext cx="94" cy="94"/>
                                        <a:chOff x="9323" y="3457"/>
                                        <a:chExt cx="189" cy="147"/>
                                      </a:xfrm>
                                    </wpg:grpSpPr>
                                    <wps:wsp>
                                      <wps:cNvPr id="91381" name="Line 69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82" name="Line 69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83" name="Group 697"/>
                                    <wpg:cNvGrpSpPr>
                                      <a:grpSpLocks/>
                                    </wpg:cNvGrpSpPr>
                                    <wpg:grpSpPr bwMode="auto">
                                      <a:xfrm rot="2700000">
                                        <a:off x="9608" y="4194"/>
                                        <a:ext cx="94" cy="94"/>
                                        <a:chOff x="9323" y="3457"/>
                                        <a:chExt cx="189" cy="147"/>
                                      </a:xfrm>
                                    </wpg:grpSpPr>
                                    <wps:wsp>
                                      <wps:cNvPr id="91384" name="Line 69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85" name="Line 69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86" name="Group 700"/>
                                    <wpg:cNvGrpSpPr>
                                      <a:grpSpLocks/>
                                    </wpg:cNvGrpSpPr>
                                    <wpg:grpSpPr bwMode="auto">
                                      <a:xfrm rot="2700000">
                                        <a:off x="9818" y="4194"/>
                                        <a:ext cx="94" cy="94"/>
                                        <a:chOff x="9323" y="3457"/>
                                        <a:chExt cx="189" cy="147"/>
                                      </a:xfrm>
                                    </wpg:grpSpPr>
                                    <wps:wsp>
                                      <wps:cNvPr id="91387" name="Line 70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88" name="Line 70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89" name="Group 703"/>
                                    <wpg:cNvGrpSpPr>
                                      <a:grpSpLocks/>
                                    </wpg:cNvGrpSpPr>
                                    <wpg:grpSpPr bwMode="auto">
                                      <a:xfrm rot="2700000">
                                        <a:off x="10049" y="4194"/>
                                        <a:ext cx="94" cy="94"/>
                                        <a:chOff x="9323" y="3457"/>
                                        <a:chExt cx="189" cy="147"/>
                                      </a:xfrm>
                                    </wpg:grpSpPr>
                                    <wps:wsp>
                                      <wps:cNvPr id="91390" name="Line 70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91" name="Line 70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92" name="Group 706"/>
                                    <wpg:cNvGrpSpPr>
                                      <a:grpSpLocks/>
                                    </wpg:cNvGrpSpPr>
                                    <wpg:grpSpPr bwMode="auto">
                                      <a:xfrm rot="2700000">
                                        <a:off x="10281" y="4194"/>
                                        <a:ext cx="94" cy="94"/>
                                        <a:chOff x="9323" y="3457"/>
                                        <a:chExt cx="189" cy="147"/>
                                      </a:xfrm>
                                    </wpg:grpSpPr>
                                    <wps:wsp>
                                      <wps:cNvPr id="91393" name="Line 70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94" name="Line 70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95" name="Group 709"/>
                                    <wpg:cNvGrpSpPr>
                                      <a:grpSpLocks/>
                                    </wpg:cNvGrpSpPr>
                                    <wpg:grpSpPr bwMode="auto">
                                      <a:xfrm rot="2700000">
                                        <a:off x="10491" y="4194"/>
                                        <a:ext cx="94" cy="94"/>
                                        <a:chOff x="9323" y="3457"/>
                                        <a:chExt cx="189" cy="147"/>
                                      </a:xfrm>
                                    </wpg:grpSpPr>
                                    <wps:wsp>
                                      <wps:cNvPr id="91396" name="Line 71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97" name="Line 71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398" name="Group 712"/>
                                    <wpg:cNvGrpSpPr>
                                      <a:grpSpLocks/>
                                    </wpg:cNvGrpSpPr>
                                    <wpg:grpSpPr bwMode="auto">
                                      <a:xfrm rot="2700000">
                                        <a:off x="9386" y="4447"/>
                                        <a:ext cx="94" cy="94"/>
                                        <a:chOff x="9323" y="3457"/>
                                        <a:chExt cx="189" cy="147"/>
                                      </a:xfrm>
                                    </wpg:grpSpPr>
                                    <wps:wsp>
                                      <wps:cNvPr id="91399" name="Line 71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00" name="Line 71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01" name="Group 715"/>
                                    <wpg:cNvGrpSpPr>
                                      <a:grpSpLocks/>
                                    </wpg:cNvGrpSpPr>
                                    <wpg:grpSpPr bwMode="auto">
                                      <a:xfrm rot="2700000">
                                        <a:off x="9618" y="4447"/>
                                        <a:ext cx="94" cy="94"/>
                                        <a:chOff x="9323" y="3457"/>
                                        <a:chExt cx="189" cy="147"/>
                                      </a:xfrm>
                                    </wpg:grpSpPr>
                                    <wps:wsp>
                                      <wps:cNvPr id="91402" name="Line 71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03" name="Line 71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04" name="Group 718"/>
                                    <wpg:cNvGrpSpPr>
                                      <a:grpSpLocks/>
                                    </wpg:cNvGrpSpPr>
                                    <wpg:grpSpPr bwMode="auto">
                                      <a:xfrm rot="2700000">
                                        <a:off x="9828" y="4447"/>
                                        <a:ext cx="94" cy="94"/>
                                        <a:chOff x="9323" y="3457"/>
                                        <a:chExt cx="189" cy="147"/>
                                      </a:xfrm>
                                    </wpg:grpSpPr>
                                    <wps:wsp>
                                      <wps:cNvPr id="91405" name="Line 71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06" name="Line 72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07" name="Group 721"/>
                                    <wpg:cNvGrpSpPr>
                                      <a:grpSpLocks/>
                                    </wpg:cNvGrpSpPr>
                                    <wpg:grpSpPr bwMode="auto">
                                      <a:xfrm rot="2700000">
                                        <a:off x="10059" y="4447"/>
                                        <a:ext cx="94" cy="94"/>
                                        <a:chOff x="9323" y="3457"/>
                                        <a:chExt cx="189" cy="147"/>
                                      </a:xfrm>
                                    </wpg:grpSpPr>
                                    <wps:wsp>
                                      <wps:cNvPr id="91408" name="Line 72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09" name="Line 72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10" name="Group 724"/>
                                    <wpg:cNvGrpSpPr>
                                      <a:grpSpLocks/>
                                    </wpg:cNvGrpSpPr>
                                    <wpg:grpSpPr bwMode="auto">
                                      <a:xfrm rot="2700000">
                                        <a:off x="10291" y="4447"/>
                                        <a:ext cx="94" cy="94"/>
                                        <a:chOff x="9323" y="3457"/>
                                        <a:chExt cx="189" cy="147"/>
                                      </a:xfrm>
                                    </wpg:grpSpPr>
                                    <wps:wsp>
                                      <wps:cNvPr id="91411" name="Line 72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12" name="Line 72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13" name="Group 727"/>
                                    <wpg:cNvGrpSpPr>
                                      <a:grpSpLocks/>
                                    </wpg:cNvGrpSpPr>
                                    <wpg:grpSpPr bwMode="auto">
                                      <a:xfrm rot="2700000">
                                        <a:off x="10501" y="4447"/>
                                        <a:ext cx="94" cy="94"/>
                                        <a:chOff x="9323" y="3457"/>
                                        <a:chExt cx="189" cy="147"/>
                                      </a:xfrm>
                                    </wpg:grpSpPr>
                                    <wps:wsp>
                                      <wps:cNvPr id="91414" name="Line 72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15" name="Line 72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grpSp>
                                  <wpg:cNvPr id="91416" name="Group 730"/>
                                  <wpg:cNvGrpSpPr>
                                    <a:grpSpLocks/>
                                  </wpg:cNvGrpSpPr>
                                  <wpg:grpSpPr bwMode="auto">
                                    <a:xfrm>
                                      <a:off x="6274" y="8504"/>
                                      <a:ext cx="871" cy="867"/>
                                      <a:chOff x="6274" y="8504"/>
                                      <a:chExt cx="871" cy="867"/>
                                    </a:xfrm>
                                  </wpg:grpSpPr>
                                  <wps:wsp>
                                    <wps:cNvPr id="91417" name="AutoShape 731"/>
                                    <wps:cNvCnPr>
                                      <a:cxnSpLocks noChangeShapeType="1"/>
                                    </wps:cNvCnPr>
                                    <wps:spPr bwMode="auto">
                                      <a:xfrm flipH="1">
                                        <a:off x="6521" y="9327"/>
                                        <a:ext cx="160" cy="44"/>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91418" name="Oval 732"/>
                                    <wps:cNvSpPr>
                                      <a:spLocks noChangeArrowheads="1"/>
                                    </wps:cNvSpPr>
                                    <wps:spPr bwMode="auto">
                                      <a:xfrm>
                                        <a:off x="6274" y="8777"/>
                                        <a:ext cx="565" cy="57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19" name="AutoShape 733"/>
                                    <wps:cNvCnPr>
                                      <a:cxnSpLocks noChangeShapeType="1"/>
                                    </wps:cNvCnPr>
                                    <wps:spPr bwMode="auto">
                                      <a:xfrm flipV="1">
                                        <a:off x="6758" y="8504"/>
                                        <a:ext cx="387" cy="387"/>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g:grpSp>
                                <wpg:cNvPr id="91420" name="Group 734"/>
                                <wpg:cNvGrpSpPr>
                                  <a:grpSpLocks/>
                                </wpg:cNvGrpSpPr>
                                <wpg:grpSpPr bwMode="auto">
                                  <a:xfrm>
                                    <a:off x="5730" y="8471"/>
                                    <a:ext cx="1705" cy="1100"/>
                                    <a:chOff x="5730" y="8471"/>
                                    <a:chExt cx="1705" cy="1100"/>
                                  </a:xfrm>
                                </wpg:grpSpPr>
                                <wpg:grpSp>
                                  <wpg:cNvPr id="91421" name="Group 735"/>
                                  <wpg:cNvGrpSpPr>
                                    <a:grpSpLocks/>
                                  </wpg:cNvGrpSpPr>
                                  <wpg:grpSpPr bwMode="auto">
                                    <a:xfrm>
                                      <a:off x="5730" y="8471"/>
                                      <a:ext cx="1698" cy="863"/>
                                      <a:chOff x="5730" y="8471"/>
                                      <a:chExt cx="1698" cy="863"/>
                                    </a:xfrm>
                                  </wpg:grpSpPr>
                                  <wpg:grpSp>
                                    <wpg:cNvPr id="91422" name="Group 736"/>
                                    <wpg:cNvGrpSpPr>
                                      <a:grpSpLocks/>
                                    </wpg:cNvGrpSpPr>
                                    <wpg:grpSpPr bwMode="auto">
                                      <a:xfrm>
                                        <a:off x="6995" y="8471"/>
                                        <a:ext cx="433" cy="398"/>
                                        <a:chOff x="2191" y="2809"/>
                                        <a:chExt cx="433" cy="398"/>
                                      </a:xfrm>
                                    </wpg:grpSpPr>
                                    <wps:wsp>
                                      <wps:cNvPr id="91423" name="Text Box 737"/>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8001B" w14:textId="77777777" w:rsidR="008005ED" w:rsidRPr="0035729F" w:rsidRDefault="008005ED" w:rsidP="008005ED">
                                            <w:r>
                                              <w:t>v</w:t>
                                            </w:r>
                                          </w:p>
                                        </w:txbxContent>
                                      </wps:txbx>
                                      <wps:bodyPr rot="0" vert="horz" wrap="square" lIns="91440" tIns="45720" rIns="91440" bIns="45720" anchor="t" anchorCtr="0" upright="1">
                                        <a:noAutofit/>
                                      </wps:bodyPr>
                                    </wps:wsp>
                                    <wps:wsp>
                                      <wps:cNvPr id="91424" name="AutoShape 738"/>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1425" name="Text Box 739"/>
                                    <wps:cNvSpPr txBox="1">
                                      <a:spLocks noChangeArrowheads="1"/>
                                    </wps:cNvSpPr>
                                    <wps:spPr bwMode="auto">
                                      <a:xfrm>
                                        <a:off x="6401" y="893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F869D" w14:textId="77777777" w:rsidR="008005ED" w:rsidRPr="002F6CDA" w:rsidRDefault="008005ED" w:rsidP="008005ED">
                                          <w:pPr>
                                            <w:rPr>
                                              <w:vertAlign w:val="subscript"/>
                                            </w:rPr>
                                          </w:pPr>
                                          <w:r>
                                            <w:t>I</w:t>
                                          </w:r>
                                          <w:r>
                                            <w:rPr>
                                              <w:vertAlign w:val="subscript"/>
                                            </w:rPr>
                                            <w:t>cư</w:t>
                                          </w:r>
                                        </w:p>
                                      </w:txbxContent>
                                    </wps:txbx>
                                    <wps:bodyPr rot="0" vert="horz" wrap="square" lIns="91440" tIns="45720" rIns="91440" bIns="45720" anchor="t" anchorCtr="0" upright="1">
                                      <a:noAutofit/>
                                    </wps:bodyPr>
                                  </wps:wsp>
                                  <wps:wsp>
                                    <wps:cNvPr id="91426" name="Text Box 740"/>
                                    <wps:cNvSpPr txBox="1">
                                      <a:spLocks noChangeArrowheads="1"/>
                                    </wps:cNvSpPr>
                                    <wps:spPr bwMode="auto">
                                      <a:xfrm>
                                        <a:off x="5730" y="8821"/>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6C9FB" w14:textId="77777777" w:rsidR="008005ED" w:rsidRPr="00440448" w:rsidRDefault="008005ED" w:rsidP="008005ED">
                                          <w:pPr>
                                            <w:tabs>
                                              <w:tab w:val="left" w:pos="4536"/>
                                            </w:tabs>
                                            <w:jc w:val="both"/>
                                            <w:rPr>
                                              <w:b/>
                                              <w:color w:val="FF0000"/>
                                              <w:sz w:val="20"/>
                                              <w:szCs w:val="20"/>
                                            </w:rPr>
                                          </w:pPr>
                                          <w:r w:rsidRPr="00440448">
                                            <w:rPr>
                                              <w:b/>
                                              <w:color w:val="FF0000"/>
                                              <w:sz w:val="20"/>
                                              <w:szCs w:val="20"/>
                                            </w:rPr>
                                            <w:t>C.</w:t>
                                          </w:r>
                                        </w:p>
                                      </w:txbxContent>
                                    </wps:txbx>
                                    <wps:bodyPr rot="0" vert="horz" wrap="square" lIns="91440" tIns="45720" rIns="91440" bIns="45720" anchor="t" anchorCtr="0" upright="1">
                                      <a:noAutofit/>
                                    </wps:bodyPr>
                                  </wps:wsp>
                                </wpg:grpSp>
                                <wpg:grpSp>
                                  <wpg:cNvPr id="91427" name="Group 741"/>
                                  <wpg:cNvGrpSpPr>
                                    <a:grpSpLocks/>
                                  </wpg:cNvGrpSpPr>
                                  <wpg:grpSpPr bwMode="auto">
                                    <a:xfrm>
                                      <a:off x="7002" y="9173"/>
                                      <a:ext cx="433" cy="398"/>
                                      <a:chOff x="1276" y="8442"/>
                                      <a:chExt cx="433" cy="398"/>
                                    </a:xfrm>
                                  </wpg:grpSpPr>
                                  <wps:wsp>
                                    <wps:cNvPr id="91428" name="Text Box 742"/>
                                    <wps:cNvSpPr txBox="1">
                                      <a:spLocks noChangeArrowheads="1"/>
                                    </wps:cNvSpPr>
                                    <wps:spPr bwMode="auto">
                                      <a:xfrm>
                                        <a:off x="1276" y="8442"/>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D13B0" w14:textId="77777777" w:rsidR="008005ED" w:rsidRPr="0035729F" w:rsidRDefault="008005ED" w:rsidP="008005ED">
                                          <w:r>
                                            <w:t>B</w:t>
                                          </w:r>
                                        </w:p>
                                      </w:txbxContent>
                                    </wps:txbx>
                                    <wps:bodyPr rot="0" vert="horz" wrap="square" lIns="91440" tIns="45720" rIns="91440" bIns="45720" anchor="t" anchorCtr="0" upright="1">
                                      <a:noAutofit/>
                                    </wps:bodyPr>
                                  </wps:wsp>
                                  <wps:wsp>
                                    <wps:cNvPr id="91429" name="AutoShape 743"/>
                                    <wps:cNvCnPr>
                                      <a:cxnSpLocks noChangeShapeType="1"/>
                                    </wps:cNvCnPr>
                                    <wps:spPr bwMode="auto">
                                      <a:xfrm>
                                        <a:off x="1408" y="8493"/>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91430" name="Group 744"/>
                              <wpg:cNvGrpSpPr>
                                <a:grpSpLocks/>
                              </wpg:cNvGrpSpPr>
                              <wpg:grpSpPr bwMode="auto">
                                <a:xfrm>
                                  <a:off x="8363" y="8451"/>
                                  <a:ext cx="1705" cy="1123"/>
                                  <a:chOff x="8363" y="8469"/>
                                  <a:chExt cx="1705" cy="1123"/>
                                </a:xfrm>
                              </wpg:grpSpPr>
                              <wpg:grpSp>
                                <wpg:cNvPr id="91431" name="Group 745"/>
                                <wpg:cNvGrpSpPr>
                                  <a:grpSpLocks/>
                                </wpg:cNvGrpSpPr>
                                <wpg:grpSpPr bwMode="auto">
                                  <a:xfrm>
                                    <a:off x="8767" y="8469"/>
                                    <a:ext cx="1240" cy="1051"/>
                                    <a:chOff x="8767" y="8469"/>
                                    <a:chExt cx="1240" cy="1051"/>
                                  </a:xfrm>
                                </wpg:grpSpPr>
                                <wpg:grpSp>
                                  <wpg:cNvPr id="91432" name="Group 746"/>
                                  <wpg:cNvGrpSpPr>
                                    <a:grpSpLocks/>
                                  </wpg:cNvGrpSpPr>
                                  <wpg:grpSpPr bwMode="auto">
                                    <a:xfrm>
                                      <a:off x="8767" y="8501"/>
                                      <a:ext cx="1240" cy="1019"/>
                                      <a:chOff x="9355" y="3522"/>
                                      <a:chExt cx="1240" cy="1019"/>
                                    </a:xfrm>
                                  </wpg:grpSpPr>
                                  <wpg:grpSp>
                                    <wpg:cNvPr id="91433" name="Group 747"/>
                                    <wpg:cNvGrpSpPr>
                                      <a:grpSpLocks/>
                                    </wpg:cNvGrpSpPr>
                                    <wpg:grpSpPr bwMode="auto">
                                      <a:xfrm rot="2700000">
                                        <a:off x="9355" y="3522"/>
                                        <a:ext cx="94" cy="94"/>
                                        <a:chOff x="9323" y="3457"/>
                                        <a:chExt cx="189" cy="147"/>
                                      </a:xfrm>
                                    </wpg:grpSpPr>
                                    <wps:wsp>
                                      <wps:cNvPr id="91434" name="Line 74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35" name="Line 74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36" name="Group 750"/>
                                    <wpg:cNvGrpSpPr>
                                      <a:grpSpLocks/>
                                    </wpg:cNvGrpSpPr>
                                    <wpg:grpSpPr bwMode="auto">
                                      <a:xfrm rot="2700000">
                                        <a:off x="9587" y="3522"/>
                                        <a:ext cx="94" cy="94"/>
                                        <a:chOff x="9323" y="3457"/>
                                        <a:chExt cx="189" cy="147"/>
                                      </a:xfrm>
                                    </wpg:grpSpPr>
                                    <wps:wsp>
                                      <wps:cNvPr id="91437" name="Line 75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38" name="Line 75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39" name="Group 753"/>
                                    <wpg:cNvGrpSpPr>
                                      <a:grpSpLocks/>
                                    </wpg:cNvGrpSpPr>
                                    <wpg:grpSpPr bwMode="auto">
                                      <a:xfrm rot="2700000">
                                        <a:off x="9797" y="3522"/>
                                        <a:ext cx="94" cy="94"/>
                                        <a:chOff x="9323" y="3457"/>
                                        <a:chExt cx="189" cy="147"/>
                                      </a:xfrm>
                                    </wpg:grpSpPr>
                                    <wps:wsp>
                                      <wps:cNvPr id="91440" name="Line 75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41" name="Line 75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42" name="Group 756"/>
                                    <wpg:cNvGrpSpPr>
                                      <a:grpSpLocks/>
                                    </wpg:cNvGrpSpPr>
                                    <wpg:grpSpPr bwMode="auto">
                                      <a:xfrm rot="2700000">
                                        <a:off x="10028" y="3522"/>
                                        <a:ext cx="94" cy="94"/>
                                        <a:chOff x="9323" y="3457"/>
                                        <a:chExt cx="189" cy="147"/>
                                      </a:xfrm>
                                    </wpg:grpSpPr>
                                    <wps:wsp>
                                      <wps:cNvPr id="91443" name="Line 75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44" name="Line 75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45" name="Group 759"/>
                                    <wpg:cNvGrpSpPr>
                                      <a:grpSpLocks/>
                                    </wpg:cNvGrpSpPr>
                                    <wpg:grpSpPr bwMode="auto">
                                      <a:xfrm rot="2700000">
                                        <a:off x="10260" y="3522"/>
                                        <a:ext cx="94" cy="94"/>
                                        <a:chOff x="9323" y="3457"/>
                                        <a:chExt cx="189" cy="147"/>
                                      </a:xfrm>
                                    </wpg:grpSpPr>
                                    <wps:wsp>
                                      <wps:cNvPr id="91446" name="Line 76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47" name="Line 76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48" name="Group 762"/>
                                    <wpg:cNvGrpSpPr>
                                      <a:grpSpLocks/>
                                    </wpg:cNvGrpSpPr>
                                    <wpg:grpSpPr bwMode="auto">
                                      <a:xfrm rot="2700000">
                                        <a:off x="10470" y="3522"/>
                                        <a:ext cx="94" cy="94"/>
                                        <a:chOff x="9323" y="3457"/>
                                        <a:chExt cx="189" cy="147"/>
                                      </a:xfrm>
                                    </wpg:grpSpPr>
                                    <wps:wsp>
                                      <wps:cNvPr id="91449" name="Line 76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50" name="Line 76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51" name="Group 765"/>
                                    <wpg:cNvGrpSpPr>
                                      <a:grpSpLocks/>
                                    </wpg:cNvGrpSpPr>
                                    <wpg:grpSpPr bwMode="auto">
                                      <a:xfrm rot="2700000">
                                        <a:off x="9366" y="3732"/>
                                        <a:ext cx="94" cy="94"/>
                                        <a:chOff x="9323" y="3457"/>
                                        <a:chExt cx="189" cy="147"/>
                                      </a:xfrm>
                                    </wpg:grpSpPr>
                                    <wps:wsp>
                                      <wps:cNvPr id="91452" name="Line 76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53" name="Line 76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54" name="Group 768"/>
                                    <wpg:cNvGrpSpPr>
                                      <a:grpSpLocks/>
                                    </wpg:cNvGrpSpPr>
                                    <wpg:grpSpPr bwMode="auto">
                                      <a:xfrm rot="2700000">
                                        <a:off x="9598" y="3732"/>
                                        <a:ext cx="94" cy="94"/>
                                        <a:chOff x="9323" y="3457"/>
                                        <a:chExt cx="189" cy="147"/>
                                      </a:xfrm>
                                    </wpg:grpSpPr>
                                    <wps:wsp>
                                      <wps:cNvPr id="91455" name="Line 76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56" name="Line 77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57" name="Group 771"/>
                                    <wpg:cNvGrpSpPr>
                                      <a:grpSpLocks/>
                                    </wpg:cNvGrpSpPr>
                                    <wpg:grpSpPr bwMode="auto">
                                      <a:xfrm rot="2700000">
                                        <a:off x="9808" y="3732"/>
                                        <a:ext cx="94" cy="94"/>
                                        <a:chOff x="9323" y="3457"/>
                                        <a:chExt cx="189" cy="147"/>
                                      </a:xfrm>
                                    </wpg:grpSpPr>
                                    <wps:wsp>
                                      <wps:cNvPr id="91458" name="Line 77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59" name="Line 77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60" name="Group 774"/>
                                    <wpg:cNvGrpSpPr>
                                      <a:grpSpLocks/>
                                    </wpg:cNvGrpSpPr>
                                    <wpg:grpSpPr bwMode="auto">
                                      <a:xfrm rot="2700000">
                                        <a:off x="10039" y="3732"/>
                                        <a:ext cx="94" cy="94"/>
                                        <a:chOff x="9323" y="3457"/>
                                        <a:chExt cx="189" cy="147"/>
                                      </a:xfrm>
                                    </wpg:grpSpPr>
                                    <wps:wsp>
                                      <wps:cNvPr id="91461" name="Line 77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62" name="Line 77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63" name="Group 777"/>
                                    <wpg:cNvGrpSpPr>
                                      <a:grpSpLocks/>
                                    </wpg:cNvGrpSpPr>
                                    <wpg:grpSpPr bwMode="auto">
                                      <a:xfrm rot="2700000">
                                        <a:off x="10271" y="3732"/>
                                        <a:ext cx="94" cy="94"/>
                                        <a:chOff x="9323" y="3457"/>
                                        <a:chExt cx="189" cy="147"/>
                                      </a:xfrm>
                                    </wpg:grpSpPr>
                                    <wps:wsp>
                                      <wps:cNvPr id="91464" name="Line 77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65" name="Line 77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66" name="Group 780"/>
                                    <wpg:cNvGrpSpPr>
                                      <a:grpSpLocks/>
                                    </wpg:cNvGrpSpPr>
                                    <wpg:grpSpPr bwMode="auto">
                                      <a:xfrm rot="2700000">
                                        <a:off x="10481" y="3732"/>
                                        <a:ext cx="94" cy="94"/>
                                        <a:chOff x="9323" y="3457"/>
                                        <a:chExt cx="189" cy="147"/>
                                      </a:xfrm>
                                    </wpg:grpSpPr>
                                    <wps:wsp>
                                      <wps:cNvPr id="91467" name="Line 78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68" name="Line 78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69" name="Group 783"/>
                                    <wpg:cNvGrpSpPr>
                                      <a:grpSpLocks/>
                                    </wpg:cNvGrpSpPr>
                                    <wpg:grpSpPr bwMode="auto">
                                      <a:xfrm rot="2700000">
                                        <a:off x="9376" y="3963"/>
                                        <a:ext cx="94" cy="94"/>
                                        <a:chOff x="9323" y="3457"/>
                                        <a:chExt cx="189" cy="147"/>
                                      </a:xfrm>
                                    </wpg:grpSpPr>
                                    <wps:wsp>
                                      <wps:cNvPr id="91470" name="Line 78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71" name="Line 78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72" name="Group 786"/>
                                    <wpg:cNvGrpSpPr>
                                      <a:grpSpLocks/>
                                    </wpg:cNvGrpSpPr>
                                    <wpg:grpSpPr bwMode="auto">
                                      <a:xfrm rot="2700000">
                                        <a:off x="9608" y="3963"/>
                                        <a:ext cx="94" cy="94"/>
                                        <a:chOff x="9323" y="3457"/>
                                        <a:chExt cx="189" cy="147"/>
                                      </a:xfrm>
                                    </wpg:grpSpPr>
                                    <wps:wsp>
                                      <wps:cNvPr id="91473" name="Line 78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74" name="Line 78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75" name="Group 789"/>
                                    <wpg:cNvGrpSpPr>
                                      <a:grpSpLocks/>
                                    </wpg:cNvGrpSpPr>
                                    <wpg:grpSpPr bwMode="auto">
                                      <a:xfrm rot="2700000">
                                        <a:off x="9818" y="3963"/>
                                        <a:ext cx="94" cy="94"/>
                                        <a:chOff x="9323" y="3457"/>
                                        <a:chExt cx="189" cy="147"/>
                                      </a:xfrm>
                                    </wpg:grpSpPr>
                                    <wps:wsp>
                                      <wps:cNvPr id="91476" name="Line 79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77" name="Line 79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78" name="Group 792"/>
                                    <wpg:cNvGrpSpPr>
                                      <a:grpSpLocks/>
                                    </wpg:cNvGrpSpPr>
                                    <wpg:grpSpPr bwMode="auto">
                                      <a:xfrm rot="2700000">
                                        <a:off x="10049" y="3963"/>
                                        <a:ext cx="94" cy="94"/>
                                        <a:chOff x="9323" y="3457"/>
                                        <a:chExt cx="189" cy="147"/>
                                      </a:xfrm>
                                    </wpg:grpSpPr>
                                    <wps:wsp>
                                      <wps:cNvPr id="91479" name="Line 79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80" name="Line 79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81" name="Group 795"/>
                                    <wpg:cNvGrpSpPr>
                                      <a:grpSpLocks/>
                                    </wpg:cNvGrpSpPr>
                                    <wpg:grpSpPr bwMode="auto">
                                      <a:xfrm rot="2700000">
                                        <a:off x="10281" y="3963"/>
                                        <a:ext cx="94" cy="94"/>
                                        <a:chOff x="9323" y="3457"/>
                                        <a:chExt cx="189" cy="147"/>
                                      </a:xfrm>
                                    </wpg:grpSpPr>
                                    <wps:wsp>
                                      <wps:cNvPr id="91482" name="Line 79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83" name="Line 79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84" name="Group 798"/>
                                    <wpg:cNvGrpSpPr>
                                      <a:grpSpLocks/>
                                    </wpg:cNvGrpSpPr>
                                    <wpg:grpSpPr bwMode="auto">
                                      <a:xfrm rot="2700000">
                                        <a:off x="10491" y="3963"/>
                                        <a:ext cx="94" cy="94"/>
                                        <a:chOff x="9323" y="3457"/>
                                        <a:chExt cx="189" cy="147"/>
                                      </a:xfrm>
                                    </wpg:grpSpPr>
                                    <wps:wsp>
                                      <wps:cNvPr id="91485" name="Line 79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86" name="Line 80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87" name="Group 801"/>
                                    <wpg:cNvGrpSpPr>
                                      <a:grpSpLocks/>
                                    </wpg:cNvGrpSpPr>
                                    <wpg:grpSpPr bwMode="auto">
                                      <a:xfrm rot="2700000">
                                        <a:off x="9376" y="4194"/>
                                        <a:ext cx="94" cy="94"/>
                                        <a:chOff x="9323" y="3457"/>
                                        <a:chExt cx="189" cy="147"/>
                                      </a:xfrm>
                                    </wpg:grpSpPr>
                                    <wps:wsp>
                                      <wps:cNvPr id="91488" name="Line 80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89" name="Line 80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90" name="Group 804"/>
                                    <wpg:cNvGrpSpPr>
                                      <a:grpSpLocks/>
                                    </wpg:cNvGrpSpPr>
                                    <wpg:grpSpPr bwMode="auto">
                                      <a:xfrm rot="2700000">
                                        <a:off x="9608" y="4194"/>
                                        <a:ext cx="94" cy="94"/>
                                        <a:chOff x="9323" y="3457"/>
                                        <a:chExt cx="189" cy="147"/>
                                      </a:xfrm>
                                    </wpg:grpSpPr>
                                    <wps:wsp>
                                      <wps:cNvPr id="91491" name="Line 80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92" name="Line 80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93" name="Group 807"/>
                                    <wpg:cNvGrpSpPr>
                                      <a:grpSpLocks/>
                                    </wpg:cNvGrpSpPr>
                                    <wpg:grpSpPr bwMode="auto">
                                      <a:xfrm rot="2700000">
                                        <a:off x="9818" y="4194"/>
                                        <a:ext cx="94" cy="94"/>
                                        <a:chOff x="9323" y="3457"/>
                                        <a:chExt cx="189" cy="147"/>
                                      </a:xfrm>
                                    </wpg:grpSpPr>
                                    <wps:wsp>
                                      <wps:cNvPr id="91494" name="Line 80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95" name="Line 80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96" name="Group 810"/>
                                    <wpg:cNvGrpSpPr>
                                      <a:grpSpLocks/>
                                    </wpg:cNvGrpSpPr>
                                    <wpg:grpSpPr bwMode="auto">
                                      <a:xfrm rot="2700000">
                                        <a:off x="10049" y="4194"/>
                                        <a:ext cx="94" cy="94"/>
                                        <a:chOff x="9323" y="3457"/>
                                        <a:chExt cx="189" cy="147"/>
                                      </a:xfrm>
                                    </wpg:grpSpPr>
                                    <wps:wsp>
                                      <wps:cNvPr id="91497" name="Line 81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98" name="Line 81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499" name="Group 813"/>
                                    <wpg:cNvGrpSpPr>
                                      <a:grpSpLocks/>
                                    </wpg:cNvGrpSpPr>
                                    <wpg:grpSpPr bwMode="auto">
                                      <a:xfrm rot="2700000">
                                        <a:off x="10281" y="4194"/>
                                        <a:ext cx="94" cy="94"/>
                                        <a:chOff x="9323" y="3457"/>
                                        <a:chExt cx="189" cy="147"/>
                                      </a:xfrm>
                                    </wpg:grpSpPr>
                                    <wps:wsp>
                                      <wps:cNvPr id="91500" name="Line 81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501" name="Line 81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502" name="Group 816"/>
                                    <wpg:cNvGrpSpPr>
                                      <a:grpSpLocks/>
                                    </wpg:cNvGrpSpPr>
                                    <wpg:grpSpPr bwMode="auto">
                                      <a:xfrm rot="2700000">
                                        <a:off x="10491" y="4194"/>
                                        <a:ext cx="94" cy="94"/>
                                        <a:chOff x="9323" y="3457"/>
                                        <a:chExt cx="189" cy="147"/>
                                      </a:xfrm>
                                    </wpg:grpSpPr>
                                    <wps:wsp>
                                      <wps:cNvPr id="91503" name="Line 81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504" name="Line 81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505" name="Group 819"/>
                                    <wpg:cNvGrpSpPr>
                                      <a:grpSpLocks/>
                                    </wpg:cNvGrpSpPr>
                                    <wpg:grpSpPr bwMode="auto">
                                      <a:xfrm rot="2700000">
                                        <a:off x="9386" y="4447"/>
                                        <a:ext cx="94" cy="94"/>
                                        <a:chOff x="9323" y="3457"/>
                                        <a:chExt cx="189" cy="147"/>
                                      </a:xfrm>
                                    </wpg:grpSpPr>
                                    <wps:wsp>
                                      <wps:cNvPr id="91506" name="Line 82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507" name="Line 82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508" name="Group 822"/>
                                    <wpg:cNvGrpSpPr>
                                      <a:grpSpLocks/>
                                    </wpg:cNvGrpSpPr>
                                    <wpg:grpSpPr bwMode="auto">
                                      <a:xfrm rot="2700000">
                                        <a:off x="9618" y="4447"/>
                                        <a:ext cx="94" cy="94"/>
                                        <a:chOff x="9323" y="3457"/>
                                        <a:chExt cx="189" cy="147"/>
                                      </a:xfrm>
                                    </wpg:grpSpPr>
                                    <wps:wsp>
                                      <wps:cNvPr id="91509" name="Line 82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510" name="Line 82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511" name="Group 825"/>
                                    <wpg:cNvGrpSpPr>
                                      <a:grpSpLocks/>
                                    </wpg:cNvGrpSpPr>
                                    <wpg:grpSpPr bwMode="auto">
                                      <a:xfrm rot="2700000">
                                        <a:off x="9828" y="4447"/>
                                        <a:ext cx="94" cy="94"/>
                                        <a:chOff x="9323" y="3457"/>
                                        <a:chExt cx="189" cy="147"/>
                                      </a:xfrm>
                                    </wpg:grpSpPr>
                                    <wps:wsp>
                                      <wps:cNvPr id="91512" name="Line 82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513" name="Line 82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514" name="Group 828"/>
                                    <wpg:cNvGrpSpPr>
                                      <a:grpSpLocks/>
                                    </wpg:cNvGrpSpPr>
                                    <wpg:grpSpPr bwMode="auto">
                                      <a:xfrm rot="2700000">
                                        <a:off x="10059" y="4447"/>
                                        <a:ext cx="94" cy="94"/>
                                        <a:chOff x="9323" y="3457"/>
                                        <a:chExt cx="189" cy="147"/>
                                      </a:xfrm>
                                    </wpg:grpSpPr>
                                    <wps:wsp>
                                      <wps:cNvPr id="91515" name="Line 82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516" name="Line 83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517" name="Group 831"/>
                                    <wpg:cNvGrpSpPr>
                                      <a:grpSpLocks/>
                                    </wpg:cNvGrpSpPr>
                                    <wpg:grpSpPr bwMode="auto">
                                      <a:xfrm rot="2700000">
                                        <a:off x="10291" y="4447"/>
                                        <a:ext cx="94" cy="94"/>
                                        <a:chOff x="9323" y="3457"/>
                                        <a:chExt cx="189" cy="147"/>
                                      </a:xfrm>
                                    </wpg:grpSpPr>
                                    <wps:wsp>
                                      <wps:cNvPr id="91518" name="Line 83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519" name="Line 83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520" name="Group 834"/>
                                    <wpg:cNvGrpSpPr>
                                      <a:grpSpLocks/>
                                    </wpg:cNvGrpSpPr>
                                    <wpg:grpSpPr bwMode="auto">
                                      <a:xfrm rot="2700000">
                                        <a:off x="10501" y="4447"/>
                                        <a:ext cx="94" cy="94"/>
                                        <a:chOff x="9323" y="3457"/>
                                        <a:chExt cx="189" cy="147"/>
                                      </a:xfrm>
                                    </wpg:grpSpPr>
                                    <wps:wsp>
                                      <wps:cNvPr id="91521" name="Line 83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522" name="Line 83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grpSp>
                                  <wpg:cNvPr id="91523" name="Group 837"/>
                                  <wpg:cNvGrpSpPr>
                                    <a:grpSpLocks/>
                                  </wpg:cNvGrpSpPr>
                                  <wpg:grpSpPr bwMode="auto">
                                    <a:xfrm>
                                      <a:off x="8907" y="8469"/>
                                      <a:ext cx="871" cy="849"/>
                                      <a:chOff x="8907" y="8469"/>
                                      <a:chExt cx="871" cy="849"/>
                                    </a:xfrm>
                                  </wpg:grpSpPr>
                                  <wps:wsp>
                                    <wps:cNvPr id="91524" name="Oval 838"/>
                                    <wps:cNvSpPr>
                                      <a:spLocks noChangeArrowheads="1"/>
                                    </wps:cNvSpPr>
                                    <wps:spPr bwMode="auto">
                                      <a:xfrm>
                                        <a:off x="8907" y="8742"/>
                                        <a:ext cx="565" cy="57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25" name="AutoShape 839"/>
                                    <wps:cNvCnPr>
                                      <a:cxnSpLocks noChangeShapeType="1"/>
                                    </wps:cNvCnPr>
                                    <wps:spPr bwMode="auto">
                                      <a:xfrm flipV="1">
                                        <a:off x="9391" y="8469"/>
                                        <a:ext cx="387" cy="387"/>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grpSp>
                              <wpg:grpSp>
                                <wpg:cNvPr id="91526" name="Group 840"/>
                                <wpg:cNvGrpSpPr>
                                  <a:grpSpLocks/>
                                </wpg:cNvGrpSpPr>
                                <wpg:grpSpPr bwMode="auto">
                                  <a:xfrm>
                                    <a:off x="8363" y="8472"/>
                                    <a:ext cx="1705" cy="1120"/>
                                    <a:chOff x="8363" y="8472"/>
                                    <a:chExt cx="1705" cy="1120"/>
                                  </a:xfrm>
                                </wpg:grpSpPr>
                                <wps:wsp>
                                  <wps:cNvPr id="91527" name="Text Box 841"/>
                                  <wps:cNvSpPr txBox="1">
                                    <a:spLocks noChangeArrowheads="1"/>
                                  </wps:cNvSpPr>
                                  <wps:spPr bwMode="auto">
                                    <a:xfrm>
                                      <a:off x="8804" y="9194"/>
                                      <a:ext cx="89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48110" w14:textId="77777777" w:rsidR="008005ED" w:rsidRPr="00277E37" w:rsidRDefault="008005ED" w:rsidP="008005ED">
                                        <w:r w:rsidRPr="00522DB2">
                                          <w:rPr>
                                            <w:b/>
                                            <w:sz w:val="20"/>
                                            <w:szCs w:val="20"/>
                                          </w:rPr>
                                          <w:t>I</w:t>
                                        </w:r>
                                        <w:r w:rsidRPr="00522DB2">
                                          <w:rPr>
                                            <w:b/>
                                            <w:sz w:val="20"/>
                                            <w:szCs w:val="20"/>
                                            <w:vertAlign w:val="subscript"/>
                                          </w:rPr>
                                          <w:t>cư</w:t>
                                        </w:r>
                                        <w:r w:rsidRPr="00522DB2">
                                          <w:rPr>
                                            <w:b/>
                                            <w:sz w:val="20"/>
                                            <w:szCs w:val="20"/>
                                          </w:rPr>
                                          <w:t xml:space="preserve"> = 0</w:t>
                                        </w:r>
                                      </w:p>
                                    </w:txbxContent>
                                  </wps:txbx>
                                  <wps:bodyPr rot="0" vert="horz" wrap="square" lIns="91440" tIns="45720" rIns="91440" bIns="45720" anchor="t" anchorCtr="0" upright="1">
                                    <a:noAutofit/>
                                  </wps:bodyPr>
                                </wps:wsp>
                                <wpg:grpSp>
                                  <wpg:cNvPr id="91528" name="Group 842"/>
                                  <wpg:cNvGrpSpPr>
                                    <a:grpSpLocks/>
                                  </wpg:cNvGrpSpPr>
                                  <wpg:grpSpPr bwMode="auto">
                                    <a:xfrm>
                                      <a:off x="8363" y="8472"/>
                                      <a:ext cx="1705" cy="1100"/>
                                      <a:chOff x="8363" y="8472"/>
                                      <a:chExt cx="1705" cy="1100"/>
                                    </a:xfrm>
                                  </wpg:grpSpPr>
                                  <wpg:grpSp>
                                    <wpg:cNvPr id="91529" name="Group 843"/>
                                    <wpg:cNvGrpSpPr>
                                      <a:grpSpLocks/>
                                    </wpg:cNvGrpSpPr>
                                    <wpg:grpSpPr bwMode="auto">
                                      <a:xfrm>
                                        <a:off x="9635" y="9174"/>
                                        <a:ext cx="433" cy="398"/>
                                        <a:chOff x="1276" y="8442"/>
                                        <a:chExt cx="433" cy="398"/>
                                      </a:xfrm>
                                    </wpg:grpSpPr>
                                    <wps:wsp>
                                      <wps:cNvPr id="91530" name="Text Box 844"/>
                                      <wps:cNvSpPr txBox="1">
                                        <a:spLocks noChangeArrowheads="1"/>
                                      </wps:cNvSpPr>
                                      <wps:spPr bwMode="auto">
                                        <a:xfrm>
                                          <a:off x="1276" y="8442"/>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8D9DD" w14:textId="77777777" w:rsidR="008005ED" w:rsidRPr="0035729F" w:rsidRDefault="008005ED" w:rsidP="008005ED">
                                            <w:r>
                                              <w:t>B</w:t>
                                            </w:r>
                                          </w:p>
                                        </w:txbxContent>
                                      </wps:txbx>
                                      <wps:bodyPr rot="0" vert="horz" wrap="square" lIns="91440" tIns="45720" rIns="91440" bIns="45720" anchor="t" anchorCtr="0" upright="1">
                                        <a:noAutofit/>
                                      </wps:bodyPr>
                                    </wps:wsp>
                                    <wps:wsp>
                                      <wps:cNvPr id="91531" name="AutoShape 845"/>
                                      <wps:cNvCnPr>
                                        <a:cxnSpLocks noChangeShapeType="1"/>
                                      </wps:cNvCnPr>
                                      <wps:spPr bwMode="auto">
                                        <a:xfrm>
                                          <a:off x="1408" y="8493"/>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1532" name="Group 846"/>
                                    <wpg:cNvGrpSpPr>
                                      <a:grpSpLocks/>
                                    </wpg:cNvGrpSpPr>
                                    <wpg:grpSpPr bwMode="auto">
                                      <a:xfrm>
                                        <a:off x="9628" y="8472"/>
                                        <a:ext cx="433" cy="398"/>
                                        <a:chOff x="2191" y="2809"/>
                                        <a:chExt cx="433" cy="398"/>
                                      </a:xfrm>
                                    </wpg:grpSpPr>
                                    <wps:wsp>
                                      <wps:cNvPr id="91533" name="Text Box 847"/>
                                      <wps:cNvSpPr txBox="1">
                                        <a:spLocks noChangeArrowheads="1"/>
                                      </wps:cNvSpPr>
                                      <wps:spPr bwMode="auto">
                                        <a:xfrm>
                                          <a:off x="2191" y="2809"/>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2A349" w14:textId="77777777" w:rsidR="008005ED" w:rsidRPr="0035729F" w:rsidRDefault="008005ED" w:rsidP="008005ED">
                                            <w:r>
                                              <w:t>v</w:t>
                                            </w:r>
                                          </w:p>
                                        </w:txbxContent>
                                      </wps:txbx>
                                      <wps:bodyPr rot="0" vert="horz" wrap="square" lIns="91440" tIns="45720" rIns="91440" bIns="45720" anchor="t" anchorCtr="0" upright="1">
                                        <a:noAutofit/>
                                      </wps:bodyPr>
                                    </wps:wsp>
                                    <wps:wsp>
                                      <wps:cNvPr id="91534" name="AutoShape 848"/>
                                      <wps:cNvCnPr>
                                        <a:cxnSpLocks noChangeShapeType="1"/>
                                      </wps:cNvCnPr>
                                      <wps:spPr bwMode="auto">
                                        <a:xfrm>
                                          <a:off x="2323" y="2905"/>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1535" name="Text Box 849"/>
                                    <wps:cNvSpPr txBox="1">
                                      <a:spLocks noChangeArrowheads="1"/>
                                    </wps:cNvSpPr>
                                    <wps:spPr bwMode="auto">
                                      <a:xfrm>
                                        <a:off x="8363" y="8822"/>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64B09" w14:textId="77777777" w:rsidR="008005ED" w:rsidRPr="00BC6C40" w:rsidRDefault="008005ED" w:rsidP="008005ED">
                                          <w:pPr>
                                            <w:rPr>
                                              <w:b/>
                                              <w:color w:val="FF0000"/>
                                              <w:sz w:val="20"/>
                                              <w:szCs w:val="20"/>
                                            </w:rPr>
                                          </w:pPr>
                                          <w:r w:rsidRPr="00C32BAB">
                                            <w:rPr>
                                              <w:b/>
                                              <w:color w:val="FF0000"/>
                                              <w:sz w:val="20"/>
                                              <w:szCs w:val="20"/>
                                              <w:u w:val="thick" w:color="00B050"/>
                                            </w:rPr>
                                            <w:t>D</w:t>
                                          </w:r>
                                          <w:r w:rsidRPr="00BC6C40">
                                            <w:rPr>
                                              <w:b/>
                                              <w:color w:val="FF0000"/>
                                              <w:sz w:val="20"/>
                                              <w:szCs w:val="20"/>
                                            </w:rPr>
                                            <w:t>.</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2626BAB8" id="Group 90444" o:spid="_x0000_s3861" style="position:absolute;left:0;text-align:left;margin-left:12.3pt;margin-top:10.95pt;width:335.55pt;height:56.6pt;z-index:251756544" coordorigin="927,8442" coordsize="914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">
                      <v:group id="Group 423" o:spid="_x0000_s3862" style="position:absolute;left:927;top:8442;width:1716;height:1113" coordorigin="927,8442" coordsize="1716,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">
                        <v:shape id="Text Box 424" o:spid="_x0000_s3863" type="#_x0000_t202" style="position:absolute;left:1598;top:8972;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" filled="f" stroked="f">
                          <v:textbox>
                            <w:txbxContent>
                              <w:p w14:paraId="0AAE7A6A" w14:textId="77777777" w:rsidR="008005ED" w:rsidRPr="002F6CDA" w:rsidRDefault="008005ED" w:rsidP="008005ED">
                                <w:pPr>
                                  <w:rPr>
                                    <w:vertAlign w:val="subscript"/>
                                  </w:rPr>
                                </w:pPr>
                                <w:r>
                                  <w:t>I</w:t>
                                </w:r>
                                <w:r>
                                  <w:rPr>
                                    <w:vertAlign w:val="subscript"/>
                                  </w:rPr>
                                  <w:t>cư</w:t>
                                </w:r>
                              </w:p>
                            </w:txbxContent>
                          </v:textbox>
                        </v:shape>
                        <v:group id="Group 425" o:spid="_x0000_s3864" style="position:absolute;left:927;top:8442;width:1716;height:1113" coordorigin="918,8442" coordsize="1716,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">
                          <v:group id="Group 426" o:spid="_x0000_s3865" style="position:absolute;left:1322;top:8536;width:1312;height:1019" coordorigin="1322,8536" coordsize="1312,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">
                            <v:group id="Group 427" o:spid="_x0000_s3866" style="position:absolute;left:1322;top:8536;width:1240;height:1019" coordorigin="1322,8536"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">
                              <v:group id="Group 428" o:spid="_x0000_s3867" style="position:absolute;left:1322;top:8536;width:1240;height:1019" coordorigin="1322,8536"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">
                                <v:group id="Group 429" o:spid="_x0000_s3868" style="position:absolute;left:1322;top:8536;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">
                                  <v:group id="Group 430" o:spid="_x0000_s3869"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">
                                    <v:line id="Line 431" o:spid="_x0000_s387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" strokecolor="gray"/>
                                    <v:line id="Line 432" o:spid="_x0000_s387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" strokecolor="gray"/>
                                  </v:group>
                                  <v:group id="Group 433" o:spid="_x0000_s3872"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">
                                    <v:line id="Line 434" o:spid="_x0000_s387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" strokecolor="gray"/>
                                    <v:line id="Line 435" o:spid="_x0000_s387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" strokecolor="gray"/>
                                  </v:group>
                                  <v:group id="Group 436" o:spid="_x0000_s3875"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">
                                    <v:line id="Line 437" o:spid="_x0000_s387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" strokecolor="gray"/>
                                    <v:line id="Line 438" o:spid="_x0000_s387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" strokecolor="gray"/>
                                  </v:group>
                                  <v:group id="Group 439" o:spid="_x0000_s3878"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">
                                    <v:line id="Line 440" o:spid="_x0000_s387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" strokecolor="gray"/>
                                    <v:line id="Line 441" o:spid="_x0000_s388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" strokecolor="gray"/>
                                  </v:group>
                                  <v:group id="Group 442" o:spid="_x0000_s3881"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">
                                    <v:line id="Line 443" o:spid="_x0000_s388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" strokecolor="gray"/>
                                    <v:line id="Line 444" o:spid="_x0000_s388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" strokecolor="gray"/>
                                  </v:group>
                                  <v:group id="Group 445" o:spid="_x0000_s3884"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">
                                    <v:line id="Line 446" o:spid="_x0000_s388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" strokecolor="gray"/>
                                    <v:line id="Line 447" o:spid="_x0000_s388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" strokecolor="gray"/>
                                  </v:group>
                                  <v:group id="Group 448" o:spid="_x0000_s3887"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">
                                    <v:line id="Line 449" o:spid="_x0000_s388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" strokecolor="gray"/>
                                    <v:line id="Line 450" o:spid="_x0000_s388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" strokecolor="gray"/>
                                  </v:group>
                                  <v:group id="Group 451" o:spid="_x0000_s3890"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">
                                    <v:line id="Line 452" o:spid="_x0000_s389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" strokecolor="gray"/>
                                    <v:line id="Line 453" o:spid="_x0000_s389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" strokecolor="gray"/>
                                  </v:group>
                                  <v:group id="Group 454" o:spid="_x0000_s3893"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">
                                    <v:line id="Line 455" o:spid="_x0000_s389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" strokecolor="gray"/>
                                    <v:line id="Line 456" o:spid="_x0000_s389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" strokecolor="gray"/>
                                  </v:group>
                                  <v:group id="Group 457" o:spid="_x0000_s3896"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">
                                    <v:line id="Line 458" o:spid="_x0000_s389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" strokecolor="gray"/>
                                    <v:line id="Line 459" o:spid="_x0000_s389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" strokecolor="gray"/>
                                  </v:group>
                                  <v:group id="Group 460" o:spid="_x0000_s3899"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">
                                    <v:line id="Line 461" o:spid="_x0000_s390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" strokecolor="gray"/>
                                    <v:line id="Line 462" o:spid="_x0000_s390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" strokecolor="gray"/>
                                  </v:group>
                                  <v:group id="Group 463" o:spid="_x0000_s3902"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">
                                    <v:line id="Line 464" o:spid="_x0000_s390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" strokecolor="gray"/>
                                    <v:line id="Line 465" o:spid="_x0000_s390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" strokecolor="gray"/>
                                  </v:group>
                                  <v:group id="Group 466" o:spid="_x0000_s3905"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">
                                    <v:line id="Line 467" o:spid="_x0000_s390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" strokecolor="gray"/>
                                    <v:line id="Line 468" o:spid="_x0000_s390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" strokecolor="gray"/>
                                  </v:group>
                                  <v:group id="_x0000_s3908"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">
                                    <v:line id="Line 470" o:spid="_x0000_s390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" strokecolor="gray"/>
                                    <v:line id="Line 471" o:spid="_x0000_s391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" strokecolor="gray"/>
                                  </v:group>
                                  <v:group id="Group 472" o:spid="_x0000_s3911"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">
                                    <v:line id="Line 473" o:spid="_x0000_s391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" strokecolor="gray"/>
                                    <v:line id="Line 474" o:spid="_x0000_s391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" strokecolor="gray"/>
                                  </v:group>
                                  <v:group id="Group 475" o:spid="_x0000_s3914"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">
                                    <v:line id="Line 476" o:spid="_x0000_s391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" strokecolor="gray"/>
                                    <v:line id="Line 477" o:spid="_x0000_s391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" strokecolor="gray"/>
                                  </v:group>
                                  <v:group id="Group 478" o:spid="_x0000_s3917"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">
                                    <v:line id="Line 479" o:spid="_x0000_s391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" strokecolor="gray"/>
                                    <v:line id="Line 480" o:spid="_x0000_s391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" strokecolor="gray"/>
                                  </v:group>
                                  <v:group id="Group 481" o:spid="_x0000_s3920"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">
                                    <v:line id="Line 482" o:spid="_x0000_s392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" strokecolor="gray"/>
                                    <v:line id="Line 483" o:spid="_x0000_s392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" strokecolor="gray"/>
                                  </v:group>
                                  <v:group id="Group 484" o:spid="_x0000_s3923"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">
                                    <v:line id="Line 485" o:spid="_x0000_s392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" strokecolor="gray"/>
                                    <v:line id="Line 486" o:spid="_x0000_s392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" strokecolor="gray"/>
                                  </v:group>
                                  <v:group id="Group 487" o:spid="_x0000_s3926"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">
                                    <v:line id="Line 488" o:spid="_x0000_s392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" strokecolor="gray"/>
                                    <v:line id="Line 489" o:spid="_x0000_s392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" strokecolor="gray"/>
                                  </v:group>
                                  <v:group id="_x0000_s3929"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">
                                    <v:line id="Line 491" o:spid="_x0000_s393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" strokecolor="gray"/>
                                    <v:line id="Line 492" o:spid="_x0000_s393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" strokecolor="gray"/>
                                  </v:group>
                                  <v:group id="Group 493" o:spid="_x0000_s3932"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">
                                    <v:line id="Line 494" o:spid="_x0000_s393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" strokecolor="gray"/>
                                    <v:line id="Line 495" o:spid="_x0000_s393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" strokecolor="gray"/>
                                  </v:group>
                                  <v:group id="Group 496" o:spid="_x0000_s3935"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">
                                    <v:line id="Line 497" o:spid="_x0000_s393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" strokecolor="gray"/>
                                    <v:line id="Line 498" o:spid="_x0000_s393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" strokecolor="gray"/>
                                  </v:group>
                                  <v:group id="Group 499" o:spid="_x0000_s3938"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">
                                    <v:line id="Line 500" o:spid="_x0000_s393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" strokecolor="gray"/>
                                    <v:line id="Line 501" o:spid="_x0000_s394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" strokecolor="gray"/>
                                  </v:group>
                                  <v:group id="Group 502" o:spid="_x0000_s3941"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">
                                    <v:line id="Line 503" o:spid="_x0000_s394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" strokecolor="gray"/>
                                    <v:line id="Line 504" o:spid="_x0000_s394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" strokecolor="gray"/>
                                  </v:group>
                                  <v:group id="Group 505" o:spid="_x0000_s3944"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">
                                    <v:line id="Line 506" o:spid="_x0000_s394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" strokecolor="gray"/>
                                    <v:line id="Line 507" o:spid="_x0000_s394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" strokecolor="gray"/>
                                  </v:group>
                                  <v:group id="Group 508" o:spid="_x0000_s3947"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">
                                    <v:line id="Line 509" o:spid="_x0000_s394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" strokecolor="gray"/>
                                    <v:line id="Line 510" o:spid="_x0000_s394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" strokecolor="gray"/>
                                  </v:group>
                                  <v:group id="Group 511" o:spid="_x0000_s3950"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">
                                    <v:line id="Line 512" o:spid="_x0000_s395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" strokecolor="gray"/>
                                    <v:line id="Line 513" o:spid="_x0000_s395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" strokecolor="gray"/>
                                  </v:group>
                                  <v:group id="Group 514" o:spid="_x0000_s3953"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">
                                    <v:line id="Line 515" o:spid="_x0000_s395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" strokecolor="gray"/>
                                    <v:line id="Line 516" o:spid="_x0000_s395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" strokecolor="gray"/>
                                  </v:group>
                                  <v:group id="Group 517" o:spid="_x0000_s3956"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">
                                    <v:line id="Line 518" o:spid="_x0000_s395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" strokecolor="gray"/>
                                    <v:line id="Line 519" o:spid="_x0000_s395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" strokecolor="gray"/>
                                  </v:group>
                                </v:group>
                                <v:oval id="Oval 520" o:spid="_x0000_s3959" style="position:absolute;left:1462;top:8777;width:56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" filled="f"/>
                                <v:shape id="AutoShape 521" o:spid="_x0000_s3960" type="#_x0000_t32" style="position:absolute;left:2027;top:9071;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">
                                  <v:stroke endarrow="classic" endarrowwidth="narrow"/>
                                </v:shape>
                              </v:group>
                              <v:shape id="AutoShape 522" o:spid="_x0000_s3961" type="#_x0000_t32" style="position:absolute;left:1709;top:9327;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">
                                <v:stroke endarrow="classic"/>
                              </v:shape>
                            </v:group>
                            <v:group id="Group 523" o:spid="_x0000_s3962" style="position:absolute;left:2201;top:8750;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">
                              <v:shape id="Text Box 524" o:spid="_x0000_s3963"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" filled="f" stroked="f">
                                <v:textbox>
                                  <w:txbxContent>
                                    <w:p w14:paraId="6DDEE7E7" w14:textId="77777777" w:rsidR="008005ED" w:rsidRPr="0035729F" w:rsidRDefault="008005ED" w:rsidP="008005ED">
                                      <w:r>
                                        <w:t>v</w:t>
                                      </w:r>
                                    </w:p>
                                  </w:txbxContent>
                                </v:textbox>
                              </v:shape>
                              <v:shape id="AutoShape 525" o:spid="_x0000_s3964"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">
                                <v:stroke endarrow="classic"/>
                              </v:shape>
                            </v:group>
                          </v:group>
                          <v:shape id="Text Box 526" o:spid="_x0000_s3965" type="#_x0000_t202" style="position:absolute;left:918;top:8857;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" filled="f" stroked="f">
                            <v:textbox>
                              <w:txbxContent>
                                <w:p w14:paraId="392F89B8" w14:textId="77777777" w:rsidR="008005ED" w:rsidRPr="00440448" w:rsidRDefault="008005ED" w:rsidP="008005ED">
                                  <w:pPr>
                                    <w:tabs>
                                      <w:tab w:val="left" w:pos="4536"/>
                                    </w:tabs>
                                    <w:jc w:val="both"/>
                                    <w:rPr>
                                      <w:b/>
                                      <w:color w:val="FF0000"/>
                                      <w:sz w:val="20"/>
                                      <w:szCs w:val="20"/>
                                    </w:rPr>
                                  </w:pPr>
                                  <w:r w:rsidRPr="00440448">
                                    <w:rPr>
                                      <w:b/>
                                      <w:color w:val="FF0000"/>
                                      <w:sz w:val="20"/>
                                      <w:szCs w:val="20"/>
                                    </w:rPr>
                                    <w:t>A.</w:t>
                                  </w:r>
                                </w:p>
                              </w:txbxContent>
                            </v:textbox>
                          </v:shape>
                          <v:group id="Group 527" o:spid="_x0000_s3966" style="position:absolute;left:1276;top:8442;width:433;height:398" coordorigin="1276,8442"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">
                            <v:shape id="Text Box 528" o:spid="_x0000_s3967" type="#_x0000_t202" style="position:absolute;left:1276;top:8442;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" filled="f" stroked="f">
                              <v:textbox>
                                <w:txbxContent>
                                  <w:p w14:paraId="2BC9559B" w14:textId="77777777" w:rsidR="008005ED" w:rsidRPr="0035729F" w:rsidRDefault="008005ED" w:rsidP="008005ED">
                                    <w:r>
                                      <w:t>B</w:t>
                                    </w:r>
                                  </w:p>
                                </w:txbxContent>
                              </v:textbox>
                            </v:shape>
                            <v:shape id="AutoShape 529" o:spid="_x0000_s3968" type="#_x0000_t32" style="position:absolute;left:1408;top:8493;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">
                              <v:stroke endarrow="classic"/>
                            </v:shape>
                          </v:group>
                        </v:group>
                      </v:group>
                      <v:group id="Group 530" o:spid="_x0000_s3969" style="position:absolute;left:3422;top:8442;width:1716;height:1113" coordorigin="927,8442" coordsize="1716,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">
                        <v:shape id="Text Box 531" o:spid="_x0000_s3970" type="#_x0000_t202" style="position:absolute;left:1598;top:8972;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" filled="f" stroked="f">
                          <v:textbox>
                            <w:txbxContent>
                              <w:p w14:paraId="3E62ADDC" w14:textId="77777777" w:rsidR="008005ED" w:rsidRPr="002F6CDA" w:rsidRDefault="008005ED" w:rsidP="008005ED">
                                <w:pPr>
                                  <w:rPr>
                                    <w:vertAlign w:val="subscript"/>
                                  </w:rPr>
                                </w:pPr>
                                <w:r>
                                  <w:t>I</w:t>
                                </w:r>
                                <w:r>
                                  <w:rPr>
                                    <w:vertAlign w:val="subscript"/>
                                  </w:rPr>
                                  <w:t>cư</w:t>
                                </w:r>
                              </w:p>
                            </w:txbxContent>
                          </v:textbox>
                        </v:shape>
                        <v:group id="Group 532" o:spid="_x0000_s3971" style="position:absolute;left:927;top:8442;width:1716;height:1113" coordorigin="918,8442" coordsize="1716,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">
                          <v:group id="Group 533" o:spid="_x0000_s3972" style="position:absolute;left:1322;top:8536;width:1312;height:1019" coordorigin="1322,8536" coordsize="1312,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">
                            <v:group id="Group 534" o:spid="_x0000_s3973" style="position:absolute;left:1322;top:8536;width:1240;height:1019" coordorigin="1322,8536"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">
                              <v:group id="Group 535" o:spid="_x0000_s3974" style="position:absolute;left:1322;top:8536;width:1240;height:1019" coordorigin="1322,8536"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">
                                <v:group id="Group 536" o:spid="_x0000_s3975" style="position:absolute;left:1322;top:8536;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">
                                  <v:group id="Group 537" o:spid="_x0000_s3976"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">
                                    <v:line id="Line 538" o:spid="_x0000_s397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" strokecolor="gray"/>
                                    <v:line id="Line 539" o:spid="_x0000_s397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" strokecolor="gray"/>
                                  </v:group>
                                  <v:group id="Group 540" o:spid="_x0000_s3979"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">
                                    <v:line id="Line 541" o:spid="_x0000_s398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" strokecolor="gray"/>
                                    <v:line id="Line 542" o:spid="_x0000_s398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" strokecolor="gray"/>
                                  </v:group>
                                  <v:group id="Group 543" o:spid="_x0000_s3982"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">
                                    <v:line id="Line 544" o:spid="_x0000_s398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" strokecolor="gray"/>
                                    <v:line id="Line 545" o:spid="_x0000_s398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" strokecolor="gray"/>
                                  </v:group>
                                  <v:group id="Group 546" o:spid="_x0000_s3985"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">
                                    <v:line id="Line 547" o:spid="_x0000_s398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" strokecolor="gray"/>
                                    <v:line id="Line 548" o:spid="_x0000_s398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" strokecolor="gray"/>
                                  </v:group>
                                  <v:group id="Group 549" o:spid="_x0000_s3988"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">
                                    <v:line id="Line 550" o:spid="_x0000_s398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" strokecolor="gray"/>
                                    <v:line id="Line 551" o:spid="_x0000_s399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" strokecolor="gray"/>
                                  </v:group>
                                  <v:group id="Group 552" o:spid="_x0000_s3991"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">
                                    <v:line id="Line 553" o:spid="_x0000_s399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" strokecolor="gray"/>
                                    <v:line id="Line 554" o:spid="_x0000_s399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" strokecolor="gray"/>
                                  </v:group>
                                  <v:group id="Group 555" o:spid="_x0000_s3994"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">
                                    <v:line id="Line 556" o:spid="_x0000_s399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" strokecolor="gray"/>
                                    <v:line id="Line 557" o:spid="_x0000_s399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" strokecolor="gray"/>
                                  </v:group>
                                  <v:group id="Group 558" o:spid="_x0000_s3997"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">
                                    <v:line id="Line 559" o:spid="_x0000_s399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" strokecolor="gray"/>
                                    <v:line id="Line 560" o:spid="_x0000_s399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" strokecolor="gray"/>
                                  </v:group>
                                  <v:group id="Group 561" o:spid="_x0000_s4000"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">
                                    <v:line id="Line 562" o:spid="_x0000_s400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" strokecolor="gray"/>
                                    <v:line id="Line 563" o:spid="_x0000_s400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" strokecolor="gray"/>
                                  </v:group>
                                  <v:group id="Group 564" o:spid="_x0000_s4003"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">
                                    <v:line id="Line 565" o:spid="_x0000_s400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" strokecolor="gray"/>
                                    <v:line id="Line 566" o:spid="_x0000_s400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" strokecolor="gray"/>
                                  </v:group>
                                  <v:group id="Group 567" o:spid="_x0000_s4006"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">
                                    <v:line id="Line 568" o:spid="_x0000_s400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" strokecolor="gray"/>
                                    <v:line id="Line 569" o:spid="_x0000_s400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" strokecolor="gray"/>
                                  </v:group>
                                  <v:group id="Group 570" o:spid="_x0000_s4009"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">
                                    <v:line id="Line 571" o:spid="_x0000_s401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" strokecolor="gray"/>
                                    <v:line id="Line 572" o:spid="_x0000_s401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" strokecolor="gray"/>
                                  </v:group>
                                  <v:group id="Group 573" o:spid="_x0000_s4012"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">
                                    <v:line id="Line 574" o:spid="_x0000_s401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" strokecolor="gray"/>
                                    <v:line id="Line 575" o:spid="_x0000_s401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" strokecolor="gray"/>
                                  </v:group>
                                  <v:group id="Group 576" o:spid="_x0000_s4015"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">
                                    <v:line id="Line 577" o:spid="_x0000_s401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" strokecolor="gray"/>
                                    <v:line id="Line 578" o:spid="_x0000_s401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" strokecolor="gray"/>
                                  </v:group>
                                  <v:group id="Group 579" o:spid="_x0000_s4018"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">
                                    <v:line id="Line 580" o:spid="_x0000_s401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" strokecolor="gray"/>
                                    <v:line id="Line 581" o:spid="_x0000_s402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" strokecolor="gray"/>
                                  </v:group>
                                  <v:group id="Group 582" o:spid="_x0000_s4021"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">
                                    <v:line id="Line 583" o:spid="_x0000_s402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" strokecolor="gray"/>
                                    <v:line id="Line 584" o:spid="_x0000_s402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" strokecolor="gray"/>
                                  </v:group>
                                  <v:group id="Group 585" o:spid="_x0000_s4024"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">
                                    <v:line id="Line 586" o:spid="_x0000_s402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" strokecolor="gray"/>
                                    <v:line id="Line 587" o:spid="_x0000_s402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" strokecolor="gray"/>
                                  </v:group>
                                  <v:group id="Group 588" o:spid="_x0000_s4027"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">
                                    <v:line id="Line 589" o:spid="_x0000_s402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" strokecolor="gray"/>
                                    <v:line id="Line 590" o:spid="_x0000_s402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" strokecolor="gray"/>
                                  </v:group>
                                  <v:group id="Group 591" o:spid="_x0000_s4030"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">
                                    <v:line id="Line 592" o:spid="_x0000_s403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" strokecolor="gray"/>
                                    <v:line id="Line 593" o:spid="_x0000_s403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" strokecolor="gray"/>
                                  </v:group>
                                  <v:group id="Group 594" o:spid="_x0000_s4033"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">
                                    <v:line id="Line 595" o:spid="_x0000_s403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" strokecolor="gray"/>
                                    <v:line id="Line 596" o:spid="_x0000_s403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" strokecolor="gray"/>
                                  </v:group>
                                  <v:group id="Group 597" o:spid="_x0000_s4036"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">
                                    <v:line id="Line 598" o:spid="_x0000_s403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" strokecolor="gray"/>
                                    <v:line id="Line 599" o:spid="_x0000_s403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" strokecolor="gray"/>
                                  </v:group>
                                  <v:group id="Group 600" o:spid="_x0000_s4039"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">
                                    <v:line id="Line 601" o:spid="_x0000_s404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" strokecolor="gray"/>
                                    <v:line id="Line 602" o:spid="_x0000_s404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" strokecolor="gray"/>
                                  </v:group>
                                  <v:group id="Group 603" o:spid="_x0000_s4042"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">
                                    <v:line id="Line 604" o:spid="_x0000_s404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" strokecolor="gray"/>
                                    <v:line id="Line 605" o:spid="_x0000_s404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" strokecolor="gray"/>
                                  </v:group>
                                  <v:group id="Group 606" o:spid="_x0000_s4045"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">
                                    <v:line id="Line 607" o:spid="_x0000_s404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" strokecolor="gray"/>
                                    <v:line id="Line 608" o:spid="_x0000_s404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" strokecolor="gray"/>
                                  </v:group>
                                  <v:group id="Group 609" o:spid="_x0000_s4048"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">
                                    <v:line id="Line 610" o:spid="_x0000_s404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" strokecolor="gray"/>
                                    <v:line id="Line 611" o:spid="_x0000_s405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" strokecolor="gray"/>
                                  </v:group>
                                  <v:group id="Group 612" o:spid="_x0000_s4051"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">
                                    <v:line id="Line 613" o:spid="_x0000_s405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" strokecolor="gray"/>
                                    <v:line id="Line 614" o:spid="_x0000_s405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" strokecolor="gray"/>
                                  </v:group>
                                  <v:group id="Group 615" o:spid="_x0000_s4054"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">
                                    <v:line id="Line 616" o:spid="_x0000_s405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" strokecolor="gray"/>
                                    <v:line id="Line 617" o:spid="_x0000_s405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" strokecolor="gray"/>
                                  </v:group>
                                  <v:group id="Group 618" o:spid="_x0000_s4057"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">
                                    <v:line id="Line 619" o:spid="_x0000_s405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" strokecolor="gray"/>
                                    <v:line id="Line 620" o:spid="_x0000_s405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" strokecolor="gray"/>
                                  </v:group>
                                  <v:group id="Group 621" o:spid="_x0000_s4060"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">
                                    <v:line id="Line 622" o:spid="_x0000_s406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" strokecolor="gray"/>
                                    <v:line id="Line 623" o:spid="_x0000_s406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" strokecolor="gray"/>
                                  </v:group>
                                  <v:group id="Group 624" o:spid="_x0000_s4063"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">
                                    <v:line id="Line 625" o:spid="_x0000_s406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" strokecolor="gray"/>
                                    <v:line id="Line 626" o:spid="_x0000_s406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" strokecolor="gray"/>
                                  </v:group>
                                </v:group>
                                <v:oval id="Oval 627" o:spid="_x0000_s4066" style="position:absolute;left:1462;top:8777;width:56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" filled="f"/>
                                <v:shape id="AutoShape 628" o:spid="_x0000_s4067" type="#_x0000_t32" style="position:absolute;left:2027;top:9071;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">
                                  <v:stroke endarrow="classic" endarrowwidth="narrow"/>
                                </v:shape>
                              </v:group>
                              <v:shape id="AutoShape 629" o:spid="_x0000_s4068" type="#_x0000_t32" style="position:absolute;left:1709;top:9327;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">
                                <v:stroke startarrow="classic"/>
                              </v:shape>
                            </v:group>
                            <v:group id="Group 630" o:spid="_x0000_s4069" style="position:absolute;left:2201;top:8750;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">
                              <v:shape id="Text Box 631" o:spid="_x0000_s4070"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" filled="f" stroked="f">
                                <v:textbox>
                                  <w:txbxContent>
                                    <w:p w14:paraId="321E7475" w14:textId="77777777" w:rsidR="008005ED" w:rsidRPr="0035729F" w:rsidRDefault="008005ED" w:rsidP="008005ED">
                                      <w:r>
                                        <w:t>v</w:t>
                                      </w:r>
                                    </w:p>
                                  </w:txbxContent>
                                </v:textbox>
                              </v:shape>
                              <v:shape id="AutoShape 632" o:spid="_x0000_s4071"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">
                                <v:stroke endarrow="classic"/>
                              </v:shape>
                            </v:group>
                          </v:group>
                          <v:shape id="Text Box 633" o:spid="_x0000_s4072" type="#_x0000_t202" style="position:absolute;left:918;top:8857;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" filled="f" stroked="f">
                            <v:textbox>
                              <w:txbxContent>
                                <w:p w14:paraId="59482F1F" w14:textId="77777777" w:rsidR="008005ED" w:rsidRPr="00440448" w:rsidRDefault="008005ED" w:rsidP="008005ED">
                                  <w:pPr>
                                    <w:tabs>
                                      <w:tab w:val="left" w:pos="4536"/>
                                    </w:tabs>
                                    <w:jc w:val="both"/>
                                    <w:rPr>
                                      <w:b/>
                                      <w:color w:val="FF0000"/>
                                      <w:sz w:val="20"/>
                                      <w:szCs w:val="20"/>
                                    </w:rPr>
                                  </w:pPr>
                                  <w:r w:rsidRPr="00440448">
                                    <w:rPr>
                                      <w:b/>
                                      <w:color w:val="FF0000"/>
                                      <w:sz w:val="20"/>
                                      <w:szCs w:val="20"/>
                                    </w:rPr>
                                    <w:t>B.</w:t>
                                  </w:r>
                                </w:p>
                              </w:txbxContent>
                            </v:textbox>
                          </v:shape>
                          <v:group id="Group 634" o:spid="_x0000_s4073" style="position:absolute;left:1276;top:8442;width:433;height:398" coordorigin="1276,8442"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">
                            <v:shape id="Text Box 635" o:spid="_x0000_s4074" type="#_x0000_t202" style="position:absolute;left:1276;top:8442;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" filled="f" stroked="f">
                              <v:textbox>
                                <w:txbxContent>
                                  <w:p w14:paraId="01DBDC22" w14:textId="77777777" w:rsidR="008005ED" w:rsidRPr="0035729F" w:rsidRDefault="008005ED" w:rsidP="008005ED">
                                    <w:r>
                                      <w:t>B</w:t>
                                    </w:r>
                                  </w:p>
                                </w:txbxContent>
                              </v:textbox>
                            </v:shape>
                            <v:shape id="AutoShape 636" o:spid="_x0000_s4075" type="#_x0000_t32" style="position:absolute;left:1408;top:8493;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">
                              <v:stroke endarrow="classic"/>
                            </v:shape>
                          </v:group>
                        </v:group>
                      </v:group>
                      <v:group id="Group 637" o:spid="_x0000_s4076" style="position:absolute;left:5820;top:8468;width:1705;height:1103" coordorigin="5730,8468" coordsize="1705,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">
                        <v:group id="Group 638" o:spid="_x0000_s4077" style="position:absolute;left:6134;top:8468;width:1240;height:1051" coordorigin="6134,8504" coordsize="1240,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">
                          <v:group id="Group 639" o:spid="_x0000_s4078" style="position:absolute;left:6134;top:8536;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">
                            <v:group id="Group 640" o:spid="_x0000_s4079"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">
                              <v:line id="Line 641" o:spid="_x0000_s408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" strokecolor="gray"/>
                              <v:line id="Line 642" o:spid="_x0000_s408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" strokecolor="gray"/>
                            </v:group>
                            <v:group id="Group 643" o:spid="_x0000_s4082"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">
                              <v:line id="Line 644" o:spid="_x0000_s408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" strokecolor="gray"/>
                              <v:line id="Line 645" o:spid="_x0000_s408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" strokecolor="gray"/>
                            </v:group>
                            <v:group id="Group 646" o:spid="_x0000_s4085"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">
                              <v:line id="Line 647" o:spid="_x0000_s408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" strokecolor="gray"/>
                              <v:line id="Line 648" o:spid="_x0000_s408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" strokecolor="gray"/>
                            </v:group>
                            <v:group id="Group 649" o:spid="_x0000_s4088"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">
                              <v:line id="Line 650" o:spid="_x0000_s408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" strokecolor="gray"/>
                              <v:line id="Line 651" o:spid="_x0000_s409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" strokecolor="gray"/>
                            </v:group>
                            <v:group id="Group 652" o:spid="_x0000_s4091"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">
                              <v:line id="Line 653" o:spid="_x0000_s409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" strokecolor="gray"/>
                              <v:line id="Line 654" o:spid="_x0000_s409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" strokecolor="gray"/>
                            </v:group>
                            <v:group id="Group 655" o:spid="_x0000_s4094"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">
                              <v:line id="Line 656" o:spid="_x0000_s409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" strokecolor="gray"/>
                              <v:line id="Line 657" o:spid="_x0000_s409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" strokecolor="gray"/>
                            </v:group>
                            <v:group id="Group 658" o:spid="_x0000_s4097"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">
                              <v:line id="Line 659" o:spid="_x0000_s409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" strokecolor="gray"/>
                              <v:line id="Line 660" o:spid="_x0000_s409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" strokecolor="gray"/>
                            </v:group>
                            <v:group id="Group 661" o:spid="_x0000_s4100"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">
                              <v:line id="Line 662" o:spid="_x0000_s410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" strokecolor="gray"/>
                              <v:line id="Line 663" o:spid="_x0000_s410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" strokecolor="gray"/>
                            </v:group>
                            <v:group id="Group 664" o:spid="_x0000_s4103"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">
                              <v:line id="Line 665" o:spid="_x0000_s410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" strokecolor="gray"/>
                              <v:line id="Line 666" o:spid="_x0000_s410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" strokecolor="gray"/>
                            </v:group>
                            <v:group id="Group 667" o:spid="_x0000_s4106"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">
                              <v:line id="Line 668" o:spid="_x0000_s410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" strokecolor="gray"/>
                              <v:line id="Line 669" o:spid="_x0000_s410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" strokecolor="gray"/>
                            </v:group>
                            <v:group id="Group 670" o:spid="_x0000_s4109"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">
                              <v:line id="Line 671" o:spid="_x0000_s411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" strokecolor="gray"/>
                              <v:line id="Line 672" o:spid="_x0000_s411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" strokecolor="gray"/>
                            </v:group>
                            <v:group id="Group 673" o:spid="_x0000_s4112"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">
                              <v:line id="Line 674" o:spid="_x0000_s411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" strokecolor="gray"/>
                              <v:line id="Line 675" o:spid="_x0000_s411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" strokecolor="gray"/>
                            </v:group>
                            <v:group id="Group 676" o:spid="_x0000_s4115"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">
                              <v:line id="Line 677" o:spid="_x0000_s411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" strokecolor="gray"/>
                              <v:line id="Line 678" o:spid="_x0000_s411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" strokecolor="gray"/>
                            </v:group>
                            <v:group id="Group 679" o:spid="_x0000_s4118"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">
                              <v:line id="Line 680" o:spid="_x0000_s411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" strokecolor="gray"/>
                              <v:line id="Line 681" o:spid="_x0000_s412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" strokecolor="gray"/>
                            </v:group>
                            <v:group id="Group 682" o:spid="_x0000_s4121"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">
                              <v:line id="Line 683" o:spid="_x0000_s412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" strokecolor="gray"/>
                              <v:line id="Line 684" o:spid="_x0000_s412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" strokecolor="gray"/>
                            </v:group>
                            <v:group id="Group 685" o:spid="_x0000_s4124"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">
                              <v:line id="Line 686" o:spid="_x0000_s412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" strokecolor="gray"/>
                              <v:line id="Line 687" o:spid="_x0000_s412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" strokecolor="gray"/>
                            </v:group>
                            <v:group id="Group 688" o:spid="_x0000_s4127"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">
                              <v:line id="Line 689" o:spid="_x0000_s412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" strokecolor="gray"/>
                              <v:line id="Line 690" o:spid="_x0000_s412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" strokecolor="gray"/>
                            </v:group>
                            <v:group id="Group 691" o:spid="_x0000_s4130"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">
                              <v:line id="Line 692" o:spid="_x0000_s413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" strokecolor="gray"/>
                              <v:line id="Line 693" o:spid="_x0000_s413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" strokecolor="gray"/>
                            </v:group>
                            <v:group id="Group 694" o:spid="_x0000_s4133"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">
                              <v:line id="Line 695" o:spid="_x0000_s413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" strokecolor="gray"/>
                              <v:line id="Line 696" o:spid="_x0000_s413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" strokecolor="gray"/>
                            </v:group>
                            <v:group id="Group 697" o:spid="_x0000_s4136"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">
                              <v:line id="Line 698" o:spid="_x0000_s413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" strokecolor="gray"/>
                              <v:line id="Line 699" o:spid="_x0000_s413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" strokecolor="gray"/>
                            </v:group>
                            <v:group id="Group 700" o:spid="_x0000_s4139"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">
                              <v:line id="Line 701" o:spid="_x0000_s414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" strokecolor="gray"/>
                              <v:line id="Line 702" o:spid="_x0000_s414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" strokecolor="gray"/>
                            </v:group>
                            <v:group id="Group 703" o:spid="_x0000_s4142"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">
                              <v:line id="Line 704" o:spid="_x0000_s414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" strokecolor="gray"/>
                              <v:line id="Line 705" o:spid="_x0000_s414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" strokecolor="gray"/>
                            </v:group>
                            <v:group id="Group 706" o:spid="_x0000_s4145"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">
                              <v:line id="Line 707" o:spid="_x0000_s414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" strokecolor="gray"/>
                              <v:line id="Line 708" o:spid="_x0000_s414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" strokecolor="gray"/>
                            </v:group>
                            <v:group id="Group 709" o:spid="_x0000_s4148"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">
                              <v:line id="Line 710" o:spid="_x0000_s414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" strokecolor="gray"/>
                              <v:line id="Line 711" o:spid="_x0000_s415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" strokecolor="gray"/>
                            </v:group>
                            <v:group id="Group 712" o:spid="_x0000_s4151"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">
                              <v:line id="Line 713" o:spid="_x0000_s415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" strokecolor="gray"/>
                              <v:line id="Line 714" o:spid="_x0000_s415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" strokecolor="gray"/>
                            </v:group>
                            <v:group id="Group 715" o:spid="_x0000_s4154"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">
                              <v:line id="Line 716" o:spid="_x0000_s415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" strokecolor="gray"/>
                              <v:line id="Line 717" o:spid="_x0000_s415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" strokecolor="gray"/>
                            </v:group>
                            <v:group id="Group 718" o:spid="_x0000_s4157"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">
                              <v:line id="Line 719" o:spid="_x0000_s415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" strokecolor="gray"/>
                              <v:line id="Line 720" o:spid="_x0000_s415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" strokecolor="gray"/>
                            </v:group>
                            <v:group id="Group 721" o:spid="_x0000_s4160"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">
                              <v:line id="Line 722" o:spid="_x0000_s416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" strokecolor="gray"/>
                              <v:line id="Line 723" o:spid="_x0000_s416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" strokecolor="gray"/>
                            </v:group>
                            <v:group id="Group 724" o:spid="_x0000_s4163"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">
                              <v:line id="Line 725" o:spid="_x0000_s416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" strokecolor="gray"/>
                              <v:line id="Line 726" o:spid="_x0000_s416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" strokecolor="gray"/>
                            </v:group>
                            <v:group id="Group 727" o:spid="_x0000_s4166"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">
                              <v:line id="Line 728" o:spid="_x0000_s416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" strokecolor="gray"/>
                              <v:line id="Line 729" o:spid="_x0000_s416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" strokecolor="gray"/>
                            </v:group>
                          </v:group>
                          <v:group id="Group 730" o:spid="_x0000_s4169" style="position:absolute;left:6274;top:8504;width:871;height:867" coordorigin="6274,8504" coordsize="87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">
                            <v:shape id="AutoShape 731" o:spid="_x0000_s4170" type="#_x0000_t32" style="position:absolute;left:6521;top:9327;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">
                              <v:stroke startarrow="classic"/>
                            </v:shape>
                            <v:oval id="Oval 732" o:spid="_x0000_s4171" style="position:absolute;left:6274;top:8777;width:56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" filled="f"/>
                            <v:shape id="AutoShape 733" o:spid="_x0000_s4172" type="#_x0000_t32" style="position:absolute;left:6758;top:8504;width:387;height:3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">
                              <v:stroke endarrow="classic" endarrowwidth="narrow"/>
                            </v:shape>
                          </v:group>
                        </v:group>
                        <v:group id="Group 734" o:spid="_x0000_s4173" style="position:absolute;left:5730;top:8471;width:1705;height:1100" coordorigin="5730,8471" coordsize="170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">
                          <v:group id="Group 735" o:spid="_x0000_s4174" style="position:absolute;left:5730;top:8471;width:1698;height:863" coordorigin="5730,8471" coordsize="1698,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">
                            <v:group id="Group 736" o:spid="_x0000_s4175" style="position:absolute;left:6995;top:8471;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">
                              <v:shape id="Text Box 737" o:spid="_x0000_s4176"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" filled="f" stroked="f">
                                <v:textbox>
                                  <w:txbxContent>
                                    <w:p w14:paraId="0158001B" w14:textId="77777777" w:rsidR="008005ED" w:rsidRPr="0035729F" w:rsidRDefault="008005ED" w:rsidP="008005ED">
                                      <w:r>
                                        <w:t>v</w:t>
                                      </w:r>
                                    </w:p>
                                  </w:txbxContent>
                                </v:textbox>
                              </v:shape>
                              <v:shape id="AutoShape 738" o:spid="_x0000_s4177"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">
                                <v:stroke endarrow="classic"/>
                              </v:shape>
                            </v:group>
                            <v:shape id="Text Box 739" o:spid="_x0000_s4178" type="#_x0000_t202" style="position:absolute;left:6401;top:893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" filled="f" stroked="f">
                              <v:textbox>
                                <w:txbxContent>
                                  <w:p w14:paraId="727F869D" w14:textId="77777777" w:rsidR="008005ED" w:rsidRPr="002F6CDA" w:rsidRDefault="008005ED" w:rsidP="008005ED">
                                    <w:pPr>
                                      <w:rPr>
                                        <w:vertAlign w:val="subscript"/>
                                      </w:rPr>
                                    </w:pPr>
                                    <w:r>
                                      <w:t>I</w:t>
                                    </w:r>
                                    <w:r>
                                      <w:rPr>
                                        <w:vertAlign w:val="subscript"/>
                                      </w:rPr>
                                      <w:t>cư</w:t>
                                    </w:r>
                                  </w:p>
                                </w:txbxContent>
                              </v:textbox>
                            </v:shape>
                            <v:shape id="Text Box 740" o:spid="_x0000_s4179" type="#_x0000_t202" style="position:absolute;left:5730;top:8821;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" filled="f" stroked="f">
                              <v:textbox>
                                <w:txbxContent>
                                  <w:p w14:paraId="6666C9FB" w14:textId="77777777" w:rsidR="008005ED" w:rsidRPr="00440448" w:rsidRDefault="008005ED" w:rsidP="008005ED">
                                    <w:pPr>
                                      <w:tabs>
                                        <w:tab w:val="left" w:pos="4536"/>
                                      </w:tabs>
                                      <w:jc w:val="both"/>
                                      <w:rPr>
                                        <w:b/>
                                        <w:color w:val="FF0000"/>
                                        <w:sz w:val="20"/>
                                        <w:szCs w:val="20"/>
                                      </w:rPr>
                                    </w:pPr>
                                    <w:r w:rsidRPr="00440448">
                                      <w:rPr>
                                        <w:b/>
                                        <w:color w:val="FF0000"/>
                                        <w:sz w:val="20"/>
                                        <w:szCs w:val="20"/>
                                      </w:rPr>
                                      <w:t>C.</w:t>
                                    </w:r>
                                  </w:p>
                                </w:txbxContent>
                              </v:textbox>
                            </v:shape>
                          </v:group>
                          <v:group id="Group 741" o:spid="_x0000_s4180" style="position:absolute;left:7002;top:9173;width:433;height:398" coordorigin="1276,8442"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">
                            <v:shape id="Text Box 742" o:spid="_x0000_s4181" type="#_x0000_t202" style="position:absolute;left:1276;top:8442;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" filled="f" stroked="f">
                              <v:textbox>
                                <w:txbxContent>
                                  <w:p w14:paraId="3B8D13B0" w14:textId="77777777" w:rsidR="008005ED" w:rsidRPr="0035729F" w:rsidRDefault="008005ED" w:rsidP="008005ED">
                                    <w:r>
                                      <w:t>B</w:t>
                                    </w:r>
                                  </w:p>
                                </w:txbxContent>
                              </v:textbox>
                            </v:shape>
                            <v:shape id="AutoShape 743" o:spid="_x0000_s4182" type="#_x0000_t32" style="position:absolute;left:1408;top:8493;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">
                              <v:stroke endarrow="classic"/>
                            </v:shape>
                          </v:group>
                        </v:group>
                      </v:group>
                      <v:group id="Group 744" o:spid="_x0000_s4183" style="position:absolute;left:8363;top:8451;width:1705;height:1123" coordorigin="8363,8469" coordsize="1705,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">
                        <v:group id="Group 745" o:spid="_x0000_s4184" style="position:absolute;left:8767;top:8469;width:1240;height:1051" coordorigin="8767,8469" coordsize="1240,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">
                          <v:group id="Group 746" o:spid="_x0000_s4185" style="position:absolute;left:8767;top:8501;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">
                            <v:group id="Group 747" o:spid="_x0000_s4186"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">
                              <v:line id="Line 748" o:spid="_x0000_s418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" strokecolor="gray"/>
                              <v:line id="Line 749" o:spid="_x0000_s418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" strokecolor="gray"/>
                            </v:group>
                            <v:group id="Group 750" o:spid="_x0000_s4189"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">
                              <v:line id="Line 751" o:spid="_x0000_s419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" strokecolor="gray"/>
                              <v:line id="Line 752" o:spid="_x0000_s419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" strokecolor="gray"/>
                            </v:group>
                            <v:group id="Group 753" o:spid="_x0000_s4192"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">
                              <v:line id="Line 754" o:spid="_x0000_s419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" strokecolor="gray"/>
                              <v:line id="Line 755" o:spid="_x0000_s419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" strokecolor="gray"/>
                            </v:group>
                            <v:group id="Group 756" o:spid="_x0000_s4195"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">
                              <v:line id="Line 757" o:spid="_x0000_s419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" strokecolor="gray"/>
                              <v:line id="Line 758" o:spid="_x0000_s419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" strokecolor="gray"/>
                            </v:group>
                            <v:group id="Group 759" o:spid="_x0000_s4198"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">
                              <v:line id="Line 760" o:spid="_x0000_s419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" strokecolor="gray"/>
                              <v:line id="Line 761" o:spid="_x0000_s420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" strokecolor="gray"/>
                            </v:group>
                            <v:group id="Group 762" o:spid="_x0000_s4201"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">
                              <v:line id="Line 763" o:spid="_x0000_s420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" strokecolor="gray"/>
                              <v:line id="Line 764" o:spid="_x0000_s420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" strokecolor="gray"/>
                            </v:group>
                            <v:group id="Group 765" o:spid="_x0000_s4204"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">
                              <v:line id="Line 766" o:spid="_x0000_s420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" strokecolor="gray"/>
                              <v:line id="Line 767" o:spid="_x0000_s420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" strokecolor="gray"/>
                            </v:group>
                            <v:group id="Group 768" o:spid="_x0000_s4207"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">
                              <v:line id="Line 769" o:spid="_x0000_s420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" strokecolor="gray"/>
                              <v:line id="Line 770" o:spid="_x0000_s420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" strokecolor="gray"/>
                            </v:group>
                            <v:group id="Group 771" o:spid="_x0000_s4210"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">
                              <v:line id="Line 772" o:spid="_x0000_s421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" strokecolor="gray"/>
                              <v:line id="Line 773" o:spid="_x0000_s421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" strokecolor="gray"/>
                            </v:group>
                            <v:group id="Group 774" o:spid="_x0000_s4213"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">
                              <v:line id="Line 775" o:spid="_x0000_s421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" strokecolor="gray"/>
                              <v:line id="Line 776" o:spid="_x0000_s421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" strokecolor="gray"/>
                            </v:group>
                            <v:group id="Group 777" o:spid="_x0000_s4216"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">
                              <v:line id="Line 778" o:spid="_x0000_s421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" strokecolor="gray"/>
                              <v:line id="Line 779" o:spid="_x0000_s421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" strokecolor="gray"/>
                            </v:group>
                            <v:group id="Group 780" o:spid="_x0000_s4219"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">
                              <v:line id="Line 781" o:spid="_x0000_s422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" strokecolor="gray"/>
                              <v:line id="Line 782" o:spid="_x0000_s422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" strokecolor="gray"/>
                            </v:group>
                            <v:group id="Group 783" o:spid="_x0000_s4222"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">
                              <v:line id="Line 784" o:spid="_x0000_s422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" strokecolor="gray"/>
                              <v:line id="Line 785" o:spid="_x0000_s422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" strokecolor="gray"/>
                            </v:group>
                            <v:group id="Group 786" o:spid="_x0000_s4225"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">
                              <v:line id="Line 787" o:spid="_x0000_s422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" strokecolor="gray"/>
                              <v:line id="Line 788" o:spid="_x0000_s422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" strokecolor="gray"/>
                            </v:group>
                            <v:group id="Group 789" o:spid="_x0000_s4228"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">
                              <v:line id="Line 790" o:spid="_x0000_s422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" strokecolor="gray"/>
                              <v:line id="Line 791" o:spid="_x0000_s423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" strokecolor="gray"/>
                            </v:group>
                            <v:group id="Group 792" o:spid="_x0000_s4231"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">
                              <v:line id="Line 793" o:spid="_x0000_s423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" strokecolor="gray"/>
                              <v:line id="Line 794" o:spid="_x0000_s423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" strokecolor="gray"/>
                            </v:group>
                            <v:group id="Group 795" o:spid="_x0000_s4234"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">
                              <v:line id="Line 796" o:spid="_x0000_s423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" strokecolor="gray"/>
                              <v:line id="Line 797" o:spid="_x0000_s423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" strokecolor="gray"/>
                            </v:group>
                            <v:group id="Group 798" o:spid="_x0000_s4237"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">
                              <v:line id="Line 799" o:spid="_x0000_s423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" strokecolor="gray"/>
                              <v:line id="Line 800" o:spid="_x0000_s423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" strokecolor="gray"/>
                            </v:group>
                            <v:group id="Group 801" o:spid="_x0000_s4240"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">
                              <v:line id="Line 802" o:spid="_x0000_s424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" strokecolor="gray"/>
                              <v:line id="Line 803" o:spid="_x0000_s424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" strokecolor="gray"/>
                            </v:group>
                            <v:group id="Group 804" o:spid="_x0000_s4243"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">
                              <v:line id="Line 805" o:spid="_x0000_s424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" strokecolor="gray"/>
                              <v:line id="Line 806" o:spid="_x0000_s424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" strokecolor="gray"/>
                            </v:group>
                            <v:group id="Group 807" o:spid="_x0000_s4246"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">
                              <v:line id="Line 808" o:spid="_x0000_s424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" strokecolor="gray"/>
                              <v:line id="Line 809" o:spid="_x0000_s424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" strokecolor="gray"/>
                            </v:group>
                            <v:group id="Group 810" o:spid="_x0000_s4249"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">
                              <v:line id="Line 811" o:spid="_x0000_s425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" strokecolor="gray"/>
                              <v:line id="Line 812" o:spid="_x0000_s425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" strokecolor="gray"/>
                            </v:group>
                            <v:group id="Group 813" o:spid="_x0000_s4252"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">
                              <v:line id="Line 814" o:spid="_x0000_s425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" strokecolor="gray"/>
                              <v:line id="Line 815" o:spid="_x0000_s425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" strokecolor="gray"/>
                            </v:group>
                            <v:group id="Group 816" o:spid="_x0000_s4255"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">
                              <v:line id="Line 817" o:spid="_x0000_s425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" strokecolor="gray"/>
                              <v:line id="Line 818" o:spid="_x0000_s425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" strokecolor="gray"/>
                            </v:group>
                            <v:group id="Group 819" o:spid="_x0000_s4258"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">
                              <v:line id="Line 820" o:spid="_x0000_s425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" strokecolor="gray"/>
                              <v:line id="Line 821" o:spid="_x0000_s426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" strokecolor="gray"/>
                            </v:group>
                            <v:group id="Group 822" o:spid="_x0000_s4261"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">
                              <v:line id="Line 823" o:spid="_x0000_s426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" strokecolor="gray"/>
                              <v:line id="Line 824" o:spid="_x0000_s426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" strokecolor="gray"/>
                            </v:group>
                            <v:group id="Group 825" o:spid="_x0000_s4264"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">
                              <v:line id="Line 826" o:spid="_x0000_s426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" strokecolor="gray"/>
                              <v:line id="Line 827" o:spid="_x0000_s426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" strokecolor="gray"/>
                            </v:group>
                            <v:group id="Group 828" o:spid="_x0000_s4267"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">
                              <v:line id="Line 829" o:spid="_x0000_s426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" strokecolor="gray"/>
                              <v:line id="Line 830" o:spid="_x0000_s426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" strokecolor="gray"/>
                            </v:group>
                            <v:group id="Group 831" o:spid="_x0000_s4270"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">
                              <v:line id="Line 832" o:spid="_x0000_s427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" strokecolor="gray"/>
                              <v:line id="Line 833" o:spid="_x0000_s427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" strokecolor="gray"/>
                            </v:group>
                            <v:group id="Group 834" o:spid="_x0000_s4273"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">
                              <v:line id="Line 835" o:spid="_x0000_s427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" strokecolor="gray"/>
                              <v:line id="Line 836" o:spid="_x0000_s427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" strokecolor="gray"/>
                            </v:group>
                          </v:group>
                          <v:group id="Group 837" o:spid="_x0000_s4276" style="position:absolute;left:8907;top:8469;width:871;height:849" coordorigin="8907,8469" coordsize="871,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">
                            <v:oval id="Oval 838" o:spid="_x0000_s4277" style="position:absolute;left:8907;top:8742;width:56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" filled="f"/>
                            <v:shape id="AutoShape 839" o:spid="_x0000_s4278" type="#_x0000_t32" style="position:absolute;left:9391;top:8469;width:387;height:3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">
                              <v:stroke endarrow="classic" endarrowwidth="narrow"/>
                            </v:shape>
                          </v:group>
                        </v:group>
                        <v:group id="Group 840" o:spid="_x0000_s4279" style="position:absolute;left:8363;top:8472;width:1705;height:1120" coordorigin="8363,8472" coordsize="1705,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">
                          <v:shape id="Text Box 841" o:spid="_x0000_s4280" type="#_x0000_t202" style="position:absolute;left:8804;top:9194;width:89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" filled="f" stroked="f">
                            <v:textbox>
                              <w:txbxContent>
                                <w:p w14:paraId="5E248110" w14:textId="77777777" w:rsidR="008005ED" w:rsidRPr="00277E37" w:rsidRDefault="008005ED" w:rsidP="008005ED">
                                  <w:r w:rsidRPr="00522DB2">
                                    <w:rPr>
                                      <w:b/>
                                      <w:sz w:val="20"/>
                                      <w:szCs w:val="20"/>
                                    </w:rPr>
                                    <w:t>I</w:t>
                                  </w:r>
                                  <w:r w:rsidRPr="00522DB2">
                                    <w:rPr>
                                      <w:b/>
                                      <w:sz w:val="20"/>
                                      <w:szCs w:val="20"/>
                                      <w:vertAlign w:val="subscript"/>
                                    </w:rPr>
                                    <w:t>cư</w:t>
                                  </w:r>
                                  <w:r w:rsidRPr="00522DB2">
                                    <w:rPr>
                                      <w:b/>
                                      <w:sz w:val="20"/>
                                      <w:szCs w:val="20"/>
                                    </w:rPr>
                                    <w:t xml:space="preserve"> = 0</w:t>
                                  </w:r>
                                </w:p>
                              </w:txbxContent>
                            </v:textbox>
                          </v:shape>
                          <v:group id="Group 842" o:spid="_x0000_s4281" style="position:absolute;left:8363;top:8472;width:1705;height:1100" coordorigin="8363,8472" coordsize="1705,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">
                            <v:group id="Group 843" o:spid="_x0000_s4282" style="position:absolute;left:9635;top:9174;width:433;height:398" coordorigin="1276,8442"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">
                              <v:shape id="Text Box 844" o:spid="_x0000_s4283" type="#_x0000_t202" style="position:absolute;left:1276;top:8442;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" filled="f" stroked="f">
                                <v:textbox>
                                  <w:txbxContent>
                                    <w:p w14:paraId="50D8D9DD" w14:textId="77777777" w:rsidR="008005ED" w:rsidRPr="0035729F" w:rsidRDefault="008005ED" w:rsidP="008005ED">
                                      <w:r>
                                        <w:t>B</w:t>
                                      </w:r>
                                    </w:p>
                                  </w:txbxContent>
                                </v:textbox>
                              </v:shape>
                              <v:shape id="AutoShape 845" o:spid="_x0000_s4284" type="#_x0000_t32" style="position:absolute;left:1408;top:8493;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">
                                <v:stroke endarrow="classic"/>
                              </v:shape>
                            </v:group>
                            <v:group id="Group 846" o:spid="_x0000_s4285" style="position:absolute;left:9628;top:8472;width:433;height:398" coordorigin="2191,2809"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">
                              <v:shape id="Text Box 847" o:spid="_x0000_s4286" type="#_x0000_t202" style="position:absolute;left:2191;top:2809;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" filled="f" stroked="f">
                                <v:textbox>
                                  <w:txbxContent>
                                    <w:p w14:paraId="48B2A349" w14:textId="77777777" w:rsidR="008005ED" w:rsidRPr="0035729F" w:rsidRDefault="008005ED" w:rsidP="008005ED">
                                      <w:r>
                                        <w:t>v</w:t>
                                      </w:r>
                                    </w:p>
                                  </w:txbxContent>
                                </v:textbox>
                              </v:shape>
                              <v:shape id="AutoShape 848" o:spid="_x0000_s4287" type="#_x0000_t32" style="position:absolute;left:2323;top:2905;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">
                                <v:stroke endarrow="classic"/>
                              </v:shape>
                            </v:group>
                            <v:shape id="Text Box 849" o:spid="_x0000_s4288" type="#_x0000_t202" style="position:absolute;left:8363;top:8822;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" filled="f" stroked="f">
                              <v:textbox>
                                <w:txbxContent>
                                  <w:p w14:paraId="0F764B09" w14:textId="77777777" w:rsidR="008005ED" w:rsidRPr="00BC6C40" w:rsidRDefault="008005ED" w:rsidP="008005ED">
                                    <w:pPr>
                                      <w:rPr>
                                        <w:b/>
                                        <w:color w:val="FF0000"/>
                                        <w:sz w:val="20"/>
                                        <w:szCs w:val="20"/>
                                      </w:rPr>
                                    </w:pPr>
                                    <w:r w:rsidRPr="00C32BAB">
                                      <w:rPr>
                                        <w:b/>
                                        <w:color w:val="FF0000"/>
                                        <w:sz w:val="20"/>
                                        <w:szCs w:val="20"/>
                                        <w:u w:val="thick" w:color="00B050"/>
                                      </w:rPr>
                                      <w:t>D</w:t>
                                    </w:r>
                                    <w:r w:rsidRPr="00BC6C40">
                                      <w:rPr>
                                        <w:b/>
                                        <w:color w:val="FF0000"/>
                                        <w:sz w:val="20"/>
                                        <w:szCs w:val="20"/>
                                      </w:rPr>
                                      <w:t>.</w:t>
                                    </w:r>
                                  </w:p>
                                </w:txbxContent>
                              </v:textbox>
                            </v:shape>
                          </v:group>
                        </v:group>
                      </v:group>
                    </v:group>
                  </w:pict>
                </mc:Fallback>
              </mc:AlternateContent>
            </w:r>
          </w:p>
          <w:p w14:paraId="40FEF129" w14:textId="77777777" w:rsidR="008005ED" w:rsidRPr="00AF0C80" w:rsidRDefault="008005ED" w:rsidP="00680996">
            <w:pPr>
              <w:spacing w:line="276" w:lineRule="auto"/>
              <w:jc w:val="both"/>
              <w:rPr>
                <w:color w:val="000000"/>
                <w:sz w:val="26"/>
                <w:szCs w:val="26"/>
              </w:rPr>
            </w:pPr>
          </w:p>
          <w:p w14:paraId="0F768BA9" w14:textId="77777777" w:rsidR="008005ED" w:rsidRPr="00AF0C80" w:rsidRDefault="008005ED" w:rsidP="00680996">
            <w:pPr>
              <w:spacing w:line="276" w:lineRule="auto"/>
              <w:jc w:val="both"/>
              <w:rPr>
                <w:color w:val="000000"/>
                <w:sz w:val="26"/>
                <w:szCs w:val="26"/>
              </w:rPr>
            </w:pPr>
          </w:p>
          <w:p w14:paraId="51D89D19" w14:textId="77777777" w:rsidR="008005ED" w:rsidRPr="00AF0C80" w:rsidRDefault="008005ED" w:rsidP="00680996">
            <w:pPr>
              <w:spacing w:line="276" w:lineRule="auto"/>
              <w:jc w:val="both"/>
              <w:rPr>
                <w:color w:val="000000"/>
                <w:sz w:val="26"/>
                <w:szCs w:val="26"/>
              </w:rPr>
            </w:pPr>
          </w:p>
          <w:p w14:paraId="7E0FA597" w14:textId="77777777" w:rsidR="008005ED" w:rsidRPr="00AF0C80" w:rsidRDefault="008005ED" w:rsidP="00680996">
            <w:pPr>
              <w:spacing w:line="276" w:lineRule="auto"/>
              <w:jc w:val="both"/>
              <w:rPr>
                <w:color w:val="000000"/>
                <w:sz w:val="26"/>
                <w:szCs w:val="26"/>
              </w:rPr>
            </w:pPr>
          </w:p>
          <w:p w14:paraId="39508612" w14:textId="77777777" w:rsidR="008005ED" w:rsidRPr="00AF0C80" w:rsidRDefault="008005ED" w:rsidP="00A505F8">
            <w:pPr>
              <w:pStyle w:val="Style4"/>
              <w:numPr>
                <w:ilvl w:val="0"/>
                <w:numId w:val="11"/>
              </w:numPr>
              <w:spacing w:line="276" w:lineRule="auto"/>
              <w:rPr>
                <w:b w:val="0"/>
                <w:color w:val="000000"/>
                <w:sz w:val="26"/>
                <w:szCs w:val="26"/>
              </w:rPr>
            </w:pPr>
            <w:bookmarkStart w:id="9" w:name="_Toc28409570"/>
            <w:bookmarkStart w:id="10" w:name="_Toc28411365"/>
            <w:bookmarkStart w:id="11" w:name="_Toc31592917"/>
            <w:bookmarkStart w:id="12" w:name="_Toc31785661"/>
            <w:r w:rsidRPr="00AF0C80">
              <w:rPr>
                <w:b w:val="0"/>
                <w:color w:val="000000"/>
                <w:sz w:val="26"/>
                <w:szCs w:val="26"/>
              </w:rPr>
              <w:t>Một khung dây phẳng có diện tích 10cm</w:t>
            </w:r>
            <w:r w:rsidRPr="00AF0C80">
              <w:rPr>
                <w:b w:val="0"/>
                <w:color w:val="000000"/>
                <w:sz w:val="26"/>
                <w:szCs w:val="26"/>
                <w:vertAlign w:val="superscript"/>
              </w:rPr>
              <w:t>2</w:t>
            </w:r>
            <w:r w:rsidRPr="00AF0C80">
              <w:rPr>
                <w:b w:val="0"/>
                <w:color w:val="000000"/>
                <w:sz w:val="26"/>
                <w:szCs w:val="26"/>
              </w:rPr>
              <w:t> đặt trong từ trường đều, mặt phẳng khung dây hợp với đường cảm ứng từ một góc 30</w:t>
            </w:r>
            <w:r w:rsidRPr="00AF0C80">
              <w:rPr>
                <w:b w:val="0"/>
                <w:color w:val="000000"/>
                <w:sz w:val="26"/>
                <w:szCs w:val="26"/>
                <w:vertAlign w:val="superscript"/>
              </w:rPr>
              <w:t>0</w:t>
            </w:r>
            <w:r w:rsidRPr="00AF0C80">
              <w:rPr>
                <w:b w:val="0"/>
                <w:color w:val="000000"/>
                <w:sz w:val="26"/>
                <w:szCs w:val="26"/>
              </w:rPr>
              <w:t>. Độ lớn từ thông qua khung là 3.10</w:t>
            </w:r>
            <w:r w:rsidRPr="00AF0C80">
              <w:rPr>
                <w:b w:val="0"/>
                <w:color w:val="000000"/>
                <w:sz w:val="26"/>
                <w:szCs w:val="26"/>
                <w:vertAlign w:val="superscript"/>
              </w:rPr>
              <w:t>-5</w:t>
            </w:r>
            <w:r w:rsidRPr="00AF0C80">
              <w:rPr>
                <w:b w:val="0"/>
                <w:color w:val="000000"/>
                <w:sz w:val="26"/>
                <w:szCs w:val="26"/>
              </w:rPr>
              <w:t> Wb. Cảm ứng từ có giá trị</w:t>
            </w:r>
            <w:bookmarkEnd w:id="9"/>
            <w:bookmarkEnd w:id="10"/>
            <w:bookmarkEnd w:id="11"/>
            <w:bookmarkEnd w:id="12"/>
          </w:p>
          <w:p w14:paraId="61342FE3" w14:textId="77777777" w:rsidR="008005ED" w:rsidRPr="00AF0C80"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lang w:val="fr-FR"/>
              </w:rPr>
            </w:pPr>
            <w:r w:rsidRPr="00AF0C80">
              <w:rPr>
                <w:b/>
                <w:color w:val="FF0000"/>
                <w:sz w:val="26"/>
                <w:szCs w:val="26"/>
                <w:lang w:val="fr-FR"/>
              </w:rPr>
              <w:t>A.</w:t>
            </w:r>
            <w:r w:rsidRPr="00AF0C80">
              <w:rPr>
                <w:color w:val="000000"/>
                <w:sz w:val="26"/>
                <w:szCs w:val="26"/>
                <w:lang w:val="fr-FR"/>
              </w:rPr>
              <w:t xml:space="preserve"> B = 3.10</w:t>
            </w:r>
            <w:r w:rsidRPr="00AF0C80">
              <w:rPr>
                <w:color w:val="000000"/>
                <w:sz w:val="26"/>
                <w:szCs w:val="26"/>
                <w:vertAlign w:val="superscript"/>
                <w:lang w:val="fr-FR"/>
              </w:rPr>
              <w:t>-2</w:t>
            </w:r>
            <w:r w:rsidRPr="00AF0C80">
              <w:rPr>
                <w:color w:val="000000"/>
                <w:sz w:val="26"/>
                <w:szCs w:val="26"/>
                <w:lang w:val="fr-FR"/>
              </w:rPr>
              <w:t xml:space="preserve"> T        </w:t>
            </w:r>
            <w:r w:rsidRPr="00AF0C80">
              <w:rPr>
                <w:color w:val="000000"/>
                <w:sz w:val="26"/>
                <w:szCs w:val="26"/>
                <w:lang w:val="fr-FR"/>
              </w:rPr>
              <w:tab/>
            </w:r>
            <w:r w:rsidRPr="00AF0C80">
              <w:rPr>
                <w:b/>
                <w:color w:val="FF0000"/>
                <w:sz w:val="26"/>
                <w:szCs w:val="26"/>
                <w:lang w:val="fr-FR"/>
              </w:rPr>
              <w:t>B.</w:t>
            </w:r>
            <w:r w:rsidRPr="00AF0C80">
              <w:rPr>
                <w:color w:val="000000"/>
                <w:sz w:val="26"/>
                <w:szCs w:val="26"/>
                <w:lang w:val="fr-FR"/>
              </w:rPr>
              <w:t xml:space="preserve"> B = 4.10</w:t>
            </w:r>
            <w:r w:rsidRPr="00AF0C80">
              <w:rPr>
                <w:color w:val="000000"/>
                <w:sz w:val="26"/>
                <w:szCs w:val="26"/>
                <w:vertAlign w:val="superscript"/>
                <w:lang w:val="fr-FR"/>
              </w:rPr>
              <w:t>-2</w:t>
            </w:r>
            <w:r w:rsidRPr="00AF0C80">
              <w:rPr>
                <w:color w:val="000000"/>
                <w:sz w:val="26"/>
                <w:szCs w:val="26"/>
                <w:lang w:val="fr-FR"/>
              </w:rPr>
              <w:t xml:space="preserve"> T        </w:t>
            </w:r>
            <w:r w:rsidRPr="00AF0C80">
              <w:rPr>
                <w:color w:val="000000"/>
                <w:sz w:val="26"/>
                <w:szCs w:val="26"/>
                <w:lang w:val="fr-FR"/>
              </w:rPr>
              <w:tab/>
            </w:r>
          </w:p>
          <w:p w14:paraId="2A1DFF04" w14:textId="77777777" w:rsidR="008005ED" w:rsidRPr="00AF0C80"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lang w:val="fr-FR"/>
              </w:rPr>
            </w:pPr>
            <w:r w:rsidRPr="00AF0C80">
              <w:rPr>
                <w:b/>
                <w:color w:val="FF0000"/>
                <w:sz w:val="26"/>
                <w:szCs w:val="26"/>
                <w:lang w:val="fr-FR"/>
              </w:rPr>
              <w:t>C.</w:t>
            </w:r>
            <w:r w:rsidRPr="00AF0C80">
              <w:rPr>
                <w:color w:val="000000"/>
                <w:sz w:val="26"/>
                <w:szCs w:val="26"/>
                <w:lang w:val="fr-FR"/>
              </w:rPr>
              <w:t xml:space="preserve"> B = 5.10</w:t>
            </w:r>
            <w:r w:rsidRPr="00AF0C80">
              <w:rPr>
                <w:color w:val="000000"/>
                <w:sz w:val="26"/>
                <w:szCs w:val="26"/>
                <w:vertAlign w:val="superscript"/>
                <w:lang w:val="fr-FR"/>
              </w:rPr>
              <w:t>-2</w:t>
            </w:r>
            <w:r w:rsidRPr="00AF0C80">
              <w:rPr>
                <w:color w:val="000000"/>
                <w:sz w:val="26"/>
                <w:szCs w:val="26"/>
                <w:lang w:val="fr-FR"/>
              </w:rPr>
              <w:t xml:space="preserve"> T        </w:t>
            </w:r>
            <w:r w:rsidRPr="00AF0C80">
              <w:rPr>
                <w:color w:val="000000"/>
                <w:sz w:val="26"/>
                <w:szCs w:val="26"/>
                <w:lang w:val="fr-FR"/>
              </w:rPr>
              <w:tab/>
            </w:r>
            <w:r w:rsidRPr="00AF0C80">
              <w:rPr>
                <w:b/>
                <w:color w:val="FF0000"/>
                <w:sz w:val="26"/>
                <w:szCs w:val="26"/>
                <w:u w:val="thick" w:color="00B050"/>
                <w:lang w:val="fr-FR"/>
              </w:rPr>
              <w:t>D</w:t>
            </w:r>
            <w:r w:rsidRPr="00AF0C80">
              <w:rPr>
                <w:b/>
                <w:color w:val="FF0000"/>
                <w:sz w:val="26"/>
                <w:szCs w:val="26"/>
                <w:lang w:val="fr-FR"/>
              </w:rPr>
              <w:t>.</w:t>
            </w:r>
            <w:r w:rsidRPr="00AF0C80">
              <w:rPr>
                <w:color w:val="000000"/>
                <w:sz w:val="26"/>
                <w:szCs w:val="26"/>
                <w:lang w:val="fr-FR"/>
              </w:rPr>
              <w:t xml:space="preserve"> B = 6.10</w:t>
            </w:r>
            <w:r w:rsidRPr="00AF0C80">
              <w:rPr>
                <w:color w:val="000000"/>
                <w:sz w:val="26"/>
                <w:szCs w:val="26"/>
                <w:vertAlign w:val="superscript"/>
                <w:lang w:val="fr-FR"/>
              </w:rPr>
              <w:t>-2</w:t>
            </w:r>
            <w:r w:rsidRPr="00AF0C80">
              <w:rPr>
                <w:color w:val="000000"/>
                <w:sz w:val="26"/>
                <w:szCs w:val="26"/>
                <w:lang w:val="fr-FR"/>
              </w:rPr>
              <w:t> T</w:t>
            </w:r>
          </w:p>
          <w:p w14:paraId="5BCD1757" w14:textId="77777777" w:rsidR="008005ED" w:rsidRPr="00AF0C80" w:rsidRDefault="008005ED" w:rsidP="00A505F8">
            <w:pPr>
              <w:pStyle w:val="Style4"/>
              <w:numPr>
                <w:ilvl w:val="0"/>
                <w:numId w:val="11"/>
              </w:numPr>
              <w:spacing w:line="276" w:lineRule="auto"/>
              <w:rPr>
                <w:b w:val="0"/>
                <w:color w:val="000000"/>
                <w:sz w:val="26"/>
                <w:szCs w:val="26"/>
                <w:lang w:val="vi-VN"/>
              </w:rPr>
            </w:pPr>
            <w:r w:rsidRPr="00AF0C80">
              <w:rPr>
                <w:b w:val="0"/>
                <w:color w:val="000000"/>
                <w:sz w:val="26"/>
                <w:szCs w:val="26"/>
                <w:lang w:val="vi-VN"/>
              </w:rPr>
              <w:t>Một khung dây phẳng, diện tích 20 (cm</w:t>
            </w:r>
            <w:r w:rsidRPr="00AF0C80">
              <w:rPr>
                <w:b w:val="0"/>
                <w:color w:val="000000"/>
                <w:sz w:val="26"/>
                <w:szCs w:val="26"/>
                <w:vertAlign w:val="superscript"/>
                <w:lang w:val="vi-VN"/>
              </w:rPr>
              <w:t>2</w:t>
            </w:r>
            <w:r w:rsidRPr="00AF0C80">
              <w:rPr>
                <w:b w:val="0"/>
                <w:color w:val="000000"/>
                <w:sz w:val="26"/>
                <w:szCs w:val="26"/>
                <w:lang w:val="vi-VN"/>
              </w:rPr>
              <w:t>), gồm 10 vòng dây đặt trong từ trường đều. Vectơ cảm ứng từ làm thành với mặt phẳng khung dây một góc 30</w:t>
            </w:r>
            <w:r w:rsidRPr="00AF0C80">
              <w:rPr>
                <w:b w:val="0"/>
                <w:color w:val="000000"/>
                <w:sz w:val="26"/>
                <w:szCs w:val="26"/>
                <w:vertAlign w:val="superscript"/>
                <w:lang w:val="vi-VN"/>
              </w:rPr>
              <w:t>0</w:t>
            </w:r>
            <w:r w:rsidRPr="00AF0C80">
              <w:rPr>
                <w:b w:val="0"/>
                <w:color w:val="000000"/>
                <w:sz w:val="26"/>
                <w:szCs w:val="26"/>
                <w:lang w:val="vi-VN"/>
              </w:rPr>
              <w:t xml:space="preserve"> và có độ lớn B = 2.10</w:t>
            </w:r>
            <w:r w:rsidRPr="00AF0C80">
              <w:rPr>
                <w:b w:val="0"/>
                <w:color w:val="000000"/>
                <w:sz w:val="26"/>
                <w:szCs w:val="26"/>
                <w:vertAlign w:val="superscript"/>
                <w:lang w:val="vi-VN"/>
              </w:rPr>
              <w:t>-4</w:t>
            </w:r>
            <w:r w:rsidRPr="00AF0C80">
              <w:rPr>
                <w:b w:val="0"/>
                <w:color w:val="000000"/>
                <w:sz w:val="26"/>
                <w:szCs w:val="26"/>
                <w:lang w:val="vi-VN"/>
              </w:rPr>
              <w:t xml:space="preserve"> (T). Người ta làm cho từ trường giảm đều đến không trong khoảng thời gian 0,01 (s). Suất điện động cảm ứng xuất hiện trong khung dây trong khoảng thời gian từ trường biến đổi là:</w:t>
            </w:r>
          </w:p>
          <w:p w14:paraId="66054B1B" w14:textId="77777777" w:rsidR="008005ED" w:rsidRPr="00AF0C80" w:rsidRDefault="008005ED" w:rsidP="00680996">
            <w:pPr>
              <w:tabs>
                <w:tab w:val="left" w:pos="2835"/>
                <w:tab w:val="left" w:pos="5670"/>
                <w:tab w:val="left" w:pos="8505"/>
              </w:tabs>
              <w:spacing w:line="276" w:lineRule="auto"/>
              <w:jc w:val="both"/>
              <w:rPr>
                <w:color w:val="000000"/>
                <w:sz w:val="26"/>
                <w:szCs w:val="26"/>
                <w:lang w:val="vi-VN"/>
              </w:rPr>
            </w:pPr>
            <w:r w:rsidRPr="00AF0C80">
              <w:rPr>
                <w:b/>
                <w:color w:val="FF0000"/>
                <w:sz w:val="26"/>
                <w:szCs w:val="26"/>
                <w:lang w:val="vi-VN"/>
              </w:rPr>
              <w:t>A.</w:t>
            </w:r>
            <w:r w:rsidRPr="00AF0C80">
              <w:rPr>
                <w:b/>
                <w:color w:val="000000"/>
                <w:sz w:val="26"/>
                <w:szCs w:val="26"/>
                <w:lang w:val="vi-VN"/>
              </w:rPr>
              <w:t xml:space="preserve"> </w:t>
            </w:r>
            <w:r w:rsidRPr="00AF0C80">
              <w:rPr>
                <w:color w:val="000000"/>
                <w:sz w:val="26"/>
                <w:szCs w:val="26"/>
                <w:lang w:val="vi-VN"/>
              </w:rPr>
              <w:t>3,46.10</w:t>
            </w:r>
            <w:r w:rsidRPr="00AF0C80">
              <w:rPr>
                <w:color w:val="000000"/>
                <w:sz w:val="26"/>
                <w:szCs w:val="26"/>
                <w:vertAlign w:val="superscript"/>
                <w:lang w:val="vi-VN"/>
              </w:rPr>
              <w:t>-4</w:t>
            </w:r>
            <w:r w:rsidRPr="00AF0C80">
              <w:rPr>
                <w:color w:val="000000"/>
                <w:sz w:val="26"/>
                <w:szCs w:val="26"/>
                <w:lang w:val="vi-VN"/>
              </w:rPr>
              <w:t xml:space="preserve"> (V).</w:t>
            </w:r>
            <w:r w:rsidRPr="00AF0C80">
              <w:rPr>
                <w:color w:val="000000"/>
                <w:sz w:val="26"/>
                <w:szCs w:val="26"/>
                <w:lang w:val="vi-VN"/>
              </w:rPr>
              <w:tab/>
            </w:r>
            <w:r w:rsidRPr="00AF0C80">
              <w:rPr>
                <w:b/>
                <w:color w:val="FF0000"/>
                <w:sz w:val="26"/>
                <w:szCs w:val="26"/>
                <w:u w:val="thick" w:color="00B050"/>
                <w:lang w:val="vi-VN"/>
              </w:rPr>
              <w:t>B</w:t>
            </w:r>
            <w:r w:rsidRPr="00AF0C80">
              <w:rPr>
                <w:b/>
                <w:color w:val="FF0000"/>
                <w:sz w:val="26"/>
                <w:szCs w:val="26"/>
                <w:lang w:val="vi-VN"/>
              </w:rPr>
              <w:t>.</w:t>
            </w:r>
            <w:r w:rsidRPr="00AF0C80">
              <w:rPr>
                <w:b/>
                <w:color w:val="000000"/>
                <w:sz w:val="26"/>
                <w:szCs w:val="26"/>
                <w:lang w:val="vi-VN"/>
              </w:rPr>
              <w:t xml:space="preserve"> </w:t>
            </w:r>
            <w:r w:rsidRPr="00AF0C80">
              <w:rPr>
                <w:color w:val="000000"/>
                <w:sz w:val="26"/>
                <w:szCs w:val="26"/>
                <w:lang w:val="vi-VN"/>
              </w:rPr>
              <w:t>0,2 (mV).</w:t>
            </w:r>
            <w:r w:rsidRPr="00AF0C80">
              <w:rPr>
                <w:color w:val="000000"/>
                <w:sz w:val="26"/>
                <w:szCs w:val="26"/>
                <w:lang w:val="vi-VN"/>
              </w:rPr>
              <w:tab/>
            </w:r>
          </w:p>
          <w:p w14:paraId="741F373A" w14:textId="77777777" w:rsidR="008005ED" w:rsidRPr="00AF0C80" w:rsidRDefault="008005ED" w:rsidP="00680996">
            <w:pPr>
              <w:tabs>
                <w:tab w:val="left" w:pos="2835"/>
                <w:tab w:val="left" w:pos="5670"/>
                <w:tab w:val="left" w:pos="8505"/>
              </w:tabs>
              <w:spacing w:line="276" w:lineRule="auto"/>
              <w:jc w:val="both"/>
              <w:rPr>
                <w:color w:val="000000"/>
                <w:sz w:val="26"/>
                <w:szCs w:val="26"/>
                <w:lang w:val="vi-VN"/>
              </w:rPr>
            </w:pPr>
            <w:r w:rsidRPr="00AF0C80">
              <w:rPr>
                <w:b/>
                <w:color w:val="FF0000"/>
                <w:sz w:val="26"/>
                <w:szCs w:val="26"/>
                <w:lang w:val="vi-VN"/>
              </w:rPr>
              <w:t>C.</w:t>
            </w:r>
            <w:r w:rsidRPr="00AF0C80">
              <w:rPr>
                <w:b/>
                <w:color w:val="000000"/>
                <w:sz w:val="26"/>
                <w:szCs w:val="26"/>
                <w:lang w:val="vi-VN"/>
              </w:rPr>
              <w:t xml:space="preserve"> </w:t>
            </w:r>
            <w:r w:rsidRPr="00AF0C80">
              <w:rPr>
                <w:color w:val="000000"/>
                <w:sz w:val="26"/>
                <w:szCs w:val="26"/>
                <w:lang w:val="vi-VN"/>
              </w:rPr>
              <w:t>4.10</w:t>
            </w:r>
            <w:r w:rsidRPr="00AF0C80">
              <w:rPr>
                <w:color w:val="000000"/>
                <w:sz w:val="26"/>
                <w:szCs w:val="26"/>
                <w:vertAlign w:val="superscript"/>
                <w:lang w:val="vi-VN"/>
              </w:rPr>
              <w:t>-4</w:t>
            </w:r>
            <w:r w:rsidRPr="00AF0C80">
              <w:rPr>
                <w:color w:val="000000"/>
                <w:sz w:val="26"/>
                <w:szCs w:val="26"/>
                <w:lang w:val="vi-VN"/>
              </w:rPr>
              <w:t xml:space="preserve"> (V).</w:t>
            </w:r>
            <w:r w:rsidRPr="00AF0C80">
              <w:rPr>
                <w:color w:val="000000"/>
                <w:sz w:val="26"/>
                <w:szCs w:val="26"/>
                <w:lang w:val="vi-VN"/>
              </w:rPr>
              <w:tab/>
            </w:r>
            <w:r w:rsidRPr="00AF0C80">
              <w:rPr>
                <w:b/>
                <w:color w:val="FF0000"/>
                <w:sz w:val="26"/>
                <w:szCs w:val="26"/>
                <w:lang w:val="vi-VN"/>
              </w:rPr>
              <w:t>D.</w:t>
            </w:r>
            <w:r w:rsidRPr="00AF0C80">
              <w:rPr>
                <w:b/>
                <w:color w:val="000000"/>
                <w:sz w:val="26"/>
                <w:szCs w:val="26"/>
                <w:lang w:val="vi-VN"/>
              </w:rPr>
              <w:t xml:space="preserve"> </w:t>
            </w:r>
            <w:r w:rsidRPr="00AF0C80">
              <w:rPr>
                <w:color w:val="000000"/>
                <w:sz w:val="26"/>
                <w:szCs w:val="26"/>
                <w:lang w:val="vi-VN"/>
              </w:rPr>
              <w:t>4 (mV).</w:t>
            </w:r>
          </w:p>
        </w:tc>
      </w:tr>
      <w:tr w:rsidR="008005ED" w:rsidRPr="00AF0C80" w14:paraId="0C17FBF8" w14:textId="77777777" w:rsidTr="00680996">
        <w:tc>
          <w:tcPr>
            <w:tcW w:w="1855" w:type="dxa"/>
          </w:tcPr>
          <w:p w14:paraId="63DEA5C7" w14:textId="6FE14C35" w:rsidR="008005ED" w:rsidRPr="00705008" w:rsidRDefault="008005ED" w:rsidP="00680996">
            <w:pPr>
              <w:spacing w:line="276" w:lineRule="auto"/>
              <w:jc w:val="center"/>
              <w:rPr>
                <w:b/>
                <w:color w:val="auto"/>
                <w:sz w:val="26"/>
                <w:szCs w:val="26"/>
                <w:lang w:val="vi-VN"/>
              </w:rPr>
            </w:pPr>
          </w:p>
          <w:p w14:paraId="6F8AA1B3" w14:textId="31357D46" w:rsidR="008005ED" w:rsidRPr="00AF0C80" w:rsidRDefault="008005ED" w:rsidP="00680996">
            <w:pPr>
              <w:spacing w:line="276" w:lineRule="auto"/>
              <w:jc w:val="center"/>
              <w:rPr>
                <w:color w:val="auto"/>
                <w:sz w:val="26"/>
                <w:szCs w:val="26"/>
              </w:rPr>
            </w:pPr>
            <w:r w:rsidRPr="00AF0C80">
              <w:rPr>
                <w:noProof/>
                <w:color w:val="000000"/>
                <w:sz w:val="26"/>
                <w:szCs w:val="26"/>
              </w:rPr>
              <mc:AlternateContent>
                <mc:Choice Requires="wpg">
                  <w:drawing>
                    <wp:anchor distT="0" distB="0" distL="114300" distR="114300" simplePos="0" relativeHeight="251757568" behindDoc="0" locked="0" layoutInCell="1" allowOverlap="1" wp14:anchorId="460C259F" wp14:editId="0E14D613">
                      <wp:simplePos x="0" y="0"/>
                      <wp:positionH relativeFrom="column">
                        <wp:posOffset>1054735</wp:posOffset>
                      </wp:positionH>
                      <wp:positionV relativeFrom="paragraph">
                        <wp:posOffset>151765</wp:posOffset>
                      </wp:positionV>
                      <wp:extent cx="4782820" cy="929005"/>
                      <wp:effectExtent l="0" t="0" r="36830" b="4445"/>
                      <wp:wrapNone/>
                      <wp:docPr id="91536" name="Group 91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2820" cy="929005"/>
                                <a:chOff x="909" y="1245"/>
                                <a:chExt cx="9352" cy="2240"/>
                              </a:xfrm>
                            </wpg:grpSpPr>
                            <wpg:grpSp>
                              <wpg:cNvPr id="91537" name="Group 851"/>
                              <wpg:cNvGrpSpPr>
                                <a:grpSpLocks/>
                              </wpg:cNvGrpSpPr>
                              <wpg:grpSpPr bwMode="auto">
                                <a:xfrm>
                                  <a:off x="3441" y="1258"/>
                                  <a:ext cx="1810" cy="2227"/>
                                  <a:chOff x="4822" y="1286"/>
                                  <a:chExt cx="1810" cy="2227"/>
                                </a:xfrm>
                              </wpg:grpSpPr>
                              <wpg:grpSp>
                                <wpg:cNvPr id="91538" name="Group 852"/>
                                <wpg:cNvGrpSpPr>
                                  <a:grpSpLocks/>
                                </wpg:cNvGrpSpPr>
                                <wpg:grpSpPr bwMode="auto">
                                  <a:xfrm>
                                    <a:off x="4822" y="1626"/>
                                    <a:ext cx="1734" cy="1887"/>
                                    <a:chOff x="4852" y="1456"/>
                                    <a:chExt cx="1734" cy="1887"/>
                                  </a:xfrm>
                                </wpg:grpSpPr>
                                <wps:wsp>
                                  <wps:cNvPr id="91539" name="Text Box 853"/>
                                  <wps:cNvSpPr txBox="1">
                                    <a:spLocks noChangeArrowheads="1"/>
                                  </wps:cNvSpPr>
                                  <wps:spPr bwMode="auto">
                                    <a:xfrm>
                                      <a:off x="6077" y="145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7C6E0" w14:textId="77777777" w:rsidR="008005ED" w:rsidRPr="00120AF9" w:rsidRDefault="008005ED" w:rsidP="008005ED">
                                        <w:pPr>
                                          <w:rPr>
                                            <w:sz w:val="20"/>
                                            <w:szCs w:val="20"/>
                                            <w:vertAlign w:val="subscript"/>
                                          </w:rPr>
                                        </w:pPr>
                                        <w:r w:rsidRPr="00120AF9">
                                          <w:rPr>
                                            <w:sz w:val="20"/>
                                            <w:szCs w:val="20"/>
                                          </w:rPr>
                                          <w:t>I</w:t>
                                        </w:r>
                                        <w:r w:rsidRPr="00120AF9">
                                          <w:rPr>
                                            <w:sz w:val="20"/>
                                            <w:szCs w:val="20"/>
                                            <w:vertAlign w:val="subscript"/>
                                          </w:rPr>
                                          <w:t>cư</w:t>
                                        </w:r>
                                      </w:p>
                                    </w:txbxContent>
                                  </wps:txbx>
                                  <wps:bodyPr rot="0" vert="horz" wrap="square" lIns="91440" tIns="45720" rIns="91440" bIns="45720" anchor="t" anchorCtr="0" upright="1">
                                    <a:noAutofit/>
                                  </wps:bodyPr>
                                </wps:wsp>
                                <wpg:grpSp>
                                  <wpg:cNvPr id="91540" name="Group 854"/>
                                  <wpg:cNvGrpSpPr>
                                    <a:grpSpLocks/>
                                  </wpg:cNvGrpSpPr>
                                  <wpg:grpSpPr bwMode="auto">
                                    <a:xfrm>
                                      <a:off x="4852" y="2058"/>
                                      <a:ext cx="1276" cy="1285"/>
                                      <a:chOff x="4852" y="2058"/>
                                      <a:chExt cx="1276" cy="1285"/>
                                    </a:xfrm>
                                  </wpg:grpSpPr>
                                  <wps:wsp>
                                    <wps:cNvPr id="91541" name="Text Box 855"/>
                                    <wps:cNvSpPr txBox="1">
                                      <a:spLocks noChangeArrowheads="1"/>
                                    </wps:cNvSpPr>
                                    <wps:spPr bwMode="auto">
                                      <a:xfrm>
                                        <a:off x="4852" y="2058"/>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02CBA" w14:textId="77777777" w:rsidR="008005ED" w:rsidRPr="00440448" w:rsidRDefault="008005ED" w:rsidP="008005ED">
                                          <w:pPr>
                                            <w:tabs>
                                              <w:tab w:val="left" w:pos="4536"/>
                                            </w:tabs>
                                            <w:jc w:val="both"/>
                                            <w:rPr>
                                              <w:b/>
                                              <w:color w:val="FF0000"/>
                                              <w:sz w:val="20"/>
                                              <w:szCs w:val="20"/>
                                            </w:rPr>
                                          </w:pPr>
                                          <w:r w:rsidRPr="00440448">
                                            <w:rPr>
                                              <w:b/>
                                              <w:color w:val="FF0000"/>
                                              <w:sz w:val="20"/>
                                              <w:szCs w:val="20"/>
                                            </w:rPr>
                                            <w:t>B.</w:t>
                                          </w:r>
                                        </w:p>
                                      </w:txbxContent>
                                    </wps:txbx>
                                    <wps:bodyPr rot="0" vert="horz" wrap="square" lIns="91440" tIns="45720" rIns="91440" bIns="45720" anchor="t" anchorCtr="0" upright="1">
                                      <a:noAutofit/>
                                    </wps:bodyPr>
                                  </wps:wsp>
                                  <wps:wsp>
                                    <wps:cNvPr id="91542" name="Text Box 856"/>
                                    <wps:cNvSpPr txBox="1">
                                      <a:spLocks noChangeArrowheads="1"/>
                                    </wps:cNvSpPr>
                                    <wps:spPr bwMode="auto">
                                      <a:xfrm>
                                        <a:off x="5118" y="2945"/>
                                        <a:ext cx="10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5E731" w14:textId="77777777" w:rsidR="008005ED" w:rsidRPr="00120AF9" w:rsidRDefault="008005ED" w:rsidP="008005ED">
                                          <w:pPr>
                                            <w:rPr>
                                              <w:sz w:val="20"/>
                                              <w:szCs w:val="20"/>
                                              <w:vertAlign w:val="subscript"/>
                                            </w:rPr>
                                          </w:pPr>
                                          <w:r w:rsidRPr="00120AF9">
                                            <w:rPr>
                                              <w:sz w:val="20"/>
                                              <w:szCs w:val="20"/>
                                            </w:rPr>
                                            <w:t>R giảm</w:t>
                                          </w:r>
                                        </w:p>
                                      </w:txbxContent>
                                    </wps:txbx>
                                    <wps:bodyPr rot="0" vert="horz" wrap="square" lIns="91440" tIns="45720" rIns="91440" bIns="45720" anchor="t" anchorCtr="0" upright="1">
                                      <a:noAutofit/>
                                    </wps:bodyPr>
                                  </wps:wsp>
                                </wpg:grpSp>
                              </wpg:grpSp>
                              <wpg:grpSp>
                                <wpg:cNvPr id="91543" name="Group 857"/>
                                <wpg:cNvGrpSpPr>
                                  <a:grpSpLocks/>
                                </wpg:cNvGrpSpPr>
                                <wpg:grpSpPr bwMode="auto">
                                  <a:xfrm>
                                    <a:off x="4946" y="1286"/>
                                    <a:ext cx="1686" cy="2008"/>
                                    <a:chOff x="4946" y="1286"/>
                                    <a:chExt cx="1686" cy="2008"/>
                                  </a:xfrm>
                                </wpg:grpSpPr>
                                <wpg:grpSp>
                                  <wpg:cNvPr id="91544" name="Group 858"/>
                                  <wpg:cNvGrpSpPr>
                                    <a:grpSpLocks/>
                                  </wpg:cNvGrpSpPr>
                                  <wpg:grpSpPr bwMode="auto">
                                    <a:xfrm>
                                      <a:off x="4946" y="1286"/>
                                      <a:ext cx="1686" cy="2008"/>
                                      <a:chOff x="4953" y="1384"/>
                                      <a:chExt cx="1686" cy="1848"/>
                                    </a:xfrm>
                                  </wpg:grpSpPr>
                                  <wpg:grpSp>
                                    <wpg:cNvPr id="91545" name="Group 859"/>
                                    <wpg:cNvGrpSpPr>
                                      <a:grpSpLocks/>
                                    </wpg:cNvGrpSpPr>
                                    <wpg:grpSpPr bwMode="auto">
                                      <a:xfrm>
                                        <a:off x="5018" y="1712"/>
                                        <a:ext cx="1193" cy="91"/>
                                        <a:chOff x="5002" y="1558"/>
                                        <a:chExt cx="1193" cy="91"/>
                                      </a:xfrm>
                                    </wpg:grpSpPr>
                                    <wps:wsp>
                                      <wps:cNvPr id="91546" name="AutoShape 860"/>
                                      <wps:cNvCnPr>
                                        <a:cxnSpLocks noChangeShapeType="1"/>
                                      </wps:cNvCnPr>
                                      <wps:spPr bwMode="auto">
                                        <a:xfrm flipH="1">
                                          <a:off x="6044" y="1558"/>
                                          <a:ext cx="151" cy="82"/>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91547" name="AutoShape 861"/>
                                      <wps:cNvCnPr>
                                        <a:cxnSpLocks noChangeShapeType="1"/>
                                      </wps:cNvCnPr>
                                      <wps:spPr bwMode="auto">
                                        <a:xfrm flipH="1">
                                          <a:off x="5002" y="1567"/>
                                          <a:ext cx="151" cy="82"/>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91548" name="Group 862"/>
                                    <wpg:cNvGrpSpPr>
                                      <a:grpSpLocks/>
                                    </wpg:cNvGrpSpPr>
                                    <wpg:grpSpPr bwMode="auto">
                                      <a:xfrm>
                                        <a:off x="4953" y="1384"/>
                                        <a:ext cx="1686" cy="1848"/>
                                        <a:chOff x="4464" y="1456"/>
                                        <a:chExt cx="1686" cy="1848"/>
                                      </a:xfrm>
                                    </wpg:grpSpPr>
                                    <wpg:grpSp>
                                      <wpg:cNvPr id="91549" name="Group 863"/>
                                      <wpg:cNvGrpSpPr>
                                        <a:grpSpLocks/>
                                      </wpg:cNvGrpSpPr>
                                      <wpg:grpSpPr bwMode="auto">
                                        <a:xfrm>
                                          <a:off x="4464" y="1456"/>
                                          <a:ext cx="1374" cy="818"/>
                                          <a:chOff x="4895" y="1242"/>
                                          <a:chExt cx="1374" cy="818"/>
                                        </a:xfrm>
                                      </wpg:grpSpPr>
                                      <wpg:grpSp>
                                        <wpg:cNvPr id="91550" name="Group 864"/>
                                        <wpg:cNvGrpSpPr>
                                          <a:grpSpLocks/>
                                        </wpg:cNvGrpSpPr>
                                        <wpg:grpSpPr bwMode="auto">
                                          <a:xfrm>
                                            <a:off x="4895" y="1472"/>
                                            <a:ext cx="1374" cy="409"/>
                                            <a:chOff x="1471" y="2180"/>
                                            <a:chExt cx="1374" cy="409"/>
                                          </a:xfrm>
                                        </wpg:grpSpPr>
                                        <wps:wsp>
                                          <wps:cNvPr id="91551" name="AutoShape 865"/>
                                          <wps:cNvSpPr>
                                            <a:spLocks noChangeArrowheads="1"/>
                                          </wps:cNvSpPr>
                                          <wps:spPr bwMode="auto">
                                            <a:xfrm>
                                              <a:off x="1471" y="2180"/>
                                              <a:ext cx="1374" cy="254"/>
                                            </a:xfrm>
                                            <a:prstGeom prst="parallelogram">
                                              <a:avLst>
                                                <a:gd name="adj" fmla="val 135236"/>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1552" name="Group 866"/>
                                          <wpg:cNvGrpSpPr>
                                            <a:grpSpLocks/>
                                          </wpg:cNvGrpSpPr>
                                          <wpg:grpSpPr bwMode="auto">
                                            <a:xfrm>
                                              <a:off x="2069" y="2310"/>
                                              <a:ext cx="271" cy="279"/>
                                              <a:chOff x="4860" y="2844"/>
                                              <a:chExt cx="446" cy="406"/>
                                            </a:xfrm>
                                          </wpg:grpSpPr>
                                          <wps:wsp>
                                            <wps:cNvPr id="91553" name="Oval 867"/>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554" name="Text Box 868"/>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C4A9D" w14:textId="77777777" w:rsidR="008005ED" w:rsidRPr="005A2674" w:rsidRDefault="008005ED" w:rsidP="008005ED">
                                                  <w:pPr>
                                                    <w:rPr>
                                                      <w:sz w:val="20"/>
                                                      <w:szCs w:val="20"/>
                                                    </w:rPr>
                                                  </w:pPr>
                                                  <w:r w:rsidRPr="005A2674">
                                                    <w:rPr>
                                                      <w:sz w:val="20"/>
                                                      <w:szCs w:val="20"/>
                                                    </w:rPr>
                                                    <w:t>A</w:t>
                                                  </w:r>
                                                </w:p>
                                              </w:txbxContent>
                                            </wps:txbx>
                                            <wps:bodyPr rot="0" vert="horz" wrap="square" lIns="0" tIns="0" rIns="0" bIns="0" anchor="t" anchorCtr="0">
                                              <a:noAutofit/>
                                            </wps:bodyPr>
                                          </wps:wsp>
                                        </wpg:grpSp>
                                      </wpg:grpSp>
                                      <wps:wsp>
                                        <wps:cNvPr id="91555" name="AutoShape 869"/>
                                        <wps:cNvCnPr>
                                          <a:cxnSpLocks noChangeShapeType="1"/>
                                        </wps:cNvCnPr>
                                        <wps:spPr bwMode="auto">
                                          <a:xfrm flipV="1">
                                            <a:off x="5493" y="1242"/>
                                            <a:ext cx="0" cy="32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1556" name="AutoShape 870"/>
                                        <wps:cNvCnPr>
                                          <a:cxnSpLocks noChangeShapeType="1"/>
                                        </wps:cNvCnPr>
                                        <wps:spPr bwMode="auto">
                                          <a:xfrm flipV="1">
                                            <a:off x="5493" y="1735"/>
                                            <a:ext cx="0" cy="32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91557" name="AutoShape 871"/>
                                      <wps:cNvCnPr>
                                        <a:cxnSpLocks noChangeShapeType="1"/>
                                      </wps:cNvCnPr>
                                      <wps:spPr bwMode="auto">
                                        <a:xfrm flipV="1">
                                          <a:off x="5274" y="2921"/>
                                          <a:ext cx="237" cy="351"/>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1558" name="AutoShape 872"/>
                                      <wps:cNvCnPr>
                                        <a:cxnSpLocks noChangeShapeType="1"/>
                                      </wps:cNvCnPr>
                                      <wps:spPr bwMode="auto">
                                        <a:xfrm flipV="1">
                                          <a:off x="6150" y="2358"/>
                                          <a:ext cx="0" cy="7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59" name="AutoShape 873"/>
                                      <wps:cNvCnPr>
                                        <a:cxnSpLocks noChangeShapeType="1"/>
                                      </wps:cNvCnPr>
                                      <wps:spPr bwMode="auto">
                                        <a:xfrm rot="16200000">
                                          <a:off x="5612" y="1816"/>
                                          <a:ext cx="0" cy="10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560" name="Group 874"/>
                                      <wpg:cNvGrpSpPr>
                                        <a:grpSpLocks/>
                                      </wpg:cNvGrpSpPr>
                                      <wpg:grpSpPr bwMode="auto">
                                        <a:xfrm>
                                          <a:off x="5073" y="3016"/>
                                          <a:ext cx="1077" cy="288"/>
                                          <a:chOff x="5531" y="2301"/>
                                          <a:chExt cx="1077" cy="288"/>
                                        </a:xfrm>
                                      </wpg:grpSpPr>
                                      <wps:wsp>
                                        <wps:cNvPr id="91561" name="AutoShape 875"/>
                                        <wps:cNvCnPr>
                                          <a:cxnSpLocks noChangeShapeType="1"/>
                                        </wps:cNvCnPr>
                                        <wps:spPr bwMode="auto">
                                          <a:xfrm rot="16200000">
                                            <a:off x="6469" y="2305"/>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562" name="Group 876"/>
                                        <wpg:cNvGrpSpPr>
                                          <a:grpSpLocks/>
                                        </wpg:cNvGrpSpPr>
                                        <wpg:grpSpPr bwMode="auto">
                                          <a:xfrm rot="16200000">
                                            <a:off x="6149" y="2414"/>
                                            <a:ext cx="288" cy="62"/>
                                            <a:chOff x="5591" y="12240"/>
                                            <a:chExt cx="288" cy="62"/>
                                          </a:xfrm>
                                        </wpg:grpSpPr>
                                        <wps:wsp>
                                          <wps:cNvPr id="91563" name="AutoShape 877"/>
                                          <wps:cNvCnPr>
                                            <a:cxnSpLocks noChangeShapeType="1"/>
                                          </wps:cNvCnPr>
                                          <wps:spPr bwMode="auto">
                                            <a:xfrm>
                                              <a:off x="5591" y="12240"/>
                                              <a:ext cx="28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64" name="AutoShape 878"/>
                                          <wps:cNvCnPr>
                                            <a:cxnSpLocks noChangeShapeType="1"/>
                                          </wps:cNvCnPr>
                                          <wps:spPr bwMode="auto">
                                            <a:xfrm>
                                              <a:off x="5653" y="12302"/>
                                              <a:ext cx="1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1565" name="AutoShape 879"/>
                                        <wps:cNvCnPr>
                                          <a:cxnSpLocks noChangeShapeType="1"/>
                                        </wps:cNvCnPr>
                                        <wps:spPr bwMode="auto">
                                          <a:xfrm rot="16200000">
                                            <a:off x="6130" y="2307"/>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66" name="Rectangle 880"/>
                                        <wps:cNvSpPr>
                                          <a:spLocks noChangeArrowheads="1"/>
                                        </wps:cNvSpPr>
                                        <wps:spPr bwMode="auto">
                                          <a:xfrm rot="16200000">
                                            <a:off x="5752" y="2288"/>
                                            <a:ext cx="143" cy="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67" name="AutoShape 881"/>
                                        <wps:cNvCnPr>
                                          <a:cxnSpLocks noChangeShapeType="1"/>
                                        </wps:cNvCnPr>
                                        <wps:spPr bwMode="auto">
                                          <a:xfrm rot="16200000">
                                            <a:off x="5601" y="2357"/>
                                            <a:ext cx="1" cy="1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91568" name="Group 882"/>
                                  <wpg:cNvGrpSpPr>
                                    <a:grpSpLocks/>
                                  </wpg:cNvGrpSpPr>
                                  <wpg:grpSpPr bwMode="auto">
                                    <a:xfrm>
                                      <a:off x="5431" y="2259"/>
                                      <a:ext cx="230" cy="867"/>
                                      <a:chOff x="4960" y="2058"/>
                                      <a:chExt cx="230" cy="867"/>
                                    </a:xfrm>
                                  </wpg:grpSpPr>
                                  <wpg:grpSp>
                                    <wpg:cNvPr id="91569" name="Group 883"/>
                                    <wpg:cNvGrpSpPr>
                                      <a:grpSpLocks/>
                                    </wpg:cNvGrpSpPr>
                                    <wpg:grpSpPr bwMode="auto">
                                      <a:xfrm>
                                        <a:off x="4960" y="2058"/>
                                        <a:ext cx="230" cy="867"/>
                                        <a:chOff x="4958" y="2575"/>
                                        <a:chExt cx="230" cy="350"/>
                                      </a:xfrm>
                                    </wpg:grpSpPr>
                                    <wpg:grpSp>
                                      <wpg:cNvPr id="91570" name="Group 884"/>
                                      <wpg:cNvGrpSpPr>
                                        <a:grpSpLocks/>
                                      </wpg:cNvGrpSpPr>
                                      <wpg:grpSpPr bwMode="auto">
                                        <a:xfrm>
                                          <a:off x="4958" y="2615"/>
                                          <a:ext cx="230" cy="310"/>
                                          <a:chOff x="4958" y="2615"/>
                                          <a:chExt cx="230" cy="310"/>
                                        </a:xfrm>
                                      </wpg:grpSpPr>
                                      <wpg:grpSp>
                                        <wpg:cNvPr id="91571" name="Group 885"/>
                                        <wpg:cNvGrpSpPr>
                                          <a:grpSpLocks/>
                                        </wpg:cNvGrpSpPr>
                                        <wpg:grpSpPr bwMode="auto">
                                          <a:xfrm>
                                            <a:off x="4960" y="2615"/>
                                            <a:ext cx="228" cy="65"/>
                                            <a:chOff x="4953" y="2391"/>
                                            <a:chExt cx="228" cy="65"/>
                                          </a:xfrm>
                                        </wpg:grpSpPr>
                                        <wps:wsp>
                                          <wps:cNvPr id="91572" name="Arc 886"/>
                                          <wps:cNvSpPr>
                                            <a:spLocks noChangeAspect="1"/>
                                          </wps:cNvSpPr>
                                          <wps:spPr bwMode="auto">
                                            <a:xfrm>
                                              <a:off x="5091" y="2432"/>
                                              <a:ext cx="90" cy="24"/>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73" name="Arc 887"/>
                                          <wps:cNvSpPr>
                                            <a:spLocks noChangeAspect="1"/>
                                          </wps:cNvSpPr>
                                          <wps:spPr bwMode="auto">
                                            <a:xfrm rot="10800000">
                                              <a:off x="4953" y="2391"/>
                                              <a:ext cx="138" cy="65"/>
                                            </a:xfrm>
                                            <a:custGeom>
                                              <a:avLst/>
                                              <a:gdLst>
                                                <a:gd name="G0" fmla="+- 0 0 0"/>
                                                <a:gd name="G1" fmla="+- 21599 0 0"/>
                                                <a:gd name="G2" fmla="+- 21600 0 0"/>
                                                <a:gd name="T0" fmla="*/ 182 w 21600"/>
                                                <a:gd name="T1" fmla="*/ 0 h 43163"/>
                                                <a:gd name="T2" fmla="*/ 1240 w 21600"/>
                                                <a:gd name="T3" fmla="*/ 43163 h 43163"/>
                                                <a:gd name="T4" fmla="*/ 0 w 21600"/>
                                                <a:gd name="T5" fmla="*/ 21599 h 43163"/>
                                              </a:gdLst>
                                              <a:ahLst/>
                                              <a:cxnLst>
                                                <a:cxn ang="0">
                                                  <a:pos x="T0" y="T1"/>
                                                </a:cxn>
                                                <a:cxn ang="0">
                                                  <a:pos x="T2" y="T3"/>
                                                </a:cxn>
                                                <a:cxn ang="0">
                                                  <a:pos x="T4" y="T5"/>
                                                </a:cxn>
                                              </a:cxnLst>
                                              <a:rect l="0" t="0" r="r" b="b"/>
                                              <a:pathLst>
                                                <a:path w="21600" h="43163" fill="none" extrusionOk="0">
                                                  <a:moveTo>
                                                    <a:pt x="182" y="-1"/>
                                                  </a:moveTo>
                                                  <a:cubicBezTo>
                                                    <a:pt x="12039" y="99"/>
                                                    <a:pt x="21600" y="9740"/>
                                                    <a:pt x="21600" y="21599"/>
                                                  </a:cubicBezTo>
                                                  <a:cubicBezTo>
                                                    <a:pt x="21600" y="33046"/>
                                                    <a:pt x="12668" y="42506"/>
                                                    <a:pt x="1240" y="43163"/>
                                                  </a:cubicBezTo>
                                                </a:path>
                                                <a:path w="21600" h="43163" stroke="0" extrusionOk="0">
                                                  <a:moveTo>
                                                    <a:pt x="182" y="-1"/>
                                                  </a:moveTo>
                                                  <a:cubicBezTo>
                                                    <a:pt x="12039" y="99"/>
                                                    <a:pt x="21600" y="9740"/>
                                                    <a:pt x="21600" y="21599"/>
                                                  </a:cubicBezTo>
                                                  <a:cubicBezTo>
                                                    <a:pt x="21600" y="33046"/>
                                                    <a:pt x="12668" y="42506"/>
                                                    <a:pt x="1240" y="43163"/>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574" name="Group 888"/>
                                        <wpg:cNvGrpSpPr>
                                          <a:grpSpLocks/>
                                        </wpg:cNvGrpSpPr>
                                        <wpg:grpSpPr bwMode="auto">
                                          <a:xfrm>
                                            <a:off x="4958" y="2656"/>
                                            <a:ext cx="230" cy="269"/>
                                            <a:chOff x="4958" y="2656"/>
                                            <a:chExt cx="230" cy="269"/>
                                          </a:xfrm>
                                        </wpg:grpSpPr>
                                        <wps:wsp>
                                          <wps:cNvPr id="91575" name="Arc 889"/>
                                          <wps:cNvSpPr>
                                            <a:spLocks noChangeAspect="1"/>
                                          </wps:cNvSpPr>
                                          <wps:spPr bwMode="auto">
                                            <a:xfrm rot="10800000">
                                              <a:off x="4960" y="2656"/>
                                              <a:ext cx="139" cy="34"/>
                                            </a:xfrm>
                                            <a:custGeom>
                                              <a:avLst/>
                                              <a:gdLst>
                                                <a:gd name="G0" fmla="+- 142 0 0"/>
                                                <a:gd name="G1" fmla="+- 820 0 0"/>
                                                <a:gd name="G2" fmla="+- 21600 0 0"/>
                                                <a:gd name="T0" fmla="*/ 21726 w 21742"/>
                                                <a:gd name="T1" fmla="*/ 0 h 22420"/>
                                                <a:gd name="T2" fmla="*/ 0 w 21742"/>
                                                <a:gd name="T3" fmla="*/ 22420 h 22420"/>
                                                <a:gd name="T4" fmla="*/ 142 w 21742"/>
                                                <a:gd name="T5" fmla="*/ 820 h 22420"/>
                                              </a:gdLst>
                                              <a:ahLst/>
                                              <a:cxnLst>
                                                <a:cxn ang="0">
                                                  <a:pos x="T0" y="T1"/>
                                                </a:cxn>
                                                <a:cxn ang="0">
                                                  <a:pos x="T2" y="T3"/>
                                                </a:cxn>
                                                <a:cxn ang="0">
                                                  <a:pos x="T4" y="T5"/>
                                                </a:cxn>
                                              </a:cxnLst>
                                              <a:rect l="0" t="0" r="r" b="b"/>
                                              <a:pathLst>
                                                <a:path w="21742" h="22420" fill="none" extrusionOk="0">
                                                  <a:moveTo>
                                                    <a:pt x="21726" y="-1"/>
                                                  </a:moveTo>
                                                  <a:cubicBezTo>
                                                    <a:pt x="21736" y="273"/>
                                                    <a:pt x="21742" y="546"/>
                                                    <a:pt x="21742" y="820"/>
                                                  </a:cubicBezTo>
                                                  <a:cubicBezTo>
                                                    <a:pt x="21742" y="12749"/>
                                                    <a:pt x="12071" y="22420"/>
                                                    <a:pt x="142" y="22420"/>
                                                  </a:cubicBezTo>
                                                  <a:cubicBezTo>
                                                    <a:pt x="94" y="22420"/>
                                                    <a:pt x="47" y="22419"/>
                                                    <a:pt x="0" y="22419"/>
                                                  </a:cubicBezTo>
                                                </a:path>
                                                <a:path w="21742" h="22420" stroke="0" extrusionOk="0">
                                                  <a:moveTo>
                                                    <a:pt x="21726" y="-1"/>
                                                  </a:moveTo>
                                                  <a:cubicBezTo>
                                                    <a:pt x="21736" y="273"/>
                                                    <a:pt x="21742" y="546"/>
                                                    <a:pt x="21742" y="820"/>
                                                  </a:cubicBezTo>
                                                  <a:cubicBezTo>
                                                    <a:pt x="21742" y="12749"/>
                                                    <a:pt x="12071" y="22420"/>
                                                    <a:pt x="142" y="22420"/>
                                                  </a:cubicBezTo>
                                                  <a:cubicBezTo>
                                                    <a:pt x="94" y="22420"/>
                                                    <a:pt x="47" y="22419"/>
                                                    <a:pt x="0" y="22419"/>
                                                  </a:cubicBezTo>
                                                  <a:lnTo>
                                                    <a:pt x="142" y="82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1576" name="Group 890"/>
                                          <wpg:cNvGrpSpPr>
                                            <a:grpSpLocks/>
                                          </wpg:cNvGrpSpPr>
                                          <wpg:grpSpPr bwMode="auto">
                                            <a:xfrm>
                                              <a:off x="4958" y="2690"/>
                                              <a:ext cx="230" cy="235"/>
                                              <a:chOff x="4958" y="2690"/>
                                              <a:chExt cx="230" cy="235"/>
                                            </a:xfrm>
                                          </wpg:grpSpPr>
                                          <wpg:grpSp>
                                            <wpg:cNvPr id="91577" name="Group 891"/>
                                            <wpg:cNvGrpSpPr>
                                              <a:grpSpLocks/>
                                            </wpg:cNvGrpSpPr>
                                            <wpg:grpSpPr bwMode="auto">
                                              <a:xfrm>
                                                <a:off x="4958" y="2690"/>
                                                <a:ext cx="230" cy="200"/>
                                                <a:chOff x="4958" y="2690"/>
                                                <a:chExt cx="230" cy="200"/>
                                              </a:xfrm>
                                            </wpg:grpSpPr>
                                            <wpg:grpSp>
                                              <wpg:cNvPr id="91578" name="Group 892"/>
                                              <wpg:cNvGrpSpPr>
                                                <a:grpSpLocks/>
                                              </wpg:cNvGrpSpPr>
                                              <wpg:grpSpPr bwMode="auto">
                                                <a:xfrm>
                                                  <a:off x="4958" y="2690"/>
                                                  <a:ext cx="230" cy="200"/>
                                                  <a:chOff x="4958" y="2915"/>
                                                  <a:chExt cx="230" cy="200"/>
                                                </a:xfrm>
                                              </wpg:grpSpPr>
                                              <wpg:grpSp>
                                                <wpg:cNvPr id="91579" name="Group 893"/>
                                                <wpg:cNvGrpSpPr>
                                                  <a:grpSpLocks noChangeAspect="1"/>
                                                </wpg:cNvGrpSpPr>
                                                <wpg:grpSpPr bwMode="auto">
                                                  <a:xfrm>
                                                    <a:off x="4958" y="2915"/>
                                                    <a:ext cx="228" cy="43"/>
                                                    <a:chOff x="3613" y="2128"/>
                                                    <a:chExt cx="4867" cy="2000"/>
                                                  </a:xfrm>
                                                </wpg:grpSpPr>
                                                <wps:wsp>
                                                  <wps:cNvPr id="91580" name="Arc 894"/>
                                                  <wps:cNvSpPr>
                                                    <a:spLocks noChangeAspect="1"/>
                                                  </wps:cNvSpPr>
                                                  <wps:spPr bwMode="auto">
                                                    <a:xfrm>
                                                      <a:off x="6557" y="2546"/>
                                                      <a:ext cx="1923" cy="1130"/>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81" name="Arc 895"/>
                                                  <wps:cNvSpPr>
                                                    <a:spLocks noChangeAspect="1"/>
                                                  </wps:cNvSpPr>
                                                  <wps:spPr bwMode="auto">
                                                    <a:xfrm rot="10800000">
                                                      <a:off x="3621" y="2546"/>
                                                      <a:ext cx="2964" cy="1582"/>
                                                    </a:xfrm>
                                                    <a:custGeom>
                                                      <a:avLst/>
                                                      <a:gdLst>
                                                        <a:gd name="G0" fmla="+- 142 0 0"/>
                                                        <a:gd name="G1" fmla="+- 820 0 0"/>
                                                        <a:gd name="G2" fmla="+- 21600 0 0"/>
                                                        <a:gd name="T0" fmla="*/ 21726 w 21742"/>
                                                        <a:gd name="T1" fmla="*/ 0 h 22420"/>
                                                        <a:gd name="T2" fmla="*/ 0 w 21742"/>
                                                        <a:gd name="T3" fmla="*/ 22420 h 22420"/>
                                                        <a:gd name="T4" fmla="*/ 142 w 21742"/>
                                                        <a:gd name="T5" fmla="*/ 820 h 22420"/>
                                                      </a:gdLst>
                                                      <a:ahLst/>
                                                      <a:cxnLst>
                                                        <a:cxn ang="0">
                                                          <a:pos x="T0" y="T1"/>
                                                        </a:cxn>
                                                        <a:cxn ang="0">
                                                          <a:pos x="T2" y="T3"/>
                                                        </a:cxn>
                                                        <a:cxn ang="0">
                                                          <a:pos x="T4" y="T5"/>
                                                        </a:cxn>
                                                      </a:cxnLst>
                                                      <a:rect l="0" t="0" r="r" b="b"/>
                                                      <a:pathLst>
                                                        <a:path w="21742" h="22420" fill="none" extrusionOk="0">
                                                          <a:moveTo>
                                                            <a:pt x="21726" y="-1"/>
                                                          </a:moveTo>
                                                          <a:cubicBezTo>
                                                            <a:pt x="21736" y="273"/>
                                                            <a:pt x="21742" y="546"/>
                                                            <a:pt x="21742" y="820"/>
                                                          </a:cubicBezTo>
                                                          <a:cubicBezTo>
                                                            <a:pt x="21742" y="12749"/>
                                                            <a:pt x="12071" y="22420"/>
                                                            <a:pt x="142" y="22420"/>
                                                          </a:cubicBezTo>
                                                          <a:cubicBezTo>
                                                            <a:pt x="94" y="22420"/>
                                                            <a:pt x="47" y="22419"/>
                                                            <a:pt x="0" y="22419"/>
                                                          </a:cubicBezTo>
                                                        </a:path>
                                                        <a:path w="21742" h="22420" stroke="0" extrusionOk="0">
                                                          <a:moveTo>
                                                            <a:pt x="21726" y="-1"/>
                                                          </a:moveTo>
                                                          <a:cubicBezTo>
                                                            <a:pt x="21736" y="273"/>
                                                            <a:pt x="21742" y="546"/>
                                                            <a:pt x="21742" y="820"/>
                                                          </a:cubicBezTo>
                                                          <a:cubicBezTo>
                                                            <a:pt x="21742" y="12749"/>
                                                            <a:pt x="12071" y="22420"/>
                                                            <a:pt x="142" y="22420"/>
                                                          </a:cubicBezTo>
                                                          <a:cubicBezTo>
                                                            <a:pt x="94" y="22420"/>
                                                            <a:pt x="47" y="22419"/>
                                                            <a:pt x="0" y="22419"/>
                                                          </a:cubicBezTo>
                                                          <a:lnTo>
                                                            <a:pt x="142" y="82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82" name="Arc 896"/>
                                                  <wps:cNvSpPr>
                                                    <a:spLocks noChangeAspect="1"/>
                                                  </wps:cNvSpPr>
                                                  <wps:spPr bwMode="auto">
                                                    <a:xfrm rot="10800000">
                                                      <a:off x="3613" y="2128"/>
                                                      <a:ext cx="2945" cy="1548"/>
                                                    </a:xfrm>
                                                    <a:custGeom>
                                                      <a:avLst/>
                                                      <a:gdLst>
                                                        <a:gd name="G0" fmla="+- 0 0 0"/>
                                                        <a:gd name="G1" fmla="+- 21599 0 0"/>
                                                        <a:gd name="G2" fmla="+- 21600 0 0"/>
                                                        <a:gd name="T0" fmla="*/ 182 w 21600"/>
                                                        <a:gd name="T1" fmla="*/ 0 h 21937"/>
                                                        <a:gd name="T2" fmla="*/ 21597 w 21600"/>
                                                        <a:gd name="T3" fmla="*/ 21937 h 21937"/>
                                                        <a:gd name="T4" fmla="*/ 0 w 21600"/>
                                                        <a:gd name="T5" fmla="*/ 21599 h 21937"/>
                                                      </a:gdLst>
                                                      <a:ahLst/>
                                                      <a:cxnLst>
                                                        <a:cxn ang="0">
                                                          <a:pos x="T0" y="T1"/>
                                                        </a:cxn>
                                                        <a:cxn ang="0">
                                                          <a:pos x="T2" y="T3"/>
                                                        </a:cxn>
                                                        <a:cxn ang="0">
                                                          <a:pos x="T4" y="T5"/>
                                                        </a:cxn>
                                                      </a:cxnLst>
                                                      <a:rect l="0" t="0" r="r" b="b"/>
                                                      <a:pathLst>
                                                        <a:path w="21600" h="21937" fill="none" extrusionOk="0">
                                                          <a:moveTo>
                                                            <a:pt x="182" y="-1"/>
                                                          </a:moveTo>
                                                          <a:cubicBezTo>
                                                            <a:pt x="12039" y="99"/>
                                                            <a:pt x="21600" y="9740"/>
                                                            <a:pt x="21600" y="21599"/>
                                                          </a:cubicBezTo>
                                                          <a:cubicBezTo>
                                                            <a:pt x="21600" y="21711"/>
                                                            <a:pt x="21599" y="21824"/>
                                                            <a:pt x="21597" y="21937"/>
                                                          </a:cubicBezTo>
                                                        </a:path>
                                                        <a:path w="21600" h="21937" stroke="0" extrusionOk="0">
                                                          <a:moveTo>
                                                            <a:pt x="182" y="-1"/>
                                                          </a:moveTo>
                                                          <a:cubicBezTo>
                                                            <a:pt x="12039" y="99"/>
                                                            <a:pt x="21600" y="9740"/>
                                                            <a:pt x="21600" y="21599"/>
                                                          </a:cubicBezTo>
                                                          <a:cubicBezTo>
                                                            <a:pt x="21600" y="21711"/>
                                                            <a:pt x="21599" y="21824"/>
                                                            <a:pt x="21597" y="21937"/>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583" name="Group 897"/>
                                                <wpg:cNvGrpSpPr>
                                                  <a:grpSpLocks noChangeAspect="1"/>
                                                </wpg:cNvGrpSpPr>
                                                <wpg:grpSpPr bwMode="auto">
                                                  <a:xfrm>
                                                    <a:off x="4959" y="2958"/>
                                                    <a:ext cx="228" cy="43"/>
                                                    <a:chOff x="3613" y="2128"/>
                                                    <a:chExt cx="4867" cy="2000"/>
                                                  </a:xfrm>
                                                </wpg:grpSpPr>
                                                <wps:wsp>
                                                  <wps:cNvPr id="91584" name="Arc 898"/>
                                                  <wps:cNvSpPr>
                                                    <a:spLocks noChangeAspect="1"/>
                                                  </wps:cNvSpPr>
                                                  <wps:spPr bwMode="auto">
                                                    <a:xfrm>
                                                      <a:off x="6557" y="2546"/>
                                                      <a:ext cx="1923" cy="1130"/>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85" name="Arc 899"/>
                                                  <wps:cNvSpPr>
                                                    <a:spLocks noChangeAspect="1"/>
                                                  </wps:cNvSpPr>
                                                  <wps:spPr bwMode="auto">
                                                    <a:xfrm rot="10800000">
                                                      <a:off x="3621" y="2546"/>
                                                      <a:ext cx="2964" cy="1582"/>
                                                    </a:xfrm>
                                                    <a:custGeom>
                                                      <a:avLst/>
                                                      <a:gdLst>
                                                        <a:gd name="G0" fmla="+- 142 0 0"/>
                                                        <a:gd name="G1" fmla="+- 820 0 0"/>
                                                        <a:gd name="G2" fmla="+- 21600 0 0"/>
                                                        <a:gd name="T0" fmla="*/ 21726 w 21742"/>
                                                        <a:gd name="T1" fmla="*/ 0 h 22420"/>
                                                        <a:gd name="T2" fmla="*/ 0 w 21742"/>
                                                        <a:gd name="T3" fmla="*/ 22420 h 22420"/>
                                                        <a:gd name="T4" fmla="*/ 142 w 21742"/>
                                                        <a:gd name="T5" fmla="*/ 820 h 22420"/>
                                                      </a:gdLst>
                                                      <a:ahLst/>
                                                      <a:cxnLst>
                                                        <a:cxn ang="0">
                                                          <a:pos x="T0" y="T1"/>
                                                        </a:cxn>
                                                        <a:cxn ang="0">
                                                          <a:pos x="T2" y="T3"/>
                                                        </a:cxn>
                                                        <a:cxn ang="0">
                                                          <a:pos x="T4" y="T5"/>
                                                        </a:cxn>
                                                      </a:cxnLst>
                                                      <a:rect l="0" t="0" r="r" b="b"/>
                                                      <a:pathLst>
                                                        <a:path w="21742" h="22420" fill="none" extrusionOk="0">
                                                          <a:moveTo>
                                                            <a:pt x="21726" y="-1"/>
                                                          </a:moveTo>
                                                          <a:cubicBezTo>
                                                            <a:pt x="21736" y="273"/>
                                                            <a:pt x="21742" y="546"/>
                                                            <a:pt x="21742" y="820"/>
                                                          </a:cubicBezTo>
                                                          <a:cubicBezTo>
                                                            <a:pt x="21742" y="12749"/>
                                                            <a:pt x="12071" y="22420"/>
                                                            <a:pt x="142" y="22420"/>
                                                          </a:cubicBezTo>
                                                          <a:cubicBezTo>
                                                            <a:pt x="94" y="22420"/>
                                                            <a:pt x="47" y="22419"/>
                                                            <a:pt x="0" y="22419"/>
                                                          </a:cubicBezTo>
                                                        </a:path>
                                                        <a:path w="21742" h="22420" stroke="0" extrusionOk="0">
                                                          <a:moveTo>
                                                            <a:pt x="21726" y="-1"/>
                                                          </a:moveTo>
                                                          <a:cubicBezTo>
                                                            <a:pt x="21736" y="273"/>
                                                            <a:pt x="21742" y="546"/>
                                                            <a:pt x="21742" y="820"/>
                                                          </a:cubicBezTo>
                                                          <a:cubicBezTo>
                                                            <a:pt x="21742" y="12749"/>
                                                            <a:pt x="12071" y="22420"/>
                                                            <a:pt x="142" y="22420"/>
                                                          </a:cubicBezTo>
                                                          <a:cubicBezTo>
                                                            <a:pt x="94" y="22420"/>
                                                            <a:pt x="47" y="22419"/>
                                                            <a:pt x="0" y="22419"/>
                                                          </a:cubicBezTo>
                                                          <a:lnTo>
                                                            <a:pt x="142" y="82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86" name="Arc 900"/>
                                                  <wps:cNvSpPr>
                                                    <a:spLocks noChangeAspect="1"/>
                                                  </wps:cNvSpPr>
                                                  <wps:spPr bwMode="auto">
                                                    <a:xfrm rot="10800000">
                                                      <a:off x="3613" y="2128"/>
                                                      <a:ext cx="2945" cy="1548"/>
                                                    </a:xfrm>
                                                    <a:custGeom>
                                                      <a:avLst/>
                                                      <a:gdLst>
                                                        <a:gd name="G0" fmla="+- 0 0 0"/>
                                                        <a:gd name="G1" fmla="+- 21599 0 0"/>
                                                        <a:gd name="G2" fmla="+- 21600 0 0"/>
                                                        <a:gd name="T0" fmla="*/ 182 w 21600"/>
                                                        <a:gd name="T1" fmla="*/ 0 h 21937"/>
                                                        <a:gd name="T2" fmla="*/ 21597 w 21600"/>
                                                        <a:gd name="T3" fmla="*/ 21937 h 21937"/>
                                                        <a:gd name="T4" fmla="*/ 0 w 21600"/>
                                                        <a:gd name="T5" fmla="*/ 21599 h 21937"/>
                                                      </a:gdLst>
                                                      <a:ahLst/>
                                                      <a:cxnLst>
                                                        <a:cxn ang="0">
                                                          <a:pos x="T0" y="T1"/>
                                                        </a:cxn>
                                                        <a:cxn ang="0">
                                                          <a:pos x="T2" y="T3"/>
                                                        </a:cxn>
                                                        <a:cxn ang="0">
                                                          <a:pos x="T4" y="T5"/>
                                                        </a:cxn>
                                                      </a:cxnLst>
                                                      <a:rect l="0" t="0" r="r" b="b"/>
                                                      <a:pathLst>
                                                        <a:path w="21600" h="21937" fill="none" extrusionOk="0">
                                                          <a:moveTo>
                                                            <a:pt x="182" y="-1"/>
                                                          </a:moveTo>
                                                          <a:cubicBezTo>
                                                            <a:pt x="12039" y="99"/>
                                                            <a:pt x="21600" y="9740"/>
                                                            <a:pt x="21600" y="21599"/>
                                                          </a:cubicBezTo>
                                                          <a:cubicBezTo>
                                                            <a:pt x="21600" y="21711"/>
                                                            <a:pt x="21599" y="21824"/>
                                                            <a:pt x="21597" y="21937"/>
                                                          </a:cubicBezTo>
                                                        </a:path>
                                                        <a:path w="21600" h="21937" stroke="0" extrusionOk="0">
                                                          <a:moveTo>
                                                            <a:pt x="182" y="-1"/>
                                                          </a:moveTo>
                                                          <a:cubicBezTo>
                                                            <a:pt x="12039" y="99"/>
                                                            <a:pt x="21600" y="9740"/>
                                                            <a:pt x="21600" y="21599"/>
                                                          </a:cubicBezTo>
                                                          <a:cubicBezTo>
                                                            <a:pt x="21600" y="21711"/>
                                                            <a:pt x="21599" y="21824"/>
                                                            <a:pt x="21597" y="21937"/>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587" name="Group 901"/>
                                                <wpg:cNvGrpSpPr>
                                                  <a:grpSpLocks noChangeAspect="1"/>
                                                </wpg:cNvGrpSpPr>
                                                <wpg:grpSpPr bwMode="auto">
                                                  <a:xfrm>
                                                    <a:off x="4960" y="3000"/>
                                                    <a:ext cx="228" cy="42"/>
                                                    <a:chOff x="3613" y="2128"/>
                                                    <a:chExt cx="4867" cy="2000"/>
                                                  </a:xfrm>
                                                </wpg:grpSpPr>
                                                <wps:wsp>
                                                  <wps:cNvPr id="91588" name="Arc 902"/>
                                                  <wps:cNvSpPr>
                                                    <a:spLocks noChangeAspect="1"/>
                                                  </wps:cNvSpPr>
                                                  <wps:spPr bwMode="auto">
                                                    <a:xfrm>
                                                      <a:off x="6557" y="2546"/>
                                                      <a:ext cx="1923" cy="1130"/>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89" name="Arc 903"/>
                                                  <wps:cNvSpPr>
                                                    <a:spLocks noChangeAspect="1"/>
                                                  </wps:cNvSpPr>
                                                  <wps:spPr bwMode="auto">
                                                    <a:xfrm rot="10800000">
                                                      <a:off x="3621" y="2546"/>
                                                      <a:ext cx="2964" cy="1582"/>
                                                    </a:xfrm>
                                                    <a:custGeom>
                                                      <a:avLst/>
                                                      <a:gdLst>
                                                        <a:gd name="G0" fmla="+- 142 0 0"/>
                                                        <a:gd name="G1" fmla="+- 820 0 0"/>
                                                        <a:gd name="G2" fmla="+- 21600 0 0"/>
                                                        <a:gd name="T0" fmla="*/ 21726 w 21742"/>
                                                        <a:gd name="T1" fmla="*/ 0 h 22420"/>
                                                        <a:gd name="T2" fmla="*/ 0 w 21742"/>
                                                        <a:gd name="T3" fmla="*/ 22420 h 22420"/>
                                                        <a:gd name="T4" fmla="*/ 142 w 21742"/>
                                                        <a:gd name="T5" fmla="*/ 820 h 22420"/>
                                                      </a:gdLst>
                                                      <a:ahLst/>
                                                      <a:cxnLst>
                                                        <a:cxn ang="0">
                                                          <a:pos x="T0" y="T1"/>
                                                        </a:cxn>
                                                        <a:cxn ang="0">
                                                          <a:pos x="T2" y="T3"/>
                                                        </a:cxn>
                                                        <a:cxn ang="0">
                                                          <a:pos x="T4" y="T5"/>
                                                        </a:cxn>
                                                      </a:cxnLst>
                                                      <a:rect l="0" t="0" r="r" b="b"/>
                                                      <a:pathLst>
                                                        <a:path w="21742" h="22420" fill="none" extrusionOk="0">
                                                          <a:moveTo>
                                                            <a:pt x="21726" y="-1"/>
                                                          </a:moveTo>
                                                          <a:cubicBezTo>
                                                            <a:pt x="21736" y="273"/>
                                                            <a:pt x="21742" y="546"/>
                                                            <a:pt x="21742" y="820"/>
                                                          </a:cubicBezTo>
                                                          <a:cubicBezTo>
                                                            <a:pt x="21742" y="12749"/>
                                                            <a:pt x="12071" y="22420"/>
                                                            <a:pt x="142" y="22420"/>
                                                          </a:cubicBezTo>
                                                          <a:cubicBezTo>
                                                            <a:pt x="94" y="22420"/>
                                                            <a:pt x="47" y="22419"/>
                                                            <a:pt x="0" y="22419"/>
                                                          </a:cubicBezTo>
                                                        </a:path>
                                                        <a:path w="21742" h="22420" stroke="0" extrusionOk="0">
                                                          <a:moveTo>
                                                            <a:pt x="21726" y="-1"/>
                                                          </a:moveTo>
                                                          <a:cubicBezTo>
                                                            <a:pt x="21736" y="273"/>
                                                            <a:pt x="21742" y="546"/>
                                                            <a:pt x="21742" y="820"/>
                                                          </a:cubicBezTo>
                                                          <a:cubicBezTo>
                                                            <a:pt x="21742" y="12749"/>
                                                            <a:pt x="12071" y="22420"/>
                                                            <a:pt x="142" y="22420"/>
                                                          </a:cubicBezTo>
                                                          <a:cubicBezTo>
                                                            <a:pt x="94" y="22420"/>
                                                            <a:pt x="47" y="22419"/>
                                                            <a:pt x="0" y="22419"/>
                                                          </a:cubicBezTo>
                                                          <a:lnTo>
                                                            <a:pt x="142" y="82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90" name="Arc 904"/>
                                                  <wps:cNvSpPr>
                                                    <a:spLocks noChangeAspect="1"/>
                                                  </wps:cNvSpPr>
                                                  <wps:spPr bwMode="auto">
                                                    <a:xfrm rot="10800000">
                                                      <a:off x="3613" y="2128"/>
                                                      <a:ext cx="2945" cy="1548"/>
                                                    </a:xfrm>
                                                    <a:custGeom>
                                                      <a:avLst/>
                                                      <a:gdLst>
                                                        <a:gd name="G0" fmla="+- 0 0 0"/>
                                                        <a:gd name="G1" fmla="+- 21599 0 0"/>
                                                        <a:gd name="G2" fmla="+- 21600 0 0"/>
                                                        <a:gd name="T0" fmla="*/ 182 w 21600"/>
                                                        <a:gd name="T1" fmla="*/ 0 h 21937"/>
                                                        <a:gd name="T2" fmla="*/ 21597 w 21600"/>
                                                        <a:gd name="T3" fmla="*/ 21937 h 21937"/>
                                                        <a:gd name="T4" fmla="*/ 0 w 21600"/>
                                                        <a:gd name="T5" fmla="*/ 21599 h 21937"/>
                                                      </a:gdLst>
                                                      <a:ahLst/>
                                                      <a:cxnLst>
                                                        <a:cxn ang="0">
                                                          <a:pos x="T0" y="T1"/>
                                                        </a:cxn>
                                                        <a:cxn ang="0">
                                                          <a:pos x="T2" y="T3"/>
                                                        </a:cxn>
                                                        <a:cxn ang="0">
                                                          <a:pos x="T4" y="T5"/>
                                                        </a:cxn>
                                                      </a:cxnLst>
                                                      <a:rect l="0" t="0" r="r" b="b"/>
                                                      <a:pathLst>
                                                        <a:path w="21600" h="21937" fill="none" extrusionOk="0">
                                                          <a:moveTo>
                                                            <a:pt x="182" y="-1"/>
                                                          </a:moveTo>
                                                          <a:cubicBezTo>
                                                            <a:pt x="12039" y="99"/>
                                                            <a:pt x="21600" y="9740"/>
                                                            <a:pt x="21600" y="21599"/>
                                                          </a:cubicBezTo>
                                                          <a:cubicBezTo>
                                                            <a:pt x="21600" y="21711"/>
                                                            <a:pt x="21599" y="21824"/>
                                                            <a:pt x="21597" y="21937"/>
                                                          </a:cubicBezTo>
                                                        </a:path>
                                                        <a:path w="21600" h="21937" stroke="0" extrusionOk="0">
                                                          <a:moveTo>
                                                            <a:pt x="182" y="-1"/>
                                                          </a:moveTo>
                                                          <a:cubicBezTo>
                                                            <a:pt x="12039" y="99"/>
                                                            <a:pt x="21600" y="9740"/>
                                                            <a:pt x="21600" y="21599"/>
                                                          </a:cubicBezTo>
                                                          <a:cubicBezTo>
                                                            <a:pt x="21600" y="21711"/>
                                                            <a:pt x="21599" y="21824"/>
                                                            <a:pt x="21597" y="21937"/>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1591" name="Arc 905"/>
                                                <wps:cNvSpPr>
                                                  <a:spLocks noChangeAspect="1"/>
                                                </wps:cNvSpPr>
                                                <wps:spPr bwMode="auto">
                                                  <a:xfrm>
                                                    <a:off x="5098" y="3050"/>
                                                    <a:ext cx="90" cy="25"/>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92" name="Arc 906"/>
                                                <wps:cNvSpPr>
                                                  <a:spLocks noChangeAspect="1"/>
                                                </wps:cNvSpPr>
                                                <wps:spPr bwMode="auto">
                                                  <a:xfrm rot="10800000">
                                                    <a:off x="4960" y="3050"/>
                                                    <a:ext cx="139" cy="65"/>
                                                  </a:xfrm>
                                                  <a:custGeom>
                                                    <a:avLst/>
                                                    <a:gdLst>
                                                      <a:gd name="G0" fmla="+- 142 0 0"/>
                                                      <a:gd name="G1" fmla="+- 21235 0 0"/>
                                                      <a:gd name="G2" fmla="+- 21600 0 0"/>
                                                      <a:gd name="T0" fmla="*/ 4095 w 21742"/>
                                                      <a:gd name="T1" fmla="*/ 0 h 42835"/>
                                                      <a:gd name="T2" fmla="*/ 0 w 21742"/>
                                                      <a:gd name="T3" fmla="*/ 42835 h 42835"/>
                                                      <a:gd name="T4" fmla="*/ 142 w 21742"/>
                                                      <a:gd name="T5" fmla="*/ 21235 h 42835"/>
                                                    </a:gdLst>
                                                    <a:ahLst/>
                                                    <a:cxnLst>
                                                      <a:cxn ang="0">
                                                        <a:pos x="T0" y="T1"/>
                                                      </a:cxn>
                                                      <a:cxn ang="0">
                                                        <a:pos x="T2" y="T3"/>
                                                      </a:cxn>
                                                      <a:cxn ang="0">
                                                        <a:pos x="T4" y="T5"/>
                                                      </a:cxn>
                                                    </a:cxnLst>
                                                    <a:rect l="0" t="0" r="r" b="b"/>
                                                    <a:pathLst>
                                                      <a:path w="21742" h="42835" fill="none" extrusionOk="0">
                                                        <a:moveTo>
                                                          <a:pt x="4095" y="-1"/>
                                                        </a:moveTo>
                                                        <a:cubicBezTo>
                                                          <a:pt x="14324" y="1904"/>
                                                          <a:pt x="21742" y="10830"/>
                                                          <a:pt x="21742" y="21235"/>
                                                        </a:cubicBezTo>
                                                        <a:cubicBezTo>
                                                          <a:pt x="21742" y="33164"/>
                                                          <a:pt x="12071" y="42835"/>
                                                          <a:pt x="142" y="42835"/>
                                                        </a:cubicBezTo>
                                                        <a:cubicBezTo>
                                                          <a:pt x="94" y="42835"/>
                                                          <a:pt x="47" y="42834"/>
                                                          <a:pt x="0" y="42834"/>
                                                        </a:cubicBezTo>
                                                      </a:path>
                                                      <a:path w="21742" h="42835" stroke="0" extrusionOk="0">
                                                        <a:moveTo>
                                                          <a:pt x="4095" y="-1"/>
                                                        </a:moveTo>
                                                        <a:cubicBezTo>
                                                          <a:pt x="14324" y="1904"/>
                                                          <a:pt x="21742" y="10830"/>
                                                          <a:pt x="21742" y="21235"/>
                                                        </a:cubicBezTo>
                                                        <a:cubicBezTo>
                                                          <a:pt x="21742" y="33164"/>
                                                          <a:pt x="12071" y="42835"/>
                                                          <a:pt x="142" y="42835"/>
                                                        </a:cubicBezTo>
                                                        <a:cubicBezTo>
                                                          <a:pt x="94" y="42835"/>
                                                          <a:pt x="47" y="42834"/>
                                                          <a:pt x="0" y="42834"/>
                                                        </a:cubicBezTo>
                                                        <a:lnTo>
                                                          <a:pt x="142" y="212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1593" name="Arc 907"/>
                                              <wps:cNvSpPr>
                                                <a:spLocks noChangeAspect="1"/>
                                              </wps:cNvSpPr>
                                              <wps:spPr bwMode="auto">
                                                <a:xfrm rot="10800000">
                                                  <a:off x="4960" y="2816"/>
                                                  <a:ext cx="138" cy="34"/>
                                                </a:xfrm>
                                                <a:custGeom>
                                                  <a:avLst/>
                                                  <a:gdLst>
                                                    <a:gd name="G0" fmla="+- 0 0 0"/>
                                                    <a:gd name="G1" fmla="+- 21599 0 0"/>
                                                    <a:gd name="G2" fmla="+- 21600 0 0"/>
                                                    <a:gd name="T0" fmla="*/ 182 w 21600"/>
                                                    <a:gd name="T1" fmla="*/ 0 h 21937"/>
                                                    <a:gd name="T2" fmla="*/ 21597 w 21600"/>
                                                    <a:gd name="T3" fmla="*/ 21937 h 21937"/>
                                                    <a:gd name="T4" fmla="*/ 0 w 21600"/>
                                                    <a:gd name="T5" fmla="*/ 21599 h 21937"/>
                                                  </a:gdLst>
                                                  <a:ahLst/>
                                                  <a:cxnLst>
                                                    <a:cxn ang="0">
                                                      <a:pos x="T0" y="T1"/>
                                                    </a:cxn>
                                                    <a:cxn ang="0">
                                                      <a:pos x="T2" y="T3"/>
                                                    </a:cxn>
                                                    <a:cxn ang="0">
                                                      <a:pos x="T4" y="T5"/>
                                                    </a:cxn>
                                                  </a:cxnLst>
                                                  <a:rect l="0" t="0" r="r" b="b"/>
                                                  <a:pathLst>
                                                    <a:path w="21600" h="21937" fill="none" extrusionOk="0">
                                                      <a:moveTo>
                                                        <a:pt x="182" y="-1"/>
                                                      </a:moveTo>
                                                      <a:cubicBezTo>
                                                        <a:pt x="12039" y="99"/>
                                                        <a:pt x="21600" y="9740"/>
                                                        <a:pt x="21600" y="21599"/>
                                                      </a:cubicBezTo>
                                                      <a:cubicBezTo>
                                                        <a:pt x="21600" y="21711"/>
                                                        <a:pt x="21599" y="21824"/>
                                                        <a:pt x="21597" y="21937"/>
                                                      </a:cubicBezTo>
                                                    </a:path>
                                                    <a:path w="21600" h="21937" stroke="0" extrusionOk="0">
                                                      <a:moveTo>
                                                        <a:pt x="182" y="-1"/>
                                                      </a:moveTo>
                                                      <a:cubicBezTo>
                                                        <a:pt x="12039" y="99"/>
                                                        <a:pt x="21600" y="9740"/>
                                                        <a:pt x="21600" y="21599"/>
                                                      </a:cubicBezTo>
                                                      <a:cubicBezTo>
                                                        <a:pt x="21600" y="21711"/>
                                                        <a:pt x="21599" y="21824"/>
                                                        <a:pt x="21597" y="21937"/>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1594" name="Line 908"/>
                                            <wps:cNvCnPr>
                                              <a:cxnSpLocks noChangeAspect="1" noChangeShapeType="1"/>
                                            </wps:cNvCnPr>
                                            <wps:spPr bwMode="auto">
                                              <a:xfrm>
                                                <a:off x="5074" y="2898"/>
                                                <a:ext cx="1" cy="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91595" name="Line 909"/>
                                      <wps:cNvCnPr>
                                        <a:cxnSpLocks noChangeAspect="1" noChangeShapeType="1"/>
                                      </wps:cNvCnPr>
                                      <wps:spPr bwMode="auto">
                                        <a:xfrm flipV="1">
                                          <a:off x="5089" y="2575"/>
                                          <a:ext cx="0"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596" name="Group 910"/>
                                    <wpg:cNvGrpSpPr>
                                      <a:grpSpLocks/>
                                    </wpg:cNvGrpSpPr>
                                    <wpg:grpSpPr bwMode="auto">
                                      <a:xfrm>
                                        <a:off x="5004" y="2151"/>
                                        <a:ext cx="178" cy="595"/>
                                        <a:chOff x="5004" y="2151"/>
                                        <a:chExt cx="178" cy="595"/>
                                      </a:xfrm>
                                    </wpg:grpSpPr>
                                    <wps:wsp>
                                      <wps:cNvPr id="91597" name="AutoShape 911"/>
                                      <wps:cNvCnPr>
                                        <a:cxnSpLocks noChangeShapeType="1"/>
                                      </wps:cNvCnPr>
                                      <wps:spPr bwMode="auto">
                                        <a:xfrm flipH="1">
                                          <a:off x="5056" y="2723"/>
                                          <a:ext cx="111" cy="23"/>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598" name="AutoShape 912"/>
                                      <wps:cNvCnPr>
                                        <a:cxnSpLocks noChangeShapeType="1"/>
                                      </wps:cNvCnPr>
                                      <wps:spPr bwMode="auto">
                                        <a:xfrm flipV="1">
                                          <a:off x="5004" y="2151"/>
                                          <a:ext cx="66" cy="36"/>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599" name="AutoShape 913"/>
                                      <wps:cNvCnPr>
                                        <a:cxnSpLocks noChangeShapeType="1"/>
                                      </wps:cNvCnPr>
                                      <wps:spPr bwMode="auto">
                                        <a:xfrm flipH="1">
                                          <a:off x="5071" y="2309"/>
                                          <a:ext cx="111" cy="23"/>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600" name="AutoShape 914"/>
                                      <wps:cNvCnPr>
                                        <a:cxnSpLocks noChangeShapeType="1"/>
                                      </wps:cNvCnPr>
                                      <wps:spPr bwMode="auto">
                                        <a:xfrm flipH="1">
                                          <a:off x="5037" y="2423"/>
                                          <a:ext cx="111" cy="0"/>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601" name="AutoShape 915"/>
                                      <wps:cNvCnPr>
                                        <a:cxnSpLocks noChangeShapeType="1"/>
                                      </wps:cNvCnPr>
                                      <wps:spPr bwMode="auto">
                                        <a:xfrm flipH="1">
                                          <a:off x="5049" y="2516"/>
                                          <a:ext cx="111" cy="23"/>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602" name="AutoShape 916"/>
                                      <wps:cNvCnPr>
                                        <a:cxnSpLocks noChangeShapeType="1"/>
                                      </wps:cNvCnPr>
                                      <wps:spPr bwMode="auto">
                                        <a:xfrm flipH="1">
                                          <a:off x="5042" y="2625"/>
                                          <a:ext cx="111" cy="23"/>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g:grpSp>
                                </wpg:grpSp>
                              </wpg:grpSp>
                            </wpg:grpSp>
                            <wpg:grpSp>
                              <wpg:cNvPr id="91603" name="Group 917"/>
                              <wpg:cNvGrpSpPr>
                                <a:grpSpLocks/>
                              </wpg:cNvGrpSpPr>
                              <wpg:grpSpPr bwMode="auto">
                                <a:xfrm>
                                  <a:off x="909" y="1245"/>
                                  <a:ext cx="9352" cy="2227"/>
                                  <a:chOff x="909" y="1245"/>
                                  <a:chExt cx="9352" cy="2227"/>
                                </a:xfrm>
                              </wpg:grpSpPr>
                              <wpg:grpSp>
                                <wpg:cNvPr id="91604" name="Group 918"/>
                                <wpg:cNvGrpSpPr>
                                  <a:grpSpLocks/>
                                </wpg:cNvGrpSpPr>
                                <wpg:grpSpPr bwMode="auto">
                                  <a:xfrm>
                                    <a:off x="6227" y="1727"/>
                                    <a:ext cx="1542" cy="1657"/>
                                    <a:chOff x="2987" y="1371"/>
                                    <a:chExt cx="1542" cy="1657"/>
                                  </a:xfrm>
                                </wpg:grpSpPr>
                                <wpg:grpSp>
                                  <wpg:cNvPr id="91605" name="Group 919"/>
                                  <wpg:cNvGrpSpPr>
                                    <a:grpSpLocks/>
                                  </wpg:cNvGrpSpPr>
                                  <wpg:grpSpPr bwMode="auto">
                                    <a:xfrm>
                                      <a:off x="3452" y="1371"/>
                                      <a:ext cx="1077" cy="1403"/>
                                      <a:chOff x="3452" y="1371"/>
                                      <a:chExt cx="1077" cy="1403"/>
                                    </a:xfrm>
                                  </wpg:grpSpPr>
                                  <wpg:grpSp>
                                    <wpg:cNvPr id="91606" name="Group 920"/>
                                    <wpg:cNvGrpSpPr>
                                      <a:grpSpLocks/>
                                    </wpg:cNvGrpSpPr>
                                    <wpg:grpSpPr bwMode="auto">
                                      <a:xfrm>
                                        <a:off x="3452" y="1371"/>
                                        <a:ext cx="1077" cy="1403"/>
                                        <a:chOff x="3452" y="1371"/>
                                        <a:chExt cx="1077" cy="1403"/>
                                      </a:xfrm>
                                    </wpg:grpSpPr>
                                    <wpg:grpSp>
                                      <wpg:cNvPr id="91607" name="Group 921"/>
                                      <wpg:cNvGrpSpPr>
                                        <a:grpSpLocks/>
                                      </wpg:cNvGrpSpPr>
                                      <wpg:grpSpPr bwMode="auto">
                                        <a:xfrm>
                                          <a:off x="3452" y="2243"/>
                                          <a:ext cx="1077" cy="531"/>
                                          <a:chOff x="3452" y="1928"/>
                                          <a:chExt cx="1077" cy="531"/>
                                        </a:xfrm>
                                      </wpg:grpSpPr>
                                      <wpg:grpSp>
                                        <wpg:cNvPr id="91608" name="Group 922"/>
                                        <wpg:cNvGrpSpPr>
                                          <a:grpSpLocks/>
                                        </wpg:cNvGrpSpPr>
                                        <wpg:grpSpPr bwMode="auto">
                                          <a:xfrm rot="16200000">
                                            <a:off x="3725" y="1655"/>
                                            <a:ext cx="531" cy="1077"/>
                                            <a:chOff x="5591" y="11509"/>
                                            <a:chExt cx="531" cy="1077"/>
                                          </a:xfrm>
                                        </wpg:grpSpPr>
                                        <wps:wsp>
                                          <wps:cNvPr id="91609" name="AutoShape 923"/>
                                          <wps:cNvCnPr>
                                            <a:cxnSpLocks noChangeShapeType="1"/>
                                          </wps:cNvCnPr>
                                          <wps:spPr bwMode="auto">
                                            <a:xfrm>
                                              <a:off x="5749" y="11509"/>
                                              <a:ext cx="3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10" name="AutoShape 924"/>
                                          <wps:cNvCnPr>
                                            <a:cxnSpLocks noChangeShapeType="1"/>
                                          </wps:cNvCnPr>
                                          <wps:spPr bwMode="auto">
                                            <a:xfrm>
                                              <a:off x="5742" y="12586"/>
                                              <a:ext cx="3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11" name="AutoShape 925"/>
                                          <wps:cNvCnPr>
                                            <a:cxnSpLocks noChangeShapeType="1"/>
                                          </wps:cNvCnPr>
                                          <wps:spPr bwMode="auto">
                                            <a:xfrm>
                                              <a:off x="6122" y="11509"/>
                                              <a:ext cx="0" cy="10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12" name="AutoShape 926"/>
                                          <wps:cNvCnPr>
                                            <a:cxnSpLocks noChangeShapeType="1"/>
                                          </wps:cNvCnPr>
                                          <wps:spPr bwMode="auto">
                                            <a:xfrm>
                                              <a:off x="5735" y="12307"/>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613" name="Group 927"/>
                                          <wpg:cNvGrpSpPr>
                                            <a:grpSpLocks/>
                                          </wpg:cNvGrpSpPr>
                                          <wpg:grpSpPr bwMode="auto">
                                            <a:xfrm>
                                              <a:off x="5591" y="12240"/>
                                              <a:ext cx="288" cy="62"/>
                                              <a:chOff x="5591" y="12240"/>
                                              <a:chExt cx="288" cy="62"/>
                                            </a:xfrm>
                                          </wpg:grpSpPr>
                                          <wps:wsp>
                                            <wps:cNvPr id="91614" name="AutoShape 928"/>
                                            <wps:cNvCnPr>
                                              <a:cxnSpLocks noChangeShapeType="1"/>
                                            </wps:cNvCnPr>
                                            <wps:spPr bwMode="auto">
                                              <a:xfrm>
                                                <a:off x="5591" y="12240"/>
                                                <a:ext cx="28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15" name="AutoShape 929"/>
                                            <wps:cNvCnPr>
                                              <a:cxnSpLocks noChangeShapeType="1"/>
                                            </wps:cNvCnPr>
                                            <wps:spPr bwMode="auto">
                                              <a:xfrm>
                                                <a:off x="5653" y="12302"/>
                                                <a:ext cx="1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1616" name="AutoShape 930"/>
                                          <wps:cNvCnPr>
                                            <a:cxnSpLocks noChangeShapeType="1"/>
                                          </wps:cNvCnPr>
                                          <wps:spPr bwMode="auto">
                                            <a:xfrm>
                                              <a:off x="5733" y="11968"/>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17" name="Rectangle 931"/>
                                          <wps:cNvSpPr>
                                            <a:spLocks noChangeArrowheads="1"/>
                                          </wps:cNvSpPr>
                                          <wps:spPr bwMode="auto">
                                            <a:xfrm>
                                              <a:off x="5662" y="11644"/>
                                              <a:ext cx="143" cy="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18" name="AutoShape 932"/>
                                          <wps:cNvCnPr>
                                            <a:cxnSpLocks noChangeShapeType="1"/>
                                          </wps:cNvCnPr>
                                          <wps:spPr bwMode="auto">
                                            <a:xfrm>
                                              <a:off x="5751" y="11509"/>
                                              <a:ext cx="1" cy="1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1619" name="AutoShape 933"/>
                                        <wps:cNvCnPr>
                                          <a:cxnSpLocks noChangeShapeType="1"/>
                                        </wps:cNvCnPr>
                                        <wps:spPr bwMode="auto">
                                          <a:xfrm flipV="1">
                                            <a:off x="3653" y="2076"/>
                                            <a:ext cx="237" cy="351"/>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g:grpSp>
                                      <wpg:cNvPr id="91620" name="Group 934"/>
                                      <wpg:cNvGrpSpPr>
                                        <a:grpSpLocks/>
                                      </wpg:cNvGrpSpPr>
                                      <wpg:grpSpPr bwMode="auto">
                                        <a:xfrm>
                                          <a:off x="3902" y="2098"/>
                                          <a:ext cx="156" cy="147"/>
                                          <a:chOff x="3902" y="2098"/>
                                          <a:chExt cx="156" cy="147"/>
                                        </a:xfrm>
                                      </wpg:grpSpPr>
                                      <wps:wsp>
                                        <wps:cNvPr id="91621" name="AutoShape 935"/>
                                        <wps:cNvCnPr>
                                          <a:cxnSpLocks noChangeShapeType="1"/>
                                        </wps:cNvCnPr>
                                        <wps:spPr bwMode="auto">
                                          <a:xfrm>
                                            <a:off x="3902" y="2098"/>
                                            <a:ext cx="0" cy="1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22" name="AutoShape 936"/>
                                        <wps:cNvCnPr>
                                          <a:cxnSpLocks noChangeShapeType="1"/>
                                        </wps:cNvCnPr>
                                        <wps:spPr bwMode="auto">
                                          <a:xfrm>
                                            <a:off x="4058" y="2103"/>
                                            <a:ext cx="0" cy="1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623" name="Group 937"/>
                                      <wpg:cNvGrpSpPr>
                                        <a:grpSpLocks/>
                                      </wpg:cNvGrpSpPr>
                                      <wpg:grpSpPr bwMode="auto">
                                        <a:xfrm>
                                          <a:off x="3578" y="1371"/>
                                          <a:ext cx="811" cy="743"/>
                                          <a:chOff x="3578" y="1371"/>
                                          <a:chExt cx="811" cy="743"/>
                                        </a:xfrm>
                                      </wpg:grpSpPr>
                                      <wps:wsp>
                                        <wps:cNvPr id="91624" name="AutoShape 938"/>
                                        <wps:cNvSpPr>
                                          <a:spLocks noChangeArrowheads="1"/>
                                        </wps:cNvSpPr>
                                        <wps:spPr bwMode="auto">
                                          <a:xfrm>
                                            <a:off x="3578" y="1371"/>
                                            <a:ext cx="811" cy="736"/>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25" name="Arc 939"/>
                                        <wps:cNvSpPr>
                                          <a:spLocks/>
                                        </wps:cNvSpPr>
                                        <wps:spPr bwMode="auto">
                                          <a:xfrm flipV="1">
                                            <a:off x="3902" y="2033"/>
                                            <a:ext cx="147" cy="81"/>
                                          </a:xfrm>
                                          <a:custGeom>
                                            <a:avLst/>
                                            <a:gdLst>
                                              <a:gd name="G0" fmla="+- 14583 0 0"/>
                                              <a:gd name="G1" fmla="+- 21600 0 0"/>
                                              <a:gd name="G2" fmla="+- 21600 0 0"/>
                                              <a:gd name="T0" fmla="*/ 0 w 28227"/>
                                              <a:gd name="T1" fmla="*/ 5666 h 21600"/>
                                              <a:gd name="T2" fmla="*/ 28227 w 28227"/>
                                              <a:gd name="T3" fmla="*/ 4855 h 21600"/>
                                              <a:gd name="T4" fmla="*/ 14583 w 28227"/>
                                              <a:gd name="T5" fmla="*/ 21600 h 21600"/>
                                            </a:gdLst>
                                            <a:ahLst/>
                                            <a:cxnLst>
                                              <a:cxn ang="0">
                                                <a:pos x="T0" y="T1"/>
                                              </a:cxn>
                                              <a:cxn ang="0">
                                                <a:pos x="T2" y="T3"/>
                                              </a:cxn>
                                              <a:cxn ang="0">
                                                <a:pos x="T4" y="T5"/>
                                              </a:cxn>
                                            </a:cxnLst>
                                            <a:rect l="0" t="0" r="r" b="b"/>
                                            <a:pathLst>
                                              <a:path w="28227" h="21600" fill="none" extrusionOk="0">
                                                <a:moveTo>
                                                  <a:pt x="-1" y="5665"/>
                                                </a:moveTo>
                                                <a:cubicBezTo>
                                                  <a:pt x="3982" y="2021"/>
                                                  <a:pt x="9184" y="0"/>
                                                  <a:pt x="14583" y="0"/>
                                                </a:cubicBezTo>
                                                <a:cubicBezTo>
                                                  <a:pt x="19554" y="0"/>
                                                  <a:pt x="24373" y="1714"/>
                                                  <a:pt x="28227" y="4854"/>
                                                </a:cubicBezTo>
                                              </a:path>
                                              <a:path w="28227" h="21600" stroke="0" extrusionOk="0">
                                                <a:moveTo>
                                                  <a:pt x="-1" y="5665"/>
                                                </a:moveTo>
                                                <a:cubicBezTo>
                                                  <a:pt x="3982" y="2021"/>
                                                  <a:pt x="9184" y="0"/>
                                                  <a:pt x="14583" y="0"/>
                                                </a:cubicBezTo>
                                                <a:cubicBezTo>
                                                  <a:pt x="19554" y="0"/>
                                                  <a:pt x="24373" y="1714"/>
                                                  <a:pt x="28227" y="4854"/>
                                                </a:cubicBezTo>
                                                <a:lnTo>
                                                  <a:pt x="14583" y="21600"/>
                                                </a:ln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g:grpSp>
                                    <wps:wsp>
                                      <wps:cNvPr id="91626" name="Rectangle 940"/>
                                      <wps:cNvSpPr>
                                        <a:spLocks noChangeArrowheads="1"/>
                                      </wps:cNvSpPr>
                                      <wps:spPr bwMode="auto">
                                        <a:xfrm>
                                          <a:off x="3929" y="2174"/>
                                          <a:ext cx="99" cy="1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1627" name="Group 941"/>
                                    <wpg:cNvGrpSpPr>
                                      <a:grpSpLocks/>
                                    </wpg:cNvGrpSpPr>
                                    <wpg:grpSpPr bwMode="auto">
                                      <a:xfrm>
                                        <a:off x="3730" y="1525"/>
                                        <a:ext cx="506" cy="518"/>
                                        <a:chOff x="7709" y="2098"/>
                                        <a:chExt cx="506" cy="518"/>
                                      </a:xfrm>
                                    </wpg:grpSpPr>
                                    <wpg:grpSp>
                                      <wpg:cNvPr id="91628" name="Group 942"/>
                                      <wpg:cNvGrpSpPr>
                                        <a:grpSpLocks/>
                                      </wpg:cNvGrpSpPr>
                                      <wpg:grpSpPr bwMode="auto">
                                        <a:xfrm>
                                          <a:off x="7709" y="2098"/>
                                          <a:ext cx="506" cy="383"/>
                                          <a:chOff x="6369" y="11701"/>
                                          <a:chExt cx="427" cy="684"/>
                                        </a:xfrm>
                                      </wpg:grpSpPr>
                                      <wps:wsp>
                                        <wps:cNvPr id="91629" name="AutoShape 943"/>
                                        <wps:cNvCnPr>
                                          <a:cxnSpLocks noChangeShapeType="1"/>
                                        </wps:cNvCnPr>
                                        <wps:spPr bwMode="auto">
                                          <a:xfrm flipV="1">
                                            <a:off x="6369" y="12055"/>
                                            <a:ext cx="0" cy="15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91630" name="AutoShape 944"/>
                                        <wps:cNvCnPr>
                                          <a:cxnSpLocks noChangeShapeType="1"/>
                                        </wps:cNvCnPr>
                                        <wps:spPr bwMode="auto">
                                          <a:xfrm flipV="1">
                                            <a:off x="6793" y="11717"/>
                                            <a:ext cx="0" cy="154"/>
                                          </a:xfrm>
                                          <a:prstGeom prst="straightConnector1">
                                            <a:avLst/>
                                          </a:prstGeom>
                                          <a:noFill/>
                                          <a:ln w="9525">
                                            <a:solidFill>
                                              <a:srgbClr val="000000"/>
                                            </a:solidFill>
                                            <a:round/>
                                            <a:headEnd type="stealth" w="sm" len="sm"/>
                                            <a:tailEnd/>
                                          </a:ln>
                                          <a:extLst>
                                            <a:ext uri="{909E8E84-426E-40DD-AFC4-6F175D3DCCD1}">
                                              <a14:hiddenFill xmlns:a14="http://schemas.microsoft.com/office/drawing/2010/main">
                                                <a:noFill/>
                                              </a14:hiddenFill>
                                            </a:ext>
                                          </a:extLst>
                                        </wps:spPr>
                                        <wps:bodyPr/>
                                      </wps:wsp>
                                      <wps:wsp>
                                        <wps:cNvPr id="91631" name="Rectangle 945"/>
                                        <wps:cNvSpPr>
                                          <a:spLocks noChangeArrowheads="1"/>
                                        </wps:cNvSpPr>
                                        <wps:spPr bwMode="auto">
                                          <a:xfrm>
                                            <a:off x="6371" y="11701"/>
                                            <a:ext cx="425" cy="6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632" name="Group 946"/>
                                      <wpg:cNvGrpSpPr>
                                        <a:grpSpLocks/>
                                      </wpg:cNvGrpSpPr>
                                      <wpg:grpSpPr bwMode="auto">
                                        <a:xfrm>
                                          <a:off x="7849" y="2346"/>
                                          <a:ext cx="283" cy="270"/>
                                          <a:chOff x="4860" y="2844"/>
                                          <a:chExt cx="446" cy="406"/>
                                        </a:xfrm>
                                      </wpg:grpSpPr>
                                      <wps:wsp>
                                        <wps:cNvPr id="91633" name="Oval 947"/>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634" name="Text Box 948"/>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F4E8F" w14:textId="77777777" w:rsidR="008005ED" w:rsidRPr="00E97BA3" w:rsidRDefault="008005ED" w:rsidP="008005ED">
                                              <w:pPr>
                                                <w:rPr>
                                                  <w:sz w:val="20"/>
                                                  <w:szCs w:val="20"/>
                                                </w:rPr>
                                              </w:pPr>
                                              <w:r w:rsidRPr="00E97BA3">
                                                <w:rPr>
                                                  <w:sz w:val="20"/>
                                                  <w:szCs w:val="20"/>
                                                </w:rPr>
                                                <w:t>A</w:t>
                                              </w:r>
                                            </w:p>
                                          </w:txbxContent>
                                        </wps:txbx>
                                        <wps:bodyPr rot="0" vert="horz" wrap="square" lIns="0" tIns="0" rIns="0" bIns="0" anchor="t" anchorCtr="0">
                                          <a:noAutofit/>
                                        </wps:bodyPr>
                                      </wps:wsp>
                                    </wpg:grpSp>
                                  </wpg:grpSp>
                                </wpg:grpSp>
                                <wpg:grpSp>
                                  <wpg:cNvPr id="91635" name="Group 949"/>
                                  <wpg:cNvGrpSpPr>
                                    <a:grpSpLocks/>
                                  </wpg:cNvGrpSpPr>
                                  <wpg:grpSpPr bwMode="auto">
                                    <a:xfrm>
                                      <a:off x="2987" y="1438"/>
                                      <a:ext cx="1276" cy="1590"/>
                                      <a:chOff x="2987" y="1438"/>
                                      <a:chExt cx="1276" cy="1590"/>
                                    </a:xfrm>
                                  </wpg:grpSpPr>
                                  <wps:wsp>
                                    <wps:cNvPr id="91636" name="Text Box 950"/>
                                    <wps:cNvSpPr txBox="1">
                                      <a:spLocks noChangeArrowheads="1"/>
                                    </wps:cNvSpPr>
                                    <wps:spPr bwMode="auto">
                                      <a:xfrm>
                                        <a:off x="3611" y="1438"/>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3A0C2" w14:textId="77777777" w:rsidR="008005ED" w:rsidRPr="00120AF9" w:rsidRDefault="008005ED" w:rsidP="008005ED">
                                          <w:pPr>
                                            <w:rPr>
                                              <w:sz w:val="20"/>
                                              <w:szCs w:val="20"/>
                                              <w:vertAlign w:val="subscript"/>
                                            </w:rPr>
                                          </w:pPr>
                                          <w:r w:rsidRPr="00120AF9">
                                            <w:rPr>
                                              <w:sz w:val="20"/>
                                              <w:szCs w:val="20"/>
                                            </w:rPr>
                                            <w:t>I</w:t>
                                          </w:r>
                                          <w:r w:rsidRPr="00120AF9">
                                            <w:rPr>
                                              <w:sz w:val="20"/>
                                              <w:szCs w:val="20"/>
                                              <w:vertAlign w:val="subscript"/>
                                            </w:rPr>
                                            <w:t>cư</w:t>
                                          </w:r>
                                        </w:p>
                                      </w:txbxContent>
                                    </wps:txbx>
                                    <wps:bodyPr rot="0" vert="horz" wrap="square" lIns="91440" tIns="45720" rIns="91440" bIns="45720" anchor="t" anchorCtr="0" upright="1">
                                      <a:noAutofit/>
                                    </wps:bodyPr>
                                  </wps:wsp>
                                  <wps:wsp>
                                    <wps:cNvPr id="91637" name="Text Box 951"/>
                                    <wps:cNvSpPr txBox="1">
                                      <a:spLocks noChangeArrowheads="1"/>
                                    </wps:cNvSpPr>
                                    <wps:spPr bwMode="auto">
                                      <a:xfrm>
                                        <a:off x="2987" y="1743"/>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7EDBC" w14:textId="77777777" w:rsidR="008005ED" w:rsidRPr="00440448" w:rsidRDefault="008005ED" w:rsidP="008005ED">
                                          <w:pPr>
                                            <w:tabs>
                                              <w:tab w:val="left" w:pos="4536"/>
                                            </w:tabs>
                                            <w:jc w:val="both"/>
                                            <w:rPr>
                                              <w:b/>
                                              <w:color w:val="FF0000"/>
                                              <w:sz w:val="20"/>
                                              <w:szCs w:val="20"/>
                                            </w:rPr>
                                          </w:pPr>
                                          <w:r w:rsidRPr="00440448">
                                            <w:rPr>
                                              <w:b/>
                                              <w:color w:val="FF0000"/>
                                              <w:sz w:val="20"/>
                                              <w:szCs w:val="20"/>
                                            </w:rPr>
                                            <w:t>C.</w:t>
                                          </w:r>
                                        </w:p>
                                      </w:txbxContent>
                                    </wps:txbx>
                                    <wps:bodyPr rot="0" vert="horz" wrap="square" lIns="91440" tIns="45720" rIns="91440" bIns="45720" anchor="t" anchorCtr="0" upright="1">
                                      <a:noAutofit/>
                                    </wps:bodyPr>
                                  </wps:wsp>
                                  <wps:wsp>
                                    <wps:cNvPr id="91638" name="Text Box 952"/>
                                    <wps:cNvSpPr txBox="1">
                                      <a:spLocks noChangeArrowheads="1"/>
                                    </wps:cNvSpPr>
                                    <wps:spPr bwMode="auto">
                                      <a:xfrm>
                                        <a:off x="3253" y="2630"/>
                                        <a:ext cx="10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02A2" w14:textId="77777777" w:rsidR="008005ED" w:rsidRPr="00120AF9" w:rsidRDefault="008005ED" w:rsidP="008005ED">
                                          <w:pPr>
                                            <w:rPr>
                                              <w:sz w:val="20"/>
                                              <w:szCs w:val="20"/>
                                              <w:vertAlign w:val="subscript"/>
                                            </w:rPr>
                                          </w:pPr>
                                          <w:r w:rsidRPr="00120AF9">
                                            <w:rPr>
                                              <w:sz w:val="20"/>
                                              <w:szCs w:val="20"/>
                                            </w:rPr>
                                            <w:t>R giảm</w:t>
                                          </w:r>
                                        </w:p>
                                      </w:txbxContent>
                                    </wps:txbx>
                                    <wps:bodyPr rot="0" vert="horz" wrap="square" lIns="91440" tIns="45720" rIns="91440" bIns="45720" anchor="t" anchorCtr="0" upright="1">
                                      <a:noAutofit/>
                                    </wps:bodyPr>
                                  </wps:wsp>
                                </wpg:grpSp>
                              </wpg:grpSp>
                              <wpg:grpSp>
                                <wpg:cNvPr id="91639" name="Group 953"/>
                                <wpg:cNvGrpSpPr>
                                  <a:grpSpLocks/>
                                </wpg:cNvGrpSpPr>
                                <wpg:grpSpPr bwMode="auto">
                                  <a:xfrm>
                                    <a:off x="909" y="1245"/>
                                    <a:ext cx="1810" cy="2227"/>
                                    <a:chOff x="4822" y="1286"/>
                                    <a:chExt cx="1810" cy="2227"/>
                                  </a:xfrm>
                                </wpg:grpSpPr>
                                <wpg:grpSp>
                                  <wpg:cNvPr id="91640" name="Group 954"/>
                                  <wpg:cNvGrpSpPr>
                                    <a:grpSpLocks/>
                                  </wpg:cNvGrpSpPr>
                                  <wpg:grpSpPr bwMode="auto">
                                    <a:xfrm>
                                      <a:off x="4822" y="1626"/>
                                      <a:ext cx="1734" cy="1887"/>
                                      <a:chOff x="4852" y="1456"/>
                                      <a:chExt cx="1734" cy="1887"/>
                                    </a:xfrm>
                                  </wpg:grpSpPr>
                                  <wps:wsp>
                                    <wps:cNvPr id="91641" name="Text Box 955"/>
                                    <wps:cNvSpPr txBox="1">
                                      <a:spLocks noChangeArrowheads="1"/>
                                    </wps:cNvSpPr>
                                    <wps:spPr bwMode="auto">
                                      <a:xfrm>
                                        <a:off x="6077" y="1456"/>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72B99" w14:textId="77777777" w:rsidR="008005ED" w:rsidRPr="00120AF9" w:rsidRDefault="008005ED" w:rsidP="008005ED">
                                          <w:pPr>
                                            <w:rPr>
                                              <w:sz w:val="20"/>
                                              <w:szCs w:val="20"/>
                                              <w:vertAlign w:val="subscript"/>
                                            </w:rPr>
                                          </w:pPr>
                                          <w:r w:rsidRPr="00120AF9">
                                            <w:rPr>
                                              <w:sz w:val="20"/>
                                              <w:szCs w:val="20"/>
                                            </w:rPr>
                                            <w:t>I</w:t>
                                          </w:r>
                                          <w:r w:rsidRPr="00120AF9">
                                            <w:rPr>
                                              <w:sz w:val="20"/>
                                              <w:szCs w:val="20"/>
                                              <w:vertAlign w:val="subscript"/>
                                            </w:rPr>
                                            <w:t>cư</w:t>
                                          </w:r>
                                        </w:p>
                                      </w:txbxContent>
                                    </wps:txbx>
                                    <wps:bodyPr rot="0" vert="horz" wrap="square" lIns="91440" tIns="45720" rIns="91440" bIns="45720" anchor="t" anchorCtr="0" upright="1">
                                      <a:noAutofit/>
                                    </wps:bodyPr>
                                  </wps:wsp>
                                  <wpg:grpSp>
                                    <wpg:cNvPr id="91642" name="Group 956"/>
                                    <wpg:cNvGrpSpPr>
                                      <a:grpSpLocks/>
                                    </wpg:cNvGrpSpPr>
                                    <wpg:grpSpPr bwMode="auto">
                                      <a:xfrm>
                                        <a:off x="4852" y="2058"/>
                                        <a:ext cx="1276" cy="1285"/>
                                        <a:chOff x="4852" y="2058"/>
                                        <a:chExt cx="1276" cy="1285"/>
                                      </a:xfrm>
                                    </wpg:grpSpPr>
                                    <wps:wsp>
                                      <wps:cNvPr id="91643" name="Text Box 957"/>
                                      <wps:cNvSpPr txBox="1">
                                        <a:spLocks noChangeArrowheads="1"/>
                                      </wps:cNvSpPr>
                                      <wps:spPr bwMode="auto">
                                        <a:xfrm>
                                          <a:off x="4852" y="2058"/>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D5456" w14:textId="77777777" w:rsidR="008005ED" w:rsidRPr="00440448" w:rsidRDefault="008005ED" w:rsidP="008005ED">
                                            <w:pPr>
                                              <w:tabs>
                                                <w:tab w:val="left" w:pos="4536"/>
                                              </w:tabs>
                                              <w:jc w:val="both"/>
                                              <w:rPr>
                                                <w:b/>
                                                <w:color w:val="FF0000"/>
                                                <w:sz w:val="20"/>
                                                <w:szCs w:val="20"/>
                                              </w:rPr>
                                            </w:pPr>
                                            <w:r w:rsidRPr="00440448">
                                              <w:rPr>
                                                <w:b/>
                                                <w:color w:val="FF0000"/>
                                                <w:sz w:val="20"/>
                                                <w:szCs w:val="20"/>
                                              </w:rPr>
                                              <w:t>A.</w:t>
                                            </w:r>
                                          </w:p>
                                        </w:txbxContent>
                                      </wps:txbx>
                                      <wps:bodyPr rot="0" vert="horz" wrap="square" lIns="91440" tIns="45720" rIns="91440" bIns="45720" anchor="t" anchorCtr="0" upright="1">
                                        <a:noAutofit/>
                                      </wps:bodyPr>
                                    </wps:wsp>
                                    <wps:wsp>
                                      <wps:cNvPr id="91644" name="Text Box 958"/>
                                      <wps:cNvSpPr txBox="1">
                                        <a:spLocks noChangeArrowheads="1"/>
                                      </wps:cNvSpPr>
                                      <wps:spPr bwMode="auto">
                                        <a:xfrm>
                                          <a:off x="5118" y="2945"/>
                                          <a:ext cx="10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27345" w14:textId="77777777" w:rsidR="008005ED" w:rsidRPr="00120AF9" w:rsidRDefault="008005ED" w:rsidP="008005ED">
                                            <w:pPr>
                                              <w:rPr>
                                                <w:sz w:val="20"/>
                                                <w:szCs w:val="20"/>
                                                <w:vertAlign w:val="subscript"/>
                                              </w:rPr>
                                            </w:pPr>
                                            <w:r w:rsidRPr="00120AF9">
                                              <w:rPr>
                                                <w:sz w:val="20"/>
                                                <w:szCs w:val="20"/>
                                              </w:rPr>
                                              <w:t>R tăng</w:t>
                                            </w:r>
                                          </w:p>
                                        </w:txbxContent>
                                      </wps:txbx>
                                      <wps:bodyPr rot="0" vert="horz" wrap="square" lIns="91440" tIns="45720" rIns="91440" bIns="45720" anchor="t" anchorCtr="0" upright="1">
                                        <a:noAutofit/>
                                      </wps:bodyPr>
                                    </wps:wsp>
                                  </wpg:grpSp>
                                </wpg:grpSp>
                                <wpg:grpSp>
                                  <wpg:cNvPr id="91645" name="Group 959"/>
                                  <wpg:cNvGrpSpPr>
                                    <a:grpSpLocks/>
                                  </wpg:cNvGrpSpPr>
                                  <wpg:grpSpPr bwMode="auto">
                                    <a:xfrm>
                                      <a:off x="4946" y="1286"/>
                                      <a:ext cx="1686" cy="2008"/>
                                      <a:chOff x="4946" y="1286"/>
                                      <a:chExt cx="1686" cy="2008"/>
                                    </a:xfrm>
                                  </wpg:grpSpPr>
                                  <wpg:grpSp>
                                    <wpg:cNvPr id="91646" name="Group 960"/>
                                    <wpg:cNvGrpSpPr>
                                      <a:grpSpLocks/>
                                    </wpg:cNvGrpSpPr>
                                    <wpg:grpSpPr bwMode="auto">
                                      <a:xfrm>
                                        <a:off x="4946" y="1286"/>
                                        <a:ext cx="1686" cy="2008"/>
                                        <a:chOff x="4953" y="1384"/>
                                        <a:chExt cx="1686" cy="1848"/>
                                      </a:xfrm>
                                    </wpg:grpSpPr>
                                    <wpg:grpSp>
                                      <wpg:cNvPr id="91647" name="Group 961"/>
                                      <wpg:cNvGrpSpPr>
                                        <a:grpSpLocks/>
                                      </wpg:cNvGrpSpPr>
                                      <wpg:grpSpPr bwMode="auto">
                                        <a:xfrm>
                                          <a:off x="5018" y="1712"/>
                                          <a:ext cx="1193" cy="91"/>
                                          <a:chOff x="5002" y="1558"/>
                                          <a:chExt cx="1193" cy="91"/>
                                        </a:xfrm>
                                      </wpg:grpSpPr>
                                      <wps:wsp>
                                        <wps:cNvPr id="91648" name="AutoShape 962"/>
                                        <wps:cNvCnPr>
                                          <a:cxnSpLocks noChangeShapeType="1"/>
                                        </wps:cNvCnPr>
                                        <wps:spPr bwMode="auto">
                                          <a:xfrm flipH="1">
                                            <a:off x="6044" y="1558"/>
                                            <a:ext cx="151" cy="82"/>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91649" name="AutoShape 963"/>
                                        <wps:cNvCnPr>
                                          <a:cxnSpLocks noChangeShapeType="1"/>
                                        </wps:cNvCnPr>
                                        <wps:spPr bwMode="auto">
                                          <a:xfrm flipH="1">
                                            <a:off x="5002" y="1567"/>
                                            <a:ext cx="151" cy="82"/>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91650" name="Group 964"/>
                                      <wpg:cNvGrpSpPr>
                                        <a:grpSpLocks/>
                                      </wpg:cNvGrpSpPr>
                                      <wpg:grpSpPr bwMode="auto">
                                        <a:xfrm>
                                          <a:off x="4953" y="1384"/>
                                          <a:ext cx="1686" cy="1848"/>
                                          <a:chOff x="4464" y="1456"/>
                                          <a:chExt cx="1686" cy="1848"/>
                                        </a:xfrm>
                                      </wpg:grpSpPr>
                                      <wpg:grpSp>
                                        <wpg:cNvPr id="91651" name="Group 965"/>
                                        <wpg:cNvGrpSpPr>
                                          <a:grpSpLocks/>
                                        </wpg:cNvGrpSpPr>
                                        <wpg:grpSpPr bwMode="auto">
                                          <a:xfrm>
                                            <a:off x="4464" y="1456"/>
                                            <a:ext cx="1374" cy="818"/>
                                            <a:chOff x="4895" y="1242"/>
                                            <a:chExt cx="1374" cy="818"/>
                                          </a:xfrm>
                                        </wpg:grpSpPr>
                                        <wpg:grpSp>
                                          <wpg:cNvPr id="91652" name="Group 966"/>
                                          <wpg:cNvGrpSpPr>
                                            <a:grpSpLocks/>
                                          </wpg:cNvGrpSpPr>
                                          <wpg:grpSpPr bwMode="auto">
                                            <a:xfrm>
                                              <a:off x="4895" y="1472"/>
                                              <a:ext cx="1374" cy="409"/>
                                              <a:chOff x="1471" y="2180"/>
                                              <a:chExt cx="1374" cy="409"/>
                                            </a:xfrm>
                                          </wpg:grpSpPr>
                                          <wps:wsp>
                                            <wps:cNvPr id="91653" name="AutoShape 967"/>
                                            <wps:cNvSpPr>
                                              <a:spLocks noChangeArrowheads="1"/>
                                            </wps:cNvSpPr>
                                            <wps:spPr bwMode="auto">
                                              <a:xfrm>
                                                <a:off x="1471" y="2180"/>
                                                <a:ext cx="1374" cy="254"/>
                                              </a:xfrm>
                                              <a:prstGeom prst="parallelogram">
                                                <a:avLst>
                                                  <a:gd name="adj" fmla="val 135236"/>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1654" name="Group 968"/>
                                            <wpg:cNvGrpSpPr>
                                              <a:grpSpLocks/>
                                            </wpg:cNvGrpSpPr>
                                            <wpg:grpSpPr bwMode="auto">
                                              <a:xfrm>
                                                <a:off x="2069" y="2310"/>
                                                <a:ext cx="271" cy="279"/>
                                                <a:chOff x="4860" y="2844"/>
                                                <a:chExt cx="446" cy="406"/>
                                              </a:xfrm>
                                            </wpg:grpSpPr>
                                            <wps:wsp>
                                              <wps:cNvPr id="91655" name="Oval 969"/>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656" name="Text Box 970"/>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986CF" w14:textId="77777777" w:rsidR="008005ED" w:rsidRPr="005A2674" w:rsidRDefault="008005ED" w:rsidP="008005ED">
                                                    <w:pPr>
                                                      <w:rPr>
                                                        <w:sz w:val="20"/>
                                                        <w:szCs w:val="20"/>
                                                      </w:rPr>
                                                    </w:pPr>
                                                    <w:r w:rsidRPr="005A2674">
                                                      <w:rPr>
                                                        <w:sz w:val="20"/>
                                                        <w:szCs w:val="20"/>
                                                      </w:rPr>
                                                      <w:t>A</w:t>
                                                    </w:r>
                                                  </w:p>
                                                </w:txbxContent>
                                              </wps:txbx>
                                              <wps:bodyPr rot="0" vert="horz" wrap="square" lIns="0" tIns="0" rIns="0" bIns="0" anchor="t" anchorCtr="0">
                                                <a:noAutofit/>
                                              </wps:bodyPr>
                                            </wps:wsp>
                                          </wpg:grpSp>
                                        </wpg:grpSp>
                                        <wps:wsp>
                                          <wps:cNvPr id="91657" name="AutoShape 971"/>
                                          <wps:cNvCnPr>
                                            <a:cxnSpLocks noChangeShapeType="1"/>
                                          </wps:cNvCnPr>
                                          <wps:spPr bwMode="auto">
                                            <a:xfrm flipV="1">
                                              <a:off x="5493" y="1242"/>
                                              <a:ext cx="0" cy="32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1658" name="AutoShape 972"/>
                                          <wps:cNvCnPr>
                                            <a:cxnSpLocks noChangeShapeType="1"/>
                                          </wps:cNvCnPr>
                                          <wps:spPr bwMode="auto">
                                            <a:xfrm flipV="1">
                                              <a:off x="5493" y="1735"/>
                                              <a:ext cx="0" cy="32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91659" name="AutoShape 973"/>
                                        <wps:cNvCnPr>
                                          <a:cxnSpLocks noChangeShapeType="1"/>
                                        </wps:cNvCnPr>
                                        <wps:spPr bwMode="auto">
                                          <a:xfrm flipV="1">
                                            <a:off x="5274" y="2921"/>
                                            <a:ext cx="237" cy="351"/>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1660" name="AutoShape 974"/>
                                        <wps:cNvCnPr>
                                          <a:cxnSpLocks noChangeShapeType="1"/>
                                        </wps:cNvCnPr>
                                        <wps:spPr bwMode="auto">
                                          <a:xfrm flipV="1">
                                            <a:off x="6150" y="2358"/>
                                            <a:ext cx="0" cy="7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61" name="AutoShape 975"/>
                                        <wps:cNvCnPr>
                                          <a:cxnSpLocks noChangeShapeType="1"/>
                                        </wps:cNvCnPr>
                                        <wps:spPr bwMode="auto">
                                          <a:xfrm rot="16200000">
                                            <a:off x="5612" y="1816"/>
                                            <a:ext cx="0" cy="10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662" name="Group 976"/>
                                        <wpg:cNvGrpSpPr>
                                          <a:grpSpLocks/>
                                        </wpg:cNvGrpSpPr>
                                        <wpg:grpSpPr bwMode="auto">
                                          <a:xfrm>
                                            <a:off x="5073" y="3016"/>
                                            <a:ext cx="1077" cy="288"/>
                                            <a:chOff x="5531" y="2301"/>
                                            <a:chExt cx="1077" cy="288"/>
                                          </a:xfrm>
                                        </wpg:grpSpPr>
                                        <wps:wsp>
                                          <wps:cNvPr id="91663" name="AutoShape 977"/>
                                          <wps:cNvCnPr>
                                            <a:cxnSpLocks noChangeShapeType="1"/>
                                          </wps:cNvCnPr>
                                          <wps:spPr bwMode="auto">
                                            <a:xfrm rot="16200000">
                                              <a:off x="6469" y="2305"/>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664" name="Group 978"/>
                                          <wpg:cNvGrpSpPr>
                                            <a:grpSpLocks/>
                                          </wpg:cNvGrpSpPr>
                                          <wpg:grpSpPr bwMode="auto">
                                            <a:xfrm rot="16200000">
                                              <a:off x="6149" y="2414"/>
                                              <a:ext cx="288" cy="62"/>
                                              <a:chOff x="5591" y="12240"/>
                                              <a:chExt cx="288" cy="62"/>
                                            </a:xfrm>
                                          </wpg:grpSpPr>
                                          <wps:wsp>
                                            <wps:cNvPr id="91665" name="AutoShape 979"/>
                                            <wps:cNvCnPr>
                                              <a:cxnSpLocks noChangeShapeType="1"/>
                                            </wps:cNvCnPr>
                                            <wps:spPr bwMode="auto">
                                              <a:xfrm>
                                                <a:off x="5591" y="12240"/>
                                                <a:ext cx="28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66" name="AutoShape 980"/>
                                            <wps:cNvCnPr>
                                              <a:cxnSpLocks noChangeShapeType="1"/>
                                            </wps:cNvCnPr>
                                            <wps:spPr bwMode="auto">
                                              <a:xfrm>
                                                <a:off x="5653" y="12302"/>
                                                <a:ext cx="1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1667" name="AutoShape 981"/>
                                          <wps:cNvCnPr>
                                            <a:cxnSpLocks noChangeShapeType="1"/>
                                          </wps:cNvCnPr>
                                          <wps:spPr bwMode="auto">
                                            <a:xfrm rot="16200000">
                                              <a:off x="6130" y="2307"/>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68" name="Rectangle 982"/>
                                          <wps:cNvSpPr>
                                            <a:spLocks noChangeArrowheads="1"/>
                                          </wps:cNvSpPr>
                                          <wps:spPr bwMode="auto">
                                            <a:xfrm rot="16200000">
                                              <a:off x="5752" y="2288"/>
                                              <a:ext cx="143" cy="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69" name="AutoShape 983"/>
                                          <wps:cNvCnPr>
                                            <a:cxnSpLocks noChangeShapeType="1"/>
                                          </wps:cNvCnPr>
                                          <wps:spPr bwMode="auto">
                                            <a:xfrm rot="16200000">
                                              <a:off x="5601" y="2357"/>
                                              <a:ext cx="1" cy="1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91670" name="Group 984"/>
                                    <wpg:cNvGrpSpPr>
                                      <a:grpSpLocks/>
                                    </wpg:cNvGrpSpPr>
                                    <wpg:grpSpPr bwMode="auto">
                                      <a:xfrm>
                                        <a:off x="5431" y="2259"/>
                                        <a:ext cx="230" cy="867"/>
                                        <a:chOff x="4960" y="2058"/>
                                        <a:chExt cx="230" cy="867"/>
                                      </a:xfrm>
                                    </wpg:grpSpPr>
                                    <wpg:grpSp>
                                      <wpg:cNvPr id="91671" name="Group 985"/>
                                      <wpg:cNvGrpSpPr>
                                        <a:grpSpLocks/>
                                      </wpg:cNvGrpSpPr>
                                      <wpg:grpSpPr bwMode="auto">
                                        <a:xfrm>
                                          <a:off x="4960" y="2058"/>
                                          <a:ext cx="230" cy="867"/>
                                          <a:chOff x="4958" y="2575"/>
                                          <a:chExt cx="230" cy="350"/>
                                        </a:xfrm>
                                      </wpg:grpSpPr>
                                      <wpg:grpSp>
                                        <wpg:cNvPr id="91672" name="Group 986"/>
                                        <wpg:cNvGrpSpPr>
                                          <a:grpSpLocks/>
                                        </wpg:cNvGrpSpPr>
                                        <wpg:grpSpPr bwMode="auto">
                                          <a:xfrm>
                                            <a:off x="4958" y="2615"/>
                                            <a:ext cx="230" cy="310"/>
                                            <a:chOff x="4958" y="2615"/>
                                            <a:chExt cx="230" cy="310"/>
                                          </a:xfrm>
                                        </wpg:grpSpPr>
                                        <wpg:grpSp>
                                          <wpg:cNvPr id="91673" name="Group 987"/>
                                          <wpg:cNvGrpSpPr>
                                            <a:grpSpLocks/>
                                          </wpg:cNvGrpSpPr>
                                          <wpg:grpSpPr bwMode="auto">
                                            <a:xfrm>
                                              <a:off x="4960" y="2615"/>
                                              <a:ext cx="228" cy="65"/>
                                              <a:chOff x="4953" y="2391"/>
                                              <a:chExt cx="228" cy="65"/>
                                            </a:xfrm>
                                          </wpg:grpSpPr>
                                          <wps:wsp>
                                            <wps:cNvPr id="91674" name="Arc 988"/>
                                            <wps:cNvSpPr>
                                              <a:spLocks noChangeAspect="1"/>
                                            </wps:cNvSpPr>
                                            <wps:spPr bwMode="auto">
                                              <a:xfrm>
                                                <a:off x="5091" y="2432"/>
                                                <a:ext cx="90" cy="24"/>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75" name="Arc 989"/>
                                            <wps:cNvSpPr>
                                              <a:spLocks noChangeAspect="1"/>
                                            </wps:cNvSpPr>
                                            <wps:spPr bwMode="auto">
                                              <a:xfrm rot="10800000">
                                                <a:off x="4953" y="2391"/>
                                                <a:ext cx="138" cy="65"/>
                                              </a:xfrm>
                                              <a:custGeom>
                                                <a:avLst/>
                                                <a:gdLst>
                                                  <a:gd name="G0" fmla="+- 0 0 0"/>
                                                  <a:gd name="G1" fmla="+- 21599 0 0"/>
                                                  <a:gd name="G2" fmla="+- 21600 0 0"/>
                                                  <a:gd name="T0" fmla="*/ 182 w 21600"/>
                                                  <a:gd name="T1" fmla="*/ 0 h 43163"/>
                                                  <a:gd name="T2" fmla="*/ 1240 w 21600"/>
                                                  <a:gd name="T3" fmla="*/ 43163 h 43163"/>
                                                  <a:gd name="T4" fmla="*/ 0 w 21600"/>
                                                  <a:gd name="T5" fmla="*/ 21599 h 43163"/>
                                                </a:gdLst>
                                                <a:ahLst/>
                                                <a:cxnLst>
                                                  <a:cxn ang="0">
                                                    <a:pos x="T0" y="T1"/>
                                                  </a:cxn>
                                                  <a:cxn ang="0">
                                                    <a:pos x="T2" y="T3"/>
                                                  </a:cxn>
                                                  <a:cxn ang="0">
                                                    <a:pos x="T4" y="T5"/>
                                                  </a:cxn>
                                                </a:cxnLst>
                                                <a:rect l="0" t="0" r="r" b="b"/>
                                                <a:pathLst>
                                                  <a:path w="21600" h="43163" fill="none" extrusionOk="0">
                                                    <a:moveTo>
                                                      <a:pt x="182" y="-1"/>
                                                    </a:moveTo>
                                                    <a:cubicBezTo>
                                                      <a:pt x="12039" y="99"/>
                                                      <a:pt x="21600" y="9740"/>
                                                      <a:pt x="21600" y="21599"/>
                                                    </a:cubicBezTo>
                                                    <a:cubicBezTo>
                                                      <a:pt x="21600" y="33046"/>
                                                      <a:pt x="12668" y="42506"/>
                                                      <a:pt x="1240" y="43163"/>
                                                    </a:cubicBezTo>
                                                  </a:path>
                                                  <a:path w="21600" h="43163" stroke="0" extrusionOk="0">
                                                    <a:moveTo>
                                                      <a:pt x="182" y="-1"/>
                                                    </a:moveTo>
                                                    <a:cubicBezTo>
                                                      <a:pt x="12039" y="99"/>
                                                      <a:pt x="21600" y="9740"/>
                                                      <a:pt x="21600" y="21599"/>
                                                    </a:cubicBezTo>
                                                    <a:cubicBezTo>
                                                      <a:pt x="21600" y="33046"/>
                                                      <a:pt x="12668" y="42506"/>
                                                      <a:pt x="1240" y="43163"/>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676" name="Group 990"/>
                                          <wpg:cNvGrpSpPr>
                                            <a:grpSpLocks/>
                                          </wpg:cNvGrpSpPr>
                                          <wpg:grpSpPr bwMode="auto">
                                            <a:xfrm>
                                              <a:off x="4958" y="2656"/>
                                              <a:ext cx="230" cy="269"/>
                                              <a:chOff x="4958" y="2656"/>
                                              <a:chExt cx="230" cy="269"/>
                                            </a:xfrm>
                                          </wpg:grpSpPr>
                                          <wps:wsp>
                                            <wps:cNvPr id="91677" name="Arc 991"/>
                                            <wps:cNvSpPr>
                                              <a:spLocks noChangeAspect="1"/>
                                            </wps:cNvSpPr>
                                            <wps:spPr bwMode="auto">
                                              <a:xfrm rot="10800000">
                                                <a:off x="4960" y="2656"/>
                                                <a:ext cx="139" cy="34"/>
                                              </a:xfrm>
                                              <a:custGeom>
                                                <a:avLst/>
                                                <a:gdLst>
                                                  <a:gd name="G0" fmla="+- 142 0 0"/>
                                                  <a:gd name="G1" fmla="+- 820 0 0"/>
                                                  <a:gd name="G2" fmla="+- 21600 0 0"/>
                                                  <a:gd name="T0" fmla="*/ 21726 w 21742"/>
                                                  <a:gd name="T1" fmla="*/ 0 h 22420"/>
                                                  <a:gd name="T2" fmla="*/ 0 w 21742"/>
                                                  <a:gd name="T3" fmla="*/ 22420 h 22420"/>
                                                  <a:gd name="T4" fmla="*/ 142 w 21742"/>
                                                  <a:gd name="T5" fmla="*/ 820 h 22420"/>
                                                </a:gdLst>
                                                <a:ahLst/>
                                                <a:cxnLst>
                                                  <a:cxn ang="0">
                                                    <a:pos x="T0" y="T1"/>
                                                  </a:cxn>
                                                  <a:cxn ang="0">
                                                    <a:pos x="T2" y="T3"/>
                                                  </a:cxn>
                                                  <a:cxn ang="0">
                                                    <a:pos x="T4" y="T5"/>
                                                  </a:cxn>
                                                </a:cxnLst>
                                                <a:rect l="0" t="0" r="r" b="b"/>
                                                <a:pathLst>
                                                  <a:path w="21742" h="22420" fill="none" extrusionOk="0">
                                                    <a:moveTo>
                                                      <a:pt x="21726" y="-1"/>
                                                    </a:moveTo>
                                                    <a:cubicBezTo>
                                                      <a:pt x="21736" y="273"/>
                                                      <a:pt x="21742" y="546"/>
                                                      <a:pt x="21742" y="820"/>
                                                    </a:cubicBezTo>
                                                    <a:cubicBezTo>
                                                      <a:pt x="21742" y="12749"/>
                                                      <a:pt x="12071" y="22420"/>
                                                      <a:pt x="142" y="22420"/>
                                                    </a:cubicBezTo>
                                                    <a:cubicBezTo>
                                                      <a:pt x="94" y="22420"/>
                                                      <a:pt x="47" y="22419"/>
                                                      <a:pt x="0" y="22419"/>
                                                    </a:cubicBezTo>
                                                  </a:path>
                                                  <a:path w="21742" h="22420" stroke="0" extrusionOk="0">
                                                    <a:moveTo>
                                                      <a:pt x="21726" y="-1"/>
                                                    </a:moveTo>
                                                    <a:cubicBezTo>
                                                      <a:pt x="21736" y="273"/>
                                                      <a:pt x="21742" y="546"/>
                                                      <a:pt x="21742" y="820"/>
                                                    </a:cubicBezTo>
                                                    <a:cubicBezTo>
                                                      <a:pt x="21742" y="12749"/>
                                                      <a:pt x="12071" y="22420"/>
                                                      <a:pt x="142" y="22420"/>
                                                    </a:cubicBezTo>
                                                    <a:cubicBezTo>
                                                      <a:pt x="94" y="22420"/>
                                                      <a:pt x="47" y="22419"/>
                                                      <a:pt x="0" y="22419"/>
                                                    </a:cubicBezTo>
                                                    <a:lnTo>
                                                      <a:pt x="142" y="82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1678" name="Group 992"/>
                                            <wpg:cNvGrpSpPr>
                                              <a:grpSpLocks/>
                                            </wpg:cNvGrpSpPr>
                                            <wpg:grpSpPr bwMode="auto">
                                              <a:xfrm>
                                                <a:off x="4958" y="2690"/>
                                                <a:ext cx="230" cy="235"/>
                                                <a:chOff x="4958" y="2690"/>
                                                <a:chExt cx="230" cy="235"/>
                                              </a:xfrm>
                                            </wpg:grpSpPr>
                                            <wpg:grpSp>
                                              <wpg:cNvPr id="91679" name="Group 993"/>
                                              <wpg:cNvGrpSpPr>
                                                <a:grpSpLocks/>
                                              </wpg:cNvGrpSpPr>
                                              <wpg:grpSpPr bwMode="auto">
                                                <a:xfrm>
                                                  <a:off x="4958" y="2690"/>
                                                  <a:ext cx="230" cy="200"/>
                                                  <a:chOff x="4958" y="2690"/>
                                                  <a:chExt cx="230" cy="200"/>
                                                </a:xfrm>
                                              </wpg:grpSpPr>
                                              <wpg:grpSp>
                                                <wpg:cNvPr id="91680" name="Group 994"/>
                                                <wpg:cNvGrpSpPr>
                                                  <a:grpSpLocks/>
                                                </wpg:cNvGrpSpPr>
                                                <wpg:grpSpPr bwMode="auto">
                                                  <a:xfrm>
                                                    <a:off x="4958" y="2690"/>
                                                    <a:ext cx="230" cy="200"/>
                                                    <a:chOff x="4958" y="2915"/>
                                                    <a:chExt cx="230" cy="200"/>
                                                  </a:xfrm>
                                                </wpg:grpSpPr>
                                                <wpg:grpSp>
                                                  <wpg:cNvPr id="91681" name="Group 995"/>
                                                  <wpg:cNvGrpSpPr>
                                                    <a:grpSpLocks noChangeAspect="1"/>
                                                  </wpg:cNvGrpSpPr>
                                                  <wpg:grpSpPr bwMode="auto">
                                                    <a:xfrm>
                                                      <a:off x="4958" y="2915"/>
                                                      <a:ext cx="228" cy="43"/>
                                                      <a:chOff x="3613" y="2128"/>
                                                      <a:chExt cx="4867" cy="2000"/>
                                                    </a:xfrm>
                                                  </wpg:grpSpPr>
                                                  <wps:wsp>
                                                    <wps:cNvPr id="91682" name="Arc 996"/>
                                                    <wps:cNvSpPr>
                                                      <a:spLocks noChangeAspect="1"/>
                                                    </wps:cNvSpPr>
                                                    <wps:spPr bwMode="auto">
                                                      <a:xfrm>
                                                        <a:off x="6557" y="2546"/>
                                                        <a:ext cx="1923" cy="1130"/>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83" name="Arc 997"/>
                                                    <wps:cNvSpPr>
                                                      <a:spLocks noChangeAspect="1"/>
                                                    </wps:cNvSpPr>
                                                    <wps:spPr bwMode="auto">
                                                      <a:xfrm rot="10800000">
                                                        <a:off x="3621" y="2546"/>
                                                        <a:ext cx="2964" cy="1582"/>
                                                      </a:xfrm>
                                                      <a:custGeom>
                                                        <a:avLst/>
                                                        <a:gdLst>
                                                          <a:gd name="G0" fmla="+- 142 0 0"/>
                                                          <a:gd name="G1" fmla="+- 820 0 0"/>
                                                          <a:gd name="G2" fmla="+- 21600 0 0"/>
                                                          <a:gd name="T0" fmla="*/ 21726 w 21742"/>
                                                          <a:gd name="T1" fmla="*/ 0 h 22420"/>
                                                          <a:gd name="T2" fmla="*/ 0 w 21742"/>
                                                          <a:gd name="T3" fmla="*/ 22420 h 22420"/>
                                                          <a:gd name="T4" fmla="*/ 142 w 21742"/>
                                                          <a:gd name="T5" fmla="*/ 820 h 22420"/>
                                                        </a:gdLst>
                                                        <a:ahLst/>
                                                        <a:cxnLst>
                                                          <a:cxn ang="0">
                                                            <a:pos x="T0" y="T1"/>
                                                          </a:cxn>
                                                          <a:cxn ang="0">
                                                            <a:pos x="T2" y="T3"/>
                                                          </a:cxn>
                                                          <a:cxn ang="0">
                                                            <a:pos x="T4" y="T5"/>
                                                          </a:cxn>
                                                        </a:cxnLst>
                                                        <a:rect l="0" t="0" r="r" b="b"/>
                                                        <a:pathLst>
                                                          <a:path w="21742" h="22420" fill="none" extrusionOk="0">
                                                            <a:moveTo>
                                                              <a:pt x="21726" y="-1"/>
                                                            </a:moveTo>
                                                            <a:cubicBezTo>
                                                              <a:pt x="21736" y="273"/>
                                                              <a:pt x="21742" y="546"/>
                                                              <a:pt x="21742" y="820"/>
                                                            </a:cubicBezTo>
                                                            <a:cubicBezTo>
                                                              <a:pt x="21742" y="12749"/>
                                                              <a:pt x="12071" y="22420"/>
                                                              <a:pt x="142" y="22420"/>
                                                            </a:cubicBezTo>
                                                            <a:cubicBezTo>
                                                              <a:pt x="94" y="22420"/>
                                                              <a:pt x="47" y="22419"/>
                                                              <a:pt x="0" y="22419"/>
                                                            </a:cubicBezTo>
                                                          </a:path>
                                                          <a:path w="21742" h="22420" stroke="0" extrusionOk="0">
                                                            <a:moveTo>
                                                              <a:pt x="21726" y="-1"/>
                                                            </a:moveTo>
                                                            <a:cubicBezTo>
                                                              <a:pt x="21736" y="273"/>
                                                              <a:pt x="21742" y="546"/>
                                                              <a:pt x="21742" y="820"/>
                                                            </a:cubicBezTo>
                                                            <a:cubicBezTo>
                                                              <a:pt x="21742" y="12749"/>
                                                              <a:pt x="12071" y="22420"/>
                                                              <a:pt x="142" y="22420"/>
                                                            </a:cubicBezTo>
                                                            <a:cubicBezTo>
                                                              <a:pt x="94" y="22420"/>
                                                              <a:pt x="47" y="22419"/>
                                                              <a:pt x="0" y="22419"/>
                                                            </a:cubicBezTo>
                                                            <a:lnTo>
                                                              <a:pt x="142" y="82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84" name="Arc 998"/>
                                                    <wps:cNvSpPr>
                                                      <a:spLocks noChangeAspect="1"/>
                                                    </wps:cNvSpPr>
                                                    <wps:spPr bwMode="auto">
                                                      <a:xfrm rot="10800000">
                                                        <a:off x="3613" y="2128"/>
                                                        <a:ext cx="2945" cy="1548"/>
                                                      </a:xfrm>
                                                      <a:custGeom>
                                                        <a:avLst/>
                                                        <a:gdLst>
                                                          <a:gd name="G0" fmla="+- 0 0 0"/>
                                                          <a:gd name="G1" fmla="+- 21599 0 0"/>
                                                          <a:gd name="G2" fmla="+- 21600 0 0"/>
                                                          <a:gd name="T0" fmla="*/ 182 w 21600"/>
                                                          <a:gd name="T1" fmla="*/ 0 h 21937"/>
                                                          <a:gd name="T2" fmla="*/ 21597 w 21600"/>
                                                          <a:gd name="T3" fmla="*/ 21937 h 21937"/>
                                                          <a:gd name="T4" fmla="*/ 0 w 21600"/>
                                                          <a:gd name="T5" fmla="*/ 21599 h 21937"/>
                                                        </a:gdLst>
                                                        <a:ahLst/>
                                                        <a:cxnLst>
                                                          <a:cxn ang="0">
                                                            <a:pos x="T0" y="T1"/>
                                                          </a:cxn>
                                                          <a:cxn ang="0">
                                                            <a:pos x="T2" y="T3"/>
                                                          </a:cxn>
                                                          <a:cxn ang="0">
                                                            <a:pos x="T4" y="T5"/>
                                                          </a:cxn>
                                                        </a:cxnLst>
                                                        <a:rect l="0" t="0" r="r" b="b"/>
                                                        <a:pathLst>
                                                          <a:path w="21600" h="21937" fill="none" extrusionOk="0">
                                                            <a:moveTo>
                                                              <a:pt x="182" y="-1"/>
                                                            </a:moveTo>
                                                            <a:cubicBezTo>
                                                              <a:pt x="12039" y="99"/>
                                                              <a:pt x="21600" y="9740"/>
                                                              <a:pt x="21600" y="21599"/>
                                                            </a:cubicBezTo>
                                                            <a:cubicBezTo>
                                                              <a:pt x="21600" y="21711"/>
                                                              <a:pt x="21599" y="21824"/>
                                                              <a:pt x="21597" y="21937"/>
                                                            </a:cubicBezTo>
                                                          </a:path>
                                                          <a:path w="21600" h="21937" stroke="0" extrusionOk="0">
                                                            <a:moveTo>
                                                              <a:pt x="182" y="-1"/>
                                                            </a:moveTo>
                                                            <a:cubicBezTo>
                                                              <a:pt x="12039" y="99"/>
                                                              <a:pt x="21600" y="9740"/>
                                                              <a:pt x="21600" y="21599"/>
                                                            </a:cubicBezTo>
                                                            <a:cubicBezTo>
                                                              <a:pt x="21600" y="21711"/>
                                                              <a:pt x="21599" y="21824"/>
                                                              <a:pt x="21597" y="21937"/>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685" name="Group 999"/>
                                                  <wpg:cNvGrpSpPr>
                                                    <a:grpSpLocks noChangeAspect="1"/>
                                                  </wpg:cNvGrpSpPr>
                                                  <wpg:grpSpPr bwMode="auto">
                                                    <a:xfrm>
                                                      <a:off x="4959" y="2958"/>
                                                      <a:ext cx="228" cy="43"/>
                                                      <a:chOff x="3613" y="2128"/>
                                                      <a:chExt cx="4867" cy="2000"/>
                                                    </a:xfrm>
                                                  </wpg:grpSpPr>
                                                  <wps:wsp>
                                                    <wps:cNvPr id="91686" name="Arc 1000"/>
                                                    <wps:cNvSpPr>
                                                      <a:spLocks noChangeAspect="1"/>
                                                    </wps:cNvSpPr>
                                                    <wps:spPr bwMode="auto">
                                                      <a:xfrm>
                                                        <a:off x="6557" y="2546"/>
                                                        <a:ext cx="1923" cy="1130"/>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87" name="Arc 1001"/>
                                                    <wps:cNvSpPr>
                                                      <a:spLocks noChangeAspect="1"/>
                                                    </wps:cNvSpPr>
                                                    <wps:spPr bwMode="auto">
                                                      <a:xfrm rot="10800000">
                                                        <a:off x="3621" y="2546"/>
                                                        <a:ext cx="2964" cy="1582"/>
                                                      </a:xfrm>
                                                      <a:custGeom>
                                                        <a:avLst/>
                                                        <a:gdLst>
                                                          <a:gd name="G0" fmla="+- 142 0 0"/>
                                                          <a:gd name="G1" fmla="+- 820 0 0"/>
                                                          <a:gd name="G2" fmla="+- 21600 0 0"/>
                                                          <a:gd name="T0" fmla="*/ 21726 w 21742"/>
                                                          <a:gd name="T1" fmla="*/ 0 h 22420"/>
                                                          <a:gd name="T2" fmla="*/ 0 w 21742"/>
                                                          <a:gd name="T3" fmla="*/ 22420 h 22420"/>
                                                          <a:gd name="T4" fmla="*/ 142 w 21742"/>
                                                          <a:gd name="T5" fmla="*/ 820 h 22420"/>
                                                        </a:gdLst>
                                                        <a:ahLst/>
                                                        <a:cxnLst>
                                                          <a:cxn ang="0">
                                                            <a:pos x="T0" y="T1"/>
                                                          </a:cxn>
                                                          <a:cxn ang="0">
                                                            <a:pos x="T2" y="T3"/>
                                                          </a:cxn>
                                                          <a:cxn ang="0">
                                                            <a:pos x="T4" y="T5"/>
                                                          </a:cxn>
                                                        </a:cxnLst>
                                                        <a:rect l="0" t="0" r="r" b="b"/>
                                                        <a:pathLst>
                                                          <a:path w="21742" h="22420" fill="none" extrusionOk="0">
                                                            <a:moveTo>
                                                              <a:pt x="21726" y="-1"/>
                                                            </a:moveTo>
                                                            <a:cubicBezTo>
                                                              <a:pt x="21736" y="273"/>
                                                              <a:pt x="21742" y="546"/>
                                                              <a:pt x="21742" y="820"/>
                                                            </a:cubicBezTo>
                                                            <a:cubicBezTo>
                                                              <a:pt x="21742" y="12749"/>
                                                              <a:pt x="12071" y="22420"/>
                                                              <a:pt x="142" y="22420"/>
                                                            </a:cubicBezTo>
                                                            <a:cubicBezTo>
                                                              <a:pt x="94" y="22420"/>
                                                              <a:pt x="47" y="22419"/>
                                                              <a:pt x="0" y="22419"/>
                                                            </a:cubicBezTo>
                                                          </a:path>
                                                          <a:path w="21742" h="22420" stroke="0" extrusionOk="0">
                                                            <a:moveTo>
                                                              <a:pt x="21726" y="-1"/>
                                                            </a:moveTo>
                                                            <a:cubicBezTo>
                                                              <a:pt x="21736" y="273"/>
                                                              <a:pt x="21742" y="546"/>
                                                              <a:pt x="21742" y="820"/>
                                                            </a:cubicBezTo>
                                                            <a:cubicBezTo>
                                                              <a:pt x="21742" y="12749"/>
                                                              <a:pt x="12071" y="22420"/>
                                                              <a:pt x="142" y="22420"/>
                                                            </a:cubicBezTo>
                                                            <a:cubicBezTo>
                                                              <a:pt x="94" y="22420"/>
                                                              <a:pt x="47" y="22419"/>
                                                              <a:pt x="0" y="22419"/>
                                                            </a:cubicBezTo>
                                                            <a:lnTo>
                                                              <a:pt x="142" y="82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88" name="Arc 1002"/>
                                                    <wps:cNvSpPr>
                                                      <a:spLocks noChangeAspect="1"/>
                                                    </wps:cNvSpPr>
                                                    <wps:spPr bwMode="auto">
                                                      <a:xfrm rot="10800000">
                                                        <a:off x="3613" y="2128"/>
                                                        <a:ext cx="2945" cy="1548"/>
                                                      </a:xfrm>
                                                      <a:custGeom>
                                                        <a:avLst/>
                                                        <a:gdLst>
                                                          <a:gd name="G0" fmla="+- 0 0 0"/>
                                                          <a:gd name="G1" fmla="+- 21599 0 0"/>
                                                          <a:gd name="G2" fmla="+- 21600 0 0"/>
                                                          <a:gd name="T0" fmla="*/ 182 w 21600"/>
                                                          <a:gd name="T1" fmla="*/ 0 h 21937"/>
                                                          <a:gd name="T2" fmla="*/ 21597 w 21600"/>
                                                          <a:gd name="T3" fmla="*/ 21937 h 21937"/>
                                                          <a:gd name="T4" fmla="*/ 0 w 21600"/>
                                                          <a:gd name="T5" fmla="*/ 21599 h 21937"/>
                                                        </a:gdLst>
                                                        <a:ahLst/>
                                                        <a:cxnLst>
                                                          <a:cxn ang="0">
                                                            <a:pos x="T0" y="T1"/>
                                                          </a:cxn>
                                                          <a:cxn ang="0">
                                                            <a:pos x="T2" y="T3"/>
                                                          </a:cxn>
                                                          <a:cxn ang="0">
                                                            <a:pos x="T4" y="T5"/>
                                                          </a:cxn>
                                                        </a:cxnLst>
                                                        <a:rect l="0" t="0" r="r" b="b"/>
                                                        <a:pathLst>
                                                          <a:path w="21600" h="21937" fill="none" extrusionOk="0">
                                                            <a:moveTo>
                                                              <a:pt x="182" y="-1"/>
                                                            </a:moveTo>
                                                            <a:cubicBezTo>
                                                              <a:pt x="12039" y="99"/>
                                                              <a:pt x="21600" y="9740"/>
                                                              <a:pt x="21600" y="21599"/>
                                                            </a:cubicBezTo>
                                                            <a:cubicBezTo>
                                                              <a:pt x="21600" y="21711"/>
                                                              <a:pt x="21599" y="21824"/>
                                                              <a:pt x="21597" y="21937"/>
                                                            </a:cubicBezTo>
                                                          </a:path>
                                                          <a:path w="21600" h="21937" stroke="0" extrusionOk="0">
                                                            <a:moveTo>
                                                              <a:pt x="182" y="-1"/>
                                                            </a:moveTo>
                                                            <a:cubicBezTo>
                                                              <a:pt x="12039" y="99"/>
                                                              <a:pt x="21600" y="9740"/>
                                                              <a:pt x="21600" y="21599"/>
                                                            </a:cubicBezTo>
                                                            <a:cubicBezTo>
                                                              <a:pt x="21600" y="21711"/>
                                                              <a:pt x="21599" y="21824"/>
                                                              <a:pt x="21597" y="21937"/>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689" name="Group 1003"/>
                                                  <wpg:cNvGrpSpPr>
                                                    <a:grpSpLocks noChangeAspect="1"/>
                                                  </wpg:cNvGrpSpPr>
                                                  <wpg:grpSpPr bwMode="auto">
                                                    <a:xfrm>
                                                      <a:off x="4960" y="3000"/>
                                                      <a:ext cx="228" cy="42"/>
                                                      <a:chOff x="3613" y="2128"/>
                                                      <a:chExt cx="4867" cy="2000"/>
                                                    </a:xfrm>
                                                  </wpg:grpSpPr>
                                                  <wps:wsp>
                                                    <wps:cNvPr id="91690" name="Arc 1004"/>
                                                    <wps:cNvSpPr>
                                                      <a:spLocks noChangeAspect="1"/>
                                                    </wps:cNvSpPr>
                                                    <wps:spPr bwMode="auto">
                                                      <a:xfrm>
                                                        <a:off x="6557" y="2546"/>
                                                        <a:ext cx="1923" cy="1130"/>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91" name="Arc 1005"/>
                                                    <wps:cNvSpPr>
                                                      <a:spLocks noChangeAspect="1"/>
                                                    </wps:cNvSpPr>
                                                    <wps:spPr bwMode="auto">
                                                      <a:xfrm rot="10800000">
                                                        <a:off x="3621" y="2546"/>
                                                        <a:ext cx="2964" cy="1582"/>
                                                      </a:xfrm>
                                                      <a:custGeom>
                                                        <a:avLst/>
                                                        <a:gdLst>
                                                          <a:gd name="G0" fmla="+- 142 0 0"/>
                                                          <a:gd name="G1" fmla="+- 820 0 0"/>
                                                          <a:gd name="G2" fmla="+- 21600 0 0"/>
                                                          <a:gd name="T0" fmla="*/ 21726 w 21742"/>
                                                          <a:gd name="T1" fmla="*/ 0 h 22420"/>
                                                          <a:gd name="T2" fmla="*/ 0 w 21742"/>
                                                          <a:gd name="T3" fmla="*/ 22420 h 22420"/>
                                                          <a:gd name="T4" fmla="*/ 142 w 21742"/>
                                                          <a:gd name="T5" fmla="*/ 820 h 22420"/>
                                                        </a:gdLst>
                                                        <a:ahLst/>
                                                        <a:cxnLst>
                                                          <a:cxn ang="0">
                                                            <a:pos x="T0" y="T1"/>
                                                          </a:cxn>
                                                          <a:cxn ang="0">
                                                            <a:pos x="T2" y="T3"/>
                                                          </a:cxn>
                                                          <a:cxn ang="0">
                                                            <a:pos x="T4" y="T5"/>
                                                          </a:cxn>
                                                        </a:cxnLst>
                                                        <a:rect l="0" t="0" r="r" b="b"/>
                                                        <a:pathLst>
                                                          <a:path w="21742" h="22420" fill="none" extrusionOk="0">
                                                            <a:moveTo>
                                                              <a:pt x="21726" y="-1"/>
                                                            </a:moveTo>
                                                            <a:cubicBezTo>
                                                              <a:pt x="21736" y="273"/>
                                                              <a:pt x="21742" y="546"/>
                                                              <a:pt x="21742" y="820"/>
                                                            </a:cubicBezTo>
                                                            <a:cubicBezTo>
                                                              <a:pt x="21742" y="12749"/>
                                                              <a:pt x="12071" y="22420"/>
                                                              <a:pt x="142" y="22420"/>
                                                            </a:cubicBezTo>
                                                            <a:cubicBezTo>
                                                              <a:pt x="94" y="22420"/>
                                                              <a:pt x="47" y="22419"/>
                                                              <a:pt x="0" y="22419"/>
                                                            </a:cubicBezTo>
                                                          </a:path>
                                                          <a:path w="21742" h="22420" stroke="0" extrusionOk="0">
                                                            <a:moveTo>
                                                              <a:pt x="21726" y="-1"/>
                                                            </a:moveTo>
                                                            <a:cubicBezTo>
                                                              <a:pt x="21736" y="273"/>
                                                              <a:pt x="21742" y="546"/>
                                                              <a:pt x="21742" y="820"/>
                                                            </a:cubicBezTo>
                                                            <a:cubicBezTo>
                                                              <a:pt x="21742" y="12749"/>
                                                              <a:pt x="12071" y="22420"/>
                                                              <a:pt x="142" y="22420"/>
                                                            </a:cubicBezTo>
                                                            <a:cubicBezTo>
                                                              <a:pt x="94" y="22420"/>
                                                              <a:pt x="47" y="22419"/>
                                                              <a:pt x="0" y="22419"/>
                                                            </a:cubicBezTo>
                                                            <a:lnTo>
                                                              <a:pt x="142" y="82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92" name="Arc 1006"/>
                                                    <wps:cNvSpPr>
                                                      <a:spLocks noChangeAspect="1"/>
                                                    </wps:cNvSpPr>
                                                    <wps:spPr bwMode="auto">
                                                      <a:xfrm rot="10800000">
                                                        <a:off x="3613" y="2128"/>
                                                        <a:ext cx="2945" cy="1548"/>
                                                      </a:xfrm>
                                                      <a:custGeom>
                                                        <a:avLst/>
                                                        <a:gdLst>
                                                          <a:gd name="G0" fmla="+- 0 0 0"/>
                                                          <a:gd name="G1" fmla="+- 21599 0 0"/>
                                                          <a:gd name="G2" fmla="+- 21600 0 0"/>
                                                          <a:gd name="T0" fmla="*/ 182 w 21600"/>
                                                          <a:gd name="T1" fmla="*/ 0 h 21937"/>
                                                          <a:gd name="T2" fmla="*/ 21597 w 21600"/>
                                                          <a:gd name="T3" fmla="*/ 21937 h 21937"/>
                                                          <a:gd name="T4" fmla="*/ 0 w 21600"/>
                                                          <a:gd name="T5" fmla="*/ 21599 h 21937"/>
                                                        </a:gdLst>
                                                        <a:ahLst/>
                                                        <a:cxnLst>
                                                          <a:cxn ang="0">
                                                            <a:pos x="T0" y="T1"/>
                                                          </a:cxn>
                                                          <a:cxn ang="0">
                                                            <a:pos x="T2" y="T3"/>
                                                          </a:cxn>
                                                          <a:cxn ang="0">
                                                            <a:pos x="T4" y="T5"/>
                                                          </a:cxn>
                                                        </a:cxnLst>
                                                        <a:rect l="0" t="0" r="r" b="b"/>
                                                        <a:pathLst>
                                                          <a:path w="21600" h="21937" fill="none" extrusionOk="0">
                                                            <a:moveTo>
                                                              <a:pt x="182" y="-1"/>
                                                            </a:moveTo>
                                                            <a:cubicBezTo>
                                                              <a:pt x="12039" y="99"/>
                                                              <a:pt x="21600" y="9740"/>
                                                              <a:pt x="21600" y="21599"/>
                                                            </a:cubicBezTo>
                                                            <a:cubicBezTo>
                                                              <a:pt x="21600" y="21711"/>
                                                              <a:pt x="21599" y="21824"/>
                                                              <a:pt x="21597" y="21937"/>
                                                            </a:cubicBezTo>
                                                          </a:path>
                                                          <a:path w="21600" h="21937" stroke="0" extrusionOk="0">
                                                            <a:moveTo>
                                                              <a:pt x="182" y="-1"/>
                                                            </a:moveTo>
                                                            <a:cubicBezTo>
                                                              <a:pt x="12039" y="99"/>
                                                              <a:pt x="21600" y="9740"/>
                                                              <a:pt x="21600" y="21599"/>
                                                            </a:cubicBezTo>
                                                            <a:cubicBezTo>
                                                              <a:pt x="21600" y="21711"/>
                                                              <a:pt x="21599" y="21824"/>
                                                              <a:pt x="21597" y="21937"/>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1693" name="Arc 1007"/>
                                                  <wps:cNvSpPr>
                                                    <a:spLocks noChangeAspect="1"/>
                                                  </wps:cNvSpPr>
                                                  <wps:spPr bwMode="auto">
                                                    <a:xfrm>
                                                      <a:off x="5098" y="3050"/>
                                                      <a:ext cx="90" cy="25"/>
                                                    </a:xfrm>
                                                    <a:custGeom>
                                                      <a:avLst/>
                                                      <a:gdLst>
                                                        <a:gd name="G0" fmla="+- 22 0 0"/>
                                                        <a:gd name="G1" fmla="+- 21600 0 0"/>
                                                        <a:gd name="G2" fmla="+- 21600 0 0"/>
                                                        <a:gd name="T0" fmla="*/ 22 w 21622"/>
                                                        <a:gd name="T1" fmla="*/ 0 h 43200"/>
                                                        <a:gd name="T2" fmla="*/ 0 w 21622"/>
                                                        <a:gd name="T3" fmla="*/ 43200 h 43200"/>
                                                        <a:gd name="T4" fmla="*/ 22 w 21622"/>
                                                        <a:gd name="T5" fmla="*/ 21600 h 43200"/>
                                                      </a:gdLst>
                                                      <a:ahLst/>
                                                      <a:cxnLst>
                                                        <a:cxn ang="0">
                                                          <a:pos x="T0" y="T1"/>
                                                        </a:cxn>
                                                        <a:cxn ang="0">
                                                          <a:pos x="T2" y="T3"/>
                                                        </a:cxn>
                                                        <a:cxn ang="0">
                                                          <a:pos x="T4" y="T5"/>
                                                        </a:cxn>
                                                      </a:cxnLst>
                                                      <a:rect l="0" t="0" r="r" b="b"/>
                                                      <a:pathLst>
                                                        <a:path w="21622" h="43200" fill="none" extrusionOk="0">
                                                          <a:moveTo>
                                                            <a:pt x="21" y="0"/>
                                                          </a:moveTo>
                                                          <a:cubicBezTo>
                                                            <a:pt x="11951" y="0"/>
                                                            <a:pt x="21622" y="9670"/>
                                                            <a:pt x="21622" y="21600"/>
                                                          </a:cubicBezTo>
                                                          <a:cubicBezTo>
                                                            <a:pt x="21622" y="33529"/>
                                                            <a:pt x="11951" y="43200"/>
                                                            <a:pt x="22" y="43200"/>
                                                          </a:cubicBezTo>
                                                          <a:cubicBezTo>
                                                            <a:pt x="14" y="43200"/>
                                                            <a:pt x="7" y="43199"/>
                                                            <a:pt x="0" y="43199"/>
                                                          </a:cubicBezTo>
                                                        </a:path>
                                                        <a:path w="21622" h="43200" stroke="0" extrusionOk="0">
                                                          <a:moveTo>
                                                            <a:pt x="21" y="0"/>
                                                          </a:moveTo>
                                                          <a:cubicBezTo>
                                                            <a:pt x="11951" y="0"/>
                                                            <a:pt x="21622" y="9670"/>
                                                            <a:pt x="21622" y="21600"/>
                                                          </a:cubicBezTo>
                                                          <a:cubicBezTo>
                                                            <a:pt x="21622" y="33529"/>
                                                            <a:pt x="11951" y="43200"/>
                                                            <a:pt x="22" y="43200"/>
                                                          </a:cubicBezTo>
                                                          <a:cubicBezTo>
                                                            <a:pt x="14" y="43200"/>
                                                            <a:pt x="7" y="43199"/>
                                                            <a:pt x="0" y="43199"/>
                                                          </a:cubicBezTo>
                                                          <a:lnTo>
                                                            <a:pt x="2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94" name="Arc 1008"/>
                                                  <wps:cNvSpPr>
                                                    <a:spLocks noChangeAspect="1"/>
                                                  </wps:cNvSpPr>
                                                  <wps:spPr bwMode="auto">
                                                    <a:xfrm rot="10800000">
                                                      <a:off x="4960" y="3050"/>
                                                      <a:ext cx="139" cy="65"/>
                                                    </a:xfrm>
                                                    <a:custGeom>
                                                      <a:avLst/>
                                                      <a:gdLst>
                                                        <a:gd name="G0" fmla="+- 142 0 0"/>
                                                        <a:gd name="G1" fmla="+- 21235 0 0"/>
                                                        <a:gd name="G2" fmla="+- 21600 0 0"/>
                                                        <a:gd name="T0" fmla="*/ 4095 w 21742"/>
                                                        <a:gd name="T1" fmla="*/ 0 h 42835"/>
                                                        <a:gd name="T2" fmla="*/ 0 w 21742"/>
                                                        <a:gd name="T3" fmla="*/ 42835 h 42835"/>
                                                        <a:gd name="T4" fmla="*/ 142 w 21742"/>
                                                        <a:gd name="T5" fmla="*/ 21235 h 42835"/>
                                                      </a:gdLst>
                                                      <a:ahLst/>
                                                      <a:cxnLst>
                                                        <a:cxn ang="0">
                                                          <a:pos x="T0" y="T1"/>
                                                        </a:cxn>
                                                        <a:cxn ang="0">
                                                          <a:pos x="T2" y="T3"/>
                                                        </a:cxn>
                                                        <a:cxn ang="0">
                                                          <a:pos x="T4" y="T5"/>
                                                        </a:cxn>
                                                      </a:cxnLst>
                                                      <a:rect l="0" t="0" r="r" b="b"/>
                                                      <a:pathLst>
                                                        <a:path w="21742" h="42835" fill="none" extrusionOk="0">
                                                          <a:moveTo>
                                                            <a:pt x="4095" y="-1"/>
                                                          </a:moveTo>
                                                          <a:cubicBezTo>
                                                            <a:pt x="14324" y="1904"/>
                                                            <a:pt x="21742" y="10830"/>
                                                            <a:pt x="21742" y="21235"/>
                                                          </a:cubicBezTo>
                                                          <a:cubicBezTo>
                                                            <a:pt x="21742" y="33164"/>
                                                            <a:pt x="12071" y="42835"/>
                                                            <a:pt x="142" y="42835"/>
                                                          </a:cubicBezTo>
                                                          <a:cubicBezTo>
                                                            <a:pt x="94" y="42835"/>
                                                            <a:pt x="47" y="42834"/>
                                                            <a:pt x="0" y="42834"/>
                                                          </a:cubicBezTo>
                                                        </a:path>
                                                        <a:path w="21742" h="42835" stroke="0" extrusionOk="0">
                                                          <a:moveTo>
                                                            <a:pt x="4095" y="-1"/>
                                                          </a:moveTo>
                                                          <a:cubicBezTo>
                                                            <a:pt x="14324" y="1904"/>
                                                            <a:pt x="21742" y="10830"/>
                                                            <a:pt x="21742" y="21235"/>
                                                          </a:cubicBezTo>
                                                          <a:cubicBezTo>
                                                            <a:pt x="21742" y="33164"/>
                                                            <a:pt x="12071" y="42835"/>
                                                            <a:pt x="142" y="42835"/>
                                                          </a:cubicBezTo>
                                                          <a:cubicBezTo>
                                                            <a:pt x="94" y="42835"/>
                                                            <a:pt x="47" y="42834"/>
                                                            <a:pt x="0" y="42834"/>
                                                          </a:cubicBezTo>
                                                          <a:lnTo>
                                                            <a:pt x="142" y="212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1695" name="Arc 1009"/>
                                                <wps:cNvSpPr>
                                                  <a:spLocks noChangeAspect="1"/>
                                                </wps:cNvSpPr>
                                                <wps:spPr bwMode="auto">
                                                  <a:xfrm rot="10800000">
                                                    <a:off x="4960" y="2816"/>
                                                    <a:ext cx="138" cy="34"/>
                                                  </a:xfrm>
                                                  <a:custGeom>
                                                    <a:avLst/>
                                                    <a:gdLst>
                                                      <a:gd name="G0" fmla="+- 0 0 0"/>
                                                      <a:gd name="G1" fmla="+- 21599 0 0"/>
                                                      <a:gd name="G2" fmla="+- 21600 0 0"/>
                                                      <a:gd name="T0" fmla="*/ 182 w 21600"/>
                                                      <a:gd name="T1" fmla="*/ 0 h 21937"/>
                                                      <a:gd name="T2" fmla="*/ 21597 w 21600"/>
                                                      <a:gd name="T3" fmla="*/ 21937 h 21937"/>
                                                      <a:gd name="T4" fmla="*/ 0 w 21600"/>
                                                      <a:gd name="T5" fmla="*/ 21599 h 21937"/>
                                                    </a:gdLst>
                                                    <a:ahLst/>
                                                    <a:cxnLst>
                                                      <a:cxn ang="0">
                                                        <a:pos x="T0" y="T1"/>
                                                      </a:cxn>
                                                      <a:cxn ang="0">
                                                        <a:pos x="T2" y="T3"/>
                                                      </a:cxn>
                                                      <a:cxn ang="0">
                                                        <a:pos x="T4" y="T5"/>
                                                      </a:cxn>
                                                    </a:cxnLst>
                                                    <a:rect l="0" t="0" r="r" b="b"/>
                                                    <a:pathLst>
                                                      <a:path w="21600" h="21937" fill="none" extrusionOk="0">
                                                        <a:moveTo>
                                                          <a:pt x="182" y="-1"/>
                                                        </a:moveTo>
                                                        <a:cubicBezTo>
                                                          <a:pt x="12039" y="99"/>
                                                          <a:pt x="21600" y="9740"/>
                                                          <a:pt x="21600" y="21599"/>
                                                        </a:cubicBezTo>
                                                        <a:cubicBezTo>
                                                          <a:pt x="21600" y="21711"/>
                                                          <a:pt x="21599" y="21824"/>
                                                          <a:pt x="21597" y="21937"/>
                                                        </a:cubicBezTo>
                                                      </a:path>
                                                      <a:path w="21600" h="21937" stroke="0" extrusionOk="0">
                                                        <a:moveTo>
                                                          <a:pt x="182" y="-1"/>
                                                        </a:moveTo>
                                                        <a:cubicBezTo>
                                                          <a:pt x="12039" y="99"/>
                                                          <a:pt x="21600" y="9740"/>
                                                          <a:pt x="21600" y="21599"/>
                                                        </a:cubicBezTo>
                                                        <a:cubicBezTo>
                                                          <a:pt x="21600" y="21711"/>
                                                          <a:pt x="21599" y="21824"/>
                                                          <a:pt x="21597" y="21937"/>
                                                        </a:cubicBezTo>
                                                        <a:lnTo>
                                                          <a:pt x="0" y="2159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1696" name="Line 1010"/>
                                              <wps:cNvCnPr>
                                                <a:cxnSpLocks noChangeAspect="1" noChangeShapeType="1"/>
                                              </wps:cNvCnPr>
                                              <wps:spPr bwMode="auto">
                                                <a:xfrm>
                                                  <a:off x="5074" y="2898"/>
                                                  <a:ext cx="1" cy="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91697" name="Line 1011"/>
                                        <wps:cNvCnPr>
                                          <a:cxnSpLocks noChangeAspect="1" noChangeShapeType="1"/>
                                        </wps:cNvCnPr>
                                        <wps:spPr bwMode="auto">
                                          <a:xfrm flipV="1">
                                            <a:off x="5089" y="2575"/>
                                            <a:ext cx="0"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698" name="Group 1012"/>
                                      <wpg:cNvGrpSpPr>
                                        <a:grpSpLocks/>
                                      </wpg:cNvGrpSpPr>
                                      <wpg:grpSpPr bwMode="auto">
                                        <a:xfrm>
                                          <a:off x="5004" y="2151"/>
                                          <a:ext cx="178" cy="595"/>
                                          <a:chOff x="5004" y="2151"/>
                                          <a:chExt cx="178" cy="595"/>
                                        </a:xfrm>
                                      </wpg:grpSpPr>
                                      <wps:wsp>
                                        <wps:cNvPr id="91699" name="AutoShape 1013"/>
                                        <wps:cNvCnPr>
                                          <a:cxnSpLocks noChangeShapeType="1"/>
                                        </wps:cNvCnPr>
                                        <wps:spPr bwMode="auto">
                                          <a:xfrm flipH="1">
                                            <a:off x="5056" y="2723"/>
                                            <a:ext cx="111" cy="23"/>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700" name="AutoShape 1014"/>
                                        <wps:cNvCnPr>
                                          <a:cxnSpLocks noChangeShapeType="1"/>
                                        </wps:cNvCnPr>
                                        <wps:spPr bwMode="auto">
                                          <a:xfrm flipV="1">
                                            <a:off x="5004" y="2151"/>
                                            <a:ext cx="66" cy="36"/>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701" name="AutoShape 1015"/>
                                        <wps:cNvCnPr>
                                          <a:cxnSpLocks noChangeShapeType="1"/>
                                        </wps:cNvCnPr>
                                        <wps:spPr bwMode="auto">
                                          <a:xfrm flipH="1">
                                            <a:off x="5071" y="2309"/>
                                            <a:ext cx="111" cy="23"/>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702" name="AutoShape 1016"/>
                                        <wps:cNvCnPr>
                                          <a:cxnSpLocks noChangeShapeType="1"/>
                                        </wps:cNvCnPr>
                                        <wps:spPr bwMode="auto">
                                          <a:xfrm flipH="1">
                                            <a:off x="5037" y="2423"/>
                                            <a:ext cx="111" cy="0"/>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703" name="AutoShape 1017"/>
                                        <wps:cNvCnPr>
                                          <a:cxnSpLocks noChangeShapeType="1"/>
                                        </wps:cNvCnPr>
                                        <wps:spPr bwMode="auto">
                                          <a:xfrm flipH="1">
                                            <a:off x="5049" y="2516"/>
                                            <a:ext cx="111" cy="23"/>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91704" name="AutoShape 1018"/>
                                        <wps:cNvCnPr>
                                          <a:cxnSpLocks noChangeShapeType="1"/>
                                        </wps:cNvCnPr>
                                        <wps:spPr bwMode="auto">
                                          <a:xfrm flipH="1">
                                            <a:off x="5042" y="2625"/>
                                            <a:ext cx="111" cy="23"/>
                                          </a:xfrm>
                                          <a:prstGeom prst="straightConnector1">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g:grpSp>
                                  </wpg:grpSp>
                                </wpg:grpSp>
                              </wpg:grpSp>
                              <wpg:grpSp>
                                <wpg:cNvPr id="91705" name="Group 1019"/>
                                <wpg:cNvGrpSpPr>
                                  <a:grpSpLocks/>
                                </wpg:cNvGrpSpPr>
                                <wpg:grpSpPr bwMode="auto">
                                  <a:xfrm>
                                    <a:off x="8692" y="1733"/>
                                    <a:ext cx="1569" cy="1647"/>
                                    <a:chOff x="9112" y="1431"/>
                                    <a:chExt cx="1569" cy="1647"/>
                                  </a:xfrm>
                                </wpg:grpSpPr>
                                <wpg:grpSp>
                                  <wpg:cNvPr id="91706" name="Group 1020"/>
                                  <wpg:cNvGrpSpPr>
                                    <a:grpSpLocks/>
                                  </wpg:cNvGrpSpPr>
                                  <wpg:grpSpPr bwMode="auto">
                                    <a:xfrm>
                                      <a:off x="9604" y="1431"/>
                                      <a:ext cx="1077" cy="1403"/>
                                      <a:chOff x="3452" y="1371"/>
                                      <a:chExt cx="1077" cy="1403"/>
                                    </a:xfrm>
                                  </wpg:grpSpPr>
                                  <wpg:grpSp>
                                    <wpg:cNvPr id="91707" name="Group 1021"/>
                                    <wpg:cNvGrpSpPr>
                                      <a:grpSpLocks/>
                                    </wpg:cNvGrpSpPr>
                                    <wpg:grpSpPr bwMode="auto">
                                      <a:xfrm>
                                        <a:off x="3452" y="1371"/>
                                        <a:ext cx="1077" cy="1403"/>
                                        <a:chOff x="3452" y="1371"/>
                                        <a:chExt cx="1077" cy="1403"/>
                                      </a:xfrm>
                                    </wpg:grpSpPr>
                                    <wpg:grpSp>
                                      <wpg:cNvPr id="91708" name="Group 1022"/>
                                      <wpg:cNvGrpSpPr>
                                        <a:grpSpLocks/>
                                      </wpg:cNvGrpSpPr>
                                      <wpg:grpSpPr bwMode="auto">
                                        <a:xfrm>
                                          <a:off x="3452" y="2243"/>
                                          <a:ext cx="1077" cy="531"/>
                                          <a:chOff x="3452" y="1928"/>
                                          <a:chExt cx="1077" cy="531"/>
                                        </a:xfrm>
                                      </wpg:grpSpPr>
                                      <wpg:grpSp>
                                        <wpg:cNvPr id="91709" name="Group 1023"/>
                                        <wpg:cNvGrpSpPr>
                                          <a:grpSpLocks/>
                                        </wpg:cNvGrpSpPr>
                                        <wpg:grpSpPr bwMode="auto">
                                          <a:xfrm rot="16200000">
                                            <a:off x="3725" y="1655"/>
                                            <a:ext cx="531" cy="1077"/>
                                            <a:chOff x="5591" y="11509"/>
                                            <a:chExt cx="531" cy="1077"/>
                                          </a:xfrm>
                                        </wpg:grpSpPr>
                                        <wps:wsp>
                                          <wps:cNvPr id="91710" name="AutoShape 1024"/>
                                          <wps:cNvCnPr>
                                            <a:cxnSpLocks noChangeShapeType="1"/>
                                          </wps:cNvCnPr>
                                          <wps:spPr bwMode="auto">
                                            <a:xfrm>
                                              <a:off x="5749" y="11509"/>
                                              <a:ext cx="3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11" name="AutoShape 1025"/>
                                          <wps:cNvCnPr>
                                            <a:cxnSpLocks noChangeShapeType="1"/>
                                          </wps:cNvCnPr>
                                          <wps:spPr bwMode="auto">
                                            <a:xfrm>
                                              <a:off x="5742" y="12586"/>
                                              <a:ext cx="3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12" name="AutoShape 1026"/>
                                          <wps:cNvCnPr>
                                            <a:cxnSpLocks noChangeShapeType="1"/>
                                          </wps:cNvCnPr>
                                          <wps:spPr bwMode="auto">
                                            <a:xfrm>
                                              <a:off x="6122" y="11509"/>
                                              <a:ext cx="0" cy="10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13" name="AutoShape 1027"/>
                                          <wps:cNvCnPr>
                                            <a:cxnSpLocks noChangeShapeType="1"/>
                                          </wps:cNvCnPr>
                                          <wps:spPr bwMode="auto">
                                            <a:xfrm>
                                              <a:off x="5735" y="12307"/>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714" name="Group 1028"/>
                                          <wpg:cNvGrpSpPr>
                                            <a:grpSpLocks/>
                                          </wpg:cNvGrpSpPr>
                                          <wpg:grpSpPr bwMode="auto">
                                            <a:xfrm>
                                              <a:off x="5591" y="12240"/>
                                              <a:ext cx="288" cy="62"/>
                                              <a:chOff x="5591" y="12240"/>
                                              <a:chExt cx="288" cy="62"/>
                                            </a:xfrm>
                                          </wpg:grpSpPr>
                                          <wps:wsp>
                                            <wps:cNvPr id="91715" name="AutoShape 1029"/>
                                            <wps:cNvCnPr>
                                              <a:cxnSpLocks noChangeShapeType="1"/>
                                            </wps:cNvCnPr>
                                            <wps:spPr bwMode="auto">
                                              <a:xfrm>
                                                <a:off x="5591" y="12240"/>
                                                <a:ext cx="28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16" name="AutoShape 1030"/>
                                            <wps:cNvCnPr>
                                              <a:cxnSpLocks noChangeShapeType="1"/>
                                            </wps:cNvCnPr>
                                            <wps:spPr bwMode="auto">
                                              <a:xfrm>
                                                <a:off x="5653" y="12302"/>
                                                <a:ext cx="1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1717" name="AutoShape 1031"/>
                                          <wps:cNvCnPr>
                                            <a:cxnSpLocks noChangeShapeType="1"/>
                                          </wps:cNvCnPr>
                                          <wps:spPr bwMode="auto">
                                            <a:xfrm>
                                              <a:off x="5733" y="11968"/>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18" name="Rectangle 1032"/>
                                          <wps:cNvSpPr>
                                            <a:spLocks noChangeArrowheads="1"/>
                                          </wps:cNvSpPr>
                                          <wps:spPr bwMode="auto">
                                            <a:xfrm>
                                              <a:off x="5662" y="11644"/>
                                              <a:ext cx="143" cy="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19" name="AutoShape 1033"/>
                                          <wps:cNvCnPr>
                                            <a:cxnSpLocks noChangeShapeType="1"/>
                                          </wps:cNvCnPr>
                                          <wps:spPr bwMode="auto">
                                            <a:xfrm>
                                              <a:off x="5751" y="11509"/>
                                              <a:ext cx="1" cy="1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1720" name="AutoShape 1034"/>
                                        <wps:cNvCnPr>
                                          <a:cxnSpLocks noChangeShapeType="1"/>
                                        </wps:cNvCnPr>
                                        <wps:spPr bwMode="auto">
                                          <a:xfrm flipV="1">
                                            <a:off x="3653" y="2076"/>
                                            <a:ext cx="237" cy="351"/>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g:grpSp>
                                      <wpg:cNvPr id="91721" name="Group 1035"/>
                                      <wpg:cNvGrpSpPr>
                                        <a:grpSpLocks/>
                                      </wpg:cNvGrpSpPr>
                                      <wpg:grpSpPr bwMode="auto">
                                        <a:xfrm>
                                          <a:off x="3902" y="2098"/>
                                          <a:ext cx="156" cy="147"/>
                                          <a:chOff x="3902" y="2098"/>
                                          <a:chExt cx="156" cy="147"/>
                                        </a:xfrm>
                                      </wpg:grpSpPr>
                                      <wps:wsp>
                                        <wps:cNvPr id="91722" name="AutoShape 1036"/>
                                        <wps:cNvCnPr>
                                          <a:cxnSpLocks noChangeShapeType="1"/>
                                        </wps:cNvCnPr>
                                        <wps:spPr bwMode="auto">
                                          <a:xfrm>
                                            <a:off x="3902" y="2098"/>
                                            <a:ext cx="0" cy="1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23" name="AutoShape 1037"/>
                                        <wps:cNvCnPr>
                                          <a:cxnSpLocks noChangeShapeType="1"/>
                                        </wps:cNvCnPr>
                                        <wps:spPr bwMode="auto">
                                          <a:xfrm>
                                            <a:off x="4058" y="2103"/>
                                            <a:ext cx="0" cy="1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724" name="Group 1038"/>
                                      <wpg:cNvGrpSpPr>
                                        <a:grpSpLocks/>
                                      </wpg:cNvGrpSpPr>
                                      <wpg:grpSpPr bwMode="auto">
                                        <a:xfrm>
                                          <a:off x="3578" y="1371"/>
                                          <a:ext cx="811" cy="743"/>
                                          <a:chOff x="3578" y="1371"/>
                                          <a:chExt cx="811" cy="743"/>
                                        </a:xfrm>
                                      </wpg:grpSpPr>
                                      <wps:wsp>
                                        <wps:cNvPr id="91725" name="AutoShape 1039"/>
                                        <wps:cNvSpPr>
                                          <a:spLocks noChangeArrowheads="1"/>
                                        </wps:cNvSpPr>
                                        <wps:spPr bwMode="auto">
                                          <a:xfrm>
                                            <a:off x="3578" y="1371"/>
                                            <a:ext cx="811" cy="736"/>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26" name="Arc 1040"/>
                                        <wps:cNvSpPr>
                                          <a:spLocks/>
                                        </wps:cNvSpPr>
                                        <wps:spPr bwMode="auto">
                                          <a:xfrm flipV="1">
                                            <a:off x="3902" y="2033"/>
                                            <a:ext cx="147" cy="81"/>
                                          </a:xfrm>
                                          <a:custGeom>
                                            <a:avLst/>
                                            <a:gdLst>
                                              <a:gd name="G0" fmla="+- 14583 0 0"/>
                                              <a:gd name="G1" fmla="+- 21600 0 0"/>
                                              <a:gd name="G2" fmla="+- 21600 0 0"/>
                                              <a:gd name="T0" fmla="*/ 0 w 28227"/>
                                              <a:gd name="T1" fmla="*/ 5666 h 21600"/>
                                              <a:gd name="T2" fmla="*/ 28227 w 28227"/>
                                              <a:gd name="T3" fmla="*/ 4855 h 21600"/>
                                              <a:gd name="T4" fmla="*/ 14583 w 28227"/>
                                              <a:gd name="T5" fmla="*/ 21600 h 21600"/>
                                            </a:gdLst>
                                            <a:ahLst/>
                                            <a:cxnLst>
                                              <a:cxn ang="0">
                                                <a:pos x="T0" y="T1"/>
                                              </a:cxn>
                                              <a:cxn ang="0">
                                                <a:pos x="T2" y="T3"/>
                                              </a:cxn>
                                              <a:cxn ang="0">
                                                <a:pos x="T4" y="T5"/>
                                              </a:cxn>
                                            </a:cxnLst>
                                            <a:rect l="0" t="0" r="r" b="b"/>
                                            <a:pathLst>
                                              <a:path w="28227" h="21600" fill="none" extrusionOk="0">
                                                <a:moveTo>
                                                  <a:pt x="-1" y="5665"/>
                                                </a:moveTo>
                                                <a:cubicBezTo>
                                                  <a:pt x="3982" y="2021"/>
                                                  <a:pt x="9184" y="0"/>
                                                  <a:pt x="14583" y="0"/>
                                                </a:cubicBezTo>
                                                <a:cubicBezTo>
                                                  <a:pt x="19554" y="0"/>
                                                  <a:pt x="24373" y="1714"/>
                                                  <a:pt x="28227" y="4854"/>
                                                </a:cubicBezTo>
                                              </a:path>
                                              <a:path w="28227" h="21600" stroke="0" extrusionOk="0">
                                                <a:moveTo>
                                                  <a:pt x="-1" y="5665"/>
                                                </a:moveTo>
                                                <a:cubicBezTo>
                                                  <a:pt x="3982" y="2021"/>
                                                  <a:pt x="9184" y="0"/>
                                                  <a:pt x="14583" y="0"/>
                                                </a:cubicBezTo>
                                                <a:cubicBezTo>
                                                  <a:pt x="19554" y="0"/>
                                                  <a:pt x="24373" y="1714"/>
                                                  <a:pt x="28227" y="4854"/>
                                                </a:cubicBezTo>
                                                <a:lnTo>
                                                  <a:pt x="14583" y="21600"/>
                                                </a:ln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g:grpSp>
                                    <wps:wsp>
                                      <wps:cNvPr id="91727" name="Rectangle 1041"/>
                                      <wps:cNvSpPr>
                                        <a:spLocks noChangeArrowheads="1"/>
                                      </wps:cNvSpPr>
                                      <wps:spPr bwMode="auto">
                                        <a:xfrm>
                                          <a:off x="3929" y="2174"/>
                                          <a:ext cx="99" cy="1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1728" name="Group 1042"/>
                                    <wpg:cNvGrpSpPr>
                                      <a:grpSpLocks/>
                                    </wpg:cNvGrpSpPr>
                                    <wpg:grpSpPr bwMode="auto">
                                      <a:xfrm>
                                        <a:off x="3730" y="1525"/>
                                        <a:ext cx="506" cy="518"/>
                                        <a:chOff x="7709" y="2098"/>
                                        <a:chExt cx="506" cy="518"/>
                                      </a:xfrm>
                                    </wpg:grpSpPr>
                                    <wpg:grpSp>
                                      <wpg:cNvPr id="91729" name="Group 1043"/>
                                      <wpg:cNvGrpSpPr>
                                        <a:grpSpLocks/>
                                      </wpg:cNvGrpSpPr>
                                      <wpg:grpSpPr bwMode="auto">
                                        <a:xfrm>
                                          <a:off x="7709" y="2098"/>
                                          <a:ext cx="506" cy="383"/>
                                          <a:chOff x="6369" y="11701"/>
                                          <a:chExt cx="427" cy="684"/>
                                        </a:xfrm>
                                      </wpg:grpSpPr>
                                      <wps:wsp>
                                        <wps:cNvPr id="91730" name="AutoShape 1044"/>
                                        <wps:cNvCnPr>
                                          <a:cxnSpLocks noChangeShapeType="1"/>
                                        </wps:cNvCnPr>
                                        <wps:spPr bwMode="auto">
                                          <a:xfrm flipV="1">
                                            <a:off x="6369" y="12055"/>
                                            <a:ext cx="0" cy="1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31" name="AutoShape 1045"/>
                                        <wps:cNvCnPr>
                                          <a:cxnSpLocks noChangeShapeType="1"/>
                                        </wps:cNvCnPr>
                                        <wps:spPr bwMode="auto">
                                          <a:xfrm flipV="1">
                                            <a:off x="6793" y="11717"/>
                                            <a:ext cx="0" cy="154"/>
                                          </a:xfrm>
                                          <a:prstGeom prst="straightConnector1">
                                            <a:avLst/>
                                          </a:prstGeom>
                                          <a:noFill/>
                                          <a:ln w="9525">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91732" name="Rectangle 1046"/>
                                        <wps:cNvSpPr>
                                          <a:spLocks noChangeArrowheads="1"/>
                                        </wps:cNvSpPr>
                                        <wps:spPr bwMode="auto">
                                          <a:xfrm>
                                            <a:off x="6371" y="11701"/>
                                            <a:ext cx="425" cy="6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733" name="Group 1047"/>
                                      <wpg:cNvGrpSpPr>
                                        <a:grpSpLocks/>
                                      </wpg:cNvGrpSpPr>
                                      <wpg:grpSpPr bwMode="auto">
                                        <a:xfrm>
                                          <a:off x="7849" y="2346"/>
                                          <a:ext cx="283" cy="270"/>
                                          <a:chOff x="4860" y="2844"/>
                                          <a:chExt cx="446" cy="406"/>
                                        </a:xfrm>
                                      </wpg:grpSpPr>
                                      <wps:wsp>
                                        <wps:cNvPr id="91734" name="Oval 1048"/>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735" name="Text Box 1049"/>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260DE" w14:textId="77777777" w:rsidR="008005ED" w:rsidRPr="00E97BA3" w:rsidRDefault="008005ED" w:rsidP="008005ED">
                                              <w:pPr>
                                                <w:rPr>
                                                  <w:sz w:val="20"/>
                                                  <w:szCs w:val="20"/>
                                                </w:rPr>
                                              </w:pPr>
                                              <w:r w:rsidRPr="00E97BA3">
                                                <w:rPr>
                                                  <w:sz w:val="20"/>
                                                  <w:szCs w:val="20"/>
                                                </w:rPr>
                                                <w:t>A</w:t>
                                              </w:r>
                                            </w:p>
                                          </w:txbxContent>
                                        </wps:txbx>
                                        <wps:bodyPr rot="0" vert="horz" wrap="square" lIns="0" tIns="0" rIns="0" bIns="0" anchor="t" anchorCtr="0">
                                          <a:noAutofit/>
                                        </wps:bodyPr>
                                      </wps:wsp>
                                    </wpg:grpSp>
                                  </wpg:grpSp>
                                </wpg:grpSp>
                                <wpg:grpSp>
                                  <wpg:cNvPr id="91736" name="Group 1050"/>
                                  <wpg:cNvGrpSpPr>
                                    <a:grpSpLocks/>
                                  </wpg:cNvGrpSpPr>
                                  <wpg:grpSpPr bwMode="auto">
                                    <a:xfrm>
                                      <a:off x="9112" y="1488"/>
                                      <a:ext cx="1500" cy="1590"/>
                                      <a:chOff x="9112" y="1488"/>
                                      <a:chExt cx="1500" cy="1590"/>
                                    </a:xfrm>
                                  </wpg:grpSpPr>
                                  <wps:wsp>
                                    <wps:cNvPr id="91737" name="Text Box 1051"/>
                                    <wps:cNvSpPr txBox="1">
                                      <a:spLocks noChangeArrowheads="1"/>
                                    </wps:cNvSpPr>
                                    <wps:spPr bwMode="auto">
                                      <a:xfrm>
                                        <a:off x="9754" y="1488"/>
                                        <a:ext cx="858"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9AB99" w14:textId="77777777" w:rsidR="008005ED" w:rsidRPr="00120AF9" w:rsidRDefault="008005ED" w:rsidP="008005ED">
                                          <w:pPr>
                                            <w:rPr>
                                              <w:sz w:val="20"/>
                                              <w:szCs w:val="20"/>
                                            </w:rPr>
                                          </w:pPr>
                                          <w:r w:rsidRPr="00120AF9">
                                            <w:rPr>
                                              <w:sz w:val="20"/>
                                              <w:szCs w:val="20"/>
                                            </w:rPr>
                                            <w:t>I</w:t>
                                          </w:r>
                                          <w:r w:rsidRPr="00120AF9">
                                            <w:rPr>
                                              <w:sz w:val="20"/>
                                              <w:szCs w:val="20"/>
                                              <w:vertAlign w:val="subscript"/>
                                            </w:rPr>
                                            <w:t>cư</w:t>
                                          </w:r>
                                          <w:r w:rsidRPr="00120AF9">
                                            <w:rPr>
                                              <w:sz w:val="20"/>
                                              <w:szCs w:val="20"/>
                                            </w:rPr>
                                            <w:t>=0</w:t>
                                          </w:r>
                                        </w:p>
                                      </w:txbxContent>
                                    </wps:txbx>
                                    <wps:bodyPr rot="0" vert="horz" wrap="square" lIns="91440" tIns="45720" rIns="91440" bIns="45720" anchor="t" anchorCtr="0" upright="1">
                                      <a:noAutofit/>
                                    </wps:bodyPr>
                                  </wps:wsp>
                                  <wpg:grpSp>
                                    <wpg:cNvPr id="91738" name="Group 1052"/>
                                    <wpg:cNvGrpSpPr>
                                      <a:grpSpLocks/>
                                    </wpg:cNvGrpSpPr>
                                    <wpg:grpSpPr bwMode="auto">
                                      <a:xfrm>
                                        <a:off x="9112" y="1793"/>
                                        <a:ext cx="1276" cy="1285"/>
                                        <a:chOff x="9112" y="1793"/>
                                        <a:chExt cx="1276" cy="1285"/>
                                      </a:xfrm>
                                    </wpg:grpSpPr>
                                    <wps:wsp>
                                      <wps:cNvPr id="91739" name="Text Box 1053"/>
                                      <wps:cNvSpPr txBox="1">
                                        <a:spLocks noChangeArrowheads="1"/>
                                      </wps:cNvSpPr>
                                      <wps:spPr bwMode="auto">
                                        <a:xfrm>
                                          <a:off x="9112" y="1793"/>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7F36E" w14:textId="77777777" w:rsidR="008005ED" w:rsidRPr="00440448" w:rsidRDefault="008005ED" w:rsidP="008005ED">
                                            <w:pPr>
                                              <w:tabs>
                                                <w:tab w:val="left" w:pos="4536"/>
                                              </w:tabs>
                                              <w:jc w:val="both"/>
                                              <w:rPr>
                                                <w:b/>
                                                <w:color w:val="FF0000"/>
                                                <w:sz w:val="20"/>
                                                <w:szCs w:val="20"/>
                                              </w:rPr>
                                            </w:pPr>
                                            <w:r w:rsidRPr="00440448">
                                              <w:rPr>
                                                <w:b/>
                                                <w:color w:val="FF0000"/>
                                                <w:sz w:val="20"/>
                                                <w:szCs w:val="20"/>
                                              </w:rPr>
                                              <w:t>D.</w:t>
                                            </w:r>
                                          </w:p>
                                        </w:txbxContent>
                                      </wps:txbx>
                                      <wps:bodyPr rot="0" vert="horz" wrap="square" lIns="91440" tIns="45720" rIns="91440" bIns="45720" anchor="t" anchorCtr="0" upright="1">
                                        <a:noAutofit/>
                                      </wps:bodyPr>
                                    </wps:wsp>
                                    <wps:wsp>
                                      <wps:cNvPr id="91740" name="Text Box 1054"/>
                                      <wps:cNvSpPr txBox="1">
                                        <a:spLocks noChangeArrowheads="1"/>
                                      </wps:cNvSpPr>
                                      <wps:spPr bwMode="auto">
                                        <a:xfrm>
                                          <a:off x="9378" y="2680"/>
                                          <a:ext cx="10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6047D" w14:textId="77777777" w:rsidR="008005ED" w:rsidRPr="00120AF9" w:rsidRDefault="008005ED" w:rsidP="008005ED">
                                            <w:pPr>
                                              <w:rPr>
                                                <w:sz w:val="20"/>
                                                <w:szCs w:val="20"/>
                                                <w:vertAlign w:val="subscript"/>
                                              </w:rPr>
                                            </w:pPr>
                                            <w:r w:rsidRPr="00120AF9">
                                              <w:rPr>
                                                <w:sz w:val="20"/>
                                                <w:szCs w:val="20"/>
                                              </w:rPr>
                                              <w:t>R tăng</w:t>
                                            </w:r>
                                          </w:p>
                                        </w:txbxContent>
                                      </wps:txbx>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460C259F" id="Group 91536" o:spid="_x0000_s4289" style="position:absolute;left:0;text-align:left;margin-left:83.05pt;margin-top:11.95pt;width:376.6pt;height:73.15pt;z-index:251757568" coordorigin="909,1245" coordsize="9352,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">
                      <v:group id="Group 851" o:spid="_x0000_s4290" style="position:absolute;left:3441;top:1258;width:1810;height:2227" coordorigin="4822,1286" coordsize="1810,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">
                        <v:group id="Group 852" o:spid="_x0000_s4291" style="position:absolute;left:4822;top:1626;width:1734;height:1887" coordorigin="4852,1456" coordsize="1734,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">
                          <v:shape id="Text Box 853" o:spid="_x0000_s4292" type="#_x0000_t202" style="position:absolute;left:6077;top:145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" filled="f" stroked="f">
                            <v:textbox>
                              <w:txbxContent>
                                <w:p w14:paraId="7417C6E0" w14:textId="77777777" w:rsidR="008005ED" w:rsidRPr="00120AF9" w:rsidRDefault="008005ED" w:rsidP="008005ED">
                                  <w:pPr>
                                    <w:rPr>
                                      <w:sz w:val="20"/>
                                      <w:szCs w:val="20"/>
                                      <w:vertAlign w:val="subscript"/>
                                    </w:rPr>
                                  </w:pPr>
                                  <w:r w:rsidRPr="00120AF9">
                                    <w:rPr>
                                      <w:sz w:val="20"/>
                                      <w:szCs w:val="20"/>
                                    </w:rPr>
                                    <w:t>I</w:t>
                                  </w:r>
                                  <w:r w:rsidRPr="00120AF9">
                                    <w:rPr>
                                      <w:sz w:val="20"/>
                                      <w:szCs w:val="20"/>
                                      <w:vertAlign w:val="subscript"/>
                                    </w:rPr>
                                    <w:t>cư</w:t>
                                  </w:r>
                                </w:p>
                              </w:txbxContent>
                            </v:textbox>
                          </v:shape>
                          <v:group id="Group 854" o:spid="_x0000_s4293" style="position:absolute;left:4852;top:2058;width:1276;height:1285" coordorigin="4852,2058" coordsize="1276,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">
                            <v:shape id="Text Box 855" o:spid="_x0000_s4294" type="#_x0000_t202" style="position:absolute;left:4852;top:2058;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" filled="f" stroked="f">
                              <v:textbox>
                                <w:txbxContent>
                                  <w:p w14:paraId="4EC02CBA" w14:textId="77777777" w:rsidR="008005ED" w:rsidRPr="00440448" w:rsidRDefault="008005ED" w:rsidP="008005ED">
                                    <w:pPr>
                                      <w:tabs>
                                        <w:tab w:val="left" w:pos="4536"/>
                                      </w:tabs>
                                      <w:jc w:val="both"/>
                                      <w:rPr>
                                        <w:b/>
                                        <w:color w:val="FF0000"/>
                                        <w:sz w:val="20"/>
                                        <w:szCs w:val="20"/>
                                      </w:rPr>
                                    </w:pPr>
                                    <w:r w:rsidRPr="00440448">
                                      <w:rPr>
                                        <w:b/>
                                        <w:color w:val="FF0000"/>
                                        <w:sz w:val="20"/>
                                        <w:szCs w:val="20"/>
                                      </w:rPr>
                                      <w:t>B.</w:t>
                                    </w:r>
                                  </w:p>
                                </w:txbxContent>
                              </v:textbox>
                            </v:shape>
                            <v:shape id="Text Box 856" o:spid="_x0000_s4295" type="#_x0000_t202" style="position:absolute;left:5118;top:2945;width:10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" filled="f" stroked="f">
                              <v:textbox>
                                <w:txbxContent>
                                  <w:p w14:paraId="0E65E731" w14:textId="77777777" w:rsidR="008005ED" w:rsidRPr="00120AF9" w:rsidRDefault="008005ED" w:rsidP="008005ED">
                                    <w:pPr>
                                      <w:rPr>
                                        <w:sz w:val="20"/>
                                        <w:szCs w:val="20"/>
                                        <w:vertAlign w:val="subscript"/>
                                      </w:rPr>
                                    </w:pPr>
                                    <w:r w:rsidRPr="00120AF9">
                                      <w:rPr>
                                        <w:sz w:val="20"/>
                                        <w:szCs w:val="20"/>
                                      </w:rPr>
                                      <w:t>R giảm</w:t>
                                    </w:r>
                                  </w:p>
                                </w:txbxContent>
                              </v:textbox>
                            </v:shape>
                          </v:group>
                        </v:group>
                        <v:group id="Group 857" o:spid="_x0000_s4296" style="position:absolute;left:4946;top:1286;width:1686;height:2008" coordorigin="4946,1286" coordsize="1686,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">
                          <v:group id="Group 858" o:spid="_x0000_s4297" style="position:absolute;left:4946;top:1286;width:1686;height:2008" coordorigin="4953,1384" coordsize="1686,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">
                            <v:group id="Group 859" o:spid="_x0000_s4298" style="position:absolute;left:5018;top:1712;width:1193;height:91" coordorigin="5002,1558" coordsize="119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">
                              <v:shape id="AutoShape 860" o:spid="_x0000_s4299" type="#_x0000_t32" style="position:absolute;left:6044;top:1558;width:151;height: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">
                                <v:stroke endarrow="classic"/>
                              </v:shape>
                              <v:shape id="AutoShape 861" o:spid="_x0000_s4300" type="#_x0000_t32" style="position:absolute;left:5002;top:1567;width:151;height: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">
                                <v:stroke startarrow="classic"/>
                              </v:shape>
                            </v:group>
                            <v:group id="Group 862" o:spid="_x0000_s4301" style="position:absolute;left:4953;top:1384;width:1686;height:1848" coordorigin="4464,1456" coordsize="1686,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">
                              <v:group id="Group 863" o:spid="_x0000_s4302" style="position:absolute;left:4464;top:1456;width:1374;height:818" coordorigin="4895,1242" coordsize="137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">
                                <v:group id="Group 864" o:spid="_x0000_s4303" style="position:absolute;left:4895;top:1472;width:1374;height:409" coordorigin="1471,2180" coordsize="1374,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865" o:spid="_x0000_s4304" type="#_x0000_t7" style="position:absolute;left:1471;top:2180;width:137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" filled="f"/>
                                  <v:group id="Group 866" o:spid="_x0000_s4305" style="position:absolute;left:2069;top:2310;width:271;height:279"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">
                                    <v:oval id="Oval 867" o:spid="_x0000_s4306"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"/>
                                    <v:shape id="Text Box 868" o:spid="_x0000_s4307"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" filled="f" stroked="f">
                                      <v:textbox inset="0,0,0,0">
                                        <w:txbxContent>
                                          <w:p w14:paraId="4B8C4A9D" w14:textId="77777777" w:rsidR="008005ED" w:rsidRPr="005A2674" w:rsidRDefault="008005ED" w:rsidP="008005ED">
                                            <w:pPr>
                                              <w:rPr>
                                                <w:sz w:val="20"/>
                                                <w:szCs w:val="20"/>
                                              </w:rPr>
                                            </w:pPr>
                                            <w:r w:rsidRPr="005A2674">
                                              <w:rPr>
                                                <w:sz w:val="20"/>
                                                <w:szCs w:val="20"/>
                                              </w:rPr>
                                              <w:t>A</w:t>
                                            </w:r>
                                          </w:p>
                                        </w:txbxContent>
                                      </v:textbox>
                                    </v:shape>
                                  </v:group>
                                </v:group>
                                <v:shape id="AutoShape 869" o:spid="_x0000_s4308" type="#_x0000_t32" style="position:absolute;left:5493;top:1242;width:0;height:3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">
                                  <v:stroke dashstyle="1 1"/>
                                </v:shape>
                                <v:shape id="AutoShape 870" o:spid="_x0000_s4309" type="#_x0000_t32" style="position:absolute;left:5493;top:1735;width:0;height:3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">
                                  <v:stroke dashstyle="1 1"/>
                                </v:shape>
                              </v:group>
                              <v:shape id="AutoShape 871" o:spid="_x0000_s4310" type="#_x0000_t32" style="position:absolute;left:5274;top:2921;width:237;height:3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">
                                <v:stroke endarrow="classic" endarrowlength="long"/>
                              </v:shape>
                              <v:shape id="AutoShape 872" o:spid="_x0000_s4311" type="#_x0000_t32" style="position:absolute;left:6150;top:2358;width:0;height:7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"/>
                              <v:shape id="AutoShape 873" o:spid="_x0000_s4312" type="#_x0000_t32" style="position:absolute;left:5612;top:1816;width:0;height:107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"/>
                              <v:group id="Group 874" o:spid="_x0000_s4313" style="position:absolute;left:5073;top:3016;width:1077;height:288" coordorigin="5531,2301" coordsize="107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">
                                <v:shape id="AutoShape 875" o:spid="_x0000_s4314" type="#_x0000_t32" style="position:absolute;left:6469;top:2305;width:0;height:27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"/>
                                <v:group id="Group 876" o:spid="_x0000_s4315" style="position:absolute;left:6149;top:2414;width:288;height:62;rotation:-90" coordorigin="5591,12240" coordsize="2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">
                                  <v:shape id="AutoShape 877" o:spid="_x0000_s4316" type="#_x0000_t32" style="position:absolute;left:5591;top:12240;width:28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"/>
                                  <v:shape id="AutoShape 878" o:spid="_x0000_s4317" type="#_x0000_t32" style="position:absolute;left:5653;top:12302;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"/>
                                </v:group>
                                <v:shape id="AutoShape 879" o:spid="_x0000_s4318" type="#_x0000_t32" style="position:absolute;left:6130;top:2307;width:0;height:27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"/>
                                <v:rect id="Rectangle 880" o:spid="_x0000_s4319" style="position:absolute;left:5752;top:2288;width:143;height:31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" filled="f"/>
                                <v:shape id="AutoShape 881" o:spid="_x0000_s4320" type="#_x0000_t32" style="position:absolute;left:5601;top:2357;width:1;height:14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"/>
                              </v:group>
                            </v:group>
                          </v:group>
                          <v:group id="Group 882" o:spid="_x0000_s4321" style="position:absolute;left:5431;top:2259;width:230;height:867" coordorigin="4960,2058" coordsize="23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">
                            <v:group id="Group 883" o:spid="_x0000_s4322" style="position:absolute;left:4960;top:2058;width:230;height:867" coordorigin="4958,2575" coordsize="2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">
                              <v:group id="Group 884" o:spid="_x0000_s4323" style="position:absolute;left:4958;top:2615;width:230;height:310" coordorigin="4958,2615" coordsize="23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">
                                <v:group id="Group 885" o:spid="_x0000_s4324" style="position:absolute;left:4960;top:2615;width:228;height:65" coordorigin="4953,2391" coordsize="2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">
                                  <v:shape id="Arc 886" o:spid="_x0000_s4325" style="position:absolute;left:5091;top:2432;width:90;height:24;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" path="m21,nfc11951,,21622,9670,21622,21600v,11929,-9671,21600,-21600,21600c14,43200,7,43199,,43199em21,nsc11951,,21622,9670,21622,21600v,11929,-9671,21600,-21600,21600c14,43200,7,43199,,43199l22,21600,21,xe" filled="f">
                                    <v:stroke dashstyle="1 1"/>
                                    <v:path arrowok="t" o:extrusionok="f" o:connecttype="custom" o:connectlocs="0,0;0,24;0,12" o:connectangles="0,0,0"/>
                                    <o:lock v:ext="edit" aspectratio="t"/>
                                  </v:shape>
                                  <v:shape id="Arc 887" o:spid="_x0000_s4326" style="position:absolute;left:4953;top:2391;width:138;height:65;rotation:180;visibility:visible;mso-wrap-style:square;v-text-anchor:top" coordsize="21600,4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" path="m182,-1nfc12039,99,21600,9740,21600,21599v,11447,-8932,20907,-20360,21564em182,-1nsc12039,99,21600,9740,21600,21599v,11447,-8932,20907,-20360,21564l,21599,182,-1xe" filled="f">
                                    <v:path arrowok="t" o:extrusionok="f" o:connecttype="custom" o:connectlocs="1,0;8,65;0,33" o:connectangles="0,0,0"/>
                                    <o:lock v:ext="edit" aspectratio="t"/>
                                  </v:shape>
                                </v:group>
                                <v:group id="Group 888" o:spid="_x0000_s4327" style="position:absolute;left:4958;top:2656;width:230;height:269" coordorigin="4958,2656" coordsize="23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">
                                  <v:shape id="Arc 889" o:spid="_x0000_s4328" style="position:absolute;left:4960;top:2656;width:139;height:34;rotation:180;visibility:visible;mso-wrap-style:square;v-text-anchor:top" coordsize="21742,2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" path="m21726,-1nfc21736,273,21742,546,21742,820v,11929,-9671,21600,-21600,21600c94,22420,47,22419,,22419em21726,-1nsc21736,273,21742,546,21742,820v,11929,-9671,21600,-21600,21600c94,22420,47,22419,,22419l142,820,21726,-1xe" filled="f">
                                    <v:stroke dashstyle="1 1"/>
                                    <v:path arrowok="t" o:extrusionok="f" o:connecttype="custom" o:connectlocs="139,0;0,34;1,1" o:connectangles="0,0,0"/>
                                    <o:lock v:ext="edit" aspectratio="t"/>
                                  </v:shape>
                                  <v:group id="Group 890" o:spid="_x0000_s4329" style="position:absolute;left:4958;top:2690;width:230;height:235" coordorigin="4958,2690" coordsize="23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">
                                    <v:group id="Group 891" o:spid="_x0000_s4330" style="position:absolute;left:4958;top:2690;width:230;height:200" coordorigin="4958,2690" coordsize="2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">
                                      <v:group id="Group 892" o:spid="_x0000_s4331" style="position:absolute;left:4958;top:2690;width:230;height:200" coordorigin="4958,2915" coordsize="2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">
                                        <v:group id="Group 893" o:spid="_x0000_s4332" style="position:absolute;left:4958;top:2915;width:228;height:43" coordorigin="3613,2128" coordsize="486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">
                                          <o:lock v:ext="edit" aspectratio="t"/>
                                          <v:shape id="Arc 894" o:spid="_x0000_s4333" style="position:absolute;left:6557;top:2546;width:1923;height:1130;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" path="m21,nfc11951,,21622,9670,21622,21600v,11929,-9671,21600,-21600,21600c14,43200,7,43199,,43199em21,nsc11951,,21622,9670,21622,21600v,11929,-9671,21600,-21600,21600c14,43200,7,43199,,43199l22,21600,21,xe" filled="f">
                                            <v:path arrowok="t" o:extrusionok="f" o:connecttype="custom" o:connectlocs="2,0;0,1130;2,565" o:connectangles="0,0,0"/>
                                            <o:lock v:ext="edit" aspectratio="t"/>
                                          </v:shape>
                                          <v:shape id="Arc 895" o:spid="_x0000_s4334" style="position:absolute;left:3621;top:2546;width:2964;height:1582;rotation:180;visibility:visible;mso-wrap-style:square;v-text-anchor:top" coordsize="21742,2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" path="m21726,-1nfc21736,273,21742,546,21742,820v,11929,-9671,21600,-21600,21600c94,22420,47,22419,,22419em21726,-1nsc21736,273,21742,546,21742,820v,11929,-9671,21600,-21600,21600c94,22420,47,22419,,22419l142,820,21726,-1xe" filled="f">
                                            <v:stroke dashstyle="1 1"/>
                                            <v:path arrowok="t" o:extrusionok="f" o:connecttype="custom" o:connectlocs="2962,0;0,1582;19,58" o:connectangles="0,0,0"/>
                                            <o:lock v:ext="edit" aspectratio="t"/>
                                          </v:shape>
                                          <v:shape id="Arc 896" o:spid="_x0000_s4335" style="position:absolute;left:3613;top:2128;width:2945;height:1548;rotation:180;visibility:visible;mso-wrap-style:square;v-text-anchor:top" coordsize="21600,2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" path="m182,-1nfc12039,99,21600,9740,21600,21599v,112,-1,225,-3,338em182,-1nsc12039,99,21600,9740,21600,21599v,112,-1,225,-3,338l,21599,182,-1xe" filled="f">
                                            <v:path arrowok="t" o:extrusionok="f" o:connecttype="custom" o:connectlocs="25,0;2945,1548;0,1524" o:connectangles="0,0,0"/>
                                            <o:lock v:ext="edit" aspectratio="t"/>
                                          </v:shape>
                                        </v:group>
                                        <v:group id="Group 897" o:spid="_x0000_s4336" style="position:absolute;left:4959;top:2958;width:228;height:43" coordorigin="3613,2128" coordsize="486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">
                                          <o:lock v:ext="edit" aspectratio="t"/>
                                          <v:shape id="Arc 898" o:spid="_x0000_s4337" style="position:absolute;left:6557;top:2546;width:1923;height:1130;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" path="m21,nfc11951,,21622,9670,21622,21600v,11929,-9671,21600,-21600,21600c14,43200,7,43199,,43199em21,nsc11951,,21622,9670,21622,21600v,11929,-9671,21600,-21600,21600c14,43200,7,43199,,43199l22,21600,21,xe" filled="f">
                                            <v:path arrowok="t" o:extrusionok="f" o:connecttype="custom" o:connectlocs="2,0;0,1130;2,565" o:connectangles="0,0,0"/>
                                            <o:lock v:ext="edit" aspectratio="t"/>
                                          </v:shape>
                                          <v:shape id="Arc 899" o:spid="_x0000_s4338" style="position:absolute;left:3621;top:2546;width:2964;height:1582;rotation:180;visibility:visible;mso-wrap-style:square;v-text-anchor:top" coordsize="21742,2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" path="m21726,-1nfc21736,273,21742,546,21742,820v,11929,-9671,21600,-21600,21600c94,22420,47,22419,,22419em21726,-1nsc21736,273,21742,546,21742,820v,11929,-9671,21600,-21600,21600c94,22420,47,22419,,22419l142,820,21726,-1xe" filled="f">
                                            <v:stroke dashstyle="1 1"/>
                                            <v:path arrowok="t" o:extrusionok="f" o:connecttype="custom" o:connectlocs="2962,0;0,1582;19,58" o:connectangles="0,0,0"/>
                                            <o:lock v:ext="edit" aspectratio="t"/>
                                          </v:shape>
                                          <v:shape id="Arc 900" o:spid="_x0000_s4339" style="position:absolute;left:3613;top:2128;width:2945;height:1548;rotation:180;visibility:visible;mso-wrap-style:square;v-text-anchor:top" coordsize="21600,2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" path="m182,-1nfc12039,99,21600,9740,21600,21599v,112,-1,225,-3,338em182,-1nsc12039,99,21600,9740,21600,21599v,112,-1,225,-3,338l,21599,182,-1xe" filled="f">
                                            <v:path arrowok="t" o:extrusionok="f" o:connecttype="custom" o:connectlocs="25,0;2945,1548;0,1524" o:connectangles="0,0,0"/>
                                            <o:lock v:ext="edit" aspectratio="t"/>
                                          </v:shape>
                                        </v:group>
                                        <v:group id="Group 901" o:spid="_x0000_s4340" style="position:absolute;left:4960;top:3000;width:228;height:42" coordorigin="3613,2128" coordsize="486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">
                                          <o:lock v:ext="edit" aspectratio="t"/>
                                          <v:shape id="Arc 902" o:spid="_x0000_s4341" style="position:absolute;left:6557;top:2546;width:1923;height:1130;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" path="m21,nfc11951,,21622,9670,21622,21600v,11929,-9671,21600,-21600,21600c14,43200,7,43199,,43199em21,nsc11951,,21622,9670,21622,21600v,11929,-9671,21600,-21600,21600c14,43200,7,43199,,43199l22,21600,21,xe" filled="f">
                                            <v:path arrowok="t" o:extrusionok="f" o:connecttype="custom" o:connectlocs="2,0;0,1130;2,565" o:connectangles="0,0,0"/>
                                            <o:lock v:ext="edit" aspectratio="t"/>
                                          </v:shape>
                                          <v:shape id="Arc 903" o:spid="_x0000_s4342" style="position:absolute;left:3621;top:2546;width:2964;height:1582;rotation:180;visibility:visible;mso-wrap-style:square;v-text-anchor:top" coordsize="21742,2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" path="m21726,-1nfc21736,273,21742,546,21742,820v,11929,-9671,21600,-21600,21600c94,22420,47,22419,,22419em21726,-1nsc21736,273,21742,546,21742,820v,11929,-9671,21600,-21600,21600c94,22420,47,22419,,22419l142,820,21726,-1xe" filled="f">
                                            <v:stroke dashstyle="1 1"/>
                                            <v:path arrowok="t" o:extrusionok="f" o:connecttype="custom" o:connectlocs="2962,0;0,1582;19,58" o:connectangles="0,0,0"/>
                                            <o:lock v:ext="edit" aspectratio="t"/>
                                          </v:shape>
                                          <v:shape id="Arc 904" o:spid="_x0000_s4343" style="position:absolute;left:3613;top:2128;width:2945;height:1548;rotation:180;visibility:visible;mso-wrap-style:square;v-text-anchor:top" coordsize="21600,2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" path="m182,-1nfc12039,99,21600,9740,21600,21599v,112,-1,225,-3,338em182,-1nsc12039,99,21600,9740,21600,21599v,112,-1,225,-3,338l,21599,182,-1xe" filled="f">
                                            <v:path arrowok="t" o:extrusionok="f" o:connecttype="custom" o:connectlocs="25,0;2945,1548;0,1524" o:connectangles="0,0,0"/>
                                            <o:lock v:ext="edit" aspectratio="t"/>
                                          </v:shape>
                                        </v:group>
                                        <v:shape id="Arc 905" o:spid="_x0000_s4344" style="position:absolute;left:5098;top:3050;width:90;height:25;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" path="m21,nfc11951,,21622,9670,21622,21600v,11929,-9671,21600,-21600,21600c14,43200,7,43199,,43199em21,nsc11951,,21622,9670,21622,21600v,11929,-9671,21600,-21600,21600c14,43200,7,43199,,43199l22,21600,21,xe" filled="f">
                                          <v:path arrowok="t" o:extrusionok="f" o:connecttype="custom" o:connectlocs="0,0;0,25;0,13" o:connectangles="0,0,0"/>
                                          <o:lock v:ext="edit" aspectratio="t"/>
                                        </v:shape>
                                        <v:shape id="Arc 906" o:spid="_x0000_s4345" style="position:absolute;left:4960;top:3050;width:139;height:65;rotation:180;visibility:visible;mso-wrap-style:square;v-text-anchor:top" coordsize="21742,4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" path="m4095,-1nfc14324,1904,21742,10830,21742,21235v,11929,-9671,21600,-21600,21600c94,42835,47,42834,,42834em4095,-1nsc14324,1904,21742,10830,21742,21235v,11929,-9671,21600,-21600,21600c94,42835,47,42834,,42834l142,21235,4095,-1xe" filled="f">
                                          <v:path arrowok="t" o:extrusionok="f" o:connecttype="custom" o:connectlocs="26,0;0,65;1,32" o:connectangles="0,0,0"/>
                                          <o:lock v:ext="edit" aspectratio="t"/>
                                        </v:shape>
                                      </v:group>
                                      <v:shape id="Arc 907" o:spid="_x0000_s4346" style="position:absolute;left:4960;top:2816;width:138;height:34;rotation:180;visibility:visible;mso-wrap-style:square;v-text-anchor:top" coordsize="21600,2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" path="m182,-1nfc12039,99,21600,9740,21600,21599v,112,-1,225,-3,338em182,-1nsc12039,99,21600,9740,21600,21599v,112,-1,225,-3,338l,21599,182,-1xe" filled="f">
                                        <v:path arrowok="t" o:extrusionok="f" o:connecttype="custom" o:connectlocs="1,0;138,34;0,33" o:connectangles="0,0,0"/>
                                        <o:lock v:ext="edit" aspectratio="t"/>
                                      </v:shape>
                                    </v:group>
                                    <v:line id="Line 908" o:spid="_x0000_s4347" style="position:absolute;visibility:visible;mso-wrap-style:square" from="5074,2898" to="5075,2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">
                                      <o:lock v:ext="edit" aspectratio="t"/>
                                    </v:line>
                                  </v:group>
                                </v:group>
                              </v:group>
                              <v:line id="Line 909" o:spid="_x0000_s4348" style="position:absolute;flip:y;visibility:visible;mso-wrap-style:square" from="5089,2575" to="5089,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">
                                <o:lock v:ext="edit" aspectratio="t"/>
                              </v:line>
                            </v:group>
                            <v:group id="Group 910" o:spid="_x0000_s4349" style="position:absolute;left:5004;top:2151;width:178;height:595" coordorigin="5004,2151" coordsize="17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">
                              <v:shape id="AutoShape 911" o:spid="_x0000_s4350" type="#_x0000_t32" style="position:absolute;left:5056;top:2723;width:111;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">
                                <v:stroke endarrow="classic" endarrowwidth="narrow" endarrowlength="short"/>
                              </v:shape>
                              <v:shape id="AutoShape 912" o:spid="_x0000_s4351" type="#_x0000_t32" style="position:absolute;left:5004;top:2151;width:66;height: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">
                                <v:stroke endarrow="classic" endarrowwidth="narrow" endarrowlength="short"/>
                              </v:shape>
                              <v:shape id="AutoShape 913" o:spid="_x0000_s4352" type="#_x0000_t32" style="position:absolute;left:5071;top:2309;width:111;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">
                                <v:stroke endarrow="classic" endarrowwidth="narrow" endarrowlength="short"/>
                              </v:shape>
                              <v:shape id="AutoShape 914" o:spid="_x0000_s4353" type="#_x0000_t32" style="position:absolute;left:5037;top:2423;width:11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">
                                <v:stroke endarrow="classic" endarrowwidth="narrow" endarrowlength="short"/>
                              </v:shape>
                              <v:shape id="AutoShape 915" o:spid="_x0000_s4354" type="#_x0000_t32" style="position:absolute;left:5049;top:2516;width:111;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">
                                <v:stroke endarrow="classic" endarrowwidth="narrow" endarrowlength="short"/>
                              </v:shape>
                              <v:shape id="AutoShape 916" o:spid="_x0000_s4355" type="#_x0000_t32" style="position:absolute;left:5042;top:2625;width:111;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">
                                <v:stroke endarrow="classic" endarrowwidth="narrow" endarrowlength="short"/>
                              </v:shape>
                            </v:group>
                          </v:group>
                        </v:group>
                      </v:group>
                      <v:group id="Group 917" o:spid="_x0000_s4356" style="position:absolute;left:909;top:1245;width:9352;height:2227" coordorigin="909,1245" coordsize="9352,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">
                        <v:group id="Group 918" o:spid="_x0000_s4357" style="position:absolute;left:6227;top:1727;width:1542;height:1657" coordorigin="2987,1371" coordsize="1542,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">
                          <v:group id="Group 919" o:spid="_x0000_s4358" style="position:absolute;left:3452;top:1371;width:1077;height:1403" coordorigin="3452,1371" coordsize="1077,1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">
                            <v:group id="Group 920" o:spid="_x0000_s4359" style="position:absolute;left:3452;top:1371;width:1077;height:1403" coordorigin="3452,1371" coordsize="1077,1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">
                              <v:group id="Group 921" o:spid="_x0000_s4360" style="position:absolute;left:3452;top:2243;width:1077;height:531" coordorigin="3452,1928" coordsize="107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">
                                <v:group id="Group 922" o:spid="_x0000_s4361" style="position:absolute;left:3725;top:1655;width:531;height:1077;rotation:-90" coordorigin="5591,11509" coordsize="53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">
                                  <v:shape id="AutoShape 923" o:spid="_x0000_s4362" type="#_x0000_t32" style="position:absolute;left:5749;top:11509;width:3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"/>
                                  <v:shape id="AutoShape 924" o:spid="_x0000_s4363" type="#_x0000_t32" style="position:absolute;left:5742;top:12586;width:3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"/>
                                  <v:shape id="AutoShape 925" o:spid="_x0000_s4364" type="#_x0000_t32" style="position:absolute;left:6122;top:11509;width:0;height:10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"/>
                                  <v:shape id="AutoShape 926" o:spid="_x0000_s4365" type="#_x0000_t32" style="position:absolute;left:5735;top:12307;width:0;height: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"/>
                                  <v:group id="Group 927" o:spid="_x0000_s4366" style="position:absolute;left:5591;top:12240;width:288;height:62" coordorigin="5591,12240" coordsize="2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">
                                    <v:shape id="AutoShape 928" o:spid="_x0000_s4367" type="#_x0000_t32" style="position:absolute;left:5591;top:12240;width:28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"/>
                                    <v:shape id="AutoShape 929" o:spid="_x0000_s4368" type="#_x0000_t32" style="position:absolute;left:5653;top:12302;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"/>
                                  </v:group>
                                  <v:shape id="AutoShape 930" o:spid="_x0000_s4369" type="#_x0000_t32" style="position:absolute;left:5733;top:11968;width:0;height: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"/>
                                  <v:rect id="Rectangle 931" o:spid="_x0000_s4370" style="position:absolute;left:5662;top:11644;width:14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" filled="f"/>
                                  <v:shape id="AutoShape 932" o:spid="_x0000_s4371" type="#_x0000_t32" style="position:absolute;left:5751;top:11509;width:1;height: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"/>
                                </v:group>
                                <v:shape id="AutoShape 933" o:spid="_x0000_s4372" type="#_x0000_t32" style="position:absolute;left:3653;top:2076;width:237;height:3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">
                                  <v:stroke endarrow="classic" endarrowlength="long"/>
                                </v:shape>
                              </v:group>
                              <v:group id="Group 934" o:spid="_x0000_s4373" style="position:absolute;left:3902;top:2098;width:156;height:147" coordorigin="3902,2098" coordsize="15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">
                                <v:shape id="AutoShape 935" o:spid="_x0000_s4374" type="#_x0000_t32" style="position:absolute;left:3902;top:2098;width:0;height:1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"/>
                                <v:shape id="AutoShape 936" o:spid="_x0000_s4375" type="#_x0000_t32" style="position:absolute;left:4058;top:2103;width:0;height:1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"/>
                              </v:group>
                              <v:group id="Group 937" o:spid="_x0000_s4376" style="position:absolute;left:3578;top:1371;width:811;height:743" coordorigin="3578,1371" coordsize="811,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">
                                <v:shape id="AutoShape 938" o:spid="_x0000_s4377" type="#_x0000_t120" style="position:absolute;left:3578;top:1371;width:811;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" filled="f"/>
                                <v:shape id="Arc 939" o:spid="_x0000_s4378" style="position:absolute;left:3902;top:2033;width:147;height:81;flip:y;visibility:visible;mso-wrap-style:square;v-text-anchor:top" coordsize="2822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" path="m-1,5665nfc3982,2021,9184,,14583,v4971,,9790,1714,13644,4854em-1,5665nsc3982,2021,9184,,14583,v4971,,9790,1714,13644,4854l14583,21600,-1,5665xe" strokecolor="white">
                                  <v:path arrowok="t" o:extrusionok="f" o:connecttype="custom" o:connectlocs="0,21;147,18;76,81" o:connectangles="0,0,0"/>
                                </v:shape>
                              </v:group>
                              <v:rect id="Rectangle 940" o:spid="_x0000_s4379" style="position:absolute;left:3929;top:2174;width:99;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" stroked="f"/>
                            </v:group>
                            <v:group id="Group 941" o:spid="_x0000_s4380" style="position:absolute;left:3730;top:1525;width:506;height:518" coordorigin="7709,2098" coordsize="506,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">
                              <v:group id="Group 942" o:spid="_x0000_s4381" style="position:absolute;left:7709;top:2098;width:506;height:383" coordorigin="6369,11701" coordsize="42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">
                                <v:shape id="AutoShape 943" o:spid="_x0000_s4382" type="#_x0000_t32" style="position:absolute;left:6369;top:12055;width:0;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">
                                  <v:stroke endarrow="classic"/>
                                </v:shape>
                                <v:shape id="AutoShape 944" o:spid="_x0000_s4383" type="#_x0000_t32" style="position:absolute;left:6793;top:11717;width:0;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">
                                  <v:stroke startarrow="classic" startarrowwidth="narrow" startarrowlength="short"/>
                                </v:shape>
                                <v:rect id="Rectangle 945" o:spid="_x0000_s4384" style="position:absolute;left:6371;top:11701;width:425;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" filled="f"/>
                              </v:group>
                              <v:group id="Group 946" o:spid="_x0000_s4385" style="position:absolute;left:7849;top:2346;width:283;height:270"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">
                                <v:oval id="Oval 947" o:spid="_x0000_s4386"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"/>
                                <v:shape id="Text Box 948" o:spid="_x0000_s4387"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" filled="f" stroked="f">
                                  <v:textbox inset="0,0,0,0">
                                    <w:txbxContent>
                                      <w:p w14:paraId="78AF4E8F" w14:textId="77777777" w:rsidR="008005ED" w:rsidRPr="00E97BA3" w:rsidRDefault="008005ED" w:rsidP="008005ED">
                                        <w:pPr>
                                          <w:rPr>
                                            <w:sz w:val="20"/>
                                            <w:szCs w:val="20"/>
                                          </w:rPr>
                                        </w:pPr>
                                        <w:r w:rsidRPr="00E97BA3">
                                          <w:rPr>
                                            <w:sz w:val="20"/>
                                            <w:szCs w:val="20"/>
                                          </w:rPr>
                                          <w:t>A</w:t>
                                        </w:r>
                                      </w:p>
                                    </w:txbxContent>
                                  </v:textbox>
                                </v:shape>
                              </v:group>
                            </v:group>
                          </v:group>
                          <v:group id="Group 949" o:spid="_x0000_s4388" style="position:absolute;left:2987;top:1438;width:1276;height:1590" coordorigin="2987,1438" coordsize="1276,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">
                            <v:shape id="Text Box 950" o:spid="_x0000_s4389" type="#_x0000_t202" style="position:absolute;left:3611;top:1438;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" filled="f" stroked="f">
                              <v:textbox>
                                <w:txbxContent>
                                  <w:p w14:paraId="72E3A0C2" w14:textId="77777777" w:rsidR="008005ED" w:rsidRPr="00120AF9" w:rsidRDefault="008005ED" w:rsidP="008005ED">
                                    <w:pPr>
                                      <w:rPr>
                                        <w:sz w:val="20"/>
                                        <w:szCs w:val="20"/>
                                        <w:vertAlign w:val="subscript"/>
                                      </w:rPr>
                                    </w:pPr>
                                    <w:r w:rsidRPr="00120AF9">
                                      <w:rPr>
                                        <w:sz w:val="20"/>
                                        <w:szCs w:val="20"/>
                                      </w:rPr>
                                      <w:t>I</w:t>
                                    </w:r>
                                    <w:r w:rsidRPr="00120AF9">
                                      <w:rPr>
                                        <w:sz w:val="20"/>
                                        <w:szCs w:val="20"/>
                                        <w:vertAlign w:val="subscript"/>
                                      </w:rPr>
                                      <w:t>cư</w:t>
                                    </w:r>
                                  </w:p>
                                </w:txbxContent>
                              </v:textbox>
                            </v:shape>
                            <v:shape id="Text Box 951" o:spid="_x0000_s4390" type="#_x0000_t202" style="position:absolute;left:2987;top:1743;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" filled="f" stroked="f">
                              <v:textbox>
                                <w:txbxContent>
                                  <w:p w14:paraId="5747EDBC" w14:textId="77777777" w:rsidR="008005ED" w:rsidRPr="00440448" w:rsidRDefault="008005ED" w:rsidP="008005ED">
                                    <w:pPr>
                                      <w:tabs>
                                        <w:tab w:val="left" w:pos="4536"/>
                                      </w:tabs>
                                      <w:jc w:val="both"/>
                                      <w:rPr>
                                        <w:b/>
                                        <w:color w:val="FF0000"/>
                                        <w:sz w:val="20"/>
                                        <w:szCs w:val="20"/>
                                      </w:rPr>
                                    </w:pPr>
                                    <w:r w:rsidRPr="00440448">
                                      <w:rPr>
                                        <w:b/>
                                        <w:color w:val="FF0000"/>
                                        <w:sz w:val="20"/>
                                        <w:szCs w:val="20"/>
                                      </w:rPr>
                                      <w:t>C.</w:t>
                                    </w:r>
                                  </w:p>
                                </w:txbxContent>
                              </v:textbox>
                            </v:shape>
                            <v:shape id="Text Box 952" o:spid="_x0000_s4391" type="#_x0000_t202" style="position:absolute;left:3253;top:2630;width:10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" filled="f" stroked="f">
                              <v:textbox>
                                <w:txbxContent>
                                  <w:p w14:paraId="088B02A2" w14:textId="77777777" w:rsidR="008005ED" w:rsidRPr="00120AF9" w:rsidRDefault="008005ED" w:rsidP="008005ED">
                                    <w:pPr>
                                      <w:rPr>
                                        <w:sz w:val="20"/>
                                        <w:szCs w:val="20"/>
                                        <w:vertAlign w:val="subscript"/>
                                      </w:rPr>
                                    </w:pPr>
                                    <w:r w:rsidRPr="00120AF9">
                                      <w:rPr>
                                        <w:sz w:val="20"/>
                                        <w:szCs w:val="20"/>
                                      </w:rPr>
                                      <w:t>R giảm</w:t>
                                    </w:r>
                                  </w:p>
                                </w:txbxContent>
                              </v:textbox>
                            </v:shape>
                          </v:group>
                        </v:group>
                        <v:group id="Group 953" o:spid="_x0000_s4392" style="position:absolute;left:909;top:1245;width:1810;height:2227" coordorigin="4822,1286" coordsize="1810,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">
                          <v:group id="Group 954" o:spid="_x0000_s4393" style="position:absolute;left:4822;top:1626;width:1734;height:1887" coordorigin="4852,1456" coordsize="1734,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">
                            <v:shape id="Text Box 955" o:spid="_x0000_s4394" type="#_x0000_t202" style="position:absolute;left:6077;top:1456;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" filled="f" stroked="f">
                              <v:textbox>
                                <w:txbxContent>
                                  <w:p w14:paraId="4B172B99" w14:textId="77777777" w:rsidR="008005ED" w:rsidRPr="00120AF9" w:rsidRDefault="008005ED" w:rsidP="008005ED">
                                    <w:pPr>
                                      <w:rPr>
                                        <w:sz w:val="20"/>
                                        <w:szCs w:val="20"/>
                                        <w:vertAlign w:val="subscript"/>
                                      </w:rPr>
                                    </w:pPr>
                                    <w:r w:rsidRPr="00120AF9">
                                      <w:rPr>
                                        <w:sz w:val="20"/>
                                        <w:szCs w:val="20"/>
                                      </w:rPr>
                                      <w:t>I</w:t>
                                    </w:r>
                                    <w:r w:rsidRPr="00120AF9">
                                      <w:rPr>
                                        <w:sz w:val="20"/>
                                        <w:szCs w:val="20"/>
                                        <w:vertAlign w:val="subscript"/>
                                      </w:rPr>
                                      <w:t>cư</w:t>
                                    </w:r>
                                  </w:p>
                                </w:txbxContent>
                              </v:textbox>
                            </v:shape>
                            <v:group id="Group 956" o:spid="_x0000_s4395" style="position:absolute;left:4852;top:2058;width:1276;height:1285" coordorigin="4852,2058" coordsize="1276,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">
                              <v:shape id="Text Box 957" o:spid="_x0000_s4396" type="#_x0000_t202" style="position:absolute;left:4852;top:2058;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" filled="f" stroked="f">
                                <v:textbox>
                                  <w:txbxContent>
                                    <w:p w14:paraId="6B1D5456" w14:textId="77777777" w:rsidR="008005ED" w:rsidRPr="00440448" w:rsidRDefault="008005ED" w:rsidP="008005ED">
                                      <w:pPr>
                                        <w:tabs>
                                          <w:tab w:val="left" w:pos="4536"/>
                                        </w:tabs>
                                        <w:jc w:val="both"/>
                                        <w:rPr>
                                          <w:b/>
                                          <w:color w:val="FF0000"/>
                                          <w:sz w:val="20"/>
                                          <w:szCs w:val="20"/>
                                        </w:rPr>
                                      </w:pPr>
                                      <w:r w:rsidRPr="00440448">
                                        <w:rPr>
                                          <w:b/>
                                          <w:color w:val="FF0000"/>
                                          <w:sz w:val="20"/>
                                          <w:szCs w:val="20"/>
                                        </w:rPr>
                                        <w:t>A.</w:t>
                                      </w:r>
                                    </w:p>
                                  </w:txbxContent>
                                </v:textbox>
                              </v:shape>
                              <v:shape id="Text Box 958" o:spid="_x0000_s4397" type="#_x0000_t202" style="position:absolute;left:5118;top:2945;width:10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" filled="f" stroked="f">
                                <v:textbox>
                                  <w:txbxContent>
                                    <w:p w14:paraId="35627345" w14:textId="77777777" w:rsidR="008005ED" w:rsidRPr="00120AF9" w:rsidRDefault="008005ED" w:rsidP="008005ED">
                                      <w:pPr>
                                        <w:rPr>
                                          <w:sz w:val="20"/>
                                          <w:szCs w:val="20"/>
                                          <w:vertAlign w:val="subscript"/>
                                        </w:rPr>
                                      </w:pPr>
                                      <w:r w:rsidRPr="00120AF9">
                                        <w:rPr>
                                          <w:sz w:val="20"/>
                                          <w:szCs w:val="20"/>
                                        </w:rPr>
                                        <w:t>R tăng</w:t>
                                      </w:r>
                                    </w:p>
                                  </w:txbxContent>
                                </v:textbox>
                              </v:shape>
                            </v:group>
                          </v:group>
                          <v:group id="Group 959" o:spid="_x0000_s4398" style="position:absolute;left:4946;top:1286;width:1686;height:2008" coordorigin="4946,1286" coordsize="1686,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">
                            <v:group id="Group 960" o:spid="_x0000_s4399" style="position:absolute;left:4946;top:1286;width:1686;height:2008" coordorigin="4953,1384" coordsize="1686,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">
                              <v:group id="Group 961" o:spid="_x0000_s4400" style="position:absolute;left:5018;top:1712;width:1193;height:91" coordorigin="5002,1558" coordsize="119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">
                                <v:shape id="AutoShape 962" o:spid="_x0000_s4401" type="#_x0000_t32" style="position:absolute;left:6044;top:1558;width:151;height: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">
                                  <v:stroke endarrow="classic"/>
                                </v:shape>
                                <v:shape id="AutoShape 963" o:spid="_x0000_s4402" type="#_x0000_t32" style="position:absolute;left:5002;top:1567;width:151;height: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">
                                  <v:stroke startarrow="classic"/>
                                </v:shape>
                              </v:group>
                              <v:group id="Group 964" o:spid="_x0000_s4403" style="position:absolute;left:4953;top:1384;width:1686;height:1848" coordorigin="4464,1456" coordsize="1686,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">
                                <v:group id="Group 965" o:spid="_x0000_s4404" style="position:absolute;left:4464;top:1456;width:1374;height:818" coordorigin="4895,1242" coordsize="137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">
                                  <v:group id="Group 966" o:spid="_x0000_s4405" style="position:absolute;left:4895;top:1472;width:1374;height:409" coordorigin="1471,2180" coordsize="1374,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">
                                    <v:shape id="AutoShape 967" o:spid="_x0000_s4406" type="#_x0000_t7" style="position:absolute;left:1471;top:2180;width:137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" filled="f"/>
                                    <v:group id="Group 968" o:spid="_x0000_s4407" style="position:absolute;left:2069;top:2310;width:271;height:279"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">
                                      <v:oval id="Oval 969" o:spid="_x0000_s4408"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"/>
                                      <v:shape id="Text Box 970" o:spid="_x0000_s4409"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" filled="f" stroked="f">
                                        <v:textbox inset="0,0,0,0">
                                          <w:txbxContent>
                                            <w:p w14:paraId="480986CF" w14:textId="77777777" w:rsidR="008005ED" w:rsidRPr="005A2674" w:rsidRDefault="008005ED" w:rsidP="008005ED">
                                              <w:pPr>
                                                <w:rPr>
                                                  <w:sz w:val="20"/>
                                                  <w:szCs w:val="20"/>
                                                </w:rPr>
                                              </w:pPr>
                                              <w:r w:rsidRPr="005A2674">
                                                <w:rPr>
                                                  <w:sz w:val="20"/>
                                                  <w:szCs w:val="20"/>
                                                </w:rPr>
                                                <w:t>A</w:t>
                                              </w:r>
                                            </w:p>
                                          </w:txbxContent>
                                        </v:textbox>
                                      </v:shape>
                                    </v:group>
                                  </v:group>
                                  <v:shape id="AutoShape 971" o:spid="_x0000_s4410" type="#_x0000_t32" style="position:absolute;left:5493;top:1242;width:0;height:3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">
                                    <v:stroke dashstyle="1 1"/>
                                  </v:shape>
                                  <v:shape id="AutoShape 972" o:spid="_x0000_s4411" type="#_x0000_t32" style="position:absolute;left:5493;top:1735;width:0;height:3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">
                                    <v:stroke dashstyle="1 1"/>
                                  </v:shape>
                                </v:group>
                                <v:shape id="AutoShape 973" o:spid="_x0000_s4412" type="#_x0000_t32" style="position:absolute;left:5274;top:2921;width:237;height:3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">
                                  <v:stroke endarrow="classic" endarrowlength="long"/>
                                </v:shape>
                                <v:shape id="AutoShape 974" o:spid="_x0000_s4413" type="#_x0000_t32" style="position:absolute;left:6150;top:2358;width:0;height:7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"/>
                                <v:shape id="AutoShape 975" o:spid="_x0000_s4414" type="#_x0000_t32" style="position:absolute;left:5612;top:1816;width:0;height:107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"/>
                                <v:group id="Group 976" o:spid="_x0000_s4415" style="position:absolute;left:5073;top:3016;width:1077;height:288" coordorigin="5531,2301" coordsize="107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">
                                  <v:shape id="AutoShape 977" o:spid="_x0000_s4416" type="#_x0000_t32" style="position:absolute;left:6469;top:2305;width:0;height:27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"/>
                                  <v:group id="Group 978" o:spid="_x0000_s4417" style="position:absolute;left:6149;top:2414;width:288;height:62;rotation:-90" coordorigin="5591,12240" coordsize="2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">
                                    <v:shape id="AutoShape 979" o:spid="_x0000_s4418" type="#_x0000_t32" style="position:absolute;left:5591;top:12240;width:28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"/>
                                    <v:shape id="AutoShape 980" o:spid="_x0000_s4419" type="#_x0000_t32" style="position:absolute;left:5653;top:12302;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"/>
                                  </v:group>
                                  <v:shape id="AutoShape 981" o:spid="_x0000_s4420" type="#_x0000_t32" style="position:absolute;left:6130;top:2307;width:0;height:27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"/>
                                  <v:rect id="Rectangle 982" o:spid="_x0000_s4421" style="position:absolute;left:5752;top:2288;width:143;height:31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" filled="f"/>
                                  <v:shape id="AutoShape 983" o:spid="_x0000_s4422" type="#_x0000_t32" style="position:absolute;left:5601;top:2357;width:1;height:14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"/>
                                </v:group>
                              </v:group>
                            </v:group>
                            <v:group id="Group 984" o:spid="_x0000_s4423" style="position:absolute;left:5431;top:2259;width:230;height:867" coordorigin="4960,2058" coordsize="23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">
                              <v:group id="Group 985" o:spid="_x0000_s4424" style="position:absolute;left:4960;top:2058;width:230;height:867" coordorigin="4958,2575" coordsize="2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">
                                <v:group id="Group 986" o:spid="_x0000_s4425" style="position:absolute;left:4958;top:2615;width:230;height:310" coordorigin="4958,2615" coordsize="23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">
                                  <v:group id="Group 987" o:spid="_x0000_s4426" style="position:absolute;left:4960;top:2615;width:228;height:65" coordorigin="4953,2391" coordsize="2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">
                                    <v:shape id="Arc 988" o:spid="_x0000_s4427" style="position:absolute;left:5091;top:2432;width:90;height:24;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" path="m21,nfc11951,,21622,9670,21622,21600v,11929,-9671,21600,-21600,21600c14,43200,7,43199,,43199em21,nsc11951,,21622,9670,21622,21600v,11929,-9671,21600,-21600,21600c14,43200,7,43199,,43199l22,21600,21,xe" filled="f">
                                      <v:stroke dashstyle="1 1"/>
                                      <v:path arrowok="t" o:extrusionok="f" o:connecttype="custom" o:connectlocs="0,0;0,24;0,12" o:connectangles="0,0,0"/>
                                      <o:lock v:ext="edit" aspectratio="t"/>
                                    </v:shape>
                                    <v:shape id="Arc 989" o:spid="_x0000_s4428" style="position:absolute;left:4953;top:2391;width:138;height:65;rotation:180;visibility:visible;mso-wrap-style:square;v-text-anchor:top" coordsize="21600,4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" path="m182,-1nfc12039,99,21600,9740,21600,21599v,11447,-8932,20907,-20360,21564em182,-1nsc12039,99,21600,9740,21600,21599v,11447,-8932,20907,-20360,21564l,21599,182,-1xe" filled="f">
                                      <v:path arrowok="t" o:extrusionok="f" o:connecttype="custom" o:connectlocs="1,0;8,65;0,33" o:connectangles="0,0,0"/>
                                      <o:lock v:ext="edit" aspectratio="t"/>
                                    </v:shape>
                                  </v:group>
                                  <v:group id="Group 990" o:spid="_x0000_s4429" style="position:absolute;left:4958;top:2656;width:230;height:269" coordorigin="4958,2656" coordsize="23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">
                                    <v:shape id="Arc 991" o:spid="_x0000_s4430" style="position:absolute;left:4960;top:2656;width:139;height:34;rotation:180;visibility:visible;mso-wrap-style:square;v-text-anchor:top" coordsize="21742,2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" path="m21726,-1nfc21736,273,21742,546,21742,820v,11929,-9671,21600,-21600,21600c94,22420,47,22419,,22419em21726,-1nsc21736,273,21742,546,21742,820v,11929,-9671,21600,-21600,21600c94,22420,47,22419,,22419l142,820,21726,-1xe" filled="f">
                                      <v:stroke dashstyle="1 1"/>
                                      <v:path arrowok="t" o:extrusionok="f" o:connecttype="custom" o:connectlocs="139,0;0,34;1,1" o:connectangles="0,0,0"/>
                                      <o:lock v:ext="edit" aspectratio="t"/>
                                    </v:shape>
                                    <v:group id="Group 992" o:spid="_x0000_s4431" style="position:absolute;left:4958;top:2690;width:230;height:235" coordorigin="4958,2690" coordsize="23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">
                                      <v:group id="Group 993" o:spid="_x0000_s4432" style="position:absolute;left:4958;top:2690;width:230;height:200" coordorigin="4958,2690" coordsize="2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">
                                        <v:group id="Group 994" o:spid="_x0000_s4433" style="position:absolute;left:4958;top:2690;width:230;height:200" coordorigin="4958,2915" coordsize="2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">
                                          <v:group id="Group 995" o:spid="_x0000_s4434" style="position:absolute;left:4958;top:2915;width:228;height:43" coordorigin="3613,2128" coordsize="486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">
                                            <o:lock v:ext="edit" aspectratio="t"/>
                                            <v:shape id="Arc 996" o:spid="_x0000_s4435" style="position:absolute;left:6557;top:2546;width:1923;height:1130;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" path="m21,nfc11951,,21622,9670,21622,21600v,11929,-9671,21600,-21600,21600c14,43200,7,43199,,43199em21,nsc11951,,21622,9670,21622,21600v,11929,-9671,21600,-21600,21600c14,43200,7,43199,,43199l22,21600,21,xe" filled="f">
                                              <v:path arrowok="t" o:extrusionok="f" o:connecttype="custom" o:connectlocs="2,0;0,1130;2,565" o:connectangles="0,0,0"/>
                                              <o:lock v:ext="edit" aspectratio="t"/>
                                            </v:shape>
                                            <v:shape id="Arc 997" o:spid="_x0000_s4436" style="position:absolute;left:3621;top:2546;width:2964;height:1582;rotation:180;visibility:visible;mso-wrap-style:square;v-text-anchor:top" coordsize="21742,2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" path="m21726,-1nfc21736,273,21742,546,21742,820v,11929,-9671,21600,-21600,21600c94,22420,47,22419,,22419em21726,-1nsc21736,273,21742,546,21742,820v,11929,-9671,21600,-21600,21600c94,22420,47,22419,,22419l142,820,21726,-1xe" filled="f">
                                              <v:stroke dashstyle="1 1"/>
                                              <v:path arrowok="t" o:extrusionok="f" o:connecttype="custom" o:connectlocs="2962,0;0,1582;19,58" o:connectangles="0,0,0"/>
                                              <o:lock v:ext="edit" aspectratio="t"/>
                                            </v:shape>
                                            <v:shape id="Arc 998" o:spid="_x0000_s4437" style="position:absolute;left:3613;top:2128;width:2945;height:1548;rotation:180;visibility:visible;mso-wrap-style:square;v-text-anchor:top" coordsize="21600,2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" path="m182,-1nfc12039,99,21600,9740,21600,21599v,112,-1,225,-3,338em182,-1nsc12039,99,21600,9740,21600,21599v,112,-1,225,-3,338l,21599,182,-1xe" filled="f">
                                              <v:path arrowok="t" o:extrusionok="f" o:connecttype="custom" o:connectlocs="25,0;2945,1548;0,1524" o:connectangles="0,0,0"/>
                                              <o:lock v:ext="edit" aspectratio="t"/>
                                            </v:shape>
                                          </v:group>
                                          <v:group id="Group 999" o:spid="_x0000_s4438" style="position:absolute;left:4959;top:2958;width:228;height:43" coordorigin="3613,2128" coordsize="486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">
                                            <o:lock v:ext="edit" aspectratio="t"/>
                                            <v:shape id="Arc 1000" o:spid="_x0000_s4439" style="position:absolute;left:6557;top:2546;width:1923;height:1130;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" path="m21,nfc11951,,21622,9670,21622,21600v,11929,-9671,21600,-21600,21600c14,43200,7,43199,,43199em21,nsc11951,,21622,9670,21622,21600v,11929,-9671,21600,-21600,21600c14,43200,7,43199,,43199l22,21600,21,xe" filled="f">
                                              <v:path arrowok="t" o:extrusionok="f" o:connecttype="custom" o:connectlocs="2,0;0,1130;2,565" o:connectangles="0,0,0"/>
                                              <o:lock v:ext="edit" aspectratio="t"/>
                                            </v:shape>
                                            <v:shape id="Arc 1001" o:spid="_x0000_s4440" style="position:absolute;left:3621;top:2546;width:2964;height:1582;rotation:180;visibility:visible;mso-wrap-style:square;v-text-anchor:top" coordsize="21742,2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" path="m21726,-1nfc21736,273,21742,546,21742,820v,11929,-9671,21600,-21600,21600c94,22420,47,22419,,22419em21726,-1nsc21736,273,21742,546,21742,820v,11929,-9671,21600,-21600,21600c94,22420,47,22419,,22419l142,820,21726,-1xe" filled="f">
                                              <v:stroke dashstyle="1 1"/>
                                              <v:path arrowok="t" o:extrusionok="f" o:connecttype="custom" o:connectlocs="2962,0;0,1582;19,58" o:connectangles="0,0,0"/>
                                              <o:lock v:ext="edit" aspectratio="t"/>
                                            </v:shape>
                                            <v:shape id="Arc 1002" o:spid="_x0000_s4441" style="position:absolute;left:3613;top:2128;width:2945;height:1548;rotation:180;visibility:visible;mso-wrap-style:square;v-text-anchor:top" coordsize="21600,2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" path="m182,-1nfc12039,99,21600,9740,21600,21599v,112,-1,225,-3,338em182,-1nsc12039,99,21600,9740,21600,21599v,112,-1,225,-3,338l,21599,182,-1xe" filled="f">
                                              <v:path arrowok="t" o:extrusionok="f" o:connecttype="custom" o:connectlocs="25,0;2945,1548;0,1524" o:connectangles="0,0,0"/>
                                              <o:lock v:ext="edit" aspectratio="t"/>
                                            </v:shape>
                                          </v:group>
                                          <v:group id="Group 1003" o:spid="_x0000_s4442" style="position:absolute;left:4960;top:3000;width:228;height:42" coordorigin="3613,2128" coordsize="486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">
                                            <o:lock v:ext="edit" aspectratio="t"/>
                                            <v:shape id="Arc 1004" o:spid="_x0000_s4443" style="position:absolute;left:6557;top:2546;width:1923;height:1130;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" path="m21,nfc11951,,21622,9670,21622,21600v,11929,-9671,21600,-21600,21600c14,43200,7,43199,,43199em21,nsc11951,,21622,9670,21622,21600v,11929,-9671,21600,-21600,21600c14,43200,7,43199,,43199l22,21600,21,xe" filled="f">
                                              <v:path arrowok="t" o:extrusionok="f" o:connecttype="custom" o:connectlocs="2,0;0,1130;2,565" o:connectangles="0,0,0"/>
                                              <o:lock v:ext="edit" aspectratio="t"/>
                                            </v:shape>
                                            <v:shape id="Arc 1005" o:spid="_x0000_s4444" style="position:absolute;left:3621;top:2546;width:2964;height:1582;rotation:180;visibility:visible;mso-wrap-style:square;v-text-anchor:top" coordsize="21742,2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" path="m21726,-1nfc21736,273,21742,546,21742,820v,11929,-9671,21600,-21600,21600c94,22420,47,22419,,22419em21726,-1nsc21736,273,21742,546,21742,820v,11929,-9671,21600,-21600,21600c94,22420,47,22419,,22419l142,820,21726,-1xe" filled="f">
                                              <v:stroke dashstyle="1 1"/>
                                              <v:path arrowok="t" o:extrusionok="f" o:connecttype="custom" o:connectlocs="2962,0;0,1582;19,58" o:connectangles="0,0,0"/>
                                              <o:lock v:ext="edit" aspectratio="t"/>
                                            </v:shape>
                                            <v:shape id="Arc 1006" o:spid="_x0000_s4445" style="position:absolute;left:3613;top:2128;width:2945;height:1548;rotation:180;visibility:visible;mso-wrap-style:square;v-text-anchor:top" coordsize="21600,2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" path="m182,-1nfc12039,99,21600,9740,21600,21599v,112,-1,225,-3,338em182,-1nsc12039,99,21600,9740,21600,21599v,112,-1,225,-3,338l,21599,182,-1xe" filled="f">
                                              <v:path arrowok="t" o:extrusionok="f" o:connecttype="custom" o:connectlocs="25,0;2945,1548;0,1524" o:connectangles="0,0,0"/>
                                              <o:lock v:ext="edit" aspectratio="t"/>
                                            </v:shape>
                                          </v:group>
                                          <v:shape id="Arc 1007" o:spid="_x0000_s4446" style="position:absolute;left:5098;top:3050;width:90;height:25;visibility:visible;mso-wrap-style:square;v-text-anchor:top" coordsize="21622,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" path="m21,nfc11951,,21622,9670,21622,21600v,11929,-9671,21600,-21600,21600c14,43200,7,43199,,43199em21,nsc11951,,21622,9670,21622,21600v,11929,-9671,21600,-21600,21600c14,43200,7,43199,,43199l22,21600,21,xe" filled="f">
                                            <v:path arrowok="t" o:extrusionok="f" o:connecttype="custom" o:connectlocs="0,0;0,25;0,13" o:connectangles="0,0,0"/>
                                            <o:lock v:ext="edit" aspectratio="t"/>
                                          </v:shape>
                                          <v:shape id="Arc 1008" o:spid="_x0000_s4447" style="position:absolute;left:4960;top:3050;width:139;height:65;rotation:180;visibility:visible;mso-wrap-style:square;v-text-anchor:top" coordsize="21742,4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" path="m4095,-1nfc14324,1904,21742,10830,21742,21235v,11929,-9671,21600,-21600,21600c94,42835,47,42834,,42834em4095,-1nsc14324,1904,21742,10830,21742,21235v,11929,-9671,21600,-21600,21600c94,42835,47,42834,,42834l142,21235,4095,-1xe" filled="f">
                                            <v:path arrowok="t" o:extrusionok="f" o:connecttype="custom" o:connectlocs="26,0;0,65;1,32" o:connectangles="0,0,0"/>
                                            <o:lock v:ext="edit" aspectratio="t"/>
                                          </v:shape>
                                        </v:group>
                                        <v:shape id="Arc 1009" o:spid="_x0000_s4448" style="position:absolute;left:4960;top:2816;width:138;height:34;rotation:180;visibility:visible;mso-wrap-style:square;v-text-anchor:top" coordsize="21600,2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" path="m182,-1nfc12039,99,21600,9740,21600,21599v,112,-1,225,-3,338em182,-1nsc12039,99,21600,9740,21600,21599v,112,-1,225,-3,338l,21599,182,-1xe" filled="f">
                                          <v:path arrowok="t" o:extrusionok="f" o:connecttype="custom" o:connectlocs="1,0;138,34;0,33" o:connectangles="0,0,0"/>
                                          <o:lock v:ext="edit" aspectratio="t"/>
                                        </v:shape>
                                      </v:group>
                                      <v:line id="Line 1010" o:spid="_x0000_s4449" style="position:absolute;visibility:visible;mso-wrap-style:square" from="5074,2898" to="5075,2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">
                                        <o:lock v:ext="edit" aspectratio="t"/>
                                      </v:line>
                                    </v:group>
                                  </v:group>
                                </v:group>
                                <v:line id="Line 1011" o:spid="_x0000_s4450" style="position:absolute;flip:y;visibility:visible;mso-wrap-style:square" from="5089,2575" to="5089,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">
                                  <o:lock v:ext="edit" aspectratio="t"/>
                                </v:line>
                              </v:group>
                              <v:group id="Group 1012" o:spid="_x0000_s4451" style="position:absolute;left:5004;top:2151;width:178;height:595" coordorigin="5004,2151" coordsize="17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">
                                <v:shape id="AutoShape 1013" o:spid="_x0000_s4452" type="#_x0000_t32" style="position:absolute;left:5056;top:2723;width:111;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">
                                  <v:stroke endarrow="classic" endarrowwidth="narrow" endarrowlength="short"/>
                                </v:shape>
                                <v:shape id="AutoShape 1014" o:spid="_x0000_s4453" type="#_x0000_t32" style="position:absolute;left:5004;top:2151;width:66;height: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">
                                  <v:stroke endarrow="classic" endarrowwidth="narrow" endarrowlength="short"/>
                                </v:shape>
                                <v:shape id="AutoShape 1015" o:spid="_x0000_s4454" type="#_x0000_t32" style="position:absolute;left:5071;top:2309;width:111;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">
                                  <v:stroke endarrow="classic" endarrowwidth="narrow" endarrowlength="short"/>
                                </v:shape>
                                <v:shape id="AutoShape 1016" o:spid="_x0000_s4455" type="#_x0000_t32" style="position:absolute;left:5037;top:2423;width:11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">
                                  <v:stroke endarrow="classic" endarrowwidth="narrow" endarrowlength="short"/>
                                </v:shape>
                                <v:shape id="AutoShape 1017" o:spid="_x0000_s4456" type="#_x0000_t32" style="position:absolute;left:5049;top:2516;width:111;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">
                                  <v:stroke endarrow="classic" endarrowwidth="narrow" endarrowlength="short"/>
                                </v:shape>
                                <v:shape id="AutoShape 1018" o:spid="_x0000_s4457" type="#_x0000_t32" style="position:absolute;left:5042;top:2625;width:111;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">
                                  <v:stroke endarrow="classic" endarrowwidth="narrow" endarrowlength="short"/>
                                </v:shape>
                              </v:group>
                            </v:group>
                          </v:group>
                        </v:group>
                        <v:group id="Group 1019" o:spid="_x0000_s4458" style="position:absolute;left:8692;top:1733;width:1569;height:1647" coordorigin="9112,1431" coordsize="1569,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">
                          <v:group id="Group 1020" o:spid="_x0000_s4459" style="position:absolute;left:9604;top:1431;width:1077;height:1403" coordorigin="3452,1371" coordsize="1077,1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">
                            <v:group id="Group 1021" o:spid="_x0000_s4460" style="position:absolute;left:3452;top:1371;width:1077;height:1403" coordorigin="3452,1371" coordsize="1077,1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">
                              <v:group id="Group 1022" o:spid="_x0000_s4461" style="position:absolute;left:3452;top:2243;width:1077;height:531" coordorigin="3452,1928" coordsize="107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">
                                <v:group id="Group 1023" o:spid="_x0000_s4462" style="position:absolute;left:3725;top:1655;width:531;height:1077;rotation:-90" coordorigin="5591,11509" coordsize="531,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">
                                  <v:shape id="AutoShape 1024" o:spid="_x0000_s4463" type="#_x0000_t32" style="position:absolute;left:5749;top:11509;width:3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"/>
                                  <v:shape id="AutoShape 1025" o:spid="_x0000_s4464" type="#_x0000_t32" style="position:absolute;left:5742;top:12586;width:3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"/>
                                  <v:shape id="AutoShape 1026" o:spid="_x0000_s4465" type="#_x0000_t32" style="position:absolute;left:6122;top:11509;width:0;height:10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"/>
                                  <v:shape id="AutoShape 1027" o:spid="_x0000_s4466" type="#_x0000_t32" style="position:absolute;left:5735;top:12307;width:0;height: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"/>
                                  <v:group id="Group 1028" o:spid="_x0000_s4467" style="position:absolute;left:5591;top:12240;width:288;height:62" coordorigin="5591,12240" coordsize="2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">
                                    <v:shape id="AutoShape 1029" o:spid="_x0000_s4468" type="#_x0000_t32" style="position:absolute;left:5591;top:12240;width:28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"/>
                                    <v:shape id="AutoShape 1030" o:spid="_x0000_s4469" type="#_x0000_t32" style="position:absolute;left:5653;top:12302;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"/>
                                  </v:group>
                                  <v:shape id="AutoShape 1031" o:spid="_x0000_s4470" type="#_x0000_t32" style="position:absolute;left:5733;top:11968;width:0;height: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"/>
                                  <v:rect id="Rectangle 1032" o:spid="_x0000_s4471" style="position:absolute;left:5662;top:11644;width:14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" filled="f"/>
                                  <v:shape id="AutoShape 1033" o:spid="_x0000_s4472" type="#_x0000_t32" style="position:absolute;left:5751;top:11509;width:1;height: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"/>
                                </v:group>
                                <v:shape id="AutoShape 1034" o:spid="_x0000_s4473" type="#_x0000_t32" style="position:absolute;left:3653;top:2076;width:237;height:3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">
                                  <v:stroke endarrow="classic" endarrowlength="long"/>
                                </v:shape>
                              </v:group>
                              <v:group id="Group 1035" o:spid="_x0000_s4474" style="position:absolute;left:3902;top:2098;width:156;height:147" coordorigin="3902,2098" coordsize="15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">
                                <v:shape id="AutoShape 1036" o:spid="_x0000_s4475" type="#_x0000_t32" style="position:absolute;left:3902;top:2098;width:0;height:1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"/>
                                <v:shape id="AutoShape 1037" o:spid="_x0000_s4476" type="#_x0000_t32" style="position:absolute;left:4058;top:2103;width:0;height:1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"/>
                              </v:group>
                              <v:group id="Group 1038" o:spid="_x0000_s4477" style="position:absolute;left:3578;top:1371;width:811;height:743" coordorigin="3578,1371" coordsize="811,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">
                                <v:shape id="AutoShape 1039" o:spid="_x0000_s4478" type="#_x0000_t120" style="position:absolute;left:3578;top:1371;width:811;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" filled="f"/>
                                <v:shape id="Arc 1040" o:spid="_x0000_s4479" style="position:absolute;left:3902;top:2033;width:147;height:81;flip:y;visibility:visible;mso-wrap-style:square;v-text-anchor:top" coordsize="2822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" path="m-1,5665nfc3982,2021,9184,,14583,v4971,,9790,1714,13644,4854em-1,5665nsc3982,2021,9184,,14583,v4971,,9790,1714,13644,4854l14583,21600,-1,5665xe" strokecolor="white">
                                  <v:path arrowok="t" o:extrusionok="f" o:connecttype="custom" o:connectlocs="0,21;147,18;76,81" o:connectangles="0,0,0"/>
                                </v:shape>
                              </v:group>
                              <v:rect id="Rectangle 1041" o:spid="_x0000_s4480" style="position:absolute;left:3929;top:2174;width:99;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" stroked="f"/>
                            </v:group>
                            <v:group id="Group 1042" o:spid="_x0000_s4481" style="position:absolute;left:3730;top:1525;width:506;height:518" coordorigin="7709,2098" coordsize="506,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">
                              <v:group id="Group 1043" o:spid="_x0000_s4482" style="position:absolute;left:7709;top:2098;width:506;height:383" coordorigin="6369,11701" coordsize="42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">
                                <v:shape id="AutoShape 1044" o:spid="_x0000_s4483" type="#_x0000_t32" style="position:absolute;left:6369;top:12055;width:0;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"/>
                                <v:shape id="AutoShape 1045" o:spid="_x0000_s4484" type="#_x0000_t32" style="position:absolute;left:6793;top:11717;width:0;height: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">
                                  <v:stroke startarrowwidth="narrow" startarrowlength="short"/>
                                </v:shape>
                                <v:rect id="Rectangle 1046" o:spid="_x0000_s4485" style="position:absolute;left:6371;top:11701;width:425;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" filled="f"/>
                              </v:group>
                              <v:group id="Group 1047" o:spid="_x0000_s4486" style="position:absolute;left:7849;top:2346;width:283;height:270"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">
                                <v:oval id="Oval 1048" o:spid="_x0000_s4487"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"/>
                                <v:shape id="Text Box 1049" o:spid="_x0000_s4488"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" filled="f" stroked="f">
                                  <v:textbox inset="0,0,0,0">
                                    <w:txbxContent>
                                      <w:p w14:paraId="0F5260DE" w14:textId="77777777" w:rsidR="008005ED" w:rsidRPr="00E97BA3" w:rsidRDefault="008005ED" w:rsidP="008005ED">
                                        <w:pPr>
                                          <w:rPr>
                                            <w:sz w:val="20"/>
                                            <w:szCs w:val="20"/>
                                          </w:rPr>
                                        </w:pPr>
                                        <w:r w:rsidRPr="00E97BA3">
                                          <w:rPr>
                                            <w:sz w:val="20"/>
                                            <w:szCs w:val="20"/>
                                          </w:rPr>
                                          <w:t>A</w:t>
                                        </w:r>
                                      </w:p>
                                    </w:txbxContent>
                                  </v:textbox>
                                </v:shape>
                              </v:group>
                            </v:group>
                          </v:group>
                          <v:group id="Group 1050" o:spid="_x0000_s4489" style="position:absolute;left:9112;top:1488;width:1500;height:1590" coordorigin="9112,1488" coordsize="1500,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">
                            <v:shape id="Text Box 1051" o:spid="_x0000_s4490" type="#_x0000_t202" style="position:absolute;left:9754;top:1488;width:858;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" filled="f" stroked="f">
                              <v:textbox>
                                <w:txbxContent>
                                  <w:p w14:paraId="46F9AB99" w14:textId="77777777" w:rsidR="008005ED" w:rsidRPr="00120AF9" w:rsidRDefault="008005ED" w:rsidP="008005ED">
                                    <w:pPr>
                                      <w:rPr>
                                        <w:sz w:val="20"/>
                                        <w:szCs w:val="20"/>
                                      </w:rPr>
                                    </w:pPr>
                                    <w:r w:rsidRPr="00120AF9">
                                      <w:rPr>
                                        <w:sz w:val="20"/>
                                        <w:szCs w:val="20"/>
                                      </w:rPr>
                                      <w:t>I</w:t>
                                    </w:r>
                                    <w:r w:rsidRPr="00120AF9">
                                      <w:rPr>
                                        <w:sz w:val="20"/>
                                        <w:szCs w:val="20"/>
                                        <w:vertAlign w:val="subscript"/>
                                      </w:rPr>
                                      <w:t>cư</w:t>
                                    </w:r>
                                    <w:r w:rsidRPr="00120AF9">
                                      <w:rPr>
                                        <w:sz w:val="20"/>
                                        <w:szCs w:val="20"/>
                                      </w:rPr>
                                      <w:t>=0</w:t>
                                    </w:r>
                                  </w:p>
                                </w:txbxContent>
                              </v:textbox>
                            </v:shape>
                            <v:group id="Group 1052" o:spid="_x0000_s4491" style="position:absolute;left:9112;top:1793;width:1276;height:1285" coordorigin="9112,1793" coordsize="1276,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">
                              <v:shape id="Text Box 1053" o:spid="_x0000_s4492" type="#_x0000_t202" style="position:absolute;left:9112;top:1793;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" filled="f" stroked="f">
                                <v:textbox>
                                  <w:txbxContent>
                                    <w:p w14:paraId="6887F36E" w14:textId="77777777" w:rsidR="008005ED" w:rsidRPr="00440448" w:rsidRDefault="008005ED" w:rsidP="008005ED">
                                      <w:pPr>
                                        <w:tabs>
                                          <w:tab w:val="left" w:pos="4536"/>
                                        </w:tabs>
                                        <w:jc w:val="both"/>
                                        <w:rPr>
                                          <w:b/>
                                          <w:color w:val="FF0000"/>
                                          <w:sz w:val="20"/>
                                          <w:szCs w:val="20"/>
                                        </w:rPr>
                                      </w:pPr>
                                      <w:r w:rsidRPr="00440448">
                                        <w:rPr>
                                          <w:b/>
                                          <w:color w:val="FF0000"/>
                                          <w:sz w:val="20"/>
                                          <w:szCs w:val="20"/>
                                        </w:rPr>
                                        <w:t>D.</w:t>
                                      </w:r>
                                    </w:p>
                                  </w:txbxContent>
                                </v:textbox>
                              </v:shape>
                              <v:shape id="Text Box 1054" o:spid="_x0000_s4493" type="#_x0000_t202" style="position:absolute;left:9378;top:2680;width:10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" filled="f" stroked="f">
                                <v:textbox>
                                  <w:txbxContent>
                                    <w:p w14:paraId="11E6047D" w14:textId="77777777" w:rsidR="008005ED" w:rsidRPr="00120AF9" w:rsidRDefault="008005ED" w:rsidP="008005ED">
                                      <w:pPr>
                                        <w:rPr>
                                          <w:sz w:val="20"/>
                                          <w:szCs w:val="20"/>
                                          <w:vertAlign w:val="subscript"/>
                                        </w:rPr>
                                      </w:pPr>
                                      <w:r w:rsidRPr="00120AF9">
                                        <w:rPr>
                                          <w:sz w:val="20"/>
                                          <w:szCs w:val="20"/>
                                        </w:rPr>
                                        <w:t>R tăng</w:t>
                                      </w:r>
                                    </w:p>
                                  </w:txbxContent>
                                </v:textbox>
                              </v:shape>
                            </v:group>
                          </v:group>
                        </v:group>
                      </v:group>
                    </v:group>
                  </w:pict>
                </mc:Fallback>
              </mc:AlternateContent>
            </w:r>
            <w:r w:rsidRPr="00AF0C80">
              <w:rPr>
                <w:b/>
                <w:color w:val="auto"/>
                <w:sz w:val="26"/>
                <w:szCs w:val="26"/>
              </w:rPr>
              <w:t>Vận dụng cao</w:t>
            </w:r>
          </w:p>
        </w:tc>
        <w:tc>
          <w:tcPr>
            <w:tcW w:w="7490" w:type="dxa"/>
          </w:tcPr>
          <w:p w14:paraId="32DCD981" w14:textId="77777777" w:rsidR="008005ED" w:rsidRDefault="008005ED" w:rsidP="00680996">
            <w:pPr>
              <w:pStyle w:val="Style4"/>
              <w:spacing w:line="276" w:lineRule="auto"/>
              <w:rPr>
                <w:b w:val="0"/>
                <w:color w:val="000000"/>
                <w:sz w:val="26"/>
                <w:szCs w:val="26"/>
                <w:lang w:val="vi-VN"/>
              </w:rPr>
            </w:pPr>
          </w:p>
          <w:p w14:paraId="5D910101" w14:textId="54D30EF8" w:rsidR="008005ED" w:rsidRPr="00AF0C80" w:rsidRDefault="008005ED" w:rsidP="00A505F8">
            <w:pPr>
              <w:pStyle w:val="Style4"/>
              <w:numPr>
                <w:ilvl w:val="0"/>
                <w:numId w:val="11"/>
              </w:numPr>
              <w:spacing w:line="276" w:lineRule="auto"/>
              <w:rPr>
                <w:b w:val="0"/>
                <w:color w:val="000000"/>
                <w:sz w:val="26"/>
                <w:szCs w:val="26"/>
                <w:lang w:val="vi-VN"/>
              </w:rPr>
            </w:pPr>
            <w:r w:rsidRPr="00AF0C80">
              <w:rPr>
                <w:b w:val="0"/>
                <w:color w:val="000000"/>
                <w:sz w:val="26"/>
                <w:szCs w:val="26"/>
                <w:lang w:val="vi-VN"/>
              </w:rPr>
              <w:t xml:space="preserve">Hình vẽ nào sau đây xác định </w:t>
            </w:r>
            <w:r w:rsidRPr="00AF0C80">
              <w:rPr>
                <w:color w:val="000000"/>
                <w:sz w:val="26"/>
                <w:szCs w:val="26"/>
                <w:lang w:val="vi-VN"/>
              </w:rPr>
              <w:t>đúng</w:t>
            </w:r>
            <w:r w:rsidRPr="00AF0C80">
              <w:rPr>
                <w:b w:val="0"/>
                <w:color w:val="000000"/>
                <w:sz w:val="26"/>
                <w:szCs w:val="26"/>
                <w:lang w:val="vi-VN"/>
              </w:rPr>
              <w:t xml:space="preserve"> chiều dòng điện cảm ứng:</w:t>
            </w:r>
          </w:p>
          <w:p w14:paraId="1EE066B8" w14:textId="244A0723" w:rsidR="008005ED" w:rsidRPr="00754711" w:rsidRDefault="008005ED" w:rsidP="00680996">
            <w:pPr>
              <w:spacing w:line="276" w:lineRule="auto"/>
              <w:jc w:val="both"/>
              <w:rPr>
                <w:color w:val="000000"/>
                <w:sz w:val="26"/>
                <w:szCs w:val="26"/>
                <w:lang w:val="vi-VN"/>
              </w:rPr>
            </w:pPr>
          </w:p>
          <w:p w14:paraId="21D17524" w14:textId="77777777" w:rsidR="008005ED" w:rsidRPr="00754711" w:rsidRDefault="008005ED" w:rsidP="00680996">
            <w:pPr>
              <w:spacing w:line="276" w:lineRule="auto"/>
              <w:jc w:val="both"/>
              <w:rPr>
                <w:color w:val="000000"/>
                <w:sz w:val="26"/>
                <w:szCs w:val="26"/>
                <w:lang w:val="vi-VN"/>
              </w:rPr>
            </w:pPr>
          </w:p>
          <w:p w14:paraId="7B87A6D0" w14:textId="77777777" w:rsidR="008005ED" w:rsidRPr="00754711" w:rsidRDefault="008005ED" w:rsidP="00680996">
            <w:pPr>
              <w:spacing w:line="276" w:lineRule="auto"/>
              <w:jc w:val="both"/>
              <w:rPr>
                <w:color w:val="000000"/>
                <w:sz w:val="26"/>
                <w:szCs w:val="26"/>
                <w:lang w:val="vi-VN"/>
              </w:rPr>
            </w:pPr>
          </w:p>
          <w:p w14:paraId="1E17775F" w14:textId="77777777" w:rsidR="008005ED" w:rsidRPr="00754711" w:rsidRDefault="008005ED" w:rsidP="00680996">
            <w:pPr>
              <w:spacing w:line="276" w:lineRule="auto"/>
              <w:jc w:val="both"/>
              <w:rPr>
                <w:color w:val="000000"/>
                <w:sz w:val="26"/>
                <w:szCs w:val="26"/>
                <w:lang w:val="vi-VN"/>
              </w:rPr>
            </w:pPr>
          </w:p>
          <w:p w14:paraId="054B2A18" w14:textId="77777777" w:rsidR="008005ED" w:rsidRPr="00AF0C80" w:rsidRDefault="008005ED" w:rsidP="00A505F8">
            <w:pPr>
              <w:pStyle w:val="Style4"/>
              <w:numPr>
                <w:ilvl w:val="0"/>
                <w:numId w:val="11"/>
              </w:numPr>
              <w:spacing w:line="276" w:lineRule="auto"/>
              <w:rPr>
                <w:b w:val="0"/>
                <w:color w:val="000000"/>
                <w:sz w:val="26"/>
                <w:szCs w:val="26"/>
                <w:lang w:val="vi-VN"/>
              </w:rPr>
            </w:pPr>
            <w:r w:rsidRPr="00AF0C80">
              <w:rPr>
                <w:b w:val="0"/>
                <w:color w:val="000000"/>
                <w:sz w:val="26"/>
                <w:szCs w:val="26"/>
                <w:lang w:val="vi-VN"/>
              </w:rPr>
              <w:t>Tương tác giữa khung dây và ống dây ở hình vẽ bên khi cho khung dây dịch chuyển ra xa ống dây là:</w:t>
            </w:r>
          </w:p>
          <w:p w14:paraId="2F9A7F23" w14:textId="77777777" w:rsidR="008005ED" w:rsidRPr="00AF0C80" w:rsidRDefault="008005ED" w:rsidP="00680996">
            <w:pPr>
              <w:tabs>
                <w:tab w:val="left" w:pos="4536"/>
                <w:tab w:val="left" w:pos="7938"/>
              </w:tabs>
              <w:spacing w:line="276" w:lineRule="auto"/>
              <w:jc w:val="both"/>
              <w:rPr>
                <w:color w:val="000000"/>
                <w:sz w:val="26"/>
                <w:szCs w:val="26"/>
                <w:lang w:val="vi-VN"/>
              </w:rPr>
            </w:pPr>
            <w:r w:rsidRPr="00AF0C80">
              <w:rPr>
                <w:b/>
                <w:color w:val="FF0000"/>
                <w:sz w:val="26"/>
                <w:szCs w:val="26"/>
                <w:lang w:val="vi-VN"/>
              </w:rPr>
              <w:t>A.</w:t>
            </w:r>
            <w:r w:rsidRPr="00AF0C80">
              <w:rPr>
                <w:b/>
                <w:color w:val="000000"/>
                <w:sz w:val="26"/>
                <w:szCs w:val="26"/>
                <w:lang w:val="vi-VN"/>
              </w:rPr>
              <w:t xml:space="preserve"> </w:t>
            </w:r>
            <w:r w:rsidRPr="00AF0C80">
              <w:rPr>
                <w:color w:val="000000"/>
                <w:sz w:val="26"/>
                <w:szCs w:val="26"/>
                <w:lang w:val="vi-VN"/>
              </w:rPr>
              <w:t xml:space="preserve">đẩy nhau.   </w:t>
            </w:r>
            <w:r w:rsidRPr="00AF0C80">
              <w:rPr>
                <w:color w:val="000000"/>
                <w:sz w:val="26"/>
                <w:szCs w:val="26"/>
                <w:lang w:val="vi-VN"/>
              </w:rPr>
              <w:tab/>
            </w:r>
          </w:p>
          <w:p w14:paraId="550C1FD4" w14:textId="77777777" w:rsidR="008005ED" w:rsidRPr="00AF0C80" w:rsidRDefault="008005ED" w:rsidP="00680996">
            <w:pPr>
              <w:tabs>
                <w:tab w:val="left" w:pos="4536"/>
                <w:tab w:val="left" w:pos="7938"/>
              </w:tabs>
              <w:spacing w:line="276" w:lineRule="auto"/>
              <w:jc w:val="both"/>
              <w:rPr>
                <w:color w:val="000000"/>
                <w:sz w:val="26"/>
                <w:szCs w:val="26"/>
                <w:lang w:val="vi-VN"/>
              </w:rPr>
            </w:pPr>
            <w:r w:rsidRPr="00AF0C80">
              <w:rPr>
                <w:b/>
                <w:color w:val="FF0000"/>
                <w:sz w:val="26"/>
                <w:szCs w:val="26"/>
                <w:u w:val="thick" w:color="00B050"/>
                <w:lang w:val="vi-VN"/>
              </w:rPr>
              <w:t>B</w:t>
            </w:r>
            <w:r w:rsidRPr="00AF0C80">
              <w:rPr>
                <w:b/>
                <w:color w:val="FF0000"/>
                <w:sz w:val="26"/>
                <w:szCs w:val="26"/>
                <w:lang w:val="vi-VN"/>
              </w:rPr>
              <w:t>.</w:t>
            </w:r>
            <w:r w:rsidRPr="00AF0C80">
              <w:rPr>
                <w:b/>
                <w:color w:val="000000"/>
                <w:sz w:val="26"/>
                <w:szCs w:val="26"/>
                <w:lang w:val="vi-VN"/>
              </w:rPr>
              <w:t xml:space="preserve"> </w:t>
            </w:r>
            <w:r w:rsidRPr="00AF0C80">
              <w:rPr>
                <w:color w:val="000000"/>
                <w:sz w:val="26"/>
                <w:szCs w:val="26"/>
                <w:lang w:val="vi-VN"/>
              </w:rPr>
              <w:t xml:space="preserve">hút nhau.  </w:t>
            </w:r>
            <w:r w:rsidRPr="00AF0C80">
              <w:rPr>
                <w:color w:val="000000"/>
                <w:sz w:val="26"/>
                <w:szCs w:val="26"/>
                <w:lang w:val="vi-VN"/>
              </w:rPr>
              <w:tab/>
            </w:r>
          </w:p>
          <w:p w14:paraId="4D2DF81C" w14:textId="77777777" w:rsidR="008005ED" w:rsidRPr="00AF0C80" w:rsidRDefault="008005ED" w:rsidP="00680996">
            <w:pPr>
              <w:tabs>
                <w:tab w:val="left" w:pos="4536"/>
                <w:tab w:val="left" w:pos="7938"/>
              </w:tabs>
              <w:spacing w:line="276" w:lineRule="auto"/>
              <w:jc w:val="both"/>
              <w:rPr>
                <w:color w:val="000000"/>
                <w:sz w:val="26"/>
                <w:szCs w:val="26"/>
                <w:lang w:val="vi-VN"/>
              </w:rPr>
            </w:pPr>
            <w:r w:rsidRPr="00AF0C80">
              <w:rPr>
                <w:b/>
                <w:color w:val="FF0000"/>
                <w:sz w:val="26"/>
                <w:szCs w:val="26"/>
                <w:lang w:val="vi-VN"/>
              </w:rPr>
              <w:t>C.</w:t>
            </w:r>
            <w:r w:rsidRPr="00AF0C80">
              <w:rPr>
                <w:b/>
                <w:color w:val="000000"/>
                <w:sz w:val="26"/>
                <w:szCs w:val="26"/>
                <w:lang w:val="vi-VN"/>
              </w:rPr>
              <w:t xml:space="preserve"> </w:t>
            </w:r>
            <w:r w:rsidRPr="00AF0C80">
              <w:rPr>
                <w:color w:val="000000"/>
                <w:sz w:val="26"/>
                <w:szCs w:val="26"/>
                <w:lang w:val="vi-VN"/>
              </w:rPr>
              <w:t xml:space="preserve">Ban đầu hút nhau, khi đến gần thì đẩy nhau.  </w:t>
            </w:r>
          </w:p>
          <w:p w14:paraId="779419D1" w14:textId="77777777" w:rsidR="008005ED" w:rsidRPr="00AF0C80" w:rsidRDefault="008005ED" w:rsidP="00680996">
            <w:pPr>
              <w:tabs>
                <w:tab w:val="left" w:pos="4536"/>
                <w:tab w:val="left" w:pos="7938"/>
              </w:tabs>
              <w:spacing w:line="276" w:lineRule="auto"/>
              <w:jc w:val="both"/>
              <w:rPr>
                <w:color w:val="000000"/>
                <w:sz w:val="26"/>
                <w:szCs w:val="26"/>
                <w:lang w:val="vi-VN"/>
              </w:rPr>
            </w:pPr>
            <w:r w:rsidRPr="00AF0C80">
              <w:rPr>
                <w:b/>
                <w:color w:val="FF0000"/>
                <w:sz w:val="26"/>
                <w:szCs w:val="26"/>
              </w:rPr>
              <w:t>D.</w:t>
            </w:r>
            <w:r w:rsidRPr="00AF0C80">
              <w:rPr>
                <w:b/>
                <w:color w:val="000000"/>
                <w:sz w:val="26"/>
                <w:szCs w:val="26"/>
              </w:rPr>
              <w:t xml:space="preserve"> </w:t>
            </w:r>
            <w:r w:rsidRPr="00AF0C80">
              <w:rPr>
                <w:color w:val="000000"/>
                <w:sz w:val="26"/>
                <w:szCs w:val="26"/>
              </w:rPr>
              <w:t>không tương tác.</w:t>
            </w:r>
          </w:p>
          <w:p w14:paraId="07AF6A5B" w14:textId="77777777" w:rsidR="008005ED" w:rsidRPr="00AF0C80" w:rsidRDefault="008005ED" w:rsidP="00A505F8">
            <w:pPr>
              <w:pStyle w:val="Style4"/>
              <w:numPr>
                <w:ilvl w:val="0"/>
                <w:numId w:val="11"/>
              </w:numPr>
              <w:tabs>
                <w:tab w:val="left" w:pos="2835"/>
                <w:tab w:val="left" w:pos="5670"/>
                <w:tab w:val="left" w:pos="8505"/>
              </w:tabs>
              <w:spacing w:line="276" w:lineRule="auto"/>
              <w:rPr>
                <w:b w:val="0"/>
                <w:color w:val="000000"/>
                <w:sz w:val="26"/>
                <w:szCs w:val="26"/>
                <w:lang w:val="vi-VN"/>
              </w:rPr>
            </w:pPr>
            <w:r w:rsidRPr="00AF0C80">
              <w:rPr>
                <w:noProof/>
                <w:color w:val="000000"/>
                <w:sz w:val="26"/>
                <w:szCs w:val="26"/>
              </w:rPr>
              <w:drawing>
                <wp:anchor distT="0" distB="0" distL="114300" distR="114300" simplePos="0" relativeHeight="251758592" behindDoc="0" locked="0" layoutInCell="1" allowOverlap="1" wp14:anchorId="7DD60AE5" wp14:editId="176CEC21">
                  <wp:simplePos x="0" y="0"/>
                  <wp:positionH relativeFrom="column">
                    <wp:posOffset>3293745</wp:posOffset>
                  </wp:positionH>
                  <wp:positionV relativeFrom="paragraph">
                    <wp:posOffset>82550</wp:posOffset>
                  </wp:positionV>
                  <wp:extent cx="1365250" cy="895350"/>
                  <wp:effectExtent l="0" t="0" r="6350" b="0"/>
                  <wp:wrapSquare wrapText="bothSides"/>
                  <wp:docPr id="91900" name="Picture 9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3652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0C80">
              <w:rPr>
                <w:rFonts w:eastAsia="Arial"/>
                <w:b w:val="0"/>
                <w:color w:val="000000"/>
                <w:sz w:val="26"/>
                <w:szCs w:val="26"/>
                <w:lang w:val="vi-VN"/>
              </w:rPr>
              <w:t>Khung dây dẫn phẳug ABCD nằm trong mặt phẳng hình vẽ, trong từ</w:t>
            </w:r>
            <w:r w:rsidRPr="00705008">
              <w:rPr>
                <w:rFonts w:eastAsia="Arial"/>
                <w:b w:val="0"/>
                <w:color w:val="000000"/>
                <w:sz w:val="26"/>
                <w:szCs w:val="26"/>
                <w:lang w:val="vi-VN"/>
              </w:rPr>
              <w:t xml:space="preserve"> </w:t>
            </w:r>
            <w:r w:rsidRPr="00AF0C80">
              <w:rPr>
                <w:rFonts w:eastAsia="Arial"/>
                <w:b w:val="0"/>
                <w:color w:val="000000"/>
                <w:sz w:val="26"/>
                <w:szCs w:val="26"/>
                <w:lang w:val="vi-VN"/>
              </w:rPr>
              <w:t>trường đều vuông góc với mặt phẳng hình vẽ. Coi rằng bên ngoài vùng MNPQ không có từ trường. Khung chuyển động thẳng đều dọc theo hai đường thắng song song x’x, y’y trong mặt phẳng hình vẽ. Trong khung sẽ xuất hiện dòng điện cảm ứng khi khung đang chuyển động</w:t>
            </w:r>
          </w:p>
          <w:p w14:paraId="6F8FC93F" w14:textId="77777777" w:rsidR="008005ED" w:rsidRPr="00AF0C80" w:rsidRDefault="008005ED" w:rsidP="00680996">
            <w:pPr>
              <w:pStyle w:val="Style4"/>
              <w:tabs>
                <w:tab w:val="left" w:pos="2835"/>
                <w:tab w:val="left" w:pos="5670"/>
                <w:tab w:val="left" w:pos="8505"/>
              </w:tabs>
              <w:spacing w:line="276" w:lineRule="auto"/>
              <w:rPr>
                <w:rFonts w:eastAsia="Arial"/>
                <w:b w:val="0"/>
                <w:color w:val="000000"/>
                <w:sz w:val="26"/>
                <w:szCs w:val="26"/>
                <w:lang w:val="vi-VN"/>
              </w:rPr>
            </w:pPr>
            <w:r w:rsidRPr="00AF0C80">
              <w:rPr>
                <w:rFonts w:eastAsia="Arial"/>
                <w:bCs/>
                <w:color w:val="FF0000"/>
                <w:sz w:val="26"/>
                <w:szCs w:val="26"/>
                <w:lang w:val="vi-VN"/>
              </w:rPr>
              <w:t>A.</w:t>
            </w:r>
            <w:r w:rsidRPr="00AF0C80">
              <w:rPr>
                <w:rFonts w:eastAsia="Arial"/>
                <w:bCs/>
                <w:color w:val="000000"/>
                <w:sz w:val="26"/>
                <w:szCs w:val="26"/>
                <w:lang w:val="vi-VN"/>
              </w:rPr>
              <w:t xml:space="preserve"> </w:t>
            </w:r>
            <w:r w:rsidRPr="00AF0C80">
              <w:rPr>
                <w:rFonts w:eastAsia="Arial"/>
                <w:b w:val="0"/>
                <w:color w:val="000000"/>
                <w:sz w:val="26"/>
                <w:szCs w:val="26"/>
                <w:lang w:val="vi-VN"/>
              </w:rPr>
              <w:t xml:space="preserve">ở ngoài vùng MNPQ. </w:t>
            </w:r>
          </w:p>
          <w:p w14:paraId="7A286BD2" w14:textId="77777777" w:rsidR="008005ED" w:rsidRPr="00AF0C80" w:rsidRDefault="008005ED" w:rsidP="00680996">
            <w:pPr>
              <w:pStyle w:val="Style4"/>
              <w:tabs>
                <w:tab w:val="left" w:pos="2835"/>
                <w:tab w:val="left" w:pos="5670"/>
                <w:tab w:val="left" w:pos="8505"/>
              </w:tabs>
              <w:spacing w:line="276" w:lineRule="auto"/>
              <w:jc w:val="left"/>
              <w:rPr>
                <w:rFonts w:eastAsia="Arial"/>
                <w:b w:val="0"/>
                <w:color w:val="000000"/>
                <w:sz w:val="26"/>
                <w:szCs w:val="26"/>
              </w:rPr>
            </w:pPr>
            <w:r w:rsidRPr="00AF0C80">
              <w:rPr>
                <w:rFonts w:eastAsia="Arial"/>
                <w:bCs/>
                <w:color w:val="FF0000"/>
                <w:sz w:val="26"/>
                <w:szCs w:val="26"/>
                <w:lang w:val="vi-VN"/>
              </w:rPr>
              <w:t>B.</w:t>
            </w:r>
            <w:r w:rsidRPr="00AF0C80">
              <w:rPr>
                <w:rFonts w:eastAsia="Arial"/>
                <w:bCs/>
                <w:color w:val="000000"/>
                <w:sz w:val="26"/>
                <w:szCs w:val="26"/>
                <w:lang w:val="vi-VN"/>
              </w:rPr>
              <w:t xml:space="preserve"> </w:t>
            </w:r>
            <w:r w:rsidRPr="00AF0C80">
              <w:rPr>
                <w:rFonts w:eastAsia="Arial"/>
                <w:b w:val="0"/>
                <w:color w:val="000000"/>
                <w:sz w:val="26"/>
                <w:szCs w:val="26"/>
                <w:lang w:val="vi-VN"/>
              </w:rPr>
              <w:t>ở trong vùng MNPQ.</w:t>
            </w:r>
            <w:r w:rsidRPr="00AF0C80">
              <w:rPr>
                <w:color w:val="000000"/>
                <w:sz w:val="26"/>
                <w:szCs w:val="26"/>
              </w:rPr>
              <w:t xml:space="preserve"> </w:t>
            </w:r>
            <w:r w:rsidRPr="00AF0C80">
              <w:rPr>
                <w:rFonts w:eastAsia="Arial"/>
                <w:b w:val="0"/>
                <w:color w:val="000000"/>
                <w:sz w:val="26"/>
                <w:szCs w:val="26"/>
                <w:lang w:val="vi-VN"/>
              </w:rPr>
              <w:br/>
            </w:r>
            <w:r w:rsidRPr="00AF0C80">
              <w:rPr>
                <w:rFonts w:eastAsia="Arial"/>
                <w:bCs/>
                <w:color w:val="FF0000"/>
                <w:sz w:val="26"/>
                <w:szCs w:val="26"/>
                <w:u w:val="thick" w:color="00B050"/>
                <w:lang w:val="vi-VN"/>
              </w:rPr>
              <w:t>C</w:t>
            </w:r>
            <w:r w:rsidRPr="00AF0C80">
              <w:rPr>
                <w:rFonts w:eastAsia="Arial"/>
                <w:bCs/>
                <w:color w:val="FF0000"/>
                <w:sz w:val="26"/>
                <w:szCs w:val="26"/>
                <w:lang w:val="vi-VN"/>
              </w:rPr>
              <w:t>.</w:t>
            </w:r>
            <w:r w:rsidRPr="00AF0C80">
              <w:rPr>
                <w:rFonts w:eastAsia="Arial"/>
                <w:bCs/>
                <w:color w:val="000000"/>
                <w:sz w:val="26"/>
                <w:szCs w:val="26"/>
                <w:lang w:val="vi-VN"/>
              </w:rPr>
              <w:t xml:space="preserve"> </w:t>
            </w:r>
            <w:r w:rsidRPr="00AF0C80">
              <w:rPr>
                <w:rFonts w:eastAsia="Arial"/>
                <w:b w:val="0"/>
                <w:color w:val="000000"/>
                <w:sz w:val="26"/>
                <w:szCs w:val="26"/>
                <w:lang w:val="vi-VN"/>
              </w:rPr>
              <w:t xml:space="preserve">từ ngoài vào trong vùng MNPQ. </w:t>
            </w:r>
          </w:p>
          <w:p w14:paraId="7BBD53E4" w14:textId="77777777" w:rsidR="008005ED" w:rsidRPr="00AF0C80" w:rsidRDefault="008005ED" w:rsidP="00680996">
            <w:pPr>
              <w:pStyle w:val="Style4"/>
              <w:tabs>
                <w:tab w:val="left" w:pos="2835"/>
                <w:tab w:val="left" w:pos="5670"/>
                <w:tab w:val="left" w:pos="8505"/>
              </w:tabs>
              <w:spacing w:line="276" w:lineRule="auto"/>
              <w:rPr>
                <w:rFonts w:eastAsia="Arial"/>
                <w:b w:val="0"/>
                <w:color w:val="000000"/>
                <w:sz w:val="26"/>
                <w:szCs w:val="26"/>
              </w:rPr>
            </w:pPr>
            <w:r w:rsidRPr="00AF0C80">
              <w:rPr>
                <w:rFonts w:eastAsia="Arial"/>
                <w:bCs/>
                <w:color w:val="FF0000"/>
                <w:sz w:val="26"/>
                <w:szCs w:val="26"/>
                <w:lang w:val="vi-VN"/>
              </w:rPr>
              <w:t>D.</w:t>
            </w:r>
            <w:r w:rsidRPr="00AF0C80">
              <w:rPr>
                <w:rFonts w:eastAsia="Arial"/>
                <w:bCs/>
                <w:color w:val="000000"/>
                <w:sz w:val="26"/>
                <w:szCs w:val="26"/>
                <w:lang w:val="vi-VN"/>
              </w:rPr>
              <w:t xml:space="preserve"> </w:t>
            </w:r>
            <w:r w:rsidRPr="00AF0C80">
              <w:rPr>
                <w:rFonts w:eastAsia="Arial"/>
                <w:b w:val="0"/>
                <w:color w:val="000000"/>
                <w:sz w:val="26"/>
                <w:szCs w:val="26"/>
                <w:lang w:val="vi-VN"/>
              </w:rPr>
              <w:t>đến gần vùng MNPQ.</w:t>
            </w:r>
          </w:p>
          <w:p w14:paraId="294854BB" w14:textId="77777777" w:rsidR="008005ED" w:rsidRPr="00AF0C80" w:rsidRDefault="008005ED" w:rsidP="00A505F8">
            <w:pPr>
              <w:pStyle w:val="Style4"/>
              <w:numPr>
                <w:ilvl w:val="0"/>
                <w:numId w:val="11"/>
              </w:numPr>
              <w:tabs>
                <w:tab w:val="left" w:pos="2835"/>
                <w:tab w:val="left" w:pos="5670"/>
                <w:tab w:val="left" w:pos="8505"/>
              </w:tabs>
              <w:spacing w:line="276" w:lineRule="auto"/>
              <w:jc w:val="left"/>
              <w:rPr>
                <w:b w:val="0"/>
                <w:color w:val="000000"/>
                <w:sz w:val="26"/>
                <w:szCs w:val="26"/>
              </w:rPr>
            </w:pPr>
            <w:r w:rsidRPr="00AF0C80">
              <w:rPr>
                <w:noProof/>
                <w:color w:val="000000"/>
                <w:sz w:val="26"/>
                <w:szCs w:val="26"/>
              </w:rPr>
              <w:lastRenderedPageBreak/>
              <w:drawing>
                <wp:anchor distT="0" distB="0" distL="114300" distR="114300" simplePos="0" relativeHeight="251759616" behindDoc="0" locked="0" layoutInCell="1" allowOverlap="1" wp14:anchorId="48AB680F" wp14:editId="72C3D885">
                  <wp:simplePos x="0" y="0"/>
                  <wp:positionH relativeFrom="column">
                    <wp:posOffset>4126865</wp:posOffset>
                  </wp:positionH>
                  <wp:positionV relativeFrom="paragraph">
                    <wp:posOffset>148590</wp:posOffset>
                  </wp:positionV>
                  <wp:extent cx="2463800" cy="1144270"/>
                  <wp:effectExtent l="0" t="0" r="0" b="0"/>
                  <wp:wrapSquare wrapText="bothSides"/>
                  <wp:docPr id="91901" name="Picture 9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463800" cy="1144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0C80">
              <w:rPr>
                <w:rFonts w:ascii="TimesNewRomanPSMT" w:hAnsi="TimesNewRomanPSMT"/>
                <w:b w:val="0"/>
                <w:color w:val="000000"/>
                <w:sz w:val="26"/>
                <w:szCs w:val="26"/>
              </w:rPr>
              <w:t>Một khung dây dẫn được đặt trong từ trường đều có đường sức từ vuông góc với mặt phẳng khung dây (mặt phẳng hình vẽ) hướng từ ngoài vào trong, có độ lớn cảm ứng từ B phụ thuộc thời gian. Trong khoảng thời gian 0 - T, dòng điện cảm ứng có cường độ không đổi theo thời gian và có chiều như đã chỉ ra ứên hình vẽ. Đồ thị diễn tả sự biến đổi của cảm ứng từ B theo thời gian có thể là hình</w:t>
            </w:r>
            <w:r w:rsidRPr="00AF0C80">
              <w:rPr>
                <w:rFonts w:ascii="TimesNewRomanPSMT" w:hAnsi="TimesNewRomanPSMT"/>
                <w:b w:val="0"/>
                <w:color w:val="000000"/>
                <w:sz w:val="26"/>
                <w:szCs w:val="26"/>
              </w:rPr>
              <w:br/>
            </w:r>
            <w:r w:rsidRPr="00AF0C80">
              <w:rPr>
                <w:rFonts w:ascii="TimesNewRomanPS-BoldMT" w:hAnsi="TimesNewRomanPS-BoldMT"/>
                <w:bCs/>
                <w:color w:val="FF0000"/>
                <w:sz w:val="26"/>
                <w:szCs w:val="26"/>
              </w:rPr>
              <w:t>A.</w:t>
            </w:r>
            <w:r w:rsidRPr="00AF0C80">
              <w:rPr>
                <w:rFonts w:ascii="TimesNewRomanPS-BoldMT" w:hAnsi="TimesNewRomanPS-BoldMT"/>
                <w:b w:val="0"/>
                <w:bCs/>
                <w:color w:val="000000"/>
                <w:sz w:val="26"/>
                <w:szCs w:val="26"/>
              </w:rPr>
              <w:t xml:space="preserve"> </w:t>
            </w:r>
            <w:r w:rsidRPr="00AF0C80">
              <w:rPr>
                <w:rFonts w:ascii="TimesNewRomanPSMT" w:hAnsi="TimesNewRomanPSMT"/>
                <w:b w:val="0"/>
                <w:color w:val="000000"/>
                <w:sz w:val="26"/>
                <w:szCs w:val="26"/>
              </w:rPr>
              <w:t xml:space="preserve">(1). </w:t>
            </w:r>
          </w:p>
          <w:p w14:paraId="56E749FF" w14:textId="77777777" w:rsidR="008005ED" w:rsidRPr="00AF0C80" w:rsidRDefault="008005ED" w:rsidP="00680996">
            <w:pPr>
              <w:pStyle w:val="Style4"/>
              <w:tabs>
                <w:tab w:val="left" w:pos="2835"/>
                <w:tab w:val="left" w:pos="5670"/>
                <w:tab w:val="left" w:pos="8505"/>
              </w:tabs>
              <w:spacing w:line="276" w:lineRule="auto"/>
              <w:jc w:val="left"/>
              <w:rPr>
                <w:b w:val="0"/>
                <w:color w:val="000000"/>
                <w:sz w:val="26"/>
                <w:szCs w:val="26"/>
              </w:rPr>
            </w:pPr>
            <w:r w:rsidRPr="00AF0C80">
              <w:rPr>
                <w:rFonts w:ascii="TimesNewRomanPS-BoldMT" w:hAnsi="TimesNewRomanPS-BoldMT"/>
                <w:bCs/>
                <w:color w:val="FF0000"/>
                <w:sz w:val="26"/>
                <w:szCs w:val="26"/>
                <w:u w:val="thick" w:color="00B050"/>
              </w:rPr>
              <w:t>B</w:t>
            </w:r>
            <w:r w:rsidRPr="00AF0C80">
              <w:rPr>
                <w:rFonts w:ascii="TimesNewRomanPS-BoldMT" w:hAnsi="TimesNewRomanPS-BoldMT"/>
                <w:bCs/>
                <w:color w:val="FF0000"/>
                <w:sz w:val="26"/>
                <w:szCs w:val="26"/>
              </w:rPr>
              <w:t>.</w:t>
            </w:r>
            <w:r w:rsidRPr="00AF0C80">
              <w:rPr>
                <w:rFonts w:ascii="TimesNewRomanPS-BoldMT" w:hAnsi="TimesNewRomanPS-BoldMT"/>
                <w:b w:val="0"/>
                <w:bCs/>
                <w:color w:val="000000"/>
                <w:sz w:val="26"/>
                <w:szCs w:val="26"/>
              </w:rPr>
              <w:t xml:space="preserve"> </w:t>
            </w:r>
            <w:r w:rsidRPr="00AF0C80">
              <w:rPr>
                <w:rFonts w:ascii="TimesNewRomanPSMT" w:hAnsi="TimesNewRomanPSMT"/>
                <w:b w:val="0"/>
                <w:color w:val="000000"/>
                <w:sz w:val="26"/>
                <w:szCs w:val="26"/>
              </w:rPr>
              <w:t xml:space="preserve">(2). </w:t>
            </w:r>
          </w:p>
          <w:p w14:paraId="020EA118" w14:textId="77777777" w:rsidR="008005ED" w:rsidRPr="00AF0C80" w:rsidRDefault="008005ED" w:rsidP="00680996">
            <w:pPr>
              <w:pStyle w:val="Style4"/>
              <w:tabs>
                <w:tab w:val="left" w:pos="2835"/>
                <w:tab w:val="left" w:pos="5670"/>
                <w:tab w:val="left" w:pos="8505"/>
              </w:tabs>
              <w:spacing w:line="276" w:lineRule="auto"/>
              <w:jc w:val="left"/>
              <w:rPr>
                <w:b w:val="0"/>
                <w:color w:val="000000"/>
                <w:sz w:val="26"/>
                <w:szCs w:val="26"/>
              </w:rPr>
            </w:pPr>
            <w:r w:rsidRPr="00AF0C80">
              <w:rPr>
                <w:rFonts w:ascii="TimesNewRomanPS-BoldMT" w:hAnsi="TimesNewRomanPS-BoldMT"/>
                <w:bCs/>
                <w:color w:val="FF0000"/>
                <w:sz w:val="26"/>
                <w:szCs w:val="26"/>
              </w:rPr>
              <w:t>C.</w:t>
            </w:r>
            <w:r w:rsidRPr="00AF0C80">
              <w:rPr>
                <w:rFonts w:ascii="TimesNewRomanPS-BoldMT" w:hAnsi="TimesNewRomanPS-BoldMT"/>
                <w:b w:val="0"/>
                <w:bCs/>
                <w:color w:val="000000"/>
                <w:sz w:val="26"/>
                <w:szCs w:val="26"/>
              </w:rPr>
              <w:t xml:space="preserve"> </w:t>
            </w:r>
            <w:r w:rsidRPr="00AF0C80">
              <w:rPr>
                <w:rFonts w:ascii="TimesNewRomanPSMT" w:hAnsi="TimesNewRomanPSMT"/>
                <w:b w:val="0"/>
                <w:color w:val="000000"/>
                <w:sz w:val="26"/>
                <w:szCs w:val="26"/>
              </w:rPr>
              <w:t xml:space="preserve">(3) </w:t>
            </w:r>
          </w:p>
          <w:p w14:paraId="0646C6F3" w14:textId="77777777" w:rsidR="008005ED" w:rsidRPr="00AF0C80" w:rsidRDefault="008005ED" w:rsidP="00680996">
            <w:pPr>
              <w:pStyle w:val="Style4"/>
              <w:tabs>
                <w:tab w:val="left" w:pos="2835"/>
                <w:tab w:val="left" w:pos="5670"/>
                <w:tab w:val="left" w:pos="8505"/>
              </w:tabs>
              <w:spacing w:line="276" w:lineRule="auto"/>
              <w:jc w:val="left"/>
              <w:rPr>
                <w:rFonts w:ascii="TimesNewRomanPSMT" w:hAnsi="TimesNewRomanPSMT"/>
                <w:b w:val="0"/>
                <w:color w:val="000000"/>
                <w:sz w:val="26"/>
                <w:szCs w:val="26"/>
              </w:rPr>
            </w:pPr>
            <w:r w:rsidRPr="00AF0C80">
              <w:rPr>
                <w:rFonts w:ascii="TimesNewRomanPS-BoldMT" w:hAnsi="TimesNewRomanPS-BoldMT"/>
                <w:bCs/>
                <w:color w:val="FF0000"/>
                <w:sz w:val="26"/>
                <w:szCs w:val="26"/>
              </w:rPr>
              <w:t>D.</w:t>
            </w:r>
            <w:r w:rsidRPr="00AF0C80">
              <w:rPr>
                <w:rFonts w:ascii="TimesNewRomanPS-BoldMT" w:hAnsi="TimesNewRomanPS-BoldMT"/>
                <w:b w:val="0"/>
                <w:bCs/>
                <w:color w:val="000000"/>
                <w:sz w:val="26"/>
                <w:szCs w:val="26"/>
              </w:rPr>
              <w:t xml:space="preserve"> </w:t>
            </w:r>
            <w:r w:rsidRPr="00AF0C80">
              <w:rPr>
                <w:rFonts w:ascii="TimesNewRomanPSMT" w:hAnsi="TimesNewRomanPSMT"/>
                <w:b w:val="0"/>
                <w:color w:val="000000"/>
                <w:sz w:val="26"/>
                <w:szCs w:val="26"/>
              </w:rPr>
              <w:t>(4)</w:t>
            </w:r>
          </w:p>
          <w:p w14:paraId="644B18B7" w14:textId="77777777" w:rsidR="008005ED" w:rsidRPr="00AF0C80" w:rsidRDefault="008005ED" w:rsidP="00A505F8">
            <w:pPr>
              <w:pStyle w:val="Style4"/>
              <w:numPr>
                <w:ilvl w:val="0"/>
                <w:numId w:val="11"/>
              </w:numPr>
              <w:spacing w:line="276" w:lineRule="auto"/>
              <w:rPr>
                <w:b w:val="0"/>
                <w:color w:val="000000"/>
                <w:sz w:val="26"/>
                <w:szCs w:val="26"/>
              </w:rPr>
            </w:pPr>
            <w:r w:rsidRPr="00AF0C80">
              <w:rPr>
                <w:noProof/>
                <w:color w:val="000000"/>
                <w:sz w:val="26"/>
                <w:szCs w:val="26"/>
              </w:rPr>
              <w:drawing>
                <wp:anchor distT="0" distB="0" distL="114300" distR="114300" simplePos="0" relativeHeight="251760640" behindDoc="0" locked="0" layoutInCell="1" allowOverlap="1" wp14:anchorId="5E5654AF" wp14:editId="30FBACD8">
                  <wp:simplePos x="0" y="0"/>
                  <wp:positionH relativeFrom="column">
                    <wp:posOffset>5330825</wp:posOffset>
                  </wp:positionH>
                  <wp:positionV relativeFrom="paragraph">
                    <wp:posOffset>156845</wp:posOffset>
                  </wp:positionV>
                  <wp:extent cx="1304925" cy="980440"/>
                  <wp:effectExtent l="0" t="0" r="9525" b="0"/>
                  <wp:wrapSquare wrapText="bothSides"/>
                  <wp:docPr id="91902" name="Picture 9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263" r:link="rId264" cstate="print">
                            <a:extLst>
                              <a:ext uri="{28A0092B-C50C-407E-A947-70E740481C1C}">
                                <a14:useLocalDpi xmlns:a14="http://schemas.microsoft.com/office/drawing/2010/main" val="0"/>
                              </a:ext>
                            </a:extLst>
                          </a:blip>
                          <a:srcRect/>
                          <a:stretch>
                            <a:fillRect/>
                          </a:stretch>
                        </pic:blipFill>
                        <pic:spPr bwMode="auto">
                          <a:xfrm>
                            <a:off x="0" y="0"/>
                            <a:ext cx="1304925" cy="980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0C80">
              <w:rPr>
                <w:b w:val="0"/>
                <w:color w:val="000000"/>
                <w:sz w:val="26"/>
                <w:szCs w:val="26"/>
              </w:rPr>
              <w:t>Đồ thị biểu diễn sự biến thiên của cảm ứng từ B theo thời gian của một từ trường như hình vẽ. Một khung dây dẫn đặt trong từ trường này sao cho mặt phẳng khung dây vuông góc với</w:t>
            </w:r>
            <w:r w:rsidRPr="00AF0C80">
              <w:rPr>
                <w:b w:val="0"/>
                <w:color w:val="000000"/>
                <w:position w:val="-4"/>
                <w:sz w:val="26"/>
                <w:szCs w:val="26"/>
              </w:rPr>
              <w:object w:dxaOrig="220" w:dyaOrig="279" w14:anchorId="3A3494D0">
                <v:shape id="_x0000_i1120" type="#_x0000_t75" style="width:14.4pt;height:14.4pt" o:ole="">
                  <v:imagedata r:id="rId265" o:title=""/>
                </v:shape>
                <o:OLEObject Type="Embed" ProgID="Equation.3" ShapeID="_x0000_i1120" DrawAspect="Content" ObjectID="_1710136199" r:id="rId266"/>
              </w:object>
            </w:r>
            <w:r w:rsidRPr="00AF0C80">
              <w:rPr>
                <w:b w:val="0"/>
                <w:color w:val="000000"/>
                <w:sz w:val="26"/>
                <w:szCs w:val="26"/>
              </w:rPr>
              <w:t>. Gọi e</w:t>
            </w:r>
            <w:r w:rsidRPr="00AF0C80">
              <w:rPr>
                <w:b w:val="0"/>
                <w:color w:val="000000"/>
                <w:sz w:val="26"/>
                <w:szCs w:val="26"/>
                <w:vertAlign w:val="subscript"/>
              </w:rPr>
              <w:t>a</w:t>
            </w:r>
            <w:r w:rsidRPr="00AF0C80">
              <w:rPr>
                <w:b w:val="0"/>
                <w:color w:val="000000"/>
                <w:sz w:val="26"/>
                <w:szCs w:val="26"/>
              </w:rPr>
              <w:t>, e</w:t>
            </w:r>
            <w:r w:rsidRPr="00AF0C80">
              <w:rPr>
                <w:b w:val="0"/>
                <w:color w:val="000000"/>
                <w:sz w:val="26"/>
                <w:szCs w:val="26"/>
                <w:vertAlign w:val="subscript"/>
              </w:rPr>
              <w:t>b</w:t>
            </w:r>
            <w:r w:rsidRPr="00AF0C80">
              <w:rPr>
                <w:b w:val="0"/>
                <w:color w:val="000000"/>
                <w:sz w:val="26"/>
                <w:szCs w:val="26"/>
              </w:rPr>
              <w:t>, e</w:t>
            </w:r>
            <w:r w:rsidRPr="00AF0C80">
              <w:rPr>
                <w:b w:val="0"/>
                <w:color w:val="000000"/>
                <w:sz w:val="26"/>
                <w:szCs w:val="26"/>
                <w:vertAlign w:val="subscript"/>
              </w:rPr>
              <w:t>c</w:t>
            </w:r>
            <w:r w:rsidRPr="00AF0C80">
              <w:rPr>
                <w:b w:val="0"/>
                <w:color w:val="000000"/>
                <w:sz w:val="26"/>
                <w:szCs w:val="26"/>
              </w:rPr>
              <w:t> là độ lớn của các suất điện động cảm ứng xuất hiện trong khung ứng với các đoạn AB, BC và CD. Xếp theo thứ tự tăng dần của các độ lớn suất điện động này là</w:t>
            </w:r>
          </w:p>
          <w:p w14:paraId="30001D68" w14:textId="77777777" w:rsidR="008005ED" w:rsidRPr="00AF0C80" w:rsidRDefault="008005ED" w:rsidP="00680996">
            <w:pPr>
              <w:pStyle w:val="NormalWeb"/>
              <w:spacing w:before="0" w:beforeAutospacing="0" w:after="0" w:afterAutospacing="0" w:line="276" w:lineRule="auto"/>
              <w:jc w:val="both"/>
              <w:rPr>
                <w:color w:val="000000"/>
                <w:sz w:val="26"/>
                <w:szCs w:val="26"/>
              </w:rPr>
            </w:pPr>
            <w:r w:rsidRPr="00AF0C80">
              <w:rPr>
                <w:b/>
                <w:color w:val="FF0000"/>
                <w:sz w:val="26"/>
                <w:szCs w:val="26"/>
              </w:rPr>
              <w:t>A.</w:t>
            </w:r>
            <w:r w:rsidRPr="00AF0C80">
              <w:rPr>
                <w:color w:val="000000"/>
                <w:sz w:val="26"/>
                <w:szCs w:val="26"/>
              </w:rPr>
              <w:t xml:space="preserve"> e</w:t>
            </w:r>
            <w:r w:rsidRPr="00AF0C80">
              <w:rPr>
                <w:color w:val="000000"/>
                <w:sz w:val="26"/>
                <w:szCs w:val="26"/>
                <w:vertAlign w:val="subscript"/>
              </w:rPr>
              <w:t>a</w:t>
            </w:r>
            <w:r w:rsidRPr="00AF0C80">
              <w:rPr>
                <w:color w:val="000000"/>
                <w:sz w:val="26"/>
                <w:szCs w:val="26"/>
              </w:rPr>
              <w:t>, e</w:t>
            </w:r>
            <w:r w:rsidRPr="00AF0C80">
              <w:rPr>
                <w:color w:val="000000"/>
                <w:sz w:val="26"/>
                <w:szCs w:val="26"/>
                <w:vertAlign w:val="subscript"/>
              </w:rPr>
              <w:t>b</w:t>
            </w:r>
            <w:r w:rsidRPr="00AF0C80">
              <w:rPr>
                <w:color w:val="000000"/>
                <w:sz w:val="26"/>
                <w:szCs w:val="26"/>
              </w:rPr>
              <w:t>, e</w:t>
            </w:r>
            <w:r w:rsidRPr="00AF0C80">
              <w:rPr>
                <w:color w:val="000000"/>
                <w:sz w:val="26"/>
                <w:szCs w:val="26"/>
                <w:vertAlign w:val="subscript"/>
              </w:rPr>
              <w:t>c</w:t>
            </w:r>
            <w:r w:rsidRPr="00AF0C80">
              <w:rPr>
                <w:color w:val="000000"/>
                <w:sz w:val="26"/>
                <w:szCs w:val="26"/>
              </w:rPr>
              <w:t>.</w:t>
            </w:r>
          </w:p>
          <w:p w14:paraId="0F74EFC8" w14:textId="77777777" w:rsidR="008005ED" w:rsidRPr="00AF0C80" w:rsidRDefault="008005ED" w:rsidP="00680996">
            <w:pPr>
              <w:pStyle w:val="NormalWeb"/>
              <w:spacing w:before="0" w:beforeAutospacing="0" w:after="0" w:afterAutospacing="0" w:line="276" w:lineRule="auto"/>
              <w:jc w:val="both"/>
              <w:rPr>
                <w:color w:val="000000"/>
                <w:sz w:val="26"/>
                <w:szCs w:val="26"/>
              </w:rPr>
            </w:pPr>
            <w:r w:rsidRPr="00AF0C80">
              <w:rPr>
                <w:b/>
                <w:color w:val="FF0000"/>
                <w:sz w:val="26"/>
                <w:szCs w:val="26"/>
              </w:rPr>
              <w:t>B.</w:t>
            </w:r>
            <w:r w:rsidRPr="00AF0C80">
              <w:rPr>
                <w:color w:val="000000"/>
                <w:sz w:val="26"/>
                <w:szCs w:val="26"/>
              </w:rPr>
              <w:t xml:space="preserve"> e</w:t>
            </w:r>
            <w:r w:rsidRPr="00AF0C80">
              <w:rPr>
                <w:color w:val="000000"/>
                <w:sz w:val="26"/>
                <w:szCs w:val="26"/>
                <w:vertAlign w:val="subscript"/>
              </w:rPr>
              <w:t>b</w:t>
            </w:r>
            <w:r w:rsidRPr="00AF0C80">
              <w:rPr>
                <w:color w:val="000000"/>
                <w:sz w:val="26"/>
                <w:szCs w:val="26"/>
              </w:rPr>
              <w:t>, e</w:t>
            </w:r>
            <w:r w:rsidRPr="00AF0C80">
              <w:rPr>
                <w:color w:val="000000"/>
                <w:sz w:val="26"/>
                <w:szCs w:val="26"/>
                <w:vertAlign w:val="subscript"/>
              </w:rPr>
              <w:t>c</w:t>
            </w:r>
            <w:r w:rsidRPr="00AF0C80">
              <w:rPr>
                <w:color w:val="000000"/>
                <w:sz w:val="26"/>
                <w:szCs w:val="26"/>
              </w:rPr>
              <w:t>, e</w:t>
            </w:r>
            <w:r w:rsidRPr="00AF0C80">
              <w:rPr>
                <w:color w:val="000000"/>
                <w:sz w:val="26"/>
                <w:szCs w:val="26"/>
                <w:vertAlign w:val="subscript"/>
              </w:rPr>
              <w:t>a</w:t>
            </w:r>
            <w:r w:rsidRPr="00AF0C80">
              <w:rPr>
                <w:color w:val="000000"/>
                <w:sz w:val="26"/>
                <w:szCs w:val="26"/>
              </w:rPr>
              <w:t>.</w:t>
            </w:r>
          </w:p>
          <w:p w14:paraId="141F8CB2" w14:textId="77777777" w:rsidR="008005ED" w:rsidRPr="00AF0C80" w:rsidRDefault="008005ED" w:rsidP="00680996">
            <w:pPr>
              <w:pStyle w:val="NormalWeb"/>
              <w:spacing w:before="0" w:beforeAutospacing="0" w:after="0" w:afterAutospacing="0" w:line="276" w:lineRule="auto"/>
              <w:jc w:val="both"/>
              <w:rPr>
                <w:color w:val="000000"/>
                <w:sz w:val="26"/>
                <w:szCs w:val="26"/>
              </w:rPr>
            </w:pPr>
            <w:r w:rsidRPr="00AF0C80">
              <w:rPr>
                <w:b/>
                <w:color w:val="FF0000"/>
                <w:sz w:val="26"/>
                <w:szCs w:val="26"/>
                <w:u w:val="thick" w:color="00B050"/>
              </w:rPr>
              <w:t>C</w:t>
            </w:r>
            <w:r w:rsidRPr="00AF0C80">
              <w:rPr>
                <w:b/>
                <w:color w:val="FF0000"/>
                <w:sz w:val="26"/>
                <w:szCs w:val="26"/>
              </w:rPr>
              <w:t>.</w:t>
            </w:r>
            <w:r w:rsidRPr="00AF0C80">
              <w:rPr>
                <w:color w:val="000000"/>
                <w:sz w:val="26"/>
                <w:szCs w:val="26"/>
              </w:rPr>
              <w:t xml:space="preserve"> e</w:t>
            </w:r>
            <w:r w:rsidRPr="00AF0C80">
              <w:rPr>
                <w:color w:val="000000"/>
                <w:sz w:val="26"/>
                <w:szCs w:val="26"/>
                <w:vertAlign w:val="subscript"/>
              </w:rPr>
              <w:t>a</w:t>
            </w:r>
            <w:r w:rsidRPr="00AF0C80">
              <w:rPr>
                <w:color w:val="000000"/>
                <w:sz w:val="26"/>
                <w:szCs w:val="26"/>
              </w:rPr>
              <w:t>, e</w:t>
            </w:r>
            <w:r w:rsidRPr="00AF0C80">
              <w:rPr>
                <w:color w:val="000000"/>
                <w:sz w:val="26"/>
                <w:szCs w:val="26"/>
                <w:vertAlign w:val="subscript"/>
              </w:rPr>
              <w:t>c</w:t>
            </w:r>
            <w:r w:rsidRPr="00AF0C80">
              <w:rPr>
                <w:color w:val="000000"/>
                <w:sz w:val="26"/>
                <w:szCs w:val="26"/>
              </w:rPr>
              <w:t>, e</w:t>
            </w:r>
            <w:r w:rsidRPr="00AF0C80">
              <w:rPr>
                <w:color w:val="000000"/>
                <w:sz w:val="26"/>
                <w:szCs w:val="26"/>
                <w:vertAlign w:val="subscript"/>
              </w:rPr>
              <w:t>b</w:t>
            </w:r>
            <w:r w:rsidRPr="00AF0C80">
              <w:rPr>
                <w:color w:val="000000"/>
                <w:sz w:val="26"/>
                <w:szCs w:val="26"/>
              </w:rPr>
              <w:t>.</w:t>
            </w:r>
          </w:p>
          <w:p w14:paraId="1965559E" w14:textId="77777777" w:rsidR="008005ED" w:rsidRPr="00AF0C80" w:rsidRDefault="008005ED" w:rsidP="00680996">
            <w:pPr>
              <w:pStyle w:val="NormalWeb"/>
              <w:spacing w:before="0" w:beforeAutospacing="0" w:after="0" w:afterAutospacing="0" w:line="276" w:lineRule="auto"/>
              <w:jc w:val="both"/>
              <w:rPr>
                <w:color w:val="000000"/>
                <w:sz w:val="26"/>
                <w:szCs w:val="26"/>
              </w:rPr>
            </w:pPr>
            <w:r w:rsidRPr="00AF0C80">
              <w:rPr>
                <w:b/>
                <w:color w:val="FF0000"/>
                <w:sz w:val="26"/>
                <w:szCs w:val="26"/>
              </w:rPr>
              <w:t>D.</w:t>
            </w:r>
            <w:r w:rsidRPr="00AF0C80">
              <w:rPr>
                <w:color w:val="000000"/>
                <w:sz w:val="26"/>
                <w:szCs w:val="26"/>
              </w:rPr>
              <w:t xml:space="preserve"> e</w:t>
            </w:r>
            <w:r w:rsidRPr="00AF0C80">
              <w:rPr>
                <w:color w:val="000000"/>
                <w:sz w:val="26"/>
                <w:szCs w:val="26"/>
                <w:vertAlign w:val="subscript"/>
              </w:rPr>
              <w:t>c</w:t>
            </w:r>
            <w:r w:rsidRPr="00AF0C80">
              <w:rPr>
                <w:color w:val="000000"/>
                <w:sz w:val="26"/>
                <w:szCs w:val="26"/>
              </w:rPr>
              <w:t>, e</w:t>
            </w:r>
            <w:r w:rsidRPr="00AF0C80">
              <w:rPr>
                <w:color w:val="000000"/>
                <w:sz w:val="26"/>
                <w:szCs w:val="26"/>
                <w:vertAlign w:val="subscript"/>
              </w:rPr>
              <w:t>b</w:t>
            </w:r>
            <w:r w:rsidRPr="00AF0C80">
              <w:rPr>
                <w:color w:val="000000"/>
                <w:sz w:val="26"/>
                <w:szCs w:val="26"/>
              </w:rPr>
              <w:t>, e</w:t>
            </w:r>
            <w:r w:rsidRPr="00AF0C80">
              <w:rPr>
                <w:color w:val="000000"/>
                <w:sz w:val="26"/>
                <w:szCs w:val="26"/>
                <w:vertAlign w:val="subscript"/>
              </w:rPr>
              <w:t>a</w:t>
            </w:r>
            <w:r w:rsidRPr="00AF0C80">
              <w:rPr>
                <w:color w:val="000000"/>
                <w:sz w:val="26"/>
                <w:szCs w:val="26"/>
              </w:rPr>
              <w:t>.</w:t>
            </w:r>
          </w:p>
          <w:p w14:paraId="5F9256C7" w14:textId="77777777" w:rsidR="008005ED" w:rsidRPr="00AF0C80" w:rsidRDefault="008005ED" w:rsidP="00680996">
            <w:pPr>
              <w:tabs>
                <w:tab w:val="left" w:pos="283"/>
                <w:tab w:val="left" w:pos="2835"/>
                <w:tab w:val="left" w:pos="5670"/>
                <w:tab w:val="left" w:pos="8505"/>
              </w:tabs>
              <w:spacing w:line="276" w:lineRule="auto"/>
              <w:jc w:val="both"/>
              <w:rPr>
                <w:sz w:val="26"/>
                <w:szCs w:val="26"/>
              </w:rPr>
            </w:pPr>
          </w:p>
        </w:tc>
      </w:tr>
    </w:tbl>
    <w:p w14:paraId="0F2A0D3F" w14:textId="77777777" w:rsidR="008005ED" w:rsidRPr="00AF0C80" w:rsidRDefault="008005ED" w:rsidP="008005ED">
      <w:pPr>
        <w:spacing w:line="276" w:lineRule="auto"/>
        <w:jc w:val="both"/>
        <w:rPr>
          <w:b/>
          <w:color w:val="auto"/>
          <w:sz w:val="26"/>
          <w:szCs w:val="26"/>
        </w:rPr>
      </w:pPr>
      <w:r w:rsidRPr="00AF0C80">
        <w:rPr>
          <w:b/>
          <w:color w:val="auto"/>
          <w:sz w:val="26"/>
          <w:szCs w:val="26"/>
        </w:rPr>
        <w:lastRenderedPageBreak/>
        <w:t>V. ĐIỀU CHỈNH, THAY ĐỔI, BỔ SUNG (NẾU CÓ)</w:t>
      </w:r>
    </w:p>
    <w:p w14:paraId="5B4AED8C" w14:textId="77777777" w:rsidR="008005ED" w:rsidRPr="00AF0C80" w:rsidRDefault="008005ED" w:rsidP="008005ED">
      <w:pPr>
        <w:tabs>
          <w:tab w:val="left" w:leader="dot" w:pos="10260"/>
        </w:tabs>
        <w:spacing w:line="276" w:lineRule="auto"/>
        <w:jc w:val="both"/>
        <w:rPr>
          <w:color w:val="auto"/>
          <w:sz w:val="26"/>
          <w:szCs w:val="26"/>
        </w:rPr>
      </w:pPr>
      <w:r w:rsidRPr="00AF0C80">
        <w:rPr>
          <w:color w:val="auto"/>
          <w:sz w:val="26"/>
          <w:szCs w:val="26"/>
        </w:rPr>
        <w:tab/>
      </w:r>
    </w:p>
    <w:p w14:paraId="6487EE85" w14:textId="77777777" w:rsidR="008005ED" w:rsidRPr="00AF0C80" w:rsidRDefault="008005ED" w:rsidP="008005ED">
      <w:pPr>
        <w:tabs>
          <w:tab w:val="left" w:leader="dot" w:pos="10260"/>
        </w:tabs>
        <w:spacing w:line="276" w:lineRule="auto"/>
        <w:jc w:val="both"/>
        <w:rPr>
          <w:color w:val="auto"/>
          <w:sz w:val="26"/>
          <w:szCs w:val="26"/>
        </w:rPr>
      </w:pPr>
      <w:r w:rsidRPr="00AF0C80">
        <w:rPr>
          <w:color w:val="auto"/>
          <w:sz w:val="26"/>
          <w:szCs w:val="26"/>
        </w:rPr>
        <w:tab/>
      </w:r>
    </w:p>
    <w:p w14:paraId="4DD65C47" w14:textId="77777777" w:rsidR="008005ED" w:rsidRPr="00AF0C80" w:rsidRDefault="008005ED" w:rsidP="008005ED">
      <w:pPr>
        <w:tabs>
          <w:tab w:val="left" w:leader="dot" w:pos="10260"/>
        </w:tabs>
        <w:spacing w:line="276" w:lineRule="auto"/>
        <w:jc w:val="both"/>
        <w:rPr>
          <w:color w:val="auto"/>
          <w:sz w:val="26"/>
          <w:szCs w:val="26"/>
        </w:rPr>
      </w:pPr>
      <w:r w:rsidRPr="00AF0C80">
        <w:rPr>
          <w:color w:val="auto"/>
          <w:sz w:val="26"/>
          <w:szCs w:val="26"/>
        </w:rPr>
        <w:tab/>
      </w:r>
    </w:p>
    <w:p w14:paraId="339EE237" w14:textId="77777777" w:rsidR="008005ED" w:rsidRPr="00AF0C80" w:rsidRDefault="008005ED" w:rsidP="008005ED">
      <w:pPr>
        <w:tabs>
          <w:tab w:val="left" w:leader="dot" w:pos="10260"/>
        </w:tabs>
        <w:spacing w:line="276" w:lineRule="auto"/>
        <w:jc w:val="both"/>
        <w:rPr>
          <w:color w:val="auto"/>
          <w:sz w:val="26"/>
          <w:szCs w:val="26"/>
        </w:rPr>
      </w:pPr>
      <w:r w:rsidRPr="00AF0C80">
        <w:rPr>
          <w:color w:val="auto"/>
          <w:sz w:val="26"/>
          <w:szCs w:val="26"/>
        </w:rPr>
        <w:tab/>
      </w:r>
    </w:p>
    <w:p w14:paraId="71592A53" w14:textId="77777777" w:rsidR="008005ED" w:rsidRPr="00AF0C80" w:rsidRDefault="008005ED" w:rsidP="008005ED">
      <w:pPr>
        <w:tabs>
          <w:tab w:val="left" w:leader="dot" w:pos="10260"/>
        </w:tabs>
        <w:spacing w:line="276" w:lineRule="auto"/>
        <w:jc w:val="both"/>
        <w:rPr>
          <w:color w:val="auto"/>
          <w:sz w:val="26"/>
          <w:szCs w:val="26"/>
        </w:rPr>
      </w:pPr>
      <w:r w:rsidRPr="00AF0C80">
        <w:rPr>
          <w:color w:val="auto"/>
          <w:sz w:val="26"/>
          <w:szCs w:val="26"/>
        </w:rPr>
        <w:tab/>
      </w:r>
    </w:p>
    <w:p w14:paraId="04B9A3E6" w14:textId="77777777" w:rsidR="008005ED" w:rsidRPr="00143B64" w:rsidRDefault="008005ED" w:rsidP="008005ED">
      <w:pPr>
        <w:spacing w:line="276" w:lineRule="auto"/>
        <w:jc w:val="both"/>
        <w:rPr>
          <w:color w:val="000000" w:themeColor="text1"/>
          <w:sz w:val="26"/>
          <w:szCs w:val="26"/>
        </w:rPr>
      </w:pPr>
      <w:r w:rsidRPr="00143B64">
        <w:rPr>
          <w:color w:val="000000" w:themeColor="text1"/>
          <w:sz w:val="26"/>
          <w:szCs w:val="26"/>
        </w:rPr>
        <w:t>Giáo viên giảng dạy:</w:t>
      </w:r>
      <w:r w:rsidRPr="00143B64">
        <w:rPr>
          <w:color w:val="000000" w:themeColor="text1"/>
          <w:sz w:val="26"/>
          <w:szCs w:val="26"/>
        </w:rPr>
        <w:tab/>
      </w:r>
      <w:r w:rsidRPr="00143B64">
        <w:rPr>
          <w:color w:val="000000" w:themeColor="text1"/>
          <w:sz w:val="26"/>
          <w:szCs w:val="26"/>
        </w:rPr>
        <w:tab/>
      </w:r>
      <w:r w:rsidRPr="00143B64">
        <w:rPr>
          <w:color w:val="000000" w:themeColor="text1"/>
          <w:sz w:val="26"/>
          <w:szCs w:val="26"/>
        </w:rPr>
        <w:tab/>
      </w:r>
      <w:r w:rsidRPr="00143B64">
        <w:rPr>
          <w:color w:val="000000" w:themeColor="text1"/>
          <w:sz w:val="26"/>
          <w:szCs w:val="26"/>
        </w:rPr>
        <w:tab/>
      </w:r>
      <w:r w:rsidRPr="00143B64">
        <w:rPr>
          <w:color w:val="000000" w:themeColor="text1"/>
          <w:sz w:val="26"/>
          <w:szCs w:val="26"/>
        </w:rPr>
        <w:tab/>
      </w:r>
      <w:r w:rsidRPr="00143B64">
        <w:rPr>
          <w:color w:val="000000" w:themeColor="text1"/>
          <w:sz w:val="26"/>
          <w:szCs w:val="26"/>
        </w:rPr>
        <w:tab/>
        <w:t xml:space="preserve">Lớp dạy: </w:t>
      </w:r>
    </w:p>
    <w:p w14:paraId="60D157D7" w14:textId="77777777" w:rsidR="008005ED" w:rsidRPr="00143B64" w:rsidRDefault="008005ED" w:rsidP="008005ED">
      <w:pPr>
        <w:spacing w:line="276" w:lineRule="auto"/>
        <w:jc w:val="both"/>
        <w:rPr>
          <w:color w:val="000000" w:themeColor="text1"/>
          <w:sz w:val="26"/>
          <w:szCs w:val="26"/>
        </w:rPr>
      </w:pPr>
      <w:r w:rsidRPr="00143B64">
        <w:rPr>
          <w:color w:val="000000" w:themeColor="text1"/>
          <w:sz w:val="26"/>
          <w:szCs w:val="26"/>
        </w:rPr>
        <w:t>Ngày soạn:</w:t>
      </w:r>
      <w:r w:rsidRPr="00143B64">
        <w:rPr>
          <w:color w:val="000000" w:themeColor="text1"/>
          <w:sz w:val="26"/>
          <w:szCs w:val="26"/>
        </w:rPr>
        <w:tab/>
      </w:r>
      <w:r w:rsidRPr="00143B64">
        <w:rPr>
          <w:color w:val="000000" w:themeColor="text1"/>
          <w:sz w:val="26"/>
          <w:szCs w:val="26"/>
        </w:rPr>
        <w:tab/>
      </w:r>
      <w:r w:rsidRPr="00143B64">
        <w:rPr>
          <w:color w:val="000000" w:themeColor="text1"/>
          <w:sz w:val="26"/>
          <w:szCs w:val="26"/>
        </w:rPr>
        <w:tab/>
      </w:r>
      <w:r w:rsidRPr="00143B64">
        <w:rPr>
          <w:color w:val="000000" w:themeColor="text1"/>
          <w:sz w:val="26"/>
          <w:szCs w:val="26"/>
        </w:rPr>
        <w:tab/>
      </w:r>
      <w:r w:rsidRPr="00143B64">
        <w:rPr>
          <w:color w:val="000000" w:themeColor="text1"/>
          <w:sz w:val="26"/>
          <w:szCs w:val="26"/>
        </w:rPr>
        <w:tab/>
      </w:r>
      <w:r w:rsidRPr="00143B64">
        <w:rPr>
          <w:color w:val="000000" w:themeColor="text1"/>
          <w:sz w:val="26"/>
          <w:szCs w:val="26"/>
        </w:rPr>
        <w:tab/>
      </w:r>
      <w:r w:rsidRPr="00143B64">
        <w:rPr>
          <w:color w:val="000000" w:themeColor="text1"/>
          <w:sz w:val="26"/>
          <w:szCs w:val="26"/>
        </w:rPr>
        <w:tab/>
        <w:t xml:space="preserve">Ngày dạy: </w:t>
      </w:r>
    </w:p>
    <w:p w14:paraId="5A23B02A" w14:textId="77777777" w:rsidR="008005ED" w:rsidRPr="00143B64" w:rsidRDefault="008005ED" w:rsidP="008005ED">
      <w:pPr>
        <w:spacing w:line="276" w:lineRule="auto"/>
        <w:jc w:val="both"/>
        <w:rPr>
          <w:b/>
          <w:color w:val="000000" w:themeColor="text1"/>
          <w:sz w:val="26"/>
          <w:szCs w:val="26"/>
        </w:rPr>
      </w:pPr>
    </w:p>
    <w:p w14:paraId="262A2C07" w14:textId="23780B29" w:rsidR="008005ED" w:rsidRPr="00143B64" w:rsidRDefault="008005ED" w:rsidP="008005ED">
      <w:pPr>
        <w:spacing w:line="276" w:lineRule="auto"/>
        <w:jc w:val="both"/>
        <w:rPr>
          <w:b/>
          <w:color w:val="000000" w:themeColor="text1"/>
          <w:sz w:val="26"/>
          <w:szCs w:val="26"/>
        </w:rPr>
      </w:pPr>
      <w:r w:rsidRPr="00143B64">
        <w:rPr>
          <w:b/>
          <w:color w:val="000000" w:themeColor="text1"/>
          <w:sz w:val="26"/>
          <w:szCs w:val="26"/>
        </w:rPr>
        <w:t>Tiết:</w:t>
      </w:r>
    </w:p>
    <w:p w14:paraId="3AE7CA2E" w14:textId="77777777" w:rsidR="008005ED" w:rsidRPr="00E85BFF" w:rsidRDefault="008005ED" w:rsidP="008005ED">
      <w:pPr>
        <w:spacing w:line="276" w:lineRule="auto"/>
        <w:jc w:val="center"/>
        <w:rPr>
          <w:b/>
          <w:color w:val="000000" w:themeColor="text1"/>
        </w:rPr>
      </w:pPr>
      <w:r w:rsidRPr="00E85BFF">
        <w:rPr>
          <w:b/>
          <w:color w:val="000000" w:themeColor="text1"/>
        </w:rPr>
        <w:t>T</w:t>
      </w:r>
      <w:r w:rsidRPr="00E85BFF">
        <w:rPr>
          <w:b/>
          <w:color w:val="000000" w:themeColor="text1"/>
          <w:lang w:val="vi-VN"/>
        </w:rPr>
        <w:t>Ự CẢM</w:t>
      </w:r>
    </w:p>
    <w:p w14:paraId="6944250B" w14:textId="77777777" w:rsidR="008005ED" w:rsidRPr="00143B64" w:rsidRDefault="008005ED" w:rsidP="008005ED">
      <w:pPr>
        <w:spacing w:line="276" w:lineRule="auto"/>
        <w:jc w:val="both"/>
        <w:rPr>
          <w:rFonts w:eastAsia="Calibri"/>
          <w:b/>
          <w:bCs/>
          <w:color w:val="auto"/>
          <w:sz w:val="26"/>
          <w:szCs w:val="26"/>
        </w:rPr>
      </w:pPr>
      <w:r>
        <w:rPr>
          <w:rFonts w:eastAsia="Calibri"/>
          <w:b/>
          <w:bCs/>
          <w:color w:val="auto"/>
          <w:sz w:val="26"/>
          <w:szCs w:val="26"/>
        </w:rPr>
        <w:t>I</w:t>
      </w:r>
      <w:r>
        <w:rPr>
          <w:rFonts w:eastAsia="Calibri"/>
          <w:b/>
          <w:bCs/>
          <w:color w:val="auto"/>
          <w:sz w:val="26"/>
          <w:szCs w:val="26"/>
          <w:lang w:val="vi-VN"/>
        </w:rPr>
        <w:t xml:space="preserve">. </w:t>
      </w:r>
      <w:r>
        <w:rPr>
          <w:rFonts w:eastAsia="Calibri"/>
          <w:b/>
          <w:bCs/>
          <w:color w:val="auto"/>
          <w:sz w:val="26"/>
          <w:szCs w:val="26"/>
        </w:rPr>
        <w:t>NỘI DUNG</w:t>
      </w:r>
    </w:p>
    <w:p w14:paraId="764E0B22" w14:textId="77777777" w:rsidR="008005ED" w:rsidRPr="00143B64" w:rsidRDefault="008005ED" w:rsidP="008005ED">
      <w:pPr>
        <w:spacing w:line="276" w:lineRule="auto"/>
        <w:jc w:val="both"/>
        <w:rPr>
          <w:rFonts w:eastAsia="Calibri"/>
          <w:b/>
          <w:bCs/>
          <w:color w:val="auto"/>
          <w:sz w:val="26"/>
          <w:szCs w:val="26"/>
          <w:lang w:val="vi-VN"/>
        </w:rPr>
      </w:pPr>
      <w:r>
        <w:rPr>
          <w:rFonts w:eastAsia="Calibri"/>
          <w:b/>
          <w:bCs/>
          <w:color w:val="auto"/>
          <w:sz w:val="26"/>
          <w:szCs w:val="26"/>
        </w:rPr>
        <w:t>1</w:t>
      </w:r>
      <w:r w:rsidRPr="00143B64">
        <w:rPr>
          <w:rFonts w:eastAsia="Calibri"/>
          <w:b/>
          <w:bCs/>
          <w:color w:val="auto"/>
          <w:sz w:val="26"/>
          <w:szCs w:val="26"/>
          <w:lang w:val="vi-VN"/>
        </w:rPr>
        <w:t>. Từ thông riêng qua một mạch kín</w:t>
      </w:r>
    </w:p>
    <w:p w14:paraId="2B0E0606" w14:textId="77777777" w:rsidR="008005ED" w:rsidRPr="004A5540" w:rsidRDefault="008005ED" w:rsidP="008005ED">
      <w:pPr>
        <w:spacing w:line="276" w:lineRule="auto"/>
        <w:ind w:firstLine="562"/>
        <w:jc w:val="both"/>
        <w:rPr>
          <w:rFonts w:eastAsia="Calibri"/>
          <w:b/>
          <w:bCs/>
          <w:color w:val="auto"/>
          <w:sz w:val="26"/>
          <w:szCs w:val="26"/>
          <w:lang w:val="vi-VN"/>
        </w:rPr>
      </w:pPr>
      <w:r w:rsidRPr="004A5540">
        <w:rPr>
          <w:rFonts w:eastAsia="Calibri"/>
          <w:color w:val="auto"/>
          <w:sz w:val="26"/>
          <w:szCs w:val="26"/>
          <w:lang w:val="vi-VN"/>
        </w:rPr>
        <w:t xml:space="preserve">Từ thông riêng của một mạch kín có dòng điện chạy qua: </w:t>
      </w:r>
      <w:r w:rsidRPr="00143B64">
        <w:rPr>
          <w:rFonts w:eastAsia="Calibri"/>
          <w:color w:val="auto"/>
          <w:sz w:val="26"/>
          <w:szCs w:val="26"/>
        </w:rPr>
        <w:sym w:font="Symbol" w:char="F046"/>
      </w:r>
      <w:r w:rsidRPr="004A5540">
        <w:rPr>
          <w:rFonts w:eastAsia="Calibri"/>
          <w:color w:val="auto"/>
          <w:sz w:val="26"/>
          <w:szCs w:val="26"/>
          <w:lang w:val="vi-VN"/>
        </w:rPr>
        <w:t xml:space="preserve"> = Li</w:t>
      </w:r>
    </w:p>
    <w:p w14:paraId="5409D298"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Độ tự cảm của một ống dây:</w:t>
      </w:r>
    </w:p>
    <w:p w14:paraId="17E0F6D3" w14:textId="77777777" w:rsidR="008005ED" w:rsidRPr="004A5540" w:rsidRDefault="008005ED" w:rsidP="008005ED">
      <w:pPr>
        <w:spacing w:line="276" w:lineRule="auto"/>
        <w:jc w:val="center"/>
        <w:rPr>
          <w:rFonts w:eastAsia="Calibri"/>
          <w:color w:val="auto"/>
          <w:sz w:val="26"/>
          <w:szCs w:val="26"/>
          <w:lang w:val="vi-VN"/>
        </w:rPr>
      </w:pPr>
      <w:r w:rsidRPr="004A5540">
        <w:rPr>
          <w:rFonts w:eastAsia="Calibri"/>
          <w:color w:val="auto"/>
          <w:sz w:val="26"/>
          <w:szCs w:val="26"/>
          <w:lang w:val="vi-VN"/>
        </w:rPr>
        <w:t>L = 4</w:t>
      </w:r>
      <w:r w:rsidRPr="00143B64">
        <w:rPr>
          <w:rFonts w:eastAsia="Calibri"/>
          <w:color w:val="auto"/>
          <w:sz w:val="26"/>
          <w:szCs w:val="26"/>
        </w:rPr>
        <w:sym w:font="Symbol" w:char="F070"/>
      </w:r>
      <w:r w:rsidRPr="004A5540">
        <w:rPr>
          <w:rFonts w:eastAsia="Calibri"/>
          <w:color w:val="auto"/>
          <w:sz w:val="26"/>
          <w:szCs w:val="26"/>
          <w:lang w:val="vi-VN"/>
        </w:rPr>
        <w:t>.10</w:t>
      </w:r>
      <w:r w:rsidRPr="004A5540">
        <w:rPr>
          <w:rFonts w:eastAsia="Calibri"/>
          <w:color w:val="auto"/>
          <w:sz w:val="26"/>
          <w:szCs w:val="26"/>
          <w:vertAlign w:val="superscript"/>
          <w:lang w:val="vi-VN"/>
        </w:rPr>
        <w:t>-7</w:t>
      </w:r>
      <w:r w:rsidRPr="004A5540">
        <w:rPr>
          <w:rFonts w:eastAsia="Calibri"/>
          <w:color w:val="auto"/>
          <w:sz w:val="26"/>
          <w:szCs w:val="26"/>
          <w:lang w:val="vi-VN"/>
        </w:rPr>
        <w:t>.</w:t>
      </w:r>
      <w:r w:rsidRPr="00143B64">
        <w:rPr>
          <w:rFonts w:eastAsia="Calibri"/>
          <w:color w:val="auto"/>
          <w:sz w:val="26"/>
          <w:szCs w:val="26"/>
        </w:rPr>
        <w:sym w:font="Symbol" w:char="F06D"/>
      </w:r>
      <w:r w:rsidRPr="004A5540">
        <w:rPr>
          <w:rFonts w:eastAsia="Calibri"/>
          <w:color w:val="auto"/>
          <w:sz w:val="26"/>
          <w:szCs w:val="26"/>
          <w:lang w:val="vi-VN"/>
        </w:rPr>
        <w:t>.</w:t>
      </w:r>
      <w:r w:rsidRPr="00143B64">
        <w:rPr>
          <w:rFonts w:eastAsia="Calibri"/>
          <w:color w:val="auto"/>
          <w:position w:val="-24"/>
          <w:sz w:val="26"/>
          <w:szCs w:val="26"/>
        </w:rPr>
        <w:object w:dxaOrig="440" w:dyaOrig="660" w14:anchorId="0E3DC56F">
          <v:shape id="_x0000_i1121" type="#_x0000_t75" style="width:21.6pt;height:36pt" o:ole="">
            <v:imagedata r:id="rId267" o:title=""/>
          </v:shape>
          <o:OLEObject Type="Embed" ProgID="Equation.DSMT4" ShapeID="_x0000_i1121" DrawAspect="Content" ObjectID="_1710136200" r:id="rId268"/>
        </w:object>
      </w:r>
      <w:r w:rsidRPr="004A5540">
        <w:rPr>
          <w:rFonts w:eastAsia="Calibri"/>
          <w:color w:val="auto"/>
          <w:sz w:val="26"/>
          <w:szCs w:val="26"/>
          <w:lang w:val="vi-VN"/>
        </w:rPr>
        <w:t>.S</w:t>
      </w:r>
    </w:p>
    <w:p w14:paraId="2C69BBD2"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lastRenderedPageBreak/>
        <w:t xml:space="preserve"> </w:t>
      </w:r>
      <w:r w:rsidRPr="004A5540">
        <w:rPr>
          <w:rFonts w:eastAsia="Calibri"/>
          <w:color w:val="auto"/>
          <w:sz w:val="26"/>
          <w:szCs w:val="26"/>
          <w:lang w:val="vi-VN"/>
        </w:rPr>
        <w:tab/>
        <w:t xml:space="preserve"> Đơn vị của độ tự cảm là henri (H)</w:t>
      </w:r>
      <w:r w:rsidRPr="004A5540">
        <w:rPr>
          <w:rFonts w:eastAsia="Calibri"/>
          <w:color w:val="auto"/>
          <w:sz w:val="26"/>
          <w:szCs w:val="26"/>
          <w:lang w:val="vi-VN"/>
        </w:rPr>
        <w:tab/>
        <w:t xml:space="preserve">1H = </w:t>
      </w:r>
      <w:r w:rsidRPr="00143B64">
        <w:rPr>
          <w:rFonts w:eastAsia="Calibri"/>
          <w:color w:val="auto"/>
          <w:position w:val="-24"/>
          <w:sz w:val="26"/>
          <w:szCs w:val="26"/>
        </w:rPr>
        <w:object w:dxaOrig="480" w:dyaOrig="639" w14:anchorId="72CBECF1">
          <v:shape id="_x0000_i1122" type="#_x0000_t75" style="width:21.6pt;height:28.8pt" o:ole="">
            <v:imagedata r:id="rId269" o:title=""/>
          </v:shape>
          <o:OLEObject Type="Embed" ProgID="Equation.DSMT4" ShapeID="_x0000_i1122" DrawAspect="Content" ObjectID="_1710136201" r:id="rId270"/>
        </w:object>
      </w:r>
    </w:p>
    <w:p w14:paraId="6F571F7C" w14:textId="77777777" w:rsidR="008005ED" w:rsidRPr="004A5540" w:rsidRDefault="008005ED" w:rsidP="008005ED">
      <w:pPr>
        <w:spacing w:line="276" w:lineRule="auto"/>
        <w:jc w:val="both"/>
        <w:rPr>
          <w:rFonts w:eastAsia="Calibri"/>
          <w:b/>
          <w:bCs/>
          <w:color w:val="auto"/>
          <w:sz w:val="26"/>
          <w:szCs w:val="26"/>
          <w:lang w:val="vi-VN"/>
        </w:rPr>
      </w:pPr>
      <w:r w:rsidRPr="004A5540">
        <w:rPr>
          <w:rFonts w:eastAsia="Calibri"/>
          <w:b/>
          <w:bCs/>
          <w:color w:val="auto"/>
          <w:sz w:val="26"/>
          <w:szCs w:val="26"/>
          <w:lang w:val="vi-VN"/>
        </w:rPr>
        <w:t>2. Hiện tượng tự cảm</w:t>
      </w:r>
    </w:p>
    <w:p w14:paraId="7C5FBAB9" w14:textId="77777777" w:rsidR="008005ED" w:rsidRPr="004A5540" w:rsidRDefault="008005ED" w:rsidP="008005ED">
      <w:pPr>
        <w:spacing w:line="276" w:lineRule="auto"/>
        <w:jc w:val="both"/>
        <w:rPr>
          <w:rFonts w:eastAsia="Calibri"/>
          <w:b/>
          <w:bCs/>
          <w:color w:val="auto"/>
          <w:sz w:val="26"/>
          <w:szCs w:val="26"/>
          <w:lang w:val="vi-VN"/>
        </w:rPr>
      </w:pPr>
      <w:r w:rsidRPr="004A5540">
        <w:rPr>
          <w:rFonts w:eastAsia="Calibri"/>
          <w:b/>
          <w:bCs/>
          <w:color w:val="auto"/>
          <w:sz w:val="26"/>
          <w:szCs w:val="26"/>
          <w:lang w:val="vi-VN"/>
        </w:rPr>
        <w:t xml:space="preserve">a.Định nghĩa </w:t>
      </w:r>
    </w:p>
    <w:p w14:paraId="7F8B53F3"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Hiện tượng tự cảm là hiện tượng cảm ứng điện từ xảy ra trong một mạch có dòng điện mà sự biến thiên của từ thông qua mạch được gây ra bởi sự biến thiên của cường độ dòng điện trong mạch.</w:t>
      </w:r>
    </w:p>
    <w:p w14:paraId="1F207E27"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b/>
          <w:bCs/>
          <w:color w:val="auto"/>
          <w:sz w:val="26"/>
          <w:szCs w:val="26"/>
          <w:lang w:val="vi-VN"/>
        </w:rPr>
        <w:t>b. Một số ví dụ về hiện tượng tự cảm</w:t>
      </w:r>
    </w:p>
    <w:p w14:paraId="3C944ECC" w14:textId="77777777" w:rsidR="008005ED" w:rsidRPr="004A5540" w:rsidRDefault="008005ED" w:rsidP="008005ED">
      <w:pPr>
        <w:spacing w:line="276" w:lineRule="auto"/>
        <w:jc w:val="both"/>
        <w:rPr>
          <w:rFonts w:eastAsia="Calibri"/>
          <w:b/>
          <w:bCs/>
          <w:color w:val="auto"/>
          <w:sz w:val="26"/>
          <w:szCs w:val="26"/>
          <w:lang w:val="vi-VN"/>
        </w:rPr>
      </w:pPr>
      <w:r w:rsidRPr="004A5540">
        <w:rPr>
          <w:rFonts w:eastAsia="Calibri"/>
          <w:b/>
          <w:bCs/>
          <w:color w:val="auto"/>
          <w:sz w:val="26"/>
          <w:szCs w:val="26"/>
          <w:lang w:val="vi-VN"/>
        </w:rPr>
        <w:t>Ví dụ 1</w:t>
      </w:r>
    </w:p>
    <w:p w14:paraId="209FBD88"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Khi đóng khóa K, đèn 1 sáng lên ngay còn đèn 2 sáng lên từ từ.</w:t>
      </w:r>
    </w:p>
    <w:p w14:paraId="2B36C095"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Giải thích: Khi đóng khóa K, dòng điện qua ống dây và đèn 2 tăng lên đột ngột, khi đó trong ống dây xuất hiện suất điện động tự cảm có tác dụng cản trở sự tăng của dòng điện qua L. Do đó dòng điện qua L và đèn 2 tăng lên từ từ.</w:t>
      </w:r>
    </w:p>
    <w:p w14:paraId="6E86D41D" w14:textId="77777777" w:rsidR="008005ED" w:rsidRPr="004A5540" w:rsidRDefault="008005ED" w:rsidP="008005ED">
      <w:pPr>
        <w:spacing w:line="276" w:lineRule="auto"/>
        <w:jc w:val="both"/>
        <w:rPr>
          <w:rFonts w:eastAsia="Calibri"/>
          <w:b/>
          <w:bCs/>
          <w:color w:val="auto"/>
          <w:sz w:val="26"/>
          <w:szCs w:val="26"/>
          <w:lang w:val="vi-VN"/>
        </w:rPr>
      </w:pPr>
      <w:r w:rsidRPr="004A5540">
        <w:rPr>
          <w:rFonts w:eastAsia="Calibri"/>
          <w:b/>
          <w:bCs/>
          <w:color w:val="auto"/>
          <w:sz w:val="26"/>
          <w:szCs w:val="26"/>
          <w:lang w:val="vi-VN"/>
        </w:rPr>
        <w:t>Ví dụ 2</w:t>
      </w:r>
    </w:p>
    <w:p w14:paraId="45846162"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Khi đột ngột ngắt khóa K, ta thấy đèn sáng bừng lên trước khi tắt.</w:t>
      </w:r>
    </w:p>
    <w:p w14:paraId="0298C865" w14:textId="77777777" w:rsidR="008005ED" w:rsidRPr="004A5540" w:rsidRDefault="008005ED" w:rsidP="008005ED">
      <w:pPr>
        <w:spacing w:line="276" w:lineRule="auto"/>
        <w:jc w:val="both"/>
        <w:rPr>
          <w:b/>
          <w:color w:val="000000" w:themeColor="text1"/>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Giải thích: Khi ngắt K, dòng điện i</w:t>
      </w:r>
      <w:r w:rsidRPr="004A5540">
        <w:rPr>
          <w:rFonts w:eastAsia="Calibri"/>
          <w:color w:val="auto"/>
          <w:sz w:val="26"/>
          <w:szCs w:val="26"/>
          <w:vertAlign w:val="subscript"/>
          <w:lang w:val="vi-VN"/>
        </w:rPr>
        <w:t>L</w:t>
      </w:r>
      <w:r w:rsidRPr="004A5540">
        <w:rPr>
          <w:rFonts w:eastAsia="Calibri"/>
          <w:color w:val="auto"/>
          <w:sz w:val="26"/>
          <w:szCs w:val="26"/>
          <w:lang w:val="vi-VN"/>
        </w:rPr>
        <w:t xml:space="preserve"> giảm đột ngột xuống 0. Trong ống dây xuất hiện dòng điện cảm ứng cùng chiều với i</w:t>
      </w:r>
      <w:r w:rsidRPr="004A5540">
        <w:rPr>
          <w:rFonts w:eastAsia="Calibri"/>
          <w:color w:val="auto"/>
          <w:sz w:val="26"/>
          <w:szCs w:val="26"/>
          <w:vertAlign w:val="subscript"/>
          <w:lang w:val="vi-VN"/>
        </w:rPr>
        <w:t>L</w:t>
      </w:r>
      <w:r w:rsidRPr="004A5540">
        <w:rPr>
          <w:rFonts w:eastAsia="Calibri"/>
          <w:color w:val="auto"/>
          <w:sz w:val="26"/>
          <w:szCs w:val="26"/>
          <w:lang w:val="vi-VN"/>
        </w:rPr>
        <w:t xml:space="preserve"> ban đầu, dòng điện này chạy</w:t>
      </w:r>
    </w:p>
    <w:p w14:paraId="3A4C6B5C"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t>qua đèn và vì K ngắt đột ngột nên cường độ dòng cảm ứng khá lớn, làm cho đén sáng bừng lên trước khi tắt.</w:t>
      </w:r>
    </w:p>
    <w:p w14:paraId="20BF89C2" w14:textId="77777777" w:rsidR="008005ED" w:rsidRPr="004A5540" w:rsidRDefault="008005ED" w:rsidP="008005ED">
      <w:pPr>
        <w:spacing w:line="276" w:lineRule="auto"/>
        <w:jc w:val="both"/>
        <w:rPr>
          <w:rFonts w:eastAsia="Calibri"/>
          <w:b/>
          <w:bCs/>
          <w:color w:val="auto"/>
          <w:sz w:val="26"/>
          <w:szCs w:val="26"/>
          <w:lang w:val="vi-VN"/>
        </w:rPr>
      </w:pPr>
      <w:r w:rsidRPr="004A5540">
        <w:rPr>
          <w:rFonts w:eastAsia="Calibri"/>
          <w:b/>
          <w:bCs/>
          <w:color w:val="auto"/>
          <w:sz w:val="26"/>
          <w:szCs w:val="26"/>
          <w:lang w:val="vi-VN"/>
        </w:rPr>
        <w:t>3. Suất điện động tự cảm</w:t>
      </w:r>
    </w:p>
    <w:p w14:paraId="6F14A014"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Suất điện động cảm ứng trong mạch xuát hiện do hiện tượng tự cảm gọi là suất điện động tự cảm.</w:t>
      </w:r>
    </w:p>
    <w:p w14:paraId="054E1FD9"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Biểu thức suất điện động tự cảm:</w:t>
      </w:r>
      <w:r w:rsidRPr="004A5540">
        <w:rPr>
          <w:rFonts w:eastAsia="Calibri"/>
          <w:color w:val="auto"/>
          <w:sz w:val="26"/>
          <w:szCs w:val="26"/>
          <w:lang w:val="vi-VN"/>
        </w:rPr>
        <w:tab/>
        <w:t>e</w:t>
      </w:r>
      <w:r w:rsidRPr="004A5540">
        <w:rPr>
          <w:rFonts w:eastAsia="Calibri"/>
          <w:color w:val="auto"/>
          <w:sz w:val="26"/>
          <w:szCs w:val="26"/>
          <w:vertAlign w:val="subscript"/>
          <w:lang w:val="vi-VN"/>
        </w:rPr>
        <w:t>tc</w:t>
      </w:r>
      <w:r w:rsidRPr="004A5540">
        <w:rPr>
          <w:rFonts w:eastAsia="Calibri"/>
          <w:color w:val="auto"/>
          <w:sz w:val="26"/>
          <w:szCs w:val="26"/>
          <w:lang w:val="vi-VN"/>
        </w:rPr>
        <w:t xml:space="preserve"> = - L</w:t>
      </w:r>
      <w:r w:rsidRPr="00143B64">
        <w:rPr>
          <w:rFonts w:eastAsia="Calibri"/>
          <w:color w:val="auto"/>
          <w:position w:val="-24"/>
          <w:sz w:val="26"/>
          <w:szCs w:val="26"/>
        </w:rPr>
        <w:object w:dxaOrig="340" w:dyaOrig="620" w14:anchorId="144DCD8B">
          <v:shape id="_x0000_i1123" type="#_x0000_t75" style="width:14.4pt;height:28.8pt" o:ole="">
            <v:imagedata r:id="rId271" o:title=""/>
          </v:shape>
          <o:OLEObject Type="Embed" ProgID="Equation.DSMT4" ShapeID="_x0000_i1123" DrawAspect="Content" ObjectID="_1710136202" r:id="rId272"/>
        </w:object>
      </w:r>
    </w:p>
    <w:p w14:paraId="21286F9F" w14:textId="77777777" w:rsidR="008005ED" w:rsidRPr="004A5540" w:rsidRDefault="008005ED" w:rsidP="008005ED">
      <w:pPr>
        <w:spacing w:line="276" w:lineRule="auto"/>
        <w:jc w:val="both"/>
        <w:rPr>
          <w:rFonts w:eastAsia="Calibri"/>
          <w:color w:val="auto"/>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Suất điện động tự cảm có độ lớn tỉ lệ với tốc độ biến thiên của cường độ dòng điện trong mạch.</w:t>
      </w:r>
    </w:p>
    <w:p w14:paraId="274EEB8C" w14:textId="77777777" w:rsidR="008005ED" w:rsidRPr="004A5540" w:rsidRDefault="008005ED" w:rsidP="008005ED">
      <w:pPr>
        <w:spacing w:line="276" w:lineRule="auto"/>
        <w:jc w:val="both"/>
        <w:rPr>
          <w:rFonts w:eastAsia="Calibri"/>
          <w:b/>
          <w:bCs/>
          <w:color w:val="auto"/>
          <w:sz w:val="26"/>
          <w:szCs w:val="26"/>
          <w:lang w:val="vi-VN"/>
        </w:rPr>
      </w:pPr>
      <w:r w:rsidRPr="004A5540">
        <w:rPr>
          <w:rFonts w:eastAsia="Calibri"/>
          <w:b/>
          <w:bCs/>
          <w:color w:val="auto"/>
          <w:sz w:val="26"/>
          <w:szCs w:val="26"/>
          <w:lang w:val="vi-VN"/>
        </w:rPr>
        <w:t>4. Ứng dụng</w:t>
      </w:r>
    </w:p>
    <w:p w14:paraId="19AF29F6" w14:textId="77777777" w:rsidR="008005ED" w:rsidRPr="004A5540" w:rsidRDefault="008005ED" w:rsidP="008005ED">
      <w:pPr>
        <w:spacing w:line="276" w:lineRule="auto"/>
        <w:jc w:val="both"/>
        <w:rPr>
          <w:b/>
          <w:color w:val="000000" w:themeColor="text1"/>
          <w:sz w:val="26"/>
          <w:szCs w:val="26"/>
          <w:lang w:val="vi-VN"/>
        </w:rPr>
      </w:pPr>
      <w:r w:rsidRPr="004A5540">
        <w:rPr>
          <w:rFonts w:eastAsia="Calibri"/>
          <w:color w:val="auto"/>
          <w:sz w:val="26"/>
          <w:szCs w:val="26"/>
          <w:lang w:val="vi-VN"/>
        </w:rPr>
        <w:t xml:space="preserve">  </w:t>
      </w:r>
      <w:r w:rsidRPr="004A5540">
        <w:rPr>
          <w:rFonts w:eastAsia="Calibri"/>
          <w:color w:val="auto"/>
          <w:sz w:val="26"/>
          <w:szCs w:val="26"/>
          <w:lang w:val="vi-VN"/>
        </w:rPr>
        <w:tab/>
        <w:t>Hiện tượng tự cảm có nhiều ứng dụng trong các mạch điện xoay chiều. Cuộn cảm là một phần tử quan trọng trong các mạch điện xoay chiều có mạch dao động và các máy biến áp.</w:t>
      </w:r>
    </w:p>
    <w:p w14:paraId="6FE97C82" w14:textId="77777777" w:rsidR="008005ED" w:rsidRPr="00143B64" w:rsidRDefault="008005ED" w:rsidP="008005ED">
      <w:pPr>
        <w:spacing w:line="276" w:lineRule="auto"/>
        <w:jc w:val="both"/>
        <w:rPr>
          <w:color w:val="000000" w:themeColor="text1"/>
          <w:sz w:val="26"/>
          <w:szCs w:val="26"/>
          <w:lang w:val="vi-VN"/>
        </w:rPr>
      </w:pPr>
      <w:r w:rsidRPr="00143B64">
        <w:rPr>
          <w:b/>
          <w:color w:val="000000" w:themeColor="text1"/>
          <w:sz w:val="26"/>
          <w:szCs w:val="26"/>
          <w:lang w:val="vi-VN"/>
        </w:rPr>
        <w:t>II. YÊU CẦU CẦN ĐẠT</w:t>
      </w:r>
    </w:p>
    <w:p w14:paraId="6B5A85A1" w14:textId="77777777" w:rsidR="008005ED" w:rsidRPr="00143B64" w:rsidRDefault="008005ED" w:rsidP="008005ED">
      <w:pPr>
        <w:spacing w:line="276" w:lineRule="auto"/>
        <w:jc w:val="both"/>
        <w:rPr>
          <w:rFonts w:eastAsia="Calibri"/>
          <w:b/>
          <w:color w:val="auto"/>
          <w:sz w:val="26"/>
          <w:szCs w:val="26"/>
          <w:lang w:val="vi-VN"/>
        </w:rPr>
      </w:pPr>
      <w:r w:rsidRPr="00143B64">
        <w:rPr>
          <w:rFonts w:eastAsia="Calibri"/>
          <w:b/>
          <w:color w:val="auto"/>
          <w:sz w:val="26"/>
          <w:szCs w:val="26"/>
          <w:lang w:val="vi-VN"/>
        </w:rPr>
        <w:t>1. Kiến thức:</w:t>
      </w:r>
    </w:p>
    <w:p w14:paraId="0AC55BD1" w14:textId="77777777" w:rsidR="008005ED" w:rsidRPr="00143B64" w:rsidRDefault="008005ED" w:rsidP="008005ED">
      <w:pPr>
        <w:spacing w:line="276" w:lineRule="auto"/>
        <w:ind w:firstLine="562"/>
        <w:jc w:val="both"/>
        <w:rPr>
          <w:rFonts w:eastAsia="Calibri"/>
          <w:color w:val="auto"/>
          <w:sz w:val="26"/>
          <w:szCs w:val="26"/>
          <w:lang w:val="vi-VN"/>
        </w:rPr>
      </w:pPr>
      <w:r w:rsidRPr="00143B64">
        <w:rPr>
          <w:rFonts w:eastAsia="Calibri"/>
          <w:color w:val="auto"/>
          <w:sz w:val="26"/>
          <w:szCs w:val="26"/>
          <w:lang w:val="vi-VN"/>
        </w:rPr>
        <w:t>- Phát biểu được định nghĩa từ thông riêng và viết được công thức độ tự cảm của ống dây hình trụ</w:t>
      </w:r>
    </w:p>
    <w:p w14:paraId="50600ACF" w14:textId="77777777" w:rsidR="008005ED" w:rsidRPr="00143B64" w:rsidRDefault="008005ED" w:rsidP="008005ED">
      <w:pPr>
        <w:spacing w:line="276" w:lineRule="auto"/>
        <w:jc w:val="both"/>
        <w:rPr>
          <w:rFonts w:eastAsia="Calibri"/>
          <w:color w:val="auto"/>
          <w:sz w:val="26"/>
          <w:szCs w:val="26"/>
          <w:lang w:val="vi-VN"/>
        </w:rPr>
      </w:pPr>
      <w:r w:rsidRPr="00143B64">
        <w:rPr>
          <w:rFonts w:eastAsia="Calibri"/>
          <w:color w:val="auto"/>
          <w:sz w:val="26"/>
          <w:szCs w:val="26"/>
          <w:lang w:val="vi-VN"/>
        </w:rPr>
        <w:tab/>
        <w:t>- Phát biểu được định nghĩa hiện tượng tự cảm và giải thích được hiện tượng tự cảm khi đóng và ngắt mạch điện.</w:t>
      </w:r>
    </w:p>
    <w:p w14:paraId="0F8B95A6" w14:textId="77777777" w:rsidR="008005ED" w:rsidRPr="00143B64" w:rsidRDefault="008005ED" w:rsidP="008005ED">
      <w:pPr>
        <w:spacing w:line="276" w:lineRule="auto"/>
        <w:jc w:val="both"/>
        <w:rPr>
          <w:rFonts w:eastAsia="Calibri"/>
          <w:color w:val="auto"/>
          <w:sz w:val="26"/>
          <w:szCs w:val="26"/>
          <w:lang w:val="vi-VN"/>
        </w:rPr>
      </w:pPr>
      <w:r w:rsidRPr="00143B64">
        <w:rPr>
          <w:rFonts w:eastAsia="Calibri"/>
          <w:color w:val="auto"/>
          <w:sz w:val="26"/>
          <w:szCs w:val="26"/>
          <w:lang w:val="vi-VN"/>
        </w:rPr>
        <w:tab/>
        <w:t>- Viết được công thức tính suất điện động tự cảm</w:t>
      </w:r>
    </w:p>
    <w:p w14:paraId="78F8AABD" w14:textId="77777777" w:rsidR="008005ED" w:rsidRPr="00143B64" w:rsidRDefault="008005ED" w:rsidP="008005ED">
      <w:pPr>
        <w:spacing w:line="276" w:lineRule="auto"/>
        <w:jc w:val="both"/>
        <w:rPr>
          <w:rFonts w:eastAsia="Calibri"/>
          <w:color w:val="auto"/>
          <w:sz w:val="26"/>
          <w:szCs w:val="26"/>
          <w:lang w:val="vi-VN"/>
        </w:rPr>
      </w:pPr>
      <w:r w:rsidRPr="00143B64">
        <w:rPr>
          <w:rFonts w:eastAsia="Calibri"/>
          <w:color w:val="auto"/>
          <w:sz w:val="26"/>
          <w:szCs w:val="26"/>
          <w:lang w:val="vi-VN"/>
        </w:rPr>
        <w:tab/>
        <w:t>- Nêu được bản chất của năng lượng dự trữ trong ống dây</w:t>
      </w:r>
    </w:p>
    <w:p w14:paraId="76BAFFA8" w14:textId="77777777" w:rsidR="008005ED" w:rsidRPr="00143B64" w:rsidRDefault="008005ED" w:rsidP="008005ED">
      <w:pPr>
        <w:spacing w:line="276" w:lineRule="auto"/>
        <w:jc w:val="both"/>
        <w:rPr>
          <w:rFonts w:eastAsia="Calibri"/>
          <w:b/>
          <w:color w:val="auto"/>
          <w:sz w:val="26"/>
          <w:szCs w:val="26"/>
          <w:lang w:val="vi-VN"/>
        </w:rPr>
      </w:pPr>
      <w:r w:rsidRPr="00143B64">
        <w:rPr>
          <w:rFonts w:eastAsia="Calibri"/>
          <w:b/>
          <w:color w:val="auto"/>
          <w:sz w:val="26"/>
          <w:szCs w:val="26"/>
          <w:lang w:val="vi-VN"/>
        </w:rPr>
        <w:t xml:space="preserve">2. Kỹ năng: </w:t>
      </w:r>
    </w:p>
    <w:p w14:paraId="7EEEB88D" w14:textId="77777777" w:rsidR="008005ED" w:rsidRPr="00143B64" w:rsidRDefault="008005ED" w:rsidP="008005ED">
      <w:pPr>
        <w:spacing w:line="276" w:lineRule="auto"/>
        <w:jc w:val="both"/>
        <w:rPr>
          <w:rFonts w:eastAsia="Calibri"/>
          <w:color w:val="auto"/>
          <w:sz w:val="26"/>
          <w:szCs w:val="26"/>
          <w:lang w:val="vi-VN"/>
        </w:rPr>
      </w:pPr>
      <w:r w:rsidRPr="00143B64">
        <w:rPr>
          <w:rFonts w:eastAsia="Calibri"/>
          <w:color w:val="auto"/>
          <w:sz w:val="26"/>
          <w:szCs w:val="26"/>
          <w:lang w:val="vi-VN"/>
        </w:rPr>
        <w:tab/>
        <w:t>- Vận dụng được công thức để giải các bài toán liên quan</w:t>
      </w:r>
    </w:p>
    <w:p w14:paraId="272B086A" w14:textId="77777777" w:rsidR="008005ED" w:rsidRPr="00143B64" w:rsidRDefault="008005ED" w:rsidP="008005ED">
      <w:pPr>
        <w:spacing w:line="276" w:lineRule="auto"/>
        <w:jc w:val="both"/>
        <w:rPr>
          <w:rFonts w:eastAsia="Calibri"/>
          <w:color w:val="auto"/>
          <w:sz w:val="26"/>
          <w:szCs w:val="26"/>
          <w:lang w:val="vi-VN"/>
        </w:rPr>
      </w:pPr>
      <w:r w:rsidRPr="00143B64">
        <w:rPr>
          <w:rFonts w:eastAsia="Calibri"/>
          <w:b/>
          <w:color w:val="auto"/>
          <w:sz w:val="26"/>
          <w:szCs w:val="26"/>
          <w:lang w:val="vi-VN"/>
        </w:rPr>
        <w:t>3. Thái độ:</w:t>
      </w:r>
    </w:p>
    <w:p w14:paraId="38EE827B" w14:textId="77777777" w:rsidR="008005ED" w:rsidRPr="00143B64" w:rsidRDefault="008005ED" w:rsidP="008005ED">
      <w:pPr>
        <w:spacing w:line="276" w:lineRule="auto"/>
        <w:ind w:firstLine="562"/>
        <w:jc w:val="both"/>
        <w:rPr>
          <w:rFonts w:eastAsia="Calibri"/>
          <w:color w:val="auto"/>
          <w:sz w:val="26"/>
          <w:szCs w:val="26"/>
          <w:lang w:val="vi-VN"/>
        </w:rPr>
      </w:pPr>
      <w:r w:rsidRPr="00143B64">
        <w:rPr>
          <w:rFonts w:eastAsia="Calibri"/>
          <w:color w:val="auto"/>
          <w:sz w:val="26"/>
          <w:szCs w:val="26"/>
          <w:lang w:val="vi-VN"/>
        </w:rPr>
        <w:t>- Rèn thái độ tích cực tìm hiểu, học tập, tự lực nghiên cứu các vấn đề mới trong khoa học</w:t>
      </w:r>
    </w:p>
    <w:p w14:paraId="31107676" w14:textId="77777777" w:rsidR="008005ED" w:rsidRPr="00143B64" w:rsidRDefault="008005ED" w:rsidP="008005ED">
      <w:pPr>
        <w:spacing w:line="276" w:lineRule="auto"/>
        <w:ind w:firstLine="562"/>
        <w:jc w:val="both"/>
        <w:rPr>
          <w:rFonts w:eastAsia="Calibri"/>
          <w:color w:val="auto"/>
          <w:sz w:val="26"/>
          <w:szCs w:val="26"/>
          <w:lang w:val="vi-VN"/>
        </w:rPr>
      </w:pPr>
      <w:r w:rsidRPr="00143B64">
        <w:rPr>
          <w:rFonts w:eastAsia="Calibri"/>
          <w:color w:val="auto"/>
          <w:sz w:val="26"/>
          <w:szCs w:val="26"/>
          <w:lang w:val="vi-VN"/>
        </w:rPr>
        <w:t xml:space="preserve">- Tự tin đưa ra ý kiến cá nhân khi thực hiện các nhiệm vụ </w:t>
      </w:r>
    </w:p>
    <w:p w14:paraId="5F9D552C" w14:textId="77777777" w:rsidR="008005ED" w:rsidRPr="00143B64" w:rsidRDefault="008005ED" w:rsidP="008005ED">
      <w:pPr>
        <w:spacing w:line="276" w:lineRule="auto"/>
        <w:ind w:firstLine="562"/>
        <w:jc w:val="both"/>
        <w:rPr>
          <w:rFonts w:eastAsia="Calibri"/>
          <w:color w:val="auto"/>
          <w:sz w:val="26"/>
          <w:szCs w:val="26"/>
          <w:lang w:val="vi-VN"/>
        </w:rPr>
      </w:pPr>
      <w:r w:rsidRPr="00143B64">
        <w:rPr>
          <w:rFonts w:eastAsia="Calibri"/>
          <w:color w:val="auto"/>
          <w:sz w:val="26"/>
          <w:szCs w:val="26"/>
          <w:lang w:val="vi-VN"/>
        </w:rPr>
        <w:t>- Chủ động trao đổi thảo luận với các học sinh khác và với giáo viên.</w:t>
      </w:r>
    </w:p>
    <w:p w14:paraId="31D95DB0" w14:textId="77777777" w:rsidR="008005ED" w:rsidRPr="00143B64" w:rsidRDefault="008005ED" w:rsidP="008005ED">
      <w:pPr>
        <w:spacing w:line="276" w:lineRule="auto"/>
        <w:ind w:firstLine="562"/>
        <w:jc w:val="both"/>
        <w:rPr>
          <w:rFonts w:eastAsia="Calibri"/>
          <w:color w:val="auto"/>
          <w:sz w:val="26"/>
          <w:szCs w:val="26"/>
          <w:lang w:val="vi-VN"/>
        </w:rPr>
      </w:pPr>
      <w:r w:rsidRPr="00143B64">
        <w:rPr>
          <w:rFonts w:eastAsia="Calibri"/>
          <w:color w:val="auto"/>
          <w:sz w:val="26"/>
          <w:szCs w:val="26"/>
          <w:lang w:val="vi-VN"/>
        </w:rPr>
        <w:lastRenderedPageBreak/>
        <w:t>- Hợp tác chặt chẽ với các bạn khi thực hiện các nhiệm vụ được giao</w:t>
      </w:r>
    </w:p>
    <w:p w14:paraId="7AEC0792" w14:textId="77777777" w:rsidR="008005ED" w:rsidRPr="00143B64" w:rsidRDefault="008005ED" w:rsidP="008005ED">
      <w:pPr>
        <w:spacing w:line="276" w:lineRule="auto"/>
        <w:jc w:val="both"/>
        <w:rPr>
          <w:color w:val="000000" w:themeColor="text1"/>
          <w:sz w:val="26"/>
          <w:szCs w:val="26"/>
          <w:lang w:val="vi-VN"/>
        </w:rPr>
      </w:pPr>
      <w:r w:rsidRPr="00143B64">
        <w:rPr>
          <w:b/>
          <w:color w:val="000000" w:themeColor="text1"/>
          <w:sz w:val="26"/>
          <w:szCs w:val="26"/>
          <w:lang w:val="vi-VN"/>
        </w:rPr>
        <w:t>4. Năng lực định hướng hình thành và phát triển cho học sinh</w:t>
      </w:r>
    </w:p>
    <w:p w14:paraId="4BEB55B0" w14:textId="77777777" w:rsidR="008005ED" w:rsidRPr="00143B64" w:rsidRDefault="008005ED" w:rsidP="008005ED">
      <w:pPr>
        <w:spacing w:line="276" w:lineRule="auto"/>
        <w:jc w:val="both"/>
        <w:rPr>
          <w:color w:val="000000" w:themeColor="text1"/>
          <w:sz w:val="26"/>
          <w:szCs w:val="26"/>
          <w:lang w:val="vi-VN"/>
        </w:rPr>
      </w:pPr>
      <w:r w:rsidRPr="00143B64">
        <w:rPr>
          <w:color w:val="000000" w:themeColor="text1"/>
          <w:sz w:val="26"/>
          <w:szCs w:val="26"/>
          <w:lang w:val="vi-VN"/>
        </w:rPr>
        <w:tab/>
        <w:t>- Năng lực giải quyết vấn đề thông qua các câu lệnh mà giáo viên đặt ra, tóm tắt các thông tin liên quan từ nhiều nguồn gốc khác nhau.</w:t>
      </w:r>
    </w:p>
    <w:p w14:paraId="1E431F46" w14:textId="77777777" w:rsidR="008005ED" w:rsidRPr="00143B64" w:rsidRDefault="008005ED" w:rsidP="008005ED">
      <w:pPr>
        <w:spacing w:line="276" w:lineRule="auto"/>
        <w:jc w:val="both"/>
        <w:rPr>
          <w:color w:val="000000" w:themeColor="text1"/>
          <w:sz w:val="26"/>
          <w:szCs w:val="26"/>
          <w:lang w:val="vi-VN"/>
        </w:rPr>
      </w:pPr>
      <w:r w:rsidRPr="00143B64">
        <w:rPr>
          <w:color w:val="000000" w:themeColor="text1"/>
          <w:sz w:val="26"/>
          <w:szCs w:val="26"/>
          <w:lang w:val="vi-VN"/>
        </w:rPr>
        <w:tab/>
        <w:t>- Năng lực tự học, đọc hiểu và giải quyết vấn đề theo giải pháp đã chọn thông qua việc tự nghiên cứu và vận dụng kiến thức về …để ứng dụng được chúng trong thực tiễn đời sống.</w:t>
      </w:r>
    </w:p>
    <w:p w14:paraId="10138E35" w14:textId="77777777" w:rsidR="008005ED" w:rsidRPr="00143B64" w:rsidRDefault="008005ED" w:rsidP="008005ED">
      <w:pPr>
        <w:spacing w:line="276" w:lineRule="auto"/>
        <w:jc w:val="both"/>
        <w:rPr>
          <w:color w:val="000000" w:themeColor="text1"/>
          <w:sz w:val="26"/>
          <w:szCs w:val="26"/>
          <w:lang w:val="vi-VN"/>
        </w:rPr>
      </w:pPr>
      <w:r w:rsidRPr="00143B64">
        <w:rPr>
          <w:color w:val="000000" w:themeColor="text1"/>
          <w:sz w:val="26"/>
          <w:szCs w:val="26"/>
          <w:lang w:val="vi-VN"/>
        </w:rPr>
        <w:tab/>
        <w:t>- Năng lực hợp tác nhóm : trao đổi, thảo luận, trình bày kết quả được giao</w:t>
      </w:r>
    </w:p>
    <w:p w14:paraId="59434F8F" w14:textId="77777777" w:rsidR="008005ED" w:rsidRPr="00143B64" w:rsidRDefault="008005ED" w:rsidP="008005ED">
      <w:pPr>
        <w:spacing w:line="276" w:lineRule="auto"/>
        <w:jc w:val="both"/>
        <w:rPr>
          <w:color w:val="000000" w:themeColor="text1"/>
          <w:sz w:val="26"/>
          <w:szCs w:val="26"/>
          <w:lang w:val="vi-VN"/>
        </w:rPr>
      </w:pPr>
      <w:r w:rsidRPr="00143B64">
        <w:rPr>
          <w:color w:val="000000" w:themeColor="text1"/>
          <w:sz w:val="26"/>
          <w:szCs w:val="26"/>
          <w:lang w:val="vi-VN"/>
        </w:rPr>
        <w:tab/>
        <w:t>- Năng lực trình bày và trao đổi thông tin.</w:t>
      </w:r>
    </w:p>
    <w:p w14:paraId="065005A8" w14:textId="77777777" w:rsidR="008005ED" w:rsidRPr="00143B64" w:rsidRDefault="008005ED" w:rsidP="008005ED">
      <w:pPr>
        <w:spacing w:line="276" w:lineRule="auto"/>
        <w:jc w:val="both"/>
        <w:rPr>
          <w:color w:val="000000" w:themeColor="text1"/>
          <w:sz w:val="26"/>
          <w:szCs w:val="26"/>
          <w:lang w:val="vi-VN"/>
        </w:rPr>
      </w:pPr>
      <w:r w:rsidRPr="00143B64">
        <w:rPr>
          <w:b/>
          <w:color w:val="000000" w:themeColor="text1"/>
          <w:sz w:val="26"/>
          <w:szCs w:val="26"/>
          <w:lang w:val="vi-VN"/>
        </w:rPr>
        <w:t>III. CHUẨN BỊ</w:t>
      </w:r>
    </w:p>
    <w:p w14:paraId="46F5B64D" w14:textId="77777777" w:rsidR="008005ED" w:rsidRPr="00143B64" w:rsidRDefault="008005ED" w:rsidP="008005ED">
      <w:pPr>
        <w:spacing w:line="276" w:lineRule="auto"/>
        <w:jc w:val="both"/>
        <w:rPr>
          <w:b/>
          <w:color w:val="000000" w:themeColor="text1"/>
          <w:sz w:val="26"/>
          <w:szCs w:val="26"/>
          <w:lang w:val="vi-VN"/>
        </w:rPr>
      </w:pPr>
      <w:r w:rsidRPr="00143B64">
        <w:rPr>
          <w:b/>
          <w:color w:val="000000" w:themeColor="text1"/>
          <w:sz w:val="26"/>
          <w:szCs w:val="26"/>
          <w:lang w:val="vi-VN"/>
        </w:rPr>
        <w:t>1. Giáo viên</w:t>
      </w:r>
    </w:p>
    <w:p w14:paraId="5B5F919F" w14:textId="77777777" w:rsidR="008005ED" w:rsidRPr="00143B64" w:rsidRDefault="008005ED" w:rsidP="008005ED">
      <w:pPr>
        <w:spacing w:line="276" w:lineRule="auto"/>
        <w:ind w:firstLine="562"/>
        <w:jc w:val="both"/>
        <w:rPr>
          <w:rFonts w:eastAsia="Calibri"/>
          <w:color w:val="auto"/>
          <w:sz w:val="26"/>
          <w:szCs w:val="26"/>
          <w:lang w:val="vi-VN"/>
        </w:rPr>
      </w:pPr>
      <w:r w:rsidRPr="00143B64">
        <w:rPr>
          <w:rFonts w:eastAsia="Calibri"/>
          <w:color w:val="auto"/>
          <w:sz w:val="26"/>
          <w:szCs w:val="26"/>
          <w:lang w:val="vi-VN"/>
        </w:rPr>
        <w:t>- Các thí nghiệm về tự cảm</w:t>
      </w:r>
    </w:p>
    <w:p w14:paraId="7C625EF1" w14:textId="77777777" w:rsidR="008005ED" w:rsidRPr="00143B64" w:rsidRDefault="008005ED" w:rsidP="008005ED">
      <w:pPr>
        <w:spacing w:line="276" w:lineRule="auto"/>
        <w:ind w:firstLine="562"/>
        <w:jc w:val="both"/>
        <w:rPr>
          <w:bCs/>
          <w:color w:val="000000" w:themeColor="text1"/>
          <w:sz w:val="26"/>
          <w:szCs w:val="26"/>
          <w:lang w:val="vi-VN"/>
        </w:rPr>
      </w:pPr>
      <w:r w:rsidRPr="00143B64">
        <w:rPr>
          <w:bCs/>
          <w:color w:val="000000" w:themeColor="text1"/>
          <w:sz w:val="26"/>
          <w:szCs w:val="26"/>
          <w:lang w:val="vi-VN"/>
        </w:rPr>
        <w:t>-  Phiếu học tập và phiếu trợ giúp</w:t>
      </w:r>
    </w:p>
    <w:tbl>
      <w:tblPr>
        <w:tblStyle w:val="TableGrid"/>
        <w:tblW w:w="0" w:type="auto"/>
        <w:tblLook w:val="04A0" w:firstRow="1" w:lastRow="0" w:firstColumn="1" w:lastColumn="0" w:noHBand="0" w:noVBand="1"/>
      </w:tblPr>
      <w:tblGrid>
        <w:gridCol w:w="9345"/>
      </w:tblGrid>
      <w:tr w:rsidR="008005ED" w:rsidRPr="00911E54" w14:paraId="4FC507D3" w14:textId="77777777" w:rsidTr="00680996">
        <w:tc>
          <w:tcPr>
            <w:tcW w:w="9345" w:type="dxa"/>
          </w:tcPr>
          <w:p w14:paraId="64E1501D" w14:textId="77777777" w:rsidR="008005ED" w:rsidRPr="00143B64" w:rsidRDefault="008005ED" w:rsidP="00680996">
            <w:pPr>
              <w:spacing w:line="276" w:lineRule="auto"/>
              <w:jc w:val="center"/>
              <w:rPr>
                <w:b/>
                <w:color w:val="000000" w:themeColor="text1"/>
                <w:sz w:val="26"/>
                <w:szCs w:val="26"/>
                <w:lang w:val="vi-VN"/>
              </w:rPr>
            </w:pPr>
            <w:r w:rsidRPr="00143B64">
              <w:rPr>
                <w:b/>
                <w:color w:val="000000" w:themeColor="text1"/>
                <w:sz w:val="26"/>
                <w:szCs w:val="26"/>
                <w:lang w:val="vi-VN"/>
              </w:rPr>
              <w:t>Phiếu học tập số 1</w:t>
            </w:r>
          </w:p>
          <w:p w14:paraId="32CB5F73" w14:textId="77777777" w:rsidR="008005ED" w:rsidRPr="00143B64" w:rsidRDefault="008005ED" w:rsidP="00680996">
            <w:pPr>
              <w:spacing w:line="276" w:lineRule="auto"/>
              <w:jc w:val="both"/>
              <w:rPr>
                <w:rFonts w:eastAsia="Calibri"/>
                <w:color w:val="auto"/>
                <w:sz w:val="26"/>
                <w:szCs w:val="26"/>
                <w:lang w:val="vi-VN"/>
              </w:rPr>
            </w:pPr>
            <w:r w:rsidRPr="00143B64">
              <w:rPr>
                <w:rFonts w:eastAsia="Calibri"/>
                <w:color w:val="auto"/>
                <w:sz w:val="26"/>
                <w:szCs w:val="26"/>
                <w:lang w:val="vi-VN"/>
              </w:rPr>
              <w:t xml:space="preserve">Giả sử có một mạch kín trong đó có dòng điện cường độ i. Dòng điện i gây ra một từ trường, từ trường này gây ra một từ thông, gọi là từ thông riêng của mạch. </w:t>
            </w:r>
          </w:p>
          <w:p w14:paraId="3F197C5E" w14:textId="77777777" w:rsidR="008005ED" w:rsidRPr="00143B64" w:rsidRDefault="008005ED" w:rsidP="00680996">
            <w:pPr>
              <w:spacing w:line="276" w:lineRule="auto"/>
              <w:jc w:val="both"/>
              <w:rPr>
                <w:rFonts w:eastAsia="Calibri"/>
                <w:color w:val="auto"/>
                <w:sz w:val="26"/>
                <w:szCs w:val="26"/>
                <w:lang w:val="vi-VN"/>
              </w:rPr>
            </w:pPr>
            <w:r w:rsidRPr="00143B64">
              <w:rPr>
                <w:rFonts w:eastAsia="Calibri"/>
                <w:b/>
                <w:bCs/>
                <w:color w:val="auto"/>
                <w:sz w:val="26"/>
                <w:szCs w:val="26"/>
                <w:lang w:val="vi-VN"/>
              </w:rPr>
              <w:t>Câu hỏi:</w:t>
            </w:r>
            <w:r w:rsidRPr="00143B64">
              <w:rPr>
                <w:rFonts w:eastAsia="Calibri"/>
                <w:color w:val="auto"/>
                <w:sz w:val="26"/>
                <w:szCs w:val="26"/>
                <w:lang w:val="vi-VN"/>
              </w:rPr>
              <w:t xml:space="preserve"> Tìm mối quan hệ giữa từ thông riêng và cường độ dòng điện i trong mạch kín?</w:t>
            </w:r>
          </w:p>
        </w:tc>
      </w:tr>
    </w:tbl>
    <w:p w14:paraId="54CA1626" w14:textId="77777777" w:rsidR="008005ED" w:rsidRPr="00143B64" w:rsidRDefault="008005ED" w:rsidP="008005ED">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8005ED" w:rsidRPr="00911E54" w14:paraId="11DA5573" w14:textId="77777777" w:rsidTr="00680996">
        <w:tc>
          <w:tcPr>
            <w:tcW w:w="9345" w:type="dxa"/>
          </w:tcPr>
          <w:p w14:paraId="67C08A3E" w14:textId="77777777" w:rsidR="008005ED" w:rsidRPr="00143B64" w:rsidRDefault="008005ED" w:rsidP="00680996">
            <w:pPr>
              <w:spacing w:line="276" w:lineRule="auto"/>
              <w:jc w:val="center"/>
              <w:rPr>
                <w:b/>
                <w:color w:val="000000" w:themeColor="text1"/>
                <w:sz w:val="26"/>
                <w:szCs w:val="26"/>
                <w:lang w:val="vi-VN"/>
              </w:rPr>
            </w:pPr>
            <w:r w:rsidRPr="00143B64">
              <w:rPr>
                <w:b/>
                <w:color w:val="000000" w:themeColor="text1"/>
                <w:sz w:val="26"/>
                <w:szCs w:val="26"/>
                <w:lang w:val="vi-VN"/>
              </w:rPr>
              <w:t>Phiếu trợ giúp học tập số 1</w:t>
            </w:r>
          </w:p>
          <w:p w14:paraId="60844F94" w14:textId="77777777" w:rsidR="008005ED" w:rsidRPr="00143B64" w:rsidRDefault="008005ED" w:rsidP="00680996">
            <w:pPr>
              <w:spacing w:line="276" w:lineRule="auto"/>
              <w:jc w:val="both"/>
              <w:rPr>
                <w:rFonts w:eastAsia="Calibri"/>
                <w:color w:val="auto"/>
                <w:sz w:val="26"/>
                <w:szCs w:val="26"/>
                <w:lang w:val="vi-VN"/>
              </w:rPr>
            </w:pPr>
            <w:r w:rsidRPr="00143B64">
              <w:rPr>
                <w:rFonts w:eastAsia="Calibri"/>
                <w:color w:val="auto"/>
                <w:sz w:val="26"/>
                <w:szCs w:val="26"/>
                <w:lang w:val="vi-VN"/>
              </w:rPr>
              <w:t xml:space="preserve">- Viết biểu thức từ thông của một mạch kín đặt trong từ trường? Suy ra mối quan hệ giữa từ thông </w:t>
            </w:r>
            <w:r w:rsidRPr="00143B64">
              <w:rPr>
                <w:rFonts w:eastAsia="Calibri"/>
                <w:color w:val="auto"/>
                <w:sz w:val="26"/>
                <w:szCs w:val="26"/>
              </w:rPr>
              <w:t>Φ</w:t>
            </w:r>
            <w:r w:rsidRPr="00143B64">
              <w:rPr>
                <w:rFonts w:eastAsia="Calibri"/>
                <w:color w:val="auto"/>
                <w:sz w:val="26"/>
                <w:szCs w:val="26"/>
                <w:lang w:val="vi-VN"/>
              </w:rPr>
              <w:t xml:space="preserve"> và cảm ứng từ B?  </w:t>
            </w:r>
          </w:p>
          <w:p w14:paraId="4EEDBF8D" w14:textId="77777777" w:rsidR="008005ED" w:rsidRPr="00143B64" w:rsidRDefault="008005ED" w:rsidP="00680996">
            <w:pPr>
              <w:spacing w:line="276" w:lineRule="auto"/>
              <w:jc w:val="both"/>
              <w:rPr>
                <w:rFonts w:eastAsia="Calibri"/>
                <w:color w:val="auto"/>
                <w:sz w:val="26"/>
                <w:szCs w:val="26"/>
                <w:bdr w:val="single" w:sz="4" w:space="0" w:color="auto" w:frame="1"/>
                <w:lang w:val="vi-VN"/>
              </w:rPr>
            </w:pPr>
            <w:r w:rsidRPr="00143B64">
              <w:rPr>
                <w:rFonts w:eastAsia="Calibri"/>
                <w:color w:val="auto"/>
                <w:sz w:val="26"/>
                <w:szCs w:val="26"/>
                <w:lang w:val="vi-VN"/>
              </w:rPr>
              <w:t xml:space="preserve">- Viết công thức xác định cảm ứng từ  của dòng điện tròn, công thức xác định cảm ứng từ  trong ống </w:t>
            </w:r>
            <w:r w:rsidRPr="00143B64">
              <w:rPr>
                <w:rFonts w:eastAsia="Calibri"/>
                <w:color w:val="auto"/>
                <w:sz w:val="26"/>
                <w:szCs w:val="26"/>
                <w:lang w:val="nl-NL"/>
              </w:rPr>
              <w:t>dây dẫn</w:t>
            </w:r>
            <w:r>
              <w:rPr>
                <w:rFonts w:eastAsia="Calibri"/>
                <w:color w:val="auto"/>
                <w:sz w:val="26"/>
                <w:szCs w:val="26"/>
                <w:lang w:val="nl-NL"/>
              </w:rPr>
              <w:t xml:space="preserve">. </w:t>
            </w:r>
            <w:r w:rsidRPr="00143B64">
              <w:rPr>
                <w:rFonts w:eastAsia="Calibri"/>
                <w:color w:val="auto"/>
                <w:sz w:val="26"/>
                <w:szCs w:val="26"/>
                <w:lang w:val="vi-VN"/>
              </w:rPr>
              <w:t xml:space="preserve">Suy ra mối quan hệ giữa cảm ứng từ B và cường độ dòng điện i?  - Từ đó  suy ra mối quan hệ giữa từ thông </w:t>
            </w:r>
            <w:r w:rsidRPr="00143B64">
              <w:rPr>
                <w:rFonts w:eastAsia="Calibri"/>
                <w:color w:val="auto"/>
                <w:sz w:val="26"/>
                <w:szCs w:val="26"/>
              </w:rPr>
              <w:t>Φ</w:t>
            </w:r>
            <w:r w:rsidRPr="00143B64">
              <w:rPr>
                <w:rFonts w:eastAsia="Calibri"/>
                <w:color w:val="auto"/>
                <w:sz w:val="26"/>
                <w:szCs w:val="26"/>
                <w:lang w:val="vi-VN"/>
              </w:rPr>
              <w:t xml:space="preserve"> và cường độ dòng điện i?  </w:t>
            </w:r>
          </w:p>
        </w:tc>
      </w:tr>
    </w:tbl>
    <w:p w14:paraId="000CCC5C" w14:textId="77777777" w:rsidR="008005ED" w:rsidRPr="00143B64" w:rsidRDefault="008005ED" w:rsidP="008005ED">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8005ED" w:rsidRPr="00911E54" w14:paraId="3C949C02" w14:textId="77777777" w:rsidTr="00680996">
        <w:tc>
          <w:tcPr>
            <w:tcW w:w="9345" w:type="dxa"/>
          </w:tcPr>
          <w:p w14:paraId="0608A604" w14:textId="77777777" w:rsidR="008005ED" w:rsidRPr="00143B64" w:rsidRDefault="008005ED" w:rsidP="00680996">
            <w:pPr>
              <w:spacing w:line="276" w:lineRule="auto"/>
              <w:jc w:val="center"/>
              <w:rPr>
                <w:b/>
                <w:color w:val="000000" w:themeColor="text1"/>
                <w:sz w:val="26"/>
                <w:szCs w:val="26"/>
                <w:lang w:val="vi-VN"/>
              </w:rPr>
            </w:pPr>
            <w:r w:rsidRPr="00143B64">
              <w:rPr>
                <w:rFonts w:eastAsia="Calibri"/>
                <w:noProof/>
                <w:color w:val="auto"/>
                <w:sz w:val="26"/>
                <w:szCs w:val="26"/>
                <w:lang w:val="vi-VN"/>
              </w:rPr>
              <w:drawing>
                <wp:anchor distT="0" distB="0" distL="114300" distR="114300" simplePos="0" relativeHeight="251765760" behindDoc="1" locked="0" layoutInCell="1" allowOverlap="1" wp14:anchorId="4222AA31" wp14:editId="46E7FDD4">
                  <wp:simplePos x="0" y="0"/>
                  <wp:positionH relativeFrom="column">
                    <wp:posOffset>3750310</wp:posOffset>
                  </wp:positionH>
                  <wp:positionV relativeFrom="paragraph">
                    <wp:posOffset>28575</wp:posOffset>
                  </wp:positionV>
                  <wp:extent cx="2000250" cy="1123950"/>
                  <wp:effectExtent l="0" t="0" r="0" b="0"/>
                  <wp:wrapTight wrapText="bothSides">
                    <wp:wrapPolygon edited="0">
                      <wp:start x="0" y="0"/>
                      <wp:lineTo x="0" y="21234"/>
                      <wp:lineTo x="21394" y="21234"/>
                      <wp:lineTo x="21394" y="0"/>
                      <wp:lineTo x="0" y="0"/>
                    </wp:wrapPolygon>
                  </wp:wrapTight>
                  <wp:docPr id="91903" name="Picture 9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extLst>
                              <a:ext uri="{28A0092B-C50C-407E-A947-70E740481C1C}">
                                <a14:useLocalDpi xmlns:a14="http://schemas.microsoft.com/office/drawing/2010/main" val="0"/>
                              </a:ext>
                            </a:extLst>
                          </a:blip>
                          <a:stretch>
                            <a:fillRect/>
                          </a:stretch>
                        </pic:blipFill>
                        <pic:spPr>
                          <a:xfrm>
                            <a:off x="0" y="0"/>
                            <a:ext cx="2000250" cy="1123950"/>
                          </a:xfrm>
                          <a:prstGeom prst="rect">
                            <a:avLst/>
                          </a:prstGeom>
                        </pic:spPr>
                      </pic:pic>
                    </a:graphicData>
                  </a:graphic>
                </wp:anchor>
              </w:drawing>
            </w:r>
            <w:r w:rsidRPr="00143B64">
              <w:rPr>
                <w:b/>
                <w:color w:val="000000" w:themeColor="text1"/>
                <w:sz w:val="26"/>
                <w:szCs w:val="26"/>
                <w:lang w:val="vi-VN"/>
              </w:rPr>
              <w:t>Phiếu học tập số 2</w:t>
            </w:r>
          </w:p>
          <w:p w14:paraId="14D58A99" w14:textId="77777777" w:rsidR="008005ED" w:rsidRPr="00143B64" w:rsidRDefault="008005ED" w:rsidP="00680996">
            <w:pPr>
              <w:spacing w:line="276" w:lineRule="auto"/>
              <w:jc w:val="both"/>
              <w:rPr>
                <w:rFonts w:eastAsia="Calibri"/>
                <w:color w:val="auto"/>
                <w:sz w:val="26"/>
                <w:szCs w:val="26"/>
                <w:lang w:val="vi-VN"/>
              </w:rPr>
            </w:pPr>
            <w:r w:rsidRPr="00143B64">
              <w:rPr>
                <w:rFonts w:eastAsia="Calibri"/>
                <w:b/>
                <w:bCs/>
                <w:color w:val="auto"/>
                <w:sz w:val="26"/>
                <w:szCs w:val="26"/>
                <w:lang w:val="vi-VN"/>
              </w:rPr>
              <w:t>Bài toán:</w:t>
            </w:r>
            <w:r w:rsidRPr="00143B64">
              <w:rPr>
                <w:rFonts w:eastAsia="Calibri"/>
                <w:color w:val="auto"/>
                <w:sz w:val="26"/>
                <w:szCs w:val="26"/>
                <w:lang w:val="vi-VN"/>
              </w:rPr>
              <w:t xml:space="preserve"> Xét một ống dây chiều dài l, tiết diện S, gồm N vòng dây, trong có dòng điện cường độ i chạy qua. Xác định biểu thức tính hệ số tự cảm của ống dây?</w:t>
            </w:r>
          </w:p>
          <w:p w14:paraId="5F32D7FB" w14:textId="77777777" w:rsidR="008005ED" w:rsidRPr="00143B64" w:rsidRDefault="008005ED" w:rsidP="00680996">
            <w:pPr>
              <w:spacing w:line="276" w:lineRule="auto"/>
              <w:jc w:val="both"/>
              <w:rPr>
                <w:color w:val="000000" w:themeColor="text1"/>
                <w:sz w:val="26"/>
                <w:szCs w:val="26"/>
                <w:lang w:val="vi-VN"/>
              </w:rPr>
            </w:pPr>
          </w:p>
        </w:tc>
      </w:tr>
    </w:tbl>
    <w:p w14:paraId="2C31C89A" w14:textId="77777777" w:rsidR="008005ED" w:rsidRPr="00143B64" w:rsidRDefault="008005ED" w:rsidP="008005ED">
      <w:pPr>
        <w:spacing w:line="276" w:lineRule="auto"/>
        <w:jc w:val="both"/>
        <w:rPr>
          <w:b/>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8005ED" w:rsidRPr="00911E54" w14:paraId="308E7E8F" w14:textId="77777777" w:rsidTr="00680996">
        <w:tc>
          <w:tcPr>
            <w:tcW w:w="9345" w:type="dxa"/>
          </w:tcPr>
          <w:p w14:paraId="0CE9878D" w14:textId="77777777" w:rsidR="008005ED" w:rsidRPr="00143B64" w:rsidRDefault="008005ED" w:rsidP="00680996">
            <w:pPr>
              <w:spacing w:line="276" w:lineRule="auto"/>
              <w:jc w:val="center"/>
              <w:rPr>
                <w:b/>
                <w:color w:val="000000" w:themeColor="text1"/>
                <w:sz w:val="26"/>
                <w:szCs w:val="26"/>
                <w:lang w:val="vi-VN"/>
              </w:rPr>
            </w:pPr>
            <w:r w:rsidRPr="00143B64">
              <w:rPr>
                <w:b/>
                <w:color w:val="000000" w:themeColor="text1"/>
                <w:sz w:val="26"/>
                <w:szCs w:val="26"/>
                <w:lang w:val="vi-VN"/>
              </w:rPr>
              <w:t>Phiếu học tập số 3</w:t>
            </w:r>
          </w:p>
          <w:p w14:paraId="7601EA43" w14:textId="77777777" w:rsidR="008005ED" w:rsidRPr="00143B64" w:rsidRDefault="008005ED" w:rsidP="00680996">
            <w:pPr>
              <w:spacing w:line="276" w:lineRule="auto"/>
              <w:jc w:val="both"/>
              <w:rPr>
                <w:rFonts w:eastAsia="Calibri"/>
                <w:color w:val="auto"/>
                <w:sz w:val="26"/>
                <w:szCs w:val="26"/>
                <w:lang w:val="vi-VN"/>
              </w:rPr>
            </w:pPr>
            <w:r w:rsidRPr="00143B64">
              <w:rPr>
                <w:b/>
                <w:color w:val="000000" w:themeColor="text1"/>
                <w:sz w:val="26"/>
                <w:szCs w:val="26"/>
                <w:lang w:val="vi-VN"/>
              </w:rPr>
              <w:t xml:space="preserve">Câu 1: </w:t>
            </w:r>
            <w:r w:rsidRPr="00143B64">
              <w:rPr>
                <w:rFonts w:eastAsia="Calibri"/>
                <w:color w:val="auto"/>
                <w:sz w:val="26"/>
                <w:szCs w:val="26"/>
                <w:lang w:val="vi-VN"/>
              </w:rPr>
              <w:t>Trong mạch kín có dòng điện cường độ i, nếu i biến thiên thì trong mạch có hiện tượng gì xảy ra?</w:t>
            </w:r>
          </w:p>
          <w:p w14:paraId="4284F577" w14:textId="77777777" w:rsidR="008005ED" w:rsidRPr="00143B64" w:rsidRDefault="008005ED" w:rsidP="00680996">
            <w:pPr>
              <w:spacing w:line="276" w:lineRule="auto"/>
              <w:jc w:val="both"/>
              <w:rPr>
                <w:bCs/>
                <w:color w:val="000000" w:themeColor="text1"/>
                <w:sz w:val="26"/>
                <w:szCs w:val="26"/>
                <w:lang w:val="vi-VN"/>
              </w:rPr>
            </w:pPr>
            <w:r w:rsidRPr="00A727E6">
              <w:rPr>
                <w:b/>
                <w:color w:val="000000" w:themeColor="text1"/>
                <w:sz w:val="26"/>
                <w:szCs w:val="26"/>
                <w:lang w:val="vi-VN"/>
              </w:rPr>
              <w:t>Câu 2:</w:t>
            </w:r>
            <w:r w:rsidRPr="00143B64">
              <w:rPr>
                <w:bCs/>
                <w:color w:val="000000" w:themeColor="text1"/>
                <w:sz w:val="26"/>
                <w:szCs w:val="26"/>
                <w:lang w:val="vi-VN"/>
              </w:rPr>
              <w:t xml:space="preserve"> Thế nào là hiện tượng tự cảm?</w:t>
            </w:r>
          </w:p>
          <w:p w14:paraId="01C9AA14" w14:textId="77777777" w:rsidR="008005ED" w:rsidRPr="00A727E6" w:rsidRDefault="008005ED" w:rsidP="00680996">
            <w:pPr>
              <w:spacing w:line="276" w:lineRule="auto"/>
              <w:jc w:val="both"/>
              <w:rPr>
                <w:rFonts w:eastAsia="Calibri"/>
                <w:color w:val="auto"/>
                <w:sz w:val="26"/>
                <w:szCs w:val="26"/>
                <w:lang w:val="nl-NL"/>
              </w:rPr>
            </w:pPr>
            <w:r w:rsidRPr="00A727E6">
              <w:rPr>
                <w:b/>
                <w:color w:val="000000" w:themeColor="text1"/>
                <w:sz w:val="26"/>
                <w:szCs w:val="26"/>
                <w:lang w:val="vi-VN"/>
              </w:rPr>
              <w:t>Câu 3:</w:t>
            </w:r>
            <w:r w:rsidRPr="00143B64">
              <w:rPr>
                <w:bCs/>
                <w:color w:val="000000" w:themeColor="text1"/>
                <w:sz w:val="26"/>
                <w:szCs w:val="26"/>
                <w:lang w:val="vi-VN"/>
              </w:rPr>
              <w:t xml:space="preserve"> </w:t>
            </w:r>
            <w:r w:rsidRPr="00143B64">
              <w:rPr>
                <w:rFonts w:eastAsia="Calibri"/>
                <w:color w:val="auto"/>
                <w:sz w:val="26"/>
                <w:szCs w:val="26"/>
                <w:lang w:val="nl-NL"/>
              </w:rPr>
              <w:t>Hiện tượng tự cảm ở dòng điện một chiều và dòng xoay chiều khác nhau như thế nào?</w:t>
            </w:r>
          </w:p>
        </w:tc>
      </w:tr>
    </w:tbl>
    <w:p w14:paraId="6599FDC1" w14:textId="77777777" w:rsidR="008005ED" w:rsidRPr="00143B64" w:rsidRDefault="008005ED" w:rsidP="008005ED">
      <w:pPr>
        <w:spacing w:line="276" w:lineRule="auto"/>
        <w:jc w:val="both"/>
        <w:rPr>
          <w:sz w:val="26"/>
          <w:szCs w:val="26"/>
          <w:lang w:val="nl-NL"/>
        </w:rPr>
      </w:pPr>
    </w:p>
    <w:tbl>
      <w:tblPr>
        <w:tblStyle w:val="TableGrid"/>
        <w:tblW w:w="0" w:type="auto"/>
        <w:tblLook w:val="04A0" w:firstRow="1" w:lastRow="0" w:firstColumn="1" w:lastColumn="0" w:noHBand="0" w:noVBand="1"/>
      </w:tblPr>
      <w:tblGrid>
        <w:gridCol w:w="9345"/>
      </w:tblGrid>
      <w:tr w:rsidR="008005ED" w:rsidRPr="00911E54" w14:paraId="08984B7F" w14:textId="77777777" w:rsidTr="00680996">
        <w:tc>
          <w:tcPr>
            <w:tcW w:w="9345" w:type="dxa"/>
          </w:tcPr>
          <w:p w14:paraId="5FA8C2BB" w14:textId="77777777" w:rsidR="008005ED" w:rsidRPr="00A727E6" w:rsidRDefault="008005ED" w:rsidP="00680996">
            <w:pPr>
              <w:spacing w:line="276" w:lineRule="auto"/>
              <w:jc w:val="center"/>
              <w:rPr>
                <w:b/>
                <w:bCs/>
                <w:color w:val="000000" w:themeColor="text1"/>
                <w:sz w:val="26"/>
                <w:szCs w:val="26"/>
                <w:lang w:val="nl-NL"/>
              </w:rPr>
            </w:pPr>
            <w:r w:rsidRPr="00143B64">
              <w:rPr>
                <w:b/>
                <w:bCs/>
                <w:color w:val="000000" w:themeColor="text1"/>
                <w:sz w:val="26"/>
                <w:szCs w:val="26"/>
                <w:lang w:val="nl-NL"/>
              </w:rPr>
              <w:t xml:space="preserve">Phiếu học tập số </w:t>
            </w:r>
            <w:r>
              <w:rPr>
                <w:b/>
                <w:bCs/>
                <w:color w:val="000000" w:themeColor="text1"/>
                <w:sz w:val="26"/>
                <w:szCs w:val="26"/>
                <w:lang w:val="nl-NL"/>
              </w:rPr>
              <w:t>4</w:t>
            </w:r>
          </w:p>
          <w:p w14:paraId="6843762B" w14:textId="77777777" w:rsidR="008005ED" w:rsidRPr="00A727E6" w:rsidRDefault="008005ED" w:rsidP="00680996">
            <w:pPr>
              <w:spacing w:line="276" w:lineRule="auto"/>
              <w:jc w:val="both"/>
              <w:rPr>
                <w:b/>
                <w:bCs/>
                <w:color w:val="000000" w:themeColor="text1"/>
                <w:sz w:val="26"/>
                <w:szCs w:val="26"/>
                <w:lang w:val="vi-VN"/>
              </w:rPr>
            </w:pPr>
            <w:r w:rsidRPr="00A727E6">
              <w:rPr>
                <w:b/>
                <w:bCs/>
                <w:noProof/>
                <w:sz w:val="26"/>
                <w:szCs w:val="26"/>
                <w:lang w:val="nl-NL"/>
              </w:rPr>
              <w:lastRenderedPageBreak/>
              <w:drawing>
                <wp:anchor distT="0" distB="0" distL="114300" distR="114300" simplePos="0" relativeHeight="251762688" behindDoc="1" locked="0" layoutInCell="1" allowOverlap="1" wp14:anchorId="4D019AA9" wp14:editId="51972DC5">
                  <wp:simplePos x="0" y="0"/>
                  <wp:positionH relativeFrom="column">
                    <wp:posOffset>2359660</wp:posOffset>
                  </wp:positionH>
                  <wp:positionV relativeFrom="paragraph">
                    <wp:posOffset>209550</wp:posOffset>
                  </wp:positionV>
                  <wp:extent cx="2399665" cy="1626870"/>
                  <wp:effectExtent l="0" t="0" r="635" b="0"/>
                  <wp:wrapTight wrapText="bothSides">
                    <wp:wrapPolygon edited="0">
                      <wp:start x="0" y="0"/>
                      <wp:lineTo x="0" y="21246"/>
                      <wp:lineTo x="21434" y="21246"/>
                      <wp:lineTo x="21434" y="0"/>
                      <wp:lineTo x="0" y="0"/>
                    </wp:wrapPolygon>
                  </wp:wrapTight>
                  <wp:docPr id="91904" name="Picture 9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extLst>
                              <a:ext uri="{28A0092B-C50C-407E-A947-70E740481C1C}">
                                <a14:useLocalDpi xmlns:a14="http://schemas.microsoft.com/office/drawing/2010/main" val="0"/>
                              </a:ext>
                            </a:extLst>
                          </a:blip>
                          <a:stretch>
                            <a:fillRect/>
                          </a:stretch>
                        </pic:blipFill>
                        <pic:spPr>
                          <a:xfrm>
                            <a:off x="0" y="0"/>
                            <a:ext cx="2399665" cy="1626870"/>
                          </a:xfrm>
                          <a:prstGeom prst="rect">
                            <a:avLst/>
                          </a:prstGeom>
                        </pic:spPr>
                      </pic:pic>
                    </a:graphicData>
                  </a:graphic>
                  <wp14:sizeRelH relativeFrom="margin">
                    <wp14:pctWidth>0</wp14:pctWidth>
                  </wp14:sizeRelH>
                  <wp14:sizeRelV relativeFrom="margin">
                    <wp14:pctHeight>0</wp14:pctHeight>
                  </wp14:sizeRelV>
                </wp:anchor>
              </w:drawing>
            </w:r>
            <w:r w:rsidRPr="00A727E6">
              <w:rPr>
                <w:b/>
                <w:bCs/>
                <w:color w:val="000000" w:themeColor="text1"/>
                <w:sz w:val="26"/>
                <w:szCs w:val="26"/>
                <w:lang w:val="nl-NL"/>
              </w:rPr>
              <w:t>TN tự cảm xảy ra khi đóng mạch</w:t>
            </w:r>
            <w:r w:rsidRPr="00A727E6">
              <w:rPr>
                <w:b/>
                <w:bCs/>
                <w:color w:val="000000" w:themeColor="text1"/>
                <w:sz w:val="26"/>
                <w:szCs w:val="26"/>
                <w:lang w:val="vi-VN"/>
              </w:rPr>
              <w:t xml:space="preserve">: </w:t>
            </w:r>
          </w:p>
          <w:p w14:paraId="7F194195" w14:textId="77777777" w:rsidR="008005ED" w:rsidRDefault="008005ED" w:rsidP="00680996">
            <w:pPr>
              <w:spacing w:line="276" w:lineRule="auto"/>
              <w:jc w:val="both"/>
              <w:rPr>
                <w:color w:val="000000" w:themeColor="text1"/>
                <w:sz w:val="26"/>
                <w:szCs w:val="26"/>
                <w:lang w:val="vi-VN"/>
              </w:rPr>
            </w:pPr>
          </w:p>
          <w:p w14:paraId="06F5FBE6" w14:textId="77777777" w:rsidR="008005ED" w:rsidRDefault="008005ED" w:rsidP="00680996">
            <w:pPr>
              <w:spacing w:line="276" w:lineRule="auto"/>
              <w:jc w:val="both"/>
              <w:rPr>
                <w:color w:val="000000" w:themeColor="text1"/>
                <w:sz w:val="26"/>
                <w:szCs w:val="26"/>
                <w:lang w:val="vi-VN"/>
              </w:rPr>
            </w:pPr>
          </w:p>
          <w:p w14:paraId="25CD6951" w14:textId="77777777" w:rsidR="008005ED" w:rsidRDefault="008005ED" w:rsidP="00680996">
            <w:pPr>
              <w:spacing w:line="276" w:lineRule="auto"/>
              <w:jc w:val="both"/>
              <w:rPr>
                <w:color w:val="000000" w:themeColor="text1"/>
                <w:sz w:val="26"/>
                <w:szCs w:val="26"/>
                <w:lang w:val="vi-VN"/>
              </w:rPr>
            </w:pPr>
          </w:p>
          <w:p w14:paraId="544E1C32" w14:textId="77777777" w:rsidR="008005ED" w:rsidRDefault="008005ED" w:rsidP="00680996">
            <w:pPr>
              <w:spacing w:line="276" w:lineRule="auto"/>
              <w:jc w:val="both"/>
              <w:rPr>
                <w:color w:val="000000" w:themeColor="text1"/>
                <w:sz w:val="26"/>
                <w:szCs w:val="26"/>
                <w:lang w:val="vi-VN"/>
              </w:rPr>
            </w:pPr>
          </w:p>
          <w:p w14:paraId="539C86D9" w14:textId="77777777" w:rsidR="008005ED" w:rsidRDefault="008005ED" w:rsidP="00680996">
            <w:pPr>
              <w:spacing w:line="276" w:lineRule="auto"/>
              <w:jc w:val="both"/>
              <w:rPr>
                <w:color w:val="000000" w:themeColor="text1"/>
                <w:sz w:val="26"/>
                <w:szCs w:val="26"/>
                <w:lang w:val="vi-VN"/>
              </w:rPr>
            </w:pPr>
          </w:p>
          <w:p w14:paraId="36EE271F" w14:textId="77777777" w:rsidR="008005ED" w:rsidRDefault="008005ED" w:rsidP="00680996">
            <w:pPr>
              <w:spacing w:line="276" w:lineRule="auto"/>
              <w:jc w:val="both"/>
              <w:rPr>
                <w:color w:val="000000" w:themeColor="text1"/>
                <w:sz w:val="26"/>
                <w:szCs w:val="26"/>
                <w:lang w:val="vi-VN"/>
              </w:rPr>
            </w:pPr>
          </w:p>
          <w:p w14:paraId="695FA681" w14:textId="77777777" w:rsidR="008005ED" w:rsidRDefault="008005ED" w:rsidP="00680996">
            <w:pPr>
              <w:spacing w:line="276" w:lineRule="auto"/>
              <w:jc w:val="both"/>
              <w:rPr>
                <w:color w:val="000000" w:themeColor="text1"/>
                <w:sz w:val="26"/>
                <w:szCs w:val="26"/>
                <w:lang w:val="vi-VN"/>
              </w:rPr>
            </w:pPr>
          </w:p>
          <w:p w14:paraId="15837F54" w14:textId="77777777" w:rsidR="008005ED" w:rsidRDefault="008005ED" w:rsidP="00680996">
            <w:pPr>
              <w:spacing w:line="276" w:lineRule="auto"/>
              <w:jc w:val="both"/>
              <w:rPr>
                <w:color w:val="000000" w:themeColor="text1"/>
                <w:sz w:val="26"/>
                <w:szCs w:val="26"/>
                <w:lang w:val="vi-VN"/>
              </w:rPr>
            </w:pPr>
          </w:p>
          <w:p w14:paraId="70B87289" w14:textId="77777777" w:rsidR="008005ED" w:rsidRDefault="008005ED" w:rsidP="00680996">
            <w:pPr>
              <w:spacing w:line="276" w:lineRule="auto"/>
              <w:jc w:val="both"/>
              <w:rPr>
                <w:color w:val="000000" w:themeColor="text1"/>
                <w:sz w:val="26"/>
                <w:szCs w:val="26"/>
                <w:lang w:val="vi-VN"/>
              </w:rPr>
            </w:pPr>
            <w:r w:rsidRPr="00A727E6">
              <w:rPr>
                <w:color w:val="000000" w:themeColor="text1"/>
                <w:sz w:val="26"/>
                <w:szCs w:val="26"/>
                <w:lang w:val="vi-VN"/>
              </w:rPr>
              <w:t xml:space="preserve">Đóng khóa K, </w:t>
            </w:r>
            <w:r w:rsidRPr="004A5540">
              <w:rPr>
                <w:color w:val="000000" w:themeColor="text1"/>
                <w:sz w:val="26"/>
                <w:szCs w:val="26"/>
                <w:lang w:val="vi-VN"/>
              </w:rPr>
              <w:t xml:space="preserve">quan sát sự sáng lên của hai bóng đèn, </w:t>
            </w:r>
            <w:r>
              <w:rPr>
                <w:color w:val="000000" w:themeColor="text1"/>
                <w:sz w:val="26"/>
                <w:szCs w:val="26"/>
                <w:lang w:val="nl-NL"/>
              </w:rPr>
              <w:t>n</w:t>
            </w:r>
            <w:r w:rsidRPr="00A727E6">
              <w:rPr>
                <w:color w:val="000000" w:themeColor="text1"/>
                <w:sz w:val="26"/>
                <w:szCs w:val="26"/>
                <w:lang w:val="nl-NL"/>
              </w:rPr>
              <w:t>h</w:t>
            </w:r>
            <w:r w:rsidRPr="00A727E6">
              <w:rPr>
                <w:color w:val="000000" w:themeColor="text1"/>
                <w:sz w:val="26"/>
                <w:szCs w:val="26"/>
                <w:lang w:val="vi-VN"/>
              </w:rPr>
              <w:t>ận xét về hiện tượng quan sát được</w:t>
            </w:r>
            <w:r w:rsidRPr="004A5540">
              <w:rPr>
                <w:color w:val="000000" w:themeColor="text1"/>
                <w:sz w:val="26"/>
                <w:szCs w:val="26"/>
                <w:lang w:val="vi-VN"/>
              </w:rPr>
              <w:t xml:space="preserve"> và </w:t>
            </w:r>
            <w:r w:rsidRPr="00A727E6">
              <w:rPr>
                <w:color w:val="000000" w:themeColor="text1"/>
                <w:sz w:val="26"/>
                <w:szCs w:val="26"/>
                <w:lang w:val="vi-VN"/>
              </w:rPr>
              <w:t xml:space="preserve">giải thích </w:t>
            </w:r>
          </w:p>
          <w:p w14:paraId="6F0ED45F" w14:textId="77777777" w:rsidR="008005ED" w:rsidRPr="00A727E6" w:rsidRDefault="008005ED" w:rsidP="00680996">
            <w:pPr>
              <w:spacing w:line="276" w:lineRule="auto"/>
              <w:jc w:val="both"/>
              <w:rPr>
                <w:b/>
                <w:bCs/>
                <w:color w:val="000000" w:themeColor="text1"/>
                <w:sz w:val="26"/>
                <w:szCs w:val="26"/>
                <w:lang w:val="vi-VN"/>
              </w:rPr>
            </w:pPr>
            <w:r w:rsidRPr="00A727E6">
              <w:rPr>
                <w:b/>
                <w:bCs/>
                <w:noProof/>
                <w:color w:val="000000" w:themeColor="text1"/>
                <w:sz w:val="26"/>
                <w:szCs w:val="26"/>
                <w:lang w:val="nl-NL"/>
              </w:rPr>
              <w:drawing>
                <wp:anchor distT="0" distB="0" distL="114300" distR="114300" simplePos="0" relativeHeight="251764736" behindDoc="1" locked="0" layoutInCell="1" allowOverlap="1" wp14:anchorId="2FC3B961" wp14:editId="02AB9DC7">
                  <wp:simplePos x="0" y="0"/>
                  <wp:positionH relativeFrom="column">
                    <wp:posOffset>2029460</wp:posOffset>
                  </wp:positionH>
                  <wp:positionV relativeFrom="paragraph">
                    <wp:posOffset>219075</wp:posOffset>
                  </wp:positionV>
                  <wp:extent cx="2578100" cy="1809750"/>
                  <wp:effectExtent l="0" t="0" r="0" b="0"/>
                  <wp:wrapTight wrapText="bothSides">
                    <wp:wrapPolygon edited="0">
                      <wp:start x="0" y="0"/>
                      <wp:lineTo x="0" y="21373"/>
                      <wp:lineTo x="21387" y="21373"/>
                      <wp:lineTo x="21387" y="0"/>
                      <wp:lineTo x="0" y="0"/>
                    </wp:wrapPolygon>
                  </wp:wrapTight>
                  <wp:docPr id="91905" name="Picture 9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extLst>
                              <a:ext uri="{28A0092B-C50C-407E-A947-70E740481C1C}">
                                <a14:useLocalDpi xmlns:a14="http://schemas.microsoft.com/office/drawing/2010/main" val="0"/>
                              </a:ext>
                            </a:extLst>
                          </a:blip>
                          <a:stretch>
                            <a:fillRect/>
                          </a:stretch>
                        </pic:blipFill>
                        <pic:spPr>
                          <a:xfrm>
                            <a:off x="0" y="0"/>
                            <a:ext cx="2578100" cy="1809750"/>
                          </a:xfrm>
                          <a:prstGeom prst="rect">
                            <a:avLst/>
                          </a:prstGeom>
                        </pic:spPr>
                      </pic:pic>
                    </a:graphicData>
                  </a:graphic>
                </wp:anchor>
              </w:drawing>
            </w:r>
            <w:r w:rsidRPr="00A727E6">
              <w:rPr>
                <w:b/>
                <w:bCs/>
                <w:color w:val="000000" w:themeColor="text1"/>
                <w:sz w:val="26"/>
                <w:szCs w:val="26"/>
                <w:lang w:val="nl-NL"/>
              </w:rPr>
              <w:t>TN tự cảm xảy ra khi ngắt mạch</w:t>
            </w:r>
            <w:r w:rsidRPr="00A727E6">
              <w:rPr>
                <w:b/>
                <w:bCs/>
                <w:color w:val="000000" w:themeColor="text1"/>
                <w:sz w:val="26"/>
                <w:szCs w:val="26"/>
                <w:lang w:val="vi-VN"/>
              </w:rPr>
              <w:t xml:space="preserve">: </w:t>
            </w:r>
          </w:p>
          <w:p w14:paraId="26F64237" w14:textId="77777777" w:rsidR="008005ED" w:rsidRDefault="008005ED" w:rsidP="00680996">
            <w:pPr>
              <w:spacing w:line="276" w:lineRule="auto"/>
              <w:jc w:val="both"/>
              <w:rPr>
                <w:color w:val="000000" w:themeColor="text1"/>
                <w:sz w:val="26"/>
                <w:szCs w:val="26"/>
                <w:lang w:val="vi-VN"/>
              </w:rPr>
            </w:pPr>
          </w:p>
          <w:p w14:paraId="5056FBA4" w14:textId="77777777" w:rsidR="008005ED" w:rsidRDefault="008005ED" w:rsidP="00680996">
            <w:pPr>
              <w:spacing w:line="276" w:lineRule="auto"/>
              <w:jc w:val="both"/>
              <w:rPr>
                <w:color w:val="000000" w:themeColor="text1"/>
                <w:sz w:val="26"/>
                <w:szCs w:val="26"/>
                <w:lang w:val="vi-VN"/>
              </w:rPr>
            </w:pPr>
          </w:p>
          <w:p w14:paraId="34009D3E" w14:textId="77777777" w:rsidR="008005ED" w:rsidRDefault="008005ED" w:rsidP="00680996">
            <w:pPr>
              <w:spacing w:line="276" w:lineRule="auto"/>
              <w:jc w:val="both"/>
              <w:rPr>
                <w:color w:val="000000" w:themeColor="text1"/>
                <w:sz w:val="26"/>
                <w:szCs w:val="26"/>
                <w:lang w:val="vi-VN"/>
              </w:rPr>
            </w:pPr>
          </w:p>
          <w:p w14:paraId="169D2520" w14:textId="77777777" w:rsidR="008005ED" w:rsidRDefault="008005ED" w:rsidP="00680996">
            <w:pPr>
              <w:spacing w:line="276" w:lineRule="auto"/>
              <w:jc w:val="both"/>
              <w:rPr>
                <w:color w:val="000000" w:themeColor="text1"/>
                <w:sz w:val="26"/>
                <w:szCs w:val="26"/>
                <w:lang w:val="vi-VN"/>
              </w:rPr>
            </w:pPr>
          </w:p>
          <w:p w14:paraId="25A5E8AF" w14:textId="77777777" w:rsidR="008005ED" w:rsidRDefault="008005ED" w:rsidP="00680996">
            <w:pPr>
              <w:spacing w:line="276" w:lineRule="auto"/>
              <w:jc w:val="both"/>
              <w:rPr>
                <w:color w:val="000000" w:themeColor="text1"/>
                <w:sz w:val="26"/>
                <w:szCs w:val="26"/>
                <w:lang w:val="vi-VN"/>
              </w:rPr>
            </w:pPr>
          </w:p>
          <w:p w14:paraId="68DC53EB" w14:textId="77777777" w:rsidR="008005ED" w:rsidRDefault="008005ED" w:rsidP="00680996">
            <w:pPr>
              <w:spacing w:line="276" w:lineRule="auto"/>
              <w:jc w:val="both"/>
              <w:rPr>
                <w:color w:val="000000" w:themeColor="text1"/>
                <w:sz w:val="26"/>
                <w:szCs w:val="26"/>
                <w:lang w:val="vi-VN"/>
              </w:rPr>
            </w:pPr>
          </w:p>
          <w:p w14:paraId="678C501C" w14:textId="77777777" w:rsidR="008005ED" w:rsidRDefault="008005ED" w:rsidP="00680996">
            <w:pPr>
              <w:spacing w:line="276" w:lineRule="auto"/>
              <w:jc w:val="both"/>
              <w:rPr>
                <w:color w:val="000000" w:themeColor="text1"/>
                <w:sz w:val="26"/>
                <w:szCs w:val="26"/>
                <w:lang w:val="vi-VN"/>
              </w:rPr>
            </w:pPr>
          </w:p>
          <w:p w14:paraId="0CEA380A" w14:textId="77777777" w:rsidR="008005ED" w:rsidRDefault="008005ED" w:rsidP="00680996">
            <w:pPr>
              <w:spacing w:line="276" w:lineRule="auto"/>
              <w:jc w:val="both"/>
              <w:rPr>
                <w:color w:val="000000" w:themeColor="text1"/>
                <w:sz w:val="26"/>
                <w:szCs w:val="26"/>
                <w:lang w:val="vi-VN"/>
              </w:rPr>
            </w:pPr>
          </w:p>
          <w:p w14:paraId="10748066" w14:textId="77777777" w:rsidR="008005ED" w:rsidRDefault="008005ED" w:rsidP="00680996">
            <w:pPr>
              <w:spacing w:line="276" w:lineRule="auto"/>
              <w:jc w:val="both"/>
              <w:rPr>
                <w:color w:val="000000" w:themeColor="text1"/>
                <w:sz w:val="26"/>
                <w:szCs w:val="26"/>
                <w:lang w:val="vi-VN"/>
              </w:rPr>
            </w:pPr>
          </w:p>
          <w:p w14:paraId="606E7556" w14:textId="77777777" w:rsidR="008005ED" w:rsidRPr="00A727E6" w:rsidRDefault="008005ED" w:rsidP="00680996">
            <w:pPr>
              <w:spacing w:line="276" w:lineRule="auto"/>
              <w:jc w:val="both"/>
              <w:rPr>
                <w:color w:val="000000" w:themeColor="text1"/>
                <w:sz w:val="26"/>
                <w:szCs w:val="26"/>
                <w:lang w:val="vi-VN"/>
              </w:rPr>
            </w:pPr>
            <w:r w:rsidRPr="00A727E6">
              <w:rPr>
                <w:color w:val="000000" w:themeColor="text1"/>
                <w:sz w:val="26"/>
                <w:szCs w:val="26"/>
                <w:lang w:val="vi-VN"/>
              </w:rPr>
              <w:t xml:space="preserve">Mở khóa K, </w:t>
            </w:r>
            <w:r>
              <w:rPr>
                <w:color w:val="000000" w:themeColor="text1"/>
                <w:sz w:val="26"/>
                <w:szCs w:val="26"/>
                <w:lang w:val="nl-NL"/>
              </w:rPr>
              <w:t>n</w:t>
            </w:r>
            <w:r w:rsidRPr="00A727E6">
              <w:rPr>
                <w:color w:val="000000" w:themeColor="text1"/>
                <w:sz w:val="26"/>
                <w:szCs w:val="26"/>
                <w:lang w:val="nl-NL"/>
              </w:rPr>
              <w:t>h</w:t>
            </w:r>
            <w:r w:rsidRPr="00A727E6">
              <w:rPr>
                <w:color w:val="000000" w:themeColor="text1"/>
                <w:sz w:val="26"/>
                <w:szCs w:val="26"/>
                <w:lang w:val="vi-VN"/>
              </w:rPr>
              <w:t>ận xét về hiện tượng quan sát được, giải thích</w:t>
            </w:r>
          </w:p>
        </w:tc>
      </w:tr>
    </w:tbl>
    <w:p w14:paraId="55950627" w14:textId="77777777" w:rsidR="008005ED" w:rsidRPr="00143B64" w:rsidRDefault="008005ED" w:rsidP="008005ED">
      <w:pPr>
        <w:spacing w:line="276" w:lineRule="auto"/>
        <w:jc w:val="both"/>
        <w:rPr>
          <w:b/>
          <w:color w:val="000000" w:themeColor="text1"/>
          <w:sz w:val="26"/>
          <w:szCs w:val="26"/>
          <w:lang w:val="nl-NL"/>
        </w:rPr>
      </w:pPr>
      <w:r w:rsidRPr="00143B64">
        <w:rPr>
          <w:b/>
          <w:color w:val="000000" w:themeColor="text1"/>
          <w:sz w:val="26"/>
          <w:szCs w:val="26"/>
          <w:lang w:val="nl-NL"/>
        </w:rPr>
        <w:lastRenderedPageBreak/>
        <w:t>2. Học sinh</w:t>
      </w:r>
    </w:p>
    <w:p w14:paraId="5119D6CA" w14:textId="77777777" w:rsidR="008005ED" w:rsidRPr="00143B64" w:rsidRDefault="008005ED" w:rsidP="008005ED">
      <w:pPr>
        <w:spacing w:line="276" w:lineRule="auto"/>
        <w:jc w:val="both"/>
        <w:rPr>
          <w:rFonts w:eastAsia="Calibri"/>
          <w:color w:val="auto"/>
          <w:sz w:val="26"/>
          <w:szCs w:val="26"/>
          <w:lang w:val="vi-VN"/>
        </w:rPr>
      </w:pPr>
      <w:r w:rsidRPr="00143B64">
        <w:rPr>
          <w:color w:val="000000" w:themeColor="text1"/>
          <w:sz w:val="26"/>
          <w:szCs w:val="26"/>
          <w:lang w:val="nl-NL"/>
        </w:rPr>
        <w:tab/>
        <w:t>- Ôn lại kiến thức về</w:t>
      </w:r>
      <w:r w:rsidRPr="00143B64">
        <w:rPr>
          <w:color w:val="000000" w:themeColor="text1"/>
          <w:sz w:val="26"/>
          <w:szCs w:val="26"/>
          <w:lang w:val="nl-NL"/>
        </w:rPr>
        <w:tab/>
      </w:r>
      <w:r w:rsidRPr="00143B64">
        <w:rPr>
          <w:rFonts w:eastAsia="Calibri"/>
          <w:color w:val="auto"/>
          <w:sz w:val="26"/>
          <w:szCs w:val="26"/>
          <w:lang w:val="vi-VN"/>
        </w:rPr>
        <w:t>cảm ứng điện từ và suất điện động cảm ứng.</w:t>
      </w:r>
    </w:p>
    <w:p w14:paraId="6751EE4E" w14:textId="77777777" w:rsidR="008005ED" w:rsidRPr="00143B64" w:rsidRDefault="008005ED" w:rsidP="008005ED">
      <w:pPr>
        <w:spacing w:line="276" w:lineRule="auto"/>
        <w:ind w:firstLine="562"/>
        <w:jc w:val="both"/>
        <w:rPr>
          <w:color w:val="000000" w:themeColor="text1"/>
          <w:sz w:val="26"/>
          <w:szCs w:val="26"/>
          <w:lang w:val="nl-NL"/>
        </w:rPr>
      </w:pPr>
      <w:r w:rsidRPr="00143B64">
        <w:rPr>
          <w:color w:val="000000" w:themeColor="text1"/>
          <w:sz w:val="26"/>
          <w:szCs w:val="26"/>
          <w:lang w:val="nl-NL"/>
        </w:rPr>
        <w:t>- SGK, vở ghi bài, giấy nháp.</w:t>
      </w:r>
    </w:p>
    <w:p w14:paraId="4D3007E4" w14:textId="77777777" w:rsidR="008005ED" w:rsidRPr="00143B64" w:rsidRDefault="008005ED" w:rsidP="008005ED">
      <w:pPr>
        <w:spacing w:line="276" w:lineRule="auto"/>
        <w:jc w:val="both"/>
        <w:rPr>
          <w:color w:val="000000" w:themeColor="text1"/>
          <w:sz w:val="26"/>
          <w:szCs w:val="26"/>
          <w:lang w:val="nl-NL"/>
        </w:rPr>
      </w:pPr>
      <w:r w:rsidRPr="00143B64">
        <w:rPr>
          <w:b/>
          <w:color w:val="000000" w:themeColor="text1"/>
          <w:sz w:val="26"/>
          <w:szCs w:val="26"/>
          <w:lang w:val="nl-NL"/>
        </w:rPr>
        <w:t>IV. TỔ CHỨC CÁC HOẠT ĐỘNG CỦA HỌC SINH</w:t>
      </w:r>
    </w:p>
    <w:p w14:paraId="46ABA2B3" w14:textId="77777777" w:rsidR="008005ED" w:rsidRPr="00143B64" w:rsidRDefault="008005ED" w:rsidP="008005ED">
      <w:pPr>
        <w:spacing w:line="276" w:lineRule="auto"/>
        <w:jc w:val="both"/>
        <w:rPr>
          <w:color w:val="000000" w:themeColor="text1"/>
          <w:sz w:val="26"/>
          <w:szCs w:val="26"/>
          <w:lang w:val="nl-NL"/>
        </w:rPr>
      </w:pPr>
      <w:r w:rsidRPr="00143B64">
        <w:rPr>
          <w:b/>
          <w:color w:val="000000" w:themeColor="text1"/>
          <w:sz w:val="26"/>
          <w:szCs w:val="26"/>
          <w:lang w:val="nl-NL"/>
        </w:rPr>
        <w:t>1. Hướng dẫn chung</w:t>
      </w:r>
    </w:p>
    <w:p w14:paraId="418D83F2" w14:textId="77777777" w:rsidR="008005ED" w:rsidRPr="00143B64" w:rsidRDefault="008005ED" w:rsidP="008005ED">
      <w:pPr>
        <w:spacing w:line="276" w:lineRule="auto"/>
        <w:jc w:val="both"/>
        <w:rPr>
          <w:color w:val="000000" w:themeColor="text1"/>
          <w:sz w:val="26"/>
          <w:szCs w:val="26"/>
          <w:lang w:val="nl-NL"/>
        </w:rPr>
      </w:pPr>
      <w:r w:rsidRPr="00143B64">
        <w:rPr>
          <w:color w:val="000000" w:themeColor="text1"/>
          <w:sz w:val="26"/>
          <w:szCs w:val="26"/>
          <w:lang w:val="nl-NL"/>
        </w:rPr>
        <w:t xml:space="preserve">Chủ đề này cần thực hiện trong thời gian 1 tiết  ở trên lớp.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9"/>
        <w:gridCol w:w="2012"/>
        <w:gridCol w:w="3356"/>
        <w:gridCol w:w="1134"/>
      </w:tblGrid>
      <w:tr w:rsidR="008005ED" w:rsidRPr="00143B64" w14:paraId="5A4C5AD4" w14:textId="77777777" w:rsidTr="00680996">
        <w:trPr>
          <w:trHeight w:val="447"/>
        </w:trPr>
        <w:tc>
          <w:tcPr>
            <w:tcW w:w="2849" w:type="dxa"/>
            <w:shd w:val="clear" w:color="auto" w:fill="auto"/>
          </w:tcPr>
          <w:p w14:paraId="6D0BA95D" w14:textId="77777777" w:rsidR="008005ED" w:rsidRPr="00143B64" w:rsidRDefault="008005ED" w:rsidP="00680996">
            <w:pPr>
              <w:spacing w:line="276" w:lineRule="auto"/>
              <w:jc w:val="both"/>
              <w:rPr>
                <w:b/>
                <w:color w:val="000000" w:themeColor="text1"/>
                <w:sz w:val="26"/>
                <w:szCs w:val="26"/>
              </w:rPr>
            </w:pPr>
            <w:r w:rsidRPr="00143B64">
              <w:rPr>
                <w:b/>
                <w:color w:val="000000" w:themeColor="text1"/>
                <w:sz w:val="26"/>
                <w:szCs w:val="26"/>
              </w:rPr>
              <w:t>Các bước</w:t>
            </w:r>
          </w:p>
        </w:tc>
        <w:tc>
          <w:tcPr>
            <w:tcW w:w="2012" w:type="dxa"/>
            <w:shd w:val="clear" w:color="auto" w:fill="auto"/>
          </w:tcPr>
          <w:p w14:paraId="736D3571" w14:textId="77777777" w:rsidR="008005ED" w:rsidRPr="00143B64" w:rsidRDefault="008005ED" w:rsidP="00680996">
            <w:pPr>
              <w:spacing w:line="276" w:lineRule="auto"/>
              <w:jc w:val="both"/>
              <w:rPr>
                <w:b/>
                <w:color w:val="000000" w:themeColor="text1"/>
                <w:sz w:val="26"/>
                <w:szCs w:val="26"/>
              </w:rPr>
            </w:pPr>
            <w:r w:rsidRPr="00143B64">
              <w:rPr>
                <w:b/>
                <w:color w:val="000000" w:themeColor="text1"/>
                <w:sz w:val="26"/>
                <w:szCs w:val="26"/>
              </w:rPr>
              <w:t>Hoạt động</w:t>
            </w:r>
          </w:p>
        </w:tc>
        <w:tc>
          <w:tcPr>
            <w:tcW w:w="3356" w:type="dxa"/>
            <w:shd w:val="clear" w:color="auto" w:fill="auto"/>
          </w:tcPr>
          <w:p w14:paraId="3FA8162E" w14:textId="77777777" w:rsidR="008005ED" w:rsidRPr="00143B64" w:rsidRDefault="008005ED" w:rsidP="00680996">
            <w:pPr>
              <w:spacing w:line="276" w:lineRule="auto"/>
              <w:jc w:val="both"/>
              <w:rPr>
                <w:b/>
                <w:color w:val="000000" w:themeColor="text1"/>
                <w:sz w:val="26"/>
                <w:szCs w:val="26"/>
              </w:rPr>
            </w:pPr>
            <w:r w:rsidRPr="00143B64">
              <w:rPr>
                <w:b/>
                <w:color w:val="000000" w:themeColor="text1"/>
                <w:sz w:val="26"/>
                <w:szCs w:val="26"/>
              </w:rPr>
              <w:t>Tên hoạt động</w:t>
            </w:r>
          </w:p>
        </w:tc>
        <w:tc>
          <w:tcPr>
            <w:tcW w:w="1134" w:type="dxa"/>
            <w:shd w:val="clear" w:color="auto" w:fill="auto"/>
          </w:tcPr>
          <w:p w14:paraId="2E67AC5E" w14:textId="77777777" w:rsidR="008005ED" w:rsidRPr="00143B64" w:rsidRDefault="008005ED" w:rsidP="00680996">
            <w:pPr>
              <w:spacing w:line="276" w:lineRule="auto"/>
              <w:jc w:val="both"/>
              <w:rPr>
                <w:b/>
                <w:color w:val="000000" w:themeColor="text1"/>
                <w:sz w:val="26"/>
                <w:szCs w:val="26"/>
              </w:rPr>
            </w:pPr>
            <w:r w:rsidRPr="00143B64">
              <w:rPr>
                <w:b/>
                <w:color w:val="000000" w:themeColor="text1"/>
                <w:sz w:val="26"/>
                <w:szCs w:val="26"/>
              </w:rPr>
              <w:t>Thời gian</w:t>
            </w:r>
          </w:p>
        </w:tc>
      </w:tr>
      <w:tr w:rsidR="008005ED" w:rsidRPr="00143B64" w14:paraId="74E5E0A6" w14:textId="77777777" w:rsidTr="00680996">
        <w:trPr>
          <w:trHeight w:val="697"/>
        </w:trPr>
        <w:tc>
          <w:tcPr>
            <w:tcW w:w="2849" w:type="dxa"/>
            <w:shd w:val="clear" w:color="auto" w:fill="auto"/>
          </w:tcPr>
          <w:p w14:paraId="3E455833" w14:textId="77777777" w:rsidR="008005ED" w:rsidRPr="00143B64" w:rsidRDefault="008005ED" w:rsidP="00680996">
            <w:pPr>
              <w:spacing w:line="276" w:lineRule="auto"/>
              <w:jc w:val="both"/>
              <w:rPr>
                <w:color w:val="000000" w:themeColor="text1"/>
                <w:sz w:val="26"/>
                <w:szCs w:val="26"/>
              </w:rPr>
            </w:pPr>
            <w:r w:rsidRPr="00143B64">
              <w:rPr>
                <w:color w:val="000000" w:themeColor="text1"/>
                <w:sz w:val="26"/>
                <w:szCs w:val="26"/>
              </w:rPr>
              <w:t>Khởi động</w:t>
            </w:r>
          </w:p>
        </w:tc>
        <w:tc>
          <w:tcPr>
            <w:tcW w:w="2012" w:type="dxa"/>
            <w:shd w:val="clear" w:color="auto" w:fill="auto"/>
          </w:tcPr>
          <w:p w14:paraId="0555668F" w14:textId="77777777" w:rsidR="008005ED" w:rsidRPr="00143B64" w:rsidRDefault="008005ED" w:rsidP="00680996">
            <w:pPr>
              <w:spacing w:line="276" w:lineRule="auto"/>
              <w:jc w:val="both"/>
              <w:rPr>
                <w:color w:val="000000" w:themeColor="text1"/>
                <w:sz w:val="26"/>
                <w:szCs w:val="26"/>
              </w:rPr>
            </w:pPr>
            <w:r w:rsidRPr="00143B64">
              <w:rPr>
                <w:color w:val="000000" w:themeColor="text1"/>
                <w:sz w:val="26"/>
                <w:szCs w:val="26"/>
              </w:rPr>
              <w:t>Hoạt động 1</w:t>
            </w:r>
          </w:p>
        </w:tc>
        <w:tc>
          <w:tcPr>
            <w:tcW w:w="3356" w:type="dxa"/>
            <w:shd w:val="clear" w:color="auto" w:fill="auto"/>
          </w:tcPr>
          <w:p w14:paraId="384C411C" w14:textId="77777777" w:rsidR="008005ED" w:rsidRPr="00143B64" w:rsidRDefault="008005ED" w:rsidP="00680996">
            <w:pPr>
              <w:spacing w:line="276" w:lineRule="auto"/>
              <w:jc w:val="both"/>
              <w:rPr>
                <w:color w:val="000000" w:themeColor="text1"/>
                <w:sz w:val="26"/>
                <w:szCs w:val="26"/>
                <w:lang w:val="vi-VN"/>
              </w:rPr>
            </w:pPr>
            <w:r w:rsidRPr="00143B64">
              <w:rPr>
                <w:color w:val="000000" w:themeColor="text1"/>
                <w:sz w:val="26"/>
                <w:szCs w:val="26"/>
              </w:rPr>
              <w:t xml:space="preserve">Làm nảy sinh và phát biểu vấn đề tìm hiểu về </w:t>
            </w:r>
            <w:r>
              <w:rPr>
                <w:color w:val="000000" w:themeColor="text1"/>
                <w:sz w:val="26"/>
                <w:szCs w:val="26"/>
              </w:rPr>
              <w:t>hiện tượng tự cảm</w:t>
            </w:r>
          </w:p>
        </w:tc>
        <w:tc>
          <w:tcPr>
            <w:tcW w:w="1134" w:type="dxa"/>
            <w:shd w:val="clear" w:color="auto" w:fill="auto"/>
          </w:tcPr>
          <w:p w14:paraId="606A9BBF" w14:textId="77777777" w:rsidR="008005ED" w:rsidRPr="00143B64" w:rsidRDefault="008005ED" w:rsidP="00680996">
            <w:pPr>
              <w:spacing w:line="276" w:lineRule="auto"/>
              <w:jc w:val="both"/>
              <w:rPr>
                <w:color w:val="000000" w:themeColor="text1"/>
                <w:sz w:val="26"/>
                <w:szCs w:val="26"/>
              </w:rPr>
            </w:pPr>
            <w:r>
              <w:rPr>
                <w:color w:val="000000" w:themeColor="text1"/>
                <w:sz w:val="26"/>
                <w:szCs w:val="26"/>
              </w:rPr>
              <w:t>5</w:t>
            </w:r>
            <w:r w:rsidRPr="00143B64">
              <w:rPr>
                <w:color w:val="000000" w:themeColor="text1"/>
                <w:sz w:val="26"/>
                <w:szCs w:val="26"/>
              </w:rPr>
              <w:t xml:space="preserve"> phút</w:t>
            </w:r>
          </w:p>
        </w:tc>
      </w:tr>
      <w:tr w:rsidR="008005ED" w:rsidRPr="00143B64" w14:paraId="58C61E33" w14:textId="77777777" w:rsidTr="00680996">
        <w:trPr>
          <w:trHeight w:val="697"/>
        </w:trPr>
        <w:tc>
          <w:tcPr>
            <w:tcW w:w="2849" w:type="dxa"/>
            <w:vMerge w:val="restart"/>
            <w:shd w:val="clear" w:color="auto" w:fill="auto"/>
          </w:tcPr>
          <w:p w14:paraId="31E84095" w14:textId="77777777" w:rsidR="008005ED" w:rsidRPr="00143B64" w:rsidRDefault="008005ED" w:rsidP="00680996">
            <w:pPr>
              <w:spacing w:line="276" w:lineRule="auto"/>
              <w:jc w:val="both"/>
              <w:rPr>
                <w:color w:val="000000" w:themeColor="text1"/>
                <w:sz w:val="26"/>
                <w:szCs w:val="26"/>
              </w:rPr>
            </w:pPr>
            <w:r w:rsidRPr="00143B64">
              <w:rPr>
                <w:color w:val="000000" w:themeColor="text1"/>
                <w:sz w:val="26"/>
                <w:szCs w:val="26"/>
              </w:rPr>
              <w:t>Hình thành kiến thức</w:t>
            </w:r>
          </w:p>
        </w:tc>
        <w:tc>
          <w:tcPr>
            <w:tcW w:w="2012" w:type="dxa"/>
            <w:shd w:val="clear" w:color="auto" w:fill="auto"/>
          </w:tcPr>
          <w:p w14:paraId="36026CC5" w14:textId="77777777" w:rsidR="008005ED" w:rsidRPr="00143B64" w:rsidRDefault="008005ED" w:rsidP="00680996">
            <w:pPr>
              <w:spacing w:line="276" w:lineRule="auto"/>
              <w:jc w:val="both"/>
              <w:rPr>
                <w:color w:val="000000" w:themeColor="text1"/>
                <w:sz w:val="26"/>
                <w:szCs w:val="26"/>
              </w:rPr>
            </w:pPr>
            <w:r w:rsidRPr="00143B64">
              <w:rPr>
                <w:color w:val="000000" w:themeColor="text1"/>
                <w:sz w:val="26"/>
                <w:szCs w:val="26"/>
              </w:rPr>
              <w:t>Hoạt động 2</w:t>
            </w:r>
          </w:p>
        </w:tc>
        <w:tc>
          <w:tcPr>
            <w:tcW w:w="3356" w:type="dxa"/>
            <w:shd w:val="clear" w:color="auto" w:fill="auto"/>
          </w:tcPr>
          <w:p w14:paraId="161396D6" w14:textId="77777777" w:rsidR="008005ED" w:rsidRPr="00E85BFF" w:rsidRDefault="008005ED" w:rsidP="00680996">
            <w:pPr>
              <w:spacing w:line="276" w:lineRule="auto"/>
              <w:jc w:val="both"/>
              <w:rPr>
                <w:color w:val="000000" w:themeColor="text1"/>
                <w:sz w:val="26"/>
                <w:szCs w:val="26"/>
              </w:rPr>
            </w:pPr>
            <w:r w:rsidRPr="00E85BFF">
              <w:rPr>
                <w:color w:val="000000" w:themeColor="text1"/>
                <w:sz w:val="26"/>
                <w:szCs w:val="26"/>
              </w:rPr>
              <w:t>Tìm hiểu về từ th</w:t>
            </w:r>
            <w:r>
              <w:rPr>
                <w:color w:val="000000" w:themeColor="text1"/>
                <w:sz w:val="26"/>
                <w:szCs w:val="26"/>
              </w:rPr>
              <w:t>ông riêng của mạch kín</w:t>
            </w:r>
          </w:p>
        </w:tc>
        <w:tc>
          <w:tcPr>
            <w:tcW w:w="1134" w:type="dxa"/>
            <w:shd w:val="clear" w:color="auto" w:fill="auto"/>
          </w:tcPr>
          <w:p w14:paraId="088E5E58" w14:textId="77777777" w:rsidR="008005ED" w:rsidRPr="00143B64" w:rsidRDefault="008005ED" w:rsidP="00680996">
            <w:pPr>
              <w:spacing w:line="276" w:lineRule="auto"/>
              <w:jc w:val="both"/>
              <w:rPr>
                <w:color w:val="000000" w:themeColor="text1"/>
                <w:sz w:val="26"/>
                <w:szCs w:val="26"/>
              </w:rPr>
            </w:pPr>
            <w:r>
              <w:rPr>
                <w:color w:val="000000" w:themeColor="text1"/>
                <w:sz w:val="26"/>
                <w:szCs w:val="26"/>
              </w:rPr>
              <w:t>8</w:t>
            </w:r>
            <w:r w:rsidRPr="00143B64">
              <w:rPr>
                <w:color w:val="000000" w:themeColor="text1"/>
                <w:sz w:val="26"/>
                <w:szCs w:val="26"/>
              </w:rPr>
              <w:t xml:space="preserve"> phút</w:t>
            </w:r>
          </w:p>
        </w:tc>
      </w:tr>
      <w:tr w:rsidR="008005ED" w:rsidRPr="00143B64" w14:paraId="2FC4D0A1" w14:textId="77777777" w:rsidTr="00680996">
        <w:trPr>
          <w:trHeight w:val="697"/>
        </w:trPr>
        <w:tc>
          <w:tcPr>
            <w:tcW w:w="2849" w:type="dxa"/>
            <w:vMerge/>
            <w:shd w:val="clear" w:color="auto" w:fill="auto"/>
          </w:tcPr>
          <w:p w14:paraId="43816843" w14:textId="77777777" w:rsidR="008005ED" w:rsidRPr="00143B64" w:rsidRDefault="008005ED" w:rsidP="00680996">
            <w:pPr>
              <w:widowControl w:val="0"/>
              <w:pBdr>
                <w:top w:val="nil"/>
                <w:left w:val="nil"/>
                <w:bottom w:val="nil"/>
                <w:right w:val="nil"/>
                <w:between w:val="nil"/>
              </w:pBdr>
              <w:spacing w:line="276" w:lineRule="auto"/>
              <w:jc w:val="both"/>
              <w:rPr>
                <w:color w:val="000000" w:themeColor="text1"/>
                <w:sz w:val="26"/>
                <w:szCs w:val="26"/>
              </w:rPr>
            </w:pPr>
          </w:p>
        </w:tc>
        <w:tc>
          <w:tcPr>
            <w:tcW w:w="2012" w:type="dxa"/>
            <w:shd w:val="clear" w:color="auto" w:fill="auto"/>
          </w:tcPr>
          <w:p w14:paraId="5689B518" w14:textId="77777777" w:rsidR="008005ED" w:rsidRPr="00143B64" w:rsidRDefault="008005ED" w:rsidP="00680996">
            <w:pPr>
              <w:spacing w:line="276" w:lineRule="auto"/>
              <w:jc w:val="both"/>
              <w:rPr>
                <w:color w:val="000000" w:themeColor="text1"/>
                <w:sz w:val="26"/>
                <w:szCs w:val="26"/>
              </w:rPr>
            </w:pPr>
            <w:r w:rsidRPr="00143B64">
              <w:rPr>
                <w:color w:val="000000" w:themeColor="text1"/>
                <w:sz w:val="26"/>
                <w:szCs w:val="26"/>
              </w:rPr>
              <w:t>Hoạt động 3</w:t>
            </w:r>
          </w:p>
        </w:tc>
        <w:tc>
          <w:tcPr>
            <w:tcW w:w="3356" w:type="dxa"/>
            <w:shd w:val="clear" w:color="auto" w:fill="auto"/>
          </w:tcPr>
          <w:p w14:paraId="7BF542FD" w14:textId="77777777" w:rsidR="008005ED" w:rsidRPr="00E85BFF" w:rsidRDefault="008005ED" w:rsidP="00680996">
            <w:pPr>
              <w:spacing w:line="276" w:lineRule="auto"/>
              <w:jc w:val="both"/>
              <w:rPr>
                <w:bCs/>
                <w:color w:val="000000" w:themeColor="text1"/>
                <w:sz w:val="26"/>
                <w:szCs w:val="26"/>
              </w:rPr>
            </w:pPr>
            <w:r w:rsidRPr="00E85BFF">
              <w:rPr>
                <w:color w:val="000000" w:themeColor="text1"/>
                <w:sz w:val="26"/>
                <w:szCs w:val="26"/>
              </w:rPr>
              <w:t>Tìm hiểu v</w:t>
            </w:r>
            <w:r w:rsidRPr="00143B64">
              <w:rPr>
                <w:color w:val="000000" w:themeColor="text1"/>
                <w:sz w:val="26"/>
                <w:szCs w:val="26"/>
                <w:lang w:val="vi-VN"/>
              </w:rPr>
              <w:t xml:space="preserve">ề </w:t>
            </w:r>
            <w:r w:rsidRPr="00E85BFF">
              <w:rPr>
                <w:color w:val="000000" w:themeColor="text1"/>
                <w:sz w:val="26"/>
                <w:szCs w:val="26"/>
              </w:rPr>
              <w:t>hiện tư</w:t>
            </w:r>
            <w:r>
              <w:rPr>
                <w:color w:val="000000" w:themeColor="text1"/>
                <w:sz w:val="26"/>
                <w:szCs w:val="26"/>
              </w:rPr>
              <w:t>ợng tự cảm</w:t>
            </w:r>
          </w:p>
        </w:tc>
        <w:tc>
          <w:tcPr>
            <w:tcW w:w="1134" w:type="dxa"/>
            <w:shd w:val="clear" w:color="auto" w:fill="auto"/>
          </w:tcPr>
          <w:p w14:paraId="0B17EBFC" w14:textId="77777777" w:rsidR="008005ED" w:rsidRPr="00143B64" w:rsidRDefault="008005ED" w:rsidP="00680996">
            <w:pPr>
              <w:spacing w:line="276" w:lineRule="auto"/>
              <w:jc w:val="both"/>
              <w:rPr>
                <w:color w:val="000000" w:themeColor="text1"/>
                <w:sz w:val="26"/>
                <w:szCs w:val="26"/>
              </w:rPr>
            </w:pPr>
            <w:r>
              <w:rPr>
                <w:color w:val="000000" w:themeColor="text1"/>
                <w:sz w:val="26"/>
                <w:szCs w:val="26"/>
              </w:rPr>
              <w:t>25</w:t>
            </w:r>
            <w:r w:rsidRPr="00143B64">
              <w:rPr>
                <w:color w:val="000000" w:themeColor="text1"/>
                <w:sz w:val="26"/>
                <w:szCs w:val="26"/>
              </w:rPr>
              <w:t xml:space="preserve"> phút</w:t>
            </w:r>
          </w:p>
        </w:tc>
      </w:tr>
      <w:tr w:rsidR="008005ED" w:rsidRPr="00143B64" w14:paraId="4513AF4C" w14:textId="77777777" w:rsidTr="00680996">
        <w:trPr>
          <w:trHeight w:val="437"/>
        </w:trPr>
        <w:tc>
          <w:tcPr>
            <w:tcW w:w="2849" w:type="dxa"/>
            <w:shd w:val="clear" w:color="auto" w:fill="auto"/>
          </w:tcPr>
          <w:p w14:paraId="2C847F2A" w14:textId="77777777" w:rsidR="008005ED" w:rsidRPr="00143B64" w:rsidRDefault="008005ED" w:rsidP="00680996">
            <w:pPr>
              <w:spacing w:line="276" w:lineRule="auto"/>
              <w:jc w:val="both"/>
              <w:rPr>
                <w:color w:val="000000" w:themeColor="text1"/>
                <w:sz w:val="26"/>
                <w:szCs w:val="26"/>
              </w:rPr>
            </w:pPr>
            <w:r w:rsidRPr="00143B64">
              <w:rPr>
                <w:color w:val="000000" w:themeColor="text1"/>
                <w:sz w:val="26"/>
                <w:szCs w:val="26"/>
              </w:rPr>
              <w:t>Luyện tập – Vận dụng</w:t>
            </w:r>
          </w:p>
        </w:tc>
        <w:tc>
          <w:tcPr>
            <w:tcW w:w="2012" w:type="dxa"/>
            <w:shd w:val="clear" w:color="auto" w:fill="auto"/>
          </w:tcPr>
          <w:p w14:paraId="720F3D74" w14:textId="77777777" w:rsidR="008005ED" w:rsidRPr="00143B64" w:rsidRDefault="008005ED" w:rsidP="00680996">
            <w:pPr>
              <w:spacing w:line="276" w:lineRule="auto"/>
              <w:jc w:val="both"/>
              <w:rPr>
                <w:b/>
                <w:color w:val="000000" w:themeColor="text1"/>
                <w:sz w:val="26"/>
                <w:szCs w:val="26"/>
              </w:rPr>
            </w:pPr>
            <w:r w:rsidRPr="00143B64">
              <w:rPr>
                <w:color w:val="000000" w:themeColor="text1"/>
                <w:sz w:val="26"/>
                <w:szCs w:val="26"/>
              </w:rPr>
              <w:t>Hoạt động 4</w:t>
            </w:r>
          </w:p>
        </w:tc>
        <w:tc>
          <w:tcPr>
            <w:tcW w:w="3356" w:type="dxa"/>
            <w:shd w:val="clear" w:color="auto" w:fill="auto"/>
          </w:tcPr>
          <w:p w14:paraId="4DB58B1E" w14:textId="77777777" w:rsidR="008005ED" w:rsidRPr="00143B64" w:rsidRDefault="008005ED" w:rsidP="00680996">
            <w:pPr>
              <w:spacing w:line="276" w:lineRule="auto"/>
              <w:jc w:val="both"/>
              <w:rPr>
                <w:color w:val="000000" w:themeColor="text1"/>
                <w:sz w:val="26"/>
                <w:szCs w:val="26"/>
              </w:rPr>
            </w:pPr>
            <w:r w:rsidRPr="00143B64">
              <w:rPr>
                <w:color w:val="000000" w:themeColor="text1"/>
                <w:sz w:val="26"/>
                <w:szCs w:val="26"/>
              </w:rPr>
              <w:t>Luyện làm bài tập</w:t>
            </w:r>
          </w:p>
        </w:tc>
        <w:tc>
          <w:tcPr>
            <w:tcW w:w="1134" w:type="dxa"/>
            <w:shd w:val="clear" w:color="auto" w:fill="auto"/>
          </w:tcPr>
          <w:p w14:paraId="48A6E107" w14:textId="77777777" w:rsidR="008005ED" w:rsidRPr="00143B64" w:rsidRDefault="008005ED" w:rsidP="00680996">
            <w:pPr>
              <w:spacing w:line="276" w:lineRule="auto"/>
              <w:jc w:val="both"/>
              <w:rPr>
                <w:color w:val="000000" w:themeColor="text1"/>
                <w:sz w:val="26"/>
                <w:szCs w:val="26"/>
              </w:rPr>
            </w:pPr>
            <w:r>
              <w:rPr>
                <w:color w:val="000000" w:themeColor="text1"/>
                <w:sz w:val="26"/>
                <w:szCs w:val="26"/>
              </w:rPr>
              <w:t>5</w:t>
            </w:r>
            <w:r w:rsidRPr="00143B64">
              <w:rPr>
                <w:color w:val="000000" w:themeColor="text1"/>
                <w:sz w:val="26"/>
                <w:szCs w:val="26"/>
              </w:rPr>
              <w:t xml:space="preserve"> phút</w:t>
            </w:r>
          </w:p>
        </w:tc>
      </w:tr>
      <w:tr w:rsidR="008005ED" w:rsidRPr="00143B64" w14:paraId="22A5BCDB" w14:textId="77777777" w:rsidTr="00680996">
        <w:trPr>
          <w:trHeight w:val="457"/>
        </w:trPr>
        <w:tc>
          <w:tcPr>
            <w:tcW w:w="2849" w:type="dxa"/>
            <w:shd w:val="clear" w:color="auto" w:fill="auto"/>
          </w:tcPr>
          <w:p w14:paraId="1F38C3B7" w14:textId="77777777" w:rsidR="008005ED" w:rsidRPr="00143B64" w:rsidRDefault="008005ED" w:rsidP="00680996">
            <w:pPr>
              <w:spacing w:line="276" w:lineRule="auto"/>
              <w:jc w:val="both"/>
              <w:rPr>
                <w:color w:val="000000" w:themeColor="text1"/>
                <w:sz w:val="26"/>
                <w:szCs w:val="26"/>
              </w:rPr>
            </w:pPr>
            <w:r w:rsidRPr="00143B64">
              <w:rPr>
                <w:color w:val="000000" w:themeColor="text1"/>
                <w:sz w:val="26"/>
                <w:szCs w:val="26"/>
              </w:rPr>
              <w:t>Tìm tòi, mở rộng</w:t>
            </w:r>
          </w:p>
        </w:tc>
        <w:tc>
          <w:tcPr>
            <w:tcW w:w="2012" w:type="dxa"/>
            <w:shd w:val="clear" w:color="auto" w:fill="auto"/>
          </w:tcPr>
          <w:p w14:paraId="5FB8F36F" w14:textId="77777777" w:rsidR="008005ED" w:rsidRPr="00143B64" w:rsidRDefault="008005ED" w:rsidP="00680996">
            <w:pPr>
              <w:spacing w:line="276" w:lineRule="auto"/>
              <w:jc w:val="both"/>
              <w:rPr>
                <w:b/>
                <w:color w:val="000000" w:themeColor="text1"/>
                <w:sz w:val="26"/>
                <w:szCs w:val="26"/>
              </w:rPr>
            </w:pPr>
            <w:r w:rsidRPr="00143B64">
              <w:rPr>
                <w:color w:val="000000" w:themeColor="text1"/>
                <w:sz w:val="26"/>
                <w:szCs w:val="26"/>
              </w:rPr>
              <w:t>Hoạt động 5</w:t>
            </w:r>
          </w:p>
        </w:tc>
        <w:tc>
          <w:tcPr>
            <w:tcW w:w="3356" w:type="dxa"/>
            <w:shd w:val="clear" w:color="auto" w:fill="auto"/>
          </w:tcPr>
          <w:p w14:paraId="555FCCC1" w14:textId="77777777" w:rsidR="008005ED" w:rsidRPr="00143B64" w:rsidRDefault="008005ED" w:rsidP="00680996">
            <w:pPr>
              <w:spacing w:line="276" w:lineRule="auto"/>
              <w:jc w:val="both"/>
              <w:rPr>
                <w:color w:val="000000" w:themeColor="text1"/>
                <w:sz w:val="26"/>
                <w:szCs w:val="26"/>
              </w:rPr>
            </w:pPr>
            <w:r w:rsidRPr="00143B64">
              <w:rPr>
                <w:color w:val="000000" w:themeColor="text1"/>
                <w:sz w:val="26"/>
                <w:szCs w:val="26"/>
              </w:rPr>
              <w:t>Giao nhiệm vụ về nhà</w:t>
            </w:r>
          </w:p>
        </w:tc>
        <w:tc>
          <w:tcPr>
            <w:tcW w:w="1134" w:type="dxa"/>
            <w:shd w:val="clear" w:color="auto" w:fill="auto"/>
          </w:tcPr>
          <w:p w14:paraId="573EE360" w14:textId="77777777" w:rsidR="008005ED" w:rsidRPr="00143B64" w:rsidRDefault="008005ED" w:rsidP="00680996">
            <w:pPr>
              <w:spacing w:line="276" w:lineRule="auto"/>
              <w:jc w:val="both"/>
              <w:rPr>
                <w:color w:val="000000" w:themeColor="text1"/>
                <w:sz w:val="26"/>
                <w:szCs w:val="26"/>
              </w:rPr>
            </w:pPr>
            <w:r>
              <w:rPr>
                <w:color w:val="000000" w:themeColor="text1"/>
                <w:sz w:val="26"/>
                <w:szCs w:val="26"/>
              </w:rPr>
              <w:t>2</w:t>
            </w:r>
            <w:r w:rsidRPr="00143B64">
              <w:rPr>
                <w:color w:val="000000" w:themeColor="text1"/>
                <w:sz w:val="26"/>
                <w:szCs w:val="26"/>
              </w:rPr>
              <w:t xml:space="preserve"> phút</w:t>
            </w:r>
          </w:p>
        </w:tc>
      </w:tr>
    </w:tbl>
    <w:p w14:paraId="4B4AF560" w14:textId="77777777" w:rsidR="008005ED" w:rsidRPr="00143B64" w:rsidRDefault="008005ED" w:rsidP="008005ED">
      <w:pPr>
        <w:spacing w:line="276" w:lineRule="auto"/>
        <w:jc w:val="both"/>
        <w:rPr>
          <w:b/>
          <w:color w:val="000000" w:themeColor="text1"/>
          <w:sz w:val="26"/>
          <w:szCs w:val="26"/>
        </w:rPr>
      </w:pPr>
      <w:r w:rsidRPr="00143B64">
        <w:rPr>
          <w:b/>
          <w:color w:val="000000" w:themeColor="text1"/>
          <w:sz w:val="26"/>
          <w:szCs w:val="26"/>
        </w:rPr>
        <w:t>2. Hướng dẫn cụ thể từng hoạt động</w:t>
      </w:r>
    </w:p>
    <w:p w14:paraId="15B43939" w14:textId="77777777" w:rsidR="008005ED" w:rsidRPr="00143B64" w:rsidRDefault="008005ED" w:rsidP="008005ED">
      <w:pPr>
        <w:spacing w:line="276" w:lineRule="auto"/>
        <w:jc w:val="both"/>
        <w:rPr>
          <w:b/>
          <w:color w:val="000000" w:themeColor="text1"/>
          <w:sz w:val="26"/>
          <w:szCs w:val="26"/>
        </w:rPr>
      </w:pPr>
      <w:r w:rsidRPr="00143B64">
        <w:rPr>
          <w:b/>
          <w:color w:val="000000" w:themeColor="text1"/>
          <w:sz w:val="26"/>
          <w:szCs w:val="26"/>
        </w:rPr>
        <w:t>HĐ1: Làm nảy sinh và phát biểu vấn đề v</w:t>
      </w:r>
      <w:r w:rsidRPr="00143B64">
        <w:rPr>
          <w:b/>
          <w:color w:val="000000" w:themeColor="text1"/>
          <w:sz w:val="26"/>
          <w:szCs w:val="26"/>
          <w:lang w:val="vi-VN"/>
        </w:rPr>
        <w:t xml:space="preserve">ề </w:t>
      </w:r>
      <w:r w:rsidRPr="00143B64">
        <w:rPr>
          <w:b/>
          <w:color w:val="000000" w:themeColor="text1"/>
          <w:sz w:val="26"/>
          <w:szCs w:val="26"/>
        </w:rPr>
        <w:t>hiện tượng tự cảm</w:t>
      </w:r>
    </w:p>
    <w:p w14:paraId="3E03EEEA" w14:textId="77777777" w:rsidR="008005ED" w:rsidRPr="00143B64" w:rsidRDefault="008005ED" w:rsidP="008005ED">
      <w:pPr>
        <w:spacing w:line="276" w:lineRule="auto"/>
        <w:jc w:val="both"/>
        <w:rPr>
          <w:b/>
          <w:color w:val="000000" w:themeColor="text1"/>
          <w:sz w:val="26"/>
          <w:szCs w:val="26"/>
          <w:lang w:val="vi-VN"/>
        </w:rPr>
      </w:pPr>
      <w:r w:rsidRPr="00143B64">
        <w:rPr>
          <w:b/>
          <w:color w:val="000000" w:themeColor="text1"/>
          <w:sz w:val="26"/>
          <w:szCs w:val="26"/>
          <w:lang w:val="vi-VN"/>
        </w:rPr>
        <w:t>a. Mục tiêu hoạt động:</w:t>
      </w:r>
    </w:p>
    <w:p w14:paraId="37F14B1E" w14:textId="77777777" w:rsidR="008005ED" w:rsidRPr="00143B64" w:rsidRDefault="008005ED" w:rsidP="008005ED">
      <w:pPr>
        <w:spacing w:line="276" w:lineRule="auto"/>
        <w:jc w:val="both"/>
        <w:rPr>
          <w:color w:val="auto"/>
          <w:sz w:val="26"/>
          <w:szCs w:val="26"/>
          <w:lang w:val="vi-VN"/>
        </w:rPr>
      </w:pPr>
      <w:r w:rsidRPr="00143B64">
        <w:rPr>
          <w:b/>
          <w:color w:val="auto"/>
          <w:sz w:val="26"/>
          <w:szCs w:val="26"/>
          <w:lang w:val="vi-VN"/>
        </w:rPr>
        <w:t xml:space="preserve">- </w:t>
      </w:r>
      <w:r w:rsidRPr="00143B64">
        <w:rPr>
          <w:color w:val="auto"/>
          <w:sz w:val="26"/>
          <w:szCs w:val="26"/>
          <w:lang w:val="vi-VN"/>
        </w:rPr>
        <w:t>Kiểm tra kiến thức cũ, chuẩn bị điều kiện xuất phát để nghiên cứu kiến thức mới</w:t>
      </w:r>
      <w:r w:rsidRPr="00143B64">
        <w:rPr>
          <w:color w:val="auto"/>
          <w:sz w:val="26"/>
          <w:szCs w:val="26"/>
          <w:lang w:val="vi-VN"/>
        </w:rPr>
        <w:tab/>
      </w:r>
    </w:p>
    <w:p w14:paraId="3EDB9C02" w14:textId="77777777" w:rsidR="008005ED" w:rsidRPr="00143B64" w:rsidRDefault="008005ED" w:rsidP="008005ED">
      <w:pPr>
        <w:spacing w:line="276" w:lineRule="auto"/>
        <w:jc w:val="both"/>
        <w:rPr>
          <w:rFonts w:eastAsia="Calibri"/>
          <w:color w:val="auto"/>
          <w:sz w:val="26"/>
          <w:szCs w:val="26"/>
          <w:lang w:val="vi-VN"/>
        </w:rPr>
      </w:pPr>
      <w:r w:rsidRPr="00143B64">
        <w:rPr>
          <w:color w:val="auto"/>
          <w:sz w:val="26"/>
          <w:szCs w:val="26"/>
          <w:lang w:val="vi-VN"/>
        </w:rPr>
        <w:lastRenderedPageBreak/>
        <w:t xml:space="preserve">- </w:t>
      </w:r>
      <w:r w:rsidRPr="00143B64">
        <w:rPr>
          <w:rFonts w:eastAsia="Calibri"/>
          <w:color w:val="auto"/>
          <w:sz w:val="26"/>
          <w:szCs w:val="26"/>
          <w:lang w:val="vi-VN"/>
        </w:rPr>
        <w:t>Tạo mâu thuẫn giữa kiến thức hiện có của HS với những kiến thức mới bằng cách cho HS quan sát thí nghiệm về hiện tượng tự cảm</w:t>
      </w:r>
    </w:p>
    <w:p w14:paraId="09FCD7F7" w14:textId="77777777" w:rsidR="008005ED" w:rsidRPr="00143B64" w:rsidRDefault="008005ED" w:rsidP="008005ED">
      <w:pPr>
        <w:spacing w:line="276" w:lineRule="auto"/>
        <w:ind w:firstLine="562"/>
        <w:rPr>
          <w:color w:val="000000" w:themeColor="text1"/>
          <w:sz w:val="26"/>
          <w:szCs w:val="26"/>
        </w:rPr>
      </w:pPr>
      <w:r w:rsidRPr="00143B64">
        <w:rPr>
          <w:b/>
          <w:color w:val="000000" w:themeColor="text1"/>
          <w:sz w:val="26"/>
          <w:szCs w:val="26"/>
        </w:rPr>
        <w:t>b. Nội dung hoạt động:</w:t>
      </w:r>
      <w:r w:rsidRPr="00143B64">
        <w:rPr>
          <w:color w:val="000000" w:themeColor="text1"/>
          <w:sz w:val="26"/>
          <w:szCs w:val="26"/>
        </w:rPr>
        <w:t xml:space="preserve"> </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8005ED" w:rsidRPr="00143B64" w14:paraId="53982F08" w14:textId="77777777" w:rsidTr="00680996">
        <w:tc>
          <w:tcPr>
            <w:tcW w:w="1856" w:type="dxa"/>
          </w:tcPr>
          <w:p w14:paraId="43F5CD09" w14:textId="77777777" w:rsidR="008005ED" w:rsidRPr="00143B64" w:rsidRDefault="008005ED" w:rsidP="00680996">
            <w:pPr>
              <w:spacing w:line="276" w:lineRule="auto"/>
              <w:jc w:val="center"/>
              <w:rPr>
                <w:b/>
                <w:color w:val="000000" w:themeColor="text1"/>
                <w:sz w:val="26"/>
                <w:szCs w:val="26"/>
              </w:rPr>
            </w:pPr>
            <w:r w:rsidRPr="00143B64">
              <w:rPr>
                <w:b/>
                <w:color w:val="000000" w:themeColor="text1"/>
                <w:sz w:val="26"/>
                <w:szCs w:val="26"/>
              </w:rPr>
              <w:t>Bước thực hiện</w:t>
            </w:r>
          </w:p>
        </w:tc>
        <w:tc>
          <w:tcPr>
            <w:tcW w:w="7489" w:type="dxa"/>
          </w:tcPr>
          <w:p w14:paraId="47C7B5D9" w14:textId="77777777" w:rsidR="008005ED" w:rsidRPr="00143B64" w:rsidRDefault="008005ED" w:rsidP="00680996">
            <w:pPr>
              <w:spacing w:line="276" w:lineRule="auto"/>
              <w:jc w:val="center"/>
              <w:rPr>
                <w:b/>
                <w:color w:val="000000" w:themeColor="text1"/>
                <w:sz w:val="26"/>
                <w:szCs w:val="26"/>
              </w:rPr>
            </w:pPr>
            <w:r w:rsidRPr="00143B64">
              <w:rPr>
                <w:b/>
                <w:color w:val="000000" w:themeColor="text1"/>
                <w:sz w:val="26"/>
                <w:szCs w:val="26"/>
              </w:rPr>
              <w:t>Nội dung các bước</w:t>
            </w:r>
          </w:p>
        </w:tc>
      </w:tr>
      <w:tr w:rsidR="008005ED" w:rsidRPr="00143B64" w14:paraId="253F2B10" w14:textId="77777777" w:rsidTr="00680996">
        <w:tc>
          <w:tcPr>
            <w:tcW w:w="1856" w:type="dxa"/>
          </w:tcPr>
          <w:p w14:paraId="105120A6"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t>Bước 1</w:t>
            </w:r>
          </w:p>
        </w:tc>
        <w:tc>
          <w:tcPr>
            <w:tcW w:w="7489" w:type="dxa"/>
          </w:tcPr>
          <w:p w14:paraId="135E3282" w14:textId="77777777" w:rsidR="008005ED" w:rsidRPr="00143B64" w:rsidRDefault="008005ED" w:rsidP="00680996">
            <w:pPr>
              <w:spacing w:line="276" w:lineRule="auto"/>
              <w:rPr>
                <w:color w:val="000000" w:themeColor="text1"/>
                <w:sz w:val="26"/>
                <w:szCs w:val="26"/>
              </w:rPr>
            </w:pPr>
            <w:r w:rsidRPr="00143B64">
              <w:rPr>
                <w:color w:val="000000" w:themeColor="text1"/>
                <w:sz w:val="26"/>
                <w:szCs w:val="26"/>
              </w:rPr>
              <w:t>GV nêu câu hỏi kiểm tra kiến thức cũ:</w:t>
            </w:r>
          </w:p>
          <w:p w14:paraId="1FC47387" w14:textId="77777777" w:rsidR="008005ED" w:rsidRPr="00143B64" w:rsidRDefault="008005ED" w:rsidP="00680996">
            <w:pPr>
              <w:spacing w:line="276" w:lineRule="auto"/>
              <w:rPr>
                <w:rFonts w:eastAsia="Calibri"/>
                <w:color w:val="auto"/>
                <w:sz w:val="26"/>
                <w:szCs w:val="26"/>
              </w:rPr>
            </w:pPr>
            <w:r>
              <w:rPr>
                <w:rFonts w:eastAsia="Calibri"/>
                <w:color w:val="auto"/>
                <w:sz w:val="26"/>
                <w:szCs w:val="26"/>
                <w:lang w:val="vi-VN"/>
              </w:rPr>
              <w:t>-</w:t>
            </w:r>
            <w:r w:rsidRPr="00143B64">
              <w:rPr>
                <w:rFonts w:eastAsia="Calibri"/>
                <w:color w:val="auto"/>
                <w:sz w:val="26"/>
                <w:szCs w:val="26"/>
              </w:rPr>
              <w:t xml:space="preserve">Thế nào là hiện tượng cảm ứng điện từ. </w:t>
            </w:r>
          </w:p>
          <w:p w14:paraId="4E90D4C3" w14:textId="77777777" w:rsidR="008005ED" w:rsidRPr="00143B64" w:rsidRDefault="008005ED" w:rsidP="00680996">
            <w:pPr>
              <w:spacing w:line="276" w:lineRule="auto"/>
              <w:rPr>
                <w:rFonts w:eastAsia="Calibri"/>
                <w:color w:val="auto"/>
                <w:sz w:val="26"/>
                <w:szCs w:val="26"/>
              </w:rPr>
            </w:pPr>
            <w:r>
              <w:rPr>
                <w:rFonts w:eastAsia="Calibri"/>
                <w:color w:val="auto"/>
                <w:sz w:val="26"/>
                <w:szCs w:val="26"/>
                <w:lang w:val="vi-VN"/>
              </w:rPr>
              <w:t>-</w:t>
            </w:r>
            <w:r w:rsidRPr="00143B64">
              <w:rPr>
                <w:rFonts w:eastAsia="Calibri"/>
                <w:color w:val="auto"/>
                <w:sz w:val="26"/>
                <w:szCs w:val="26"/>
              </w:rPr>
              <w:t>Viết công thức từ thông, công thức xác định cảm ứng từ trong lòng ống dây?</w:t>
            </w:r>
          </w:p>
        </w:tc>
      </w:tr>
      <w:tr w:rsidR="008005ED" w:rsidRPr="00143B64" w14:paraId="349FD427" w14:textId="77777777" w:rsidTr="00680996">
        <w:tc>
          <w:tcPr>
            <w:tcW w:w="1856" w:type="dxa"/>
          </w:tcPr>
          <w:p w14:paraId="0363BFB6"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t>Bước 2</w:t>
            </w:r>
          </w:p>
        </w:tc>
        <w:tc>
          <w:tcPr>
            <w:tcW w:w="7489" w:type="dxa"/>
          </w:tcPr>
          <w:p w14:paraId="24BE53C1" w14:textId="77777777" w:rsidR="008005ED" w:rsidRPr="00143B64" w:rsidRDefault="008005ED" w:rsidP="00680996">
            <w:pPr>
              <w:spacing w:line="276" w:lineRule="auto"/>
              <w:rPr>
                <w:color w:val="000000" w:themeColor="text1"/>
                <w:sz w:val="26"/>
                <w:szCs w:val="26"/>
              </w:rPr>
            </w:pPr>
            <w:r w:rsidRPr="00143B64">
              <w:rPr>
                <w:color w:val="000000" w:themeColor="text1"/>
                <w:sz w:val="26"/>
                <w:szCs w:val="26"/>
              </w:rPr>
              <w:t>HS suy nghĩ cá nhân tìm câu trả lời</w:t>
            </w:r>
          </w:p>
        </w:tc>
      </w:tr>
      <w:tr w:rsidR="008005ED" w:rsidRPr="00143B64" w14:paraId="275A06C4" w14:textId="77777777" w:rsidTr="00680996">
        <w:tc>
          <w:tcPr>
            <w:tcW w:w="1856" w:type="dxa"/>
          </w:tcPr>
          <w:p w14:paraId="729AA91E"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t>Bước 3</w:t>
            </w:r>
          </w:p>
        </w:tc>
        <w:tc>
          <w:tcPr>
            <w:tcW w:w="7489" w:type="dxa"/>
          </w:tcPr>
          <w:p w14:paraId="3256D2A5" w14:textId="77777777" w:rsidR="008005ED" w:rsidRPr="00143B64" w:rsidRDefault="008005ED" w:rsidP="00680996">
            <w:pPr>
              <w:spacing w:line="276" w:lineRule="auto"/>
              <w:rPr>
                <w:rFonts w:eastAsia="Calibri"/>
                <w:color w:val="auto"/>
                <w:sz w:val="26"/>
                <w:szCs w:val="26"/>
              </w:rPr>
            </w:pPr>
            <w:r w:rsidRPr="00143B64">
              <w:rPr>
                <w:rFonts w:eastAsia="Calibri"/>
                <w:color w:val="auto"/>
                <w:sz w:val="26"/>
                <w:szCs w:val="26"/>
              </w:rPr>
              <w:t xml:space="preserve">- GV tạo tình huống học tập bằng cách tiến hành thí nghiệm tự cảm khi đóng mạch. </w:t>
            </w:r>
          </w:p>
          <w:p w14:paraId="47DBC966" w14:textId="77777777" w:rsidR="008005ED" w:rsidRPr="00143B64" w:rsidRDefault="008005ED" w:rsidP="00680996">
            <w:pPr>
              <w:spacing w:line="276" w:lineRule="auto"/>
              <w:rPr>
                <w:rFonts w:eastAsia="Calibri"/>
                <w:color w:val="auto"/>
                <w:sz w:val="26"/>
                <w:szCs w:val="26"/>
              </w:rPr>
            </w:pPr>
            <w:r w:rsidRPr="00143B64">
              <w:rPr>
                <w:rFonts w:eastAsia="Calibri"/>
                <w:color w:val="auto"/>
                <w:sz w:val="26"/>
                <w:szCs w:val="26"/>
              </w:rPr>
              <w:t xml:space="preserve">Giới thiệu TN: </w:t>
            </w:r>
          </w:p>
          <w:p w14:paraId="55CA3681" w14:textId="77777777" w:rsidR="008005ED" w:rsidRPr="00143B64" w:rsidRDefault="008005ED" w:rsidP="00680996">
            <w:pPr>
              <w:spacing w:line="276" w:lineRule="auto"/>
              <w:rPr>
                <w:rFonts w:eastAsia="Calibri"/>
                <w:color w:val="auto"/>
                <w:sz w:val="26"/>
                <w:szCs w:val="26"/>
              </w:rPr>
            </w:pPr>
            <w:r w:rsidRPr="00143B64">
              <w:rPr>
                <w:rFonts w:eastAsia="Calibri"/>
                <w:color w:val="auto"/>
                <w:sz w:val="26"/>
                <w:szCs w:val="26"/>
              </w:rPr>
              <w:t xml:space="preserve">+ Cho HS quan sát bộ TN tự cảm </w:t>
            </w:r>
          </w:p>
          <w:p w14:paraId="4999D4A5" w14:textId="77777777" w:rsidR="008005ED" w:rsidRPr="00143B64" w:rsidRDefault="008005ED" w:rsidP="00680996">
            <w:pPr>
              <w:spacing w:line="276" w:lineRule="auto"/>
              <w:rPr>
                <w:rFonts w:eastAsia="Calibri"/>
                <w:color w:val="auto"/>
                <w:sz w:val="26"/>
                <w:szCs w:val="26"/>
              </w:rPr>
            </w:pPr>
            <w:r w:rsidRPr="00143B64">
              <w:rPr>
                <w:rFonts w:eastAsia="Calibri"/>
                <w:color w:val="auto"/>
                <w:sz w:val="26"/>
                <w:szCs w:val="26"/>
              </w:rPr>
              <w:t>+ Đóng K, K</w:t>
            </w:r>
            <w:r w:rsidRPr="00143B64">
              <w:rPr>
                <w:rFonts w:eastAsia="Calibri"/>
                <w:color w:val="auto"/>
                <w:sz w:val="26"/>
                <w:szCs w:val="26"/>
                <w:vertAlign w:val="subscript"/>
              </w:rPr>
              <w:t>1</w:t>
            </w:r>
            <w:r w:rsidRPr="00143B64">
              <w:rPr>
                <w:rFonts w:eastAsia="Calibri"/>
                <w:color w:val="auto"/>
                <w:sz w:val="26"/>
                <w:szCs w:val="26"/>
              </w:rPr>
              <w:t xml:space="preserve"> và K</w:t>
            </w:r>
            <w:r w:rsidRPr="00143B64">
              <w:rPr>
                <w:rFonts w:eastAsia="Calibri"/>
                <w:color w:val="auto"/>
                <w:sz w:val="26"/>
                <w:szCs w:val="26"/>
                <w:vertAlign w:val="subscript"/>
              </w:rPr>
              <w:t>2</w:t>
            </w:r>
            <w:r w:rsidRPr="00143B64">
              <w:rPr>
                <w:rFonts w:eastAsia="Calibri"/>
                <w:color w:val="auto"/>
                <w:sz w:val="26"/>
                <w:szCs w:val="26"/>
              </w:rPr>
              <w:t>. K</w:t>
            </w:r>
            <w:r w:rsidRPr="00143B64">
              <w:rPr>
                <w:rFonts w:eastAsia="Calibri"/>
                <w:color w:val="auto"/>
                <w:sz w:val="26"/>
                <w:szCs w:val="26"/>
                <w:vertAlign w:val="subscript"/>
              </w:rPr>
              <w:t>3</w:t>
            </w:r>
            <w:r w:rsidRPr="00143B64">
              <w:rPr>
                <w:rFonts w:eastAsia="Calibri"/>
                <w:color w:val="auto"/>
                <w:sz w:val="26"/>
                <w:szCs w:val="26"/>
              </w:rPr>
              <w:t xml:space="preserve"> để hở. Cho HS xem sơ đồ thí nghiệm tương ứng. Mạch điện gồm 2 nhánh mắc song song. Hai bóng đèn giống nhau. Chỉnh biến trở để hai đèn Đ</w:t>
            </w:r>
            <w:r w:rsidRPr="00143B64">
              <w:rPr>
                <w:rFonts w:eastAsia="Calibri"/>
                <w:color w:val="auto"/>
                <w:sz w:val="26"/>
                <w:szCs w:val="26"/>
                <w:vertAlign w:val="subscript"/>
              </w:rPr>
              <w:t>1</w:t>
            </w:r>
            <w:r w:rsidRPr="00143B64">
              <w:rPr>
                <w:rFonts w:eastAsia="Calibri"/>
                <w:color w:val="auto"/>
                <w:sz w:val="26"/>
                <w:szCs w:val="26"/>
              </w:rPr>
              <w:t xml:space="preserve"> và Đ</w:t>
            </w:r>
            <w:r w:rsidRPr="00143B64">
              <w:rPr>
                <w:rFonts w:eastAsia="Calibri"/>
                <w:color w:val="auto"/>
                <w:sz w:val="26"/>
                <w:szCs w:val="26"/>
                <w:vertAlign w:val="subscript"/>
              </w:rPr>
              <w:t>2</w:t>
            </w:r>
            <w:r w:rsidRPr="00143B64">
              <w:rPr>
                <w:rFonts w:eastAsia="Calibri"/>
                <w:color w:val="auto"/>
                <w:sz w:val="26"/>
                <w:szCs w:val="26"/>
              </w:rPr>
              <w:t xml:space="preserve"> sáng giống nhau, tức là lúc này điện trở thuần ở cả hai nhánh đã bằng nhau. Ngắt K. </w:t>
            </w:r>
          </w:p>
          <w:p w14:paraId="2D7F995B" w14:textId="77777777" w:rsidR="008005ED" w:rsidRPr="00143B64" w:rsidRDefault="008005ED" w:rsidP="00680996">
            <w:pPr>
              <w:spacing w:line="276" w:lineRule="auto"/>
              <w:rPr>
                <w:rFonts w:eastAsia="Calibri"/>
                <w:color w:val="auto"/>
                <w:sz w:val="26"/>
                <w:szCs w:val="26"/>
              </w:rPr>
            </w:pPr>
            <w:r w:rsidRPr="00143B64">
              <w:rPr>
                <w:rFonts w:eastAsia="Calibri"/>
                <w:color w:val="auto"/>
                <w:sz w:val="26"/>
                <w:szCs w:val="26"/>
              </w:rPr>
              <w:t>+ Đóng khóa K. Yêu cầu HS quan sát sự sáng lên của hai bóng đèn. Tiến hành TN vài lần và yêu cầu HS nhận xét về sự sáng lên của hai bóng đèn</w:t>
            </w:r>
          </w:p>
          <w:p w14:paraId="132B029E" w14:textId="77777777" w:rsidR="008005ED" w:rsidRPr="00143B64" w:rsidRDefault="008005ED" w:rsidP="00680996">
            <w:pPr>
              <w:spacing w:line="276" w:lineRule="auto"/>
              <w:rPr>
                <w:rFonts w:eastAsia="Calibri"/>
                <w:color w:val="auto"/>
                <w:sz w:val="26"/>
                <w:szCs w:val="26"/>
              </w:rPr>
            </w:pPr>
            <w:r w:rsidRPr="00143B64">
              <w:rPr>
                <w:rFonts w:eastAsia="Calibri"/>
                <w:color w:val="auto"/>
                <w:sz w:val="26"/>
                <w:szCs w:val="26"/>
              </w:rPr>
              <w:t xml:space="preserve">- HS: Đèn 1 sáng lên ngay, đèn 2 sáng lên từ từ. </w:t>
            </w:r>
          </w:p>
          <w:p w14:paraId="7410109B" w14:textId="77777777" w:rsidR="008005ED" w:rsidRPr="006006BE" w:rsidRDefault="008005ED" w:rsidP="00680996">
            <w:pPr>
              <w:spacing w:line="276" w:lineRule="auto"/>
              <w:rPr>
                <w:rFonts w:eastAsia="Calibri"/>
                <w:color w:val="auto"/>
                <w:sz w:val="26"/>
                <w:szCs w:val="26"/>
              </w:rPr>
            </w:pPr>
            <w:r w:rsidRPr="00143B64">
              <w:rPr>
                <w:rFonts w:eastAsia="Calibri"/>
                <w:color w:val="auto"/>
                <w:sz w:val="26"/>
                <w:szCs w:val="26"/>
              </w:rPr>
              <w:t xml:space="preserve">- Đặt vấn đề:  tại sao hai bóng đèn giống nhau, ban đầu sáng như nhau. Mà khi đóng khóa K, đèn 1 sáng lên ngay, đèn 2 sáng lên từ từ? Ở những bài trước, các em đã học về hiện tượng cảm ứng điện từ. Bài học hôm nay chúng ta sẽ xét một loại hiện tượng cảm ứng từ đặc biệt vừa xảy ra trong thí nghiệm trên. Đó là hiện tượng tự cảm. </w:t>
            </w:r>
          </w:p>
        </w:tc>
      </w:tr>
      <w:tr w:rsidR="008005ED" w:rsidRPr="00143B64" w14:paraId="0A7D87EA" w14:textId="77777777" w:rsidTr="00680996">
        <w:tc>
          <w:tcPr>
            <w:tcW w:w="1856" w:type="dxa"/>
          </w:tcPr>
          <w:p w14:paraId="43C25BCE"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t>Bước 4</w:t>
            </w:r>
          </w:p>
        </w:tc>
        <w:tc>
          <w:tcPr>
            <w:tcW w:w="7489" w:type="dxa"/>
          </w:tcPr>
          <w:p w14:paraId="1248B612" w14:textId="77777777" w:rsidR="008005ED" w:rsidRPr="00143B64" w:rsidRDefault="008005ED" w:rsidP="00680996">
            <w:pPr>
              <w:spacing w:line="276" w:lineRule="auto"/>
              <w:rPr>
                <w:color w:val="000000" w:themeColor="text1"/>
                <w:sz w:val="26"/>
                <w:szCs w:val="26"/>
              </w:rPr>
            </w:pPr>
            <w:r w:rsidRPr="00143B64">
              <w:rPr>
                <w:color w:val="000000" w:themeColor="text1"/>
                <w:sz w:val="26"/>
                <w:szCs w:val="26"/>
              </w:rPr>
              <w:t>HS nhận thức được vấn đề cần nghiên cứu</w:t>
            </w:r>
          </w:p>
        </w:tc>
      </w:tr>
    </w:tbl>
    <w:p w14:paraId="0CD3D867" w14:textId="77777777" w:rsidR="008005ED" w:rsidRPr="00143B64" w:rsidRDefault="008005ED" w:rsidP="008005ED">
      <w:pPr>
        <w:spacing w:line="276" w:lineRule="auto"/>
        <w:jc w:val="both"/>
        <w:rPr>
          <w:rFonts w:eastAsia="Calibri"/>
          <w:color w:val="auto"/>
          <w:sz w:val="26"/>
          <w:szCs w:val="26"/>
        </w:rPr>
      </w:pPr>
      <w:r w:rsidRPr="00143B64">
        <w:rPr>
          <w:b/>
          <w:color w:val="000000" w:themeColor="text1"/>
          <w:sz w:val="26"/>
          <w:szCs w:val="26"/>
        </w:rPr>
        <w:t>c. Sản phẩm hoạt động:</w:t>
      </w:r>
      <w:r w:rsidRPr="00143B64">
        <w:rPr>
          <w:color w:val="000000" w:themeColor="text1"/>
          <w:sz w:val="26"/>
          <w:szCs w:val="26"/>
        </w:rPr>
        <w:t xml:space="preserve"> </w:t>
      </w:r>
      <w:r w:rsidRPr="00143B64">
        <w:rPr>
          <w:rFonts w:eastAsia="Calibri"/>
          <w:color w:val="auto"/>
          <w:sz w:val="26"/>
          <w:szCs w:val="26"/>
        </w:rPr>
        <w:t>HS xác định được vấn đề bài học cần nghiên cứu.</w:t>
      </w:r>
    </w:p>
    <w:p w14:paraId="3621AA54" w14:textId="77777777" w:rsidR="008005ED" w:rsidRPr="00143B64" w:rsidRDefault="008005ED" w:rsidP="008005ED">
      <w:pPr>
        <w:spacing w:line="276" w:lineRule="auto"/>
        <w:jc w:val="both"/>
        <w:rPr>
          <w:rFonts w:eastAsia="Calibri"/>
          <w:b/>
          <w:color w:val="auto"/>
          <w:sz w:val="26"/>
          <w:szCs w:val="26"/>
        </w:rPr>
      </w:pPr>
      <w:r w:rsidRPr="00143B64">
        <w:rPr>
          <w:b/>
          <w:color w:val="000000" w:themeColor="text1"/>
          <w:sz w:val="26"/>
          <w:szCs w:val="26"/>
        </w:rPr>
        <w:t xml:space="preserve">HĐ2: Tìm hiểu về </w:t>
      </w:r>
      <w:r w:rsidRPr="00143B64">
        <w:rPr>
          <w:rFonts w:eastAsia="Calibri"/>
          <w:b/>
          <w:color w:val="auto"/>
          <w:sz w:val="26"/>
          <w:szCs w:val="26"/>
        </w:rPr>
        <w:t>từ thông riêng của một mạch kín</w:t>
      </w:r>
    </w:p>
    <w:p w14:paraId="44903A39" w14:textId="77777777" w:rsidR="008005ED" w:rsidRPr="006006BE" w:rsidRDefault="008005ED" w:rsidP="008005ED">
      <w:pPr>
        <w:spacing w:line="276" w:lineRule="auto"/>
        <w:rPr>
          <w:b/>
          <w:color w:val="000000" w:themeColor="text1"/>
          <w:sz w:val="26"/>
          <w:szCs w:val="26"/>
        </w:rPr>
      </w:pPr>
      <w:r>
        <w:rPr>
          <w:b/>
          <w:color w:val="000000" w:themeColor="text1"/>
          <w:sz w:val="26"/>
          <w:szCs w:val="26"/>
        </w:rPr>
        <w:t>a</w:t>
      </w:r>
      <w:r>
        <w:rPr>
          <w:b/>
          <w:color w:val="000000" w:themeColor="text1"/>
          <w:sz w:val="26"/>
          <w:szCs w:val="26"/>
          <w:lang w:val="vi-VN"/>
        </w:rPr>
        <w:t>.</w:t>
      </w:r>
      <w:r w:rsidRPr="006006BE">
        <w:rPr>
          <w:b/>
          <w:color w:val="000000" w:themeColor="text1"/>
          <w:sz w:val="26"/>
          <w:szCs w:val="26"/>
        </w:rPr>
        <w:t>Mục tiêu hoạt động:</w:t>
      </w:r>
      <w:r w:rsidRPr="006006BE">
        <w:rPr>
          <w:color w:val="000000" w:themeColor="text1"/>
          <w:sz w:val="26"/>
          <w:szCs w:val="26"/>
          <w:lang w:val="vi-VN"/>
        </w:rPr>
        <w:t xml:space="preserve">                                                                                                                     </w:t>
      </w:r>
      <w:r>
        <w:rPr>
          <w:color w:val="000000" w:themeColor="text1"/>
          <w:sz w:val="26"/>
          <w:szCs w:val="26"/>
          <w:lang w:val="vi-VN"/>
        </w:rPr>
        <w:t xml:space="preserve">    - </w:t>
      </w:r>
      <w:r w:rsidRPr="006006BE">
        <w:rPr>
          <w:rFonts w:eastAsia="Calibri"/>
          <w:color w:val="auto"/>
          <w:sz w:val="26"/>
          <w:szCs w:val="26"/>
        </w:rPr>
        <w:t xml:space="preserve">Tìm hiểu từ thông riêng của một mạch kín. </w:t>
      </w:r>
    </w:p>
    <w:p w14:paraId="6C167126" w14:textId="77777777" w:rsidR="008005ED" w:rsidRPr="00143B64" w:rsidRDefault="008005ED" w:rsidP="008005ED">
      <w:pPr>
        <w:spacing w:line="276" w:lineRule="auto"/>
        <w:ind w:firstLine="562"/>
        <w:jc w:val="both"/>
        <w:rPr>
          <w:rFonts w:eastAsia="Calibri"/>
          <w:color w:val="auto"/>
          <w:sz w:val="26"/>
          <w:szCs w:val="26"/>
        </w:rPr>
      </w:pPr>
      <w:r>
        <w:rPr>
          <w:rFonts w:eastAsia="Calibri"/>
          <w:color w:val="auto"/>
          <w:sz w:val="26"/>
          <w:szCs w:val="26"/>
          <w:lang w:val="vi-VN"/>
        </w:rPr>
        <w:t xml:space="preserve">- </w:t>
      </w:r>
      <w:r w:rsidRPr="00143B64">
        <w:rPr>
          <w:rFonts w:eastAsia="Calibri"/>
          <w:color w:val="auto"/>
          <w:sz w:val="26"/>
          <w:szCs w:val="26"/>
        </w:rPr>
        <w:t>Xây dựng được công thức tính độ tự cảm của ống dây hình trụ</w:t>
      </w:r>
    </w:p>
    <w:p w14:paraId="33FFB3D8" w14:textId="77777777" w:rsidR="008005ED" w:rsidRPr="00143B64" w:rsidRDefault="008005ED" w:rsidP="008005ED">
      <w:pPr>
        <w:spacing w:line="276" w:lineRule="auto"/>
        <w:jc w:val="both"/>
        <w:rPr>
          <w:color w:val="000000" w:themeColor="text1"/>
          <w:sz w:val="26"/>
          <w:szCs w:val="26"/>
        </w:rPr>
      </w:pPr>
      <w:r w:rsidRPr="00143B64">
        <w:rPr>
          <w:b/>
          <w:color w:val="000000" w:themeColor="text1"/>
          <w:sz w:val="26"/>
          <w:szCs w:val="26"/>
        </w:rPr>
        <w:t>b. Nội dung hoạt động</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8005ED" w:rsidRPr="00143B64" w14:paraId="363A1380" w14:textId="77777777" w:rsidTr="00680996">
        <w:tc>
          <w:tcPr>
            <w:tcW w:w="1856" w:type="dxa"/>
          </w:tcPr>
          <w:p w14:paraId="73A334D1" w14:textId="77777777" w:rsidR="008005ED" w:rsidRPr="00143B64" w:rsidRDefault="008005ED" w:rsidP="00680996">
            <w:pPr>
              <w:spacing w:line="276" w:lineRule="auto"/>
              <w:jc w:val="center"/>
              <w:rPr>
                <w:b/>
                <w:color w:val="000000" w:themeColor="text1"/>
                <w:sz w:val="26"/>
                <w:szCs w:val="26"/>
              </w:rPr>
            </w:pPr>
            <w:r w:rsidRPr="00143B64">
              <w:rPr>
                <w:b/>
                <w:color w:val="000000" w:themeColor="text1"/>
                <w:sz w:val="26"/>
                <w:szCs w:val="26"/>
              </w:rPr>
              <w:t>Bước thực hiện</w:t>
            </w:r>
          </w:p>
        </w:tc>
        <w:tc>
          <w:tcPr>
            <w:tcW w:w="7489" w:type="dxa"/>
          </w:tcPr>
          <w:p w14:paraId="572E1D7A" w14:textId="77777777" w:rsidR="008005ED" w:rsidRPr="00143B64" w:rsidRDefault="008005ED" w:rsidP="00680996">
            <w:pPr>
              <w:spacing w:line="276" w:lineRule="auto"/>
              <w:jc w:val="center"/>
              <w:rPr>
                <w:b/>
                <w:color w:val="000000" w:themeColor="text1"/>
                <w:sz w:val="26"/>
                <w:szCs w:val="26"/>
              </w:rPr>
            </w:pPr>
            <w:r w:rsidRPr="00143B64">
              <w:rPr>
                <w:b/>
                <w:color w:val="000000" w:themeColor="text1"/>
                <w:sz w:val="26"/>
                <w:szCs w:val="26"/>
              </w:rPr>
              <w:t>Nội dung các bước</w:t>
            </w:r>
          </w:p>
          <w:p w14:paraId="1F2DAC5C" w14:textId="77777777" w:rsidR="008005ED" w:rsidRPr="00143B64" w:rsidRDefault="008005ED" w:rsidP="00680996">
            <w:pPr>
              <w:spacing w:line="276" w:lineRule="auto"/>
              <w:jc w:val="center"/>
              <w:rPr>
                <w:b/>
                <w:color w:val="000000" w:themeColor="text1"/>
                <w:sz w:val="26"/>
                <w:szCs w:val="26"/>
              </w:rPr>
            </w:pPr>
          </w:p>
        </w:tc>
      </w:tr>
      <w:tr w:rsidR="008005ED" w:rsidRPr="00143B64" w14:paraId="0997B478" w14:textId="77777777" w:rsidTr="00680996">
        <w:tc>
          <w:tcPr>
            <w:tcW w:w="1856" w:type="dxa"/>
          </w:tcPr>
          <w:p w14:paraId="6D0AD350"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t>Bước 1</w:t>
            </w:r>
          </w:p>
        </w:tc>
        <w:tc>
          <w:tcPr>
            <w:tcW w:w="7489" w:type="dxa"/>
          </w:tcPr>
          <w:p w14:paraId="53599EA5" w14:textId="77777777" w:rsidR="008005ED" w:rsidRPr="00143B64" w:rsidRDefault="008005ED" w:rsidP="00680996">
            <w:pPr>
              <w:spacing w:line="276" w:lineRule="auto"/>
              <w:rPr>
                <w:rFonts w:eastAsia="Calibri"/>
                <w:color w:val="auto"/>
                <w:sz w:val="26"/>
                <w:szCs w:val="26"/>
              </w:rPr>
            </w:pPr>
            <w:r w:rsidRPr="00143B64">
              <w:rPr>
                <w:color w:val="000000" w:themeColor="text1"/>
                <w:sz w:val="26"/>
                <w:szCs w:val="26"/>
              </w:rPr>
              <w:t xml:space="preserve">GV đặt vấn đề: </w:t>
            </w:r>
            <w:r w:rsidRPr="00143B64">
              <w:rPr>
                <w:rFonts w:eastAsia="Calibri"/>
                <w:color w:val="auto"/>
                <w:sz w:val="26"/>
                <w:szCs w:val="26"/>
              </w:rPr>
              <w:t xml:space="preserve">Giả sử có một mạch kín trong đó có dòng điện cường độ i. Dòng điện i gây ra một từ trường, từ trường này gây ra một từ thông, gọi là từ thông riêng của mạch. </w:t>
            </w:r>
          </w:p>
          <w:p w14:paraId="30280013" w14:textId="77777777" w:rsidR="008005ED" w:rsidRPr="00143B64" w:rsidRDefault="008005ED" w:rsidP="00680996">
            <w:pPr>
              <w:spacing w:line="276" w:lineRule="auto"/>
              <w:rPr>
                <w:rFonts w:eastAsia="Calibri"/>
                <w:color w:val="auto"/>
                <w:sz w:val="26"/>
                <w:szCs w:val="26"/>
              </w:rPr>
            </w:pPr>
            <w:r w:rsidRPr="00143B64">
              <w:rPr>
                <w:rFonts w:eastAsia="Calibri"/>
                <w:color w:val="auto"/>
                <w:sz w:val="26"/>
                <w:szCs w:val="26"/>
              </w:rPr>
              <w:t xml:space="preserve"> Câu hỏi: Tìm mối quan hệ giữa từ thông riêng và cường độ dòng điện i trong mạch kín?</w:t>
            </w:r>
          </w:p>
        </w:tc>
      </w:tr>
      <w:tr w:rsidR="008005ED" w:rsidRPr="00911E54" w14:paraId="117A3699" w14:textId="77777777" w:rsidTr="00680996">
        <w:tc>
          <w:tcPr>
            <w:tcW w:w="1856" w:type="dxa"/>
          </w:tcPr>
          <w:p w14:paraId="1BF311B9" w14:textId="77777777" w:rsidR="008005ED" w:rsidRPr="00143B64" w:rsidRDefault="008005ED" w:rsidP="00680996">
            <w:pPr>
              <w:spacing w:line="276" w:lineRule="auto"/>
              <w:jc w:val="center"/>
              <w:rPr>
                <w:b/>
                <w:color w:val="000000" w:themeColor="text1"/>
                <w:sz w:val="26"/>
                <w:szCs w:val="26"/>
              </w:rPr>
            </w:pPr>
            <w:r w:rsidRPr="00143B64">
              <w:rPr>
                <w:b/>
                <w:color w:val="000000" w:themeColor="text1"/>
                <w:sz w:val="26"/>
                <w:szCs w:val="26"/>
              </w:rPr>
              <w:t>Bước 2</w:t>
            </w:r>
          </w:p>
        </w:tc>
        <w:tc>
          <w:tcPr>
            <w:tcW w:w="7489" w:type="dxa"/>
          </w:tcPr>
          <w:p w14:paraId="56FBAD8A" w14:textId="77777777" w:rsidR="008005ED" w:rsidRPr="00143B64" w:rsidRDefault="008005ED" w:rsidP="00680996">
            <w:pPr>
              <w:spacing w:line="276" w:lineRule="auto"/>
              <w:rPr>
                <w:color w:val="000000" w:themeColor="text1"/>
                <w:sz w:val="26"/>
                <w:szCs w:val="26"/>
              </w:rPr>
            </w:pPr>
            <w:r w:rsidRPr="00143B64">
              <w:rPr>
                <w:color w:val="000000" w:themeColor="text1"/>
                <w:sz w:val="26"/>
                <w:szCs w:val="26"/>
              </w:rPr>
              <w:t>- Yêu cầu HS hoàn thành phiếu học tập số 1</w:t>
            </w:r>
          </w:p>
          <w:p w14:paraId="103D5DFA" w14:textId="77777777" w:rsidR="008005ED" w:rsidRPr="00143B64" w:rsidRDefault="008005ED" w:rsidP="00680996">
            <w:pPr>
              <w:spacing w:line="276" w:lineRule="auto"/>
              <w:rPr>
                <w:color w:val="000000" w:themeColor="text1"/>
                <w:sz w:val="26"/>
                <w:szCs w:val="26"/>
              </w:rPr>
            </w:pPr>
            <w:r w:rsidRPr="00143B64">
              <w:rPr>
                <w:color w:val="000000" w:themeColor="text1"/>
                <w:sz w:val="26"/>
                <w:szCs w:val="26"/>
              </w:rPr>
              <w:t>- HS thực hiện nhiệm vụ theo nhóm. Trong quá trình hoạt động, HS có thể sử dụng các phiếu trợ giúp hoặc yêu cầu sự trợ giúp của giáo viên nếu thấy cần thiết</w:t>
            </w:r>
          </w:p>
          <w:p w14:paraId="1D4B074E" w14:textId="77777777" w:rsidR="008005ED" w:rsidRPr="00143B64" w:rsidRDefault="008005ED" w:rsidP="00680996">
            <w:pPr>
              <w:spacing w:line="276" w:lineRule="auto"/>
              <w:rPr>
                <w:color w:val="000000" w:themeColor="text1"/>
                <w:sz w:val="26"/>
                <w:szCs w:val="26"/>
              </w:rPr>
            </w:pPr>
            <w:r w:rsidRPr="00143B64">
              <w:rPr>
                <w:color w:val="000000" w:themeColor="text1"/>
                <w:sz w:val="26"/>
                <w:szCs w:val="26"/>
              </w:rPr>
              <w:lastRenderedPageBreak/>
              <w:t>-Báo cáo kết quả và thảo luận</w:t>
            </w:r>
          </w:p>
          <w:p w14:paraId="6263F9C0" w14:textId="77777777" w:rsidR="008005ED" w:rsidRPr="00143B64" w:rsidRDefault="008005ED" w:rsidP="00680996">
            <w:pPr>
              <w:spacing w:line="276" w:lineRule="auto"/>
              <w:rPr>
                <w:color w:val="000000" w:themeColor="text1"/>
                <w:sz w:val="26"/>
                <w:szCs w:val="26"/>
                <w:lang w:val="vi-VN"/>
              </w:rPr>
            </w:pPr>
            <w:r w:rsidRPr="00143B64">
              <w:rPr>
                <w:color w:val="000000" w:themeColor="text1"/>
                <w:sz w:val="26"/>
                <w:szCs w:val="26"/>
              </w:rPr>
              <w:t>+ Đại diện 1 nhóm trình bày</w:t>
            </w:r>
            <w:r w:rsidRPr="00143B64">
              <w:rPr>
                <w:color w:val="000000" w:themeColor="text1"/>
                <w:sz w:val="26"/>
                <w:szCs w:val="26"/>
                <w:lang w:val="vi-VN"/>
              </w:rPr>
              <w:t>:</w:t>
            </w:r>
          </w:p>
          <w:p w14:paraId="3071205B" w14:textId="77777777" w:rsidR="008005ED" w:rsidRPr="00143B64" w:rsidRDefault="008005ED" w:rsidP="00680996">
            <w:pPr>
              <w:spacing w:line="276" w:lineRule="auto"/>
              <w:rPr>
                <w:rFonts w:eastAsia="Calibri"/>
                <w:color w:val="auto"/>
                <w:sz w:val="26"/>
                <w:szCs w:val="26"/>
                <w:lang w:val="vi-VN"/>
              </w:rPr>
            </w:pPr>
            <w:r w:rsidRPr="00143B64">
              <w:rPr>
                <w:rFonts w:eastAsia="Calibri"/>
                <w:color w:val="auto"/>
                <w:sz w:val="26"/>
                <w:szCs w:val="26"/>
                <w:lang w:val="vi-VN"/>
              </w:rPr>
              <w:t xml:space="preserve">Từ thông của 1 mạch kín đặt trong từ trường: </w:t>
            </w:r>
            <w:r w:rsidRPr="00143B64">
              <w:rPr>
                <w:rFonts w:eastAsia="Calibri"/>
                <w:color w:val="auto"/>
                <w:position w:val="-10"/>
                <w:sz w:val="26"/>
                <w:szCs w:val="26"/>
              </w:rPr>
              <w:object w:dxaOrig="1320" w:dyaOrig="300" w14:anchorId="07D307DE">
                <v:shape id="_x0000_i1124" type="#_x0000_t75" style="width:64.8pt;height:14.4pt" o:ole="">
                  <v:imagedata r:id="rId276" o:title=""/>
                </v:shape>
                <o:OLEObject Type="Embed" ProgID="Equation.DSMT4" ShapeID="_x0000_i1124" DrawAspect="Content" ObjectID="_1710136203" r:id="rId277"/>
              </w:object>
            </w:r>
          </w:p>
          <w:p w14:paraId="7EF30238" w14:textId="77777777" w:rsidR="008005ED" w:rsidRPr="00143B64" w:rsidRDefault="008005ED" w:rsidP="00680996">
            <w:pPr>
              <w:spacing w:line="276" w:lineRule="auto"/>
              <w:rPr>
                <w:rFonts w:eastAsia="Calibri"/>
                <w:color w:val="auto"/>
                <w:sz w:val="26"/>
                <w:szCs w:val="26"/>
                <w:lang w:val="vi-VN"/>
              </w:rPr>
            </w:pPr>
            <w:r w:rsidRPr="00143B64">
              <w:rPr>
                <w:rFonts w:eastAsia="Calibri"/>
                <w:color w:val="auto"/>
                <w:sz w:val="26"/>
                <w:szCs w:val="26"/>
                <w:lang w:val="vi-VN"/>
              </w:rPr>
              <w:t xml:space="preserve">Suy ra mối quan hệ giữa từ thông </w:t>
            </w:r>
            <w:r w:rsidRPr="00143B64">
              <w:rPr>
                <w:rFonts w:eastAsia="Calibri"/>
                <w:color w:val="auto"/>
                <w:sz w:val="26"/>
                <w:szCs w:val="26"/>
              </w:rPr>
              <w:t>Φ</w:t>
            </w:r>
            <w:r w:rsidRPr="00143B64">
              <w:rPr>
                <w:rFonts w:eastAsia="Calibri"/>
                <w:color w:val="auto"/>
                <w:sz w:val="26"/>
                <w:szCs w:val="26"/>
                <w:lang w:val="vi-VN"/>
              </w:rPr>
              <w:t xml:space="preserve"> và cảm ứng từ B:  </w:t>
            </w:r>
            <w:r w:rsidRPr="00143B64">
              <w:rPr>
                <w:rFonts w:eastAsia="Calibri"/>
                <w:color w:val="auto"/>
                <w:sz w:val="26"/>
                <w:szCs w:val="26"/>
              </w:rPr>
              <w:t>Φ</w:t>
            </w:r>
            <w:r w:rsidRPr="00143B64">
              <w:rPr>
                <w:rFonts w:eastAsia="Calibri"/>
                <w:color w:val="auto"/>
                <w:sz w:val="26"/>
                <w:szCs w:val="26"/>
                <w:lang w:val="vi-VN"/>
              </w:rPr>
              <w:t xml:space="preserve"> tỉ lệ với B</w:t>
            </w:r>
          </w:p>
          <w:p w14:paraId="4BA92344" w14:textId="77777777" w:rsidR="008005ED" w:rsidRPr="00143B64" w:rsidRDefault="008005ED" w:rsidP="00680996">
            <w:pPr>
              <w:spacing w:line="276" w:lineRule="auto"/>
              <w:rPr>
                <w:rFonts w:eastAsia="Calibri"/>
                <w:color w:val="auto"/>
                <w:sz w:val="26"/>
                <w:szCs w:val="26"/>
                <w:bdr w:val="single" w:sz="4" w:space="0" w:color="auto" w:frame="1"/>
                <w:lang w:val="vi-VN"/>
              </w:rPr>
            </w:pPr>
            <w:r w:rsidRPr="00143B64">
              <w:rPr>
                <w:rFonts w:eastAsia="Calibri"/>
                <w:color w:val="auto"/>
                <w:sz w:val="26"/>
                <w:szCs w:val="26"/>
                <w:lang w:val="vi-VN"/>
              </w:rPr>
              <w:t xml:space="preserve">Công thức xác định cảm ứng từ  của dòng điện tròn: </w:t>
            </w:r>
            <w:r w:rsidRPr="00143B64">
              <w:rPr>
                <w:rFonts w:eastAsia="Calibri"/>
                <w:color w:val="auto"/>
                <w:sz w:val="26"/>
                <w:szCs w:val="26"/>
                <w:lang w:val="nl-NL"/>
              </w:rPr>
              <w:t xml:space="preserve"> </w:t>
            </w:r>
            <w:r w:rsidRPr="00143B64">
              <w:rPr>
                <w:rFonts w:eastAsia="Calibri"/>
                <w:color w:val="auto"/>
                <w:position w:val="-24"/>
                <w:sz w:val="26"/>
                <w:szCs w:val="26"/>
              </w:rPr>
              <w:object w:dxaOrig="1520" w:dyaOrig="620" w14:anchorId="45E1963B">
                <v:shape id="_x0000_i1125" type="#_x0000_t75" style="width:79.2pt;height:28.8pt" o:ole="">
                  <v:imagedata r:id="rId278" o:title=""/>
                </v:shape>
                <o:OLEObject Type="Embed" ProgID="Equation.3" ShapeID="_x0000_i1125" DrawAspect="Content" ObjectID="_1710136204" r:id="rId279"/>
              </w:object>
            </w:r>
          </w:p>
          <w:p w14:paraId="32BACA89" w14:textId="77777777" w:rsidR="008005ED" w:rsidRPr="00143B64" w:rsidRDefault="008005ED" w:rsidP="00680996">
            <w:pPr>
              <w:spacing w:line="276" w:lineRule="auto"/>
              <w:rPr>
                <w:rFonts w:eastAsia="Calibri"/>
                <w:color w:val="auto"/>
                <w:sz w:val="26"/>
                <w:szCs w:val="26"/>
                <w:lang w:val="vi-VN"/>
              </w:rPr>
            </w:pPr>
            <w:r w:rsidRPr="00143B64">
              <w:rPr>
                <w:rFonts w:eastAsia="Calibri"/>
                <w:color w:val="auto"/>
                <w:sz w:val="26"/>
                <w:szCs w:val="26"/>
                <w:lang w:val="vi-VN"/>
              </w:rPr>
              <w:t xml:space="preserve">Công thức xác định cảm ứng từ  trong ống </w:t>
            </w:r>
            <w:r w:rsidRPr="00143B64">
              <w:rPr>
                <w:rFonts w:eastAsia="Calibri"/>
                <w:color w:val="auto"/>
                <w:sz w:val="26"/>
                <w:szCs w:val="26"/>
                <w:lang w:val="nl-NL"/>
              </w:rPr>
              <w:t>dây dẫn</w:t>
            </w:r>
            <w:r w:rsidRPr="00143B64">
              <w:rPr>
                <w:rFonts w:eastAsia="Calibri"/>
                <w:b/>
                <w:color w:val="auto"/>
                <w:sz w:val="26"/>
                <w:szCs w:val="26"/>
                <w:lang w:val="nl-NL"/>
              </w:rPr>
              <w:t xml:space="preserve">  </w:t>
            </w:r>
            <w:r w:rsidRPr="00143B64">
              <w:rPr>
                <w:rFonts w:eastAsia="Calibri"/>
                <w:color w:val="auto"/>
                <w:position w:val="-6"/>
                <w:sz w:val="26"/>
                <w:szCs w:val="26"/>
              </w:rPr>
              <w:object w:dxaOrig="1460" w:dyaOrig="320" w14:anchorId="7A4D3351">
                <v:shape id="_x0000_i1126" type="#_x0000_t75" style="width:1in;height:14.4pt" o:ole="">
                  <v:imagedata r:id="rId280" o:title=""/>
                </v:shape>
                <o:OLEObject Type="Embed" ProgID="Equation.3" ShapeID="_x0000_i1126" DrawAspect="Content" ObjectID="_1710136205" r:id="rId281"/>
              </w:object>
            </w:r>
          </w:p>
          <w:p w14:paraId="42F8B3A6" w14:textId="77777777" w:rsidR="008005ED" w:rsidRPr="00143B64" w:rsidRDefault="008005ED" w:rsidP="00680996">
            <w:pPr>
              <w:spacing w:line="276" w:lineRule="auto"/>
              <w:rPr>
                <w:rFonts w:eastAsia="Calibri"/>
                <w:color w:val="auto"/>
                <w:sz w:val="26"/>
                <w:szCs w:val="26"/>
                <w:lang w:val="vi-VN"/>
              </w:rPr>
            </w:pPr>
            <w:r w:rsidRPr="00143B64">
              <w:rPr>
                <w:rFonts w:eastAsia="Calibri"/>
                <w:color w:val="auto"/>
                <w:sz w:val="26"/>
                <w:szCs w:val="26"/>
                <w:lang w:val="vi-VN"/>
              </w:rPr>
              <w:t>Suy ra mối quan hệ giữa cảm ứng từ B và cường độ dòng điện i: B tỉ lệ với i</w:t>
            </w:r>
          </w:p>
          <w:p w14:paraId="5A10C4E4" w14:textId="77777777" w:rsidR="008005ED" w:rsidRPr="00143B64" w:rsidRDefault="008005ED" w:rsidP="00680996">
            <w:pPr>
              <w:spacing w:line="276" w:lineRule="auto"/>
              <w:rPr>
                <w:rFonts w:eastAsia="Calibri"/>
                <w:color w:val="auto"/>
                <w:sz w:val="26"/>
                <w:szCs w:val="26"/>
                <w:lang w:val="vi-VN"/>
              </w:rPr>
            </w:pPr>
            <w:r w:rsidRPr="00143B64">
              <w:rPr>
                <w:rFonts w:eastAsia="Calibri"/>
                <w:color w:val="auto"/>
                <w:sz w:val="26"/>
                <w:szCs w:val="26"/>
                <w:lang w:val="vi-VN"/>
              </w:rPr>
              <w:t xml:space="preserve">Suy ra mối quan hệ giữa từ thông </w:t>
            </w:r>
            <w:r w:rsidRPr="00143B64">
              <w:rPr>
                <w:rFonts w:eastAsia="Calibri"/>
                <w:color w:val="auto"/>
                <w:sz w:val="26"/>
                <w:szCs w:val="26"/>
              </w:rPr>
              <w:t>Φ</w:t>
            </w:r>
            <w:r w:rsidRPr="00143B64">
              <w:rPr>
                <w:rFonts w:eastAsia="Calibri"/>
                <w:color w:val="auto"/>
                <w:sz w:val="26"/>
                <w:szCs w:val="26"/>
                <w:lang w:val="vi-VN"/>
              </w:rPr>
              <w:t xml:space="preserve"> và cường độ dòng điện i:  </w:t>
            </w:r>
            <w:r w:rsidRPr="00143B64">
              <w:rPr>
                <w:rFonts w:eastAsia="Calibri"/>
                <w:color w:val="auto"/>
                <w:sz w:val="26"/>
                <w:szCs w:val="26"/>
              </w:rPr>
              <w:t>Φ</w:t>
            </w:r>
            <w:r w:rsidRPr="00143B64">
              <w:rPr>
                <w:rFonts w:eastAsia="Calibri"/>
                <w:color w:val="auto"/>
                <w:sz w:val="26"/>
                <w:szCs w:val="26"/>
                <w:lang w:val="vi-VN"/>
              </w:rPr>
              <w:t xml:space="preserve"> tỉ lệ với i</w:t>
            </w:r>
          </w:p>
          <w:p w14:paraId="505E33A5" w14:textId="77777777" w:rsidR="008005ED" w:rsidRPr="00143B64" w:rsidRDefault="008005ED" w:rsidP="00680996">
            <w:pPr>
              <w:spacing w:line="276" w:lineRule="auto"/>
              <w:rPr>
                <w:color w:val="000000" w:themeColor="text1"/>
                <w:sz w:val="26"/>
                <w:szCs w:val="26"/>
                <w:lang w:val="vi-VN"/>
              </w:rPr>
            </w:pPr>
            <w:r w:rsidRPr="00143B64">
              <w:rPr>
                <w:color w:val="000000" w:themeColor="text1"/>
                <w:sz w:val="26"/>
                <w:szCs w:val="26"/>
                <w:lang w:val="vi-VN"/>
              </w:rPr>
              <w:t>+ Học sinh các nhóm khác thảo luận, nhận xét, bổ sung và sữa lỗi về câu trả lời của nhóm đại diện.</w:t>
            </w:r>
          </w:p>
          <w:p w14:paraId="48F03275" w14:textId="77777777" w:rsidR="008005ED" w:rsidRDefault="008005ED" w:rsidP="00680996">
            <w:pPr>
              <w:spacing w:line="276" w:lineRule="auto"/>
              <w:rPr>
                <w:color w:val="000000" w:themeColor="text1"/>
                <w:sz w:val="26"/>
                <w:szCs w:val="26"/>
                <w:lang w:val="vi-VN"/>
              </w:rPr>
            </w:pPr>
            <w:r w:rsidRPr="00143B64">
              <w:rPr>
                <w:color w:val="000000" w:themeColor="text1"/>
                <w:sz w:val="26"/>
                <w:szCs w:val="26"/>
                <w:lang w:val="vi-VN"/>
              </w:rPr>
              <w:t xml:space="preserve">- Giáo viên đánh giá kết quả thực hiện nhiệm vụ học tập của học sinh, và tổng kết lại nội dung kiến thức chính: </w:t>
            </w:r>
          </w:p>
          <w:p w14:paraId="41CC9376" w14:textId="77777777" w:rsidR="008005ED" w:rsidRDefault="008005ED" w:rsidP="00680996">
            <w:pPr>
              <w:spacing w:line="276" w:lineRule="auto"/>
              <w:rPr>
                <w:rFonts w:eastAsia="Calibri"/>
                <w:sz w:val="26"/>
                <w:szCs w:val="26"/>
                <w:lang w:val="vi-VN"/>
              </w:rPr>
            </w:pPr>
            <w:r w:rsidRPr="00DD5BDD">
              <w:rPr>
                <w:color w:val="auto"/>
                <w:sz w:val="26"/>
                <w:szCs w:val="26"/>
                <w:lang w:val="nl-NL"/>
              </w:rPr>
              <w:sym w:font="Wingdings" w:char="F077"/>
            </w:r>
            <w:r>
              <w:rPr>
                <w:color w:val="auto"/>
                <w:sz w:val="26"/>
                <w:szCs w:val="26"/>
                <w:lang w:val="vi-VN"/>
              </w:rPr>
              <w:t xml:space="preserve"> </w:t>
            </w:r>
            <w:r w:rsidRPr="00143B64">
              <w:rPr>
                <w:color w:val="000000" w:themeColor="text1"/>
                <w:sz w:val="26"/>
                <w:szCs w:val="26"/>
              </w:rPr>
              <w:t>Φ</w:t>
            </w:r>
            <w:r w:rsidRPr="00143B64">
              <w:rPr>
                <w:color w:val="000000" w:themeColor="text1"/>
                <w:sz w:val="26"/>
                <w:szCs w:val="26"/>
                <w:lang w:val="vi-VN"/>
              </w:rPr>
              <w:t xml:space="preserve"> tỉ lệ với i, đặt hệ số tỉ lệ là L, ta có biểu thức </w:t>
            </w:r>
            <w:r w:rsidRPr="00143B64">
              <w:rPr>
                <w:rFonts w:eastAsia="Calibri"/>
                <w:position w:val="-10"/>
                <w:sz w:val="26"/>
                <w:szCs w:val="26"/>
              </w:rPr>
              <w:object w:dxaOrig="660" w:dyaOrig="320" w14:anchorId="7EB69B1D">
                <v:shape id="_x0000_i1127" type="#_x0000_t75" style="width:36pt;height:14.4pt" o:ole="">
                  <v:imagedata r:id="rId282" o:title=""/>
                </v:shape>
                <o:OLEObject Type="Embed" ProgID="Equation.3" ShapeID="_x0000_i1127" DrawAspect="Content" ObjectID="_1710136206" r:id="rId283"/>
              </w:object>
            </w:r>
          </w:p>
          <w:p w14:paraId="6041F15A" w14:textId="77777777" w:rsidR="008005ED" w:rsidRPr="006006BE" w:rsidRDefault="008005ED" w:rsidP="00680996">
            <w:pPr>
              <w:spacing w:line="276" w:lineRule="auto"/>
              <w:rPr>
                <w:rFonts w:eastAsia="Calibri"/>
                <w:sz w:val="26"/>
                <w:szCs w:val="26"/>
                <w:lang w:val="vi-VN"/>
              </w:rPr>
            </w:pPr>
            <w:r w:rsidRPr="00DD5BDD">
              <w:rPr>
                <w:color w:val="auto"/>
                <w:sz w:val="26"/>
                <w:szCs w:val="26"/>
                <w:lang w:val="nl-NL"/>
              </w:rPr>
              <w:sym w:font="Wingdings" w:char="F077"/>
            </w:r>
            <w:r w:rsidRPr="00143B64">
              <w:rPr>
                <w:rFonts w:eastAsia="Calibri"/>
                <w:color w:val="auto"/>
                <w:sz w:val="26"/>
                <w:szCs w:val="26"/>
                <w:lang w:val="vi-VN"/>
              </w:rPr>
              <w:t xml:space="preserve">Hệ thức </w:t>
            </w:r>
            <w:r w:rsidRPr="00143B64">
              <w:rPr>
                <w:rFonts w:eastAsia="Calibri"/>
                <w:color w:val="auto"/>
                <w:position w:val="-10"/>
                <w:sz w:val="26"/>
                <w:szCs w:val="26"/>
              </w:rPr>
              <w:object w:dxaOrig="660" w:dyaOrig="320" w14:anchorId="3E69AEEE">
                <v:shape id="_x0000_i1128" type="#_x0000_t75" style="width:36pt;height:14.4pt" o:ole="">
                  <v:imagedata r:id="rId282" o:title=""/>
                </v:shape>
                <o:OLEObject Type="Embed" ProgID="Equation.3" ShapeID="_x0000_i1128" DrawAspect="Content" ObjectID="_1710136207" r:id="rId284"/>
              </w:object>
            </w:r>
            <w:r w:rsidRPr="00143B64">
              <w:rPr>
                <w:rFonts w:eastAsia="Calibri"/>
                <w:color w:val="auto"/>
                <w:sz w:val="26"/>
                <w:szCs w:val="26"/>
                <w:lang w:val="vi-VN"/>
              </w:rPr>
              <w:t xml:space="preserve"> không chỉ đúng với hai trường hợp trên mà đúng với dòng điện trong các mạch có dạng khác nhau. </w:t>
            </w:r>
          </w:p>
          <w:p w14:paraId="5CD50194" w14:textId="77777777" w:rsidR="008005ED" w:rsidRDefault="008005ED" w:rsidP="00680996">
            <w:pPr>
              <w:spacing w:line="276" w:lineRule="auto"/>
              <w:rPr>
                <w:rFonts w:eastAsia="Calibri"/>
                <w:color w:val="auto"/>
                <w:sz w:val="26"/>
                <w:szCs w:val="26"/>
                <w:lang w:val="vi-VN"/>
              </w:rPr>
            </w:pPr>
            <w:r w:rsidRPr="00DD5BDD">
              <w:rPr>
                <w:color w:val="auto"/>
                <w:sz w:val="26"/>
                <w:szCs w:val="26"/>
                <w:lang w:val="nl-NL"/>
              </w:rPr>
              <w:sym w:font="Wingdings" w:char="F077"/>
            </w:r>
            <w:r>
              <w:rPr>
                <w:color w:val="auto"/>
                <w:sz w:val="26"/>
                <w:szCs w:val="26"/>
                <w:lang w:val="vi-VN"/>
              </w:rPr>
              <w:t xml:space="preserve"> </w:t>
            </w:r>
            <w:r w:rsidRPr="00143B64">
              <w:rPr>
                <w:rFonts w:eastAsia="Calibri"/>
                <w:color w:val="auto"/>
                <w:sz w:val="26"/>
                <w:szCs w:val="26"/>
                <w:lang w:val="vi-VN"/>
              </w:rPr>
              <w:t xml:space="preserve">Hệ số tỉ lệ L gọi là hệ số tự cảm, hay độ tự cảm, phụ thuộc vào cấu tạo và kích thước của mạch kín. </w:t>
            </w:r>
          </w:p>
          <w:p w14:paraId="72AA7C94" w14:textId="77777777" w:rsidR="008005ED" w:rsidRPr="006006BE" w:rsidRDefault="008005ED" w:rsidP="00680996">
            <w:pPr>
              <w:spacing w:line="276" w:lineRule="auto"/>
              <w:rPr>
                <w:rFonts w:eastAsia="Calibri"/>
                <w:color w:val="auto"/>
                <w:sz w:val="26"/>
                <w:szCs w:val="26"/>
                <w:lang w:val="vi-VN"/>
              </w:rPr>
            </w:pPr>
            <w:r w:rsidRPr="00DD5BDD">
              <w:rPr>
                <w:color w:val="auto"/>
                <w:sz w:val="26"/>
                <w:szCs w:val="26"/>
                <w:lang w:val="nl-NL"/>
              </w:rPr>
              <w:sym w:font="Wingdings" w:char="F077"/>
            </w:r>
            <w:r w:rsidRPr="00143B64">
              <w:rPr>
                <w:rFonts w:eastAsia="Calibri"/>
                <w:color w:val="auto"/>
                <w:sz w:val="26"/>
                <w:szCs w:val="26"/>
                <w:lang w:val="vi-VN"/>
              </w:rPr>
              <w:t>Trong hệ SI, cường độ dòng điện đơn vị A, từ thông đơn vị là Wb , độ tự cảm có đơn vị henry (H)</w:t>
            </w:r>
          </w:p>
        </w:tc>
      </w:tr>
      <w:tr w:rsidR="008005ED" w:rsidRPr="00911E54" w14:paraId="0FE9D5F3" w14:textId="77777777" w:rsidTr="00680996">
        <w:tc>
          <w:tcPr>
            <w:tcW w:w="1856" w:type="dxa"/>
          </w:tcPr>
          <w:p w14:paraId="188D56BD"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lastRenderedPageBreak/>
              <w:t>Bước 3</w:t>
            </w:r>
          </w:p>
        </w:tc>
        <w:tc>
          <w:tcPr>
            <w:tcW w:w="7489" w:type="dxa"/>
          </w:tcPr>
          <w:p w14:paraId="01454B42" w14:textId="77777777" w:rsidR="008005ED" w:rsidRPr="00143B64" w:rsidRDefault="008005ED" w:rsidP="00680996">
            <w:pPr>
              <w:spacing w:line="276" w:lineRule="auto"/>
              <w:rPr>
                <w:color w:val="000000" w:themeColor="text1"/>
                <w:sz w:val="26"/>
                <w:szCs w:val="26"/>
              </w:rPr>
            </w:pPr>
            <w:r w:rsidRPr="00143B64">
              <w:rPr>
                <w:color w:val="000000" w:themeColor="text1"/>
                <w:sz w:val="26"/>
                <w:szCs w:val="26"/>
              </w:rPr>
              <w:t>- GV giao nhiệm vụ mới: yêu cầu HS hoàn thành phiếu học tập số 2</w:t>
            </w:r>
          </w:p>
          <w:p w14:paraId="5A64D819" w14:textId="77777777" w:rsidR="008005ED" w:rsidRPr="00143B64" w:rsidRDefault="008005ED" w:rsidP="00680996">
            <w:pPr>
              <w:spacing w:line="276" w:lineRule="auto"/>
              <w:rPr>
                <w:color w:val="000000" w:themeColor="text1"/>
                <w:sz w:val="26"/>
                <w:szCs w:val="26"/>
              </w:rPr>
            </w:pPr>
            <w:r w:rsidRPr="00143B64">
              <w:rPr>
                <w:color w:val="000000" w:themeColor="text1"/>
                <w:sz w:val="26"/>
                <w:szCs w:val="26"/>
              </w:rPr>
              <w:t>- GV quan sát và lựa chọn hai nhóm: chính xác nhất, sai sót nhiều nhất, để trình bày trước lớp.</w:t>
            </w:r>
          </w:p>
          <w:p w14:paraId="69C32EF7" w14:textId="77777777" w:rsidR="008005ED" w:rsidRPr="00143B64" w:rsidRDefault="008005ED" w:rsidP="00680996">
            <w:pPr>
              <w:spacing w:line="276" w:lineRule="auto"/>
              <w:rPr>
                <w:rFonts w:eastAsia="Calibri"/>
                <w:color w:val="auto"/>
                <w:sz w:val="26"/>
                <w:szCs w:val="26"/>
              </w:rPr>
            </w:pPr>
            <w:r w:rsidRPr="00143B64">
              <w:rPr>
                <w:rFonts w:eastAsia="Calibri"/>
                <w:color w:val="auto"/>
                <w:sz w:val="26"/>
                <w:szCs w:val="26"/>
              </w:rPr>
              <w:t xml:space="preserve">Cảm ứng từ trong lòng ống dây hình trụ: </w:t>
            </w:r>
            <w:r w:rsidRPr="00143B64">
              <w:rPr>
                <w:rFonts w:eastAsia="Calibri"/>
                <w:color w:val="auto"/>
                <w:position w:val="-24"/>
                <w:sz w:val="26"/>
                <w:szCs w:val="26"/>
              </w:rPr>
              <w:object w:dxaOrig="1620" w:dyaOrig="620" w14:anchorId="7768C2FD">
                <v:shape id="_x0000_i1129" type="#_x0000_t75" style="width:79.2pt;height:28.8pt" o:ole="">
                  <v:imagedata r:id="rId285" o:title=""/>
                </v:shape>
                <o:OLEObject Type="Embed" ProgID="Equation.3" ShapeID="_x0000_i1129" DrawAspect="Content" ObjectID="_1710136208" r:id="rId286"/>
              </w:object>
            </w:r>
            <w:r w:rsidRPr="00143B64">
              <w:rPr>
                <w:rFonts w:eastAsia="Calibri"/>
                <w:color w:val="auto"/>
                <w:sz w:val="26"/>
                <w:szCs w:val="26"/>
              </w:rPr>
              <w:t xml:space="preserve"> (1)</w:t>
            </w:r>
          </w:p>
          <w:p w14:paraId="7FEDB702" w14:textId="77777777" w:rsidR="008005ED" w:rsidRPr="00BC5394" w:rsidRDefault="008005ED" w:rsidP="00680996">
            <w:pPr>
              <w:spacing w:line="276" w:lineRule="auto"/>
              <w:rPr>
                <w:rFonts w:eastAsia="Calibri"/>
                <w:color w:val="auto"/>
                <w:sz w:val="26"/>
                <w:szCs w:val="26"/>
                <w:lang w:val="vi-VN"/>
              </w:rPr>
            </w:pPr>
            <w:r w:rsidRPr="00143B64">
              <w:rPr>
                <w:rFonts w:eastAsia="Calibri"/>
                <w:color w:val="auto"/>
                <w:sz w:val="26"/>
                <w:szCs w:val="26"/>
              </w:rPr>
              <w:t>Kết hợp công thức tính từ thông riêng và công thức tính từ thông trong trường hợp tổng quát:</w:t>
            </w:r>
            <w:r>
              <w:rPr>
                <w:rFonts w:eastAsia="Calibri"/>
                <w:color w:val="auto"/>
                <w:sz w:val="26"/>
                <w:szCs w:val="26"/>
              </w:rPr>
              <w:t xml:space="preserve"> </w:t>
            </w:r>
            <w:r w:rsidRPr="00143B64">
              <w:rPr>
                <w:rFonts w:eastAsia="Calibri"/>
                <w:color w:val="auto"/>
                <w:position w:val="-10"/>
                <w:sz w:val="26"/>
                <w:szCs w:val="26"/>
              </w:rPr>
              <w:object w:dxaOrig="1920" w:dyaOrig="320" w14:anchorId="090D5EA5">
                <v:shape id="_x0000_i1130" type="#_x0000_t75" style="width:93.6pt;height:14.4pt" o:ole="">
                  <v:imagedata r:id="rId287" o:title=""/>
                </v:shape>
                <o:OLEObject Type="Embed" ProgID="Equation.3" ShapeID="_x0000_i1130" DrawAspect="Content" ObjectID="_1710136209" r:id="rId288"/>
              </w:object>
            </w:r>
            <w:r>
              <w:rPr>
                <w:rFonts w:eastAsia="Calibri"/>
                <w:color w:val="auto"/>
                <w:sz w:val="26"/>
                <w:szCs w:val="26"/>
                <w:lang w:val="vi-VN"/>
              </w:rPr>
              <w:t xml:space="preserve">. </w:t>
            </w:r>
            <w:r w:rsidRPr="00BC5394">
              <w:rPr>
                <w:rFonts w:eastAsia="Calibri"/>
                <w:color w:val="auto"/>
                <w:sz w:val="26"/>
                <w:szCs w:val="26"/>
                <w:lang w:val="vi-VN"/>
              </w:rPr>
              <w:t xml:space="preserve">Trong lòng ống dây: </w:t>
            </w:r>
            <w:r w:rsidRPr="00143B64">
              <w:rPr>
                <w:rFonts w:eastAsia="Calibri"/>
                <w:color w:val="auto"/>
                <w:sz w:val="26"/>
                <w:szCs w:val="26"/>
              </w:rPr>
              <w:t>α</w:t>
            </w:r>
            <w:r w:rsidRPr="00BC5394">
              <w:rPr>
                <w:rFonts w:eastAsia="Calibri"/>
                <w:color w:val="auto"/>
                <w:sz w:val="26"/>
                <w:szCs w:val="26"/>
                <w:lang w:val="vi-VN"/>
              </w:rPr>
              <w:t xml:space="preserve"> = 0 </w:t>
            </w:r>
          </w:p>
          <w:p w14:paraId="5D92BC8A" w14:textId="77777777" w:rsidR="008005ED" w:rsidRPr="00BC5394" w:rsidRDefault="008005ED" w:rsidP="00680996">
            <w:pPr>
              <w:spacing w:line="276" w:lineRule="auto"/>
              <w:rPr>
                <w:rFonts w:eastAsia="Calibri"/>
                <w:color w:val="auto"/>
                <w:sz w:val="26"/>
                <w:szCs w:val="26"/>
                <w:lang w:val="vi-VN"/>
              </w:rPr>
            </w:pPr>
            <w:r w:rsidRPr="00BC5394">
              <w:rPr>
                <w:rFonts w:eastAsia="Calibri"/>
                <w:color w:val="auto"/>
                <w:sz w:val="26"/>
                <w:szCs w:val="26"/>
                <w:lang w:val="vi-VN"/>
              </w:rPr>
              <w:t xml:space="preserve">Suy ra: </w:t>
            </w:r>
            <w:r w:rsidRPr="00143B64">
              <w:rPr>
                <w:rFonts w:eastAsia="Calibri"/>
                <w:color w:val="auto"/>
                <w:position w:val="-24"/>
                <w:sz w:val="26"/>
                <w:szCs w:val="26"/>
              </w:rPr>
              <w:object w:dxaOrig="960" w:dyaOrig="620" w14:anchorId="60F4A7CC">
                <v:shape id="_x0000_i1131" type="#_x0000_t75" style="width:50.4pt;height:28.8pt" o:ole="">
                  <v:imagedata r:id="rId289" o:title=""/>
                </v:shape>
                <o:OLEObject Type="Embed" ProgID="Equation.3" ShapeID="_x0000_i1131" DrawAspect="Content" ObjectID="_1710136210" r:id="rId290"/>
              </w:object>
            </w:r>
            <w:r w:rsidRPr="00BC5394">
              <w:rPr>
                <w:rFonts w:eastAsia="Calibri"/>
                <w:color w:val="auto"/>
                <w:sz w:val="26"/>
                <w:szCs w:val="26"/>
                <w:lang w:val="vi-VN"/>
              </w:rPr>
              <w:t>(2)</w:t>
            </w:r>
            <w:r>
              <w:rPr>
                <w:rFonts w:eastAsia="Calibri"/>
                <w:color w:val="auto"/>
                <w:sz w:val="26"/>
                <w:szCs w:val="26"/>
                <w:lang w:val="vi-VN"/>
              </w:rPr>
              <w:t xml:space="preserve"> </w:t>
            </w:r>
            <w:r w:rsidRPr="00BC5394">
              <w:rPr>
                <w:rFonts w:eastAsia="Calibri"/>
                <w:color w:val="auto"/>
                <w:sz w:val="26"/>
                <w:szCs w:val="26"/>
                <w:lang w:val="vi-VN"/>
              </w:rPr>
              <w:t xml:space="preserve">Thay (1) vào (2) ta được: </w:t>
            </w:r>
            <w:r w:rsidRPr="00143B64">
              <w:rPr>
                <w:rFonts w:eastAsia="Calibri"/>
                <w:color w:val="auto"/>
                <w:position w:val="-22"/>
                <w:sz w:val="26"/>
                <w:szCs w:val="26"/>
              </w:rPr>
              <w:object w:dxaOrig="1540" w:dyaOrig="600" w14:anchorId="24D61E5E">
                <v:shape id="_x0000_i1132" type="#_x0000_t75" style="width:79.2pt;height:28.8pt" o:ole="">
                  <v:imagedata r:id="rId291" o:title=""/>
                </v:shape>
                <o:OLEObject Type="Embed" ProgID="Equation.DSMT4" ShapeID="_x0000_i1132" DrawAspect="Content" ObjectID="_1710136211" r:id="rId292"/>
              </w:object>
            </w:r>
          </w:p>
          <w:p w14:paraId="6157DADD" w14:textId="77777777" w:rsidR="008005ED" w:rsidRPr="00BC5394" w:rsidRDefault="008005ED" w:rsidP="00680996">
            <w:pPr>
              <w:spacing w:line="276" w:lineRule="auto"/>
              <w:rPr>
                <w:color w:val="000000" w:themeColor="text1"/>
                <w:sz w:val="26"/>
                <w:szCs w:val="26"/>
                <w:lang w:val="vi-VN"/>
              </w:rPr>
            </w:pPr>
            <w:r w:rsidRPr="00BC5394">
              <w:rPr>
                <w:color w:val="000000" w:themeColor="text1"/>
                <w:sz w:val="26"/>
                <w:szCs w:val="26"/>
                <w:lang w:val="vi-VN"/>
              </w:rPr>
              <w:t>- HS các nhóm khác thảo luận, nhận xét, bổ sung và sữa lỗi về câu trả lời của nhóm đại diện.</w:t>
            </w:r>
          </w:p>
          <w:p w14:paraId="02743D3C" w14:textId="77777777" w:rsidR="008005ED" w:rsidRPr="00BC5394" w:rsidRDefault="008005ED" w:rsidP="00680996">
            <w:pPr>
              <w:spacing w:line="276" w:lineRule="auto"/>
              <w:rPr>
                <w:color w:val="000000" w:themeColor="text1"/>
                <w:sz w:val="26"/>
                <w:szCs w:val="26"/>
                <w:lang w:val="vi-VN"/>
              </w:rPr>
            </w:pPr>
            <w:r w:rsidRPr="00BC5394">
              <w:rPr>
                <w:color w:val="000000" w:themeColor="text1"/>
                <w:sz w:val="26"/>
                <w:szCs w:val="26"/>
                <w:lang w:val="vi-VN"/>
              </w:rPr>
              <w:t xml:space="preserve">- GV đánh giá kết quả thực hiện nhiệm vụ học tập của học sinh. Tổng kết nội dung kiến thức chính cần nắm: </w:t>
            </w:r>
          </w:p>
          <w:p w14:paraId="405DDE52" w14:textId="77777777" w:rsidR="008005ED" w:rsidRPr="00143B64" w:rsidRDefault="008005ED" w:rsidP="00680996">
            <w:pPr>
              <w:spacing w:line="276" w:lineRule="auto"/>
              <w:rPr>
                <w:rFonts w:eastAsia="Calibri"/>
                <w:color w:val="auto"/>
                <w:sz w:val="26"/>
                <w:szCs w:val="26"/>
                <w:lang w:val="nl-NL"/>
              </w:rPr>
            </w:pPr>
            <w:r w:rsidRPr="00DD5BDD">
              <w:rPr>
                <w:color w:val="auto"/>
                <w:sz w:val="26"/>
                <w:szCs w:val="26"/>
                <w:lang w:val="nl-NL"/>
              </w:rPr>
              <w:sym w:font="Wingdings" w:char="F077"/>
            </w:r>
            <w:r w:rsidRPr="00BC5394">
              <w:rPr>
                <w:rFonts w:eastAsia="Calibri"/>
                <w:color w:val="auto"/>
                <w:sz w:val="26"/>
                <w:szCs w:val="26"/>
                <w:lang w:val="vi-VN"/>
              </w:rPr>
              <w:t xml:space="preserve">Độ tự cảm của ống dây: </w:t>
            </w:r>
            <w:r w:rsidRPr="00143B64">
              <w:rPr>
                <w:rFonts w:eastAsia="Calibri"/>
                <w:color w:val="auto"/>
                <w:position w:val="-22"/>
                <w:sz w:val="26"/>
                <w:szCs w:val="26"/>
              </w:rPr>
              <w:object w:dxaOrig="1540" w:dyaOrig="600" w14:anchorId="4557CD25">
                <v:shape id="_x0000_i1133" type="#_x0000_t75" style="width:79.2pt;height:28.8pt" o:ole="">
                  <v:imagedata r:id="rId291" o:title=""/>
                </v:shape>
                <o:OLEObject Type="Embed" ProgID="Equation.DSMT4" ShapeID="_x0000_i1133" DrawAspect="Content" ObjectID="_1710136212" r:id="rId293"/>
              </w:object>
            </w:r>
          </w:p>
          <w:p w14:paraId="6C26BA1E" w14:textId="77777777" w:rsidR="008005ED" w:rsidRPr="00143B64" w:rsidRDefault="008005ED" w:rsidP="00680996">
            <w:pPr>
              <w:spacing w:line="276" w:lineRule="auto"/>
              <w:rPr>
                <w:rFonts w:eastAsia="Calibri"/>
                <w:color w:val="auto"/>
                <w:sz w:val="26"/>
                <w:szCs w:val="26"/>
                <w:lang w:val="nl-NL"/>
              </w:rPr>
            </w:pPr>
            <w:r w:rsidRPr="00DD5BDD">
              <w:rPr>
                <w:color w:val="auto"/>
                <w:sz w:val="26"/>
                <w:szCs w:val="26"/>
                <w:lang w:val="nl-NL"/>
              </w:rPr>
              <w:sym w:font="Wingdings" w:char="F077"/>
            </w:r>
            <w:r w:rsidRPr="00143B64">
              <w:rPr>
                <w:rFonts w:eastAsia="Calibri"/>
                <w:color w:val="auto"/>
                <w:sz w:val="26"/>
                <w:szCs w:val="26"/>
                <w:lang w:val="nl-NL"/>
              </w:rPr>
              <w:t>Công thức này áp dụng đối với một ống dây điện hình trụ có chiều dài l khá lớn so với đường kính tiết diện S. Ống dây có độ tự cảm L đáng kể, gọi là ống dây tự cảm hay cuộn cảm</w:t>
            </w:r>
          </w:p>
          <w:p w14:paraId="24BF08F0" w14:textId="77777777" w:rsidR="008005ED" w:rsidRPr="00143B64" w:rsidRDefault="008005ED" w:rsidP="00680996">
            <w:pPr>
              <w:spacing w:line="276" w:lineRule="auto"/>
              <w:rPr>
                <w:rFonts w:eastAsia="Calibri"/>
                <w:color w:val="auto"/>
                <w:sz w:val="26"/>
                <w:szCs w:val="26"/>
                <w:lang w:val="nl-NL"/>
              </w:rPr>
            </w:pPr>
            <w:r w:rsidRPr="00DD5BDD">
              <w:rPr>
                <w:color w:val="auto"/>
                <w:sz w:val="26"/>
                <w:szCs w:val="26"/>
                <w:lang w:val="nl-NL"/>
              </w:rPr>
              <w:sym w:font="Wingdings" w:char="F077"/>
            </w:r>
            <w:r w:rsidRPr="00143B64">
              <w:rPr>
                <w:rFonts w:eastAsia="Calibri"/>
                <w:color w:val="auto"/>
                <w:sz w:val="26"/>
                <w:szCs w:val="26"/>
                <w:lang w:val="nl-NL"/>
              </w:rPr>
              <w:t xml:space="preserve">Để ống dây có độ tự cảm lớn, người ta phải cuốn nhiều vòng (N lớn), sau đó ống dây phải có một lõi sắt. Độ tự cảm của ống dây có lõi sắt được tính theo công thức </w:t>
            </w:r>
            <w:r w:rsidRPr="00143B64">
              <w:rPr>
                <w:rFonts w:eastAsia="Calibri"/>
                <w:color w:val="auto"/>
                <w:position w:val="-22"/>
                <w:sz w:val="26"/>
                <w:szCs w:val="26"/>
              </w:rPr>
              <w:object w:dxaOrig="1680" w:dyaOrig="600" w14:anchorId="5465EBD7">
                <v:shape id="_x0000_i1134" type="#_x0000_t75" style="width:86.4pt;height:28.8pt" o:ole="">
                  <v:imagedata r:id="rId294" o:title=""/>
                </v:shape>
                <o:OLEObject Type="Embed" ProgID="Equation.DSMT4" ShapeID="_x0000_i1134" DrawAspect="Content" ObjectID="_1710136213" r:id="rId295"/>
              </w:object>
            </w:r>
          </w:p>
          <w:p w14:paraId="4FC6925D" w14:textId="77777777" w:rsidR="008005ED" w:rsidRPr="006006BE" w:rsidRDefault="008005ED" w:rsidP="00680996">
            <w:pPr>
              <w:tabs>
                <w:tab w:val="left" w:pos="1905"/>
              </w:tabs>
              <w:spacing w:line="276" w:lineRule="auto"/>
              <w:rPr>
                <w:rFonts w:eastAsia="Calibri"/>
                <w:color w:val="auto"/>
                <w:sz w:val="26"/>
                <w:szCs w:val="26"/>
                <w:lang w:val="nl-NL"/>
              </w:rPr>
            </w:pPr>
            <w:r w:rsidRPr="00143B64">
              <w:rPr>
                <w:rFonts w:eastAsia="Calibri"/>
                <w:color w:val="auto"/>
                <w:position w:val="-10"/>
                <w:sz w:val="26"/>
                <w:szCs w:val="26"/>
              </w:rPr>
              <w:object w:dxaOrig="220" w:dyaOrig="240" w14:anchorId="65158A6B">
                <v:shape id="_x0000_i1135" type="#_x0000_t75" style="width:14.4pt;height:14.4pt" o:ole="">
                  <v:imagedata r:id="rId296" o:title=""/>
                </v:shape>
                <o:OLEObject Type="Embed" ProgID="Equation.DSMT4" ShapeID="_x0000_i1135" DrawAspect="Content" ObjectID="_1710136214" r:id="rId297"/>
              </w:object>
            </w:r>
            <w:r w:rsidRPr="00143B64">
              <w:rPr>
                <w:rFonts w:eastAsia="Calibri"/>
                <w:color w:val="auto"/>
                <w:sz w:val="26"/>
                <w:szCs w:val="26"/>
                <w:lang w:val="nl-NL"/>
              </w:rPr>
              <w:t xml:space="preserve"> gọi là độ từ thẩm, đặc trưng cho từ tính lõi sắt</w:t>
            </w:r>
          </w:p>
        </w:tc>
      </w:tr>
    </w:tbl>
    <w:p w14:paraId="18C18ECA" w14:textId="77777777" w:rsidR="008005ED" w:rsidRPr="00143B64" w:rsidRDefault="008005ED" w:rsidP="008005ED">
      <w:pPr>
        <w:spacing w:line="276" w:lineRule="auto"/>
        <w:jc w:val="both"/>
        <w:rPr>
          <w:color w:val="000000" w:themeColor="text1"/>
          <w:sz w:val="26"/>
          <w:szCs w:val="26"/>
          <w:lang w:val="nl-NL"/>
        </w:rPr>
      </w:pPr>
      <w:r w:rsidRPr="00143B64">
        <w:rPr>
          <w:b/>
          <w:color w:val="000000" w:themeColor="text1"/>
          <w:sz w:val="26"/>
          <w:szCs w:val="26"/>
          <w:lang w:val="nl-NL"/>
        </w:rPr>
        <w:lastRenderedPageBreak/>
        <w:t>c. Sản phẩm hoạt động:</w:t>
      </w:r>
      <w:r w:rsidRPr="00143B64">
        <w:rPr>
          <w:color w:val="000000" w:themeColor="text1"/>
          <w:sz w:val="26"/>
          <w:szCs w:val="26"/>
          <w:lang w:val="nl-NL"/>
        </w:rPr>
        <w:t xml:space="preserve"> Báo cáo kết quả hoạt động nhóm và ghi chép của học sinh về:</w:t>
      </w:r>
    </w:p>
    <w:p w14:paraId="548FA81C" w14:textId="77777777" w:rsidR="008005ED" w:rsidRPr="00143B64" w:rsidRDefault="008005ED" w:rsidP="008005ED">
      <w:pPr>
        <w:spacing w:line="276" w:lineRule="auto"/>
        <w:ind w:firstLine="562"/>
        <w:jc w:val="both"/>
        <w:rPr>
          <w:rFonts w:eastAsia="Calibri"/>
          <w:color w:val="auto"/>
          <w:sz w:val="26"/>
          <w:szCs w:val="26"/>
          <w:lang w:val="vi-VN"/>
        </w:rPr>
      </w:pPr>
      <w:r w:rsidRPr="00143B64">
        <w:rPr>
          <w:rFonts w:eastAsia="Calibri"/>
          <w:color w:val="auto"/>
          <w:sz w:val="26"/>
          <w:szCs w:val="26"/>
          <w:lang w:val="vi-VN"/>
        </w:rPr>
        <w:t xml:space="preserve">- </w:t>
      </w:r>
      <w:r w:rsidRPr="00143B64">
        <w:rPr>
          <w:rFonts w:eastAsia="Calibri"/>
          <w:color w:val="auto"/>
          <w:sz w:val="26"/>
          <w:szCs w:val="26"/>
          <w:lang w:val="nl-NL"/>
        </w:rPr>
        <w:t>Đ</w:t>
      </w:r>
      <w:r w:rsidRPr="00143B64">
        <w:rPr>
          <w:rFonts w:eastAsia="Calibri"/>
          <w:color w:val="auto"/>
          <w:sz w:val="26"/>
          <w:szCs w:val="26"/>
          <w:lang w:val="vi-VN"/>
        </w:rPr>
        <w:t xml:space="preserve">ịnh nghĩa từ thông riêng </w:t>
      </w:r>
    </w:p>
    <w:p w14:paraId="26311403" w14:textId="77777777" w:rsidR="008005ED" w:rsidRPr="006006BE" w:rsidRDefault="008005ED" w:rsidP="008005ED">
      <w:pPr>
        <w:spacing w:line="276" w:lineRule="auto"/>
        <w:ind w:firstLine="562"/>
        <w:jc w:val="both"/>
        <w:rPr>
          <w:rFonts w:eastAsia="Calibri"/>
          <w:color w:val="auto"/>
          <w:sz w:val="26"/>
          <w:szCs w:val="26"/>
          <w:lang w:val="vi-VN"/>
        </w:rPr>
      </w:pPr>
      <w:r w:rsidRPr="00143B64">
        <w:rPr>
          <w:rFonts w:eastAsia="Calibri"/>
          <w:color w:val="auto"/>
          <w:sz w:val="26"/>
          <w:szCs w:val="26"/>
          <w:lang w:val="vi-VN"/>
        </w:rPr>
        <w:t>- Công thức độ tự cảm của ống dây hình trụ</w:t>
      </w:r>
    </w:p>
    <w:p w14:paraId="43D988C3" w14:textId="77777777" w:rsidR="008005ED" w:rsidRPr="00143B64" w:rsidRDefault="008005ED" w:rsidP="008005ED">
      <w:pPr>
        <w:tabs>
          <w:tab w:val="left" w:pos="1905"/>
        </w:tabs>
        <w:spacing w:line="276" w:lineRule="auto"/>
        <w:jc w:val="both"/>
        <w:rPr>
          <w:b/>
          <w:color w:val="000000" w:themeColor="text1"/>
          <w:sz w:val="26"/>
          <w:szCs w:val="26"/>
          <w:lang w:val="vi-VN"/>
        </w:rPr>
      </w:pPr>
      <w:r w:rsidRPr="00143B64">
        <w:rPr>
          <w:b/>
          <w:color w:val="000000" w:themeColor="text1"/>
          <w:sz w:val="26"/>
          <w:szCs w:val="26"/>
          <w:lang w:val="nl-NL"/>
        </w:rPr>
        <w:t xml:space="preserve">HĐ3: Tìm hiểu về </w:t>
      </w:r>
      <w:r w:rsidRPr="00143B64">
        <w:rPr>
          <w:b/>
          <w:color w:val="000000" w:themeColor="text1"/>
          <w:sz w:val="26"/>
          <w:szCs w:val="26"/>
          <w:lang w:val="vi-VN"/>
        </w:rPr>
        <w:t>hiện tượng tự cảm</w:t>
      </w:r>
    </w:p>
    <w:p w14:paraId="0B607A3C" w14:textId="77777777" w:rsidR="008005ED" w:rsidRDefault="008005ED" w:rsidP="008005ED">
      <w:pPr>
        <w:spacing w:line="276" w:lineRule="auto"/>
        <w:jc w:val="both"/>
        <w:rPr>
          <w:color w:val="000000" w:themeColor="text1"/>
          <w:sz w:val="26"/>
          <w:szCs w:val="26"/>
          <w:lang w:val="nl-NL"/>
        </w:rPr>
      </w:pPr>
      <w:r w:rsidRPr="00143B64">
        <w:rPr>
          <w:b/>
          <w:color w:val="000000" w:themeColor="text1"/>
          <w:sz w:val="26"/>
          <w:szCs w:val="26"/>
          <w:lang w:val="nl-NL"/>
        </w:rPr>
        <w:t>a. Mục tiêu hoạt động:</w:t>
      </w:r>
      <w:r w:rsidRPr="00143B64">
        <w:rPr>
          <w:color w:val="000000" w:themeColor="text1"/>
          <w:sz w:val="26"/>
          <w:szCs w:val="26"/>
          <w:lang w:val="nl-NL"/>
        </w:rPr>
        <w:t xml:space="preserve"> </w:t>
      </w:r>
    </w:p>
    <w:p w14:paraId="0F3DF7A9" w14:textId="77777777" w:rsidR="008005ED" w:rsidRPr="006006BE" w:rsidRDefault="008005ED" w:rsidP="008005ED">
      <w:pPr>
        <w:spacing w:line="276" w:lineRule="auto"/>
        <w:ind w:firstLine="562"/>
        <w:jc w:val="both"/>
        <w:rPr>
          <w:color w:val="000000" w:themeColor="text1"/>
          <w:sz w:val="26"/>
          <w:szCs w:val="26"/>
          <w:lang w:val="nl-NL"/>
        </w:rPr>
      </w:pPr>
      <w:r w:rsidRPr="00143B64">
        <w:rPr>
          <w:rFonts w:eastAsia="Calibri"/>
          <w:color w:val="auto"/>
          <w:sz w:val="26"/>
          <w:szCs w:val="26"/>
          <w:lang w:val="nl-NL"/>
        </w:rPr>
        <w:t>Tìm hiểu hiện tượng tự cảm và giải thích được hiện tượng tự cảm trong hai trường hợp đóng và ngắt mạch</w:t>
      </w:r>
    </w:p>
    <w:p w14:paraId="5752DA25" w14:textId="77777777" w:rsidR="008005ED" w:rsidRPr="00143B64" w:rsidRDefault="008005ED" w:rsidP="008005ED">
      <w:pPr>
        <w:spacing w:line="276" w:lineRule="auto"/>
        <w:jc w:val="both"/>
        <w:rPr>
          <w:b/>
          <w:color w:val="000000" w:themeColor="text1"/>
          <w:sz w:val="26"/>
          <w:szCs w:val="26"/>
        </w:rPr>
      </w:pPr>
      <w:r w:rsidRPr="00143B64">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8005ED" w:rsidRPr="00143B64" w14:paraId="1DA3BEA8" w14:textId="77777777" w:rsidTr="00680996">
        <w:tc>
          <w:tcPr>
            <w:tcW w:w="1858" w:type="dxa"/>
          </w:tcPr>
          <w:p w14:paraId="2087AFC9" w14:textId="77777777" w:rsidR="008005ED" w:rsidRPr="00143B64" w:rsidRDefault="008005ED" w:rsidP="00680996">
            <w:pPr>
              <w:spacing w:line="276" w:lineRule="auto"/>
              <w:jc w:val="center"/>
              <w:rPr>
                <w:b/>
                <w:color w:val="000000" w:themeColor="text1"/>
                <w:sz w:val="26"/>
                <w:szCs w:val="26"/>
              </w:rPr>
            </w:pPr>
            <w:r w:rsidRPr="00143B64">
              <w:rPr>
                <w:b/>
                <w:color w:val="000000" w:themeColor="text1"/>
                <w:sz w:val="26"/>
                <w:szCs w:val="26"/>
              </w:rPr>
              <w:t>Bước thực hiện</w:t>
            </w:r>
          </w:p>
        </w:tc>
        <w:tc>
          <w:tcPr>
            <w:tcW w:w="7487" w:type="dxa"/>
          </w:tcPr>
          <w:p w14:paraId="106F6C8B" w14:textId="77777777" w:rsidR="008005ED" w:rsidRPr="00143B64" w:rsidRDefault="008005ED" w:rsidP="00680996">
            <w:pPr>
              <w:spacing w:line="276" w:lineRule="auto"/>
              <w:jc w:val="center"/>
              <w:rPr>
                <w:b/>
                <w:color w:val="000000" w:themeColor="text1"/>
                <w:sz w:val="26"/>
                <w:szCs w:val="26"/>
              </w:rPr>
            </w:pPr>
            <w:r w:rsidRPr="00143B64">
              <w:rPr>
                <w:b/>
                <w:color w:val="000000" w:themeColor="text1"/>
                <w:sz w:val="26"/>
                <w:szCs w:val="26"/>
              </w:rPr>
              <w:t>Nội dung các bước</w:t>
            </w:r>
          </w:p>
        </w:tc>
      </w:tr>
      <w:tr w:rsidR="008005ED" w:rsidRPr="00143B64" w14:paraId="238B5912" w14:textId="77777777" w:rsidTr="00680996">
        <w:tc>
          <w:tcPr>
            <w:tcW w:w="1858" w:type="dxa"/>
          </w:tcPr>
          <w:p w14:paraId="2DD5E250"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t>Bước 1</w:t>
            </w:r>
          </w:p>
        </w:tc>
        <w:tc>
          <w:tcPr>
            <w:tcW w:w="7487" w:type="dxa"/>
          </w:tcPr>
          <w:p w14:paraId="0157E225" w14:textId="77777777" w:rsidR="008005ED" w:rsidRPr="006006BE" w:rsidRDefault="008005ED" w:rsidP="00680996">
            <w:pPr>
              <w:spacing w:line="276" w:lineRule="auto"/>
              <w:jc w:val="both"/>
              <w:rPr>
                <w:rFonts w:eastAsia="Calibri"/>
                <w:color w:val="auto"/>
                <w:sz w:val="26"/>
                <w:szCs w:val="26"/>
              </w:rPr>
            </w:pPr>
            <w:r w:rsidRPr="00143B64">
              <w:rPr>
                <w:color w:val="000000" w:themeColor="text1"/>
                <w:sz w:val="26"/>
                <w:szCs w:val="26"/>
              </w:rPr>
              <w:t xml:space="preserve">GV đặt vấn đề: </w:t>
            </w:r>
            <w:r w:rsidRPr="00143B64">
              <w:rPr>
                <w:rFonts w:eastAsia="Calibri"/>
                <w:color w:val="auto"/>
                <w:sz w:val="26"/>
                <w:szCs w:val="26"/>
              </w:rPr>
              <w:t>Trong mạch kín có dòng điện cường độ i, nếu i biến thiên thì trong mạch có hiện tượng gì xảy ra?</w:t>
            </w:r>
          </w:p>
        </w:tc>
      </w:tr>
      <w:tr w:rsidR="008005ED" w:rsidRPr="00911E54" w14:paraId="00710792" w14:textId="77777777" w:rsidTr="00680996">
        <w:tc>
          <w:tcPr>
            <w:tcW w:w="1858" w:type="dxa"/>
          </w:tcPr>
          <w:p w14:paraId="33E4C0C9"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t>Bước 2</w:t>
            </w:r>
          </w:p>
        </w:tc>
        <w:tc>
          <w:tcPr>
            <w:tcW w:w="7487" w:type="dxa"/>
          </w:tcPr>
          <w:p w14:paraId="69C4BBAB" w14:textId="77777777" w:rsidR="008005ED" w:rsidRDefault="008005ED" w:rsidP="00680996">
            <w:pPr>
              <w:spacing w:line="276" w:lineRule="auto"/>
              <w:rPr>
                <w:color w:val="000000" w:themeColor="text1"/>
                <w:sz w:val="26"/>
                <w:szCs w:val="26"/>
              </w:rPr>
            </w:pPr>
            <w:r w:rsidRPr="00143B64">
              <w:rPr>
                <w:color w:val="000000" w:themeColor="text1"/>
                <w:sz w:val="26"/>
                <w:szCs w:val="26"/>
              </w:rPr>
              <w:t xml:space="preserve">- Yêu cầu HS đọc SGK và hoàn thành phiếu học tập số 3. </w:t>
            </w:r>
          </w:p>
          <w:p w14:paraId="3B606CBF" w14:textId="77777777" w:rsidR="008005ED" w:rsidRDefault="008005ED" w:rsidP="00680996">
            <w:pPr>
              <w:spacing w:line="276" w:lineRule="auto"/>
              <w:rPr>
                <w:color w:val="000000" w:themeColor="text1"/>
                <w:sz w:val="26"/>
                <w:szCs w:val="26"/>
                <w:lang w:val="vi-VN"/>
              </w:rPr>
            </w:pPr>
            <w:r w:rsidRPr="00143B64">
              <w:rPr>
                <w:color w:val="000000" w:themeColor="text1"/>
                <w:sz w:val="26"/>
                <w:szCs w:val="26"/>
                <w:lang w:val="vi-VN"/>
              </w:rPr>
              <w:t>- GV quan sát và lựa chọn hai nhóm: chính xác nhất, sai sót nhiều nhất, để trình bày trước lớp.</w:t>
            </w:r>
          </w:p>
          <w:p w14:paraId="7D38A078" w14:textId="77777777" w:rsidR="008005ED" w:rsidRPr="006006BE" w:rsidRDefault="008005ED" w:rsidP="00680996">
            <w:pPr>
              <w:spacing w:line="276" w:lineRule="auto"/>
              <w:rPr>
                <w:color w:val="000000" w:themeColor="text1"/>
                <w:sz w:val="26"/>
                <w:szCs w:val="26"/>
                <w:lang w:val="vi-VN"/>
              </w:rPr>
            </w:pPr>
            <w:r w:rsidRPr="00143B64">
              <w:rPr>
                <w:color w:val="000000" w:themeColor="text1"/>
                <w:sz w:val="26"/>
                <w:szCs w:val="26"/>
                <w:lang w:val="vi-VN"/>
              </w:rPr>
              <w:t>- HS các nhóm khác thảo luận, nhận xét, bổ sung và sữa lỗi về câu trả lời của nhóm đại diện.</w:t>
            </w:r>
          </w:p>
        </w:tc>
      </w:tr>
      <w:tr w:rsidR="008005ED" w:rsidRPr="00911E54" w14:paraId="26C8EB29" w14:textId="77777777" w:rsidTr="00680996">
        <w:tc>
          <w:tcPr>
            <w:tcW w:w="1858" w:type="dxa"/>
          </w:tcPr>
          <w:p w14:paraId="0B3C15C7" w14:textId="77777777" w:rsidR="008005ED" w:rsidRPr="00143B64" w:rsidRDefault="008005ED" w:rsidP="00680996">
            <w:pPr>
              <w:spacing w:line="276" w:lineRule="auto"/>
              <w:jc w:val="center"/>
              <w:rPr>
                <w:b/>
                <w:color w:val="000000" w:themeColor="text1"/>
                <w:sz w:val="26"/>
                <w:szCs w:val="26"/>
              </w:rPr>
            </w:pPr>
            <w:r w:rsidRPr="00143B64">
              <w:rPr>
                <w:b/>
                <w:color w:val="000000" w:themeColor="text1"/>
                <w:sz w:val="26"/>
                <w:szCs w:val="26"/>
              </w:rPr>
              <w:t>Bước 3</w:t>
            </w:r>
          </w:p>
        </w:tc>
        <w:tc>
          <w:tcPr>
            <w:tcW w:w="7487" w:type="dxa"/>
          </w:tcPr>
          <w:p w14:paraId="1B1C2D71" w14:textId="77777777" w:rsidR="008005ED" w:rsidRPr="00143B64" w:rsidRDefault="008005ED" w:rsidP="00680996">
            <w:pPr>
              <w:spacing w:line="276" w:lineRule="auto"/>
              <w:rPr>
                <w:color w:val="000000" w:themeColor="text1"/>
                <w:sz w:val="26"/>
                <w:szCs w:val="26"/>
              </w:rPr>
            </w:pPr>
            <w:r w:rsidRPr="00143B64">
              <w:rPr>
                <w:color w:val="000000" w:themeColor="text1"/>
                <w:sz w:val="26"/>
                <w:szCs w:val="26"/>
                <w:lang w:val="vi-VN"/>
              </w:rPr>
              <w:t xml:space="preserve">GV đánh giá kết quả thực hiện nhiệm vụ học tập của học sinh và đưa </w:t>
            </w:r>
            <w:r w:rsidRPr="00143B64">
              <w:rPr>
                <w:color w:val="000000" w:themeColor="text1"/>
                <w:sz w:val="26"/>
                <w:szCs w:val="26"/>
              </w:rPr>
              <w:t>tổng kết nội dung kiến thức chính:</w:t>
            </w:r>
          </w:p>
          <w:p w14:paraId="2308053B" w14:textId="77777777" w:rsidR="008005ED" w:rsidRPr="00143B64" w:rsidRDefault="008005ED" w:rsidP="00680996">
            <w:pPr>
              <w:spacing w:line="276" w:lineRule="auto"/>
              <w:jc w:val="both"/>
              <w:rPr>
                <w:rFonts w:eastAsia="Calibri"/>
                <w:color w:val="auto"/>
                <w:sz w:val="26"/>
                <w:szCs w:val="26"/>
              </w:rPr>
            </w:pPr>
            <w:r w:rsidRPr="00143B64">
              <w:rPr>
                <w:rFonts w:eastAsia="Calibri"/>
                <w:color w:val="auto"/>
                <w:sz w:val="26"/>
                <w:szCs w:val="26"/>
              </w:rPr>
              <w:t xml:space="preserve">Từ công thức </w:t>
            </w:r>
            <w:r w:rsidRPr="00143B64">
              <w:rPr>
                <w:rFonts w:eastAsia="Calibri"/>
                <w:color w:val="auto"/>
                <w:position w:val="-10"/>
                <w:sz w:val="26"/>
                <w:szCs w:val="26"/>
              </w:rPr>
              <w:object w:dxaOrig="660" w:dyaOrig="320" w14:anchorId="066C199E">
                <v:shape id="_x0000_i1136" type="#_x0000_t75" style="width:36pt;height:14.4pt" o:ole="">
                  <v:imagedata r:id="rId298" o:title=""/>
                </v:shape>
                <o:OLEObject Type="Embed" ProgID="Equation.3" ShapeID="_x0000_i1136" DrawAspect="Content" ObjectID="_1710136215" r:id="rId299"/>
              </w:object>
            </w:r>
            <w:r w:rsidRPr="00143B64">
              <w:rPr>
                <w:rFonts w:eastAsia="Calibri"/>
                <w:color w:val="auto"/>
                <w:sz w:val="26"/>
                <w:szCs w:val="26"/>
              </w:rPr>
              <w:t xml:space="preserve">. Nếu i biến thiên -&gt; </w:t>
            </w:r>
            <w:r w:rsidRPr="00143B64">
              <w:rPr>
                <w:rFonts w:eastAsia="Calibri"/>
                <w:color w:val="auto"/>
                <w:position w:val="-10"/>
                <w:sz w:val="26"/>
                <w:szCs w:val="26"/>
              </w:rPr>
              <w:object w:dxaOrig="200" w:dyaOrig="320" w14:anchorId="7C1F87B4">
                <v:shape id="_x0000_i1137" type="#_x0000_t75" style="width:7.2pt;height:14.4pt" o:ole="">
                  <v:imagedata r:id="rId300" o:title=""/>
                </v:shape>
                <o:OLEObject Type="Embed" ProgID="Equation.3" ShapeID="_x0000_i1137" DrawAspect="Content" ObjectID="_1710136216" r:id="rId301"/>
              </w:object>
            </w:r>
            <w:r w:rsidRPr="00143B64">
              <w:rPr>
                <w:rFonts w:eastAsia="Calibri"/>
                <w:color w:val="auto"/>
                <w:sz w:val="26"/>
                <w:szCs w:val="26"/>
              </w:rPr>
              <w:t xml:space="preserve"> biến thiên -&gt; trong mạch xảy ra hiện tượng cảm ứng điện từ</w:t>
            </w:r>
          </w:p>
          <w:p w14:paraId="05BD7AF9" w14:textId="77777777" w:rsidR="008005ED" w:rsidRPr="00143B64"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Pr>
                <w:color w:val="auto"/>
                <w:sz w:val="26"/>
                <w:szCs w:val="26"/>
                <w:lang w:val="nl-NL"/>
              </w:rPr>
              <w:t xml:space="preserve"> </w:t>
            </w:r>
            <w:r w:rsidRPr="00143B64">
              <w:rPr>
                <w:rFonts w:eastAsia="Calibri"/>
                <w:color w:val="auto"/>
                <w:sz w:val="26"/>
                <w:szCs w:val="26"/>
                <w:lang w:val="nl-NL"/>
              </w:rPr>
              <w:t>Hiện tượng cảm ứng điện từ xảy ra trong một mạch kín có dòng điện mà sự biến thiên từ thông qua mạch được gây ra bởi sự biến thiên của cường độ dòng điện trong mạch gọi là hiện tượng tự cảm</w:t>
            </w:r>
          </w:p>
          <w:p w14:paraId="512345B6" w14:textId="77777777" w:rsidR="008005ED" w:rsidRPr="00143B64"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sidRPr="00143B64">
              <w:rPr>
                <w:rFonts w:eastAsia="Calibri"/>
                <w:color w:val="auto"/>
                <w:sz w:val="26"/>
                <w:szCs w:val="26"/>
                <w:lang w:val="nl-NL"/>
              </w:rPr>
              <w:t>Trong các mạch điện một chiều, hiện tượng tự cảm thường xảy ra khi đóng mạch (dòng điện tăng lên đột ngột) và khi ngắt mạch (dòng điện giảm xuống 0)</w:t>
            </w:r>
          </w:p>
          <w:p w14:paraId="51362F7F" w14:textId="77777777" w:rsidR="008005ED" w:rsidRPr="00DA30FD"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sidRPr="00143B64">
              <w:rPr>
                <w:rFonts w:eastAsia="Calibri"/>
                <w:color w:val="auto"/>
                <w:sz w:val="26"/>
                <w:szCs w:val="26"/>
                <w:lang w:val="nl-NL"/>
              </w:rPr>
              <w:t>Trong các mạch điện xoay chiều, luôn xảy ra hiện tượng tự cảm vì dòng điện xoay chiều biến thiên liên tục theo thời gian</w:t>
            </w:r>
          </w:p>
        </w:tc>
      </w:tr>
      <w:tr w:rsidR="008005ED" w:rsidRPr="00911E54" w14:paraId="4CE6AF76" w14:textId="77777777" w:rsidTr="00680996">
        <w:tc>
          <w:tcPr>
            <w:tcW w:w="1858" w:type="dxa"/>
          </w:tcPr>
          <w:p w14:paraId="04F25D70"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t>Bước 4</w:t>
            </w:r>
          </w:p>
        </w:tc>
        <w:tc>
          <w:tcPr>
            <w:tcW w:w="7487" w:type="dxa"/>
          </w:tcPr>
          <w:p w14:paraId="60F7477C" w14:textId="77777777" w:rsidR="008005ED" w:rsidRDefault="008005ED" w:rsidP="00680996">
            <w:pPr>
              <w:spacing w:line="276" w:lineRule="auto"/>
              <w:jc w:val="both"/>
              <w:rPr>
                <w:rFonts w:eastAsia="Calibri"/>
                <w:color w:val="auto"/>
                <w:sz w:val="26"/>
                <w:szCs w:val="26"/>
                <w:lang w:val="nl-NL"/>
              </w:rPr>
            </w:pPr>
            <w:r w:rsidRPr="006006BE">
              <w:rPr>
                <w:rFonts w:eastAsia="Calibri"/>
                <w:color w:val="auto"/>
                <w:sz w:val="26"/>
                <w:szCs w:val="26"/>
                <w:lang w:val="nl-NL"/>
              </w:rPr>
              <w:t xml:space="preserve">- GV đặt vấn đề: Trong các mạch điện một chiều, hiện tượng tự cảm thường xảy ra khi đóng và khi ngắt mạch.Bây giờ ta sẽ tiến hành hai TN tự cảm xảy ra khi đóng mạch và ngắt mạch. TN tự </w:t>
            </w:r>
            <w:r w:rsidRPr="00143B64">
              <w:rPr>
                <w:rFonts w:eastAsia="Calibri"/>
                <w:color w:val="auto"/>
                <w:sz w:val="26"/>
                <w:szCs w:val="26"/>
                <w:lang w:val="nl-NL"/>
              </w:rPr>
              <w:t xml:space="preserve">cảm khi đóng mạch chính là TN đã làm ở đầu tiết. </w:t>
            </w:r>
          </w:p>
          <w:p w14:paraId="097E49ED" w14:textId="77777777" w:rsidR="008005ED" w:rsidRPr="00DA30FD" w:rsidRDefault="008005ED" w:rsidP="00680996">
            <w:pPr>
              <w:spacing w:line="276" w:lineRule="auto"/>
              <w:jc w:val="both"/>
              <w:rPr>
                <w:rFonts w:eastAsia="Calibri"/>
                <w:color w:val="auto"/>
                <w:sz w:val="26"/>
                <w:szCs w:val="26"/>
                <w:lang w:val="nl-NL"/>
              </w:rPr>
            </w:pPr>
            <w:r w:rsidRPr="00143B64">
              <w:rPr>
                <w:rFonts w:eastAsia="Calibri"/>
                <w:color w:val="auto"/>
                <w:sz w:val="26"/>
                <w:szCs w:val="26"/>
                <w:lang w:val="nl-NL"/>
              </w:rPr>
              <w:t xml:space="preserve">Giới thiệu TN tự cảm khi ngắt </w:t>
            </w:r>
            <w:r>
              <w:rPr>
                <w:rFonts w:eastAsia="Calibri"/>
                <w:color w:val="auto"/>
                <w:sz w:val="26"/>
                <w:szCs w:val="26"/>
                <w:lang w:val="nl-NL"/>
              </w:rPr>
              <w:t>mạch</w:t>
            </w:r>
            <w:r>
              <w:rPr>
                <w:rFonts w:eastAsia="Calibri"/>
                <w:color w:val="auto"/>
                <w:sz w:val="26"/>
                <w:szCs w:val="26"/>
                <w:lang w:val="vi-VN"/>
              </w:rPr>
              <w:t xml:space="preserve">. </w:t>
            </w:r>
            <w:r>
              <w:rPr>
                <w:rFonts w:eastAsia="Calibri"/>
                <w:color w:val="auto"/>
                <w:sz w:val="26"/>
                <w:szCs w:val="26"/>
                <w:lang w:val="nl-NL"/>
              </w:rPr>
              <w:t>Yêu cầu HS hoàn thành phiếu học tập số 4</w:t>
            </w:r>
          </w:p>
        </w:tc>
      </w:tr>
      <w:tr w:rsidR="008005ED" w:rsidRPr="00911E54" w14:paraId="0276C079" w14:textId="77777777" w:rsidTr="00680996">
        <w:tc>
          <w:tcPr>
            <w:tcW w:w="1858" w:type="dxa"/>
          </w:tcPr>
          <w:p w14:paraId="48E61BB5" w14:textId="77777777" w:rsidR="008005ED" w:rsidRPr="00143B64" w:rsidRDefault="008005ED" w:rsidP="00680996">
            <w:pPr>
              <w:spacing w:line="276" w:lineRule="auto"/>
              <w:jc w:val="center"/>
              <w:rPr>
                <w:color w:val="000000" w:themeColor="text1"/>
                <w:sz w:val="26"/>
                <w:szCs w:val="26"/>
              </w:rPr>
            </w:pPr>
            <w:r w:rsidRPr="00143B64">
              <w:rPr>
                <w:b/>
                <w:color w:val="000000" w:themeColor="text1"/>
                <w:sz w:val="26"/>
                <w:szCs w:val="26"/>
              </w:rPr>
              <w:t>Bước 5</w:t>
            </w:r>
          </w:p>
        </w:tc>
        <w:tc>
          <w:tcPr>
            <w:tcW w:w="7487" w:type="dxa"/>
          </w:tcPr>
          <w:p w14:paraId="3EC1C06D" w14:textId="77777777" w:rsidR="008005ED" w:rsidRPr="0078031F" w:rsidRDefault="008005ED" w:rsidP="00680996">
            <w:pPr>
              <w:spacing w:line="276" w:lineRule="auto"/>
              <w:jc w:val="both"/>
              <w:rPr>
                <w:rFonts w:eastAsia="Calibri"/>
                <w:color w:val="auto"/>
                <w:sz w:val="26"/>
                <w:szCs w:val="26"/>
                <w:lang w:val="nl-NL"/>
              </w:rPr>
            </w:pPr>
            <w:r w:rsidRPr="0078031F">
              <w:rPr>
                <w:rFonts w:eastAsia="Calibri"/>
                <w:color w:val="auto"/>
                <w:sz w:val="26"/>
                <w:szCs w:val="26"/>
                <w:lang w:val="nl-NL"/>
              </w:rPr>
              <w:t>- HS thảo luận theo nhóm. 2 nhóm giải thích TN 1, 2 nhóm giải thích TN 2</w:t>
            </w:r>
          </w:p>
          <w:p w14:paraId="29FFEEFD" w14:textId="77777777" w:rsidR="008005ED" w:rsidRPr="0078031F" w:rsidRDefault="008005ED" w:rsidP="00680996">
            <w:pPr>
              <w:spacing w:line="276" w:lineRule="auto"/>
              <w:jc w:val="both"/>
              <w:rPr>
                <w:rFonts w:eastAsia="Calibri"/>
                <w:color w:val="auto"/>
                <w:sz w:val="26"/>
                <w:szCs w:val="26"/>
                <w:lang w:val="nl-NL"/>
              </w:rPr>
            </w:pPr>
            <w:r w:rsidRPr="0078031F">
              <w:rPr>
                <w:rFonts w:eastAsia="Calibri"/>
                <w:color w:val="auto"/>
                <w:sz w:val="26"/>
                <w:szCs w:val="26"/>
                <w:lang w:val="nl-NL"/>
              </w:rPr>
              <w:t xml:space="preserve">- Trong quá trình hoạt động nhóm, GV quan sát HS tự học, thảo luận, trợ giúp kịp thời khi các em cần hỗ trợ. </w:t>
            </w:r>
          </w:p>
          <w:p w14:paraId="5A802E22" w14:textId="77777777" w:rsidR="008005ED" w:rsidRPr="00DA30FD" w:rsidRDefault="008005ED" w:rsidP="00680996">
            <w:pPr>
              <w:spacing w:line="276" w:lineRule="auto"/>
              <w:jc w:val="both"/>
              <w:rPr>
                <w:rFonts w:eastAsia="Calibri"/>
                <w:color w:val="auto"/>
                <w:sz w:val="26"/>
                <w:szCs w:val="26"/>
                <w:lang w:val="nl-NL"/>
              </w:rPr>
            </w:pPr>
            <w:r w:rsidRPr="0078031F">
              <w:rPr>
                <w:rFonts w:eastAsia="Calibri"/>
                <w:color w:val="auto"/>
                <w:sz w:val="26"/>
                <w:szCs w:val="26"/>
                <w:lang w:val="nl-NL"/>
              </w:rPr>
              <w:t>- GV yêu cầu 2 nhóm lên trình bày. 2 nhóm còn lại nhận xét</w:t>
            </w:r>
          </w:p>
        </w:tc>
      </w:tr>
      <w:tr w:rsidR="008005ED" w:rsidRPr="00911E54" w14:paraId="0B6D6005" w14:textId="77777777" w:rsidTr="00680996">
        <w:tc>
          <w:tcPr>
            <w:tcW w:w="1858" w:type="dxa"/>
          </w:tcPr>
          <w:p w14:paraId="20C28793" w14:textId="77777777" w:rsidR="008005ED" w:rsidRPr="00143B64" w:rsidRDefault="008005ED" w:rsidP="00680996">
            <w:pPr>
              <w:spacing w:line="276" w:lineRule="auto"/>
              <w:jc w:val="center"/>
              <w:rPr>
                <w:b/>
                <w:color w:val="000000" w:themeColor="text1"/>
                <w:sz w:val="26"/>
                <w:szCs w:val="26"/>
                <w:lang w:val="nl-NL"/>
              </w:rPr>
            </w:pPr>
          </w:p>
        </w:tc>
        <w:tc>
          <w:tcPr>
            <w:tcW w:w="7487" w:type="dxa"/>
          </w:tcPr>
          <w:p w14:paraId="61D7CCEC" w14:textId="77777777" w:rsidR="008005ED" w:rsidRDefault="008005ED" w:rsidP="00680996">
            <w:pPr>
              <w:spacing w:line="276" w:lineRule="auto"/>
              <w:jc w:val="both"/>
              <w:rPr>
                <w:rFonts w:eastAsia="Calibri"/>
                <w:color w:val="auto"/>
                <w:sz w:val="26"/>
                <w:szCs w:val="26"/>
                <w:lang w:val="nl-NL"/>
              </w:rPr>
            </w:pPr>
            <w:r>
              <w:rPr>
                <w:rFonts w:eastAsia="Calibri"/>
                <w:color w:val="auto"/>
                <w:sz w:val="26"/>
                <w:szCs w:val="26"/>
                <w:lang w:val="nl-NL"/>
              </w:rPr>
              <w:t xml:space="preserve">- </w:t>
            </w:r>
            <w:r w:rsidRPr="0078031F">
              <w:rPr>
                <w:rFonts w:eastAsia="Calibri"/>
                <w:color w:val="auto"/>
                <w:sz w:val="26"/>
                <w:szCs w:val="26"/>
                <w:lang w:val="nl-NL"/>
              </w:rPr>
              <w:t xml:space="preserve">GV hệ thống </w:t>
            </w:r>
            <w:r>
              <w:rPr>
                <w:rFonts w:eastAsia="Calibri"/>
                <w:color w:val="auto"/>
                <w:sz w:val="26"/>
                <w:szCs w:val="26"/>
                <w:lang w:val="nl-NL"/>
              </w:rPr>
              <w:t xml:space="preserve">lại </w:t>
            </w:r>
            <w:r w:rsidRPr="0078031F">
              <w:rPr>
                <w:rFonts w:eastAsia="Calibri"/>
                <w:color w:val="auto"/>
                <w:sz w:val="26"/>
                <w:szCs w:val="26"/>
                <w:lang w:val="nl-NL"/>
              </w:rPr>
              <w:t>kiến thức</w:t>
            </w:r>
            <w:r>
              <w:rPr>
                <w:rFonts w:eastAsia="Calibri"/>
                <w:color w:val="auto"/>
                <w:sz w:val="26"/>
                <w:szCs w:val="26"/>
                <w:lang w:val="nl-NL"/>
              </w:rPr>
              <w:t xml:space="preserve"> chính</w:t>
            </w:r>
            <w:r w:rsidRPr="0078031F">
              <w:rPr>
                <w:rFonts w:eastAsia="Calibri"/>
                <w:color w:val="auto"/>
                <w:sz w:val="26"/>
                <w:szCs w:val="26"/>
                <w:lang w:val="nl-NL"/>
              </w:rPr>
              <w:t>:</w:t>
            </w:r>
          </w:p>
          <w:p w14:paraId="2EDD6542" w14:textId="77777777" w:rsidR="008005ED" w:rsidRPr="0078031F"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sidRPr="0078031F">
              <w:rPr>
                <w:rFonts w:eastAsia="Calibri"/>
                <w:color w:val="auto"/>
                <w:sz w:val="26"/>
                <w:szCs w:val="26"/>
                <w:lang w:val="nl-NL"/>
              </w:rPr>
              <w:t xml:space="preserve">TN 1: </w:t>
            </w:r>
            <w:r>
              <w:rPr>
                <w:rFonts w:eastAsia="Calibri"/>
                <w:color w:val="auto"/>
                <w:sz w:val="26"/>
                <w:szCs w:val="26"/>
                <w:lang w:val="nl-NL"/>
              </w:rPr>
              <w:t>K</w:t>
            </w:r>
            <w:r w:rsidRPr="0078031F">
              <w:rPr>
                <w:rFonts w:eastAsia="Calibri"/>
                <w:color w:val="auto"/>
                <w:sz w:val="26"/>
                <w:szCs w:val="26"/>
                <w:lang w:val="nl-NL"/>
              </w:rPr>
              <w:t>hi đóng khóa K, đèn 1 sáng lên ngay còn đèn 2 sáng từ từ</w:t>
            </w:r>
          </w:p>
          <w:p w14:paraId="7E82618D" w14:textId="77777777" w:rsidR="008005ED" w:rsidRPr="0078031F"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sidRPr="0078031F">
              <w:rPr>
                <w:rFonts w:eastAsia="Calibri"/>
                <w:color w:val="auto"/>
                <w:sz w:val="26"/>
                <w:szCs w:val="26"/>
                <w:lang w:val="nl-NL"/>
              </w:rPr>
              <w:t xml:space="preserve">TN2: </w:t>
            </w:r>
            <w:r>
              <w:rPr>
                <w:rFonts w:eastAsia="Calibri"/>
                <w:color w:val="auto"/>
                <w:sz w:val="26"/>
                <w:szCs w:val="26"/>
                <w:lang w:val="nl-NL"/>
              </w:rPr>
              <w:t>K</w:t>
            </w:r>
            <w:r w:rsidRPr="0078031F">
              <w:rPr>
                <w:rFonts w:eastAsia="Calibri"/>
                <w:color w:val="auto"/>
                <w:sz w:val="26"/>
                <w:szCs w:val="26"/>
                <w:lang w:val="nl-NL"/>
              </w:rPr>
              <w:t>hi ngắt K, đèn Neon sáng bừng lên trước khi tắt</w:t>
            </w:r>
          </w:p>
          <w:p w14:paraId="6AE5507C" w14:textId="77777777" w:rsidR="008005ED" w:rsidRPr="00DA30FD" w:rsidRDefault="008005ED" w:rsidP="00680996">
            <w:pPr>
              <w:spacing w:line="276" w:lineRule="auto"/>
              <w:jc w:val="both"/>
              <w:rPr>
                <w:rFonts w:eastAsia="Calibri"/>
                <w:color w:val="auto"/>
                <w:sz w:val="26"/>
                <w:szCs w:val="26"/>
                <w:lang w:val="nl-NL"/>
              </w:rPr>
            </w:pPr>
            <w:r>
              <w:rPr>
                <w:rFonts w:eastAsia="Calibri"/>
                <w:color w:val="auto"/>
                <w:sz w:val="26"/>
                <w:szCs w:val="26"/>
                <w:lang w:val="nl-NL"/>
              </w:rPr>
              <w:t>Giải thích:</w:t>
            </w:r>
          </w:p>
          <w:p w14:paraId="7A4DA565" w14:textId="77777777" w:rsidR="008005ED" w:rsidRPr="0078031F" w:rsidRDefault="008005ED" w:rsidP="00680996">
            <w:pPr>
              <w:spacing w:line="276" w:lineRule="auto"/>
              <w:jc w:val="both"/>
              <w:rPr>
                <w:rFonts w:eastAsia="Calibri"/>
                <w:color w:val="auto"/>
                <w:sz w:val="26"/>
                <w:szCs w:val="26"/>
                <w:lang w:val="nl-NL"/>
              </w:rPr>
            </w:pPr>
            <w:r w:rsidRPr="00DD5BDD">
              <w:rPr>
                <w:color w:val="auto"/>
                <w:sz w:val="26"/>
                <w:szCs w:val="26"/>
                <w:lang w:val="nl-NL"/>
              </w:rPr>
              <w:lastRenderedPageBreak/>
              <w:sym w:font="Wingdings" w:char="F077"/>
            </w:r>
            <w:r w:rsidRPr="0078031F">
              <w:rPr>
                <w:rFonts w:eastAsia="Calibri"/>
                <w:color w:val="auto"/>
                <w:sz w:val="26"/>
                <w:szCs w:val="26"/>
                <w:lang w:val="nl-NL"/>
              </w:rPr>
              <w:t>TN1: Khi đóng K, dòng điện trong cả hai nhánh đều tăng. Riêng trong nhánh 2, dòng điện tăng làm cho trong ống dây xảy ra hiện tượng tự cảm. Theo định luật Len-xơ, dòng điện cảm ứng có chiều sao có tác dụng cản trở nguyên nhân sinh ra nó, nghĩa là cản trở sự tăng của dòng điện qua ống dây, nên dòng điện trong nhánh 2 không tăng lên nhanh chóng như đèn 1. Vì vậy, ta thấy đèn 1 sáng lên ngay, đèn 2 sáng lên từ từ.</w:t>
            </w:r>
          </w:p>
          <w:p w14:paraId="0FCF19BE" w14:textId="77777777" w:rsidR="008005ED" w:rsidRPr="0078031F"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sidRPr="0078031F">
              <w:rPr>
                <w:rFonts w:eastAsia="Calibri"/>
                <w:color w:val="auto"/>
                <w:sz w:val="26"/>
                <w:szCs w:val="26"/>
                <w:lang w:val="nl-NL"/>
              </w:rPr>
              <w:t>TN2: Ban đầu có dòng điện i chạy qua ống dây, khi ngắt K, dòng điện i giảm đột ngột xuống 0. Trong ống dây xảy ra hiện tượng tự cảm. Dòng điện cảm ứng có tác dụng chống lại sự giảm của i, tức là cùng chiều với i ban đầu. Dòng điện này chạy qua đèn và vì ngắt K đột ngột nên cường độ dòng điện khá lớn, làm cho đèn sáng bừng lên trước khi tắt.</w:t>
            </w:r>
          </w:p>
          <w:p w14:paraId="171B3FDB" w14:textId="77777777" w:rsidR="008005ED" w:rsidRPr="008820CC" w:rsidRDefault="008005ED" w:rsidP="00680996">
            <w:pPr>
              <w:spacing w:line="276" w:lineRule="auto"/>
              <w:jc w:val="both"/>
              <w:rPr>
                <w:rFonts w:eastAsia="Calibri"/>
                <w:color w:val="auto"/>
                <w:sz w:val="26"/>
                <w:szCs w:val="26"/>
                <w:lang w:val="nl-NL"/>
              </w:rPr>
            </w:pPr>
            <w:r w:rsidRPr="0078031F">
              <w:rPr>
                <w:rFonts w:eastAsia="Calibri"/>
                <w:color w:val="auto"/>
                <w:sz w:val="26"/>
                <w:szCs w:val="26"/>
                <w:lang w:val="nl-NL"/>
              </w:rPr>
              <w:t>- GV tiến hành TN ngắt K</w:t>
            </w:r>
            <w:r w:rsidRPr="0078031F">
              <w:rPr>
                <w:rFonts w:eastAsia="Calibri"/>
                <w:color w:val="auto"/>
                <w:sz w:val="26"/>
                <w:szCs w:val="26"/>
                <w:vertAlign w:val="subscript"/>
                <w:lang w:val="nl-NL"/>
              </w:rPr>
              <w:t>2</w:t>
            </w:r>
            <w:r w:rsidRPr="0078031F">
              <w:rPr>
                <w:rFonts w:eastAsia="Calibri"/>
                <w:color w:val="auto"/>
                <w:sz w:val="26"/>
                <w:szCs w:val="26"/>
                <w:lang w:val="nl-NL"/>
              </w:rPr>
              <w:t>. Đóng K</w:t>
            </w:r>
            <w:r w:rsidRPr="0078031F">
              <w:rPr>
                <w:rFonts w:eastAsia="Calibri"/>
                <w:color w:val="auto"/>
                <w:sz w:val="26"/>
                <w:szCs w:val="26"/>
                <w:vertAlign w:val="subscript"/>
                <w:lang w:val="nl-NL"/>
              </w:rPr>
              <w:t>3</w:t>
            </w:r>
            <w:r w:rsidRPr="0078031F">
              <w:rPr>
                <w:rFonts w:eastAsia="Calibri"/>
                <w:color w:val="auto"/>
                <w:sz w:val="26"/>
                <w:szCs w:val="26"/>
                <w:lang w:val="nl-NL"/>
              </w:rPr>
              <w:t>, K</w:t>
            </w:r>
            <w:r w:rsidRPr="0078031F">
              <w:rPr>
                <w:rFonts w:eastAsia="Calibri"/>
                <w:color w:val="auto"/>
                <w:sz w:val="26"/>
                <w:szCs w:val="26"/>
                <w:vertAlign w:val="subscript"/>
                <w:lang w:val="nl-NL"/>
              </w:rPr>
              <w:t>1</w:t>
            </w:r>
            <w:r w:rsidRPr="0078031F">
              <w:rPr>
                <w:rFonts w:eastAsia="Calibri"/>
                <w:color w:val="auto"/>
                <w:sz w:val="26"/>
                <w:szCs w:val="26"/>
                <w:lang w:val="nl-NL"/>
              </w:rPr>
              <w:t xml:space="preserve"> và K. Sau đó ngắt K. Thấy đèn không lóe lên. Chứng tỏ nguyên nhân làm đèn lóe lên ở TN 2 là do ống dây</w:t>
            </w:r>
          </w:p>
        </w:tc>
      </w:tr>
      <w:tr w:rsidR="008005ED" w:rsidRPr="00911E54" w14:paraId="3E2F5681" w14:textId="77777777" w:rsidTr="00680996">
        <w:tc>
          <w:tcPr>
            <w:tcW w:w="1858" w:type="dxa"/>
          </w:tcPr>
          <w:p w14:paraId="7E0960C7" w14:textId="77777777" w:rsidR="008005ED" w:rsidRPr="00143B64" w:rsidRDefault="008005ED" w:rsidP="00680996">
            <w:pPr>
              <w:spacing w:line="276" w:lineRule="auto"/>
              <w:jc w:val="center"/>
              <w:rPr>
                <w:b/>
                <w:color w:val="000000" w:themeColor="text1"/>
                <w:sz w:val="26"/>
                <w:szCs w:val="26"/>
                <w:lang w:val="nl-NL"/>
              </w:rPr>
            </w:pPr>
          </w:p>
        </w:tc>
        <w:tc>
          <w:tcPr>
            <w:tcW w:w="7487" w:type="dxa"/>
          </w:tcPr>
          <w:p w14:paraId="48D29EA4" w14:textId="77777777" w:rsidR="008005ED" w:rsidRPr="007708AB" w:rsidRDefault="008005ED" w:rsidP="00680996">
            <w:pPr>
              <w:spacing w:line="276" w:lineRule="auto"/>
              <w:jc w:val="both"/>
              <w:rPr>
                <w:rFonts w:eastAsia="Calibri"/>
                <w:color w:val="auto"/>
                <w:sz w:val="26"/>
                <w:szCs w:val="26"/>
                <w:lang w:val="nl-NL"/>
              </w:rPr>
            </w:pPr>
            <w:r w:rsidRPr="007708AB">
              <w:rPr>
                <w:rFonts w:eastAsia="Calibri"/>
                <w:color w:val="auto"/>
                <w:sz w:val="26"/>
                <w:szCs w:val="26"/>
                <w:lang w:val="nl-NL"/>
              </w:rPr>
              <w:t>- GV thông báo: Khi có hiện tượng tự cảm xảy ra trong mạch điện thì suất điện động cảm ứng xuất hiện trong mạch được gọi là suất điện động tự cảm</w:t>
            </w:r>
          </w:p>
          <w:p w14:paraId="531CC63B" w14:textId="77777777" w:rsidR="008005ED" w:rsidRPr="007708AB" w:rsidRDefault="008005ED" w:rsidP="00680996">
            <w:pPr>
              <w:spacing w:line="276" w:lineRule="auto"/>
              <w:jc w:val="both"/>
              <w:rPr>
                <w:rFonts w:eastAsia="Calibri"/>
                <w:color w:val="auto"/>
                <w:sz w:val="26"/>
                <w:szCs w:val="26"/>
                <w:lang w:val="nl-NL"/>
              </w:rPr>
            </w:pPr>
            <w:r w:rsidRPr="007708AB">
              <w:rPr>
                <w:rFonts w:eastAsia="Calibri"/>
                <w:color w:val="auto"/>
                <w:sz w:val="26"/>
                <w:szCs w:val="26"/>
                <w:lang w:val="nl-NL"/>
              </w:rPr>
              <w:t>- GV yêu cầu các nhóm thiết lập công thức tính suất điện động tự cảm. Từ đó phát biểu mối quan hệ giữa suất điện động tự cảm và tốc độ biến thiên của cường độ dòng điện</w:t>
            </w:r>
          </w:p>
          <w:p w14:paraId="11ED984F" w14:textId="77777777" w:rsidR="008005ED" w:rsidRPr="007708AB" w:rsidRDefault="008005ED" w:rsidP="00680996">
            <w:pPr>
              <w:spacing w:line="276" w:lineRule="auto"/>
              <w:jc w:val="both"/>
              <w:rPr>
                <w:rFonts w:eastAsia="Calibri"/>
                <w:color w:val="auto"/>
                <w:sz w:val="26"/>
                <w:szCs w:val="26"/>
                <w:lang w:val="nl-NL"/>
              </w:rPr>
            </w:pPr>
            <w:r w:rsidRPr="007708AB">
              <w:rPr>
                <w:rFonts w:eastAsia="Calibri"/>
                <w:color w:val="auto"/>
                <w:sz w:val="26"/>
                <w:szCs w:val="26"/>
                <w:lang w:val="nl-NL"/>
              </w:rPr>
              <w:t xml:space="preserve">- HS thảo luận nhóm để đưa ra báo cáo của nhóm về nhiệm vụ này. Thống nhất cách trình bày kết quả thảo luận. Trong quá trình hoạt động nhóm, GV quan sát HS tự học, thảo luận, trợ giúp kịp thời khi các em cần hỗ trợ. </w:t>
            </w:r>
          </w:p>
          <w:p w14:paraId="62F8BE21" w14:textId="77777777" w:rsidR="008005ED" w:rsidRPr="007708AB" w:rsidRDefault="008005ED" w:rsidP="00680996">
            <w:pPr>
              <w:spacing w:line="276" w:lineRule="auto"/>
              <w:jc w:val="both"/>
              <w:rPr>
                <w:rFonts w:eastAsia="Calibri"/>
                <w:color w:val="auto"/>
                <w:sz w:val="26"/>
                <w:szCs w:val="26"/>
                <w:lang w:val="nl-NL"/>
              </w:rPr>
            </w:pPr>
            <w:r w:rsidRPr="007708AB">
              <w:rPr>
                <w:rFonts w:eastAsia="Calibri"/>
                <w:color w:val="auto"/>
                <w:sz w:val="26"/>
                <w:szCs w:val="26"/>
                <w:lang w:val="nl-NL"/>
              </w:rPr>
              <w:t>- GV hệ thống và cùng HS chốt kiến thức:</w:t>
            </w:r>
          </w:p>
          <w:p w14:paraId="7BA2D100" w14:textId="77777777" w:rsidR="008005ED" w:rsidRPr="007708AB"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Pr>
                <w:color w:val="auto"/>
                <w:sz w:val="26"/>
                <w:szCs w:val="26"/>
                <w:lang w:val="nl-NL"/>
              </w:rPr>
              <w:t xml:space="preserve"> </w:t>
            </w:r>
            <w:r w:rsidRPr="007708AB">
              <w:rPr>
                <w:rFonts w:eastAsia="Calibri"/>
                <w:color w:val="auto"/>
                <w:sz w:val="26"/>
                <w:szCs w:val="26"/>
                <w:lang w:val="nl-NL"/>
              </w:rPr>
              <w:t xml:space="preserve">Suất điện động tự cảm: </w:t>
            </w:r>
            <w:r w:rsidRPr="007708AB">
              <w:rPr>
                <w:rFonts w:eastAsia="Calibri"/>
                <w:color w:val="auto"/>
                <w:position w:val="-22"/>
                <w:sz w:val="26"/>
                <w:szCs w:val="26"/>
              </w:rPr>
              <w:object w:dxaOrig="1740" w:dyaOrig="580" w14:anchorId="60A60544">
                <v:shape id="_x0000_i1138" type="#_x0000_t75" style="width:86.4pt;height:28.8pt" o:ole="">
                  <v:imagedata r:id="rId302" o:title=""/>
                </v:shape>
                <o:OLEObject Type="Embed" ProgID="Equation.DSMT4" ShapeID="_x0000_i1138" DrawAspect="Content" ObjectID="_1710136217" r:id="rId303"/>
              </w:object>
            </w:r>
          </w:p>
          <w:p w14:paraId="3038E51D" w14:textId="77777777" w:rsidR="008005ED" w:rsidRPr="007708AB"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Pr>
                <w:color w:val="auto"/>
                <w:sz w:val="26"/>
                <w:szCs w:val="26"/>
                <w:lang w:val="nl-NL"/>
              </w:rPr>
              <w:t xml:space="preserve"> </w:t>
            </w:r>
            <w:r w:rsidRPr="007708AB">
              <w:rPr>
                <w:rFonts w:eastAsia="Calibri"/>
                <w:color w:val="auto"/>
                <w:sz w:val="26"/>
                <w:szCs w:val="26"/>
                <w:lang w:val="nl-NL"/>
              </w:rPr>
              <w:t>Suất điện động tự cảm có độ lớn tỉ lệ với tốc độ biến thiên của cường độ dòng điện trong mạch</w:t>
            </w:r>
          </w:p>
          <w:p w14:paraId="11BA439C" w14:textId="77777777" w:rsidR="008005ED" w:rsidRPr="007708AB"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Pr>
                <w:color w:val="auto"/>
                <w:sz w:val="26"/>
                <w:szCs w:val="26"/>
                <w:lang w:val="nl-NL"/>
              </w:rPr>
              <w:t xml:space="preserve"> </w:t>
            </w:r>
            <w:r w:rsidRPr="007708AB">
              <w:rPr>
                <w:rFonts w:eastAsia="Calibri"/>
                <w:color w:val="auto"/>
                <w:sz w:val="26"/>
                <w:szCs w:val="26"/>
                <w:lang w:val="nl-NL"/>
              </w:rPr>
              <w:t xml:space="preserve">Ta chỉ xét trường hợp cường độ dòng điện biến đổi đều. Tức là </w:t>
            </w:r>
            <w:r w:rsidRPr="007708AB">
              <w:rPr>
                <w:rFonts w:eastAsia="Calibri"/>
                <w:color w:val="auto"/>
                <w:position w:val="-22"/>
                <w:sz w:val="24"/>
                <w:szCs w:val="22"/>
              </w:rPr>
              <w:object w:dxaOrig="320" w:dyaOrig="580" w14:anchorId="5C24EBBA">
                <v:shape id="_x0000_i1139" type="#_x0000_t75" style="width:14.4pt;height:28.8pt" o:ole="">
                  <v:imagedata r:id="rId304" o:title=""/>
                </v:shape>
                <o:OLEObject Type="Embed" ProgID="Equation.DSMT4" ShapeID="_x0000_i1139" DrawAspect="Content" ObjectID="_1710136218" r:id="rId305"/>
              </w:object>
            </w:r>
            <w:r w:rsidRPr="007708AB">
              <w:rPr>
                <w:rFonts w:eastAsia="Calibri"/>
                <w:color w:val="auto"/>
                <w:sz w:val="24"/>
                <w:szCs w:val="22"/>
              </w:rPr>
              <w:t xml:space="preserve"> không thay đổi theo thời gian</w:t>
            </w:r>
          </w:p>
          <w:p w14:paraId="31C06262" w14:textId="77777777" w:rsidR="008005ED" w:rsidRPr="007708AB"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Pr>
                <w:color w:val="auto"/>
                <w:sz w:val="26"/>
                <w:szCs w:val="26"/>
                <w:lang w:val="nl-NL"/>
              </w:rPr>
              <w:t xml:space="preserve"> </w:t>
            </w:r>
            <w:r w:rsidRPr="007708AB">
              <w:rPr>
                <w:rFonts w:eastAsia="Calibri"/>
                <w:color w:val="auto"/>
                <w:sz w:val="26"/>
                <w:szCs w:val="26"/>
                <w:lang w:val="nl-NL"/>
              </w:rPr>
              <w:t>Dấu (-) trong biểu thức để phù hợp với định luật Len-xơ</w:t>
            </w:r>
          </w:p>
          <w:p w14:paraId="3C8B119C" w14:textId="77777777" w:rsidR="008005ED" w:rsidRDefault="008005ED" w:rsidP="00680996">
            <w:pPr>
              <w:spacing w:line="276" w:lineRule="auto"/>
              <w:jc w:val="both"/>
              <w:rPr>
                <w:rFonts w:eastAsia="Calibri"/>
                <w:sz w:val="26"/>
                <w:szCs w:val="26"/>
                <w:lang w:val="nl-NL"/>
              </w:rPr>
            </w:pPr>
          </w:p>
        </w:tc>
      </w:tr>
      <w:tr w:rsidR="008005ED" w:rsidRPr="00911E54" w14:paraId="1E467B22" w14:textId="77777777" w:rsidTr="00680996">
        <w:tc>
          <w:tcPr>
            <w:tcW w:w="1858" w:type="dxa"/>
          </w:tcPr>
          <w:p w14:paraId="39165B9F" w14:textId="77777777" w:rsidR="008005ED" w:rsidRPr="00143B64" w:rsidRDefault="008005ED" w:rsidP="00680996">
            <w:pPr>
              <w:spacing w:line="276" w:lineRule="auto"/>
              <w:jc w:val="center"/>
              <w:rPr>
                <w:b/>
                <w:color w:val="000000" w:themeColor="text1"/>
                <w:sz w:val="26"/>
                <w:szCs w:val="26"/>
                <w:lang w:val="nl-NL"/>
              </w:rPr>
            </w:pPr>
          </w:p>
        </w:tc>
        <w:tc>
          <w:tcPr>
            <w:tcW w:w="7487" w:type="dxa"/>
          </w:tcPr>
          <w:p w14:paraId="29C5A48D" w14:textId="77777777" w:rsidR="008005ED" w:rsidRPr="00BC5394" w:rsidRDefault="008005ED" w:rsidP="00680996">
            <w:pPr>
              <w:spacing w:line="276" w:lineRule="auto"/>
              <w:jc w:val="both"/>
              <w:rPr>
                <w:rFonts w:eastAsia="Calibri"/>
                <w:color w:val="auto"/>
                <w:sz w:val="26"/>
                <w:szCs w:val="26"/>
                <w:lang w:val="nl-NL"/>
              </w:rPr>
            </w:pPr>
            <w:r>
              <w:rPr>
                <w:rFonts w:eastAsia="Calibri"/>
                <w:color w:val="auto"/>
                <w:sz w:val="26"/>
                <w:szCs w:val="26"/>
                <w:lang w:val="nl-NL"/>
              </w:rPr>
              <w:t xml:space="preserve">- </w:t>
            </w:r>
            <w:r w:rsidRPr="007708AB">
              <w:rPr>
                <w:rFonts w:eastAsia="Calibri"/>
                <w:color w:val="auto"/>
                <w:sz w:val="26"/>
                <w:szCs w:val="26"/>
                <w:lang w:val="nl-NL"/>
              </w:rPr>
              <w:t xml:space="preserve">GV thông báo: Khi đóng khóa K, nguồn điện đã cung cấp năng lượng cho đèn, làm cho đèn sáng. Khi ngắt K, nguồn không cung cấp năng lượng cho đèn nữa. Mạch coi như chỉ còn ống dây nối tiếp với bóng đèn thành mạch kín. Bóng đèn lóe sáng chứng tỏ ống dây này đã cung cấp năng lượng cho đèn. Năng lượng này đã được tích lũy trong ống dây khi có dòng điện chạy qua. Người ta cũng chứng minh được rằng năng lượng tích lũy trong ống dây chính là năng lượng của từ trường tồn tại trong ống dây. Và không chỉ từ trường trong ống dây mang năng lượng mà mọi từ trường đều mang năng lượng.  </w:t>
            </w:r>
          </w:p>
        </w:tc>
      </w:tr>
      <w:tr w:rsidR="008005ED" w:rsidRPr="00911E54" w14:paraId="425EC29C" w14:textId="77777777" w:rsidTr="00680996">
        <w:tc>
          <w:tcPr>
            <w:tcW w:w="1858" w:type="dxa"/>
          </w:tcPr>
          <w:p w14:paraId="10EE8CE3" w14:textId="77777777" w:rsidR="008005ED" w:rsidRPr="00143B64" w:rsidRDefault="008005ED" w:rsidP="00680996">
            <w:pPr>
              <w:spacing w:line="276" w:lineRule="auto"/>
              <w:jc w:val="center"/>
              <w:rPr>
                <w:b/>
                <w:color w:val="000000" w:themeColor="text1"/>
                <w:sz w:val="26"/>
                <w:szCs w:val="26"/>
                <w:lang w:val="nl-NL"/>
              </w:rPr>
            </w:pPr>
          </w:p>
        </w:tc>
        <w:tc>
          <w:tcPr>
            <w:tcW w:w="7487" w:type="dxa"/>
          </w:tcPr>
          <w:p w14:paraId="2A9FA986" w14:textId="77777777" w:rsidR="008005ED" w:rsidRPr="007708AB" w:rsidRDefault="008005ED" w:rsidP="00680996">
            <w:pPr>
              <w:spacing w:line="276" w:lineRule="auto"/>
              <w:jc w:val="both"/>
              <w:rPr>
                <w:rFonts w:eastAsia="Calibri"/>
                <w:color w:val="auto"/>
                <w:sz w:val="26"/>
                <w:szCs w:val="26"/>
                <w:lang w:val="nl-NL"/>
              </w:rPr>
            </w:pPr>
            <w:r>
              <w:rPr>
                <w:rFonts w:eastAsia="Calibri"/>
                <w:color w:val="auto"/>
                <w:sz w:val="26"/>
                <w:szCs w:val="26"/>
                <w:lang w:val="nl-NL"/>
              </w:rPr>
              <w:t xml:space="preserve">- </w:t>
            </w:r>
            <w:r w:rsidRPr="007708AB">
              <w:rPr>
                <w:rFonts w:eastAsia="Calibri"/>
                <w:color w:val="auto"/>
                <w:sz w:val="26"/>
                <w:szCs w:val="26"/>
                <w:lang w:val="nl-NL"/>
              </w:rPr>
              <w:t>GV giới thiệu một số ứng dụng của hiện tượng tự cảm:</w:t>
            </w:r>
          </w:p>
          <w:p w14:paraId="4A3730FA" w14:textId="77777777" w:rsidR="008005ED" w:rsidRPr="0078031F" w:rsidRDefault="008005ED" w:rsidP="00680996">
            <w:pPr>
              <w:spacing w:line="276" w:lineRule="auto"/>
              <w:jc w:val="both"/>
              <w:rPr>
                <w:rFonts w:eastAsia="Calibri"/>
                <w:color w:val="auto"/>
                <w:sz w:val="26"/>
                <w:szCs w:val="26"/>
                <w:lang w:val="nl-NL"/>
              </w:rPr>
            </w:pPr>
            <w:r w:rsidRPr="00DD5BDD">
              <w:rPr>
                <w:color w:val="auto"/>
                <w:sz w:val="26"/>
                <w:szCs w:val="26"/>
                <w:lang w:val="nl-NL"/>
              </w:rPr>
              <w:sym w:font="Wingdings" w:char="F077"/>
            </w:r>
            <w:r>
              <w:rPr>
                <w:color w:val="auto"/>
                <w:sz w:val="26"/>
                <w:szCs w:val="26"/>
                <w:lang w:val="nl-NL"/>
              </w:rPr>
              <w:t xml:space="preserve"> </w:t>
            </w:r>
            <w:r w:rsidRPr="007708AB">
              <w:rPr>
                <w:rFonts w:eastAsia="Calibri"/>
                <w:color w:val="auto"/>
                <w:sz w:val="26"/>
                <w:szCs w:val="26"/>
                <w:lang w:val="nl-NL"/>
              </w:rPr>
              <w:t>Hiện tượng tự cảm có nhiều ứng dụng trong các mạch điện xoay chiều. Cuộn cảm là một phần tử quan trọng trong các mạch điện xoay chiều có mạch dao động và các máy biến áp,..</w:t>
            </w:r>
          </w:p>
        </w:tc>
      </w:tr>
    </w:tbl>
    <w:p w14:paraId="485CA1B4" w14:textId="77777777" w:rsidR="008005ED" w:rsidRDefault="008005ED" w:rsidP="008005ED">
      <w:pPr>
        <w:keepNext/>
        <w:spacing w:line="276" w:lineRule="auto"/>
        <w:jc w:val="both"/>
        <w:outlineLvl w:val="1"/>
        <w:rPr>
          <w:color w:val="000000" w:themeColor="text1"/>
          <w:sz w:val="26"/>
          <w:szCs w:val="26"/>
          <w:lang w:val="nl-NL"/>
        </w:rPr>
      </w:pPr>
      <w:r w:rsidRPr="00143B64">
        <w:rPr>
          <w:b/>
          <w:color w:val="000000" w:themeColor="text1"/>
          <w:sz w:val="26"/>
          <w:szCs w:val="26"/>
          <w:lang w:val="nl-NL"/>
        </w:rPr>
        <w:t xml:space="preserve">c. Sản phẩm hoạt động: </w:t>
      </w:r>
      <w:r w:rsidRPr="00143B64">
        <w:rPr>
          <w:color w:val="000000" w:themeColor="text1"/>
          <w:sz w:val="26"/>
          <w:szCs w:val="26"/>
          <w:lang w:val="nl-NL"/>
        </w:rPr>
        <w:t>Báo cáo kết quả hoạt động nhóm và ghi chép của học sinh về</w:t>
      </w:r>
      <w:r>
        <w:rPr>
          <w:color w:val="000000" w:themeColor="text1"/>
          <w:sz w:val="26"/>
          <w:szCs w:val="26"/>
          <w:lang w:val="nl-NL"/>
        </w:rPr>
        <w:t>:</w:t>
      </w:r>
    </w:p>
    <w:p w14:paraId="24B457B9" w14:textId="77777777" w:rsidR="008005ED" w:rsidRPr="00143B64" w:rsidRDefault="008005ED" w:rsidP="008005ED">
      <w:pPr>
        <w:spacing w:line="276" w:lineRule="auto"/>
        <w:jc w:val="both"/>
        <w:rPr>
          <w:rFonts w:eastAsia="Calibri"/>
          <w:color w:val="auto"/>
          <w:sz w:val="26"/>
          <w:szCs w:val="26"/>
          <w:lang w:val="vi-VN"/>
        </w:rPr>
      </w:pPr>
      <w:r>
        <w:rPr>
          <w:color w:val="000000" w:themeColor="text1"/>
          <w:sz w:val="26"/>
          <w:szCs w:val="26"/>
          <w:lang w:val="nl-NL"/>
        </w:rPr>
        <w:tab/>
      </w:r>
      <w:r w:rsidRPr="00143B64">
        <w:rPr>
          <w:rFonts w:eastAsia="Calibri"/>
          <w:color w:val="auto"/>
          <w:sz w:val="26"/>
          <w:szCs w:val="26"/>
          <w:lang w:val="vi-VN"/>
        </w:rPr>
        <w:t xml:space="preserve">- </w:t>
      </w:r>
      <w:r w:rsidRPr="00BC5394">
        <w:rPr>
          <w:rFonts w:eastAsia="Calibri"/>
          <w:color w:val="auto"/>
          <w:sz w:val="26"/>
          <w:szCs w:val="26"/>
          <w:lang w:val="nl-NL"/>
        </w:rPr>
        <w:t>Đ</w:t>
      </w:r>
      <w:r w:rsidRPr="00143B64">
        <w:rPr>
          <w:rFonts w:eastAsia="Calibri"/>
          <w:color w:val="auto"/>
          <w:sz w:val="26"/>
          <w:szCs w:val="26"/>
          <w:lang w:val="vi-VN"/>
        </w:rPr>
        <w:t>ịnh nghĩa hiện tượng tự cảm và giải thích được hiện tượng tự cảm khi đóng và ngắt mạch điện.</w:t>
      </w:r>
    </w:p>
    <w:p w14:paraId="35962C2C" w14:textId="77777777" w:rsidR="008005ED" w:rsidRPr="00143B64" w:rsidRDefault="008005ED" w:rsidP="008005ED">
      <w:pPr>
        <w:spacing w:line="276" w:lineRule="auto"/>
        <w:jc w:val="both"/>
        <w:rPr>
          <w:rFonts w:eastAsia="Calibri"/>
          <w:color w:val="auto"/>
          <w:sz w:val="26"/>
          <w:szCs w:val="26"/>
          <w:lang w:val="vi-VN"/>
        </w:rPr>
      </w:pPr>
      <w:r w:rsidRPr="00143B64">
        <w:rPr>
          <w:rFonts w:eastAsia="Calibri"/>
          <w:color w:val="auto"/>
          <w:sz w:val="26"/>
          <w:szCs w:val="26"/>
          <w:lang w:val="vi-VN"/>
        </w:rPr>
        <w:tab/>
        <w:t xml:space="preserve">- </w:t>
      </w:r>
      <w:r w:rsidRPr="00BC5394">
        <w:rPr>
          <w:rFonts w:eastAsia="Calibri"/>
          <w:color w:val="auto"/>
          <w:sz w:val="26"/>
          <w:szCs w:val="26"/>
          <w:lang w:val="vi-VN"/>
        </w:rPr>
        <w:t>C</w:t>
      </w:r>
      <w:r w:rsidRPr="00143B64">
        <w:rPr>
          <w:rFonts w:eastAsia="Calibri"/>
          <w:color w:val="auto"/>
          <w:sz w:val="26"/>
          <w:szCs w:val="26"/>
          <w:lang w:val="vi-VN"/>
        </w:rPr>
        <w:t>ông thức tính suất điện động tự cảm</w:t>
      </w:r>
    </w:p>
    <w:p w14:paraId="5D297743" w14:textId="77777777" w:rsidR="008005ED" w:rsidRPr="00BC5394" w:rsidRDefault="008005ED" w:rsidP="008005ED">
      <w:pPr>
        <w:spacing w:line="276" w:lineRule="auto"/>
        <w:jc w:val="both"/>
        <w:rPr>
          <w:rFonts w:eastAsia="Calibri"/>
          <w:color w:val="auto"/>
          <w:sz w:val="26"/>
          <w:szCs w:val="26"/>
          <w:lang w:val="vi-VN"/>
        </w:rPr>
      </w:pPr>
      <w:r w:rsidRPr="00143B64">
        <w:rPr>
          <w:rFonts w:eastAsia="Calibri"/>
          <w:color w:val="auto"/>
          <w:sz w:val="26"/>
          <w:szCs w:val="26"/>
          <w:lang w:val="vi-VN"/>
        </w:rPr>
        <w:tab/>
        <w:t xml:space="preserve">- </w:t>
      </w:r>
      <w:r w:rsidRPr="00BC5394">
        <w:rPr>
          <w:rFonts w:eastAsia="Calibri"/>
          <w:color w:val="auto"/>
          <w:sz w:val="26"/>
          <w:szCs w:val="26"/>
          <w:lang w:val="vi-VN"/>
        </w:rPr>
        <w:t>B</w:t>
      </w:r>
      <w:r w:rsidRPr="00143B64">
        <w:rPr>
          <w:rFonts w:eastAsia="Calibri"/>
          <w:color w:val="auto"/>
          <w:sz w:val="26"/>
          <w:szCs w:val="26"/>
          <w:lang w:val="vi-VN"/>
        </w:rPr>
        <w:t>ản chất của năng lượng dự trữ trong ống dây</w:t>
      </w:r>
      <w:r w:rsidRPr="00BC5394">
        <w:rPr>
          <w:rFonts w:eastAsia="Calibri"/>
          <w:color w:val="auto"/>
          <w:sz w:val="26"/>
          <w:szCs w:val="26"/>
          <w:lang w:val="vi-VN"/>
        </w:rPr>
        <w:t>, ứng dụng của hiện tượng tự cảm</w:t>
      </w:r>
    </w:p>
    <w:p w14:paraId="1AD13908" w14:textId="77777777" w:rsidR="008005ED" w:rsidRPr="00143B64" w:rsidRDefault="008005ED" w:rsidP="008005ED">
      <w:pPr>
        <w:spacing w:line="276" w:lineRule="auto"/>
        <w:jc w:val="both"/>
        <w:rPr>
          <w:b/>
          <w:color w:val="000000" w:themeColor="text1"/>
          <w:sz w:val="26"/>
          <w:szCs w:val="26"/>
          <w:lang w:val="nl-NL"/>
        </w:rPr>
      </w:pPr>
      <w:r w:rsidRPr="00143B64">
        <w:rPr>
          <w:b/>
          <w:color w:val="000000" w:themeColor="text1"/>
          <w:sz w:val="26"/>
          <w:szCs w:val="26"/>
          <w:lang w:val="nl-NL"/>
        </w:rPr>
        <w:t xml:space="preserve">HĐ4: Hệ thống hóa kiến thức </w:t>
      </w:r>
    </w:p>
    <w:p w14:paraId="6785ACC3" w14:textId="77777777" w:rsidR="008005ED" w:rsidRPr="00143B64" w:rsidRDefault="008005ED" w:rsidP="008005ED">
      <w:pPr>
        <w:spacing w:line="276" w:lineRule="auto"/>
        <w:jc w:val="both"/>
        <w:rPr>
          <w:b/>
          <w:color w:val="000000" w:themeColor="text1"/>
          <w:sz w:val="26"/>
          <w:szCs w:val="26"/>
          <w:lang w:val="nl-NL"/>
        </w:rPr>
      </w:pPr>
      <w:r w:rsidRPr="00143B64">
        <w:rPr>
          <w:b/>
          <w:color w:val="000000" w:themeColor="text1"/>
          <w:sz w:val="26"/>
          <w:szCs w:val="26"/>
          <w:lang w:val="nl-NL"/>
        </w:rPr>
        <w:t>a. Mục tiêu hoạt động:</w:t>
      </w:r>
    </w:p>
    <w:p w14:paraId="0E41B246" w14:textId="77777777" w:rsidR="008005ED" w:rsidRPr="00143B64" w:rsidRDefault="008005ED" w:rsidP="008005ED">
      <w:pPr>
        <w:spacing w:line="276" w:lineRule="auto"/>
        <w:ind w:firstLine="562"/>
        <w:jc w:val="both"/>
        <w:rPr>
          <w:color w:val="000000" w:themeColor="text1"/>
          <w:sz w:val="26"/>
          <w:szCs w:val="26"/>
          <w:lang w:val="it-IT"/>
        </w:rPr>
      </w:pPr>
      <w:r w:rsidRPr="00143B64">
        <w:rPr>
          <w:color w:val="000000" w:themeColor="text1"/>
          <w:sz w:val="26"/>
          <w:szCs w:val="26"/>
          <w:lang w:val="nl-NL"/>
        </w:rPr>
        <w:t>HS hệ thống hóa kiến thức chính của bài học</w:t>
      </w:r>
      <w:r w:rsidRPr="00143B64">
        <w:rPr>
          <w:color w:val="000000" w:themeColor="text1"/>
          <w:sz w:val="26"/>
          <w:szCs w:val="26"/>
          <w:lang w:val="nl-NL"/>
        </w:rPr>
        <w:tab/>
      </w:r>
    </w:p>
    <w:p w14:paraId="0960DD75" w14:textId="77777777" w:rsidR="008005ED" w:rsidRPr="00143B64" w:rsidRDefault="008005ED" w:rsidP="008005ED">
      <w:pPr>
        <w:spacing w:line="276" w:lineRule="auto"/>
        <w:jc w:val="both"/>
        <w:rPr>
          <w:b/>
          <w:color w:val="000000" w:themeColor="text1"/>
          <w:sz w:val="26"/>
          <w:szCs w:val="26"/>
        </w:rPr>
      </w:pPr>
      <w:r w:rsidRPr="00143B64">
        <w:rPr>
          <w:b/>
          <w:color w:val="000000" w:themeColor="text1"/>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8005ED" w:rsidRPr="006E2600" w14:paraId="6D716906" w14:textId="77777777" w:rsidTr="00680996">
        <w:tc>
          <w:tcPr>
            <w:tcW w:w="1857" w:type="dxa"/>
          </w:tcPr>
          <w:p w14:paraId="641C838E" w14:textId="77777777" w:rsidR="008005ED" w:rsidRPr="006E2600" w:rsidRDefault="008005ED" w:rsidP="00680996">
            <w:pPr>
              <w:spacing w:line="276" w:lineRule="auto"/>
              <w:jc w:val="center"/>
              <w:rPr>
                <w:b/>
                <w:color w:val="000000" w:themeColor="text1"/>
                <w:sz w:val="26"/>
                <w:szCs w:val="26"/>
              </w:rPr>
            </w:pPr>
            <w:r w:rsidRPr="006E2600">
              <w:rPr>
                <w:b/>
                <w:color w:val="000000" w:themeColor="text1"/>
                <w:sz w:val="26"/>
                <w:szCs w:val="26"/>
              </w:rPr>
              <w:t>Bước thực hiện</w:t>
            </w:r>
          </w:p>
        </w:tc>
        <w:tc>
          <w:tcPr>
            <w:tcW w:w="7488" w:type="dxa"/>
          </w:tcPr>
          <w:p w14:paraId="34EFC550" w14:textId="77777777" w:rsidR="008005ED" w:rsidRPr="006E2600" w:rsidRDefault="008005ED" w:rsidP="00680996">
            <w:pPr>
              <w:spacing w:line="276" w:lineRule="auto"/>
              <w:jc w:val="center"/>
              <w:rPr>
                <w:b/>
                <w:color w:val="000000" w:themeColor="text1"/>
                <w:sz w:val="26"/>
                <w:szCs w:val="26"/>
              </w:rPr>
            </w:pPr>
            <w:r w:rsidRPr="006E2600">
              <w:rPr>
                <w:b/>
                <w:color w:val="000000" w:themeColor="text1"/>
                <w:sz w:val="26"/>
                <w:szCs w:val="26"/>
              </w:rPr>
              <w:t>Nội dung các bước</w:t>
            </w:r>
          </w:p>
        </w:tc>
      </w:tr>
      <w:tr w:rsidR="008005ED" w:rsidRPr="006E2600" w14:paraId="3B714E06" w14:textId="77777777" w:rsidTr="00680996">
        <w:tc>
          <w:tcPr>
            <w:tcW w:w="1857" w:type="dxa"/>
          </w:tcPr>
          <w:p w14:paraId="32D6F8A7" w14:textId="77777777" w:rsidR="008005ED" w:rsidRPr="006E2600" w:rsidRDefault="008005ED" w:rsidP="00680996">
            <w:pPr>
              <w:spacing w:line="276" w:lineRule="auto"/>
              <w:jc w:val="center"/>
              <w:rPr>
                <w:color w:val="000000" w:themeColor="text1"/>
                <w:sz w:val="26"/>
                <w:szCs w:val="26"/>
              </w:rPr>
            </w:pPr>
            <w:r w:rsidRPr="006E2600">
              <w:rPr>
                <w:b/>
                <w:color w:val="000000" w:themeColor="text1"/>
                <w:sz w:val="26"/>
                <w:szCs w:val="26"/>
              </w:rPr>
              <w:t>Bước 1</w:t>
            </w:r>
          </w:p>
        </w:tc>
        <w:tc>
          <w:tcPr>
            <w:tcW w:w="7488" w:type="dxa"/>
          </w:tcPr>
          <w:p w14:paraId="7C0DE0AD" w14:textId="77777777" w:rsidR="008005ED" w:rsidRPr="006E2600" w:rsidRDefault="008005ED" w:rsidP="00680996">
            <w:pPr>
              <w:spacing w:line="276" w:lineRule="auto"/>
              <w:rPr>
                <w:color w:val="000000" w:themeColor="text1"/>
                <w:sz w:val="26"/>
                <w:szCs w:val="26"/>
              </w:rPr>
            </w:pPr>
            <w:r w:rsidRPr="006E2600">
              <w:rPr>
                <w:color w:val="000000" w:themeColor="text1"/>
                <w:sz w:val="26"/>
                <w:szCs w:val="26"/>
              </w:rPr>
              <w:t>GV yêu cầu HS làm việc nhóm, tóm tắt kiến thức về. Gợi ý HS dùng bản đồ tư duy hoặc bảng để trình bày (không bắt buộc)</w:t>
            </w:r>
          </w:p>
        </w:tc>
      </w:tr>
      <w:tr w:rsidR="008005ED" w:rsidRPr="006E2600" w14:paraId="4C2CF77D" w14:textId="77777777" w:rsidTr="00680996">
        <w:tc>
          <w:tcPr>
            <w:tcW w:w="1857" w:type="dxa"/>
          </w:tcPr>
          <w:p w14:paraId="04CB1BB8" w14:textId="77777777" w:rsidR="008005ED" w:rsidRPr="006E2600" w:rsidRDefault="008005ED" w:rsidP="00680996">
            <w:pPr>
              <w:spacing w:line="276" w:lineRule="auto"/>
              <w:jc w:val="center"/>
              <w:rPr>
                <w:color w:val="000000" w:themeColor="text1"/>
                <w:sz w:val="26"/>
                <w:szCs w:val="26"/>
              </w:rPr>
            </w:pPr>
            <w:r w:rsidRPr="006E2600">
              <w:rPr>
                <w:b/>
                <w:color w:val="000000" w:themeColor="text1"/>
                <w:sz w:val="26"/>
                <w:szCs w:val="26"/>
              </w:rPr>
              <w:t>Bước 2</w:t>
            </w:r>
          </w:p>
        </w:tc>
        <w:tc>
          <w:tcPr>
            <w:tcW w:w="7488" w:type="dxa"/>
          </w:tcPr>
          <w:p w14:paraId="7EF305A8" w14:textId="77777777" w:rsidR="008005ED" w:rsidRPr="006E2600" w:rsidRDefault="008005ED" w:rsidP="00680996">
            <w:pPr>
              <w:spacing w:line="276" w:lineRule="auto"/>
              <w:rPr>
                <w:color w:val="000000" w:themeColor="text1"/>
                <w:sz w:val="26"/>
                <w:szCs w:val="26"/>
              </w:rPr>
            </w:pPr>
            <w:r w:rsidRPr="006E2600">
              <w:rPr>
                <w:color w:val="000000" w:themeColor="text1"/>
                <w:sz w:val="26"/>
                <w:szCs w:val="26"/>
              </w:rPr>
              <w:t>Nhóm học sinh thực hiện nhiệm vụ tổng kết kiến thức</w:t>
            </w:r>
          </w:p>
        </w:tc>
      </w:tr>
      <w:tr w:rsidR="008005ED" w:rsidRPr="006E2600" w14:paraId="1A934A6B" w14:textId="77777777" w:rsidTr="00680996">
        <w:tc>
          <w:tcPr>
            <w:tcW w:w="1857" w:type="dxa"/>
          </w:tcPr>
          <w:p w14:paraId="741F612E" w14:textId="77777777" w:rsidR="008005ED" w:rsidRPr="006E2600" w:rsidRDefault="008005ED" w:rsidP="00680996">
            <w:pPr>
              <w:spacing w:line="276" w:lineRule="auto"/>
              <w:jc w:val="center"/>
              <w:rPr>
                <w:color w:val="000000" w:themeColor="text1"/>
                <w:sz w:val="26"/>
                <w:szCs w:val="26"/>
              </w:rPr>
            </w:pPr>
            <w:r w:rsidRPr="006E2600">
              <w:rPr>
                <w:b/>
                <w:color w:val="000000" w:themeColor="text1"/>
                <w:sz w:val="26"/>
                <w:szCs w:val="26"/>
              </w:rPr>
              <w:t>Bước 3</w:t>
            </w:r>
          </w:p>
        </w:tc>
        <w:tc>
          <w:tcPr>
            <w:tcW w:w="7488" w:type="dxa"/>
          </w:tcPr>
          <w:p w14:paraId="72E01BB1" w14:textId="77777777" w:rsidR="008005ED" w:rsidRPr="006E2600" w:rsidRDefault="008005ED" w:rsidP="00680996">
            <w:pPr>
              <w:spacing w:line="276" w:lineRule="auto"/>
              <w:rPr>
                <w:color w:val="000000" w:themeColor="text1"/>
                <w:sz w:val="26"/>
                <w:szCs w:val="26"/>
              </w:rPr>
            </w:pPr>
            <w:r w:rsidRPr="006E2600">
              <w:rPr>
                <w:color w:val="000000" w:themeColor="text1"/>
                <w:sz w:val="26"/>
                <w:szCs w:val="26"/>
              </w:rPr>
              <w:t>HS giới thiệu sản phẩm của nhóm trước lớp và thảo luận. GV nhận xét, tổng kết</w:t>
            </w:r>
          </w:p>
        </w:tc>
      </w:tr>
      <w:tr w:rsidR="008005ED" w:rsidRPr="006E2600" w14:paraId="0155BB01" w14:textId="77777777" w:rsidTr="00680996">
        <w:tc>
          <w:tcPr>
            <w:tcW w:w="1857" w:type="dxa"/>
          </w:tcPr>
          <w:p w14:paraId="1F9A9AC1" w14:textId="77777777" w:rsidR="008005ED" w:rsidRPr="006E2600" w:rsidRDefault="008005ED" w:rsidP="00680996">
            <w:pPr>
              <w:spacing w:line="276" w:lineRule="auto"/>
              <w:jc w:val="center"/>
              <w:rPr>
                <w:color w:val="000000" w:themeColor="text1"/>
                <w:sz w:val="26"/>
                <w:szCs w:val="26"/>
              </w:rPr>
            </w:pPr>
            <w:r w:rsidRPr="006E2600">
              <w:rPr>
                <w:b/>
                <w:color w:val="000000" w:themeColor="text1"/>
                <w:sz w:val="26"/>
                <w:szCs w:val="26"/>
              </w:rPr>
              <w:t>Bước 4</w:t>
            </w:r>
          </w:p>
        </w:tc>
        <w:tc>
          <w:tcPr>
            <w:tcW w:w="7488" w:type="dxa"/>
          </w:tcPr>
          <w:p w14:paraId="092F9437" w14:textId="77777777" w:rsidR="008005ED" w:rsidRPr="006E2600" w:rsidRDefault="008005ED" w:rsidP="00680996">
            <w:pPr>
              <w:spacing w:line="276" w:lineRule="auto"/>
              <w:rPr>
                <w:color w:val="000000" w:themeColor="text1"/>
                <w:sz w:val="26"/>
                <w:szCs w:val="26"/>
              </w:rPr>
            </w:pPr>
            <w:r w:rsidRPr="006E2600">
              <w:rPr>
                <w:color w:val="000000" w:themeColor="text1"/>
                <w:sz w:val="26"/>
                <w:szCs w:val="26"/>
              </w:rPr>
              <w:t xml:space="preserve">GV yêu cầu HS giải câu </w:t>
            </w:r>
            <w:r>
              <w:rPr>
                <w:color w:val="000000" w:themeColor="text1"/>
                <w:sz w:val="26"/>
                <w:szCs w:val="26"/>
              </w:rPr>
              <w:t>5</w:t>
            </w:r>
            <w:r w:rsidRPr="006E2600">
              <w:rPr>
                <w:color w:val="000000" w:themeColor="text1"/>
                <w:sz w:val="26"/>
                <w:szCs w:val="26"/>
              </w:rPr>
              <w:t xml:space="preserve">  trang </w:t>
            </w:r>
            <w:r>
              <w:rPr>
                <w:color w:val="000000" w:themeColor="text1"/>
                <w:sz w:val="26"/>
                <w:szCs w:val="26"/>
              </w:rPr>
              <w:t>157</w:t>
            </w:r>
            <w:r w:rsidRPr="006E2600">
              <w:rPr>
                <w:color w:val="000000" w:themeColor="text1"/>
                <w:sz w:val="26"/>
                <w:szCs w:val="26"/>
              </w:rPr>
              <w:t xml:space="preserve"> SGK VL11</w:t>
            </w:r>
          </w:p>
        </w:tc>
      </w:tr>
      <w:tr w:rsidR="008005ED" w:rsidRPr="006E2600" w14:paraId="521B695A" w14:textId="77777777" w:rsidTr="00680996">
        <w:tc>
          <w:tcPr>
            <w:tcW w:w="1857" w:type="dxa"/>
          </w:tcPr>
          <w:p w14:paraId="50F3D19B" w14:textId="77777777" w:rsidR="008005ED" w:rsidRPr="006E2600" w:rsidRDefault="008005ED" w:rsidP="00680996">
            <w:pPr>
              <w:spacing w:line="276" w:lineRule="auto"/>
              <w:jc w:val="center"/>
              <w:rPr>
                <w:b/>
                <w:color w:val="000000" w:themeColor="text1"/>
                <w:sz w:val="26"/>
                <w:szCs w:val="26"/>
              </w:rPr>
            </w:pPr>
            <w:r w:rsidRPr="006E2600">
              <w:rPr>
                <w:b/>
                <w:color w:val="000000" w:themeColor="text1"/>
                <w:sz w:val="26"/>
                <w:szCs w:val="26"/>
              </w:rPr>
              <w:t>Bước 5</w:t>
            </w:r>
          </w:p>
        </w:tc>
        <w:tc>
          <w:tcPr>
            <w:tcW w:w="7488" w:type="dxa"/>
          </w:tcPr>
          <w:p w14:paraId="34BD02A6" w14:textId="77777777" w:rsidR="008005ED" w:rsidRPr="006E2600" w:rsidRDefault="008005ED" w:rsidP="00680996">
            <w:pPr>
              <w:spacing w:line="276" w:lineRule="auto"/>
              <w:rPr>
                <w:color w:val="000000" w:themeColor="text1"/>
                <w:sz w:val="26"/>
                <w:szCs w:val="26"/>
              </w:rPr>
            </w:pPr>
            <w:r w:rsidRPr="006E2600">
              <w:rPr>
                <w:color w:val="000000" w:themeColor="text1"/>
                <w:sz w:val="26"/>
                <w:szCs w:val="26"/>
              </w:rPr>
              <w:t>Học sinh thực hiện nhiệm vụ. GV nhận xét bài giải của HS</w:t>
            </w:r>
          </w:p>
        </w:tc>
      </w:tr>
    </w:tbl>
    <w:p w14:paraId="00A593BE" w14:textId="77777777" w:rsidR="008005ED" w:rsidRPr="00143B64" w:rsidRDefault="008005ED" w:rsidP="008005ED">
      <w:pPr>
        <w:spacing w:line="276" w:lineRule="auto"/>
        <w:jc w:val="both"/>
        <w:rPr>
          <w:color w:val="000000" w:themeColor="text1"/>
          <w:sz w:val="26"/>
          <w:szCs w:val="26"/>
        </w:rPr>
      </w:pPr>
      <w:r w:rsidRPr="00143B64">
        <w:rPr>
          <w:b/>
          <w:color w:val="000000" w:themeColor="text1"/>
          <w:sz w:val="26"/>
          <w:szCs w:val="26"/>
        </w:rPr>
        <w:t>c. Sản phẩm hoạt động:</w:t>
      </w:r>
      <w:r w:rsidRPr="00143B64">
        <w:rPr>
          <w:color w:val="000000" w:themeColor="text1"/>
          <w:sz w:val="26"/>
          <w:szCs w:val="26"/>
        </w:rPr>
        <w:t xml:space="preserve"> Sản phẩm của  nhóm và ghi chép của học sinh.</w:t>
      </w:r>
    </w:p>
    <w:p w14:paraId="6B217EAB" w14:textId="77777777" w:rsidR="008005ED" w:rsidRPr="00143B64" w:rsidRDefault="008005ED" w:rsidP="008005ED">
      <w:pPr>
        <w:spacing w:line="276" w:lineRule="auto"/>
        <w:jc w:val="both"/>
        <w:rPr>
          <w:color w:val="000000" w:themeColor="text1"/>
          <w:sz w:val="26"/>
          <w:szCs w:val="26"/>
        </w:rPr>
      </w:pPr>
      <w:r w:rsidRPr="00143B64">
        <w:rPr>
          <w:b/>
          <w:color w:val="000000" w:themeColor="text1"/>
          <w:sz w:val="26"/>
          <w:szCs w:val="26"/>
        </w:rPr>
        <w:t>HĐ5: Hướng dẫn về nhà</w:t>
      </w:r>
    </w:p>
    <w:p w14:paraId="7F054B1F" w14:textId="77777777" w:rsidR="008005ED" w:rsidRPr="00143B64" w:rsidRDefault="008005ED" w:rsidP="008005ED">
      <w:pPr>
        <w:spacing w:line="276" w:lineRule="auto"/>
        <w:jc w:val="both"/>
        <w:rPr>
          <w:color w:val="000000" w:themeColor="text1"/>
          <w:sz w:val="26"/>
          <w:szCs w:val="26"/>
        </w:rPr>
      </w:pPr>
      <w:r w:rsidRPr="00143B64">
        <w:rPr>
          <w:b/>
          <w:color w:val="000000" w:themeColor="text1"/>
          <w:sz w:val="26"/>
          <w:szCs w:val="26"/>
        </w:rPr>
        <w:t>a. Mục tiêu hoạt động:</w:t>
      </w:r>
      <w:r w:rsidRPr="00143B64">
        <w:rPr>
          <w:color w:val="000000" w:themeColor="text1"/>
          <w:sz w:val="26"/>
          <w:szCs w:val="26"/>
        </w:rPr>
        <w:t xml:space="preserve"> </w:t>
      </w:r>
    </w:p>
    <w:p w14:paraId="091FEA50" w14:textId="77777777" w:rsidR="008005ED" w:rsidRPr="00143B64" w:rsidRDefault="008005ED" w:rsidP="008005ED">
      <w:pPr>
        <w:spacing w:line="276" w:lineRule="auto"/>
        <w:jc w:val="both"/>
        <w:rPr>
          <w:color w:val="000000" w:themeColor="text1"/>
          <w:sz w:val="26"/>
          <w:szCs w:val="26"/>
        </w:rPr>
      </w:pPr>
      <w:r w:rsidRPr="00143B64">
        <w:rPr>
          <w:color w:val="000000" w:themeColor="text1"/>
          <w:sz w:val="26"/>
          <w:szCs w:val="26"/>
        </w:rPr>
        <w:tab/>
        <w:t>- Giúp học sinh tự vận dụng, tìm tòi mở rộng các kiến thức trong bài học và tương tác với cộng đồng. Tùy theo năng lực mà các em sẽ thực hiện ở các mức độ khác nhau.</w:t>
      </w:r>
    </w:p>
    <w:p w14:paraId="286CB0E4" w14:textId="77777777" w:rsidR="008005ED" w:rsidRPr="00143B64" w:rsidRDefault="008005ED" w:rsidP="008005ED">
      <w:pPr>
        <w:spacing w:line="276" w:lineRule="auto"/>
        <w:jc w:val="both"/>
        <w:rPr>
          <w:b/>
          <w:color w:val="000000" w:themeColor="text1"/>
          <w:sz w:val="26"/>
          <w:szCs w:val="26"/>
        </w:rPr>
      </w:pPr>
      <w:r w:rsidRPr="00143B64">
        <w:rPr>
          <w:b/>
          <w:color w:val="000000" w:themeColor="text1"/>
          <w:sz w:val="26"/>
          <w:szCs w:val="26"/>
        </w:rPr>
        <w:t>b. Nội dung hoạt động:</w:t>
      </w:r>
    </w:p>
    <w:tbl>
      <w:tblPr>
        <w:tblStyle w:val="TableGrid"/>
        <w:tblW w:w="0" w:type="auto"/>
        <w:tblLook w:val="04A0" w:firstRow="1" w:lastRow="0" w:firstColumn="1" w:lastColumn="0" w:noHBand="0" w:noVBand="1"/>
      </w:tblPr>
      <w:tblGrid>
        <w:gridCol w:w="1856"/>
        <w:gridCol w:w="7489"/>
      </w:tblGrid>
      <w:tr w:rsidR="008005ED" w:rsidRPr="00196CA4" w14:paraId="366340B6" w14:textId="77777777" w:rsidTr="00680996">
        <w:tc>
          <w:tcPr>
            <w:tcW w:w="1856" w:type="dxa"/>
          </w:tcPr>
          <w:p w14:paraId="6CCAECA6"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Nội dung 1:</w:t>
            </w:r>
          </w:p>
          <w:p w14:paraId="3FE583A2" w14:textId="77777777" w:rsidR="008005ED" w:rsidRPr="00196CA4" w:rsidRDefault="008005ED" w:rsidP="00680996">
            <w:pPr>
              <w:spacing w:line="276" w:lineRule="auto"/>
              <w:jc w:val="center"/>
              <w:rPr>
                <w:bCs/>
                <w:color w:val="000000" w:themeColor="text1"/>
                <w:sz w:val="26"/>
                <w:szCs w:val="26"/>
              </w:rPr>
            </w:pPr>
            <w:r w:rsidRPr="00196CA4">
              <w:rPr>
                <w:bCs/>
                <w:color w:val="000000" w:themeColor="text1"/>
                <w:sz w:val="26"/>
                <w:szCs w:val="26"/>
              </w:rPr>
              <w:t>Vận dụng kiến thức</w:t>
            </w:r>
          </w:p>
        </w:tc>
        <w:tc>
          <w:tcPr>
            <w:tcW w:w="7489" w:type="dxa"/>
          </w:tcPr>
          <w:p w14:paraId="62F7A3E8" w14:textId="77777777" w:rsidR="008005ED" w:rsidRPr="00196CA4" w:rsidRDefault="008005ED" w:rsidP="00680996">
            <w:pPr>
              <w:spacing w:line="276" w:lineRule="auto"/>
              <w:jc w:val="both"/>
              <w:rPr>
                <w:bCs/>
                <w:color w:val="000000" w:themeColor="text1"/>
                <w:sz w:val="26"/>
                <w:szCs w:val="26"/>
              </w:rPr>
            </w:pPr>
            <w:r w:rsidRPr="00196CA4">
              <w:rPr>
                <w:bCs/>
                <w:color w:val="000000" w:themeColor="text1"/>
                <w:sz w:val="26"/>
                <w:szCs w:val="26"/>
              </w:rPr>
              <w:t>- Làm bài tập trong SGK</w:t>
            </w:r>
          </w:p>
          <w:p w14:paraId="5157F51D" w14:textId="77777777" w:rsidR="008005ED" w:rsidRPr="00196CA4" w:rsidRDefault="008005ED" w:rsidP="00680996">
            <w:pPr>
              <w:spacing w:line="276" w:lineRule="auto"/>
              <w:jc w:val="both"/>
              <w:rPr>
                <w:color w:val="000000" w:themeColor="text1"/>
                <w:sz w:val="26"/>
                <w:szCs w:val="26"/>
                <w:lang w:val="nl-NL"/>
              </w:rPr>
            </w:pPr>
            <w:r w:rsidRPr="00196CA4">
              <w:rPr>
                <w:color w:val="000000" w:themeColor="text1"/>
                <w:sz w:val="26"/>
                <w:szCs w:val="26"/>
                <w:lang w:val="nl-NL"/>
              </w:rPr>
              <w:t xml:space="preserve">- Tìm hiểu thêm một số ứng dụng của </w:t>
            </w:r>
            <w:r>
              <w:rPr>
                <w:color w:val="000000" w:themeColor="text1"/>
                <w:sz w:val="26"/>
                <w:szCs w:val="26"/>
                <w:lang w:val="nl-NL"/>
              </w:rPr>
              <w:t>hiện tượng</w:t>
            </w:r>
            <w:r w:rsidRPr="00196CA4">
              <w:rPr>
                <w:color w:val="000000" w:themeColor="text1"/>
                <w:sz w:val="26"/>
                <w:szCs w:val="26"/>
                <w:lang w:val="nl-NL"/>
              </w:rPr>
              <w:t xml:space="preserve"> </w:t>
            </w:r>
            <w:r>
              <w:rPr>
                <w:color w:val="000000" w:themeColor="text1"/>
                <w:sz w:val="26"/>
                <w:szCs w:val="26"/>
                <w:lang w:val="nl-NL"/>
              </w:rPr>
              <w:t>tự cảm</w:t>
            </w:r>
            <w:r w:rsidRPr="00196CA4">
              <w:rPr>
                <w:color w:val="000000" w:themeColor="text1"/>
                <w:sz w:val="26"/>
                <w:szCs w:val="26"/>
                <w:lang w:val="nl-NL"/>
              </w:rPr>
              <w:t xml:space="preserve"> trong thực tế</w:t>
            </w:r>
          </w:p>
        </w:tc>
      </w:tr>
      <w:tr w:rsidR="008005ED" w:rsidRPr="00196CA4" w14:paraId="28D29FC1" w14:textId="77777777" w:rsidTr="00680996">
        <w:tc>
          <w:tcPr>
            <w:tcW w:w="1856" w:type="dxa"/>
          </w:tcPr>
          <w:p w14:paraId="18B66488" w14:textId="77777777" w:rsidR="008005ED" w:rsidRPr="00196CA4" w:rsidRDefault="008005ED" w:rsidP="00680996">
            <w:pPr>
              <w:spacing w:line="276" w:lineRule="auto"/>
              <w:jc w:val="center"/>
              <w:rPr>
                <w:b/>
                <w:color w:val="000000" w:themeColor="text1"/>
                <w:sz w:val="26"/>
                <w:szCs w:val="26"/>
              </w:rPr>
            </w:pPr>
            <w:r w:rsidRPr="00196CA4">
              <w:rPr>
                <w:b/>
                <w:color w:val="000000" w:themeColor="text1"/>
                <w:sz w:val="26"/>
                <w:szCs w:val="26"/>
              </w:rPr>
              <w:t>Nội dung 2:</w:t>
            </w:r>
          </w:p>
          <w:p w14:paraId="283B63CA" w14:textId="77777777" w:rsidR="008005ED" w:rsidRPr="00196CA4" w:rsidRDefault="008005ED" w:rsidP="00680996">
            <w:pPr>
              <w:spacing w:line="276" w:lineRule="auto"/>
              <w:jc w:val="center"/>
              <w:rPr>
                <w:bCs/>
                <w:color w:val="000000" w:themeColor="text1"/>
                <w:sz w:val="26"/>
                <w:szCs w:val="26"/>
              </w:rPr>
            </w:pPr>
            <w:r w:rsidRPr="00196CA4">
              <w:rPr>
                <w:bCs/>
                <w:color w:val="000000" w:themeColor="text1"/>
                <w:sz w:val="26"/>
                <w:szCs w:val="26"/>
              </w:rPr>
              <w:t>Chuẩn bị cho tiết sau</w:t>
            </w:r>
          </w:p>
        </w:tc>
        <w:tc>
          <w:tcPr>
            <w:tcW w:w="7489" w:type="dxa"/>
          </w:tcPr>
          <w:p w14:paraId="09700092" w14:textId="77777777" w:rsidR="008005ED" w:rsidRPr="00196CA4" w:rsidRDefault="008005ED" w:rsidP="00680996">
            <w:pPr>
              <w:spacing w:line="276" w:lineRule="auto"/>
              <w:jc w:val="both"/>
              <w:rPr>
                <w:bCs/>
                <w:color w:val="000000" w:themeColor="text1"/>
                <w:sz w:val="26"/>
                <w:szCs w:val="26"/>
              </w:rPr>
            </w:pPr>
            <w:r>
              <w:rPr>
                <w:bCs/>
                <w:color w:val="000000" w:themeColor="text1"/>
                <w:sz w:val="26"/>
                <w:szCs w:val="26"/>
              </w:rPr>
              <w:t>Ôn tập lại các bài đã học trong chương 5</w:t>
            </w:r>
            <w:r w:rsidRPr="00196CA4">
              <w:rPr>
                <w:bCs/>
                <w:color w:val="000000" w:themeColor="text1"/>
                <w:sz w:val="26"/>
                <w:szCs w:val="26"/>
              </w:rPr>
              <w:t xml:space="preserve"> </w:t>
            </w:r>
          </w:p>
        </w:tc>
      </w:tr>
    </w:tbl>
    <w:p w14:paraId="33478A3A" w14:textId="77777777" w:rsidR="008005ED" w:rsidRPr="00143B64" w:rsidRDefault="008005ED" w:rsidP="008005ED">
      <w:pPr>
        <w:spacing w:line="276" w:lineRule="auto"/>
        <w:jc w:val="both"/>
        <w:rPr>
          <w:color w:val="000000" w:themeColor="text1"/>
          <w:sz w:val="26"/>
          <w:szCs w:val="26"/>
        </w:rPr>
      </w:pPr>
      <w:r w:rsidRPr="00143B64">
        <w:rPr>
          <w:b/>
          <w:color w:val="000000" w:themeColor="text1"/>
          <w:sz w:val="26"/>
          <w:szCs w:val="26"/>
        </w:rPr>
        <w:t>c. Sản phẩm hoạt động:</w:t>
      </w:r>
      <w:r w:rsidRPr="00143B64">
        <w:rPr>
          <w:color w:val="000000" w:themeColor="text1"/>
          <w:sz w:val="26"/>
          <w:szCs w:val="26"/>
        </w:rPr>
        <w:t xml:space="preserve"> Bài tự làm vào vở ghi của HS.</w:t>
      </w:r>
    </w:p>
    <w:p w14:paraId="5A8EA81D" w14:textId="77777777" w:rsidR="008005ED" w:rsidRPr="00143B64" w:rsidRDefault="008005ED" w:rsidP="008005ED">
      <w:pPr>
        <w:spacing w:line="276" w:lineRule="auto"/>
        <w:jc w:val="both"/>
        <w:rPr>
          <w:b/>
          <w:color w:val="000000" w:themeColor="text1"/>
          <w:sz w:val="26"/>
          <w:szCs w:val="26"/>
        </w:rPr>
      </w:pPr>
      <w:r w:rsidRPr="00143B64">
        <w:rPr>
          <w:b/>
          <w:color w:val="000000" w:themeColor="text1"/>
          <w:sz w:val="26"/>
          <w:szCs w:val="26"/>
        </w:rPr>
        <w:t>V. CÂU HỎI KIỂM TRA ĐÁNH GIÁ CHỦ ĐỀ</w:t>
      </w:r>
    </w:p>
    <w:tbl>
      <w:tblPr>
        <w:tblStyle w:val="2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490"/>
      </w:tblGrid>
      <w:tr w:rsidR="008005ED" w:rsidRPr="00143B64" w14:paraId="2F03972D" w14:textId="77777777" w:rsidTr="00680996">
        <w:tc>
          <w:tcPr>
            <w:tcW w:w="1855" w:type="dxa"/>
          </w:tcPr>
          <w:p w14:paraId="2DD44098" w14:textId="77777777" w:rsidR="008005ED" w:rsidRPr="00143B64" w:rsidRDefault="008005ED" w:rsidP="00680996">
            <w:pPr>
              <w:spacing w:line="276" w:lineRule="auto"/>
              <w:rPr>
                <w:b/>
                <w:color w:val="000000" w:themeColor="text1"/>
                <w:sz w:val="26"/>
                <w:szCs w:val="26"/>
              </w:rPr>
            </w:pPr>
            <w:r w:rsidRPr="00143B64">
              <w:rPr>
                <w:b/>
                <w:color w:val="000000" w:themeColor="text1"/>
                <w:sz w:val="26"/>
                <w:szCs w:val="26"/>
              </w:rPr>
              <w:t>Mức độ</w:t>
            </w:r>
          </w:p>
        </w:tc>
        <w:tc>
          <w:tcPr>
            <w:tcW w:w="7490" w:type="dxa"/>
          </w:tcPr>
          <w:p w14:paraId="42BEDBD0" w14:textId="77777777" w:rsidR="008005ED" w:rsidRPr="00143B64" w:rsidRDefault="008005ED" w:rsidP="00680996">
            <w:pPr>
              <w:spacing w:line="276" w:lineRule="auto"/>
              <w:rPr>
                <w:b/>
                <w:color w:val="000000" w:themeColor="text1"/>
                <w:sz w:val="26"/>
                <w:szCs w:val="26"/>
              </w:rPr>
            </w:pPr>
            <w:r w:rsidRPr="00143B64">
              <w:rPr>
                <w:b/>
                <w:color w:val="000000" w:themeColor="text1"/>
                <w:sz w:val="26"/>
                <w:szCs w:val="26"/>
              </w:rPr>
              <w:t>Nội dung các bước</w:t>
            </w:r>
          </w:p>
        </w:tc>
      </w:tr>
      <w:tr w:rsidR="008005ED" w:rsidRPr="00911E54" w14:paraId="1F51702F" w14:textId="77777777" w:rsidTr="00680996">
        <w:tc>
          <w:tcPr>
            <w:tcW w:w="1855" w:type="dxa"/>
          </w:tcPr>
          <w:p w14:paraId="37CB604E" w14:textId="77777777" w:rsidR="008005ED" w:rsidRPr="00143B64" w:rsidRDefault="008005ED" w:rsidP="00680996">
            <w:pPr>
              <w:spacing w:line="276" w:lineRule="auto"/>
              <w:rPr>
                <w:color w:val="000000" w:themeColor="text1"/>
                <w:sz w:val="26"/>
                <w:szCs w:val="26"/>
              </w:rPr>
            </w:pPr>
            <w:r w:rsidRPr="00143B64">
              <w:rPr>
                <w:b/>
                <w:color w:val="000000" w:themeColor="text1"/>
                <w:sz w:val="26"/>
                <w:szCs w:val="26"/>
              </w:rPr>
              <w:t>Nhận biết</w:t>
            </w:r>
          </w:p>
        </w:tc>
        <w:tc>
          <w:tcPr>
            <w:tcW w:w="7490" w:type="dxa"/>
          </w:tcPr>
          <w:p w14:paraId="103A6AB4" w14:textId="77777777" w:rsidR="008005ED" w:rsidRPr="00E85BFF" w:rsidRDefault="008005ED" w:rsidP="00A505F8">
            <w:pPr>
              <w:numPr>
                <w:ilvl w:val="0"/>
                <w:numId w:val="12"/>
              </w:numPr>
              <w:spacing w:line="276" w:lineRule="auto"/>
              <w:rPr>
                <w:color w:val="000000"/>
                <w:sz w:val="26"/>
                <w:szCs w:val="26"/>
                <w:lang w:val="vi-VN"/>
              </w:rPr>
            </w:pPr>
            <w:r w:rsidRPr="00E85BFF">
              <w:rPr>
                <w:color w:val="000000"/>
                <w:sz w:val="26"/>
                <w:szCs w:val="26"/>
                <w:lang w:val="vi-VN"/>
              </w:rPr>
              <w:t>Từ thông riêng của một mạch kín phụ thuộc vào</w:t>
            </w:r>
          </w:p>
          <w:p w14:paraId="2C1C311E" w14:textId="77777777" w:rsidR="008005ED" w:rsidRDefault="008005ED" w:rsidP="00680996">
            <w:pPr>
              <w:tabs>
                <w:tab w:val="left" w:pos="3402"/>
                <w:tab w:val="left" w:pos="5670"/>
                <w:tab w:val="left" w:pos="8505"/>
              </w:tabs>
              <w:spacing w:line="276" w:lineRule="auto"/>
              <w:rPr>
                <w:rFonts w:eastAsia="Arial"/>
                <w:color w:val="000000"/>
                <w:sz w:val="26"/>
                <w:szCs w:val="26"/>
                <w:lang w:val="vi-VN"/>
              </w:rPr>
            </w:pPr>
            <w:r w:rsidRPr="00E85BFF">
              <w:rPr>
                <w:rFonts w:eastAsia="Arial"/>
                <w:b/>
                <w:color w:val="FF0000"/>
                <w:sz w:val="26"/>
                <w:szCs w:val="26"/>
                <w:u w:val="thick" w:color="00B050"/>
                <w:lang w:val="vi-VN"/>
              </w:rPr>
              <w:t>A</w:t>
            </w:r>
            <w:r w:rsidRPr="00E85BFF">
              <w:rPr>
                <w:rFonts w:eastAsia="Arial"/>
                <w:b/>
                <w:color w:val="FF0000"/>
                <w:sz w:val="26"/>
                <w:szCs w:val="26"/>
                <w:lang w:val="vi-VN"/>
              </w:rPr>
              <w:t>.</w:t>
            </w:r>
            <w:r w:rsidRPr="00E85BFF">
              <w:rPr>
                <w:rFonts w:eastAsia="Arial"/>
                <w:b/>
                <w:color w:val="000000"/>
                <w:sz w:val="26"/>
                <w:szCs w:val="26"/>
                <w:lang w:val="vi-VN"/>
              </w:rPr>
              <w:t xml:space="preserve"> </w:t>
            </w:r>
            <w:r w:rsidRPr="00E85BFF">
              <w:rPr>
                <w:rFonts w:eastAsia="Arial"/>
                <w:color w:val="000000"/>
                <w:sz w:val="26"/>
                <w:szCs w:val="26"/>
                <w:lang w:val="vi-VN"/>
              </w:rPr>
              <w:t>cường độ dòng điện qua mạch.</w:t>
            </w:r>
          </w:p>
          <w:p w14:paraId="50950871" w14:textId="77777777" w:rsidR="008005ED" w:rsidRDefault="008005ED" w:rsidP="00680996">
            <w:pPr>
              <w:tabs>
                <w:tab w:val="left" w:pos="3402"/>
                <w:tab w:val="left" w:pos="5670"/>
                <w:tab w:val="left" w:pos="8505"/>
              </w:tabs>
              <w:spacing w:line="276" w:lineRule="auto"/>
              <w:rPr>
                <w:rFonts w:eastAsia="Arial"/>
                <w:color w:val="000000"/>
                <w:sz w:val="26"/>
                <w:szCs w:val="26"/>
                <w:lang w:val="vi-VN"/>
              </w:rPr>
            </w:pPr>
            <w:r w:rsidRPr="00E85BFF">
              <w:rPr>
                <w:rFonts w:eastAsia="Arial"/>
                <w:b/>
                <w:color w:val="FF0000"/>
                <w:sz w:val="26"/>
                <w:szCs w:val="26"/>
                <w:lang w:val="vi-VN"/>
              </w:rPr>
              <w:t>B.</w:t>
            </w:r>
            <w:r w:rsidRPr="00E85BFF">
              <w:rPr>
                <w:rFonts w:eastAsia="Arial"/>
                <w:b/>
                <w:color w:val="000000"/>
                <w:sz w:val="26"/>
                <w:szCs w:val="26"/>
                <w:lang w:val="vi-VN"/>
              </w:rPr>
              <w:t xml:space="preserve"> </w:t>
            </w:r>
            <w:r w:rsidRPr="00E85BFF">
              <w:rPr>
                <w:rFonts w:eastAsia="Arial"/>
                <w:color w:val="000000"/>
                <w:sz w:val="26"/>
                <w:szCs w:val="26"/>
                <w:lang w:val="vi-VN"/>
              </w:rPr>
              <w:t>điện trở của mạch.</w:t>
            </w:r>
          </w:p>
          <w:p w14:paraId="0071A7E7" w14:textId="77777777" w:rsidR="008005ED" w:rsidRDefault="008005ED" w:rsidP="00680996">
            <w:pPr>
              <w:tabs>
                <w:tab w:val="left" w:pos="3402"/>
                <w:tab w:val="left" w:pos="5670"/>
                <w:tab w:val="left" w:pos="8505"/>
              </w:tabs>
              <w:spacing w:line="276" w:lineRule="auto"/>
              <w:rPr>
                <w:rFonts w:eastAsia="Arial"/>
                <w:color w:val="000000"/>
                <w:sz w:val="26"/>
                <w:szCs w:val="26"/>
                <w:lang w:val="vi-VN"/>
              </w:rPr>
            </w:pPr>
            <w:r w:rsidRPr="00E85BFF">
              <w:rPr>
                <w:rFonts w:eastAsia="Arial"/>
                <w:b/>
                <w:color w:val="FF0000"/>
                <w:sz w:val="26"/>
                <w:szCs w:val="26"/>
                <w:lang w:val="vi-VN"/>
              </w:rPr>
              <w:t>C.</w:t>
            </w:r>
            <w:r w:rsidRPr="00E85BFF">
              <w:rPr>
                <w:rFonts w:eastAsia="Arial"/>
                <w:b/>
                <w:color w:val="000000"/>
                <w:sz w:val="26"/>
                <w:szCs w:val="26"/>
                <w:lang w:val="vi-VN"/>
              </w:rPr>
              <w:t xml:space="preserve"> </w:t>
            </w:r>
            <w:r w:rsidRPr="00E85BFF">
              <w:rPr>
                <w:rFonts w:eastAsia="Arial"/>
                <w:color w:val="000000"/>
                <w:sz w:val="26"/>
                <w:szCs w:val="26"/>
                <w:lang w:val="vi-VN"/>
              </w:rPr>
              <w:t xml:space="preserve">chiều dài dây dẫn. </w:t>
            </w:r>
          </w:p>
          <w:p w14:paraId="2342FC05" w14:textId="77777777" w:rsidR="008005ED" w:rsidRPr="00E85BFF" w:rsidRDefault="008005ED" w:rsidP="00680996">
            <w:pPr>
              <w:tabs>
                <w:tab w:val="left" w:pos="3402"/>
                <w:tab w:val="left" w:pos="5670"/>
                <w:tab w:val="left" w:pos="8505"/>
              </w:tabs>
              <w:spacing w:line="276" w:lineRule="auto"/>
              <w:rPr>
                <w:rFonts w:eastAsia="Arial"/>
                <w:color w:val="000000"/>
                <w:sz w:val="26"/>
                <w:szCs w:val="26"/>
                <w:lang w:val="vi-VN"/>
              </w:rPr>
            </w:pPr>
            <w:r w:rsidRPr="00E85BFF">
              <w:rPr>
                <w:rFonts w:eastAsia="Arial"/>
                <w:b/>
                <w:color w:val="FF0000"/>
                <w:sz w:val="26"/>
                <w:szCs w:val="26"/>
                <w:lang w:val="vi-VN"/>
              </w:rPr>
              <w:t>D.</w:t>
            </w:r>
            <w:r w:rsidRPr="00E85BFF">
              <w:rPr>
                <w:rFonts w:eastAsia="Arial"/>
                <w:b/>
                <w:color w:val="000000"/>
                <w:sz w:val="26"/>
                <w:szCs w:val="26"/>
                <w:lang w:val="vi-VN"/>
              </w:rPr>
              <w:t xml:space="preserve"> </w:t>
            </w:r>
            <w:r w:rsidRPr="00E85BFF">
              <w:rPr>
                <w:rFonts w:eastAsia="Arial"/>
                <w:color w:val="000000"/>
                <w:sz w:val="26"/>
                <w:szCs w:val="26"/>
                <w:lang w:val="vi-VN"/>
              </w:rPr>
              <w:t>tiết diện dây  dẫn.</w:t>
            </w:r>
          </w:p>
          <w:p w14:paraId="5BCB2102" w14:textId="77777777" w:rsidR="008005ED" w:rsidRPr="00E85BFF" w:rsidRDefault="008005ED" w:rsidP="00A505F8">
            <w:pPr>
              <w:numPr>
                <w:ilvl w:val="0"/>
                <w:numId w:val="12"/>
              </w:numPr>
              <w:spacing w:line="276" w:lineRule="auto"/>
              <w:rPr>
                <w:color w:val="000000"/>
                <w:sz w:val="26"/>
                <w:szCs w:val="26"/>
                <w:lang w:val="vi-VN"/>
              </w:rPr>
            </w:pPr>
            <w:r w:rsidRPr="00E85BFF">
              <w:rPr>
                <w:color w:val="000000"/>
                <w:sz w:val="26"/>
                <w:szCs w:val="26"/>
                <w:lang w:val="vi-VN"/>
              </w:rPr>
              <w:t xml:space="preserve">Điều nào sau đây </w:t>
            </w:r>
            <w:r w:rsidRPr="00E85BFF">
              <w:rPr>
                <w:b/>
                <w:color w:val="000000"/>
                <w:sz w:val="26"/>
                <w:szCs w:val="26"/>
                <w:lang w:val="vi-VN"/>
              </w:rPr>
              <w:t xml:space="preserve">không </w:t>
            </w:r>
            <w:r w:rsidRPr="00E85BFF">
              <w:rPr>
                <w:color w:val="000000"/>
                <w:sz w:val="26"/>
                <w:szCs w:val="26"/>
                <w:lang w:val="vi-VN"/>
              </w:rPr>
              <w:t>đúng khi nói về hệ số tự cảm của ống dây?</w:t>
            </w:r>
          </w:p>
          <w:p w14:paraId="1ABE433A" w14:textId="77777777" w:rsidR="008005ED"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lang w:val="vi-VN"/>
              </w:rPr>
              <w:t>A.</w:t>
            </w:r>
            <w:r w:rsidRPr="00E85BFF">
              <w:rPr>
                <w:rFonts w:eastAsia="Arial"/>
                <w:b/>
                <w:color w:val="000000"/>
                <w:sz w:val="26"/>
                <w:szCs w:val="26"/>
                <w:lang w:val="vi-VN"/>
              </w:rPr>
              <w:t xml:space="preserve"> </w:t>
            </w:r>
            <w:r w:rsidRPr="00E85BFF">
              <w:rPr>
                <w:rFonts w:eastAsia="Arial"/>
                <w:color w:val="000000"/>
                <w:sz w:val="26"/>
                <w:szCs w:val="26"/>
                <w:lang w:val="vi-VN"/>
              </w:rPr>
              <w:t>phụ thuộc vào số vòng dây của ống;</w:t>
            </w:r>
            <w:r w:rsidRPr="00E85BFF">
              <w:rPr>
                <w:rFonts w:eastAsia="Arial"/>
                <w:color w:val="000000"/>
                <w:sz w:val="26"/>
                <w:szCs w:val="26"/>
                <w:lang w:val="vi-VN"/>
              </w:rPr>
              <w:tab/>
            </w:r>
          </w:p>
          <w:p w14:paraId="1025BCAC" w14:textId="77777777" w:rsidR="008005ED" w:rsidRPr="00E85BFF"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lang w:val="vi-VN"/>
              </w:rPr>
              <w:lastRenderedPageBreak/>
              <w:t>B.</w:t>
            </w:r>
            <w:r w:rsidRPr="00E85BFF">
              <w:rPr>
                <w:rFonts w:eastAsia="Arial"/>
                <w:b/>
                <w:color w:val="000000"/>
                <w:sz w:val="26"/>
                <w:szCs w:val="26"/>
                <w:lang w:val="vi-VN"/>
              </w:rPr>
              <w:t xml:space="preserve"> </w:t>
            </w:r>
            <w:r w:rsidRPr="00E85BFF">
              <w:rPr>
                <w:rFonts w:eastAsia="Arial"/>
                <w:color w:val="000000"/>
                <w:sz w:val="26"/>
                <w:szCs w:val="26"/>
                <w:lang w:val="vi-VN"/>
              </w:rPr>
              <w:t>phụ thuộc tiết diện ống;</w:t>
            </w:r>
          </w:p>
          <w:p w14:paraId="12C3D998" w14:textId="77777777" w:rsidR="008005ED"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u w:val="thick" w:color="00B050"/>
                <w:lang w:val="vi-VN"/>
              </w:rPr>
              <w:t>C</w:t>
            </w:r>
            <w:r w:rsidRPr="00E85BFF">
              <w:rPr>
                <w:rFonts w:eastAsia="Arial"/>
                <w:b/>
                <w:color w:val="FF0000"/>
                <w:sz w:val="26"/>
                <w:szCs w:val="26"/>
                <w:lang w:val="vi-VN"/>
              </w:rPr>
              <w:t>.</w:t>
            </w:r>
            <w:r w:rsidRPr="00E85BFF">
              <w:rPr>
                <w:rFonts w:eastAsia="Arial"/>
                <w:b/>
                <w:color w:val="000000"/>
                <w:sz w:val="26"/>
                <w:szCs w:val="26"/>
                <w:lang w:val="vi-VN"/>
              </w:rPr>
              <w:t xml:space="preserve"> </w:t>
            </w:r>
            <w:r w:rsidRPr="00E85BFF">
              <w:rPr>
                <w:rFonts w:eastAsia="Arial"/>
                <w:color w:val="000000"/>
                <w:sz w:val="26"/>
                <w:szCs w:val="26"/>
                <w:lang w:val="vi-VN"/>
              </w:rPr>
              <w:t>không phụ thuộc vào môi trường xung quanh;</w:t>
            </w:r>
            <w:r w:rsidRPr="00E85BFF">
              <w:rPr>
                <w:rFonts w:eastAsia="Arial"/>
                <w:color w:val="000000"/>
                <w:sz w:val="26"/>
                <w:szCs w:val="26"/>
                <w:lang w:val="vi-VN"/>
              </w:rPr>
              <w:tab/>
            </w:r>
          </w:p>
          <w:p w14:paraId="7E7F5E27" w14:textId="77777777" w:rsidR="008005ED" w:rsidRPr="00E85BFF"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lang w:val="vi-VN"/>
              </w:rPr>
              <w:t>D.</w:t>
            </w:r>
            <w:r w:rsidRPr="00E85BFF">
              <w:rPr>
                <w:rFonts w:eastAsia="Arial"/>
                <w:b/>
                <w:color w:val="000000"/>
                <w:sz w:val="26"/>
                <w:szCs w:val="26"/>
                <w:lang w:val="vi-VN"/>
              </w:rPr>
              <w:t xml:space="preserve"> </w:t>
            </w:r>
            <w:r w:rsidRPr="00E85BFF">
              <w:rPr>
                <w:rFonts w:eastAsia="Arial"/>
                <w:color w:val="000000"/>
                <w:sz w:val="26"/>
                <w:szCs w:val="26"/>
                <w:lang w:val="vi-VN"/>
              </w:rPr>
              <w:t>có đơn vị là H (henry).</w:t>
            </w:r>
          </w:p>
          <w:p w14:paraId="774BF85F" w14:textId="77777777" w:rsidR="008005ED" w:rsidRPr="00E85BFF" w:rsidRDefault="008005ED" w:rsidP="00A505F8">
            <w:pPr>
              <w:numPr>
                <w:ilvl w:val="0"/>
                <w:numId w:val="12"/>
              </w:numPr>
              <w:spacing w:line="276" w:lineRule="auto"/>
              <w:rPr>
                <w:color w:val="000000"/>
                <w:sz w:val="26"/>
                <w:szCs w:val="26"/>
                <w:lang w:val="vi-VN"/>
              </w:rPr>
            </w:pPr>
            <w:r w:rsidRPr="00E85BFF">
              <w:rPr>
                <w:color w:val="000000"/>
                <w:sz w:val="26"/>
                <w:szCs w:val="26"/>
                <w:lang w:val="vi-VN"/>
              </w:rPr>
              <w:t xml:space="preserve">Gọi N là số vòng dây, </w:t>
            </w:r>
            <w:r w:rsidRPr="00E85BFF">
              <w:rPr>
                <w:rFonts w:ascii="Cambria Math" w:hAnsi="Cambria Math" w:cs="Cambria Math"/>
                <w:color w:val="000000"/>
                <w:sz w:val="26"/>
                <w:szCs w:val="26"/>
                <w:lang w:val="vi-VN"/>
              </w:rPr>
              <w:t>𝑙</w:t>
            </w:r>
            <w:r w:rsidRPr="00E85BFF">
              <w:rPr>
                <w:color w:val="000000"/>
                <w:sz w:val="26"/>
                <w:szCs w:val="26"/>
                <w:lang w:val="vi-VN"/>
              </w:rPr>
              <w:t xml:space="preserve"> là chiều dài, S là tiết diện của ống dây. Công thức tính độ tự cảm của ống dâu đặt trong không khí là:</w:t>
            </w:r>
          </w:p>
          <w:p w14:paraId="38845E9B" w14:textId="77777777" w:rsidR="008005ED" w:rsidRDefault="008005ED" w:rsidP="00680996">
            <w:pPr>
              <w:tabs>
                <w:tab w:val="left" w:pos="2835"/>
                <w:tab w:val="left" w:pos="5670"/>
                <w:tab w:val="left" w:pos="8505"/>
              </w:tabs>
              <w:spacing w:line="276" w:lineRule="auto"/>
              <w:rPr>
                <w:color w:val="000000"/>
                <w:sz w:val="26"/>
                <w:szCs w:val="26"/>
              </w:rPr>
            </w:pPr>
            <w:r w:rsidRPr="00E85BFF">
              <w:rPr>
                <w:b/>
                <w:color w:val="FF0000"/>
                <w:sz w:val="26"/>
                <w:szCs w:val="26"/>
              </w:rPr>
              <w:t>A.</w:t>
            </w:r>
            <w:r w:rsidRPr="00E85BFF">
              <w:rPr>
                <w:b/>
                <w:color w:val="000000"/>
                <w:sz w:val="26"/>
                <w:szCs w:val="26"/>
              </w:rPr>
              <w:t xml:space="preserve"> </w:t>
            </w:r>
            <w:r w:rsidRPr="00E85BFF">
              <w:rPr>
                <w:color w:val="000000"/>
                <w:sz w:val="26"/>
                <w:szCs w:val="26"/>
              </w:rPr>
              <w:t>L = 4π.10</w:t>
            </w:r>
            <w:r w:rsidRPr="00E85BFF">
              <w:rPr>
                <w:color w:val="000000"/>
                <w:sz w:val="26"/>
                <w:szCs w:val="26"/>
                <w:vertAlign w:val="superscript"/>
              </w:rPr>
              <w:t>-7</w:t>
            </w:r>
            <w:r w:rsidRPr="00E85BFF">
              <w:rPr>
                <w:color w:val="000000"/>
                <w:sz w:val="26"/>
                <w:szCs w:val="26"/>
              </w:rPr>
              <w:t xml:space="preserve">nS </w:t>
            </w:r>
            <w:r w:rsidRPr="00E85BFF">
              <w:rPr>
                <w:color w:val="000000"/>
                <w:sz w:val="26"/>
                <w:szCs w:val="26"/>
              </w:rPr>
              <w:tab/>
            </w:r>
            <w:r w:rsidRPr="00E85BFF">
              <w:rPr>
                <w:b/>
                <w:color w:val="FF0000"/>
                <w:sz w:val="26"/>
                <w:szCs w:val="26"/>
              </w:rPr>
              <w:t>B.</w:t>
            </w:r>
            <w:r w:rsidRPr="00E85BFF">
              <w:rPr>
                <w:color w:val="000000"/>
                <w:sz w:val="26"/>
                <w:szCs w:val="26"/>
              </w:rPr>
              <w:t xml:space="preserve"> L = 4π.10</w:t>
            </w:r>
            <w:r w:rsidRPr="00E85BFF">
              <w:rPr>
                <w:color w:val="000000"/>
                <w:sz w:val="26"/>
                <w:szCs w:val="26"/>
                <w:vertAlign w:val="superscript"/>
              </w:rPr>
              <w:t>-7</w:t>
            </w:r>
            <w:r w:rsidRPr="00E85BFF">
              <w:rPr>
                <w:color w:val="000000"/>
                <w:sz w:val="26"/>
                <w:szCs w:val="26"/>
              </w:rPr>
              <w:t>.N</w:t>
            </w:r>
            <w:r w:rsidRPr="00E85BFF">
              <w:rPr>
                <w:color w:val="000000"/>
                <w:sz w:val="26"/>
                <w:szCs w:val="26"/>
                <w:vertAlign w:val="superscript"/>
              </w:rPr>
              <w:t>2</w:t>
            </w:r>
            <w:r w:rsidRPr="00E85BFF">
              <w:rPr>
                <w:color w:val="000000"/>
                <w:sz w:val="26"/>
                <w:szCs w:val="26"/>
              </w:rPr>
              <w:t>.S</w:t>
            </w:r>
            <w:r w:rsidRPr="00E85BFF">
              <w:rPr>
                <w:color w:val="000000"/>
                <w:sz w:val="26"/>
                <w:szCs w:val="26"/>
              </w:rPr>
              <w:tab/>
            </w:r>
          </w:p>
          <w:p w14:paraId="492E3128" w14:textId="77777777" w:rsidR="008005ED" w:rsidRPr="00E85BFF" w:rsidRDefault="008005ED" w:rsidP="00680996">
            <w:pPr>
              <w:tabs>
                <w:tab w:val="left" w:pos="2835"/>
                <w:tab w:val="left" w:pos="5670"/>
                <w:tab w:val="left" w:pos="8505"/>
              </w:tabs>
              <w:spacing w:line="276" w:lineRule="auto"/>
              <w:rPr>
                <w:color w:val="000000"/>
                <w:sz w:val="26"/>
                <w:szCs w:val="26"/>
              </w:rPr>
            </w:pPr>
            <w:r w:rsidRPr="00E85BFF">
              <w:rPr>
                <w:b/>
                <w:color w:val="FF0000"/>
                <w:sz w:val="26"/>
                <w:szCs w:val="26"/>
                <w:u w:val="thick" w:color="00B050"/>
              </w:rPr>
              <w:t>C</w:t>
            </w:r>
            <w:r w:rsidRPr="00E85BFF">
              <w:rPr>
                <w:b/>
                <w:color w:val="FF0000"/>
                <w:sz w:val="26"/>
                <w:szCs w:val="26"/>
              </w:rPr>
              <w:t>.</w:t>
            </w:r>
            <w:r w:rsidRPr="00E85BFF">
              <w:rPr>
                <w:color w:val="000000"/>
                <w:sz w:val="26"/>
                <w:szCs w:val="26"/>
              </w:rPr>
              <w:t xml:space="preserve"> L = 4π.10</w:t>
            </w:r>
            <w:r w:rsidRPr="00E85BFF">
              <w:rPr>
                <w:color w:val="000000"/>
                <w:sz w:val="26"/>
                <w:szCs w:val="26"/>
                <w:vertAlign w:val="superscript"/>
              </w:rPr>
              <w:t>-7</w:t>
            </w:r>
            <w:r w:rsidRPr="00E85BFF">
              <w:rPr>
                <w:color w:val="000000"/>
                <w:sz w:val="26"/>
                <w:szCs w:val="26"/>
              </w:rPr>
              <w:t>.N</w:t>
            </w:r>
            <w:r w:rsidRPr="00E85BFF">
              <w:rPr>
                <w:color w:val="000000"/>
                <w:sz w:val="26"/>
                <w:szCs w:val="26"/>
                <w:vertAlign w:val="superscript"/>
              </w:rPr>
              <w:t>2</w:t>
            </w:r>
            <w:r w:rsidRPr="00E85BFF">
              <w:rPr>
                <w:color w:val="000000"/>
                <w:sz w:val="26"/>
                <w:szCs w:val="26"/>
              </w:rPr>
              <w:t xml:space="preserve">S/l </w:t>
            </w:r>
            <w:r w:rsidRPr="00E85BFF">
              <w:rPr>
                <w:color w:val="000000"/>
                <w:sz w:val="26"/>
                <w:szCs w:val="26"/>
              </w:rPr>
              <w:tab/>
            </w:r>
            <w:r w:rsidRPr="00E85BFF">
              <w:rPr>
                <w:b/>
                <w:color w:val="FF0000"/>
                <w:sz w:val="26"/>
                <w:szCs w:val="26"/>
              </w:rPr>
              <w:t>D.</w:t>
            </w:r>
            <w:r w:rsidRPr="00E85BFF">
              <w:rPr>
                <w:color w:val="000000"/>
                <w:sz w:val="26"/>
                <w:szCs w:val="26"/>
              </w:rPr>
              <w:t xml:space="preserve"> L = 4π.10</w:t>
            </w:r>
            <w:r w:rsidRPr="00E85BFF">
              <w:rPr>
                <w:color w:val="000000"/>
                <w:sz w:val="26"/>
                <w:szCs w:val="26"/>
                <w:vertAlign w:val="superscript"/>
              </w:rPr>
              <w:t>-7</w:t>
            </w:r>
            <w:r w:rsidRPr="00E85BFF">
              <w:rPr>
                <w:color w:val="000000"/>
                <w:sz w:val="26"/>
                <w:szCs w:val="26"/>
              </w:rPr>
              <w:t>.N</w:t>
            </w:r>
            <w:r w:rsidRPr="00E85BFF">
              <w:rPr>
                <w:color w:val="000000"/>
                <w:sz w:val="26"/>
                <w:szCs w:val="26"/>
                <w:vertAlign w:val="superscript"/>
              </w:rPr>
              <w:t>2</w:t>
            </w:r>
            <w:r w:rsidRPr="00E85BFF">
              <w:rPr>
                <w:color w:val="000000"/>
                <w:sz w:val="26"/>
                <w:szCs w:val="26"/>
              </w:rPr>
              <w:t>S/l</w:t>
            </w:r>
            <w:r w:rsidRPr="00E85BFF">
              <w:rPr>
                <w:color w:val="000000"/>
                <w:sz w:val="26"/>
                <w:szCs w:val="26"/>
                <w:vertAlign w:val="superscript"/>
              </w:rPr>
              <w:t>2</w:t>
            </w:r>
            <w:r w:rsidRPr="00E85BFF">
              <w:rPr>
                <w:color w:val="000000"/>
                <w:sz w:val="26"/>
                <w:szCs w:val="26"/>
              </w:rPr>
              <w:t xml:space="preserve"> </w:t>
            </w:r>
          </w:p>
          <w:p w14:paraId="0C20A500" w14:textId="77777777" w:rsidR="008005ED" w:rsidRPr="00E85BFF" w:rsidRDefault="008005ED" w:rsidP="00A505F8">
            <w:pPr>
              <w:numPr>
                <w:ilvl w:val="0"/>
                <w:numId w:val="12"/>
              </w:numPr>
              <w:spacing w:line="276" w:lineRule="auto"/>
              <w:rPr>
                <w:color w:val="000000"/>
                <w:sz w:val="26"/>
                <w:szCs w:val="26"/>
                <w:lang w:val="vi-VN"/>
              </w:rPr>
            </w:pPr>
            <w:r w:rsidRPr="00E85BFF">
              <w:rPr>
                <w:color w:val="000000"/>
                <w:sz w:val="26"/>
                <w:szCs w:val="26"/>
                <w:lang w:val="pt-BR"/>
              </w:rPr>
              <w:t>Đơn vị của hệ số tự cảm là:</w:t>
            </w:r>
          </w:p>
          <w:p w14:paraId="5B669FD4" w14:textId="77777777" w:rsidR="008005ED" w:rsidRDefault="008005ED" w:rsidP="00680996">
            <w:pPr>
              <w:tabs>
                <w:tab w:val="left" w:pos="2835"/>
                <w:tab w:val="left" w:pos="5670"/>
                <w:tab w:val="left" w:pos="8505"/>
              </w:tabs>
              <w:spacing w:line="276" w:lineRule="auto"/>
              <w:rPr>
                <w:rFonts w:eastAsia="Arial"/>
                <w:color w:val="000000"/>
                <w:sz w:val="26"/>
                <w:szCs w:val="26"/>
                <w:lang w:val="fr-FR"/>
              </w:rPr>
            </w:pPr>
            <w:r w:rsidRPr="00E85BFF">
              <w:rPr>
                <w:rFonts w:eastAsia="Arial"/>
                <w:b/>
                <w:color w:val="FF0000"/>
                <w:sz w:val="26"/>
                <w:szCs w:val="26"/>
                <w:lang w:val="fr-FR"/>
              </w:rPr>
              <w:t>A.</w:t>
            </w:r>
            <w:r w:rsidRPr="00E85BFF">
              <w:rPr>
                <w:rFonts w:eastAsia="Arial"/>
                <w:b/>
                <w:color w:val="000000"/>
                <w:sz w:val="26"/>
                <w:szCs w:val="26"/>
                <w:lang w:val="fr-FR"/>
              </w:rPr>
              <w:t xml:space="preserve"> </w:t>
            </w:r>
            <w:r w:rsidRPr="00E85BFF">
              <w:rPr>
                <w:rFonts w:eastAsia="Arial"/>
                <w:color w:val="000000"/>
                <w:sz w:val="26"/>
                <w:szCs w:val="26"/>
                <w:lang w:val="fr-FR"/>
              </w:rPr>
              <w:t>Vôn (V).</w:t>
            </w:r>
            <w:r w:rsidRPr="00E85BFF">
              <w:rPr>
                <w:rFonts w:eastAsia="Arial"/>
                <w:color w:val="000000"/>
                <w:sz w:val="26"/>
                <w:szCs w:val="26"/>
                <w:lang w:val="fr-FR"/>
              </w:rPr>
              <w:tab/>
            </w:r>
            <w:r w:rsidRPr="00E85BFF">
              <w:rPr>
                <w:rFonts w:eastAsia="Arial"/>
                <w:b/>
                <w:color w:val="FF0000"/>
                <w:sz w:val="26"/>
                <w:szCs w:val="26"/>
                <w:lang w:val="fr-FR"/>
              </w:rPr>
              <w:t>B.</w:t>
            </w:r>
            <w:r w:rsidRPr="00E85BFF">
              <w:rPr>
                <w:rFonts w:eastAsia="Arial"/>
                <w:b/>
                <w:color w:val="000000"/>
                <w:sz w:val="26"/>
                <w:szCs w:val="26"/>
                <w:lang w:val="fr-FR"/>
              </w:rPr>
              <w:t xml:space="preserve"> </w:t>
            </w:r>
            <w:r w:rsidRPr="00E85BFF">
              <w:rPr>
                <w:rFonts w:eastAsia="Arial"/>
                <w:color w:val="000000"/>
                <w:sz w:val="26"/>
                <w:szCs w:val="26"/>
                <w:lang w:val="fr-FR"/>
              </w:rPr>
              <w:t>Tesla (T).</w:t>
            </w:r>
            <w:r w:rsidRPr="00E85BFF">
              <w:rPr>
                <w:rFonts w:eastAsia="Arial"/>
                <w:color w:val="000000"/>
                <w:sz w:val="26"/>
                <w:szCs w:val="26"/>
                <w:lang w:val="fr-FR"/>
              </w:rPr>
              <w:tab/>
            </w:r>
          </w:p>
          <w:p w14:paraId="0B0E7604" w14:textId="77777777" w:rsidR="008005ED" w:rsidRPr="00E85BFF" w:rsidRDefault="008005ED" w:rsidP="00680996">
            <w:pPr>
              <w:tabs>
                <w:tab w:val="left" w:pos="2835"/>
                <w:tab w:val="left" w:pos="5670"/>
                <w:tab w:val="left" w:pos="8505"/>
              </w:tabs>
              <w:spacing w:line="276" w:lineRule="auto"/>
              <w:rPr>
                <w:rFonts w:eastAsia="Arial"/>
                <w:color w:val="000000"/>
                <w:sz w:val="26"/>
                <w:szCs w:val="26"/>
                <w:lang w:val="pt-BR"/>
              </w:rPr>
            </w:pPr>
            <w:r w:rsidRPr="00E85BFF">
              <w:rPr>
                <w:rFonts w:eastAsia="Arial"/>
                <w:b/>
                <w:color w:val="FF0000"/>
                <w:sz w:val="26"/>
                <w:szCs w:val="26"/>
                <w:lang w:val="pt-BR"/>
              </w:rPr>
              <w:t>C.</w:t>
            </w:r>
            <w:r w:rsidRPr="00E85BFF">
              <w:rPr>
                <w:rFonts w:eastAsia="Arial"/>
                <w:b/>
                <w:color w:val="000000"/>
                <w:sz w:val="26"/>
                <w:szCs w:val="26"/>
                <w:lang w:val="pt-BR"/>
              </w:rPr>
              <w:t xml:space="preserve"> </w:t>
            </w:r>
            <w:r w:rsidRPr="00E85BFF">
              <w:rPr>
                <w:rFonts w:eastAsia="Arial"/>
                <w:color w:val="000000"/>
                <w:sz w:val="26"/>
                <w:szCs w:val="26"/>
                <w:lang w:val="pt-BR"/>
              </w:rPr>
              <w:t>Vêbe (Wb).</w:t>
            </w:r>
            <w:r w:rsidRPr="00E85BFF">
              <w:rPr>
                <w:rFonts w:eastAsia="Arial"/>
                <w:color w:val="000000"/>
                <w:sz w:val="26"/>
                <w:szCs w:val="26"/>
                <w:lang w:val="fr-FR"/>
              </w:rPr>
              <w:tab/>
            </w:r>
            <w:r w:rsidRPr="00E85BFF">
              <w:rPr>
                <w:rFonts w:eastAsia="Arial"/>
                <w:b/>
                <w:color w:val="FF0000"/>
                <w:sz w:val="26"/>
                <w:szCs w:val="26"/>
                <w:u w:val="thick" w:color="00B050"/>
                <w:lang w:val="pt-BR"/>
              </w:rPr>
              <w:t>D</w:t>
            </w:r>
            <w:r w:rsidRPr="00E85BFF">
              <w:rPr>
                <w:rFonts w:eastAsia="Arial"/>
                <w:b/>
                <w:color w:val="FF0000"/>
                <w:sz w:val="26"/>
                <w:szCs w:val="26"/>
                <w:lang w:val="pt-BR"/>
              </w:rPr>
              <w:t>.</w:t>
            </w:r>
            <w:r w:rsidRPr="00E85BFF">
              <w:rPr>
                <w:rFonts w:eastAsia="Arial"/>
                <w:b/>
                <w:color w:val="000000"/>
                <w:sz w:val="26"/>
                <w:szCs w:val="26"/>
                <w:lang w:val="pt-BR"/>
              </w:rPr>
              <w:t xml:space="preserve"> </w:t>
            </w:r>
            <w:r w:rsidRPr="00E85BFF">
              <w:rPr>
                <w:rFonts w:eastAsia="Arial"/>
                <w:color w:val="000000"/>
                <w:sz w:val="26"/>
                <w:szCs w:val="26"/>
                <w:lang w:val="pt-BR"/>
              </w:rPr>
              <w:t>Henri (H).</w:t>
            </w:r>
          </w:p>
          <w:p w14:paraId="44D21D71" w14:textId="77777777" w:rsidR="008005ED" w:rsidRPr="00E85BFF" w:rsidRDefault="008005ED" w:rsidP="00A505F8">
            <w:pPr>
              <w:numPr>
                <w:ilvl w:val="0"/>
                <w:numId w:val="12"/>
              </w:numPr>
              <w:spacing w:line="276" w:lineRule="auto"/>
              <w:rPr>
                <w:color w:val="000000"/>
                <w:sz w:val="26"/>
                <w:szCs w:val="26"/>
                <w:lang w:val="vi-VN"/>
              </w:rPr>
            </w:pPr>
            <w:r w:rsidRPr="00E85BFF">
              <w:rPr>
                <w:color w:val="000000"/>
                <w:sz w:val="26"/>
                <w:szCs w:val="26"/>
                <w:lang w:val="vi-VN"/>
              </w:rPr>
              <w:t>Hiện tượng tự cảm là hiện tượng cảm ứng điện từ do sự biến thiên từ thông qua mạch gây ra bởi</w:t>
            </w:r>
          </w:p>
          <w:p w14:paraId="4BC05569" w14:textId="77777777" w:rsidR="008005ED"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u w:val="thick" w:color="00B050"/>
                <w:lang w:val="vi-VN"/>
              </w:rPr>
              <w:t>A</w:t>
            </w:r>
            <w:r w:rsidRPr="00E85BFF">
              <w:rPr>
                <w:rFonts w:eastAsia="Arial"/>
                <w:b/>
                <w:color w:val="FF0000"/>
                <w:sz w:val="26"/>
                <w:szCs w:val="26"/>
                <w:lang w:val="vi-VN"/>
              </w:rPr>
              <w:t>.</w:t>
            </w:r>
            <w:r w:rsidRPr="00E85BFF">
              <w:rPr>
                <w:rFonts w:eastAsia="Arial"/>
                <w:b/>
                <w:color w:val="000000"/>
                <w:sz w:val="26"/>
                <w:szCs w:val="26"/>
                <w:lang w:val="vi-VN"/>
              </w:rPr>
              <w:t xml:space="preserve"> </w:t>
            </w:r>
            <w:r w:rsidRPr="00E85BFF">
              <w:rPr>
                <w:rFonts w:eastAsia="Arial"/>
                <w:color w:val="000000"/>
                <w:sz w:val="26"/>
                <w:szCs w:val="26"/>
                <w:lang w:val="vi-VN"/>
              </w:rPr>
              <w:t>sự biến thiên của chính cường độ điện trường trong mạch.</w:t>
            </w:r>
            <w:r w:rsidRPr="00E85BFF">
              <w:rPr>
                <w:rFonts w:eastAsia="Arial"/>
                <w:color w:val="000000"/>
                <w:sz w:val="26"/>
                <w:szCs w:val="26"/>
                <w:lang w:val="vi-VN"/>
              </w:rPr>
              <w:tab/>
            </w:r>
          </w:p>
          <w:p w14:paraId="2C99836C" w14:textId="77777777" w:rsidR="008005ED" w:rsidRPr="00E85BFF"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lang w:val="vi-VN"/>
              </w:rPr>
              <w:t>B.</w:t>
            </w:r>
            <w:r w:rsidRPr="00E85BFF">
              <w:rPr>
                <w:rFonts w:eastAsia="Arial"/>
                <w:b/>
                <w:color w:val="000000"/>
                <w:sz w:val="26"/>
                <w:szCs w:val="26"/>
                <w:lang w:val="vi-VN"/>
              </w:rPr>
              <w:t xml:space="preserve"> </w:t>
            </w:r>
            <w:r w:rsidRPr="00E85BFF">
              <w:rPr>
                <w:rFonts w:eastAsia="Arial"/>
                <w:color w:val="000000"/>
                <w:sz w:val="26"/>
                <w:szCs w:val="26"/>
                <w:lang w:val="vi-VN"/>
              </w:rPr>
              <w:t>sự chuyển động của nam châm với mạch.</w:t>
            </w:r>
          </w:p>
          <w:p w14:paraId="18539DC1" w14:textId="77777777" w:rsidR="008005ED"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lang w:val="vi-VN"/>
              </w:rPr>
              <w:t>C.</w:t>
            </w:r>
            <w:r w:rsidRPr="00E85BFF">
              <w:rPr>
                <w:rFonts w:eastAsia="Arial"/>
                <w:b/>
                <w:color w:val="000000"/>
                <w:sz w:val="26"/>
                <w:szCs w:val="26"/>
                <w:lang w:val="vi-VN"/>
              </w:rPr>
              <w:t xml:space="preserve"> </w:t>
            </w:r>
            <w:r w:rsidRPr="00E85BFF">
              <w:rPr>
                <w:rFonts w:eastAsia="Arial"/>
                <w:color w:val="000000"/>
                <w:sz w:val="26"/>
                <w:szCs w:val="26"/>
                <w:lang w:val="vi-VN"/>
              </w:rPr>
              <w:t>sự chuyển động của mạch với nam châm.</w:t>
            </w:r>
            <w:r w:rsidRPr="00E85BFF">
              <w:rPr>
                <w:rFonts w:eastAsia="Arial"/>
                <w:color w:val="000000"/>
                <w:sz w:val="26"/>
                <w:szCs w:val="26"/>
                <w:lang w:val="vi-VN"/>
              </w:rPr>
              <w:tab/>
            </w:r>
          </w:p>
          <w:p w14:paraId="5AD7AE95" w14:textId="77777777" w:rsidR="008005ED" w:rsidRPr="00E85BFF"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lang w:val="vi-VN"/>
              </w:rPr>
              <w:t>D.</w:t>
            </w:r>
            <w:r w:rsidRPr="00E85BFF">
              <w:rPr>
                <w:rFonts w:eastAsia="Arial"/>
                <w:b/>
                <w:color w:val="000000"/>
                <w:sz w:val="26"/>
                <w:szCs w:val="26"/>
                <w:lang w:val="vi-VN"/>
              </w:rPr>
              <w:t xml:space="preserve"> </w:t>
            </w:r>
            <w:r w:rsidRPr="00E85BFF">
              <w:rPr>
                <w:rFonts w:eastAsia="Arial"/>
                <w:color w:val="000000"/>
                <w:sz w:val="26"/>
                <w:szCs w:val="26"/>
                <w:lang w:val="vi-VN"/>
              </w:rPr>
              <w:t>sự biến thiên từ trường Trái Đất.</w:t>
            </w:r>
          </w:p>
        </w:tc>
      </w:tr>
      <w:tr w:rsidR="008005ED" w:rsidRPr="00911E54" w14:paraId="1BB84615" w14:textId="77777777" w:rsidTr="00680996">
        <w:tc>
          <w:tcPr>
            <w:tcW w:w="1855" w:type="dxa"/>
          </w:tcPr>
          <w:p w14:paraId="12497DB0" w14:textId="77777777" w:rsidR="008005ED" w:rsidRPr="00143B64" w:rsidRDefault="008005ED" w:rsidP="00680996">
            <w:pPr>
              <w:spacing w:line="276" w:lineRule="auto"/>
              <w:rPr>
                <w:color w:val="000000" w:themeColor="text1"/>
                <w:sz w:val="26"/>
                <w:szCs w:val="26"/>
              </w:rPr>
            </w:pPr>
            <w:r w:rsidRPr="00143B64">
              <w:rPr>
                <w:b/>
                <w:color w:val="000000" w:themeColor="text1"/>
                <w:sz w:val="26"/>
                <w:szCs w:val="26"/>
              </w:rPr>
              <w:lastRenderedPageBreak/>
              <w:t>Thông hiểu</w:t>
            </w:r>
          </w:p>
        </w:tc>
        <w:tc>
          <w:tcPr>
            <w:tcW w:w="7490" w:type="dxa"/>
          </w:tcPr>
          <w:p w14:paraId="28678EC6" w14:textId="77777777" w:rsidR="008005ED" w:rsidRPr="00E85BFF" w:rsidRDefault="008005ED" w:rsidP="00A505F8">
            <w:pPr>
              <w:numPr>
                <w:ilvl w:val="0"/>
                <w:numId w:val="12"/>
              </w:numPr>
              <w:tabs>
                <w:tab w:val="left" w:pos="2835"/>
                <w:tab w:val="left" w:pos="5670"/>
                <w:tab w:val="left" w:pos="8222"/>
              </w:tabs>
              <w:spacing w:line="276" w:lineRule="auto"/>
              <w:jc w:val="left"/>
              <w:rPr>
                <w:color w:val="000000"/>
                <w:sz w:val="26"/>
                <w:szCs w:val="26"/>
                <w:lang w:val="vi-VN"/>
              </w:rPr>
            </w:pPr>
            <w:r w:rsidRPr="00E85BFF">
              <w:rPr>
                <w:rFonts w:eastAsia="Arial"/>
                <w:color w:val="000000"/>
                <w:sz w:val="26"/>
                <w:szCs w:val="26"/>
                <w:lang w:val="vi-VN"/>
              </w:rPr>
              <w:t>Trong một mạch điện có một bộ acquy, một ống dây và một công tắc thì:</w:t>
            </w:r>
            <w:r w:rsidRPr="00E85BFF">
              <w:rPr>
                <w:rFonts w:eastAsia="Arial"/>
                <w:color w:val="000000"/>
                <w:sz w:val="26"/>
                <w:szCs w:val="26"/>
                <w:lang w:val="vi-VN"/>
              </w:rPr>
              <w:br/>
            </w:r>
            <w:r w:rsidRPr="00E85BFF">
              <w:rPr>
                <w:rFonts w:eastAsia="Arial"/>
                <w:b/>
                <w:bCs/>
                <w:color w:val="FF0000"/>
                <w:sz w:val="26"/>
                <w:szCs w:val="26"/>
                <w:u w:val="thick" w:color="00B050"/>
                <w:lang w:val="vi-VN"/>
              </w:rPr>
              <w:t>A</w:t>
            </w:r>
            <w:r w:rsidRPr="00E85BFF">
              <w:rPr>
                <w:rFonts w:eastAsia="Arial"/>
                <w:b/>
                <w:bCs/>
                <w:color w:val="FF0000"/>
                <w:sz w:val="26"/>
                <w:szCs w:val="26"/>
                <w:lang w:val="vi-VN"/>
              </w:rPr>
              <w:t>.</w:t>
            </w:r>
            <w:r w:rsidRPr="00E85BFF">
              <w:rPr>
                <w:rFonts w:eastAsia="Arial"/>
                <w:b/>
                <w:bCs/>
                <w:color w:val="000000"/>
                <w:sz w:val="26"/>
                <w:szCs w:val="26"/>
                <w:lang w:val="vi-VN"/>
              </w:rPr>
              <w:t xml:space="preserve"> </w:t>
            </w:r>
            <w:r w:rsidRPr="00E85BFF">
              <w:rPr>
                <w:rFonts w:eastAsia="Arial"/>
                <w:color w:val="000000"/>
                <w:sz w:val="26"/>
                <w:szCs w:val="26"/>
                <w:lang w:val="vi-VN"/>
              </w:rPr>
              <w:t>ngay sau khi đóng công tắc, trong mạch có suất điện động tự cảm.</w:t>
            </w:r>
            <w:r w:rsidRPr="00E85BFF">
              <w:rPr>
                <w:rFonts w:eastAsia="Arial"/>
                <w:color w:val="000000"/>
                <w:sz w:val="26"/>
                <w:szCs w:val="26"/>
                <w:lang w:val="vi-VN"/>
              </w:rPr>
              <w:br/>
            </w:r>
            <w:r w:rsidRPr="00E85BFF">
              <w:rPr>
                <w:rFonts w:eastAsia="Arial"/>
                <w:b/>
                <w:bCs/>
                <w:color w:val="FF0000"/>
                <w:sz w:val="26"/>
                <w:szCs w:val="26"/>
                <w:lang w:val="vi-VN"/>
              </w:rPr>
              <w:t>B.</w:t>
            </w:r>
            <w:r w:rsidRPr="00E85BFF">
              <w:rPr>
                <w:rFonts w:eastAsia="Arial"/>
                <w:b/>
                <w:bCs/>
                <w:color w:val="000000"/>
                <w:sz w:val="26"/>
                <w:szCs w:val="26"/>
                <w:lang w:val="vi-VN"/>
              </w:rPr>
              <w:t xml:space="preserve"> </w:t>
            </w:r>
            <w:r w:rsidRPr="00E85BFF">
              <w:rPr>
                <w:rFonts w:eastAsia="Arial"/>
                <w:color w:val="000000"/>
                <w:sz w:val="26"/>
                <w:szCs w:val="26"/>
                <w:lang w:val="vi-VN"/>
              </w:rPr>
              <w:t>sau khi đóng công tắc ít nhất 30s, trong mạch mới xuấ hiện suất điện động tự cảm.</w:t>
            </w:r>
            <w:r w:rsidRPr="00E85BFF">
              <w:rPr>
                <w:rFonts w:eastAsia="Arial"/>
                <w:color w:val="000000"/>
                <w:sz w:val="26"/>
                <w:szCs w:val="26"/>
                <w:lang w:val="vi-VN"/>
              </w:rPr>
              <w:br/>
            </w:r>
            <w:r w:rsidRPr="00E85BFF">
              <w:rPr>
                <w:rFonts w:eastAsia="Arial"/>
                <w:b/>
                <w:bCs/>
                <w:color w:val="FF0000"/>
                <w:sz w:val="26"/>
                <w:szCs w:val="26"/>
                <w:lang w:val="vi-VN"/>
              </w:rPr>
              <w:t>C.</w:t>
            </w:r>
            <w:r w:rsidRPr="00E85BFF">
              <w:rPr>
                <w:rFonts w:eastAsia="Arial"/>
                <w:b/>
                <w:bCs/>
                <w:color w:val="000000"/>
                <w:sz w:val="26"/>
                <w:szCs w:val="26"/>
                <w:lang w:val="vi-VN"/>
              </w:rPr>
              <w:t xml:space="preserve"> </w:t>
            </w:r>
            <w:r w:rsidRPr="00E85BFF">
              <w:rPr>
                <w:rFonts w:eastAsia="Arial"/>
                <w:color w:val="000000"/>
                <w:sz w:val="26"/>
                <w:szCs w:val="26"/>
                <w:lang w:val="vi-VN"/>
              </w:rPr>
              <w:t>khi dòng điện trong mạch đã ổn định, trong mạch vẫn còn suất điện động tự cảm.</w:t>
            </w:r>
            <w:r w:rsidRPr="00E85BFF">
              <w:rPr>
                <w:rFonts w:eastAsia="Arial"/>
                <w:color w:val="000000"/>
                <w:sz w:val="26"/>
                <w:szCs w:val="26"/>
                <w:lang w:val="vi-VN"/>
              </w:rPr>
              <w:br/>
            </w:r>
            <w:r w:rsidRPr="00E85BFF">
              <w:rPr>
                <w:rFonts w:eastAsia="Arial"/>
                <w:b/>
                <w:bCs/>
                <w:color w:val="FF0000"/>
                <w:sz w:val="26"/>
                <w:szCs w:val="26"/>
                <w:lang w:val="vi-VN"/>
              </w:rPr>
              <w:t>D.</w:t>
            </w:r>
            <w:r w:rsidRPr="00E85BFF">
              <w:rPr>
                <w:rFonts w:eastAsia="Arial"/>
                <w:b/>
                <w:bCs/>
                <w:color w:val="000000"/>
                <w:sz w:val="26"/>
                <w:szCs w:val="26"/>
                <w:lang w:val="vi-VN"/>
              </w:rPr>
              <w:t xml:space="preserve"> </w:t>
            </w:r>
            <w:r w:rsidRPr="00E85BFF">
              <w:rPr>
                <w:rFonts w:eastAsia="Arial"/>
                <w:color w:val="000000"/>
                <w:sz w:val="26"/>
                <w:szCs w:val="26"/>
                <w:lang w:val="vi-VN"/>
              </w:rPr>
              <w:t>khi dòng điện trong mạch đã ổn định, ống dây không cản trở dòng điện.</w:t>
            </w:r>
          </w:p>
          <w:p w14:paraId="27DD007F" w14:textId="77777777" w:rsidR="008005ED" w:rsidRPr="00E85BFF" w:rsidRDefault="008005ED" w:rsidP="00A505F8">
            <w:pPr>
              <w:numPr>
                <w:ilvl w:val="0"/>
                <w:numId w:val="12"/>
              </w:numPr>
              <w:spacing w:line="276" w:lineRule="auto"/>
              <w:rPr>
                <w:color w:val="000000"/>
                <w:sz w:val="26"/>
                <w:szCs w:val="26"/>
                <w:lang w:val="vi-VN"/>
              </w:rPr>
            </w:pPr>
            <w:r w:rsidRPr="00E85BFF">
              <w:rPr>
                <w:color w:val="000000"/>
                <w:sz w:val="26"/>
                <w:szCs w:val="26"/>
                <w:lang w:val="vi-VN"/>
              </w:rPr>
              <w:t>Trong thí nghiệm về hiện tượng tự cảm và ngắt mạch, người ta đưa lõi sắt vào trong lòng ống dây để</w:t>
            </w:r>
          </w:p>
          <w:p w14:paraId="6468D550" w14:textId="77777777" w:rsidR="008005ED" w:rsidRDefault="008005ED" w:rsidP="00680996">
            <w:pPr>
              <w:tabs>
                <w:tab w:val="left" w:pos="5670"/>
              </w:tabs>
              <w:spacing w:line="276" w:lineRule="auto"/>
              <w:rPr>
                <w:color w:val="000000"/>
                <w:sz w:val="26"/>
                <w:szCs w:val="26"/>
                <w:lang w:val="vi-VN"/>
              </w:rPr>
            </w:pPr>
            <w:r w:rsidRPr="00E85BFF">
              <w:rPr>
                <w:b/>
                <w:color w:val="FF0000"/>
                <w:sz w:val="26"/>
                <w:szCs w:val="26"/>
                <w:lang w:val="vi-VN"/>
              </w:rPr>
              <w:t>A.</w:t>
            </w:r>
            <w:r w:rsidRPr="00E85BFF">
              <w:rPr>
                <w:color w:val="000000"/>
                <w:sz w:val="26"/>
                <w:szCs w:val="26"/>
                <w:lang w:val="vi-VN"/>
              </w:rPr>
              <w:t xml:space="preserve"> tăng điện trở của ống dây</w:t>
            </w:r>
            <w:r w:rsidRPr="00E85BFF">
              <w:rPr>
                <w:color w:val="000000"/>
                <w:sz w:val="26"/>
                <w:szCs w:val="26"/>
                <w:lang w:val="vi-VN"/>
              </w:rPr>
              <w:tab/>
            </w:r>
          </w:p>
          <w:p w14:paraId="24CC3B5A" w14:textId="77777777" w:rsidR="008005ED" w:rsidRPr="00E85BFF" w:rsidRDefault="008005ED" w:rsidP="00680996">
            <w:pPr>
              <w:tabs>
                <w:tab w:val="left" w:pos="5670"/>
              </w:tabs>
              <w:spacing w:line="276" w:lineRule="auto"/>
              <w:rPr>
                <w:color w:val="000000"/>
                <w:sz w:val="26"/>
                <w:szCs w:val="26"/>
                <w:lang w:val="vi-VN"/>
              </w:rPr>
            </w:pPr>
            <w:r w:rsidRPr="00E85BFF">
              <w:rPr>
                <w:b/>
                <w:color w:val="FF0000"/>
                <w:sz w:val="26"/>
                <w:szCs w:val="26"/>
                <w:lang w:val="vi-VN"/>
              </w:rPr>
              <w:t>B.</w:t>
            </w:r>
            <w:r w:rsidRPr="00E85BFF">
              <w:rPr>
                <w:color w:val="000000"/>
                <w:sz w:val="26"/>
                <w:szCs w:val="26"/>
                <w:lang w:val="vi-VN"/>
              </w:rPr>
              <w:t xml:space="preserve"> tăng cường độ dòng điện qua ống dây</w:t>
            </w:r>
          </w:p>
          <w:p w14:paraId="4A0DA4A4" w14:textId="77777777" w:rsidR="008005ED" w:rsidRDefault="008005ED" w:rsidP="00680996">
            <w:pPr>
              <w:tabs>
                <w:tab w:val="left" w:pos="5670"/>
              </w:tabs>
              <w:spacing w:line="276" w:lineRule="auto"/>
              <w:rPr>
                <w:color w:val="000000"/>
                <w:sz w:val="26"/>
                <w:szCs w:val="26"/>
                <w:lang w:val="vi-VN"/>
              </w:rPr>
            </w:pPr>
            <w:r w:rsidRPr="00E85BFF">
              <w:rPr>
                <w:b/>
                <w:color w:val="FF0000"/>
                <w:sz w:val="26"/>
                <w:szCs w:val="26"/>
                <w:lang w:val="vi-VN"/>
              </w:rPr>
              <w:t>C.</w:t>
            </w:r>
            <w:r w:rsidRPr="00E85BFF">
              <w:rPr>
                <w:color w:val="000000"/>
                <w:sz w:val="26"/>
                <w:szCs w:val="26"/>
                <w:lang w:val="vi-VN"/>
              </w:rPr>
              <w:t xml:space="preserve"> làm cho bóng đèn mắc trong mạch không bị cháy</w:t>
            </w:r>
            <w:r w:rsidRPr="00E85BFF">
              <w:rPr>
                <w:color w:val="000000"/>
                <w:sz w:val="26"/>
                <w:szCs w:val="26"/>
                <w:lang w:val="vi-VN"/>
              </w:rPr>
              <w:tab/>
            </w:r>
          </w:p>
          <w:p w14:paraId="08720338" w14:textId="77777777" w:rsidR="008005ED" w:rsidRPr="00E85BFF" w:rsidRDefault="008005ED" w:rsidP="00680996">
            <w:pPr>
              <w:tabs>
                <w:tab w:val="left" w:pos="5670"/>
              </w:tabs>
              <w:spacing w:line="276" w:lineRule="auto"/>
              <w:rPr>
                <w:color w:val="000000"/>
                <w:sz w:val="26"/>
                <w:szCs w:val="26"/>
                <w:lang w:val="vi-VN"/>
              </w:rPr>
            </w:pPr>
            <w:r w:rsidRPr="00E85BFF">
              <w:rPr>
                <w:b/>
                <w:color w:val="FF0000"/>
                <w:sz w:val="26"/>
                <w:szCs w:val="26"/>
                <w:u w:val="thick" w:color="00B050"/>
                <w:lang w:val="vi-VN"/>
              </w:rPr>
              <w:t>D</w:t>
            </w:r>
            <w:r w:rsidRPr="00E85BFF">
              <w:rPr>
                <w:b/>
                <w:color w:val="FF0000"/>
                <w:sz w:val="26"/>
                <w:szCs w:val="26"/>
                <w:lang w:val="vi-VN"/>
              </w:rPr>
              <w:t>.</w:t>
            </w:r>
            <w:r w:rsidRPr="00E85BFF">
              <w:rPr>
                <w:color w:val="000000"/>
                <w:sz w:val="26"/>
                <w:szCs w:val="26"/>
                <w:lang w:val="vi-VN"/>
              </w:rPr>
              <w:t xml:space="preserve"> tăng độ tự cảm của ống dây</w:t>
            </w:r>
          </w:p>
          <w:p w14:paraId="18F23471" w14:textId="77777777" w:rsidR="008005ED" w:rsidRPr="00E85BFF" w:rsidRDefault="008005ED" w:rsidP="00A505F8">
            <w:pPr>
              <w:numPr>
                <w:ilvl w:val="0"/>
                <w:numId w:val="12"/>
              </w:numPr>
              <w:tabs>
                <w:tab w:val="left" w:pos="2835"/>
                <w:tab w:val="left" w:pos="5670"/>
                <w:tab w:val="left" w:pos="8505"/>
              </w:tabs>
              <w:spacing w:line="276" w:lineRule="auto"/>
              <w:rPr>
                <w:b/>
                <w:color w:val="000000"/>
                <w:sz w:val="26"/>
                <w:szCs w:val="26"/>
                <w:lang w:val="vi-VN"/>
              </w:rPr>
            </w:pPr>
            <w:r w:rsidRPr="00E85BFF">
              <w:rPr>
                <w:rFonts w:eastAsia="Arial"/>
                <w:color w:val="000000"/>
                <w:sz w:val="26"/>
                <w:szCs w:val="26"/>
                <w:lang w:val="vi-VN"/>
              </w:rPr>
              <w:t>Ống dây điện hình trụ có chiều dài tăng gấp đôi (các đại lượng khác không thay đổi) thì độ tự cảm</w:t>
            </w:r>
            <w:r w:rsidRPr="00E85BFF">
              <w:rPr>
                <w:rFonts w:eastAsia="Arial"/>
                <w:color w:val="000000"/>
                <w:sz w:val="26"/>
                <w:szCs w:val="26"/>
                <w:lang w:val="vi-VN"/>
              </w:rPr>
              <w:br/>
            </w:r>
            <w:r w:rsidRPr="00E85BFF">
              <w:rPr>
                <w:rFonts w:eastAsia="Arial"/>
                <w:b/>
                <w:color w:val="FF0000"/>
                <w:sz w:val="26"/>
                <w:szCs w:val="26"/>
                <w:lang w:val="vi-VN"/>
              </w:rPr>
              <w:t>A.</w:t>
            </w:r>
            <w:r w:rsidRPr="00E85BFF">
              <w:rPr>
                <w:rFonts w:eastAsia="Arial"/>
                <w:b/>
                <w:color w:val="000000"/>
                <w:sz w:val="26"/>
                <w:szCs w:val="26"/>
                <w:lang w:val="vi-VN"/>
              </w:rPr>
              <w:t xml:space="preserve"> </w:t>
            </w:r>
            <w:r w:rsidRPr="00E85BFF">
              <w:rPr>
                <w:rFonts w:eastAsia="Arial"/>
                <w:color w:val="000000"/>
                <w:sz w:val="26"/>
                <w:szCs w:val="26"/>
                <w:lang w:val="vi-VN"/>
              </w:rPr>
              <w:t xml:space="preserve">không đổi. </w:t>
            </w:r>
            <w:r w:rsidRPr="00E85BFF">
              <w:rPr>
                <w:rFonts w:eastAsia="Arial"/>
                <w:color w:val="000000"/>
                <w:sz w:val="26"/>
                <w:szCs w:val="26"/>
                <w:lang w:val="vi-VN"/>
              </w:rPr>
              <w:tab/>
            </w:r>
            <w:r w:rsidRPr="00E85BFF">
              <w:rPr>
                <w:rFonts w:eastAsia="Arial"/>
                <w:b/>
                <w:color w:val="FF0000"/>
                <w:sz w:val="26"/>
                <w:szCs w:val="26"/>
                <w:lang w:val="vi-VN"/>
              </w:rPr>
              <w:t>B.</w:t>
            </w:r>
            <w:r w:rsidRPr="00E85BFF">
              <w:rPr>
                <w:rFonts w:eastAsia="Arial"/>
                <w:b/>
                <w:color w:val="000000"/>
                <w:sz w:val="26"/>
                <w:szCs w:val="26"/>
                <w:lang w:val="vi-VN"/>
              </w:rPr>
              <w:t xml:space="preserve"> </w:t>
            </w:r>
            <w:r w:rsidRPr="00E85BFF">
              <w:rPr>
                <w:rFonts w:eastAsia="Arial"/>
                <w:color w:val="000000"/>
                <w:sz w:val="26"/>
                <w:szCs w:val="26"/>
                <w:lang w:val="vi-VN"/>
              </w:rPr>
              <w:t xml:space="preserve">tăng 4 lần. </w:t>
            </w:r>
            <w:r w:rsidRPr="00E85BFF">
              <w:rPr>
                <w:rFonts w:eastAsia="Arial"/>
                <w:color w:val="000000"/>
                <w:sz w:val="26"/>
                <w:szCs w:val="26"/>
                <w:lang w:val="vi-VN"/>
              </w:rPr>
              <w:tab/>
            </w:r>
          </w:p>
          <w:p w14:paraId="1ED29644" w14:textId="77777777" w:rsidR="008005ED" w:rsidRPr="00E85BFF" w:rsidRDefault="008005ED" w:rsidP="00680996">
            <w:pPr>
              <w:tabs>
                <w:tab w:val="left" w:pos="2835"/>
                <w:tab w:val="left" w:pos="5670"/>
                <w:tab w:val="left" w:pos="8505"/>
              </w:tabs>
              <w:spacing w:line="276" w:lineRule="auto"/>
              <w:rPr>
                <w:b/>
                <w:color w:val="000000"/>
                <w:sz w:val="26"/>
                <w:szCs w:val="26"/>
                <w:lang w:val="vi-VN"/>
              </w:rPr>
            </w:pPr>
            <w:r w:rsidRPr="00E85BFF">
              <w:rPr>
                <w:rFonts w:eastAsia="Arial"/>
                <w:b/>
                <w:color w:val="FF0000"/>
                <w:sz w:val="26"/>
                <w:szCs w:val="26"/>
                <w:lang w:val="vi-VN"/>
              </w:rPr>
              <w:t>C.</w:t>
            </w:r>
            <w:r w:rsidRPr="00E85BFF">
              <w:rPr>
                <w:rFonts w:eastAsia="Arial"/>
                <w:b/>
                <w:color w:val="000000"/>
                <w:sz w:val="26"/>
                <w:szCs w:val="26"/>
                <w:lang w:val="vi-VN"/>
              </w:rPr>
              <w:t xml:space="preserve"> </w:t>
            </w:r>
            <w:r w:rsidRPr="00E85BFF">
              <w:rPr>
                <w:rFonts w:eastAsia="Arial"/>
                <w:color w:val="000000"/>
                <w:sz w:val="26"/>
                <w:szCs w:val="26"/>
                <w:lang w:val="vi-VN"/>
              </w:rPr>
              <w:t xml:space="preserve">tăng hai lần. </w:t>
            </w:r>
            <w:r w:rsidRPr="00E85BFF">
              <w:rPr>
                <w:rFonts w:eastAsia="Arial"/>
                <w:color w:val="000000"/>
                <w:sz w:val="26"/>
                <w:szCs w:val="26"/>
                <w:lang w:val="vi-VN"/>
              </w:rPr>
              <w:tab/>
            </w:r>
            <w:r w:rsidRPr="00E85BFF">
              <w:rPr>
                <w:rFonts w:eastAsia="Arial"/>
                <w:b/>
                <w:color w:val="FF0000"/>
                <w:sz w:val="26"/>
                <w:szCs w:val="26"/>
                <w:u w:val="thick" w:color="00B050"/>
                <w:lang w:val="vi-VN"/>
              </w:rPr>
              <w:t>D</w:t>
            </w:r>
            <w:r w:rsidRPr="00E85BFF">
              <w:rPr>
                <w:rFonts w:eastAsia="Arial"/>
                <w:b/>
                <w:color w:val="FF0000"/>
                <w:sz w:val="26"/>
                <w:szCs w:val="26"/>
                <w:lang w:val="vi-VN"/>
              </w:rPr>
              <w:t>.</w:t>
            </w:r>
            <w:r w:rsidRPr="00E85BFF">
              <w:rPr>
                <w:rFonts w:eastAsia="Arial"/>
                <w:b/>
                <w:color w:val="000000"/>
                <w:sz w:val="26"/>
                <w:szCs w:val="26"/>
                <w:lang w:val="vi-VN"/>
              </w:rPr>
              <w:t xml:space="preserve"> </w:t>
            </w:r>
            <w:r w:rsidRPr="00E85BFF">
              <w:rPr>
                <w:rFonts w:eastAsia="Arial"/>
                <w:color w:val="000000"/>
                <w:sz w:val="26"/>
                <w:szCs w:val="26"/>
                <w:lang w:val="vi-VN"/>
              </w:rPr>
              <w:t>giảm hai lần.</w:t>
            </w:r>
          </w:p>
          <w:p w14:paraId="0FDB5F8F" w14:textId="77777777" w:rsidR="008005ED" w:rsidRPr="00E85BFF" w:rsidRDefault="008005ED" w:rsidP="00A505F8">
            <w:pPr>
              <w:numPr>
                <w:ilvl w:val="0"/>
                <w:numId w:val="12"/>
              </w:numPr>
              <w:tabs>
                <w:tab w:val="left" w:pos="2835"/>
                <w:tab w:val="left" w:pos="5670"/>
                <w:tab w:val="left" w:pos="8505"/>
              </w:tabs>
              <w:spacing w:line="276" w:lineRule="auto"/>
              <w:rPr>
                <w:b/>
                <w:color w:val="000000"/>
                <w:sz w:val="26"/>
                <w:szCs w:val="26"/>
                <w:lang w:val="vi-VN"/>
              </w:rPr>
            </w:pPr>
            <w:r w:rsidRPr="00E85BFF">
              <w:rPr>
                <w:rFonts w:eastAsia="Arial"/>
                <w:color w:val="000000"/>
                <w:sz w:val="26"/>
                <w:szCs w:val="26"/>
                <w:lang w:val="vi-VN"/>
              </w:rPr>
              <w:t>Ống dây điện hình trụ có số vòng dây tăng hai lần (các đại lượng khác không thay đổi) thì độ tự cảm</w:t>
            </w:r>
            <w:r w:rsidRPr="00E85BFF">
              <w:rPr>
                <w:rFonts w:eastAsia="Arial"/>
                <w:color w:val="000000"/>
                <w:sz w:val="26"/>
                <w:szCs w:val="26"/>
                <w:lang w:val="vi-VN"/>
              </w:rPr>
              <w:br/>
            </w:r>
            <w:r w:rsidRPr="00E85BFF">
              <w:rPr>
                <w:rFonts w:eastAsia="Arial"/>
                <w:b/>
                <w:bCs/>
                <w:color w:val="FF0000"/>
                <w:sz w:val="26"/>
                <w:szCs w:val="26"/>
                <w:lang w:val="vi-VN"/>
              </w:rPr>
              <w:t>A.</w:t>
            </w:r>
            <w:r w:rsidRPr="00E85BFF">
              <w:rPr>
                <w:rFonts w:eastAsia="Arial"/>
                <w:b/>
                <w:bCs/>
                <w:color w:val="000000"/>
                <w:sz w:val="26"/>
                <w:szCs w:val="26"/>
                <w:lang w:val="vi-VN"/>
              </w:rPr>
              <w:t xml:space="preserve"> </w:t>
            </w:r>
            <w:r w:rsidRPr="00E85BFF">
              <w:rPr>
                <w:rFonts w:eastAsia="Arial"/>
                <w:color w:val="000000"/>
                <w:sz w:val="26"/>
                <w:szCs w:val="26"/>
                <w:lang w:val="vi-VN"/>
              </w:rPr>
              <w:t xml:space="preserve">tăng hai lần. </w:t>
            </w:r>
            <w:r w:rsidRPr="00E85BFF">
              <w:rPr>
                <w:rFonts w:eastAsia="Arial"/>
                <w:color w:val="000000"/>
                <w:sz w:val="26"/>
                <w:szCs w:val="26"/>
                <w:lang w:val="vi-VN"/>
              </w:rPr>
              <w:tab/>
            </w:r>
            <w:r w:rsidRPr="00E85BFF">
              <w:rPr>
                <w:rFonts w:eastAsia="Arial"/>
                <w:b/>
                <w:bCs/>
                <w:color w:val="FF0000"/>
                <w:sz w:val="26"/>
                <w:szCs w:val="26"/>
                <w:u w:val="thick" w:color="00B050"/>
                <w:lang w:val="vi-VN"/>
              </w:rPr>
              <w:t>B</w:t>
            </w:r>
            <w:r w:rsidRPr="00E85BFF">
              <w:rPr>
                <w:rFonts w:eastAsia="Arial"/>
                <w:b/>
                <w:bCs/>
                <w:color w:val="FF0000"/>
                <w:sz w:val="26"/>
                <w:szCs w:val="26"/>
                <w:lang w:val="vi-VN"/>
              </w:rPr>
              <w:t>.</w:t>
            </w:r>
            <w:r w:rsidRPr="00E85BFF">
              <w:rPr>
                <w:rFonts w:eastAsia="Arial"/>
                <w:b/>
                <w:bCs/>
                <w:color w:val="000000"/>
                <w:sz w:val="26"/>
                <w:szCs w:val="26"/>
                <w:lang w:val="vi-VN"/>
              </w:rPr>
              <w:t xml:space="preserve"> </w:t>
            </w:r>
            <w:r w:rsidRPr="00E85BFF">
              <w:rPr>
                <w:rFonts w:eastAsia="Arial"/>
                <w:color w:val="000000"/>
                <w:sz w:val="26"/>
                <w:szCs w:val="26"/>
                <w:lang w:val="vi-VN"/>
              </w:rPr>
              <w:t xml:space="preserve">tăng bốn lần. </w:t>
            </w:r>
            <w:r w:rsidRPr="00E85BFF">
              <w:rPr>
                <w:rFonts w:eastAsia="Arial"/>
                <w:color w:val="000000"/>
                <w:sz w:val="26"/>
                <w:szCs w:val="26"/>
                <w:lang w:val="vi-VN"/>
              </w:rPr>
              <w:tab/>
            </w:r>
          </w:p>
          <w:p w14:paraId="6DEDB4E8" w14:textId="77777777" w:rsidR="008005ED" w:rsidRPr="00E85BFF" w:rsidRDefault="008005ED" w:rsidP="00680996">
            <w:pPr>
              <w:tabs>
                <w:tab w:val="left" w:pos="2835"/>
                <w:tab w:val="left" w:pos="5670"/>
                <w:tab w:val="left" w:pos="8505"/>
              </w:tabs>
              <w:spacing w:line="276" w:lineRule="auto"/>
              <w:rPr>
                <w:b/>
                <w:color w:val="000000"/>
                <w:sz w:val="26"/>
                <w:szCs w:val="26"/>
                <w:lang w:val="vi-VN"/>
              </w:rPr>
            </w:pPr>
            <w:r w:rsidRPr="00E85BFF">
              <w:rPr>
                <w:rFonts w:eastAsia="Arial"/>
                <w:b/>
                <w:bCs/>
                <w:color w:val="FF0000"/>
                <w:sz w:val="26"/>
                <w:szCs w:val="26"/>
                <w:lang w:val="vi-VN"/>
              </w:rPr>
              <w:t>C.</w:t>
            </w:r>
            <w:r w:rsidRPr="00E85BFF">
              <w:rPr>
                <w:rFonts w:eastAsia="Arial"/>
                <w:b/>
                <w:bCs/>
                <w:color w:val="000000"/>
                <w:sz w:val="26"/>
                <w:szCs w:val="26"/>
                <w:lang w:val="vi-VN"/>
              </w:rPr>
              <w:t xml:space="preserve"> </w:t>
            </w:r>
            <w:r w:rsidRPr="00E85BFF">
              <w:rPr>
                <w:rFonts w:eastAsia="Arial"/>
                <w:color w:val="000000"/>
                <w:sz w:val="26"/>
                <w:szCs w:val="26"/>
                <w:lang w:val="vi-VN"/>
              </w:rPr>
              <w:t xml:space="preserve">giảm hai lần. </w:t>
            </w:r>
            <w:r w:rsidRPr="00E85BFF">
              <w:rPr>
                <w:rFonts w:eastAsia="Arial"/>
                <w:color w:val="000000"/>
                <w:sz w:val="26"/>
                <w:szCs w:val="26"/>
                <w:lang w:val="vi-VN"/>
              </w:rPr>
              <w:tab/>
            </w:r>
            <w:r w:rsidRPr="00E85BFF">
              <w:rPr>
                <w:rFonts w:eastAsia="Arial"/>
                <w:b/>
                <w:bCs/>
                <w:color w:val="FF0000"/>
                <w:sz w:val="26"/>
                <w:szCs w:val="26"/>
                <w:lang w:val="vi-VN"/>
              </w:rPr>
              <w:t>D.</w:t>
            </w:r>
            <w:r w:rsidRPr="00E85BFF">
              <w:rPr>
                <w:rFonts w:eastAsia="Arial"/>
                <w:b/>
                <w:bCs/>
                <w:color w:val="000000"/>
                <w:sz w:val="26"/>
                <w:szCs w:val="26"/>
                <w:lang w:val="vi-VN"/>
              </w:rPr>
              <w:t xml:space="preserve"> </w:t>
            </w:r>
            <w:r w:rsidRPr="00E85BFF">
              <w:rPr>
                <w:rFonts w:eastAsia="Arial"/>
                <w:color w:val="000000"/>
                <w:sz w:val="26"/>
                <w:szCs w:val="26"/>
                <w:lang w:val="vi-VN"/>
              </w:rPr>
              <w:t>giảm 4 lần.</w:t>
            </w:r>
          </w:p>
          <w:p w14:paraId="53421ED1" w14:textId="77777777" w:rsidR="008005ED" w:rsidRPr="00E85BFF" w:rsidRDefault="008005ED" w:rsidP="00A505F8">
            <w:pPr>
              <w:numPr>
                <w:ilvl w:val="0"/>
                <w:numId w:val="12"/>
              </w:numPr>
              <w:tabs>
                <w:tab w:val="left" w:pos="2835"/>
                <w:tab w:val="left" w:pos="5670"/>
                <w:tab w:val="left" w:pos="8505"/>
              </w:tabs>
              <w:spacing w:line="276" w:lineRule="auto"/>
              <w:rPr>
                <w:b/>
                <w:color w:val="000000"/>
                <w:sz w:val="26"/>
                <w:szCs w:val="26"/>
                <w:lang w:val="vi-VN"/>
              </w:rPr>
            </w:pPr>
            <w:r w:rsidRPr="00E85BFF">
              <w:rPr>
                <w:rFonts w:eastAsia="Arial"/>
                <w:color w:val="000000"/>
                <w:sz w:val="26"/>
                <w:szCs w:val="26"/>
                <w:lang w:val="vi-VN"/>
              </w:rPr>
              <w:t>Ống dây điện hình trụ có số vòng dây tăng bốn lần và chiều dài tăng 2 lần (các đại lượng khác không thay đổi) thì độ tự cảm:</w:t>
            </w:r>
            <w:r w:rsidRPr="00E85BFF">
              <w:rPr>
                <w:rFonts w:eastAsia="Arial"/>
                <w:color w:val="000000"/>
                <w:sz w:val="26"/>
                <w:szCs w:val="26"/>
                <w:lang w:val="vi-VN"/>
              </w:rPr>
              <w:br/>
            </w:r>
            <w:r w:rsidRPr="00E85BFF">
              <w:rPr>
                <w:rFonts w:eastAsia="Arial"/>
                <w:b/>
                <w:bCs/>
                <w:color w:val="FF0000"/>
                <w:sz w:val="26"/>
                <w:szCs w:val="26"/>
                <w:u w:val="thick" w:color="00B050"/>
                <w:lang w:val="vi-VN"/>
              </w:rPr>
              <w:t>A</w:t>
            </w:r>
            <w:r w:rsidRPr="00E85BFF">
              <w:rPr>
                <w:rFonts w:eastAsia="Arial"/>
                <w:b/>
                <w:bCs/>
                <w:color w:val="FF0000"/>
                <w:sz w:val="26"/>
                <w:szCs w:val="26"/>
                <w:lang w:val="vi-VN"/>
              </w:rPr>
              <w:t>.</w:t>
            </w:r>
            <w:r w:rsidRPr="00E85BFF">
              <w:rPr>
                <w:rFonts w:eastAsia="Arial"/>
                <w:b/>
                <w:bCs/>
                <w:color w:val="000000"/>
                <w:sz w:val="26"/>
                <w:szCs w:val="26"/>
                <w:lang w:val="vi-VN"/>
              </w:rPr>
              <w:t xml:space="preserve"> </w:t>
            </w:r>
            <w:r w:rsidRPr="00E85BFF">
              <w:rPr>
                <w:rFonts w:eastAsia="Arial"/>
                <w:color w:val="000000"/>
                <w:sz w:val="26"/>
                <w:szCs w:val="26"/>
                <w:lang w:val="vi-VN"/>
              </w:rPr>
              <w:t xml:space="preserve">tăng tám lần </w:t>
            </w:r>
            <w:r w:rsidRPr="00E85BFF">
              <w:rPr>
                <w:rFonts w:eastAsia="Arial"/>
                <w:color w:val="000000"/>
                <w:sz w:val="26"/>
                <w:szCs w:val="26"/>
                <w:lang w:val="vi-VN"/>
              </w:rPr>
              <w:tab/>
            </w:r>
            <w:r w:rsidRPr="00E85BFF">
              <w:rPr>
                <w:rFonts w:eastAsia="Arial"/>
                <w:b/>
                <w:bCs/>
                <w:color w:val="FF0000"/>
                <w:sz w:val="26"/>
                <w:szCs w:val="26"/>
                <w:lang w:val="vi-VN"/>
              </w:rPr>
              <w:t>B.</w:t>
            </w:r>
            <w:r w:rsidRPr="00E85BFF">
              <w:rPr>
                <w:rFonts w:eastAsia="Arial"/>
                <w:b/>
                <w:bCs/>
                <w:color w:val="000000"/>
                <w:sz w:val="26"/>
                <w:szCs w:val="26"/>
                <w:lang w:val="vi-VN"/>
              </w:rPr>
              <w:t xml:space="preserve"> </w:t>
            </w:r>
            <w:r w:rsidRPr="00E85BFF">
              <w:rPr>
                <w:rFonts w:eastAsia="Arial"/>
                <w:color w:val="000000"/>
                <w:sz w:val="26"/>
                <w:szCs w:val="26"/>
                <w:lang w:val="vi-VN"/>
              </w:rPr>
              <w:t xml:space="preserve">tăng bốn lần </w:t>
            </w:r>
            <w:r w:rsidRPr="00E85BFF">
              <w:rPr>
                <w:rFonts w:eastAsia="Arial"/>
                <w:color w:val="000000"/>
                <w:sz w:val="26"/>
                <w:szCs w:val="26"/>
                <w:lang w:val="vi-VN"/>
              </w:rPr>
              <w:tab/>
            </w:r>
          </w:p>
          <w:p w14:paraId="2AA51F8E" w14:textId="77777777" w:rsidR="008005ED" w:rsidRPr="00E85BFF" w:rsidRDefault="008005ED" w:rsidP="00680996">
            <w:pPr>
              <w:tabs>
                <w:tab w:val="left" w:pos="2835"/>
                <w:tab w:val="left" w:pos="5670"/>
                <w:tab w:val="left" w:pos="8505"/>
              </w:tabs>
              <w:spacing w:line="276" w:lineRule="auto"/>
              <w:rPr>
                <w:b/>
                <w:color w:val="000000"/>
                <w:sz w:val="26"/>
                <w:szCs w:val="26"/>
                <w:lang w:val="vi-VN"/>
              </w:rPr>
            </w:pPr>
            <w:r w:rsidRPr="00E85BFF">
              <w:rPr>
                <w:rFonts w:eastAsia="Arial"/>
                <w:b/>
                <w:bCs/>
                <w:color w:val="FF0000"/>
                <w:sz w:val="26"/>
                <w:szCs w:val="26"/>
                <w:lang w:val="vi-VN"/>
              </w:rPr>
              <w:t>C.</w:t>
            </w:r>
            <w:r w:rsidRPr="00E85BFF">
              <w:rPr>
                <w:rFonts w:eastAsia="Arial"/>
                <w:b/>
                <w:bCs/>
                <w:color w:val="000000"/>
                <w:sz w:val="26"/>
                <w:szCs w:val="26"/>
                <w:lang w:val="vi-VN"/>
              </w:rPr>
              <w:t xml:space="preserve"> </w:t>
            </w:r>
            <w:r w:rsidRPr="00E85BFF">
              <w:rPr>
                <w:rFonts w:eastAsia="Arial"/>
                <w:color w:val="000000"/>
                <w:sz w:val="26"/>
                <w:szCs w:val="26"/>
                <w:lang w:val="vi-VN"/>
              </w:rPr>
              <w:t xml:space="preserve">giảm 2 lần </w:t>
            </w:r>
            <w:r w:rsidRPr="00E85BFF">
              <w:rPr>
                <w:rFonts w:eastAsia="Arial"/>
                <w:color w:val="000000"/>
                <w:sz w:val="26"/>
                <w:szCs w:val="26"/>
                <w:lang w:val="vi-VN"/>
              </w:rPr>
              <w:tab/>
            </w:r>
            <w:r w:rsidRPr="00E85BFF">
              <w:rPr>
                <w:rFonts w:eastAsia="Arial"/>
                <w:b/>
                <w:bCs/>
                <w:color w:val="FF0000"/>
                <w:sz w:val="26"/>
                <w:szCs w:val="26"/>
                <w:lang w:val="vi-VN"/>
              </w:rPr>
              <w:t>D.</w:t>
            </w:r>
            <w:r w:rsidRPr="00E85BFF">
              <w:rPr>
                <w:rFonts w:eastAsia="Arial"/>
                <w:b/>
                <w:bCs/>
                <w:color w:val="000000"/>
                <w:sz w:val="26"/>
                <w:szCs w:val="26"/>
                <w:lang w:val="vi-VN"/>
              </w:rPr>
              <w:t xml:space="preserve"> </w:t>
            </w:r>
            <w:r w:rsidRPr="00E85BFF">
              <w:rPr>
                <w:rFonts w:eastAsia="Arial"/>
                <w:color w:val="000000"/>
                <w:sz w:val="26"/>
                <w:szCs w:val="26"/>
                <w:lang w:val="vi-VN"/>
              </w:rPr>
              <w:t>giảm 4 lần</w:t>
            </w:r>
          </w:p>
        </w:tc>
      </w:tr>
      <w:tr w:rsidR="008005ED" w:rsidRPr="00143B64" w14:paraId="6C7620D6" w14:textId="77777777" w:rsidTr="00680996">
        <w:tc>
          <w:tcPr>
            <w:tcW w:w="1855" w:type="dxa"/>
          </w:tcPr>
          <w:p w14:paraId="07654FA6" w14:textId="77777777" w:rsidR="008005ED" w:rsidRPr="00143B64" w:rsidRDefault="008005ED" w:rsidP="00680996">
            <w:pPr>
              <w:spacing w:line="276" w:lineRule="auto"/>
              <w:rPr>
                <w:color w:val="000000" w:themeColor="text1"/>
                <w:sz w:val="26"/>
                <w:szCs w:val="26"/>
              </w:rPr>
            </w:pPr>
            <w:r w:rsidRPr="00143B64">
              <w:rPr>
                <w:b/>
                <w:color w:val="000000" w:themeColor="text1"/>
                <w:sz w:val="26"/>
                <w:szCs w:val="26"/>
              </w:rPr>
              <w:t>Vận dụng</w:t>
            </w:r>
          </w:p>
        </w:tc>
        <w:tc>
          <w:tcPr>
            <w:tcW w:w="7490" w:type="dxa"/>
          </w:tcPr>
          <w:p w14:paraId="54AD59BD" w14:textId="77777777" w:rsidR="008005ED" w:rsidRPr="00E85BFF" w:rsidRDefault="008005ED" w:rsidP="00A505F8">
            <w:pPr>
              <w:numPr>
                <w:ilvl w:val="0"/>
                <w:numId w:val="12"/>
              </w:numPr>
              <w:spacing w:line="276" w:lineRule="auto"/>
              <w:rPr>
                <w:color w:val="000000"/>
                <w:sz w:val="26"/>
                <w:szCs w:val="26"/>
                <w:lang w:val="vi-VN"/>
              </w:rPr>
            </w:pPr>
            <w:r w:rsidRPr="00E85BFF">
              <w:rPr>
                <w:color w:val="000000"/>
                <w:sz w:val="26"/>
                <w:szCs w:val="26"/>
                <w:lang w:val="pt-BR"/>
              </w:rPr>
              <w:t>Ống dây dài 50 (cm), diện tích tiết diện ngang của ống là 10 (cm</w:t>
            </w:r>
            <w:r w:rsidRPr="00E85BFF">
              <w:rPr>
                <w:color w:val="000000"/>
                <w:sz w:val="26"/>
                <w:szCs w:val="26"/>
                <w:vertAlign w:val="superscript"/>
                <w:lang w:val="pt-BR"/>
              </w:rPr>
              <w:t>2</w:t>
            </w:r>
            <w:r w:rsidRPr="00E85BFF">
              <w:rPr>
                <w:color w:val="000000"/>
                <w:sz w:val="26"/>
                <w:szCs w:val="26"/>
                <w:lang w:val="pt-BR"/>
              </w:rPr>
              <w:t>) gồm 1000 vòng dây. Hệ số tự cảm của ống dây là:</w:t>
            </w:r>
          </w:p>
          <w:p w14:paraId="1958779D" w14:textId="77777777" w:rsidR="008005ED" w:rsidRDefault="008005ED" w:rsidP="00680996">
            <w:pPr>
              <w:tabs>
                <w:tab w:val="left" w:pos="2835"/>
                <w:tab w:val="left" w:pos="3969"/>
                <w:tab w:val="left" w:pos="5670"/>
                <w:tab w:val="left" w:pos="8505"/>
              </w:tabs>
              <w:spacing w:line="276" w:lineRule="auto"/>
              <w:rPr>
                <w:rFonts w:eastAsia="Arial"/>
                <w:color w:val="000000"/>
                <w:sz w:val="26"/>
                <w:szCs w:val="26"/>
                <w:lang w:val="pt-BR"/>
              </w:rPr>
            </w:pPr>
            <w:r w:rsidRPr="00E85BFF">
              <w:rPr>
                <w:rFonts w:eastAsia="Arial"/>
                <w:b/>
                <w:color w:val="FF0000"/>
                <w:sz w:val="26"/>
                <w:szCs w:val="26"/>
                <w:lang w:val="pt-BR"/>
              </w:rPr>
              <w:lastRenderedPageBreak/>
              <w:t>A.</w:t>
            </w:r>
            <w:r w:rsidRPr="00E85BFF">
              <w:rPr>
                <w:rFonts w:eastAsia="Arial"/>
                <w:b/>
                <w:color w:val="000000"/>
                <w:sz w:val="26"/>
                <w:szCs w:val="26"/>
                <w:lang w:val="pt-BR"/>
              </w:rPr>
              <w:t xml:space="preserve"> </w:t>
            </w:r>
            <w:r w:rsidRPr="00E85BFF">
              <w:rPr>
                <w:rFonts w:eastAsia="Arial"/>
                <w:color w:val="000000"/>
                <w:sz w:val="26"/>
                <w:szCs w:val="26"/>
                <w:lang w:val="pt-BR"/>
              </w:rPr>
              <w:t>0,251 (H).</w:t>
            </w:r>
            <w:r w:rsidRPr="00E85BFF">
              <w:rPr>
                <w:rFonts w:eastAsia="Arial"/>
                <w:color w:val="000000"/>
                <w:sz w:val="26"/>
                <w:szCs w:val="26"/>
                <w:lang w:val="pt-BR"/>
              </w:rPr>
              <w:tab/>
            </w:r>
            <w:r w:rsidRPr="00E85BFF">
              <w:rPr>
                <w:rFonts w:eastAsia="Arial"/>
                <w:b/>
                <w:color w:val="FF0000"/>
                <w:sz w:val="26"/>
                <w:szCs w:val="26"/>
                <w:lang w:val="pt-BR"/>
              </w:rPr>
              <w:t>B.</w:t>
            </w:r>
            <w:r w:rsidRPr="00E85BFF">
              <w:rPr>
                <w:rFonts w:eastAsia="Arial"/>
                <w:b/>
                <w:color w:val="000000"/>
                <w:sz w:val="26"/>
                <w:szCs w:val="26"/>
                <w:lang w:val="pt-BR"/>
              </w:rPr>
              <w:t xml:space="preserve"> </w:t>
            </w:r>
            <w:r w:rsidRPr="00E85BFF">
              <w:rPr>
                <w:rFonts w:eastAsia="Arial"/>
                <w:color w:val="000000"/>
                <w:sz w:val="26"/>
                <w:szCs w:val="26"/>
                <w:lang w:val="pt-BR"/>
              </w:rPr>
              <w:t>6,28.10</w:t>
            </w:r>
            <w:r w:rsidRPr="00E85BFF">
              <w:rPr>
                <w:rFonts w:eastAsia="Arial"/>
                <w:color w:val="000000"/>
                <w:sz w:val="26"/>
                <w:szCs w:val="26"/>
                <w:vertAlign w:val="superscript"/>
                <w:lang w:val="pt-BR"/>
              </w:rPr>
              <w:t>-2</w:t>
            </w:r>
            <w:r w:rsidRPr="00E85BFF">
              <w:rPr>
                <w:rFonts w:eastAsia="Arial"/>
                <w:color w:val="000000"/>
                <w:sz w:val="26"/>
                <w:szCs w:val="26"/>
                <w:lang w:val="pt-BR"/>
              </w:rPr>
              <w:t xml:space="preserve"> (H).</w:t>
            </w:r>
            <w:r w:rsidRPr="00E85BFF">
              <w:rPr>
                <w:rFonts w:eastAsia="Arial"/>
                <w:color w:val="000000"/>
                <w:sz w:val="26"/>
                <w:szCs w:val="26"/>
                <w:lang w:val="pt-BR"/>
              </w:rPr>
              <w:tab/>
            </w:r>
          </w:p>
          <w:p w14:paraId="71F16E3D" w14:textId="77777777" w:rsidR="008005ED" w:rsidRPr="00E85BFF" w:rsidRDefault="008005ED" w:rsidP="00680996">
            <w:pPr>
              <w:tabs>
                <w:tab w:val="left" w:pos="2835"/>
                <w:tab w:val="left" w:pos="3969"/>
                <w:tab w:val="left" w:pos="5670"/>
                <w:tab w:val="left" w:pos="8505"/>
              </w:tabs>
              <w:spacing w:line="276" w:lineRule="auto"/>
              <w:rPr>
                <w:rFonts w:eastAsia="Arial"/>
                <w:color w:val="000000"/>
                <w:sz w:val="26"/>
                <w:szCs w:val="26"/>
                <w:lang w:val="pt-BR"/>
              </w:rPr>
            </w:pPr>
            <w:r w:rsidRPr="00E85BFF">
              <w:rPr>
                <w:rFonts w:eastAsia="Arial"/>
                <w:b/>
                <w:color w:val="FF0000"/>
                <w:sz w:val="26"/>
                <w:szCs w:val="26"/>
                <w:lang w:val="pt-BR"/>
              </w:rPr>
              <w:t>C.</w:t>
            </w:r>
            <w:r w:rsidRPr="00E85BFF">
              <w:rPr>
                <w:rFonts w:eastAsia="Arial"/>
                <w:b/>
                <w:color w:val="000000"/>
                <w:sz w:val="26"/>
                <w:szCs w:val="26"/>
                <w:lang w:val="pt-BR"/>
              </w:rPr>
              <w:t xml:space="preserve"> </w:t>
            </w:r>
            <w:r w:rsidRPr="00E85BFF">
              <w:rPr>
                <w:rFonts w:eastAsia="Arial"/>
                <w:color w:val="000000"/>
                <w:sz w:val="26"/>
                <w:szCs w:val="26"/>
                <w:lang w:val="pt-BR"/>
              </w:rPr>
              <w:t>2,51.10</w:t>
            </w:r>
            <w:r w:rsidRPr="00E85BFF">
              <w:rPr>
                <w:rFonts w:eastAsia="Arial"/>
                <w:color w:val="000000"/>
                <w:sz w:val="26"/>
                <w:szCs w:val="26"/>
                <w:vertAlign w:val="superscript"/>
                <w:lang w:val="pt-BR"/>
              </w:rPr>
              <w:t>-2</w:t>
            </w:r>
            <w:r w:rsidRPr="00E85BFF">
              <w:rPr>
                <w:rFonts w:eastAsia="Arial"/>
                <w:color w:val="000000"/>
                <w:sz w:val="26"/>
                <w:szCs w:val="26"/>
                <w:lang w:val="pt-BR"/>
              </w:rPr>
              <w:t xml:space="preserve"> (mH).</w:t>
            </w:r>
            <w:r w:rsidRPr="00E85BFF">
              <w:rPr>
                <w:rFonts w:eastAsia="Arial"/>
                <w:color w:val="000000"/>
                <w:sz w:val="26"/>
                <w:szCs w:val="26"/>
                <w:lang w:val="pt-BR"/>
              </w:rPr>
              <w:tab/>
            </w:r>
            <w:r w:rsidRPr="00E85BFF">
              <w:rPr>
                <w:rFonts w:eastAsia="Arial"/>
                <w:b/>
                <w:color w:val="FF0000"/>
                <w:sz w:val="26"/>
                <w:szCs w:val="26"/>
                <w:u w:val="thick" w:color="00B050"/>
                <w:lang w:val="pt-BR"/>
              </w:rPr>
              <w:t>D</w:t>
            </w:r>
            <w:r w:rsidRPr="00E85BFF">
              <w:rPr>
                <w:rFonts w:eastAsia="Arial"/>
                <w:b/>
                <w:color w:val="FF0000"/>
                <w:sz w:val="26"/>
                <w:szCs w:val="26"/>
                <w:lang w:val="pt-BR"/>
              </w:rPr>
              <w:t>.</w:t>
            </w:r>
            <w:r w:rsidRPr="00E85BFF">
              <w:rPr>
                <w:rFonts w:eastAsia="Arial"/>
                <w:b/>
                <w:color w:val="000000"/>
                <w:sz w:val="26"/>
                <w:szCs w:val="26"/>
                <w:lang w:val="pt-BR"/>
              </w:rPr>
              <w:t xml:space="preserve"> </w:t>
            </w:r>
            <w:r w:rsidRPr="00E85BFF">
              <w:rPr>
                <w:rFonts w:eastAsia="Arial"/>
                <w:color w:val="000000"/>
                <w:sz w:val="26"/>
                <w:szCs w:val="26"/>
                <w:lang w:val="pt-BR"/>
              </w:rPr>
              <w:t>2,51 (mH).</w:t>
            </w:r>
          </w:p>
          <w:p w14:paraId="561F20CE" w14:textId="77777777" w:rsidR="008005ED" w:rsidRPr="00E85BFF" w:rsidRDefault="008005ED" w:rsidP="00A505F8">
            <w:pPr>
              <w:numPr>
                <w:ilvl w:val="0"/>
                <w:numId w:val="12"/>
              </w:numPr>
              <w:spacing w:line="276" w:lineRule="auto"/>
              <w:rPr>
                <w:color w:val="000000"/>
                <w:sz w:val="26"/>
                <w:szCs w:val="26"/>
                <w:lang w:val="pt-BR"/>
              </w:rPr>
            </w:pPr>
            <w:r w:rsidRPr="00E85BFF">
              <w:rPr>
                <w:color w:val="000000"/>
                <w:sz w:val="26"/>
                <w:szCs w:val="26"/>
                <w:lang w:val="pt-BR"/>
              </w:rPr>
              <w:t>Tìm độ tự cảm của một ống dây hình trụ gồm 400 vòng, dài 20 cm, tiết diện ngang 9 cm</w:t>
            </w:r>
            <w:r w:rsidRPr="00E85BFF">
              <w:rPr>
                <w:color w:val="000000"/>
                <w:sz w:val="26"/>
                <w:szCs w:val="26"/>
                <w:vertAlign w:val="superscript"/>
                <w:lang w:val="pt-BR"/>
              </w:rPr>
              <w:t>2</w:t>
            </w:r>
            <w:r w:rsidRPr="00E85BFF">
              <w:rPr>
                <w:color w:val="000000"/>
                <w:sz w:val="26"/>
                <w:szCs w:val="26"/>
                <w:lang w:val="pt-BR"/>
              </w:rPr>
              <w:t xml:space="preserve"> trong hai trường hợp ống dây có lõi sắt với độ từ thẩm </w:t>
            </w:r>
            <w:r w:rsidRPr="00E85BFF">
              <w:rPr>
                <w:color w:val="000000"/>
                <w:sz w:val="26"/>
                <w:szCs w:val="26"/>
              </w:rPr>
              <w:t>μ</w:t>
            </w:r>
            <w:r w:rsidRPr="00E85BFF">
              <w:rPr>
                <w:color w:val="000000"/>
                <w:sz w:val="26"/>
                <w:szCs w:val="26"/>
                <w:lang w:val="pt-BR"/>
              </w:rPr>
              <w:t xml:space="preserve"> = 400.</w:t>
            </w:r>
          </w:p>
          <w:p w14:paraId="033A686A" w14:textId="77777777" w:rsidR="008005ED" w:rsidRDefault="008005ED" w:rsidP="00680996">
            <w:pPr>
              <w:tabs>
                <w:tab w:val="left" w:pos="2835"/>
                <w:tab w:val="left" w:pos="5670"/>
                <w:tab w:val="left" w:pos="8505"/>
              </w:tabs>
              <w:spacing w:line="276" w:lineRule="auto"/>
              <w:rPr>
                <w:color w:val="000000"/>
                <w:sz w:val="26"/>
                <w:szCs w:val="26"/>
              </w:rPr>
            </w:pPr>
            <w:r w:rsidRPr="00E85BFF">
              <w:rPr>
                <w:b/>
                <w:bCs/>
                <w:color w:val="FF0000"/>
                <w:sz w:val="26"/>
                <w:szCs w:val="26"/>
              </w:rPr>
              <w:t>A.</w:t>
            </w:r>
            <w:r w:rsidRPr="00E85BFF">
              <w:rPr>
                <w:bCs/>
                <w:color w:val="000000"/>
                <w:sz w:val="26"/>
                <w:szCs w:val="26"/>
              </w:rPr>
              <w:t xml:space="preserve"> </w:t>
            </w:r>
            <w:r w:rsidRPr="00E85BFF">
              <w:rPr>
                <w:color w:val="000000"/>
                <w:sz w:val="26"/>
                <w:szCs w:val="26"/>
              </w:rPr>
              <w:t xml:space="preserve">0,088 H. </w:t>
            </w:r>
            <w:r w:rsidRPr="00E85BFF">
              <w:rPr>
                <w:color w:val="000000"/>
                <w:sz w:val="26"/>
                <w:szCs w:val="26"/>
              </w:rPr>
              <w:tab/>
            </w:r>
            <w:r w:rsidRPr="00E85BFF">
              <w:rPr>
                <w:b/>
                <w:bCs/>
                <w:color w:val="FF0000"/>
                <w:sz w:val="26"/>
                <w:szCs w:val="26"/>
                <w:u w:val="thick" w:color="00B050"/>
              </w:rPr>
              <w:t>B</w:t>
            </w:r>
            <w:r w:rsidRPr="00E85BFF">
              <w:rPr>
                <w:b/>
                <w:bCs/>
                <w:color w:val="FF0000"/>
                <w:sz w:val="26"/>
                <w:szCs w:val="26"/>
              </w:rPr>
              <w:t>.</w:t>
            </w:r>
            <w:r w:rsidRPr="00E85BFF">
              <w:rPr>
                <w:bCs/>
                <w:color w:val="000000"/>
                <w:sz w:val="26"/>
                <w:szCs w:val="26"/>
              </w:rPr>
              <w:t xml:space="preserve"> </w:t>
            </w:r>
            <w:r w:rsidRPr="00E85BFF">
              <w:rPr>
                <w:color w:val="000000"/>
                <w:sz w:val="26"/>
                <w:szCs w:val="26"/>
              </w:rPr>
              <w:t xml:space="preserve">0,36 H. </w:t>
            </w:r>
            <w:r w:rsidRPr="00E85BFF">
              <w:rPr>
                <w:color w:val="000000"/>
                <w:sz w:val="26"/>
                <w:szCs w:val="26"/>
              </w:rPr>
              <w:tab/>
            </w:r>
          </w:p>
          <w:p w14:paraId="72C45B5C" w14:textId="77777777" w:rsidR="008005ED" w:rsidRPr="00E85BFF" w:rsidRDefault="008005ED" w:rsidP="00680996">
            <w:pPr>
              <w:tabs>
                <w:tab w:val="left" w:pos="2835"/>
                <w:tab w:val="left" w:pos="5670"/>
                <w:tab w:val="left" w:pos="8505"/>
              </w:tabs>
              <w:spacing w:line="276" w:lineRule="auto"/>
              <w:rPr>
                <w:color w:val="000000"/>
                <w:sz w:val="26"/>
                <w:szCs w:val="26"/>
              </w:rPr>
            </w:pPr>
            <w:r w:rsidRPr="00E85BFF">
              <w:rPr>
                <w:b/>
                <w:bCs/>
                <w:color w:val="FF0000"/>
                <w:sz w:val="26"/>
                <w:szCs w:val="26"/>
              </w:rPr>
              <w:t>C.</w:t>
            </w:r>
            <w:r w:rsidRPr="00E85BFF">
              <w:rPr>
                <w:bCs/>
                <w:color w:val="000000"/>
                <w:sz w:val="26"/>
                <w:szCs w:val="26"/>
              </w:rPr>
              <w:t xml:space="preserve"> </w:t>
            </w:r>
            <w:r w:rsidRPr="00E85BFF">
              <w:rPr>
                <w:color w:val="000000"/>
                <w:sz w:val="26"/>
                <w:szCs w:val="26"/>
              </w:rPr>
              <w:t xml:space="preserve">0,125 H. </w:t>
            </w:r>
            <w:r w:rsidRPr="00E85BFF">
              <w:rPr>
                <w:color w:val="000000"/>
                <w:sz w:val="26"/>
                <w:szCs w:val="26"/>
              </w:rPr>
              <w:tab/>
            </w:r>
            <w:r w:rsidRPr="00E85BFF">
              <w:rPr>
                <w:b/>
                <w:bCs/>
                <w:color w:val="FF0000"/>
                <w:sz w:val="26"/>
                <w:szCs w:val="26"/>
              </w:rPr>
              <w:t>D.</w:t>
            </w:r>
            <w:r w:rsidRPr="00E85BFF">
              <w:rPr>
                <w:bCs/>
                <w:color w:val="000000"/>
                <w:sz w:val="26"/>
                <w:szCs w:val="26"/>
              </w:rPr>
              <w:t xml:space="preserve"> </w:t>
            </w:r>
            <w:r w:rsidRPr="00E85BFF">
              <w:rPr>
                <w:color w:val="000000"/>
                <w:sz w:val="26"/>
                <w:szCs w:val="26"/>
              </w:rPr>
              <w:t>0,064 H.</w:t>
            </w:r>
          </w:p>
          <w:p w14:paraId="71F1C2BF" w14:textId="77777777" w:rsidR="008005ED" w:rsidRPr="00E85BFF" w:rsidRDefault="008005ED" w:rsidP="00A505F8">
            <w:pPr>
              <w:numPr>
                <w:ilvl w:val="0"/>
                <w:numId w:val="12"/>
              </w:numPr>
              <w:tabs>
                <w:tab w:val="left" w:pos="2835"/>
                <w:tab w:val="left" w:pos="5670"/>
                <w:tab w:val="left" w:pos="8505"/>
              </w:tabs>
              <w:spacing w:line="276" w:lineRule="auto"/>
              <w:rPr>
                <w:color w:val="000000"/>
                <w:sz w:val="26"/>
                <w:szCs w:val="26"/>
              </w:rPr>
            </w:pPr>
            <w:r w:rsidRPr="00E85BFF">
              <w:rPr>
                <w:rFonts w:eastAsia="Arial"/>
                <w:color w:val="000000"/>
                <w:sz w:val="26"/>
                <w:szCs w:val="26"/>
                <w:lang w:val="vi-VN"/>
              </w:rPr>
              <w:t>Một ống dây dài ℓ = 30 cm gồm N = 1000 vòng dây, đường kính mỗi vòng dây d = 8 cm có dòng điện</w:t>
            </w:r>
            <w:r w:rsidRPr="00E85BFF">
              <w:rPr>
                <w:rFonts w:eastAsia="Arial"/>
                <w:color w:val="000000"/>
                <w:sz w:val="26"/>
                <w:szCs w:val="26"/>
              </w:rPr>
              <w:t xml:space="preserve"> </w:t>
            </w:r>
            <w:r w:rsidRPr="00E85BFF">
              <w:rPr>
                <w:rFonts w:eastAsia="Arial"/>
                <w:color w:val="000000"/>
                <w:sz w:val="26"/>
                <w:szCs w:val="26"/>
                <w:lang w:val="vi-VN"/>
              </w:rPr>
              <w:t>với cường độ i = 2 A đi qua. Tính từ thông qua mỗi vòng dây.</w:t>
            </w:r>
          </w:p>
          <w:p w14:paraId="62C90090" w14:textId="77777777" w:rsidR="008005ED" w:rsidRDefault="008005ED" w:rsidP="00680996">
            <w:pPr>
              <w:tabs>
                <w:tab w:val="left" w:pos="2835"/>
                <w:tab w:val="left" w:pos="5670"/>
                <w:tab w:val="left" w:pos="8505"/>
              </w:tabs>
              <w:spacing w:line="276" w:lineRule="auto"/>
              <w:rPr>
                <w:rFonts w:eastAsia="Arial"/>
                <w:color w:val="000000"/>
                <w:sz w:val="26"/>
                <w:szCs w:val="26"/>
              </w:rPr>
            </w:pPr>
            <w:r w:rsidRPr="00E85BFF">
              <w:rPr>
                <w:rFonts w:eastAsia="Arial"/>
                <w:b/>
                <w:bCs/>
                <w:color w:val="FF0000"/>
                <w:sz w:val="26"/>
                <w:szCs w:val="26"/>
                <w:u w:val="thick" w:color="00B050"/>
                <w:lang w:val="vi-VN"/>
              </w:rPr>
              <w:t>A</w:t>
            </w:r>
            <w:r w:rsidRPr="00E85BFF">
              <w:rPr>
                <w:rFonts w:eastAsia="Arial"/>
                <w:b/>
                <w:bCs/>
                <w:color w:val="FF0000"/>
                <w:sz w:val="26"/>
                <w:szCs w:val="26"/>
                <w:lang w:val="vi-VN"/>
              </w:rPr>
              <w:t>.</w:t>
            </w:r>
            <w:r w:rsidRPr="00E85BFF">
              <w:rPr>
                <w:rFonts w:eastAsia="Arial"/>
                <w:b/>
                <w:bCs/>
                <w:color w:val="000000"/>
                <w:sz w:val="26"/>
                <w:szCs w:val="26"/>
                <w:lang w:val="vi-VN"/>
              </w:rPr>
              <w:t xml:space="preserve"> </w:t>
            </w:r>
            <w:r w:rsidRPr="00E85BFF">
              <w:rPr>
                <w:rFonts w:eastAsia="Arial"/>
                <w:color w:val="000000"/>
                <w:sz w:val="26"/>
                <w:szCs w:val="26"/>
                <w:lang w:val="vi-VN"/>
              </w:rPr>
              <w:t xml:space="preserve">42 pWb </w:t>
            </w:r>
            <w:r w:rsidRPr="00E85BFF">
              <w:rPr>
                <w:rFonts w:eastAsia="Arial"/>
                <w:color w:val="000000"/>
                <w:sz w:val="26"/>
                <w:szCs w:val="26"/>
              </w:rPr>
              <w:tab/>
            </w:r>
            <w:r w:rsidRPr="00E85BFF">
              <w:rPr>
                <w:rFonts w:eastAsia="Arial"/>
                <w:b/>
                <w:bCs/>
                <w:color w:val="FF0000"/>
                <w:sz w:val="26"/>
                <w:szCs w:val="26"/>
                <w:lang w:val="vi-VN"/>
              </w:rPr>
              <w:t>B.</w:t>
            </w:r>
            <w:r w:rsidRPr="00E85BFF">
              <w:rPr>
                <w:rFonts w:eastAsia="Arial"/>
                <w:b/>
                <w:bCs/>
                <w:color w:val="000000"/>
                <w:sz w:val="26"/>
                <w:szCs w:val="26"/>
                <w:lang w:val="vi-VN"/>
              </w:rPr>
              <w:t xml:space="preserve"> </w:t>
            </w:r>
            <w:r w:rsidRPr="00E85BFF">
              <w:rPr>
                <w:rFonts w:eastAsia="Arial"/>
                <w:color w:val="000000"/>
                <w:sz w:val="26"/>
                <w:szCs w:val="26"/>
                <w:lang w:val="vi-VN"/>
              </w:rPr>
              <w:t xml:space="preserve">0,4 pWb </w:t>
            </w:r>
            <w:r w:rsidRPr="00E85BFF">
              <w:rPr>
                <w:rFonts w:eastAsia="Arial"/>
                <w:color w:val="000000"/>
                <w:sz w:val="26"/>
                <w:szCs w:val="26"/>
              </w:rPr>
              <w:tab/>
            </w:r>
          </w:p>
          <w:p w14:paraId="542772CC" w14:textId="77777777" w:rsidR="008005ED" w:rsidRPr="00E85BFF" w:rsidRDefault="008005ED" w:rsidP="00680996">
            <w:pPr>
              <w:tabs>
                <w:tab w:val="left" w:pos="2835"/>
                <w:tab w:val="left" w:pos="5670"/>
                <w:tab w:val="left" w:pos="8505"/>
              </w:tabs>
              <w:spacing w:line="276" w:lineRule="auto"/>
              <w:rPr>
                <w:rFonts w:eastAsia="Arial"/>
                <w:color w:val="000000"/>
                <w:sz w:val="26"/>
                <w:szCs w:val="26"/>
              </w:rPr>
            </w:pPr>
            <w:r w:rsidRPr="00E85BFF">
              <w:rPr>
                <w:rFonts w:eastAsia="Arial"/>
                <w:b/>
                <w:bCs/>
                <w:color w:val="FF0000"/>
                <w:sz w:val="26"/>
                <w:szCs w:val="26"/>
                <w:lang w:val="vi-VN"/>
              </w:rPr>
              <w:t>C.</w:t>
            </w:r>
            <w:r w:rsidRPr="00E85BFF">
              <w:rPr>
                <w:rFonts w:eastAsia="Arial"/>
                <w:b/>
                <w:bCs/>
                <w:color w:val="000000"/>
                <w:sz w:val="26"/>
                <w:szCs w:val="26"/>
                <w:lang w:val="vi-VN"/>
              </w:rPr>
              <w:t xml:space="preserve"> </w:t>
            </w:r>
            <w:r w:rsidRPr="00E85BFF">
              <w:rPr>
                <w:rFonts w:eastAsia="Arial"/>
                <w:color w:val="000000"/>
                <w:sz w:val="26"/>
                <w:szCs w:val="26"/>
                <w:lang w:val="vi-VN"/>
              </w:rPr>
              <w:t xml:space="preserve">0,2 pWb </w:t>
            </w:r>
            <w:r w:rsidRPr="00E85BFF">
              <w:rPr>
                <w:rFonts w:eastAsia="Arial"/>
                <w:color w:val="000000"/>
                <w:sz w:val="26"/>
                <w:szCs w:val="26"/>
              </w:rPr>
              <w:tab/>
            </w:r>
            <w:r w:rsidRPr="00E85BFF">
              <w:rPr>
                <w:rFonts w:eastAsia="Arial"/>
                <w:b/>
                <w:bCs/>
                <w:color w:val="FF0000"/>
                <w:sz w:val="26"/>
                <w:szCs w:val="26"/>
                <w:lang w:val="vi-VN"/>
              </w:rPr>
              <w:t>D.</w:t>
            </w:r>
            <w:r w:rsidRPr="00E85BFF">
              <w:rPr>
                <w:rFonts w:eastAsia="Arial"/>
                <w:b/>
                <w:bCs/>
                <w:color w:val="000000"/>
                <w:sz w:val="26"/>
                <w:szCs w:val="26"/>
                <w:lang w:val="vi-VN"/>
              </w:rPr>
              <w:t xml:space="preserve"> </w:t>
            </w:r>
            <w:r w:rsidRPr="00E85BFF">
              <w:rPr>
                <w:rFonts w:eastAsia="Arial"/>
                <w:color w:val="000000"/>
                <w:sz w:val="26"/>
                <w:szCs w:val="26"/>
                <w:lang w:val="vi-VN"/>
              </w:rPr>
              <w:t>86 pWb</w:t>
            </w:r>
          </w:p>
          <w:p w14:paraId="086BD7D3" w14:textId="77777777" w:rsidR="008005ED" w:rsidRPr="00E85BFF" w:rsidRDefault="008005ED" w:rsidP="00A505F8">
            <w:pPr>
              <w:numPr>
                <w:ilvl w:val="0"/>
                <w:numId w:val="12"/>
              </w:numPr>
              <w:spacing w:line="276" w:lineRule="auto"/>
              <w:rPr>
                <w:color w:val="000000"/>
                <w:sz w:val="26"/>
                <w:szCs w:val="26"/>
                <w:lang w:val="vi-VN"/>
              </w:rPr>
            </w:pPr>
            <w:r w:rsidRPr="00E85BFF">
              <w:rPr>
                <w:color w:val="000000"/>
                <w:sz w:val="26"/>
                <w:szCs w:val="26"/>
                <w:lang w:val="vi-VN"/>
              </w:rPr>
              <w:t>Dòng điện qua một ống dây giảm đều theo thời gian từ I</w:t>
            </w:r>
            <w:r w:rsidRPr="00E85BFF">
              <w:rPr>
                <w:color w:val="000000"/>
                <w:sz w:val="26"/>
                <w:szCs w:val="26"/>
                <w:vertAlign w:val="subscript"/>
                <w:lang w:val="vi-VN"/>
              </w:rPr>
              <w:t>1</w:t>
            </w:r>
            <w:r w:rsidRPr="00E85BFF">
              <w:rPr>
                <w:color w:val="000000"/>
                <w:sz w:val="26"/>
                <w:szCs w:val="26"/>
                <w:lang w:val="vi-VN"/>
              </w:rPr>
              <w:t xml:space="preserve"> = 1,2 (A) đến I</w:t>
            </w:r>
            <w:r w:rsidRPr="00E85BFF">
              <w:rPr>
                <w:color w:val="000000"/>
                <w:sz w:val="26"/>
                <w:szCs w:val="26"/>
                <w:vertAlign w:val="subscript"/>
                <w:lang w:val="vi-VN"/>
              </w:rPr>
              <w:t>2</w:t>
            </w:r>
            <w:r w:rsidRPr="00E85BFF">
              <w:rPr>
                <w:color w:val="000000"/>
                <w:sz w:val="26"/>
                <w:szCs w:val="26"/>
                <w:lang w:val="vi-VN"/>
              </w:rPr>
              <w:t xml:space="preserve"> = 0,4 (A) trong thời gian 0,2 (s). Ống dây có hệ số tự cảm L = 0,4 (H). Suất điện động tự cảm trong ống dây là:</w:t>
            </w:r>
          </w:p>
          <w:p w14:paraId="2C4379B8" w14:textId="77777777" w:rsidR="008005ED" w:rsidRDefault="008005ED" w:rsidP="00680996">
            <w:pPr>
              <w:tabs>
                <w:tab w:val="left" w:pos="2835"/>
                <w:tab w:val="left" w:pos="5670"/>
                <w:tab w:val="left" w:pos="8505"/>
              </w:tabs>
              <w:spacing w:line="276" w:lineRule="auto"/>
              <w:rPr>
                <w:rFonts w:eastAsia="Arial"/>
                <w:color w:val="000000"/>
                <w:sz w:val="26"/>
                <w:szCs w:val="26"/>
                <w:lang w:val="fr-FR"/>
              </w:rPr>
            </w:pPr>
            <w:r w:rsidRPr="00E85BFF">
              <w:rPr>
                <w:rFonts w:eastAsia="Arial"/>
                <w:b/>
                <w:color w:val="FF0000"/>
                <w:sz w:val="26"/>
                <w:szCs w:val="26"/>
                <w:lang w:val="fr-FR"/>
              </w:rPr>
              <w:t>A.</w:t>
            </w:r>
            <w:r w:rsidRPr="00E85BFF">
              <w:rPr>
                <w:rFonts w:eastAsia="Arial"/>
                <w:b/>
                <w:color w:val="000000"/>
                <w:sz w:val="26"/>
                <w:szCs w:val="26"/>
                <w:lang w:val="fr-FR"/>
              </w:rPr>
              <w:t xml:space="preserve"> </w:t>
            </w:r>
            <w:r w:rsidRPr="00E85BFF">
              <w:rPr>
                <w:rFonts w:eastAsia="Arial"/>
                <w:color w:val="000000"/>
                <w:sz w:val="26"/>
                <w:szCs w:val="26"/>
                <w:lang w:val="fr-FR"/>
              </w:rPr>
              <w:t>0,8 (V).</w:t>
            </w:r>
            <w:r w:rsidRPr="00E85BFF">
              <w:rPr>
                <w:rFonts w:eastAsia="Arial"/>
                <w:color w:val="000000"/>
                <w:sz w:val="26"/>
                <w:szCs w:val="26"/>
                <w:lang w:val="fr-FR"/>
              </w:rPr>
              <w:tab/>
            </w:r>
            <w:r w:rsidRPr="00E85BFF">
              <w:rPr>
                <w:rFonts w:eastAsia="Arial"/>
                <w:b/>
                <w:color w:val="FF0000"/>
                <w:sz w:val="26"/>
                <w:szCs w:val="26"/>
                <w:u w:val="thick" w:color="00B050"/>
                <w:lang w:val="fr-FR"/>
              </w:rPr>
              <w:t>B</w:t>
            </w:r>
            <w:r w:rsidRPr="00E85BFF">
              <w:rPr>
                <w:rFonts w:eastAsia="Arial"/>
                <w:b/>
                <w:color w:val="FF0000"/>
                <w:sz w:val="26"/>
                <w:szCs w:val="26"/>
                <w:lang w:val="fr-FR"/>
              </w:rPr>
              <w:t>.</w:t>
            </w:r>
            <w:r w:rsidRPr="00E85BFF">
              <w:rPr>
                <w:rFonts w:eastAsia="Arial"/>
                <w:b/>
                <w:color w:val="000000"/>
                <w:sz w:val="26"/>
                <w:szCs w:val="26"/>
                <w:lang w:val="fr-FR"/>
              </w:rPr>
              <w:t xml:space="preserve"> </w:t>
            </w:r>
            <w:r w:rsidRPr="00E85BFF">
              <w:rPr>
                <w:rFonts w:eastAsia="Arial"/>
                <w:color w:val="000000"/>
                <w:sz w:val="26"/>
                <w:szCs w:val="26"/>
                <w:lang w:val="fr-FR"/>
              </w:rPr>
              <w:t>1,6 (V).</w:t>
            </w:r>
            <w:r w:rsidRPr="00E85BFF">
              <w:rPr>
                <w:rFonts w:eastAsia="Arial"/>
                <w:color w:val="000000"/>
                <w:sz w:val="26"/>
                <w:szCs w:val="26"/>
                <w:lang w:val="fr-FR"/>
              </w:rPr>
              <w:tab/>
            </w:r>
          </w:p>
          <w:p w14:paraId="33A146EF" w14:textId="77777777" w:rsidR="008005ED" w:rsidRPr="00E85BFF" w:rsidRDefault="008005ED" w:rsidP="00680996">
            <w:pPr>
              <w:tabs>
                <w:tab w:val="left" w:pos="2835"/>
                <w:tab w:val="left" w:pos="5670"/>
                <w:tab w:val="left" w:pos="8505"/>
              </w:tabs>
              <w:spacing w:line="276" w:lineRule="auto"/>
              <w:rPr>
                <w:rFonts w:eastAsia="Arial"/>
                <w:color w:val="000000"/>
                <w:sz w:val="26"/>
                <w:szCs w:val="26"/>
                <w:lang w:val="fr-FR"/>
              </w:rPr>
            </w:pPr>
            <w:r w:rsidRPr="00E85BFF">
              <w:rPr>
                <w:rFonts w:eastAsia="Arial"/>
                <w:b/>
                <w:color w:val="FF0000"/>
                <w:sz w:val="26"/>
                <w:szCs w:val="26"/>
                <w:lang w:val="fr-FR"/>
              </w:rPr>
              <w:t>C.</w:t>
            </w:r>
            <w:r w:rsidRPr="00E85BFF">
              <w:rPr>
                <w:rFonts w:eastAsia="Arial"/>
                <w:b/>
                <w:color w:val="000000"/>
                <w:sz w:val="26"/>
                <w:szCs w:val="26"/>
                <w:lang w:val="fr-FR"/>
              </w:rPr>
              <w:t xml:space="preserve"> </w:t>
            </w:r>
            <w:r w:rsidRPr="00E85BFF">
              <w:rPr>
                <w:rFonts w:eastAsia="Arial"/>
                <w:color w:val="000000"/>
                <w:sz w:val="26"/>
                <w:szCs w:val="26"/>
                <w:lang w:val="fr-FR"/>
              </w:rPr>
              <w:t>2,4 (V).</w:t>
            </w:r>
            <w:r w:rsidRPr="00E85BFF">
              <w:rPr>
                <w:rFonts w:eastAsia="Arial"/>
                <w:color w:val="000000"/>
                <w:sz w:val="26"/>
                <w:szCs w:val="26"/>
                <w:lang w:val="fr-FR"/>
              </w:rPr>
              <w:tab/>
            </w:r>
            <w:r w:rsidRPr="00E85BFF">
              <w:rPr>
                <w:rFonts w:eastAsia="Arial"/>
                <w:b/>
                <w:color w:val="FF0000"/>
                <w:sz w:val="26"/>
                <w:szCs w:val="26"/>
                <w:lang w:val="fr-FR"/>
              </w:rPr>
              <w:t>D.</w:t>
            </w:r>
            <w:r w:rsidRPr="00E85BFF">
              <w:rPr>
                <w:rFonts w:eastAsia="Arial"/>
                <w:b/>
                <w:color w:val="000000"/>
                <w:sz w:val="26"/>
                <w:szCs w:val="26"/>
                <w:lang w:val="fr-FR"/>
              </w:rPr>
              <w:t xml:space="preserve"> </w:t>
            </w:r>
            <w:r w:rsidRPr="00E85BFF">
              <w:rPr>
                <w:rFonts w:eastAsia="Arial"/>
                <w:color w:val="000000"/>
                <w:sz w:val="26"/>
                <w:szCs w:val="26"/>
                <w:lang w:val="fr-FR"/>
              </w:rPr>
              <w:t>3,2 (V).</w:t>
            </w:r>
          </w:p>
          <w:p w14:paraId="4D2B166A" w14:textId="77777777" w:rsidR="008005ED" w:rsidRPr="00D05DA4" w:rsidRDefault="008005ED" w:rsidP="00A505F8">
            <w:pPr>
              <w:pStyle w:val="Style4"/>
              <w:numPr>
                <w:ilvl w:val="0"/>
                <w:numId w:val="12"/>
              </w:numPr>
              <w:spacing w:line="276" w:lineRule="auto"/>
              <w:rPr>
                <w:b w:val="0"/>
                <w:color w:val="000000"/>
                <w:sz w:val="26"/>
                <w:szCs w:val="26"/>
                <w:lang w:val="fr-FR"/>
              </w:rPr>
            </w:pPr>
            <w:r w:rsidRPr="00D05DA4">
              <w:rPr>
                <w:b w:val="0"/>
                <w:color w:val="000000"/>
                <w:sz w:val="26"/>
                <w:szCs w:val="26"/>
                <w:lang w:val="fr-FR"/>
              </w:rPr>
              <w:t>Một ống dây dài 40 cm, có tất cả 800 vòng dây, diện tích tiết diện ngang của ống dây bằng 10 cm</w:t>
            </w:r>
            <w:r w:rsidRPr="00D05DA4">
              <w:rPr>
                <w:b w:val="0"/>
                <w:color w:val="000000"/>
                <w:sz w:val="26"/>
                <w:szCs w:val="26"/>
                <w:vertAlign w:val="superscript"/>
                <w:lang w:val="fr-FR"/>
              </w:rPr>
              <w:t>2</w:t>
            </w:r>
            <w:r w:rsidRPr="00D05DA4">
              <w:rPr>
                <w:b w:val="0"/>
                <w:color w:val="000000"/>
                <w:sz w:val="26"/>
                <w:szCs w:val="26"/>
                <w:lang w:val="fr-FR"/>
              </w:rPr>
              <w:t>. Ống dây được nối với 1 nguồn điện có cường độ tăng từ 0 → 4A. Nếu suất điện động tự cảm của ống dây có độ lớn là 1,2 V, hãy xác định thời gian mà dòng điện đã biến thiên.</w:t>
            </w:r>
          </w:p>
          <w:p w14:paraId="0907C750" w14:textId="77777777" w:rsidR="008005ED" w:rsidRDefault="008005ED" w:rsidP="00680996">
            <w:pPr>
              <w:pStyle w:val="NormalWeb"/>
              <w:tabs>
                <w:tab w:val="left" w:pos="2835"/>
                <w:tab w:val="left" w:pos="5670"/>
                <w:tab w:val="left" w:pos="8505"/>
              </w:tabs>
              <w:spacing w:before="0" w:beforeAutospacing="0" w:after="0" w:afterAutospacing="0" w:line="276" w:lineRule="auto"/>
              <w:rPr>
                <w:color w:val="000000"/>
                <w:sz w:val="26"/>
                <w:szCs w:val="26"/>
              </w:rPr>
            </w:pPr>
            <w:r w:rsidRPr="00D05DA4">
              <w:rPr>
                <w:b/>
                <w:color w:val="FF0000"/>
                <w:sz w:val="26"/>
                <w:szCs w:val="26"/>
                <w:u w:val="thick" w:color="00B050"/>
              </w:rPr>
              <w:t>A</w:t>
            </w:r>
            <w:r w:rsidRPr="00D05DA4">
              <w:rPr>
                <w:b/>
                <w:color w:val="FF0000"/>
                <w:sz w:val="26"/>
                <w:szCs w:val="26"/>
              </w:rPr>
              <w:t>.</w:t>
            </w:r>
            <w:r w:rsidRPr="00D05DA4">
              <w:rPr>
                <w:color w:val="000000"/>
                <w:sz w:val="26"/>
                <w:szCs w:val="26"/>
              </w:rPr>
              <w:t xml:space="preserve"> 6,7 ms       </w:t>
            </w:r>
            <w:r w:rsidRPr="00D05DA4">
              <w:rPr>
                <w:color w:val="000000"/>
                <w:sz w:val="26"/>
                <w:szCs w:val="26"/>
              </w:rPr>
              <w:tab/>
            </w:r>
            <w:r w:rsidRPr="00D05DA4">
              <w:rPr>
                <w:b/>
                <w:color w:val="FF0000"/>
                <w:sz w:val="26"/>
                <w:szCs w:val="26"/>
              </w:rPr>
              <w:t>B.</w:t>
            </w:r>
            <w:r w:rsidRPr="00D05DA4">
              <w:rPr>
                <w:color w:val="000000"/>
                <w:sz w:val="26"/>
                <w:szCs w:val="26"/>
              </w:rPr>
              <w:t xml:space="preserve"> 67 ms             </w:t>
            </w:r>
            <w:r w:rsidRPr="00D05DA4">
              <w:rPr>
                <w:color w:val="000000"/>
                <w:sz w:val="26"/>
                <w:szCs w:val="26"/>
              </w:rPr>
              <w:tab/>
            </w:r>
          </w:p>
          <w:p w14:paraId="0A7603A2" w14:textId="77777777" w:rsidR="008005ED" w:rsidRPr="00E85BFF" w:rsidRDefault="008005ED" w:rsidP="00680996">
            <w:pPr>
              <w:pStyle w:val="NormalWeb"/>
              <w:tabs>
                <w:tab w:val="left" w:pos="2835"/>
                <w:tab w:val="left" w:pos="5670"/>
                <w:tab w:val="left" w:pos="8505"/>
              </w:tabs>
              <w:spacing w:before="0" w:beforeAutospacing="0" w:after="0" w:afterAutospacing="0" w:line="276" w:lineRule="auto"/>
              <w:rPr>
                <w:color w:val="000000"/>
                <w:sz w:val="26"/>
                <w:szCs w:val="26"/>
              </w:rPr>
            </w:pPr>
            <w:r w:rsidRPr="00D05DA4">
              <w:rPr>
                <w:b/>
                <w:color w:val="FF0000"/>
                <w:sz w:val="26"/>
                <w:szCs w:val="26"/>
              </w:rPr>
              <w:t>C.</w:t>
            </w:r>
            <w:r w:rsidRPr="00D05DA4">
              <w:rPr>
                <w:color w:val="000000"/>
                <w:sz w:val="26"/>
                <w:szCs w:val="26"/>
              </w:rPr>
              <w:t xml:space="preserve"> 7,6 ns       </w:t>
            </w:r>
            <w:r w:rsidRPr="00D05DA4">
              <w:rPr>
                <w:color w:val="000000"/>
                <w:sz w:val="26"/>
                <w:szCs w:val="26"/>
              </w:rPr>
              <w:tab/>
            </w:r>
            <w:r w:rsidRPr="00D05DA4">
              <w:rPr>
                <w:b/>
                <w:color w:val="FF0000"/>
                <w:sz w:val="26"/>
                <w:szCs w:val="26"/>
              </w:rPr>
              <w:t>D.</w:t>
            </w:r>
            <w:r w:rsidRPr="00D05DA4">
              <w:rPr>
                <w:color w:val="000000"/>
                <w:sz w:val="26"/>
                <w:szCs w:val="26"/>
              </w:rPr>
              <w:t xml:space="preserve"> 76 ns       </w:t>
            </w:r>
          </w:p>
        </w:tc>
      </w:tr>
      <w:tr w:rsidR="008005ED" w:rsidRPr="00143B64" w14:paraId="41097984" w14:textId="77777777" w:rsidTr="00680996">
        <w:tc>
          <w:tcPr>
            <w:tcW w:w="1855" w:type="dxa"/>
          </w:tcPr>
          <w:p w14:paraId="0AD69A6C" w14:textId="77777777" w:rsidR="008005ED" w:rsidRPr="00143B64" w:rsidRDefault="008005ED" w:rsidP="00680996">
            <w:pPr>
              <w:spacing w:line="276" w:lineRule="auto"/>
              <w:rPr>
                <w:color w:val="000000" w:themeColor="text1"/>
                <w:sz w:val="26"/>
                <w:szCs w:val="26"/>
              </w:rPr>
            </w:pPr>
            <w:r w:rsidRPr="00143B64">
              <w:rPr>
                <w:b/>
                <w:color w:val="000000" w:themeColor="text1"/>
                <w:sz w:val="26"/>
                <w:szCs w:val="26"/>
              </w:rPr>
              <w:lastRenderedPageBreak/>
              <w:t>Vận dụng cao</w:t>
            </w:r>
          </w:p>
        </w:tc>
        <w:tc>
          <w:tcPr>
            <w:tcW w:w="7490" w:type="dxa"/>
          </w:tcPr>
          <w:p w14:paraId="65EECB44" w14:textId="77777777" w:rsidR="008005ED" w:rsidRPr="00E85BFF" w:rsidRDefault="008005ED" w:rsidP="00A505F8">
            <w:pPr>
              <w:numPr>
                <w:ilvl w:val="0"/>
                <w:numId w:val="12"/>
              </w:numPr>
              <w:spacing w:line="276" w:lineRule="auto"/>
              <w:rPr>
                <w:color w:val="000000"/>
                <w:sz w:val="26"/>
                <w:szCs w:val="26"/>
                <w:lang w:val="vi-VN"/>
              </w:rPr>
            </w:pPr>
            <w:r w:rsidRPr="00E85BFF">
              <w:rPr>
                <w:noProof/>
                <w:color w:val="000000"/>
                <w:sz w:val="26"/>
                <w:szCs w:val="26"/>
                <w:lang w:eastAsia="vi-VN"/>
              </w:rPr>
              <mc:AlternateContent>
                <mc:Choice Requires="wpg">
                  <w:drawing>
                    <wp:anchor distT="0" distB="0" distL="114300" distR="114300" simplePos="0" relativeHeight="251766784" behindDoc="1" locked="0" layoutInCell="1" allowOverlap="1" wp14:anchorId="0CD07F1D" wp14:editId="35A92845">
                      <wp:simplePos x="0" y="0"/>
                      <wp:positionH relativeFrom="column">
                        <wp:posOffset>5615305</wp:posOffset>
                      </wp:positionH>
                      <wp:positionV relativeFrom="paragraph">
                        <wp:posOffset>147320</wp:posOffset>
                      </wp:positionV>
                      <wp:extent cx="1029970" cy="849630"/>
                      <wp:effectExtent l="5080" t="4445" r="3175" b="3175"/>
                      <wp:wrapSquare wrapText="bothSides"/>
                      <wp:docPr id="91741" name="Group 91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9970" cy="849630"/>
                                <a:chOff x="9723" y="5093"/>
                                <a:chExt cx="1760" cy="1566"/>
                              </a:xfrm>
                            </wpg:grpSpPr>
                            <wps:wsp>
                              <wps:cNvPr id="91742" name="Text Box 22"/>
                              <wps:cNvSpPr txBox="1">
                                <a:spLocks noChangeArrowheads="1"/>
                              </wps:cNvSpPr>
                              <wps:spPr bwMode="auto">
                                <a:xfrm>
                                  <a:off x="11050" y="5204"/>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C177" w14:textId="77777777" w:rsidR="008005ED" w:rsidRPr="000130F5" w:rsidRDefault="008005ED" w:rsidP="008005ED">
                                    <w:pPr>
                                      <w:rPr>
                                        <w:sz w:val="20"/>
                                        <w:szCs w:val="20"/>
                                      </w:rPr>
                                    </w:pPr>
                                    <w:r w:rsidRPr="000130F5">
                                      <w:rPr>
                                        <w:sz w:val="20"/>
                                        <w:szCs w:val="20"/>
                                      </w:rPr>
                                      <w:t>C</w:t>
                                    </w:r>
                                  </w:p>
                                </w:txbxContent>
                              </wps:txbx>
                              <wps:bodyPr rot="0" vert="horz" wrap="square" lIns="91440" tIns="45720" rIns="91440" bIns="45720" anchor="t" anchorCtr="0" upright="1">
                                <a:noAutofit/>
                              </wps:bodyPr>
                            </wps:wsp>
                            <wpg:grpSp>
                              <wpg:cNvPr id="91743" name="Group 23"/>
                              <wpg:cNvGrpSpPr>
                                <a:grpSpLocks/>
                              </wpg:cNvGrpSpPr>
                              <wpg:grpSpPr bwMode="auto">
                                <a:xfrm>
                                  <a:off x="9723" y="5093"/>
                                  <a:ext cx="1645" cy="1566"/>
                                  <a:chOff x="9701" y="8829"/>
                                  <a:chExt cx="1645" cy="1566"/>
                                </a:xfrm>
                              </wpg:grpSpPr>
                              <wpg:grpSp>
                                <wpg:cNvPr id="91744" name="Group 24"/>
                                <wpg:cNvGrpSpPr>
                                  <a:grpSpLocks/>
                                </wpg:cNvGrpSpPr>
                                <wpg:grpSpPr bwMode="auto">
                                  <a:xfrm>
                                    <a:off x="9701" y="8829"/>
                                    <a:ext cx="1645" cy="1566"/>
                                    <a:chOff x="9727" y="7533"/>
                                    <a:chExt cx="1645" cy="1566"/>
                                  </a:xfrm>
                                </wpg:grpSpPr>
                                <wpg:grpSp>
                                  <wpg:cNvPr id="91745" name="Group 25"/>
                                  <wpg:cNvGrpSpPr>
                                    <a:grpSpLocks/>
                                  </wpg:cNvGrpSpPr>
                                  <wpg:grpSpPr bwMode="auto">
                                    <a:xfrm>
                                      <a:off x="9727" y="7533"/>
                                      <a:ext cx="1645" cy="1566"/>
                                      <a:chOff x="8915" y="8274"/>
                                      <a:chExt cx="1645" cy="1566"/>
                                    </a:xfrm>
                                  </wpg:grpSpPr>
                                  <wpg:grpSp>
                                    <wpg:cNvPr id="91746" name="Group 26"/>
                                    <wpg:cNvGrpSpPr>
                                      <a:grpSpLocks/>
                                    </wpg:cNvGrpSpPr>
                                    <wpg:grpSpPr bwMode="auto">
                                      <a:xfrm>
                                        <a:off x="8915" y="8537"/>
                                        <a:ext cx="1645" cy="1013"/>
                                        <a:chOff x="8528" y="8582"/>
                                        <a:chExt cx="1645" cy="1013"/>
                                      </a:xfrm>
                                    </wpg:grpSpPr>
                                    <wps:wsp>
                                      <wps:cNvPr id="91747" name="AutoShape 27"/>
                                      <wps:cNvCnPr>
                                        <a:cxnSpLocks noChangeShapeType="1"/>
                                      </wps:cNvCnPr>
                                      <wps:spPr bwMode="auto">
                                        <a:xfrm>
                                          <a:off x="8528" y="8890"/>
                                          <a:ext cx="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48" name="AutoShape 28"/>
                                      <wps:cNvCnPr>
                                        <a:cxnSpLocks noChangeShapeType="1"/>
                                      </wps:cNvCnPr>
                                      <wps:spPr bwMode="auto">
                                        <a:xfrm>
                                          <a:off x="8528" y="8890"/>
                                          <a:ext cx="0" cy="5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49" name="AutoShape 29"/>
                                      <wps:cNvCnPr>
                                        <a:cxnSpLocks noChangeShapeType="1"/>
                                      </wps:cNvCnPr>
                                      <wps:spPr bwMode="auto">
                                        <a:xfrm>
                                          <a:off x="8528" y="9433"/>
                                          <a:ext cx="4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50" name="AutoShape 30"/>
                                      <wps:cNvCnPr>
                                        <a:cxnSpLocks noChangeShapeType="1"/>
                                      </wps:cNvCnPr>
                                      <wps:spPr bwMode="auto">
                                        <a:xfrm>
                                          <a:off x="9011" y="9276"/>
                                          <a:ext cx="0" cy="3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51" name="AutoShape 31"/>
                                      <wps:cNvCnPr>
                                        <a:cxnSpLocks noChangeShapeType="1"/>
                                      </wps:cNvCnPr>
                                      <wps:spPr bwMode="auto">
                                        <a:xfrm>
                                          <a:off x="9061" y="9352"/>
                                          <a:ext cx="1" cy="1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52" name="AutoShape 32"/>
                                      <wps:cNvCnPr>
                                        <a:cxnSpLocks noChangeShapeType="1"/>
                                      </wps:cNvCnPr>
                                      <wps:spPr bwMode="auto">
                                        <a:xfrm>
                                          <a:off x="9062" y="9433"/>
                                          <a:ext cx="4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53" name="AutoShape 33"/>
                                      <wps:cNvCnPr>
                                        <a:cxnSpLocks noChangeShapeType="1"/>
                                      </wps:cNvCnPr>
                                      <wps:spPr bwMode="auto">
                                        <a:xfrm flipV="1">
                                          <a:off x="9545" y="9352"/>
                                          <a:ext cx="181" cy="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54" name="AutoShape 34"/>
                                      <wps:cNvCnPr>
                                        <a:cxnSpLocks noChangeShapeType="1"/>
                                      </wps:cNvCnPr>
                                      <wps:spPr bwMode="auto">
                                        <a:xfrm>
                                          <a:off x="9690" y="9433"/>
                                          <a:ext cx="4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55" name="AutoShape 35"/>
                                      <wps:cNvCnPr>
                                        <a:cxnSpLocks noChangeShapeType="1"/>
                                      </wps:cNvCnPr>
                                      <wps:spPr bwMode="auto">
                                        <a:xfrm>
                                          <a:off x="10173" y="8890"/>
                                          <a:ext cx="0" cy="5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56" name="AutoShape 36"/>
                                      <wps:cNvCnPr>
                                        <a:cxnSpLocks noChangeShapeType="1"/>
                                      </wps:cNvCnPr>
                                      <wps:spPr bwMode="auto">
                                        <a:xfrm>
                                          <a:off x="10011" y="8890"/>
                                          <a:ext cx="16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757" name="Group 37"/>
                                      <wpg:cNvGrpSpPr>
                                        <a:grpSpLocks/>
                                      </wpg:cNvGrpSpPr>
                                      <wpg:grpSpPr bwMode="auto">
                                        <a:xfrm>
                                          <a:off x="8685" y="8582"/>
                                          <a:ext cx="1326" cy="609"/>
                                          <a:chOff x="8685" y="8582"/>
                                          <a:chExt cx="1326" cy="609"/>
                                        </a:xfrm>
                                      </wpg:grpSpPr>
                                      <wps:wsp>
                                        <wps:cNvPr id="91758" name="AutoShape 38"/>
                                        <wps:cNvCnPr>
                                          <a:cxnSpLocks noChangeShapeType="1"/>
                                        </wps:cNvCnPr>
                                        <wps:spPr bwMode="auto">
                                          <a:xfrm>
                                            <a:off x="8685" y="8717"/>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59" name="AutoShape 39"/>
                                        <wps:cNvCnPr>
                                          <a:cxnSpLocks noChangeShapeType="1"/>
                                        </wps:cNvCnPr>
                                        <wps:spPr bwMode="auto">
                                          <a:xfrm>
                                            <a:off x="10011" y="8717"/>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760" name="Group 40"/>
                                        <wpg:cNvGrpSpPr>
                                          <a:grpSpLocks/>
                                        </wpg:cNvGrpSpPr>
                                        <wpg:grpSpPr bwMode="auto">
                                          <a:xfrm>
                                            <a:off x="8685" y="8582"/>
                                            <a:ext cx="1326" cy="254"/>
                                            <a:chOff x="8685" y="8582"/>
                                            <a:chExt cx="1326" cy="254"/>
                                          </a:xfrm>
                                        </wpg:grpSpPr>
                                        <wps:wsp>
                                          <wps:cNvPr id="91761" name="AutoShape 41"/>
                                          <wps:cNvCnPr>
                                            <a:cxnSpLocks noChangeShapeType="1"/>
                                          </wps:cNvCnPr>
                                          <wps:spPr bwMode="auto">
                                            <a:xfrm>
                                              <a:off x="8685" y="8717"/>
                                              <a:ext cx="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62" name="Rectangle 42"/>
                                          <wps:cNvSpPr>
                                            <a:spLocks noChangeArrowheads="1"/>
                                          </wps:cNvSpPr>
                                          <wps:spPr bwMode="auto">
                                            <a:xfrm>
                                              <a:off x="8925" y="8627"/>
                                              <a:ext cx="275" cy="1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63" name="AutoShape 43"/>
                                          <wps:cNvCnPr>
                                            <a:cxnSpLocks noChangeShapeType="1"/>
                                          </wps:cNvCnPr>
                                          <wps:spPr bwMode="auto">
                                            <a:xfrm>
                                              <a:off x="9200" y="8717"/>
                                              <a:ext cx="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64" name="AutoShape 44"/>
                                          <wps:cNvSpPr>
                                            <a:spLocks noChangeArrowheads="1"/>
                                          </wps:cNvSpPr>
                                          <wps:spPr bwMode="auto">
                                            <a:xfrm>
                                              <a:off x="9554" y="8582"/>
                                              <a:ext cx="253"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1765" name="AutoShape 45"/>
                                          <wps:cNvCnPr>
                                            <a:cxnSpLocks noChangeShapeType="1"/>
                                          </wps:cNvCnPr>
                                          <wps:spPr bwMode="auto">
                                            <a:xfrm>
                                              <a:off x="9806" y="8717"/>
                                              <a:ext cx="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766" name="Group 46"/>
                                        <wpg:cNvGrpSpPr>
                                          <a:grpSpLocks/>
                                        </wpg:cNvGrpSpPr>
                                        <wpg:grpSpPr bwMode="auto">
                                          <a:xfrm>
                                            <a:off x="8685" y="8937"/>
                                            <a:ext cx="1318" cy="254"/>
                                            <a:chOff x="8685" y="8937"/>
                                            <a:chExt cx="1318" cy="254"/>
                                          </a:xfrm>
                                        </wpg:grpSpPr>
                                        <wps:wsp>
                                          <wps:cNvPr id="91767" name="AutoShape 47"/>
                                          <wps:cNvCnPr>
                                            <a:cxnSpLocks noChangeShapeType="1"/>
                                          </wps:cNvCnPr>
                                          <wps:spPr bwMode="auto">
                                            <a:xfrm>
                                              <a:off x="8685" y="9062"/>
                                              <a:ext cx="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768" name="Group 48"/>
                                          <wpg:cNvGrpSpPr>
                                            <a:grpSpLocks/>
                                          </wpg:cNvGrpSpPr>
                                          <wpg:grpSpPr bwMode="auto">
                                            <a:xfrm rot="16200000">
                                              <a:off x="9035" y="8856"/>
                                              <a:ext cx="162" cy="417"/>
                                              <a:chOff x="7379" y="9964"/>
                                              <a:chExt cx="272" cy="811"/>
                                            </a:xfrm>
                                          </wpg:grpSpPr>
                                          <wps:wsp>
                                            <wps:cNvPr id="91769" name="Rectangle 49"/>
                                            <wps:cNvSpPr>
                                              <a:spLocks noChangeArrowheads="1"/>
                                            </wps:cNvSpPr>
                                            <wps:spPr bwMode="auto">
                                              <a:xfrm>
                                                <a:off x="7419" y="9964"/>
                                                <a:ext cx="190" cy="811"/>
                                              </a:xfrm>
                                              <a:prstGeom prst="rect">
                                                <a:avLst/>
                                              </a:prstGeom>
                                              <a:gradFill rotWithShape="0">
                                                <a:gsLst>
                                                  <a:gs pos="0">
                                                    <a:srgbClr val="FFFFFF">
                                                      <a:gamma/>
                                                      <a:shade val="6275"/>
                                                      <a:invGamma/>
                                                    </a:srgbClr>
                                                  </a:gs>
                                                  <a:gs pos="50000">
                                                    <a:srgbClr val="FFFFFF"/>
                                                  </a:gs>
                                                  <a:gs pos="100000">
                                                    <a:srgbClr val="FFFFFF">
                                                      <a:gamma/>
                                                      <a:shade val="6275"/>
                                                      <a:invGamma/>
                                                    </a:srgbClr>
                                                  </a:gs>
                                                </a:gsLst>
                                                <a:lin ang="0" scaled="1"/>
                                              </a:gradFill>
                                              <a:ln w="9525">
                                                <a:solidFill>
                                                  <a:srgbClr val="808080"/>
                                                </a:solidFill>
                                                <a:miter lim="800000"/>
                                                <a:headEnd/>
                                                <a:tailEnd/>
                                              </a:ln>
                                            </wps:spPr>
                                            <wps:bodyPr rot="0" vert="horz" wrap="square" lIns="91440" tIns="45720" rIns="91440" bIns="45720" anchor="t" anchorCtr="0" upright="1">
                                              <a:noAutofit/>
                                            </wps:bodyPr>
                                          </wps:wsp>
                                          <wpg:grpSp>
                                            <wpg:cNvPr id="91770" name="Group 50"/>
                                            <wpg:cNvGrpSpPr>
                                              <a:grpSpLocks/>
                                            </wpg:cNvGrpSpPr>
                                            <wpg:grpSpPr bwMode="auto">
                                              <a:xfrm>
                                                <a:off x="7379" y="10034"/>
                                                <a:ext cx="272" cy="673"/>
                                                <a:chOff x="7073" y="2289"/>
                                                <a:chExt cx="607" cy="1703"/>
                                              </a:xfrm>
                                            </wpg:grpSpPr>
                                            <wps:wsp>
                                              <wps:cNvPr id="91771" name="Freeform 51"/>
                                              <wps:cNvSpPr>
                                                <a:spLocks/>
                                              </wps:cNvSpPr>
                                              <wps:spPr bwMode="auto">
                                                <a:xfrm>
                                                  <a:off x="7073" y="2289"/>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772" name="Freeform 52"/>
                                              <wps:cNvSpPr>
                                                <a:spLocks/>
                                              </wps:cNvSpPr>
                                              <wps:spPr bwMode="auto">
                                                <a:xfrm>
                                                  <a:off x="7073" y="2560"/>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773" name="Freeform 53"/>
                                              <wps:cNvSpPr>
                                                <a:spLocks/>
                                              </wps:cNvSpPr>
                                              <wps:spPr bwMode="auto">
                                                <a:xfrm>
                                                  <a:off x="7073" y="2853"/>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774" name="Freeform 54"/>
                                              <wps:cNvSpPr>
                                                <a:spLocks/>
                                              </wps:cNvSpPr>
                                              <wps:spPr bwMode="auto">
                                                <a:xfrm>
                                                  <a:off x="7073" y="3128"/>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775" name="Freeform 55"/>
                                              <wps:cNvSpPr>
                                                <a:spLocks/>
                                              </wps:cNvSpPr>
                                              <wps:spPr bwMode="auto">
                                                <a:xfrm>
                                                  <a:off x="7073" y="3385"/>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776" name="Freeform 56"/>
                                              <wps:cNvSpPr>
                                                <a:spLocks/>
                                              </wps:cNvSpPr>
                                              <wps:spPr bwMode="auto">
                                                <a:xfrm>
                                                  <a:off x="7073" y="3678"/>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g:grpSp>
                                        </wpg:grpSp>
                                        <wps:wsp>
                                          <wps:cNvPr id="91777" name="AutoShape 57"/>
                                          <wps:cNvCnPr>
                                            <a:cxnSpLocks noChangeShapeType="1"/>
                                          </wps:cNvCnPr>
                                          <wps:spPr bwMode="auto">
                                            <a:xfrm>
                                              <a:off x="9313" y="9062"/>
                                              <a:ext cx="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78" name="AutoShape 58"/>
                                          <wps:cNvSpPr>
                                            <a:spLocks noChangeArrowheads="1"/>
                                          </wps:cNvSpPr>
                                          <wps:spPr bwMode="auto">
                                            <a:xfrm>
                                              <a:off x="9553" y="8937"/>
                                              <a:ext cx="253"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1779" name="AutoShape 59"/>
                                          <wps:cNvCnPr>
                                            <a:cxnSpLocks noChangeShapeType="1"/>
                                          </wps:cNvCnPr>
                                          <wps:spPr bwMode="auto">
                                            <a:xfrm>
                                              <a:off x="9798" y="9062"/>
                                              <a:ext cx="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91780" name="Group 60"/>
                                    <wpg:cNvGrpSpPr>
                                      <a:grpSpLocks/>
                                    </wpg:cNvGrpSpPr>
                                    <wpg:grpSpPr bwMode="auto">
                                      <a:xfrm>
                                        <a:off x="9019" y="8274"/>
                                        <a:ext cx="1403" cy="1566"/>
                                        <a:chOff x="9019" y="8274"/>
                                        <a:chExt cx="1403" cy="1566"/>
                                      </a:xfrm>
                                    </wpg:grpSpPr>
                                    <wps:wsp>
                                      <wps:cNvPr id="91781" name="Text Box 61"/>
                                      <wps:cNvSpPr txBox="1">
                                        <a:spLocks noChangeArrowheads="1"/>
                                      </wps:cNvSpPr>
                                      <wps:spPr bwMode="auto">
                                        <a:xfrm>
                                          <a:off x="10023" y="8274"/>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806F0" w14:textId="77777777" w:rsidR="008005ED" w:rsidRPr="000130F5" w:rsidRDefault="008005ED" w:rsidP="008005ED">
                                            <w:pPr>
                                              <w:rPr>
                                                <w:sz w:val="20"/>
                                                <w:szCs w:val="20"/>
                                              </w:rPr>
                                            </w:pPr>
                                            <w:r w:rsidRPr="000130F5">
                                              <w:rPr>
                                                <w:sz w:val="20"/>
                                                <w:szCs w:val="20"/>
                                              </w:rPr>
                                              <w:t>1</w:t>
                                            </w:r>
                                          </w:p>
                                        </w:txbxContent>
                                      </wps:txbx>
                                      <wps:bodyPr rot="0" vert="horz" wrap="square" lIns="91440" tIns="45720" rIns="91440" bIns="45720" anchor="t" anchorCtr="0" upright="1">
                                        <a:noAutofit/>
                                      </wps:bodyPr>
                                    </wps:wsp>
                                    <wps:wsp>
                                      <wps:cNvPr id="91782" name="Text Box 62"/>
                                      <wps:cNvSpPr txBox="1">
                                        <a:spLocks noChangeArrowheads="1"/>
                                      </wps:cNvSpPr>
                                      <wps:spPr bwMode="auto">
                                        <a:xfrm>
                                          <a:off x="10022" y="9017"/>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41995" w14:textId="77777777" w:rsidR="008005ED" w:rsidRPr="000130F5" w:rsidRDefault="008005ED" w:rsidP="008005ED">
                                            <w:pPr>
                                              <w:rPr>
                                                <w:sz w:val="20"/>
                                                <w:szCs w:val="20"/>
                                              </w:rPr>
                                            </w:pPr>
                                            <w:r w:rsidRPr="000130F5">
                                              <w:rPr>
                                                <w:sz w:val="20"/>
                                                <w:szCs w:val="20"/>
                                              </w:rPr>
                                              <w:t>2</w:t>
                                            </w:r>
                                          </w:p>
                                        </w:txbxContent>
                                      </wps:txbx>
                                      <wps:bodyPr rot="0" vert="horz" wrap="square" lIns="91440" tIns="45720" rIns="91440" bIns="45720" anchor="t" anchorCtr="0" upright="1">
                                        <a:noAutofit/>
                                      </wps:bodyPr>
                                    </wps:wsp>
                                    <wps:wsp>
                                      <wps:cNvPr id="91783" name="Text Box 63"/>
                                      <wps:cNvSpPr txBox="1">
                                        <a:spLocks noChangeArrowheads="1"/>
                                      </wps:cNvSpPr>
                                      <wps:spPr bwMode="auto">
                                        <a:xfrm>
                                          <a:off x="9019" y="8292"/>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12AB4" w14:textId="77777777" w:rsidR="008005ED" w:rsidRPr="00801F32" w:rsidRDefault="008005ED" w:rsidP="008005ED">
                                            <w:pPr>
                                              <w:rPr>
                                                <w:sz w:val="20"/>
                                                <w:szCs w:val="20"/>
                                              </w:rPr>
                                            </w:pPr>
                                            <w:r w:rsidRPr="00801F32">
                                              <w:rPr>
                                                <w:sz w:val="20"/>
                                                <w:szCs w:val="20"/>
                                              </w:rPr>
                                              <w:t>R</w:t>
                                            </w:r>
                                          </w:p>
                                        </w:txbxContent>
                                      </wps:txbx>
                                      <wps:bodyPr rot="0" vert="horz" wrap="square" lIns="91440" tIns="45720" rIns="91440" bIns="45720" anchor="t" anchorCtr="0" upright="1">
                                        <a:noAutofit/>
                                      </wps:bodyPr>
                                    </wps:wsp>
                                    <wps:wsp>
                                      <wps:cNvPr id="91784" name="Text Box 64"/>
                                      <wps:cNvSpPr txBox="1">
                                        <a:spLocks noChangeArrowheads="1"/>
                                      </wps:cNvSpPr>
                                      <wps:spPr bwMode="auto">
                                        <a:xfrm>
                                          <a:off x="9025" y="8687"/>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A9DF7" w14:textId="77777777" w:rsidR="008005ED" w:rsidRPr="00ED6021" w:rsidRDefault="008005ED" w:rsidP="008005ED">
                                            <w:pPr>
                                              <w:rPr>
                                                <w:sz w:val="18"/>
                                                <w:szCs w:val="18"/>
                                              </w:rPr>
                                            </w:pPr>
                                            <w:r w:rsidRPr="00ED6021">
                                              <w:rPr>
                                                <w:sz w:val="18"/>
                                                <w:szCs w:val="18"/>
                                              </w:rPr>
                                              <w:t>A</w:t>
                                            </w:r>
                                          </w:p>
                                        </w:txbxContent>
                                      </wps:txbx>
                                      <wps:bodyPr rot="0" vert="horz" wrap="square" lIns="91440" tIns="45720" rIns="91440" bIns="45720" anchor="t" anchorCtr="0" upright="1">
                                        <a:noAutofit/>
                                      </wps:bodyPr>
                                    </wps:wsp>
                                    <wps:wsp>
                                      <wps:cNvPr id="91785" name="Text Box 65"/>
                                      <wps:cNvSpPr txBox="1">
                                        <a:spLocks noChangeArrowheads="1"/>
                                      </wps:cNvSpPr>
                                      <wps:spPr bwMode="auto">
                                        <a:xfrm>
                                          <a:off x="9834" y="9307"/>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B1C71" w14:textId="77777777" w:rsidR="008005ED" w:rsidRPr="000130F5" w:rsidRDefault="008005ED" w:rsidP="008005ED">
                                            <w:pPr>
                                              <w:rPr>
                                                <w:sz w:val="20"/>
                                                <w:szCs w:val="20"/>
                                              </w:rPr>
                                            </w:pPr>
                                            <w:r w:rsidRPr="000130F5">
                                              <w:rPr>
                                                <w:sz w:val="20"/>
                                                <w:szCs w:val="20"/>
                                              </w:rPr>
                                              <w:t>K</w:t>
                                            </w:r>
                                          </w:p>
                                        </w:txbxContent>
                                      </wps:txbx>
                                      <wps:bodyPr rot="0" vert="horz" wrap="square" lIns="91440" tIns="45720" rIns="91440" bIns="45720" anchor="t" anchorCtr="0" upright="1">
                                        <a:noAutofit/>
                                      </wps:bodyPr>
                                    </wps:wsp>
                                    <wps:wsp>
                                      <wps:cNvPr id="91786" name="Text Box 66"/>
                                      <wps:cNvSpPr txBox="1">
                                        <a:spLocks noChangeArrowheads="1"/>
                                      </wps:cNvSpPr>
                                      <wps:spPr bwMode="auto">
                                        <a:xfrm>
                                          <a:off x="9250" y="9469"/>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2326" w14:textId="77777777" w:rsidR="008005ED" w:rsidRPr="00801F32" w:rsidRDefault="008005ED" w:rsidP="008005ED">
                                            <w:pPr>
                                              <w:rPr>
                                                <w:sz w:val="20"/>
                                                <w:szCs w:val="20"/>
                                              </w:rPr>
                                            </w:pPr>
                                            <w:r w:rsidRPr="00801F32">
                                              <w:rPr>
                                                <w:sz w:val="20"/>
                                                <w:szCs w:val="20"/>
                                              </w:rPr>
                                              <w:t>E</w:t>
                                            </w:r>
                                          </w:p>
                                        </w:txbxContent>
                                      </wps:txbx>
                                      <wps:bodyPr rot="0" vert="horz" wrap="square" lIns="91440" tIns="45720" rIns="91440" bIns="45720" anchor="t" anchorCtr="0" upright="1">
                                        <a:noAutofit/>
                                      </wps:bodyPr>
                                    </wps:wsp>
                                  </wpg:grpSp>
                                </wpg:grpSp>
                                <wps:wsp>
                                  <wps:cNvPr id="91787" name="Text Box 67"/>
                                  <wps:cNvSpPr txBox="1">
                                    <a:spLocks noChangeArrowheads="1"/>
                                  </wps:cNvSpPr>
                                  <wps:spPr bwMode="auto">
                                    <a:xfrm>
                                      <a:off x="10345" y="7940"/>
                                      <a:ext cx="3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14215" w14:textId="77777777" w:rsidR="008005ED" w:rsidRPr="00270797" w:rsidRDefault="008005ED" w:rsidP="008005ED">
                                        <w:pPr>
                                          <w:rPr>
                                            <w:sz w:val="18"/>
                                            <w:szCs w:val="18"/>
                                          </w:rPr>
                                        </w:pPr>
                                        <w:r>
                                          <w:rPr>
                                            <w:sz w:val="18"/>
                                            <w:szCs w:val="18"/>
                                          </w:rPr>
                                          <w:t>B</w:t>
                                        </w:r>
                                      </w:p>
                                    </w:txbxContent>
                                  </wps:txbx>
                                  <wps:bodyPr rot="0" vert="horz" wrap="square" lIns="91440" tIns="45720" rIns="91440" bIns="45720" anchor="t" anchorCtr="0" upright="1">
                                    <a:noAutofit/>
                                  </wps:bodyPr>
                                </wps:wsp>
                              </wpg:grpSp>
                              <wps:wsp>
                                <wps:cNvPr id="91788" name="AutoShape 68"/>
                                <wps:cNvCnPr>
                                  <a:cxnSpLocks noChangeShapeType="1"/>
                                </wps:cNvCnPr>
                                <wps:spPr bwMode="auto">
                                  <a:xfrm>
                                    <a:off x="10839" y="9871"/>
                                    <a:ext cx="33" cy="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CD07F1D" id="Group 91741" o:spid="_x0000_s4494" style="position:absolute;left:0;text-align:left;margin-left:442.15pt;margin-top:11.6pt;width:81.1pt;height:66.9pt;z-index:-251549696" coordorigin="9723,5093" coordsize="1760,1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">
                      <v:shape id="Text Box 22" o:spid="_x0000_s4495" type="#_x0000_t202" style="position:absolute;left:11050;top:5204;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" filled="f" stroked="f">
                        <v:textbox>
                          <w:txbxContent>
                            <w:p w14:paraId="78F9C177" w14:textId="77777777" w:rsidR="008005ED" w:rsidRPr="000130F5" w:rsidRDefault="008005ED" w:rsidP="008005ED">
                              <w:pPr>
                                <w:rPr>
                                  <w:sz w:val="20"/>
                                  <w:szCs w:val="20"/>
                                </w:rPr>
                              </w:pPr>
                              <w:r w:rsidRPr="000130F5">
                                <w:rPr>
                                  <w:sz w:val="20"/>
                                  <w:szCs w:val="20"/>
                                </w:rPr>
                                <w:t>C</w:t>
                              </w:r>
                            </w:p>
                          </w:txbxContent>
                        </v:textbox>
                      </v:shape>
                      <v:group id="Group 23" o:spid="_x0000_s4496" style="position:absolute;left:9723;top:5093;width:1645;height:1566" coordorigin="9701,8829" coordsize="1645,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">
                        <v:group id="Group 24" o:spid="_x0000_s4497" style="position:absolute;left:9701;top:8829;width:1645;height:1566" coordorigin="9727,7533" coordsize="1645,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">
                          <v:group id="Group 25" o:spid="_x0000_s4498" style="position:absolute;left:9727;top:7533;width:1645;height:1566" coordorigin="8915,8274" coordsize="1645,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">
                            <v:group id="Group 26" o:spid="_x0000_s4499" style="position:absolute;left:8915;top:8537;width:1645;height:1013" coordorigin="8528,8582" coordsize="1645,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">
                              <v:shape id="AutoShape 27" o:spid="_x0000_s4500" type="#_x0000_t32" style="position:absolute;left:8528;top:8890;width: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"/>
                              <v:shape id="AutoShape 28" o:spid="_x0000_s4501" type="#_x0000_t32" style="position:absolute;left:8528;top:8890;width:0;height:5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"/>
                              <v:shape id="AutoShape 29" o:spid="_x0000_s4502" type="#_x0000_t32" style="position:absolute;left:8528;top:9433;width:4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"/>
                              <v:shape id="AutoShape 30" o:spid="_x0000_s4503" type="#_x0000_t32" style="position:absolute;left:9011;top:9276;width:0;height:3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"/>
                              <v:shape id="AutoShape 31" o:spid="_x0000_s4504" type="#_x0000_t32" style="position:absolute;left:9061;top:9352;width:1;height:1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"/>
                              <v:shape id="AutoShape 32" o:spid="_x0000_s4505" type="#_x0000_t32" style="position:absolute;left:9062;top:9433;width:4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"/>
                              <v:shape id="AutoShape 33" o:spid="_x0000_s4506" type="#_x0000_t32" style="position:absolute;left:9545;top:9352;width:181;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"/>
                              <v:shape id="AutoShape 34" o:spid="_x0000_s4507" type="#_x0000_t32" style="position:absolute;left:9690;top:9433;width:4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"/>
                              <v:shape id="AutoShape 35" o:spid="_x0000_s4508" type="#_x0000_t32" style="position:absolute;left:10173;top:8890;width:0;height:5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"/>
                              <v:shape id="AutoShape 36" o:spid="_x0000_s4509" type="#_x0000_t32" style="position:absolute;left:10011;top:8890;width:1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"/>
                              <v:group id="Group 37" o:spid="_x0000_s4510" style="position:absolute;left:8685;top:8582;width:1326;height:609" coordorigin="8685,8582" coordsize="132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">
                                <v:shape id="AutoShape 38" o:spid="_x0000_s4511" type="#_x0000_t32" style="position:absolute;left:8685;top:8717;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"/>
                                <v:shape id="AutoShape 39" o:spid="_x0000_s4512" type="#_x0000_t32" style="position:absolute;left:10011;top:8717;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"/>
                                <v:group id="Group 40" o:spid="_x0000_s4513" style="position:absolute;left:8685;top:8582;width:1326;height:254" coordorigin="8685,8582" coordsize="132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">
                                  <v:shape id="AutoShape 41" o:spid="_x0000_s4514" type="#_x0000_t32" style="position:absolute;left:8685;top:8717;width: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"/>
                                  <v:rect id="Rectangle 42" o:spid="_x0000_s4515" style="position:absolute;left:8925;top:8627;width:275;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" filled="f"/>
                                  <v:shape id="AutoShape 43" o:spid="_x0000_s4516" type="#_x0000_t32" style="position:absolute;left:9200;top:8717;width:3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44" o:spid="_x0000_s4517" type="#_x0000_t123" style="position:absolute;left:9554;top:8582;width:25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" strokeweight="1.5pt"/>
                                  <v:shape id="AutoShape 45" o:spid="_x0000_s4518" type="#_x0000_t32" style="position:absolute;left:9806;top:8717;width:2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"/>
                                </v:group>
                                <v:group id="Group 46" o:spid="_x0000_s4519" style="position:absolute;left:8685;top:8937;width:1318;height:254" coordorigin="8685,8937" coordsize="1318,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">
                                  <v:shape id="AutoShape 47" o:spid="_x0000_s4520" type="#_x0000_t32" style="position:absolute;left:8685;top:9062;width: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"/>
                                  <v:group id="Group 48" o:spid="_x0000_s4521" style="position:absolute;left:9035;top:8856;width:162;height:417;rotation:-90" coordorigin="7379,9964" coordsize="27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">
                                    <v:rect id="Rectangle 49" o:spid="_x0000_s4522" style="position:absolute;left:7419;top:9964;width:190;height: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" fillcolor="#101010" strokecolor="gray">
                                      <v:fill angle="90" focus="50%" type="gradient"/>
                                    </v:rect>
                                    <v:group id="Group 50" o:spid="_x0000_s4523" style="position:absolute;left:7379;top:10034;width:272;height:673" coordorigin="7073,2289" coordsize="60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">
                                      <v:shape id="Freeform 51" o:spid="_x0000_s4524" style="position:absolute;left:7073;top:2289;width:607;height:314;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" path="m527,v12,12,75,50,75,75c602,100,612,123,527,150,442,177,179,210,92,240,5,270,,303,2,330v2,27,83,60,105,75e" filled="f" fillcolor="#101010" strokecolor="#333" strokeweight="1.5pt">
                                        <v:fill angle="90" focus="50%" type="gradient"/>
                                        <v:path arrowok="t" o:connecttype="custom" o:connectlocs="523,0;597,58;523,116;91,186;2,256;106,314" o:connectangles="0,0,0,0,0,0"/>
                                      </v:shape>
                                      <v:shape id="Freeform 52" o:spid="_x0000_s4525" style="position:absolute;left:7073;top:2560;width:607;height:315;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" path="m527,v12,12,75,50,75,75c602,100,612,123,527,150,442,177,179,210,92,240,5,270,,303,2,330v2,27,83,60,105,75e" filled="f" fillcolor="#101010" strokecolor="#333" strokeweight="1.5pt">
                                        <v:fill angle="90" focus="50%" type="gradient"/>
                                        <v:path arrowok="t" o:connecttype="custom" o:connectlocs="523,0;597,58;523,117;91,187;2,257;106,315" o:connectangles="0,0,0,0,0,0"/>
                                      </v:shape>
                                      <v:shape id="Freeform 53" o:spid="_x0000_s4526" style="position:absolute;left:7073;top:2853;width:607;height:315;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" path="m527,v12,12,75,50,75,75c602,100,612,123,527,150,442,177,179,210,92,240,5,270,,303,2,330v2,27,83,60,105,75e" filled="f" fillcolor="#101010" strokecolor="#333" strokeweight="1.5pt">
                                        <v:fill angle="90" focus="50%" type="gradient"/>
                                        <v:path arrowok="t" o:connecttype="custom" o:connectlocs="523,0;597,58;523,117;91,187;2,257;106,315" o:connectangles="0,0,0,0,0,0"/>
                                      </v:shape>
                                      <v:shape id="Freeform 54" o:spid="_x0000_s4527" style="position:absolute;left:7073;top:3128;width:607;height:315;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" path="m527,v12,12,75,50,75,75c602,100,612,123,527,150,442,177,179,210,92,240,5,270,,303,2,330v2,27,83,60,105,75e" filled="f" fillcolor="#101010" strokecolor="#333" strokeweight="1.5pt">
                                        <v:fill angle="90" focus="50%" type="gradient"/>
                                        <v:path arrowok="t" o:connecttype="custom" o:connectlocs="523,0;597,58;523,117;91,187;2,257;106,315" o:connectangles="0,0,0,0,0,0"/>
                                      </v:shape>
                                      <v:shape id="Freeform 55" o:spid="_x0000_s4528" style="position:absolute;left:7073;top:3385;width:607;height:314;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" path="m527,v12,12,75,50,75,75c602,100,612,123,527,150,442,177,179,210,92,240,5,270,,303,2,330v2,27,83,60,105,75e" filled="f" fillcolor="#101010" strokecolor="#333" strokeweight="1.5pt">
                                        <v:fill angle="90" focus="50%" type="gradient"/>
                                        <v:path arrowok="t" o:connecttype="custom" o:connectlocs="523,0;597,58;523,116;91,186;2,256;106,314" o:connectangles="0,0,0,0,0,0"/>
                                      </v:shape>
                                      <v:shape id="Freeform 56" o:spid="_x0000_s4529" style="position:absolute;left:7073;top:3678;width:607;height:314;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" path="m527,v12,12,75,50,75,75c602,100,612,123,527,150,442,177,179,210,92,240,5,270,,303,2,330v2,27,83,60,105,75e" filled="f" fillcolor="#101010" strokecolor="#333" strokeweight="1.5pt">
                                        <v:fill angle="90" focus="50%" type="gradient"/>
                                        <v:path arrowok="t" o:connecttype="custom" o:connectlocs="523,0;597,58;523,116;91,186;2,256;106,314" o:connectangles="0,0,0,0,0,0"/>
                                      </v:shape>
                                    </v:group>
                                  </v:group>
                                  <v:shape id="AutoShape 57" o:spid="_x0000_s4530" type="#_x0000_t32" style="position:absolute;left:9313;top:9062;width: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"/>
                                  <v:shape id="AutoShape 58" o:spid="_x0000_s4531" type="#_x0000_t123" style="position:absolute;left:9553;top:8937;width:25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" strokeweight="1.5pt"/>
                                  <v:shape id="AutoShape 59" o:spid="_x0000_s4532" type="#_x0000_t32" style="position:absolute;left:9798;top:9062;width:2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"/>
                                </v:group>
                              </v:group>
                            </v:group>
                            <v:group id="Group 60" o:spid="_x0000_s4533" style="position:absolute;left:9019;top:8274;width:1403;height:1566" coordorigin="9019,8274" coordsize="1403,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">
                              <v:shape id="Text Box 61" o:spid="_x0000_s4534" type="#_x0000_t202" style="position:absolute;left:10023;top:8274;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" filled="f" stroked="f">
                                <v:textbox>
                                  <w:txbxContent>
                                    <w:p w14:paraId="63F806F0" w14:textId="77777777" w:rsidR="008005ED" w:rsidRPr="000130F5" w:rsidRDefault="008005ED" w:rsidP="008005ED">
                                      <w:pPr>
                                        <w:rPr>
                                          <w:sz w:val="20"/>
                                          <w:szCs w:val="20"/>
                                        </w:rPr>
                                      </w:pPr>
                                      <w:r w:rsidRPr="000130F5">
                                        <w:rPr>
                                          <w:sz w:val="20"/>
                                          <w:szCs w:val="20"/>
                                        </w:rPr>
                                        <w:t>1</w:t>
                                      </w:r>
                                    </w:p>
                                  </w:txbxContent>
                                </v:textbox>
                              </v:shape>
                              <v:shape id="Text Box 62" o:spid="_x0000_s4535" type="#_x0000_t202" style="position:absolute;left:10022;top:9017;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" filled="f" stroked="f">
                                <v:textbox>
                                  <w:txbxContent>
                                    <w:p w14:paraId="4FA41995" w14:textId="77777777" w:rsidR="008005ED" w:rsidRPr="000130F5" w:rsidRDefault="008005ED" w:rsidP="008005ED">
                                      <w:pPr>
                                        <w:rPr>
                                          <w:sz w:val="20"/>
                                          <w:szCs w:val="20"/>
                                        </w:rPr>
                                      </w:pPr>
                                      <w:r w:rsidRPr="000130F5">
                                        <w:rPr>
                                          <w:sz w:val="20"/>
                                          <w:szCs w:val="20"/>
                                        </w:rPr>
                                        <w:t>2</w:t>
                                      </w:r>
                                    </w:p>
                                  </w:txbxContent>
                                </v:textbox>
                              </v:shape>
                              <v:shape id="Text Box 63" o:spid="_x0000_s4536" type="#_x0000_t202" style="position:absolute;left:9019;top:8292;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" filled="f" stroked="f">
                                <v:textbox>
                                  <w:txbxContent>
                                    <w:p w14:paraId="08B12AB4" w14:textId="77777777" w:rsidR="008005ED" w:rsidRPr="00801F32" w:rsidRDefault="008005ED" w:rsidP="008005ED">
                                      <w:pPr>
                                        <w:rPr>
                                          <w:sz w:val="20"/>
                                          <w:szCs w:val="20"/>
                                        </w:rPr>
                                      </w:pPr>
                                      <w:r w:rsidRPr="00801F32">
                                        <w:rPr>
                                          <w:sz w:val="20"/>
                                          <w:szCs w:val="20"/>
                                        </w:rPr>
                                        <w:t>R</w:t>
                                      </w:r>
                                    </w:p>
                                  </w:txbxContent>
                                </v:textbox>
                              </v:shape>
                              <v:shape id="Text Box 64" o:spid="_x0000_s4537" type="#_x0000_t202" style="position:absolute;left:9025;top:8687;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" filled="f" stroked="f">
                                <v:textbox>
                                  <w:txbxContent>
                                    <w:p w14:paraId="527A9DF7" w14:textId="77777777" w:rsidR="008005ED" w:rsidRPr="00ED6021" w:rsidRDefault="008005ED" w:rsidP="008005ED">
                                      <w:pPr>
                                        <w:rPr>
                                          <w:sz w:val="18"/>
                                          <w:szCs w:val="18"/>
                                        </w:rPr>
                                      </w:pPr>
                                      <w:r w:rsidRPr="00ED6021">
                                        <w:rPr>
                                          <w:sz w:val="18"/>
                                          <w:szCs w:val="18"/>
                                        </w:rPr>
                                        <w:t>A</w:t>
                                      </w:r>
                                    </w:p>
                                  </w:txbxContent>
                                </v:textbox>
                              </v:shape>
                              <v:shape id="Text Box 65" o:spid="_x0000_s4538" type="#_x0000_t202" style="position:absolute;left:9834;top:9307;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" filled="f" stroked="f">
                                <v:textbox>
                                  <w:txbxContent>
                                    <w:p w14:paraId="4E9B1C71" w14:textId="77777777" w:rsidR="008005ED" w:rsidRPr="000130F5" w:rsidRDefault="008005ED" w:rsidP="008005ED">
                                      <w:pPr>
                                        <w:rPr>
                                          <w:sz w:val="20"/>
                                          <w:szCs w:val="20"/>
                                        </w:rPr>
                                      </w:pPr>
                                      <w:r w:rsidRPr="000130F5">
                                        <w:rPr>
                                          <w:sz w:val="20"/>
                                          <w:szCs w:val="20"/>
                                        </w:rPr>
                                        <w:t>K</w:t>
                                      </w:r>
                                    </w:p>
                                  </w:txbxContent>
                                </v:textbox>
                              </v:shape>
                              <v:shape id="Text Box 66" o:spid="_x0000_s4539" type="#_x0000_t202" style="position:absolute;left:9250;top:9469;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" filled="f" stroked="f">
                                <v:textbox>
                                  <w:txbxContent>
                                    <w:p w14:paraId="02B22326" w14:textId="77777777" w:rsidR="008005ED" w:rsidRPr="00801F32" w:rsidRDefault="008005ED" w:rsidP="008005ED">
                                      <w:pPr>
                                        <w:rPr>
                                          <w:sz w:val="20"/>
                                          <w:szCs w:val="20"/>
                                        </w:rPr>
                                      </w:pPr>
                                      <w:r w:rsidRPr="00801F32">
                                        <w:rPr>
                                          <w:sz w:val="20"/>
                                          <w:szCs w:val="20"/>
                                        </w:rPr>
                                        <w:t>E</w:t>
                                      </w:r>
                                    </w:p>
                                  </w:txbxContent>
                                </v:textbox>
                              </v:shape>
                            </v:group>
                          </v:group>
                          <v:shape id="Text Box 67" o:spid="_x0000_s4540" type="#_x0000_t202" style="position:absolute;left:10345;top:7940;width:32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" filled="f" stroked="f">
                            <v:textbox>
                              <w:txbxContent>
                                <w:p w14:paraId="68314215" w14:textId="77777777" w:rsidR="008005ED" w:rsidRPr="00270797" w:rsidRDefault="008005ED" w:rsidP="008005ED">
                                  <w:pPr>
                                    <w:rPr>
                                      <w:sz w:val="18"/>
                                      <w:szCs w:val="18"/>
                                    </w:rPr>
                                  </w:pPr>
                                  <w:r>
                                    <w:rPr>
                                      <w:sz w:val="18"/>
                                      <w:szCs w:val="18"/>
                                    </w:rPr>
                                    <w:t>B</w:t>
                                  </w:r>
                                </w:p>
                              </w:txbxContent>
                            </v:textbox>
                          </v:shape>
                        </v:group>
                        <v:shape id="AutoShape 68" o:spid="_x0000_s4541" type="#_x0000_t32" style="position:absolute;left:10839;top:9871;width:33;height: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"/>
                      </v:group>
                      <w10:wrap type="square"/>
                    </v:group>
                  </w:pict>
                </mc:Fallback>
              </mc:AlternateContent>
            </w:r>
            <w:r w:rsidRPr="00E85BFF">
              <w:rPr>
                <w:color w:val="000000"/>
                <w:sz w:val="26"/>
                <w:szCs w:val="26"/>
                <w:lang w:val="vi-VN"/>
              </w:rPr>
              <w:t xml:space="preserve">Trong hình vẽ bên đáp án nào sau đây là </w:t>
            </w:r>
            <w:r w:rsidRPr="00E85BFF">
              <w:rPr>
                <w:b/>
                <w:color w:val="000000"/>
                <w:sz w:val="26"/>
                <w:szCs w:val="26"/>
                <w:lang w:val="vi-VN"/>
              </w:rPr>
              <w:t>đúng</w:t>
            </w:r>
            <w:r w:rsidRPr="00E85BFF">
              <w:rPr>
                <w:color w:val="000000"/>
                <w:sz w:val="26"/>
                <w:szCs w:val="26"/>
                <w:lang w:val="vi-VN"/>
              </w:rPr>
              <w:t xml:space="preserve"> khi xác định chiều dòng điện tự cảm do ống dây</w:t>
            </w:r>
            <w:r w:rsidRPr="00E85BFF">
              <w:rPr>
                <w:color w:val="000000"/>
                <w:sz w:val="26"/>
                <w:szCs w:val="26"/>
              </w:rPr>
              <w:t xml:space="preserve"> </w:t>
            </w:r>
            <w:r w:rsidRPr="00E85BFF">
              <w:rPr>
                <w:color w:val="000000"/>
                <w:sz w:val="26"/>
                <w:szCs w:val="26"/>
                <w:lang w:val="vi-VN"/>
              </w:rPr>
              <w:t xml:space="preserve"> gây ra và dòng điện qua đèn 2 trong thời gian K ngắt:</w:t>
            </w:r>
          </w:p>
          <w:p w14:paraId="14F8EC16" w14:textId="77777777" w:rsidR="008005ED" w:rsidRPr="00E85BFF" w:rsidRDefault="008005ED" w:rsidP="00680996">
            <w:pPr>
              <w:tabs>
                <w:tab w:val="left" w:pos="5670"/>
              </w:tabs>
              <w:spacing w:line="276" w:lineRule="auto"/>
              <w:rPr>
                <w:rFonts w:eastAsia="Arial"/>
                <w:color w:val="000000"/>
                <w:sz w:val="26"/>
                <w:szCs w:val="26"/>
              </w:rPr>
            </w:pPr>
            <w:r w:rsidRPr="00E85BFF">
              <w:rPr>
                <w:rFonts w:eastAsia="Arial"/>
                <w:b/>
                <w:color w:val="FF0000"/>
                <w:sz w:val="26"/>
                <w:szCs w:val="26"/>
                <w:u w:val="thick" w:color="00B050"/>
                <w:lang w:val="vi-VN"/>
              </w:rPr>
              <w:t>A</w:t>
            </w:r>
            <w:r w:rsidRPr="00E85BFF">
              <w:rPr>
                <w:rFonts w:eastAsia="Arial"/>
                <w:b/>
                <w:color w:val="FF0000"/>
                <w:sz w:val="26"/>
                <w:szCs w:val="26"/>
                <w:lang w:val="vi-VN"/>
              </w:rPr>
              <w:t>.</w:t>
            </w:r>
            <w:r w:rsidRPr="00E85BFF">
              <w:rPr>
                <w:rFonts w:eastAsia="Arial"/>
                <w:b/>
                <w:color w:val="000000"/>
                <w:sz w:val="26"/>
                <w:szCs w:val="26"/>
                <w:lang w:val="vi-VN"/>
              </w:rPr>
              <w:t xml:space="preserve"> </w:t>
            </w:r>
            <w:r w:rsidRPr="00E85BFF">
              <w:rPr>
                <w:rFonts w:eastAsia="Arial"/>
                <w:color w:val="000000"/>
                <w:sz w:val="26"/>
                <w:szCs w:val="26"/>
                <w:lang w:val="vi-VN"/>
              </w:rPr>
              <w:t>I</w:t>
            </w:r>
            <w:r w:rsidRPr="00E85BFF">
              <w:rPr>
                <w:rFonts w:eastAsia="Arial"/>
                <w:color w:val="000000"/>
                <w:sz w:val="26"/>
                <w:szCs w:val="26"/>
                <w:vertAlign w:val="subscript"/>
                <w:lang w:val="vi-VN"/>
              </w:rPr>
              <w:t>tc</w:t>
            </w:r>
            <w:r w:rsidRPr="00E85BFF">
              <w:rPr>
                <w:rFonts w:eastAsia="Arial"/>
                <w:color w:val="000000"/>
                <w:sz w:val="26"/>
                <w:szCs w:val="26"/>
                <w:lang w:val="vi-VN"/>
              </w:rPr>
              <w:t xml:space="preserve"> từ A đến B; I</w:t>
            </w:r>
            <w:r w:rsidRPr="00E85BFF">
              <w:rPr>
                <w:rFonts w:eastAsia="Arial"/>
                <w:color w:val="000000"/>
                <w:sz w:val="26"/>
                <w:szCs w:val="26"/>
                <w:vertAlign w:val="subscript"/>
                <w:lang w:val="vi-VN"/>
              </w:rPr>
              <w:t>2</w:t>
            </w:r>
            <w:r w:rsidRPr="00E85BFF">
              <w:rPr>
                <w:rFonts w:eastAsia="Arial"/>
                <w:color w:val="000000"/>
                <w:sz w:val="26"/>
                <w:szCs w:val="26"/>
                <w:lang w:val="vi-VN"/>
              </w:rPr>
              <w:t xml:space="preserve"> từ B đến C.</w:t>
            </w:r>
            <w:r w:rsidRPr="00E85BFF">
              <w:rPr>
                <w:rFonts w:eastAsia="Arial"/>
                <w:b/>
                <w:color w:val="000000"/>
                <w:sz w:val="26"/>
                <w:szCs w:val="26"/>
                <w:lang w:val="vi-VN"/>
              </w:rPr>
              <w:t xml:space="preserve"> </w:t>
            </w:r>
            <w:r w:rsidRPr="00E85BFF">
              <w:rPr>
                <w:rFonts w:eastAsia="Arial"/>
                <w:color w:val="000000"/>
                <w:sz w:val="26"/>
                <w:szCs w:val="26"/>
                <w:lang w:val="vi-VN"/>
              </w:rPr>
              <w:t xml:space="preserve">  </w:t>
            </w:r>
            <w:r w:rsidRPr="00E85BFF">
              <w:rPr>
                <w:rFonts w:eastAsia="Arial"/>
                <w:color w:val="000000"/>
                <w:sz w:val="26"/>
                <w:szCs w:val="26"/>
                <w:lang w:val="vi-VN"/>
              </w:rPr>
              <w:tab/>
            </w:r>
          </w:p>
          <w:p w14:paraId="2C85CF8D" w14:textId="77777777" w:rsidR="008005ED" w:rsidRPr="00E85BFF"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lang w:val="vi-VN"/>
              </w:rPr>
              <w:t>B.</w:t>
            </w:r>
            <w:r w:rsidRPr="00E85BFF">
              <w:rPr>
                <w:rFonts w:eastAsia="Arial"/>
                <w:b/>
                <w:color w:val="000000"/>
                <w:sz w:val="26"/>
                <w:szCs w:val="26"/>
                <w:lang w:val="vi-VN"/>
              </w:rPr>
              <w:t xml:space="preserve"> </w:t>
            </w:r>
            <w:r w:rsidRPr="00E85BFF">
              <w:rPr>
                <w:rFonts w:eastAsia="Arial"/>
                <w:color w:val="000000"/>
                <w:sz w:val="26"/>
                <w:szCs w:val="26"/>
                <w:lang w:val="vi-VN"/>
              </w:rPr>
              <w:t>I</w:t>
            </w:r>
            <w:r w:rsidRPr="00E85BFF">
              <w:rPr>
                <w:rFonts w:eastAsia="Arial"/>
                <w:color w:val="000000"/>
                <w:sz w:val="26"/>
                <w:szCs w:val="26"/>
                <w:vertAlign w:val="subscript"/>
                <w:lang w:val="vi-VN"/>
              </w:rPr>
              <w:t>tc</w:t>
            </w:r>
            <w:r w:rsidRPr="00E85BFF">
              <w:rPr>
                <w:rFonts w:eastAsia="Arial"/>
                <w:color w:val="000000"/>
                <w:sz w:val="26"/>
                <w:szCs w:val="26"/>
                <w:lang w:val="vi-VN"/>
              </w:rPr>
              <w:t xml:space="preserve"> từ A đến B; I</w:t>
            </w:r>
            <w:r w:rsidRPr="00E85BFF">
              <w:rPr>
                <w:rFonts w:eastAsia="Arial"/>
                <w:color w:val="000000"/>
                <w:sz w:val="26"/>
                <w:szCs w:val="26"/>
                <w:vertAlign w:val="subscript"/>
                <w:lang w:val="vi-VN"/>
              </w:rPr>
              <w:t>2</w:t>
            </w:r>
            <w:r w:rsidRPr="00E85BFF">
              <w:rPr>
                <w:rFonts w:eastAsia="Arial"/>
                <w:color w:val="000000"/>
                <w:sz w:val="26"/>
                <w:szCs w:val="26"/>
                <w:lang w:val="vi-VN"/>
              </w:rPr>
              <w:t xml:space="preserve"> từ C đến B.</w:t>
            </w:r>
            <w:r w:rsidRPr="00E85BFF">
              <w:rPr>
                <w:rFonts w:eastAsia="Arial"/>
                <w:b/>
                <w:color w:val="000000"/>
                <w:sz w:val="26"/>
                <w:szCs w:val="26"/>
                <w:lang w:val="vi-VN"/>
              </w:rPr>
              <w:t xml:space="preserve"> </w:t>
            </w:r>
            <w:r w:rsidRPr="00E85BFF">
              <w:rPr>
                <w:rFonts w:eastAsia="Arial"/>
                <w:color w:val="000000"/>
                <w:sz w:val="26"/>
                <w:szCs w:val="26"/>
                <w:lang w:val="vi-VN"/>
              </w:rPr>
              <w:t xml:space="preserve">   </w:t>
            </w:r>
          </w:p>
          <w:p w14:paraId="2478199C" w14:textId="77777777" w:rsidR="008005ED" w:rsidRPr="00E85BFF" w:rsidRDefault="008005ED" w:rsidP="00680996">
            <w:pPr>
              <w:tabs>
                <w:tab w:val="left" w:pos="5670"/>
              </w:tabs>
              <w:spacing w:line="276" w:lineRule="auto"/>
              <w:rPr>
                <w:rFonts w:eastAsia="Arial"/>
                <w:color w:val="000000"/>
                <w:sz w:val="26"/>
                <w:szCs w:val="26"/>
              </w:rPr>
            </w:pPr>
            <w:r w:rsidRPr="00E85BFF">
              <w:rPr>
                <w:rFonts w:eastAsia="Arial"/>
                <w:b/>
                <w:color w:val="FF0000"/>
                <w:sz w:val="26"/>
                <w:szCs w:val="26"/>
                <w:lang w:val="vi-VN"/>
              </w:rPr>
              <w:t>C.</w:t>
            </w:r>
            <w:r w:rsidRPr="00E85BFF">
              <w:rPr>
                <w:rFonts w:eastAsia="Arial"/>
                <w:b/>
                <w:color w:val="000000"/>
                <w:sz w:val="26"/>
                <w:szCs w:val="26"/>
                <w:lang w:val="vi-VN"/>
              </w:rPr>
              <w:t xml:space="preserve"> </w:t>
            </w:r>
            <w:r w:rsidRPr="00E85BFF">
              <w:rPr>
                <w:rFonts w:eastAsia="Arial"/>
                <w:color w:val="000000"/>
                <w:sz w:val="26"/>
                <w:szCs w:val="26"/>
                <w:lang w:val="vi-VN"/>
              </w:rPr>
              <w:t>I</w:t>
            </w:r>
            <w:r w:rsidRPr="00E85BFF">
              <w:rPr>
                <w:rFonts w:eastAsia="Arial"/>
                <w:color w:val="000000"/>
                <w:sz w:val="26"/>
                <w:szCs w:val="26"/>
                <w:vertAlign w:val="subscript"/>
                <w:lang w:val="vi-VN"/>
              </w:rPr>
              <w:t>tc</w:t>
            </w:r>
            <w:r w:rsidRPr="00E85BFF">
              <w:rPr>
                <w:rFonts w:eastAsia="Arial"/>
                <w:color w:val="000000"/>
                <w:sz w:val="26"/>
                <w:szCs w:val="26"/>
                <w:lang w:val="vi-VN"/>
              </w:rPr>
              <w:t xml:space="preserve"> từ B đến A; I</w:t>
            </w:r>
            <w:r w:rsidRPr="00E85BFF">
              <w:rPr>
                <w:rFonts w:eastAsia="Arial"/>
                <w:color w:val="000000"/>
                <w:sz w:val="26"/>
                <w:szCs w:val="26"/>
                <w:vertAlign w:val="subscript"/>
                <w:lang w:val="vi-VN"/>
              </w:rPr>
              <w:t>2</w:t>
            </w:r>
            <w:r w:rsidRPr="00E85BFF">
              <w:rPr>
                <w:rFonts w:eastAsia="Arial"/>
                <w:color w:val="000000"/>
                <w:sz w:val="26"/>
                <w:szCs w:val="26"/>
                <w:lang w:val="vi-VN"/>
              </w:rPr>
              <w:t xml:space="preserve"> từ B đến C.</w:t>
            </w:r>
            <w:r w:rsidRPr="00E85BFF">
              <w:rPr>
                <w:rFonts w:eastAsia="Arial"/>
                <w:b/>
                <w:color w:val="000000"/>
                <w:sz w:val="26"/>
                <w:szCs w:val="26"/>
                <w:lang w:val="vi-VN"/>
              </w:rPr>
              <w:t xml:space="preserve"> </w:t>
            </w:r>
            <w:r w:rsidRPr="00E85BFF">
              <w:rPr>
                <w:rFonts w:eastAsia="Arial"/>
                <w:color w:val="000000"/>
                <w:sz w:val="26"/>
                <w:szCs w:val="26"/>
                <w:lang w:val="vi-VN"/>
              </w:rPr>
              <w:t xml:space="preserve">      </w:t>
            </w:r>
            <w:r w:rsidRPr="00E85BFF">
              <w:rPr>
                <w:rFonts w:eastAsia="Arial"/>
                <w:color w:val="000000"/>
                <w:sz w:val="26"/>
                <w:szCs w:val="26"/>
                <w:lang w:val="vi-VN"/>
              </w:rPr>
              <w:tab/>
            </w:r>
          </w:p>
          <w:p w14:paraId="2E7B30CB" w14:textId="77777777" w:rsidR="008005ED" w:rsidRPr="00E85BFF" w:rsidRDefault="008005ED" w:rsidP="00680996">
            <w:pPr>
              <w:tabs>
                <w:tab w:val="left" w:pos="5670"/>
              </w:tabs>
              <w:spacing w:line="276" w:lineRule="auto"/>
              <w:rPr>
                <w:rFonts w:eastAsia="Arial"/>
                <w:color w:val="000000"/>
                <w:sz w:val="26"/>
                <w:szCs w:val="26"/>
                <w:lang w:val="vi-VN"/>
              </w:rPr>
            </w:pPr>
            <w:r w:rsidRPr="00E85BFF">
              <w:rPr>
                <w:rFonts w:eastAsia="Arial"/>
                <w:b/>
                <w:color w:val="FF0000"/>
                <w:sz w:val="26"/>
                <w:szCs w:val="26"/>
                <w:lang w:val="vi-VN"/>
              </w:rPr>
              <w:t>D.</w:t>
            </w:r>
            <w:r w:rsidRPr="00E85BFF">
              <w:rPr>
                <w:rFonts w:eastAsia="Arial"/>
                <w:b/>
                <w:color w:val="000000"/>
                <w:sz w:val="26"/>
                <w:szCs w:val="26"/>
                <w:lang w:val="vi-VN"/>
              </w:rPr>
              <w:t xml:space="preserve"> </w:t>
            </w:r>
            <w:r w:rsidRPr="00E85BFF">
              <w:rPr>
                <w:rFonts w:eastAsia="Arial"/>
                <w:color w:val="000000"/>
                <w:sz w:val="26"/>
                <w:szCs w:val="26"/>
                <w:lang w:val="vi-VN"/>
              </w:rPr>
              <w:t>I</w:t>
            </w:r>
            <w:r w:rsidRPr="00E85BFF">
              <w:rPr>
                <w:rFonts w:eastAsia="Arial"/>
                <w:color w:val="000000"/>
                <w:sz w:val="26"/>
                <w:szCs w:val="26"/>
                <w:vertAlign w:val="subscript"/>
                <w:lang w:val="vi-VN"/>
              </w:rPr>
              <w:t>tc</w:t>
            </w:r>
            <w:r w:rsidRPr="00E85BFF">
              <w:rPr>
                <w:rFonts w:eastAsia="Arial"/>
                <w:color w:val="000000"/>
                <w:sz w:val="26"/>
                <w:szCs w:val="26"/>
                <w:lang w:val="vi-VN"/>
              </w:rPr>
              <w:t xml:space="preserve"> từ B đến A; I</w:t>
            </w:r>
            <w:r w:rsidRPr="00E85BFF">
              <w:rPr>
                <w:rFonts w:eastAsia="Arial"/>
                <w:color w:val="000000"/>
                <w:sz w:val="26"/>
                <w:szCs w:val="26"/>
                <w:vertAlign w:val="subscript"/>
                <w:lang w:val="vi-VN"/>
              </w:rPr>
              <w:t>2</w:t>
            </w:r>
            <w:r w:rsidRPr="00E85BFF">
              <w:rPr>
                <w:rFonts w:eastAsia="Arial"/>
                <w:color w:val="000000"/>
                <w:sz w:val="26"/>
                <w:szCs w:val="26"/>
                <w:lang w:val="vi-VN"/>
              </w:rPr>
              <w:t xml:space="preserve"> từ C đến B.</w:t>
            </w:r>
            <w:r w:rsidRPr="00E85BFF">
              <w:rPr>
                <w:rFonts w:eastAsia="Arial"/>
                <w:b/>
                <w:color w:val="000000"/>
                <w:sz w:val="26"/>
                <w:szCs w:val="26"/>
                <w:lang w:val="vi-VN"/>
              </w:rPr>
              <w:t xml:space="preserve"> </w:t>
            </w:r>
            <w:r w:rsidRPr="00E85BFF">
              <w:rPr>
                <w:rFonts w:eastAsia="Arial"/>
                <w:color w:val="000000"/>
                <w:sz w:val="26"/>
                <w:szCs w:val="26"/>
                <w:lang w:val="vi-VN"/>
              </w:rPr>
              <w:t xml:space="preserve">   </w:t>
            </w:r>
          </w:p>
          <w:p w14:paraId="470B9B49" w14:textId="77777777" w:rsidR="008005ED" w:rsidRPr="00E85BFF" w:rsidRDefault="008005ED" w:rsidP="00A505F8">
            <w:pPr>
              <w:numPr>
                <w:ilvl w:val="0"/>
                <w:numId w:val="12"/>
              </w:numPr>
              <w:spacing w:line="276" w:lineRule="auto"/>
              <w:rPr>
                <w:color w:val="000000"/>
                <w:sz w:val="26"/>
                <w:szCs w:val="26"/>
                <w:lang w:val="vi-VN"/>
              </w:rPr>
            </w:pPr>
            <w:r w:rsidRPr="00E85BFF">
              <w:rPr>
                <w:color w:val="000000"/>
                <w:sz w:val="26"/>
                <w:szCs w:val="26"/>
                <w:lang w:val="vi-VN"/>
              </w:rPr>
              <w:t>Hình vẽ bên khi K,  ngắt dòng điện tự cảm do ống dây gây ra, và dòng điện qua R lần lượt có chiều:</w:t>
            </w:r>
          </w:p>
          <w:p w14:paraId="23511A8F" w14:textId="77777777" w:rsidR="008005ED" w:rsidRPr="00E85BFF" w:rsidRDefault="008005ED" w:rsidP="00680996">
            <w:pPr>
              <w:tabs>
                <w:tab w:val="left" w:pos="4536"/>
              </w:tabs>
              <w:spacing w:line="276" w:lineRule="auto"/>
              <w:rPr>
                <w:rFonts w:eastAsia="Arial"/>
                <w:color w:val="000000"/>
                <w:sz w:val="26"/>
                <w:szCs w:val="26"/>
                <w:lang w:val="vi-VN"/>
              </w:rPr>
            </w:pPr>
            <w:r w:rsidRPr="00E85BFF">
              <w:rPr>
                <w:rFonts w:eastAsia="Arial"/>
                <w:b/>
                <w:noProof/>
                <w:color w:val="000000"/>
                <w:sz w:val="26"/>
                <w:szCs w:val="26"/>
                <w:lang w:val="vi-VN" w:eastAsia="vi-VN"/>
              </w:rPr>
              <mc:AlternateContent>
                <mc:Choice Requires="wpg">
                  <w:drawing>
                    <wp:anchor distT="0" distB="0" distL="114300" distR="114300" simplePos="0" relativeHeight="251767808" behindDoc="1" locked="0" layoutInCell="1" allowOverlap="1" wp14:anchorId="357ABA65" wp14:editId="404D8F5B">
                      <wp:simplePos x="0" y="0"/>
                      <wp:positionH relativeFrom="column">
                        <wp:posOffset>5464175</wp:posOffset>
                      </wp:positionH>
                      <wp:positionV relativeFrom="paragraph">
                        <wp:posOffset>635</wp:posOffset>
                      </wp:positionV>
                      <wp:extent cx="1367790" cy="676275"/>
                      <wp:effectExtent l="0" t="635" r="0" b="0"/>
                      <wp:wrapSquare wrapText="bothSides"/>
                      <wp:docPr id="91789" name="Group 91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790" cy="676275"/>
                                <a:chOff x="9448" y="10096"/>
                                <a:chExt cx="2268" cy="1239"/>
                              </a:xfrm>
                            </wpg:grpSpPr>
                            <wpg:grpSp>
                              <wpg:cNvPr id="91790" name="Group 70"/>
                              <wpg:cNvGrpSpPr>
                                <a:grpSpLocks/>
                              </wpg:cNvGrpSpPr>
                              <wpg:grpSpPr bwMode="auto">
                                <a:xfrm>
                                  <a:off x="9462" y="10123"/>
                                  <a:ext cx="1976" cy="1212"/>
                                  <a:chOff x="9462" y="10123"/>
                                  <a:chExt cx="1976" cy="1212"/>
                                </a:xfrm>
                              </wpg:grpSpPr>
                              <wpg:grpSp>
                                <wpg:cNvPr id="91791" name="Group 71"/>
                                <wpg:cNvGrpSpPr>
                                  <a:grpSpLocks/>
                                </wpg:cNvGrpSpPr>
                                <wpg:grpSpPr bwMode="auto">
                                  <a:xfrm>
                                    <a:off x="10991" y="10123"/>
                                    <a:ext cx="447" cy="1212"/>
                                    <a:chOff x="10991" y="10123"/>
                                    <a:chExt cx="447" cy="1212"/>
                                  </a:xfrm>
                                </wpg:grpSpPr>
                                <wps:wsp>
                                  <wps:cNvPr id="91792" name="Text Box 72"/>
                                  <wps:cNvSpPr txBox="1">
                                    <a:spLocks noChangeArrowheads="1"/>
                                  </wps:cNvSpPr>
                                  <wps:spPr bwMode="auto">
                                    <a:xfrm>
                                      <a:off x="10991" y="10123"/>
                                      <a:ext cx="405"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38C21" w14:textId="77777777" w:rsidR="008005ED" w:rsidRPr="00270797" w:rsidRDefault="008005ED" w:rsidP="008005ED">
                                        <w:pPr>
                                          <w:rPr>
                                            <w:sz w:val="18"/>
                                            <w:szCs w:val="18"/>
                                          </w:rPr>
                                        </w:pPr>
                                        <w:r>
                                          <w:rPr>
                                            <w:sz w:val="18"/>
                                            <w:szCs w:val="18"/>
                                          </w:rPr>
                                          <w:t>Q</w:t>
                                        </w:r>
                                      </w:p>
                                    </w:txbxContent>
                                  </wps:txbx>
                                  <wps:bodyPr rot="0" vert="horz" wrap="square" lIns="91440" tIns="45720" rIns="91440" bIns="45720" anchor="t" anchorCtr="0" upright="1">
                                    <a:noAutofit/>
                                  </wps:bodyPr>
                                </wps:wsp>
                                <wps:wsp>
                                  <wps:cNvPr id="91793" name="Text Box 73"/>
                                  <wps:cNvSpPr txBox="1">
                                    <a:spLocks noChangeArrowheads="1"/>
                                  </wps:cNvSpPr>
                                  <wps:spPr bwMode="auto">
                                    <a:xfrm>
                                      <a:off x="11033" y="10952"/>
                                      <a:ext cx="405"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3322B" w14:textId="77777777" w:rsidR="008005ED" w:rsidRPr="00270797" w:rsidRDefault="008005ED" w:rsidP="008005ED">
                                        <w:pPr>
                                          <w:rPr>
                                            <w:sz w:val="18"/>
                                            <w:szCs w:val="18"/>
                                          </w:rPr>
                                        </w:pPr>
                                        <w:r>
                                          <w:rPr>
                                            <w:sz w:val="18"/>
                                            <w:szCs w:val="18"/>
                                          </w:rPr>
                                          <w:t>P</w:t>
                                        </w:r>
                                      </w:p>
                                    </w:txbxContent>
                                  </wps:txbx>
                                  <wps:bodyPr rot="0" vert="horz" wrap="square" lIns="91440" tIns="45720" rIns="91440" bIns="45720" anchor="t" anchorCtr="0" upright="1">
                                    <a:noAutofit/>
                                  </wps:bodyPr>
                                </wps:wsp>
                              </wpg:grpSp>
                              <wps:wsp>
                                <wps:cNvPr id="91794" name="Text Box 74"/>
                                <wps:cNvSpPr txBox="1">
                                  <a:spLocks noChangeArrowheads="1"/>
                                </wps:cNvSpPr>
                                <wps:spPr bwMode="auto">
                                  <a:xfrm>
                                    <a:off x="9462" y="10799"/>
                                    <a:ext cx="595"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EBB13" w14:textId="77777777" w:rsidR="008005ED" w:rsidRPr="00835497" w:rsidRDefault="008005ED" w:rsidP="008005ED">
                                      <w:pPr>
                                        <w:rPr>
                                          <w:b/>
                                          <w:sz w:val="18"/>
                                          <w:szCs w:val="18"/>
                                        </w:rPr>
                                      </w:pPr>
                                    </w:p>
                                  </w:txbxContent>
                                </wps:txbx>
                                <wps:bodyPr rot="0" vert="horz" wrap="square" lIns="91440" tIns="45720" rIns="91440" bIns="45720" anchor="t" anchorCtr="0" upright="1">
                                  <a:noAutofit/>
                                </wps:bodyPr>
                              </wps:wsp>
                              <wps:wsp>
                                <wps:cNvPr id="91795" name="Text Box 75"/>
                                <wps:cNvSpPr txBox="1">
                                  <a:spLocks noChangeArrowheads="1"/>
                                </wps:cNvSpPr>
                                <wps:spPr bwMode="auto">
                                  <a:xfrm>
                                    <a:off x="9480" y="10246"/>
                                    <a:ext cx="595"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5610B" w14:textId="77777777" w:rsidR="008005ED" w:rsidRPr="00835497" w:rsidRDefault="008005ED" w:rsidP="008005ED">
                                      <w:pPr>
                                        <w:rPr>
                                          <w:b/>
                                          <w:sz w:val="18"/>
                                          <w:szCs w:val="18"/>
                                        </w:rPr>
                                      </w:pPr>
                                    </w:p>
                                  </w:txbxContent>
                                </wps:txbx>
                                <wps:bodyPr rot="0" vert="horz" wrap="square" lIns="91440" tIns="45720" rIns="91440" bIns="45720" anchor="t" anchorCtr="0" upright="1">
                                  <a:noAutofit/>
                                </wps:bodyPr>
                              </wps:wsp>
                            </wpg:grpSp>
                            <wpg:grpSp>
                              <wpg:cNvPr id="91796" name="Group 76"/>
                              <wpg:cNvGrpSpPr>
                                <a:grpSpLocks/>
                              </wpg:cNvGrpSpPr>
                              <wpg:grpSpPr bwMode="auto">
                                <a:xfrm>
                                  <a:off x="9448" y="10096"/>
                                  <a:ext cx="2268" cy="1221"/>
                                  <a:chOff x="8961" y="3588"/>
                                  <a:chExt cx="2268" cy="1221"/>
                                </a:xfrm>
                              </wpg:grpSpPr>
                              <wpg:grpSp>
                                <wpg:cNvPr id="91797" name="Group 77"/>
                                <wpg:cNvGrpSpPr>
                                  <a:grpSpLocks/>
                                </wpg:cNvGrpSpPr>
                                <wpg:grpSpPr bwMode="auto">
                                  <a:xfrm>
                                    <a:off x="8961" y="3588"/>
                                    <a:ext cx="2268" cy="1221"/>
                                    <a:chOff x="9254" y="7823"/>
                                    <a:chExt cx="2268" cy="1221"/>
                                  </a:xfrm>
                                </wpg:grpSpPr>
                                <wpg:grpSp>
                                  <wpg:cNvPr id="91798" name="Group 78"/>
                                  <wpg:cNvGrpSpPr>
                                    <a:grpSpLocks/>
                                  </wpg:cNvGrpSpPr>
                                  <wpg:grpSpPr bwMode="auto">
                                    <a:xfrm>
                                      <a:off x="9634" y="8090"/>
                                      <a:ext cx="1592" cy="635"/>
                                      <a:chOff x="9634" y="8288"/>
                                      <a:chExt cx="1592" cy="635"/>
                                    </a:xfrm>
                                  </wpg:grpSpPr>
                                  <wps:wsp>
                                    <wps:cNvPr id="91799" name="AutoShape 79"/>
                                    <wps:cNvCnPr>
                                      <a:cxnSpLocks noChangeShapeType="1"/>
                                    </wps:cNvCnPr>
                                    <wps:spPr bwMode="auto">
                                      <a:xfrm>
                                        <a:off x="11027" y="8683"/>
                                        <a:ext cx="9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800" name="Group 80"/>
                                    <wpg:cNvGrpSpPr>
                                      <a:grpSpLocks/>
                                    </wpg:cNvGrpSpPr>
                                    <wpg:grpSpPr bwMode="auto">
                                      <a:xfrm>
                                        <a:off x="9634" y="8288"/>
                                        <a:ext cx="1592" cy="635"/>
                                        <a:chOff x="9634" y="8288"/>
                                        <a:chExt cx="1592" cy="635"/>
                                      </a:xfrm>
                                    </wpg:grpSpPr>
                                    <wps:wsp>
                                      <wps:cNvPr id="91801" name="AutoShape 81"/>
                                      <wps:cNvCnPr>
                                        <a:cxnSpLocks noChangeShapeType="1"/>
                                      </wps:cNvCnPr>
                                      <wps:spPr bwMode="auto">
                                        <a:xfrm>
                                          <a:off x="9705" y="8364"/>
                                          <a:ext cx="3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802" name="Group 82"/>
                                      <wpg:cNvGrpSpPr>
                                        <a:grpSpLocks/>
                                      </wpg:cNvGrpSpPr>
                                      <wpg:grpSpPr bwMode="auto">
                                        <a:xfrm>
                                          <a:off x="9634" y="8359"/>
                                          <a:ext cx="1592" cy="564"/>
                                          <a:chOff x="9634" y="8359"/>
                                          <a:chExt cx="1592" cy="564"/>
                                        </a:xfrm>
                                      </wpg:grpSpPr>
                                      <wpg:grpSp>
                                        <wpg:cNvPr id="91803" name="Group 83"/>
                                        <wpg:cNvGrpSpPr>
                                          <a:grpSpLocks/>
                                        </wpg:cNvGrpSpPr>
                                        <wpg:grpSpPr bwMode="auto">
                                          <a:xfrm>
                                            <a:off x="9634" y="8359"/>
                                            <a:ext cx="130" cy="564"/>
                                            <a:chOff x="6429" y="10942"/>
                                            <a:chExt cx="272" cy="811"/>
                                          </a:xfrm>
                                        </wpg:grpSpPr>
                                        <wps:wsp>
                                          <wps:cNvPr id="91804" name="Rectangle 84"/>
                                          <wps:cNvSpPr>
                                            <a:spLocks noChangeArrowheads="1"/>
                                          </wps:cNvSpPr>
                                          <wps:spPr bwMode="auto">
                                            <a:xfrm>
                                              <a:off x="6469" y="10942"/>
                                              <a:ext cx="190" cy="811"/>
                                            </a:xfrm>
                                            <a:prstGeom prst="rect">
                                              <a:avLst/>
                                            </a:prstGeom>
                                            <a:gradFill rotWithShape="0">
                                              <a:gsLst>
                                                <a:gs pos="0">
                                                  <a:srgbClr val="FFFFFF">
                                                    <a:gamma/>
                                                    <a:shade val="6275"/>
                                                    <a:invGamma/>
                                                  </a:srgbClr>
                                                </a:gs>
                                                <a:gs pos="50000">
                                                  <a:srgbClr val="FFFFFF"/>
                                                </a:gs>
                                                <a:gs pos="100000">
                                                  <a:srgbClr val="FFFFFF">
                                                    <a:gamma/>
                                                    <a:shade val="6275"/>
                                                    <a:invGamma/>
                                                  </a:srgbClr>
                                                </a:gs>
                                              </a:gsLst>
                                              <a:lin ang="0" scaled="1"/>
                                            </a:gradFill>
                                            <a:ln w="9525">
                                              <a:solidFill>
                                                <a:srgbClr val="808080"/>
                                              </a:solidFill>
                                              <a:miter lim="800000"/>
                                              <a:headEnd/>
                                              <a:tailEnd/>
                                            </a:ln>
                                          </wps:spPr>
                                          <wps:bodyPr rot="0" vert="horz" wrap="square" lIns="91440" tIns="45720" rIns="91440" bIns="45720" anchor="t" anchorCtr="0" upright="1">
                                            <a:noAutofit/>
                                          </wps:bodyPr>
                                        </wps:wsp>
                                        <wpg:grpSp>
                                          <wpg:cNvPr id="91805" name="Group 85"/>
                                          <wpg:cNvGrpSpPr>
                                            <a:grpSpLocks/>
                                          </wpg:cNvGrpSpPr>
                                          <wpg:grpSpPr bwMode="auto">
                                            <a:xfrm>
                                              <a:off x="6429" y="11012"/>
                                              <a:ext cx="272" cy="673"/>
                                              <a:chOff x="7073" y="2289"/>
                                              <a:chExt cx="607" cy="1703"/>
                                            </a:xfrm>
                                          </wpg:grpSpPr>
                                          <wps:wsp>
                                            <wps:cNvPr id="91806" name="Freeform 86"/>
                                            <wps:cNvSpPr>
                                              <a:spLocks/>
                                            </wps:cNvSpPr>
                                            <wps:spPr bwMode="auto">
                                              <a:xfrm>
                                                <a:off x="7073" y="2289"/>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07" name="Freeform 87"/>
                                            <wps:cNvSpPr>
                                              <a:spLocks/>
                                            </wps:cNvSpPr>
                                            <wps:spPr bwMode="auto">
                                              <a:xfrm>
                                                <a:off x="7073" y="2560"/>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08" name="Freeform 88"/>
                                            <wps:cNvSpPr>
                                              <a:spLocks/>
                                            </wps:cNvSpPr>
                                            <wps:spPr bwMode="auto">
                                              <a:xfrm>
                                                <a:off x="7073" y="2853"/>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09" name="Freeform 89"/>
                                            <wps:cNvSpPr>
                                              <a:spLocks/>
                                            </wps:cNvSpPr>
                                            <wps:spPr bwMode="auto">
                                              <a:xfrm>
                                                <a:off x="7073" y="3128"/>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10" name="Freeform 90"/>
                                            <wps:cNvSpPr>
                                              <a:spLocks/>
                                            </wps:cNvSpPr>
                                            <wps:spPr bwMode="auto">
                                              <a:xfrm>
                                                <a:off x="7073" y="3385"/>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11" name="Freeform 91"/>
                                            <wps:cNvSpPr>
                                              <a:spLocks/>
                                            </wps:cNvSpPr>
                                            <wps:spPr bwMode="auto">
                                              <a:xfrm>
                                                <a:off x="7073" y="3678"/>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g:grpSp>
                                      </wpg:grpSp>
                                      <wps:wsp>
                                        <wps:cNvPr id="91812" name="AutoShape 92"/>
                                        <wps:cNvCnPr>
                                          <a:cxnSpLocks noChangeShapeType="1"/>
                                        </wps:cNvCnPr>
                                        <wps:spPr bwMode="auto">
                                          <a:xfrm>
                                            <a:off x="11072" y="8364"/>
                                            <a:ext cx="0" cy="2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13" name="AutoShape 93"/>
                                        <wps:cNvCnPr>
                                          <a:cxnSpLocks noChangeShapeType="1"/>
                                        </wps:cNvCnPr>
                                        <wps:spPr bwMode="auto">
                                          <a:xfrm flipV="1">
                                            <a:off x="10928" y="8581"/>
                                            <a:ext cx="298"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14" name="AutoShape 94"/>
                                        <wps:cNvCnPr>
                                          <a:cxnSpLocks noChangeShapeType="1"/>
                                        </wps:cNvCnPr>
                                        <wps:spPr bwMode="auto">
                                          <a:xfrm>
                                            <a:off x="11083" y="8686"/>
                                            <a:ext cx="0" cy="2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1815" name="Rectangle 95"/>
                                      <wps:cNvSpPr>
                                        <a:spLocks noChangeArrowheads="1"/>
                                      </wps:cNvSpPr>
                                      <wps:spPr bwMode="auto">
                                        <a:xfrm>
                                          <a:off x="10040" y="8288"/>
                                          <a:ext cx="298" cy="14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16" name="AutoShape 96"/>
                                      <wps:cNvCnPr>
                                        <a:cxnSpLocks noChangeShapeType="1"/>
                                      </wps:cNvCnPr>
                                      <wps:spPr bwMode="auto">
                                        <a:xfrm>
                                          <a:off x="10350" y="8359"/>
                                          <a:ext cx="7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17" name="AutoShape 97"/>
                                      <wps:cNvCnPr>
                                        <a:cxnSpLocks noChangeShapeType="1"/>
                                      </wps:cNvCnPr>
                                      <wps:spPr bwMode="auto">
                                        <a:xfrm>
                                          <a:off x="9713" y="8918"/>
                                          <a:ext cx="3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18" name="AutoShape 98"/>
                                      <wps:cNvCnPr>
                                        <a:cxnSpLocks noChangeShapeType="1"/>
                                      </wps:cNvCnPr>
                                      <wps:spPr bwMode="auto">
                                        <a:xfrm>
                                          <a:off x="10358" y="8913"/>
                                          <a:ext cx="7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19" name="AutoShape 99"/>
                                      <wps:cNvCnPr>
                                        <a:cxnSpLocks noChangeShapeType="1"/>
                                      </wps:cNvCnPr>
                                      <wps:spPr bwMode="auto">
                                        <a:xfrm flipV="1">
                                          <a:off x="10046" y="8790"/>
                                          <a:ext cx="329" cy="1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91820" name="Group 100"/>
                                  <wpg:cNvGrpSpPr>
                                    <a:grpSpLocks/>
                                  </wpg:cNvGrpSpPr>
                                  <wpg:grpSpPr bwMode="auto">
                                    <a:xfrm>
                                      <a:off x="9254" y="7823"/>
                                      <a:ext cx="2268" cy="1221"/>
                                      <a:chOff x="9254" y="7823"/>
                                      <a:chExt cx="2268" cy="1221"/>
                                    </a:xfrm>
                                  </wpg:grpSpPr>
                                  <wps:wsp>
                                    <wps:cNvPr id="91821" name="Text Box 101"/>
                                    <wps:cNvSpPr txBox="1">
                                      <a:spLocks noChangeArrowheads="1"/>
                                    </wps:cNvSpPr>
                                    <wps:spPr bwMode="auto">
                                      <a:xfrm>
                                        <a:off x="9486" y="7895"/>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06C92" w14:textId="77777777" w:rsidR="008005ED" w:rsidRPr="00270797" w:rsidRDefault="008005ED" w:rsidP="008005ED">
                                          <w:pPr>
                                            <w:rPr>
                                              <w:sz w:val="18"/>
                                              <w:szCs w:val="18"/>
                                            </w:rPr>
                                          </w:pPr>
                                          <w:r>
                                            <w:rPr>
                                              <w:sz w:val="18"/>
                                              <w:szCs w:val="18"/>
                                            </w:rPr>
                                            <w:t>M</w:t>
                                          </w:r>
                                        </w:p>
                                      </w:txbxContent>
                                    </wps:txbx>
                                    <wps:bodyPr rot="0" vert="horz" wrap="square" lIns="91440" tIns="45720" rIns="91440" bIns="45720" anchor="t" anchorCtr="0" upright="1">
                                      <a:noAutofit/>
                                    </wps:bodyPr>
                                  </wps:wsp>
                                  <wps:wsp>
                                    <wps:cNvPr id="91822" name="Text Box 102"/>
                                    <wps:cNvSpPr txBox="1">
                                      <a:spLocks noChangeArrowheads="1"/>
                                    </wps:cNvSpPr>
                                    <wps:spPr bwMode="auto">
                                      <a:xfrm>
                                        <a:off x="10020" y="8661"/>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1003E" w14:textId="77777777" w:rsidR="008005ED" w:rsidRPr="00270797" w:rsidRDefault="008005ED" w:rsidP="008005ED">
                                          <w:pPr>
                                            <w:rPr>
                                              <w:sz w:val="18"/>
                                              <w:szCs w:val="18"/>
                                            </w:rPr>
                                          </w:pPr>
                                          <w:r>
                                            <w:rPr>
                                              <w:sz w:val="18"/>
                                              <w:szCs w:val="18"/>
                                            </w:rPr>
                                            <w:t>K</w:t>
                                          </w:r>
                                        </w:p>
                                      </w:txbxContent>
                                    </wps:txbx>
                                    <wps:bodyPr rot="0" vert="horz" wrap="square" lIns="91440" tIns="45720" rIns="91440" bIns="45720" anchor="t" anchorCtr="0" upright="1">
                                      <a:noAutofit/>
                                    </wps:bodyPr>
                                  </wps:wsp>
                                  <wps:wsp>
                                    <wps:cNvPr id="91823" name="Text Box 103"/>
                                    <wps:cNvSpPr txBox="1">
                                      <a:spLocks noChangeArrowheads="1"/>
                                    </wps:cNvSpPr>
                                    <wps:spPr bwMode="auto">
                                      <a:xfrm>
                                        <a:off x="9254" y="8278"/>
                                        <a:ext cx="34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DAF10" w14:textId="77777777" w:rsidR="008005ED" w:rsidRPr="00270797" w:rsidRDefault="008005ED" w:rsidP="008005ED">
                                          <w:pPr>
                                            <w:rPr>
                                              <w:sz w:val="18"/>
                                              <w:szCs w:val="18"/>
                                            </w:rPr>
                                          </w:pPr>
                                          <w:r>
                                            <w:rPr>
                                              <w:sz w:val="18"/>
                                              <w:szCs w:val="18"/>
                                            </w:rPr>
                                            <w:t>L</w:t>
                                          </w:r>
                                        </w:p>
                                      </w:txbxContent>
                                    </wps:txbx>
                                    <wps:bodyPr rot="0" vert="horz" wrap="square" lIns="91440" tIns="45720" rIns="91440" bIns="45720" anchor="t" anchorCtr="0" upright="1">
                                      <a:noAutofit/>
                                    </wps:bodyPr>
                                  </wps:wsp>
                                  <wps:wsp>
                                    <wps:cNvPr id="91824" name="Text Box 104"/>
                                    <wps:cNvSpPr txBox="1">
                                      <a:spLocks noChangeArrowheads="1"/>
                                    </wps:cNvSpPr>
                                    <wps:spPr bwMode="auto">
                                      <a:xfrm>
                                        <a:off x="9969" y="7823"/>
                                        <a:ext cx="481"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69145" w14:textId="77777777" w:rsidR="008005ED" w:rsidRPr="00270797" w:rsidRDefault="008005ED" w:rsidP="008005ED">
                                          <w:pPr>
                                            <w:rPr>
                                              <w:sz w:val="18"/>
                                              <w:szCs w:val="18"/>
                                            </w:rPr>
                                          </w:pPr>
                                          <w:r>
                                            <w:rPr>
                                              <w:sz w:val="18"/>
                                              <w:szCs w:val="18"/>
                                            </w:rPr>
                                            <w:t>R</w:t>
                                          </w:r>
                                        </w:p>
                                      </w:txbxContent>
                                    </wps:txbx>
                                    <wps:bodyPr rot="0" vert="horz" wrap="square" lIns="91440" tIns="45720" rIns="91440" bIns="45720" anchor="t" anchorCtr="0" upright="1">
                                      <a:noAutofit/>
                                    </wps:bodyPr>
                                  </wps:wsp>
                                  <wps:wsp>
                                    <wps:cNvPr id="91825" name="Text Box 105"/>
                                    <wps:cNvSpPr txBox="1">
                                      <a:spLocks noChangeArrowheads="1"/>
                                    </wps:cNvSpPr>
                                    <wps:spPr bwMode="auto">
                                      <a:xfrm>
                                        <a:off x="11099" y="8251"/>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72BA0" w14:textId="77777777" w:rsidR="008005ED" w:rsidRPr="00270797" w:rsidRDefault="008005ED" w:rsidP="008005ED">
                                          <w:pPr>
                                            <w:rPr>
                                              <w:sz w:val="18"/>
                                              <w:szCs w:val="18"/>
                                            </w:rPr>
                                          </w:pPr>
                                          <w:r>
                                            <w:rPr>
                                              <w:sz w:val="18"/>
                                              <w:szCs w:val="18"/>
                                            </w:rPr>
                                            <w:t>E</w:t>
                                          </w:r>
                                        </w:p>
                                      </w:txbxContent>
                                    </wps:txbx>
                                    <wps:bodyPr rot="0" vert="horz" wrap="square" lIns="91440" tIns="45720" rIns="91440" bIns="45720" anchor="t" anchorCtr="0" upright="1">
                                      <a:noAutofit/>
                                    </wps:bodyPr>
                                  </wps:wsp>
                                  <wps:wsp>
                                    <wps:cNvPr id="91826" name="Text Box 106"/>
                                    <wps:cNvSpPr txBox="1">
                                      <a:spLocks noChangeArrowheads="1"/>
                                    </wps:cNvSpPr>
                                    <wps:spPr bwMode="auto">
                                      <a:xfrm>
                                        <a:off x="9504" y="8652"/>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B1D56" w14:textId="77777777" w:rsidR="008005ED" w:rsidRPr="00270797" w:rsidRDefault="008005ED" w:rsidP="008005ED">
                                          <w:pPr>
                                            <w:rPr>
                                              <w:sz w:val="18"/>
                                              <w:szCs w:val="18"/>
                                            </w:rPr>
                                          </w:pPr>
                                          <w:r>
                                            <w:rPr>
                                              <w:sz w:val="18"/>
                                              <w:szCs w:val="18"/>
                                            </w:rPr>
                                            <w:t>N</w:t>
                                          </w:r>
                                        </w:p>
                                      </w:txbxContent>
                                    </wps:txbx>
                                    <wps:bodyPr rot="0" vert="horz" wrap="square" lIns="91440" tIns="45720" rIns="91440" bIns="45720" anchor="t" anchorCtr="0" upright="1">
                                      <a:noAutofit/>
                                    </wps:bodyPr>
                                  </wps:wsp>
                                </wpg:grpSp>
                              </wpg:grpSp>
                              <wps:wsp>
                                <wps:cNvPr id="91827" name="AutoShape 107"/>
                                <wps:cNvCnPr>
                                  <a:cxnSpLocks noChangeShapeType="1"/>
                                </wps:cNvCnPr>
                                <wps:spPr bwMode="auto">
                                  <a:xfrm>
                                    <a:off x="9976" y="4399"/>
                                    <a:ext cx="89" cy="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7ABA65" id="Group 91789" o:spid="_x0000_s4542" style="position:absolute;left:0;text-align:left;margin-left:430.25pt;margin-top:.05pt;width:107.7pt;height:53.25pt;z-index:-251548672" coordorigin="9448,10096" coordsize="2268,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">
                      <v:group id="Group 70" o:spid="_x0000_s4543" style="position:absolute;left:9462;top:10123;width:1976;height:1212" coordorigin="9462,10123" coordsize="1976,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">
                        <v:group id="Group 71" o:spid="_x0000_s4544" style="position:absolute;left:10991;top:10123;width:447;height:1212" coordorigin="10991,10123" coordsize="447,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">
                          <v:shape id="Text Box 72" o:spid="_x0000_s4545" type="#_x0000_t202" style="position:absolute;left:10991;top:10123;width:405;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" filled="f" stroked="f">
                            <v:textbox>
                              <w:txbxContent>
                                <w:p w14:paraId="3C738C21" w14:textId="77777777" w:rsidR="008005ED" w:rsidRPr="00270797" w:rsidRDefault="008005ED" w:rsidP="008005ED">
                                  <w:pPr>
                                    <w:rPr>
                                      <w:sz w:val="18"/>
                                      <w:szCs w:val="18"/>
                                    </w:rPr>
                                  </w:pPr>
                                  <w:r>
                                    <w:rPr>
                                      <w:sz w:val="18"/>
                                      <w:szCs w:val="18"/>
                                    </w:rPr>
                                    <w:t>Q</w:t>
                                  </w:r>
                                </w:p>
                              </w:txbxContent>
                            </v:textbox>
                          </v:shape>
                          <v:shape id="Text Box 73" o:spid="_x0000_s4546" type="#_x0000_t202" style="position:absolute;left:11033;top:10952;width:405;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" filled="f" stroked="f">
                            <v:textbox>
                              <w:txbxContent>
                                <w:p w14:paraId="4F33322B" w14:textId="77777777" w:rsidR="008005ED" w:rsidRPr="00270797" w:rsidRDefault="008005ED" w:rsidP="008005ED">
                                  <w:pPr>
                                    <w:rPr>
                                      <w:sz w:val="18"/>
                                      <w:szCs w:val="18"/>
                                    </w:rPr>
                                  </w:pPr>
                                  <w:r>
                                    <w:rPr>
                                      <w:sz w:val="18"/>
                                      <w:szCs w:val="18"/>
                                    </w:rPr>
                                    <w:t>P</w:t>
                                  </w:r>
                                </w:p>
                              </w:txbxContent>
                            </v:textbox>
                          </v:shape>
                        </v:group>
                        <v:shape id="Text Box 74" o:spid="_x0000_s4547" type="#_x0000_t202" style="position:absolute;left:9462;top:10799;width:595;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" filled="f" stroked="f">
                          <v:textbox>
                            <w:txbxContent>
                              <w:p w14:paraId="17EEBB13" w14:textId="77777777" w:rsidR="008005ED" w:rsidRPr="00835497" w:rsidRDefault="008005ED" w:rsidP="008005ED">
                                <w:pPr>
                                  <w:rPr>
                                    <w:b/>
                                    <w:sz w:val="18"/>
                                    <w:szCs w:val="18"/>
                                  </w:rPr>
                                </w:pPr>
                              </w:p>
                            </w:txbxContent>
                          </v:textbox>
                        </v:shape>
                        <v:shape id="Text Box 75" o:spid="_x0000_s4548" type="#_x0000_t202" style="position:absolute;left:9480;top:10246;width:595;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" filled="f" stroked="f">
                          <v:textbox>
                            <w:txbxContent>
                              <w:p w14:paraId="5195610B" w14:textId="77777777" w:rsidR="008005ED" w:rsidRPr="00835497" w:rsidRDefault="008005ED" w:rsidP="008005ED">
                                <w:pPr>
                                  <w:rPr>
                                    <w:b/>
                                    <w:sz w:val="18"/>
                                    <w:szCs w:val="18"/>
                                  </w:rPr>
                                </w:pPr>
                              </w:p>
                            </w:txbxContent>
                          </v:textbox>
                        </v:shape>
                      </v:group>
                      <v:group id="Group 76" o:spid="_x0000_s4549" style="position:absolute;left:9448;top:10096;width:2268;height:1221" coordorigin="8961,3588" coordsize="2268,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">
                        <v:group id="Group 77" o:spid="_x0000_s4550" style="position:absolute;left:8961;top:3588;width:2268;height:1221" coordorigin="9254,7823" coordsize="2268,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">
                          <v:group id="Group 78" o:spid="_x0000_s4551" style="position:absolute;left:9634;top:8090;width:1592;height:635" coordorigin="9634,8288" coordsize="159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">
                            <v:shape id="AutoShape 79" o:spid="_x0000_s4552" type="#_x0000_t32" style="position:absolute;left:11027;top:8683;width:9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"/>
                            <v:group id="Group 80" o:spid="_x0000_s4553" style="position:absolute;left:9634;top:8288;width:1592;height:635" coordorigin="9634,8288" coordsize="159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">
                              <v:shape id="AutoShape 81" o:spid="_x0000_s4554" type="#_x0000_t32" style="position:absolute;left:9705;top:8364;width: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"/>
                              <v:group id="Group 82" o:spid="_x0000_s4555" style="position:absolute;left:9634;top:8359;width:1592;height:564" coordorigin="9634,8359" coordsize="1592,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">
                                <v:group id="Group 83" o:spid="_x0000_s4556" style="position:absolute;left:9634;top:8359;width:130;height:564" coordorigin="6429,10942" coordsize="27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">
                                  <v:rect id="Rectangle 84" o:spid="_x0000_s4557" style="position:absolute;left:6469;top:10942;width:190;height: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" fillcolor="#101010" strokecolor="gray">
                                    <v:fill angle="90" focus="50%" type="gradient"/>
                                  </v:rect>
                                  <v:group id="Group 85" o:spid="_x0000_s4558" style="position:absolute;left:6429;top:11012;width:272;height:673" coordorigin="7073,2289" coordsize="60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">
                                    <v:shape id="Freeform 86" o:spid="_x0000_s4559" style="position:absolute;left:7073;top:2289;width:607;height:314;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" path="m527,v12,12,75,50,75,75c602,100,612,123,527,150,442,177,179,210,92,240,5,270,,303,2,330v2,27,83,60,105,75e" filled="f" fillcolor="#101010" strokecolor="#333" strokeweight="1.5pt">
                                      <v:fill angle="90" focus="50%" type="gradient"/>
                                      <v:path arrowok="t" o:connecttype="custom" o:connectlocs="523,0;597,58;523,116;91,186;2,256;106,314" o:connectangles="0,0,0,0,0,0"/>
                                    </v:shape>
                                    <v:shape id="Freeform 87" o:spid="_x0000_s4560" style="position:absolute;left:7073;top:2560;width:607;height:315;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" path="m527,v12,12,75,50,75,75c602,100,612,123,527,150,442,177,179,210,92,240,5,270,,303,2,330v2,27,83,60,105,75e" filled="f" fillcolor="#101010" strokecolor="#333" strokeweight="1.5pt">
                                      <v:fill angle="90" focus="50%" type="gradient"/>
                                      <v:path arrowok="t" o:connecttype="custom" o:connectlocs="523,0;597,58;523,117;91,187;2,257;106,315" o:connectangles="0,0,0,0,0,0"/>
                                    </v:shape>
                                    <v:shape id="Freeform 88" o:spid="_x0000_s4561" style="position:absolute;left:7073;top:2853;width:607;height:315;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" path="m527,v12,12,75,50,75,75c602,100,612,123,527,150,442,177,179,210,92,240,5,270,,303,2,330v2,27,83,60,105,75e" filled="f" fillcolor="#101010" strokecolor="#333" strokeweight="1.5pt">
                                      <v:fill angle="90" focus="50%" type="gradient"/>
                                      <v:path arrowok="t" o:connecttype="custom" o:connectlocs="523,0;597,58;523,117;91,187;2,257;106,315" o:connectangles="0,0,0,0,0,0"/>
                                    </v:shape>
                                    <v:shape id="Freeform 89" o:spid="_x0000_s4562" style="position:absolute;left:7073;top:3128;width:607;height:315;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" path="m527,v12,12,75,50,75,75c602,100,612,123,527,150,442,177,179,210,92,240,5,270,,303,2,330v2,27,83,60,105,75e" filled="f" fillcolor="#101010" strokecolor="#333" strokeweight="1.5pt">
                                      <v:fill angle="90" focus="50%" type="gradient"/>
                                      <v:path arrowok="t" o:connecttype="custom" o:connectlocs="523,0;597,58;523,117;91,187;2,257;106,315" o:connectangles="0,0,0,0,0,0"/>
                                    </v:shape>
                                    <v:shape id="Freeform 90" o:spid="_x0000_s4563" style="position:absolute;left:7073;top:3385;width:607;height:314;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" path="m527,v12,12,75,50,75,75c602,100,612,123,527,150,442,177,179,210,92,240,5,270,,303,2,330v2,27,83,60,105,75e" filled="f" fillcolor="#101010" strokecolor="#333" strokeweight="1.5pt">
                                      <v:fill angle="90" focus="50%" type="gradient"/>
                                      <v:path arrowok="t" o:connecttype="custom" o:connectlocs="523,0;597,58;523,116;91,186;2,256;106,314" o:connectangles="0,0,0,0,0,0"/>
                                    </v:shape>
                                    <v:shape id="Freeform 91" o:spid="_x0000_s4564" style="position:absolute;left:7073;top:3678;width:607;height:314;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" path="m527,v12,12,75,50,75,75c602,100,612,123,527,150,442,177,179,210,92,240,5,270,,303,2,330v2,27,83,60,105,75e" filled="f" fillcolor="#101010" strokecolor="#333" strokeweight="1.5pt">
                                      <v:fill angle="90" focus="50%" type="gradient"/>
                                      <v:path arrowok="t" o:connecttype="custom" o:connectlocs="523,0;597,58;523,116;91,186;2,256;106,314" o:connectangles="0,0,0,0,0,0"/>
                                    </v:shape>
                                  </v:group>
                                </v:group>
                                <v:shape id="AutoShape 92" o:spid="_x0000_s4565" type="#_x0000_t32" style="position:absolute;left:11072;top:8364;width:0;height: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"/>
                                <v:shape id="AutoShape 93" o:spid="_x0000_s4566" type="#_x0000_t32" style="position:absolute;left:10928;top:8581;width:298;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"/>
                                <v:shape id="AutoShape 94" o:spid="_x0000_s4567" type="#_x0000_t32" style="position:absolute;left:11083;top:8686;width:0;height: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"/>
                              </v:group>
                              <v:rect id="Rectangle 95" o:spid="_x0000_s4568" style="position:absolute;left:10040;top:8288;width:298;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" filled="f"/>
                              <v:shape id="AutoShape 96" o:spid="_x0000_s4569" type="#_x0000_t32" style="position:absolute;left:10350;top:8359;width:7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"/>
                              <v:shape id="AutoShape 97" o:spid="_x0000_s4570" type="#_x0000_t32" style="position:absolute;left:9713;top:8918;width: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"/>
                              <v:shape id="AutoShape 98" o:spid="_x0000_s4571" type="#_x0000_t32" style="position:absolute;left:10358;top:8913;width:7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"/>
                              <v:shape id="AutoShape 99" o:spid="_x0000_s4572" type="#_x0000_t32" style="position:absolute;left:10046;top:8790;width:329;height:1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"/>
                            </v:group>
                          </v:group>
                          <v:group id="Group 100" o:spid="_x0000_s4573" style="position:absolute;left:9254;top:7823;width:2268;height:1221" coordorigin="9254,7823" coordsize="2268,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">
                            <v:shape id="Text Box 101" o:spid="_x0000_s4574" type="#_x0000_t202" style="position:absolute;left:9486;top:7895;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" filled="f" stroked="f">
                              <v:textbox>
                                <w:txbxContent>
                                  <w:p w14:paraId="4C706C92" w14:textId="77777777" w:rsidR="008005ED" w:rsidRPr="00270797" w:rsidRDefault="008005ED" w:rsidP="008005ED">
                                    <w:pPr>
                                      <w:rPr>
                                        <w:sz w:val="18"/>
                                        <w:szCs w:val="18"/>
                                      </w:rPr>
                                    </w:pPr>
                                    <w:r>
                                      <w:rPr>
                                        <w:sz w:val="18"/>
                                        <w:szCs w:val="18"/>
                                      </w:rPr>
                                      <w:t>M</w:t>
                                    </w:r>
                                  </w:p>
                                </w:txbxContent>
                              </v:textbox>
                            </v:shape>
                            <v:shape id="Text Box 102" o:spid="_x0000_s4575" type="#_x0000_t202" style="position:absolute;left:10020;top:8661;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" filled="f" stroked="f">
                              <v:textbox>
                                <w:txbxContent>
                                  <w:p w14:paraId="3441003E" w14:textId="77777777" w:rsidR="008005ED" w:rsidRPr="00270797" w:rsidRDefault="008005ED" w:rsidP="008005ED">
                                    <w:pPr>
                                      <w:rPr>
                                        <w:sz w:val="18"/>
                                        <w:szCs w:val="18"/>
                                      </w:rPr>
                                    </w:pPr>
                                    <w:r>
                                      <w:rPr>
                                        <w:sz w:val="18"/>
                                        <w:szCs w:val="18"/>
                                      </w:rPr>
                                      <w:t>K</w:t>
                                    </w:r>
                                  </w:p>
                                </w:txbxContent>
                              </v:textbox>
                            </v:shape>
                            <v:shape id="Text Box 103" o:spid="_x0000_s4576" type="#_x0000_t202" style="position:absolute;left:9254;top:8278;width:34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" filled="f" stroked="f">
                              <v:textbox>
                                <w:txbxContent>
                                  <w:p w14:paraId="3D4DAF10" w14:textId="77777777" w:rsidR="008005ED" w:rsidRPr="00270797" w:rsidRDefault="008005ED" w:rsidP="008005ED">
                                    <w:pPr>
                                      <w:rPr>
                                        <w:sz w:val="18"/>
                                        <w:szCs w:val="18"/>
                                      </w:rPr>
                                    </w:pPr>
                                    <w:r>
                                      <w:rPr>
                                        <w:sz w:val="18"/>
                                        <w:szCs w:val="18"/>
                                      </w:rPr>
                                      <w:t>L</w:t>
                                    </w:r>
                                  </w:p>
                                </w:txbxContent>
                              </v:textbox>
                            </v:shape>
                            <v:shape id="Text Box 104" o:spid="_x0000_s4577" type="#_x0000_t202" style="position:absolute;left:9969;top:7823;width:481;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" filled="f" stroked="f">
                              <v:textbox>
                                <w:txbxContent>
                                  <w:p w14:paraId="41B69145" w14:textId="77777777" w:rsidR="008005ED" w:rsidRPr="00270797" w:rsidRDefault="008005ED" w:rsidP="008005ED">
                                    <w:pPr>
                                      <w:rPr>
                                        <w:sz w:val="18"/>
                                        <w:szCs w:val="18"/>
                                      </w:rPr>
                                    </w:pPr>
                                    <w:r>
                                      <w:rPr>
                                        <w:sz w:val="18"/>
                                        <w:szCs w:val="18"/>
                                      </w:rPr>
                                      <w:t>R</w:t>
                                    </w:r>
                                  </w:p>
                                </w:txbxContent>
                              </v:textbox>
                            </v:shape>
                            <v:shape id="Text Box 105" o:spid="_x0000_s4578" type="#_x0000_t202" style="position:absolute;left:11099;top:8251;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" filled="f" stroked="f">
                              <v:textbox>
                                <w:txbxContent>
                                  <w:p w14:paraId="73072BA0" w14:textId="77777777" w:rsidR="008005ED" w:rsidRPr="00270797" w:rsidRDefault="008005ED" w:rsidP="008005ED">
                                    <w:pPr>
                                      <w:rPr>
                                        <w:sz w:val="18"/>
                                        <w:szCs w:val="18"/>
                                      </w:rPr>
                                    </w:pPr>
                                    <w:r>
                                      <w:rPr>
                                        <w:sz w:val="18"/>
                                        <w:szCs w:val="18"/>
                                      </w:rPr>
                                      <w:t>E</w:t>
                                    </w:r>
                                  </w:p>
                                </w:txbxContent>
                              </v:textbox>
                            </v:shape>
                            <v:shape id="Text Box 106" o:spid="_x0000_s4579" type="#_x0000_t202" style="position:absolute;left:9504;top:8652;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" filled="f" stroked="f">
                              <v:textbox>
                                <w:txbxContent>
                                  <w:p w14:paraId="223B1D56" w14:textId="77777777" w:rsidR="008005ED" w:rsidRPr="00270797" w:rsidRDefault="008005ED" w:rsidP="008005ED">
                                    <w:pPr>
                                      <w:rPr>
                                        <w:sz w:val="18"/>
                                        <w:szCs w:val="18"/>
                                      </w:rPr>
                                    </w:pPr>
                                    <w:r>
                                      <w:rPr>
                                        <w:sz w:val="18"/>
                                        <w:szCs w:val="18"/>
                                      </w:rPr>
                                      <w:t>N</w:t>
                                    </w:r>
                                  </w:p>
                                </w:txbxContent>
                              </v:textbox>
                            </v:shape>
                          </v:group>
                        </v:group>
                        <v:shape id="AutoShape 107" o:spid="_x0000_s4580" type="#_x0000_t32" style="position:absolute;left:9976;top:4399;width:89;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"/>
                      </v:group>
                      <w10:wrap type="square"/>
                    </v:group>
                  </w:pict>
                </mc:Fallback>
              </mc:AlternateContent>
            </w:r>
            <w:r w:rsidRPr="00E85BFF">
              <w:rPr>
                <w:rFonts w:eastAsia="Arial"/>
                <w:b/>
                <w:color w:val="FF0000"/>
                <w:sz w:val="26"/>
                <w:szCs w:val="26"/>
                <w:u w:val="thick" w:color="00B050"/>
                <w:lang w:val="vi-VN"/>
              </w:rPr>
              <w:t>A</w:t>
            </w:r>
            <w:r w:rsidRPr="00E85BFF">
              <w:rPr>
                <w:rFonts w:eastAsia="Arial"/>
                <w:b/>
                <w:color w:val="FF0000"/>
                <w:sz w:val="26"/>
                <w:szCs w:val="26"/>
                <w:lang w:val="vi-VN"/>
              </w:rPr>
              <w:t>.</w:t>
            </w:r>
            <w:r w:rsidRPr="00E85BFF">
              <w:rPr>
                <w:rFonts w:eastAsia="Arial"/>
                <w:b/>
                <w:color w:val="000000"/>
                <w:sz w:val="26"/>
                <w:szCs w:val="26"/>
                <w:lang w:val="vi-VN"/>
              </w:rPr>
              <w:t xml:space="preserve"> </w:t>
            </w:r>
            <w:r w:rsidRPr="00E85BFF">
              <w:rPr>
                <w:rFonts w:eastAsia="Arial"/>
                <w:color w:val="000000"/>
                <w:sz w:val="26"/>
                <w:szCs w:val="26"/>
                <w:lang w:val="vi-VN"/>
              </w:rPr>
              <w:t>I</w:t>
            </w:r>
            <w:r w:rsidRPr="00E85BFF">
              <w:rPr>
                <w:rFonts w:eastAsia="Arial"/>
                <w:color w:val="000000"/>
                <w:sz w:val="26"/>
                <w:szCs w:val="26"/>
                <w:vertAlign w:val="subscript"/>
                <w:lang w:val="vi-VN"/>
              </w:rPr>
              <w:t>tc</w:t>
            </w:r>
            <w:r w:rsidRPr="00E85BFF">
              <w:rPr>
                <w:rFonts w:eastAsia="Arial"/>
                <w:color w:val="000000"/>
                <w:sz w:val="26"/>
                <w:szCs w:val="26"/>
                <w:lang w:val="vi-VN"/>
              </w:rPr>
              <w:t xml:space="preserve"> từ M đến N; I</w:t>
            </w:r>
            <w:r w:rsidRPr="00E85BFF">
              <w:rPr>
                <w:rFonts w:eastAsia="Arial"/>
                <w:color w:val="000000"/>
                <w:sz w:val="26"/>
                <w:szCs w:val="26"/>
                <w:vertAlign w:val="subscript"/>
                <w:lang w:val="vi-VN"/>
              </w:rPr>
              <w:t>R</w:t>
            </w:r>
            <w:r w:rsidRPr="00E85BFF">
              <w:rPr>
                <w:rFonts w:eastAsia="Arial"/>
                <w:color w:val="000000"/>
                <w:sz w:val="26"/>
                <w:szCs w:val="26"/>
                <w:lang w:val="vi-VN"/>
              </w:rPr>
              <w:t xml:space="preserve"> từ Q đến M.  </w:t>
            </w:r>
            <w:r w:rsidRPr="00E85BFF">
              <w:rPr>
                <w:rFonts w:eastAsia="Arial"/>
                <w:color w:val="000000"/>
                <w:sz w:val="26"/>
                <w:szCs w:val="26"/>
                <w:lang w:val="vi-VN"/>
              </w:rPr>
              <w:tab/>
            </w:r>
          </w:p>
          <w:p w14:paraId="7974AE05" w14:textId="77777777" w:rsidR="008005ED" w:rsidRPr="00E85BFF" w:rsidRDefault="008005ED" w:rsidP="00680996">
            <w:pPr>
              <w:tabs>
                <w:tab w:val="left" w:pos="4536"/>
              </w:tabs>
              <w:spacing w:line="276" w:lineRule="auto"/>
              <w:rPr>
                <w:rFonts w:eastAsia="Arial"/>
                <w:color w:val="000000"/>
                <w:sz w:val="26"/>
                <w:szCs w:val="26"/>
                <w:lang w:val="vi-VN"/>
              </w:rPr>
            </w:pPr>
            <w:r w:rsidRPr="00E85BFF">
              <w:rPr>
                <w:rFonts w:eastAsia="Arial"/>
                <w:b/>
                <w:color w:val="FF0000"/>
                <w:sz w:val="26"/>
                <w:szCs w:val="26"/>
                <w:lang w:val="vi-VN"/>
              </w:rPr>
              <w:t>B.</w:t>
            </w:r>
            <w:r w:rsidRPr="00E85BFF">
              <w:rPr>
                <w:rFonts w:eastAsia="Arial"/>
                <w:b/>
                <w:color w:val="000000"/>
                <w:sz w:val="26"/>
                <w:szCs w:val="26"/>
                <w:lang w:val="vi-VN"/>
              </w:rPr>
              <w:t xml:space="preserve"> </w:t>
            </w:r>
            <w:r w:rsidRPr="00E85BFF">
              <w:rPr>
                <w:rFonts w:eastAsia="Arial"/>
                <w:color w:val="000000"/>
                <w:sz w:val="26"/>
                <w:szCs w:val="26"/>
                <w:lang w:val="vi-VN"/>
              </w:rPr>
              <w:t>I</w:t>
            </w:r>
            <w:r w:rsidRPr="00E85BFF">
              <w:rPr>
                <w:rFonts w:eastAsia="Arial"/>
                <w:color w:val="000000"/>
                <w:sz w:val="26"/>
                <w:szCs w:val="26"/>
                <w:vertAlign w:val="subscript"/>
                <w:lang w:val="vi-VN"/>
              </w:rPr>
              <w:t>tc</w:t>
            </w:r>
            <w:r w:rsidRPr="00E85BFF">
              <w:rPr>
                <w:rFonts w:eastAsia="Arial"/>
                <w:color w:val="000000"/>
                <w:sz w:val="26"/>
                <w:szCs w:val="26"/>
                <w:lang w:val="vi-VN"/>
              </w:rPr>
              <w:t xml:space="preserve"> từ M đến N; I</w:t>
            </w:r>
            <w:r w:rsidRPr="00E85BFF">
              <w:rPr>
                <w:rFonts w:eastAsia="Arial"/>
                <w:color w:val="000000"/>
                <w:sz w:val="26"/>
                <w:szCs w:val="26"/>
                <w:vertAlign w:val="subscript"/>
                <w:lang w:val="vi-VN"/>
              </w:rPr>
              <w:t>R</w:t>
            </w:r>
            <w:r w:rsidRPr="00E85BFF">
              <w:rPr>
                <w:rFonts w:eastAsia="Arial"/>
                <w:color w:val="000000"/>
                <w:sz w:val="26"/>
                <w:szCs w:val="26"/>
                <w:lang w:val="vi-VN"/>
              </w:rPr>
              <w:t xml:space="preserve"> từ M đến Q.  </w:t>
            </w:r>
          </w:p>
          <w:p w14:paraId="0C45005D" w14:textId="77777777" w:rsidR="008005ED" w:rsidRPr="00E85BFF" w:rsidRDefault="008005ED" w:rsidP="00680996">
            <w:pPr>
              <w:tabs>
                <w:tab w:val="left" w:pos="4536"/>
              </w:tabs>
              <w:spacing w:line="276" w:lineRule="auto"/>
              <w:rPr>
                <w:rFonts w:eastAsia="Arial"/>
                <w:color w:val="000000"/>
                <w:sz w:val="26"/>
                <w:szCs w:val="26"/>
                <w:lang w:val="vi-VN"/>
              </w:rPr>
            </w:pPr>
            <w:r w:rsidRPr="00E85BFF">
              <w:rPr>
                <w:rFonts w:eastAsia="Arial"/>
                <w:b/>
                <w:color w:val="FF0000"/>
                <w:sz w:val="26"/>
                <w:szCs w:val="26"/>
                <w:lang w:val="vi-VN"/>
              </w:rPr>
              <w:t>C.</w:t>
            </w:r>
            <w:r w:rsidRPr="00E85BFF">
              <w:rPr>
                <w:rFonts w:eastAsia="Arial"/>
                <w:b/>
                <w:color w:val="000000"/>
                <w:sz w:val="26"/>
                <w:szCs w:val="26"/>
                <w:lang w:val="vi-VN"/>
              </w:rPr>
              <w:t xml:space="preserve"> </w:t>
            </w:r>
            <w:r w:rsidRPr="00E85BFF">
              <w:rPr>
                <w:rFonts w:eastAsia="Arial"/>
                <w:color w:val="000000"/>
                <w:sz w:val="26"/>
                <w:szCs w:val="26"/>
                <w:lang w:val="vi-VN"/>
              </w:rPr>
              <w:t>I</w:t>
            </w:r>
            <w:r w:rsidRPr="00E85BFF">
              <w:rPr>
                <w:rFonts w:eastAsia="Arial"/>
                <w:color w:val="000000"/>
                <w:sz w:val="26"/>
                <w:szCs w:val="26"/>
                <w:vertAlign w:val="subscript"/>
                <w:lang w:val="vi-VN"/>
              </w:rPr>
              <w:t>tc</w:t>
            </w:r>
            <w:r w:rsidRPr="00E85BFF">
              <w:rPr>
                <w:rFonts w:eastAsia="Arial"/>
                <w:color w:val="000000"/>
                <w:sz w:val="26"/>
                <w:szCs w:val="26"/>
                <w:lang w:val="vi-VN"/>
              </w:rPr>
              <w:t xml:space="preserve"> từ N đến M; I</w:t>
            </w:r>
            <w:r w:rsidRPr="00E85BFF">
              <w:rPr>
                <w:rFonts w:eastAsia="Arial"/>
                <w:color w:val="000000"/>
                <w:sz w:val="26"/>
                <w:szCs w:val="26"/>
                <w:vertAlign w:val="subscript"/>
                <w:lang w:val="vi-VN"/>
              </w:rPr>
              <w:t>R</w:t>
            </w:r>
            <w:r w:rsidRPr="00E85BFF">
              <w:rPr>
                <w:rFonts w:eastAsia="Arial"/>
                <w:color w:val="000000"/>
                <w:sz w:val="26"/>
                <w:szCs w:val="26"/>
                <w:lang w:val="vi-VN"/>
              </w:rPr>
              <w:t xml:space="preserve"> từ Q đến M.  </w:t>
            </w:r>
            <w:r w:rsidRPr="00E85BFF">
              <w:rPr>
                <w:rFonts w:eastAsia="Arial"/>
                <w:color w:val="000000"/>
                <w:sz w:val="26"/>
                <w:szCs w:val="26"/>
                <w:lang w:val="vi-VN"/>
              </w:rPr>
              <w:tab/>
            </w:r>
          </w:p>
          <w:p w14:paraId="4E2B9DB7" w14:textId="77777777" w:rsidR="008005ED" w:rsidRPr="00E85BFF" w:rsidRDefault="008005ED" w:rsidP="00680996">
            <w:pPr>
              <w:tabs>
                <w:tab w:val="left" w:pos="4536"/>
              </w:tabs>
              <w:spacing w:line="276" w:lineRule="auto"/>
              <w:rPr>
                <w:rFonts w:eastAsia="Arial"/>
                <w:color w:val="000000"/>
                <w:sz w:val="26"/>
                <w:szCs w:val="26"/>
                <w:lang w:val="vi-VN"/>
              </w:rPr>
            </w:pPr>
            <w:r w:rsidRPr="00E85BFF">
              <w:rPr>
                <w:rFonts w:eastAsia="Arial"/>
                <w:b/>
                <w:color w:val="FF0000"/>
                <w:sz w:val="26"/>
                <w:szCs w:val="26"/>
                <w:lang w:val="vi-VN"/>
              </w:rPr>
              <w:t>D.</w:t>
            </w:r>
            <w:r w:rsidRPr="00E85BFF">
              <w:rPr>
                <w:rFonts w:eastAsia="Arial"/>
                <w:b/>
                <w:color w:val="000000"/>
                <w:sz w:val="26"/>
                <w:szCs w:val="26"/>
                <w:lang w:val="vi-VN"/>
              </w:rPr>
              <w:t xml:space="preserve"> </w:t>
            </w:r>
            <w:r w:rsidRPr="00E85BFF">
              <w:rPr>
                <w:rFonts w:eastAsia="Arial"/>
                <w:color w:val="000000"/>
                <w:sz w:val="26"/>
                <w:szCs w:val="26"/>
                <w:lang w:val="vi-VN"/>
              </w:rPr>
              <w:t>I</w:t>
            </w:r>
            <w:r w:rsidRPr="00E85BFF">
              <w:rPr>
                <w:rFonts w:eastAsia="Arial"/>
                <w:color w:val="000000"/>
                <w:sz w:val="26"/>
                <w:szCs w:val="26"/>
                <w:vertAlign w:val="subscript"/>
                <w:lang w:val="vi-VN"/>
              </w:rPr>
              <w:t>tc</w:t>
            </w:r>
            <w:r w:rsidRPr="00E85BFF">
              <w:rPr>
                <w:rFonts w:eastAsia="Arial"/>
                <w:color w:val="000000"/>
                <w:sz w:val="26"/>
                <w:szCs w:val="26"/>
                <w:lang w:val="vi-VN"/>
              </w:rPr>
              <w:t xml:space="preserve"> từ N đến M; I</w:t>
            </w:r>
            <w:r w:rsidRPr="00E85BFF">
              <w:rPr>
                <w:rFonts w:eastAsia="Arial"/>
                <w:color w:val="000000"/>
                <w:sz w:val="26"/>
                <w:szCs w:val="26"/>
                <w:vertAlign w:val="subscript"/>
                <w:lang w:val="vi-VN"/>
              </w:rPr>
              <w:t>R</w:t>
            </w:r>
            <w:r w:rsidRPr="00E85BFF">
              <w:rPr>
                <w:rFonts w:eastAsia="Arial"/>
                <w:color w:val="000000"/>
                <w:sz w:val="26"/>
                <w:szCs w:val="26"/>
                <w:lang w:val="vi-VN"/>
              </w:rPr>
              <w:t xml:space="preserve"> từ M đến Q.</w:t>
            </w:r>
          </w:p>
          <w:p w14:paraId="7A4E5C94" w14:textId="77777777" w:rsidR="008005ED" w:rsidRPr="00E85BFF" w:rsidRDefault="008005ED" w:rsidP="00A505F8">
            <w:pPr>
              <w:numPr>
                <w:ilvl w:val="0"/>
                <w:numId w:val="12"/>
              </w:numPr>
              <w:spacing w:line="276" w:lineRule="auto"/>
              <w:rPr>
                <w:color w:val="000000"/>
                <w:sz w:val="26"/>
                <w:szCs w:val="26"/>
                <w:lang w:val="vi-VN"/>
              </w:rPr>
            </w:pPr>
            <w:r w:rsidRPr="00E85BFF">
              <w:rPr>
                <w:noProof/>
                <w:color w:val="000000"/>
                <w:sz w:val="26"/>
                <w:szCs w:val="26"/>
                <w:u w:val="single"/>
              </w:rPr>
              <mc:AlternateContent>
                <mc:Choice Requires="wpg">
                  <w:drawing>
                    <wp:anchor distT="0" distB="0" distL="114300" distR="114300" simplePos="0" relativeHeight="251768832" behindDoc="1" locked="0" layoutInCell="1" allowOverlap="1" wp14:anchorId="7A8167A7" wp14:editId="51726A74">
                      <wp:simplePos x="0" y="0"/>
                      <wp:positionH relativeFrom="column">
                        <wp:posOffset>5474335</wp:posOffset>
                      </wp:positionH>
                      <wp:positionV relativeFrom="paragraph">
                        <wp:posOffset>153670</wp:posOffset>
                      </wp:positionV>
                      <wp:extent cx="1116330" cy="714375"/>
                      <wp:effectExtent l="0" t="1270" r="635" b="0"/>
                      <wp:wrapSquare wrapText="bothSides"/>
                      <wp:docPr id="91828" name="Group 91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6330" cy="714375"/>
                                <a:chOff x="9487" y="9918"/>
                                <a:chExt cx="1736" cy="1484"/>
                              </a:xfrm>
                            </wpg:grpSpPr>
                            <wpg:grpSp>
                              <wpg:cNvPr id="91829" name="Group 109"/>
                              <wpg:cNvGrpSpPr>
                                <a:grpSpLocks/>
                              </wpg:cNvGrpSpPr>
                              <wpg:grpSpPr bwMode="auto">
                                <a:xfrm>
                                  <a:off x="9645" y="10080"/>
                                  <a:ext cx="1398" cy="1101"/>
                                  <a:chOff x="9645" y="10080"/>
                                  <a:chExt cx="1398" cy="1101"/>
                                </a:xfrm>
                              </wpg:grpSpPr>
                              <wps:wsp>
                                <wps:cNvPr id="91830" name="AutoShape 110"/>
                                <wps:cNvCnPr>
                                  <a:cxnSpLocks noChangeShapeType="1"/>
                                </wps:cNvCnPr>
                                <wps:spPr bwMode="auto">
                                  <a:xfrm>
                                    <a:off x="9645" y="11052"/>
                                    <a:ext cx="139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831" name="AutoShape 111"/>
                                <wps:cNvCnPr>
                                  <a:cxnSpLocks noChangeShapeType="1"/>
                                </wps:cNvCnPr>
                                <wps:spPr bwMode="auto">
                                  <a:xfrm flipV="1">
                                    <a:off x="9757" y="10080"/>
                                    <a:ext cx="0" cy="1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832" name="AutoShape 112"/>
                                <wps:cNvCnPr>
                                  <a:cxnSpLocks noChangeShapeType="1"/>
                                </wps:cNvCnPr>
                                <wps:spPr bwMode="auto">
                                  <a:xfrm>
                                    <a:off x="9757" y="10759"/>
                                    <a:ext cx="346"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1833" name="AutoShape 113"/>
                                <wps:cNvCnPr>
                                  <a:cxnSpLocks noChangeShapeType="1"/>
                                </wps:cNvCnPr>
                                <wps:spPr bwMode="auto">
                                  <a:xfrm>
                                    <a:off x="10103" y="10759"/>
                                    <a:ext cx="0" cy="29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1834" name="AutoShape 114"/>
                                <wps:cNvCnPr>
                                  <a:cxnSpLocks noChangeShapeType="1"/>
                                </wps:cNvCnPr>
                                <wps:spPr bwMode="auto">
                                  <a:xfrm flipV="1">
                                    <a:off x="9757" y="10759"/>
                                    <a:ext cx="346" cy="2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35" name="AutoShape 115"/>
                                <wps:cNvCnPr>
                                  <a:cxnSpLocks noChangeShapeType="1"/>
                                </wps:cNvCnPr>
                                <wps:spPr bwMode="auto">
                                  <a:xfrm>
                                    <a:off x="10104" y="10759"/>
                                    <a:ext cx="691" cy="2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836" name="Group 116"/>
                              <wpg:cNvGrpSpPr>
                                <a:grpSpLocks/>
                              </wpg:cNvGrpSpPr>
                              <wpg:grpSpPr bwMode="auto">
                                <a:xfrm>
                                  <a:off x="9487" y="9918"/>
                                  <a:ext cx="1736" cy="1484"/>
                                  <a:chOff x="9487" y="9918"/>
                                  <a:chExt cx="1736" cy="1484"/>
                                </a:xfrm>
                              </wpg:grpSpPr>
                              <wps:wsp>
                                <wps:cNvPr id="91837" name="Text Box 117"/>
                                <wps:cNvSpPr txBox="1">
                                  <a:spLocks noChangeArrowheads="1"/>
                                </wps:cNvSpPr>
                                <wps:spPr bwMode="auto">
                                  <a:xfrm>
                                    <a:off x="9677" y="9918"/>
                                    <a:ext cx="765"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671B7" w14:textId="77777777" w:rsidR="008005ED" w:rsidRPr="00DD7F67" w:rsidRDefault="008005ED" w:rsidP="008005ED">
                                      <w:pPr>
                                        <w:rPr>
                                          <w:sz w:val="20"/>
                                          <w:szCs w:val="20"/>
                                        </w:rPr>
                                      </w:pPr>
                                      <w:r w:rsidRPr="00DD7F67">
                                        <w:rPr>
                                          <w:sz w:val="20"/>
                                          <w:szCs w:val="20"/>
                                        </w:rPr>
                                        <w:t>i(A)</w:t>
                                      </w:r>
                                    </w:p>
                                  </w:txbxContent>
                                </wps:txbx>
                                <wps:bodyPr rot="0" vert="horz" wrap="square" lIns="91440" tIns="45720" rIns="91440" bIns="45720" anchor="t" anchorCtr="0" upright="1">
                                  <a:noAutofit/>
                                </wps:bodyPr>
                              </wps:wsp>
                              <wps:wsp>
                                <wps:cNvPr id="91838" name="Text Box 118"/>
                                <wps:cNvSpPr txBox="1">
                                  <a:spLocks noChangeArrowheads="1"/>
                                </wps:cNvSpPr>
                                <wps:spPr bwMode="auto">
                                  <a:xfrm>
                                    <a:off x="10641" y="10676"/>
                                    <a:ext cx="582"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4EE9E" w14:textId="77777777" w:rsidR="008005ED" w:rsidRPr="00FD60D8" w:rsidRDefault="008005ED" w:rsidP="008005ED">
                                      <w:pPr>
                                        <w:rPr>
                                          <w:sz w:val="20"/>
                                          <w:szCs w:val="20"/>
                                        </w:rPr>
                                      </w:pPr>
                                      <w:r w:rsidRPr="00FD60D8">
                                        <w:rPr>
                                          <w:sz w:val="20"/>
                                          <w:szCs w:val="20"/>
                                        </w:rPr>
                                        <w:t>t(s)</w:t>
                                      </w:r>
                                    </w:p>
                                  </w:txbxContent>
                                </wps:txbx>
                                <wps:bodyPr rot="0" vert="horz" wrap="square" lIns="91440" tIns="45720" rIns="91440" bIns="45720" anchor="t" anchorCtr="0" upright="1">
                                  <a:noAutofit/>
                                </wps:bodyPr>
                              </wps:wsp>
                              <wps:wsp>
                                <wps:cNvPr id="91839" name="Text Box 119"/>
                                <wps:cNvSpPr txBox="1">
                                  <a:spLocks noChangeArrowheads="1"/>
                                </wps:cNvSpPr>
                                <wps:spPr bwMode="auto">
                                  <a:xfrm>
                                    <a:off x="9487" y="10558"/>
                                    <a:ext cx="33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77543" w14:textId="77777777" w:rsidR="008005ED" w:rsidRPr="00DD7F67" w:rsidRDefault="008005ED" w:rsidP="008005ED">
                                      <w:pPr>
                                        <w:rPr>
                                          <w:sz w:val="20"/>
                                          <w:szCs w:val="20"/>
                                        </w:rPr>
                                      </w:pPr>
                                      <w:r w:rsidRPr="00DD7F67">
                                        <w:rPr>
                                          <w:sz w:val="20"/>
                                          <w:szCs w:val="20"/>
                                        </w:rPr>
                                        <w:t>1</w:t>
                                      </w:r>
                                    </w:p>
                                  </w:txbxContent>
                                </wps:txbx>
                                <wps:bodyPr rot="0" vert="horz" wrap="square" lIns="91440" tIns="45720" rIns="91440" bIns="45720" anchor="t" anchorCtr="0" upright="1">
                                  <a:noAutofit/>
                                </wps:bodyPr>
                              </wps:wsp>
                              <wps:wsp>
                                <wps:cNvPr id="91840" name="Text Box 120"/>
                                <wps:cNvSpPr txBox="1">
                                  <a:spLocks noChangeArrowheads="1"/>
                                </wps:cNvSpPr>
                                <wps:spPr bwMode="auto">
                                  <a:xfrm>
                                    <a:off x="9915" y="10980"/>
                                    <a:ext cx="33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E20F9" w14:textId="77777777" w:rsidR="008005ED" w:rsidRPr="00DD7F67" w:rsidRDefault="008005ED" w:rsidP="008005ED">
                                      <w:pPr>
                                        <w:rPr>
                                          <w:sz w:val="20"/>
                                          <w:szCs w:val="20"/>
                                        </w:rPr>
                                      </w:pPr>
                                      <w:r w:rsidRPr="00DD7F67">
                                        <w:rPr>
                                          <w:sz w:val="20"/>
                                          <w:szCs w:val="20"/>
                                        </w:rPr>
                                        <w:t>1</w:t>
                                      </w:r>
                                    </w:p>
                                  </w:txbxContent>
                                </wps:txbx>
                                <wps:bodyPr rot="0" vert="horz" wrap="square" lIns="91440" tIns="45720" rIns="91440" bIns="45720" anchor="t" anchorCtr="0" upright="1">
                                  <a:noAutofit/>
                                </wps:bodyPr>
                              </wps:wsp>
                              <wps:wsp>
                                <wps:cNvPr id="91841" name="Text Box 121"/>
                                <wps:cNvSpPr txBox="1">
                                  <a:spLocks noChangeArrowheads="1"/>
                                </wps:cNvSpPr>
                                <wps:spPr bwMode="auto">
                                  <a:xfrm>
                                    <a:off x="9497" y="10962"/>
                                    <a:ext cx="33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031B9" w14:textId="77777777" w:rsidR="008005ED" w:rsidRPr="00DD7F67" w:rsidRDefault="008005ED" w:rsidP="008005ED">
                                      <w:pPr>
                                        <w:rPr>
                                          <w:sz w:val="20"/>
                                          <w:szCs w:val="20"/>
                                        </w:rPr>
                                      </w:pPr>
                                      <w:r w:rsidRPr="00DD7F67">
                                        <w:rPr>
                                          <w:sz w:val="20"/>
                                          <w:szCs w:val="20"/>
                                        </w:rPr>
                                        <w:t>0</w:t>
                                      </w:r>
                                    </w:p>
                                  </w:txbxContent>
                                </wps:txbx>
                                <wps:bodyPr rot="0" vert="horz" wrap="square" lIns="91440" tIns="45720" rIns="91440" bIns="45720" anchor="t" anchorCtr="0" upright="1">
                                  <a:noAutofit/>
                                </wps:bodyPr>
                              </wps:wsp>
                              <wps:wsp>
                                <wps:cNvPr id="91842" name="Text Box 122"/>
                                <wps:cNvSpPr txBox="1">
                                  <a:spLocks noChangeArrowheads="1"/>
                                </wps:cNvSpPr>
                                <wps:spPr bwMode="auto">
                                  <a:xfrm>
                                    <a:off x="10554" y="10980"/>
                                    <a:ext cx="33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3E7AC" w14:textId="77777777" w:rsidR="008005ED" w:rsidRPr="00DD7F67" w:rsidRDefault="008005ED" w:rsidP="008005ED">
                                      <w:pPr>
                                        <w:rPr>
                                          <w:sz w:val="20"/>
                                          <w:szCs w:val="20"/>
                                        </w:rPr>
                                      </w:pPr>
                                      <w:r w:rsidRPr="00DD7F67">
                                        <w:rPr>
                                          <w:sz w:val="20"/>
                                          <w:szCs w:val="20"/>
                                        </w:rPr>
                                        <w:t>3</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8167A7" id="Group 91828" o:spid="_x0000_s4581" style="position:absolute;left:0;text-align:left;margin-left:431.05pt;margin-top:12.1pt;width:87.9pt;height:56.25pt;z-index:-251547648" coordorigin="9487,9918" coordsize="1736,1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">
                      <v:group id="Group 109" o:spid="_x0000_s4582" style="position:absolute;left:9645;top:10080;width:1398;height:1101" coordorigin="9645,10080" coordsize="1398,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">
                        <v:shape id="AutoShape 110" o:spid="_x0000_s4583" type="#_x0000_t32" style="position:absolute;left:9645;top:11052;width:139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">
                          <v:stroke endarrow="block"/>
                        </v:shape>
                        <v:shape id="AutoShape 111" o:spid="_x0000_s4584" type="#_x0000_t32" style="position:absolute;left:9757;top:10080;width:0;height:1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">
                          <v:stroke endarrow="block"/>
                        </v:shape>
                        <v:shape id="AutoShape 112" o:spid="_x0000_s4585" type="#_x0000_t32" style="position:absolute;left:9757;top:10759;width:3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">
                          <v:stroke dashstyle="1 1"/>
                        </v:shape>
                        <v:shape id="AutoShape 113" o:spid="_x0000_s4586" type="#_x0000_t32" style="position:absolute;left:10103;top:10759;width:0;height:2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">
                          <v:stroke dashstyle="1 1"/>
                        </v:shape>
                        <v:shape id="AutoShape 114" o:spid="_x0000_s4587" type="#_x0000_t32" style="position:absolute;left:9757;top:10759;width:346;height:2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"/>
                        <v:shape id="AutoShape 115" o:spid="_x0000_s4588" type="#_x0000_t32" style="position:absolute;left:10104;top:10759;width:691;height:2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"/>
                      </v:group>
                      <v:group id="Group 116" o:spid="_x0000_s4589" style="position:absolute;left:9487;top:9918;width:1736;height:1484" coordorigin="9487,9918" coordsize="1736,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">
                        <v:shape id="Text Box 117" o:spid="_x0000_s4590" type="#_x0000_t202" style="position:absolute;left:9677;top:9918;width:765;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" filled="f" stroked="f">
                          <v:textbox>
                            <w:txbxContent>
                              <w:p w14:paraId="6C3671B7" w14:textId="77777777" w:rsidR="008005ED" w:rsidRPr="00DD7F67" w:rsidRDefault="008005ED" w:rsidP="008005ED">
                                <w:pPr>
                                  <w:rPr>
                                    <w:sz w:val="20"/>
                                    <w:szCs w:val="20"/>
                                  </w:rPr>
                                </w:pPr>
                                <w:r w:rsidRPr="00DD7F67">
                                  <w:rPr>
                                    <w:sz w:val="20"/>
                                    <w:szCs w:val="20"/>
                                  </w:rPr>
                                  <w:t>i(A)</w:t>
                                </w:r>
                              </w:p>
                            </w:txbxContent>
                          </v:textbox>
                        </v:shape>
                        <v:shape id="Text Box 118" o:spid="_x0000_s4591" type="#_x0000_t202" style="position:absolute;left:10641;top:10676;width:582;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" filled="f" stroked="f">
                          <v:textbox>
                            <w:txbxContent>
                              <w:p w14:paraId="6C04EE9E" w14:textId="77777777" w:rsidR="008005ED" w:rsidRPr="00FD60D8" w:rsidRDefault="008005ED" w:rsidP="008005ED">
                                <w:pPr>
                                  <w:rPr>
                                    <w:sz w:val="20"/>
                                    <w:szCs w:val="20"/>
                                  </w:rPr>
                                </w:pPr>
                                <w:r w:rsidRPr="00FD60D8">
                                  <w:rPr>
                                    <w:sz w:val="20"/>
                                    <w:szCs w:val="20"/>
                                  </w:rPr>
                                  <w:t>t(s)</w:t>
                                </w:r>
                              </w:p>
                            </w:txbxContent>
                          </v:textbox>
                        </v:shape>
                        <v:shape id="Text Box 119" o:spid="_x0000_s4592" type="#_x0000_t202" style="position:absolute;left:9487;top:10558;width:33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" filled="f" stroked="f">
                          <v:textbox>
                            <w:txbxContent>
                              <w:p w14:paraId="6C977543" w14:textId="77777777" w:rsidR="008005ED" w:rsidRPr="00DD7F67" w:rsidRDefault="008005ED" w:rsidP="008005ED">
                                <w:pPr>
                                  <w:rPr>
                                    <w:sz w:val="20"/>
                                    <w:szCs w:val="20"/>
                                  </w:rPr>
                                </w:pPr>
                                <w:r w:rsidRPr="00DD7F67">
                                  <w:rPr>
                                    <w:sz w:val="20"/>
                                    <w:szCs w:val="20"/>
                                  </w:rPr>
                                  <w:t>1</w:t>
                                </w:r>
                              </w:p>
                            </w:txbxContent>
                          </v:textbox>
                        </v:shape>
                        <v:shape id="Text Box 120" o:spid="_x0000_s4593" type="#_x0000_t202" style="position:absolute;left:9915;top:10980;width:33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" filled="f" stroked="f">
                          <v:textbox>
                            <w:txbxContent>
                              <w:p w14:paraId="3ADE20F9" w14:textId="77777777" w:rsidR="008005ED" w:rsidRPr="00DD7F67" w:rsidRDefault="008005ED" w:rsidP="008005ED">
                                <w:pPr>
                                  <w:rPr>
                                    <w:sz w:val="20"/>
                                    <w:szCs w:val="20"/>
                                  </w:rPr>
                                </w:pPr>
                                <w:r w:rsidRPr="00DD7F67">
                                  <w:rPr>
                                    <w:sz w:val="20"/>
                                    <w:szCs w:val="20"/>
                                  </w:rPr>
                                  <w:t>1</w:t>
                                </w:r>
                              </w:p>
                            </w:txbxContent>
                          </v:textbox>
                        </v:shape>
                        <v:shape id="Text Box 121" o:spid="_x0000_s4594" type="#_x0000_t202" style="position:absolute;left:9497;top:10962;width:33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" filled="f" stroked="f">
                          <v:textbox>
                            <w:txbxContent>
                              <w:p w14:paraId="051031B9" w14:textId="77777777" w:rsidR="008005ED" w:rsidRPr="00DD7F67" w:rsidRDefault="008005ED" w:rsidP="008005ED">
                                <w:pPr>
                                  <w:rPr>
                                    <w:sz w:val="20"/>
                                    <w:szCs w:val="20"/>
                                  </w:rPr>
                                </w:pPr>
                                <w:r w:rsidRPr="00DD7F67">
                                  <w:rPr>
                                    <w:sz w:val="20"/>
                                    <w:szCs w:val="20"/>
                                  </w:rPr>
                                  <w:t>0</w:t>
                                </w:r>
                              </w:p>
                            </w:txbxContent>
                          </v:textbox>
                        </v:shape>
                        <v:shape id="Text Box 122" o:spid="_x0000_s4595" type="#_x0000_t202" style="position:absolute;left:10554;top:10980;width:33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" filled="f" stroked="f">
                          <v:textbox>
                            <w:txbxContent>
                              <w:p w14:paraId="77E3E7AC" w14:textId="77777777" w:rsidR="008005ED" w:rsidRPr="00DD7F67" w:rsidRDefault="008005ED" w:rsidP="008005ED">
                                <w:pPr>
                                  <w:rPr>
                                    <w:sz w:val="20"/>
                                    <w:szCs w:val="20"/>
                                  </w:rPr>
                                </w:pPr>
                                <w:r w:rsidRPr="00DD7F67">
                                  <w:rPr>
                                    <w:sz w:val="20"/>
                                    <w:szCs w:val="20"/>
                                  </w:rPr>
                                  <w:t>3</w:t>
                                </w:r>
                              </w:p>
                            </w:txbxContent>
                          </v:textbox>
                        </v:shape>
                      </v:group>
                      <w10:wrap type="square"/>
                    </v:group>
                  </w:pict>
                </mc:Fallback>
              </mc:AlternateContent>
            </w:r>
            <w:r w:rsidRPr="00E85BFF">
              <w:rPr>
                <w:color w:val="000000"/>
                <w:sz w:val="26"/>
                <w:szCs w:val="26"/>
                <w:lang w:val="vi-VN"/>
              </w:rPr>
              <w:t>Một mạch điện có dòng điện chạy qua biến đổi theo thời gian biểu diễn như đồ thị hình vẽ bên. Gọi suất điện động tự cảm trong mạch trong khoảng thời gian từ 0 đến 1s là e</w:t>
            </w:r>
            <w:r w:rsidRPr="00E85BFF">
              <w:rPr>
                <w:color w:val="000000"/>
                <w:sz w:val="26"/>
                <w:szCs w:val="26"/>
                <w:vertAlign w:val="subscript"/>
                <w:lang w:val="vi-VN"/>
              </w:rPr>
              <w:t>1</w:t>
            </w:r>
            <w:r w:rsidRPr="00E85BFF">
              <w:rPr>
                <w:color w:val="000000"/>
                <w:sz w:val="26"/>
                <w:szCs w:val="26"/>
                <w:lang w:val="vi-VN"/>
              </w:rPr>
              <w:t>, từ 1s đến 3s là e</w:t>
            </w:r>
            <w:r w:rsidRPr="00E85BFF">
              <w:rPr>
                <w:color w:val="000000"/>
                <w:sz w:val="26"/>
                <w:szCs w:val="26"/>
                <w:vertAlign w:val="subscript"/>
                <w:lang w:val="vi-VN"/>
              </w:rPr>
              <w:t>2</w:t>
            </w:r>
            <w:r w:rsidRPr="00E85BFF">
              <w:rPr>
                <w:color w:val="000000"/>
                <w:sz w:val="26"/>
                <w:szCs w:val="26"/>
                <w:lang w:val="vi-VN"/>
              </w:rPr>
              <w:t xml:space="preserve"> thì:</w:t>
            </w:r>
          </w:p>
          <w:p w14:paraId="2B429792" w14:textId="77777777" w:rsidR="008005ED" w:rsidRPr="00E85BFF" w:rsidRDefault="008005ED" w:rsidP="00680996">
            <w:pPr>
              <w:tabs>
                <w:tab w:val="left" w:pos="2268"/>
                <w:tab w:val="left" w:pos="4536"/>
                <w:tab w:val="left" w:pos="6804"/>
              </w:tabs>
              <w:spacing w:line="276" w:lineRule="auto"/>
              <w:rPr>
                <w:rFonts w:eastAsia="Arial"/>
                <w:color w:val="000000"/>
                <w:sz w:val="26"/>
                <w:szCs w:val="26"/>
                <w:lang w:val="fr-FR"/>
              </w:rPr>
            </w:pPr>
            <w:r w:rsidRPr="00E85BFF">
              <w:rPr>
                <w:rFonts w:eastAsia="Arial"/>
                <w:b/>
                <w:color w:val="FF0000"/>
                <w:sz w:val="26"/>
                <w:szCs w:val="26"/>
                <w:lang w:val="vi-VN"/>
              </w:rPr>
              <w:t>A.</w:t>
            </w:r>
            <w:r w:rsidRPr="00E85BFF">
              <w:rPr>
                <w:rFonts w:eastAsia="Arial"/>
                <w:b/>
                <w:color w:val="000000"/>
                <w:sz w:val="26"/>
                <w:szCs w:val="26"/>
                <w:lang w:val="vi-VN"/>
              </w:rPr>
              <w:t xml:space="preserve"> </w:t>
            </w:r>
            <w:r w:rsidRPr="00E85BFF">
              <w:rPr>
                <w:rFonts w:eastAsia="Arial"/>
                <w:color w:val="000000"/>
                <w:sz w:val="26"/>
                <w:szCs w:val="26"/>
                <w:lang w:val="vi-VN"/>
              </w:rPr>
              <w:t>e</w:t>
            </w:r>
            <w:r w:rsidRPr="00E85BFF">
              <w:rPr>
                <w:rFonts w:eastAsia="Arial"/>
                <w:color w:val="000000"/>
                <w:sz w:val="26"/>
                <w:szCs w:val="26"/>
                <w:vertAlign w:val="subscript"/>
                <w:lang w:val="vi-VN"/>
              </w:rPr>
              <w:t>1</w:t>
            </w:r>
            <w:r w:rsidRPr="00E85BFF">
              <w:rPr>
                <w:rFonts w:eastAsia="Arial"/>
                <w:color w:val="000000"/>
                <w:sz w:val="26"/>
                <w:szCs w:val="26"/>
                <w:lang w:val="vi-VN"/>
              </w:rPr>
              <w:t xml:space="preserve"> = e</w:t>
            </w:r>
            <w:r w:rsidRPr="00E85BFF">
              <w:rPr>
                <w:rFonts w:eastAsia="Arial"/>
                <w:color w:val="000000"/>
                <w:sz w:val="26"/>
                <w:szCs w:val="26"/>
                <w:vertAlign w:val="subscript"/>
                <w:lang w:val="vi-VN"/>
              </w:rPr>
              <w:t>2</w:t>
            </w:r>
            <w:r w:rsidRPr="00E85BFF">
              <w:rPr>
                <w:rFonts w:eastAsia="Arial"/>
                <w:color w:val="000000"/>
                <w:sz w:val="26"/>
                <w:szCs w:val="26"/>
                <w:lang w:val="vi-VN"/>
              </w:rPr>
              <w:t xml:space="preserve">/2   </w:t>
            </w:r>
            <w:r w:rsidRPr="00E85BFF">
              <w:rPr>
                <w:rFonts w:eastAsia="Arial"/>
                <w:color w:val="000000"/>
                <w:sz w:val="26"/>
                <w:szCs w:val="26"/>
                <w:lang w:val="vi-VN"/>
              </w:rPr>
              <w:tab/>
            </w:r>
          </w:p>
          <w:p w14:paraId="34BD94FB" w14:textId="77777777" w:rsidR="008005ED" w:rsidRPr="00E85BFF" w:rsidRDefault="008005ED" w:rsidP="00680996">
            <w:pPr>
              <w:tabs>
                <w:tab w:val="left" w:pos="2268"/>
                <w:tab w:val="left" w:pos="4536"/>
                <w:tab w:val="left" w:pos="6804"/>
              </w:tabs>
              <w:spacing w:line="276" w:lineRule="auto"/>
              <w:rPr>
                <w:rFonts w:eastAsia="Arial"/>
                <w:color w:val="000000"/>
                <w:sz w:val="26"/>
                <w:szCs w:val="26"/>
                <w:lang w:val="fr-FR"/>
              </w:rPr>
            </w:pPr>
            <w:r w:rsidRPr="00E85BFF">
              <w:rPr>
                <w:rFonts w:eastAsia="Arial"/>
                <w:b/>
                <w:color w:val="FF0000"/>
                <w:sz w:val="26"/>
                <w:szCs w:val="26"/>
                <w:u w:val="thick" w:color="00B050"/>
                <w:lang w:val="vi-VN"/>
              </w:rPr>
              <w:t>B</w:t>
            </w:r>
            <w:r w:rsidRPr="00E85BFF">
              <w:rPr>
                <w:rFonts w:eastAsia="Arial"/>
                <w:b/>
                <w:color w:val="FF0000"/>
                <w:sz w:val="26"/>
                <w:szCs w:val="26"/>
                <w:lang w:val="vi-VN"/>
              </w:rPr>
              <w:t>.</w:t>
            </w:r>
            <w:r w:rsidRPr="00E85BFF">
              <w:rPr>
                <w:rFonts w:eastAsia="Arial"/>
                <w:b/>
                <w:color w:val="000000"/>
                <w:sz w:val="26"/>
                <w:szCs w:val="26"/>
                <w:lang w:val="vi-VN"/>
              </w:rPr>
              <w:t xml:space="preserve"> </w:t>
            </w:r>
            <w:r w:rsidRPr="00E85BFF">
              <w:rPr>
                <w:rFonts w:eastAsia="Arial"/>
                <w:color w:val="000000"/>
                <w:sz w:val="26"/>
                <w:szCs w:val="26"/>
                <w:lang w:val="vi-VN"/>
              </w:rPr>
              <w:t>e</w:t>
            </w:r>
            <w:r w:rsidRPr="00E85BFF">
              <w:rPr>
                <w:rFonts w:eastAsia="Arial"/>
                <w:color w:val="000000"/>
                <w:sz w:val="26"/>
                <w:szCs w:val="26"/>
                <w:vertAlign w:val="subscript"/>
                <w:lang w:val="vi-VN"/>
              </w:rPr>
              <w:t>1</w:t>
            </w:r>
            <w:r w:rsidRPr="00E85BFF">
              <w:rPr>
                <w:rFonts w:eastAsia="Arial"/>
                <w:color w:val="000000"/>
                <w:sz w:val="26"/>
                <w:szCs w:val="26"/>
                <w:lang w:val="vi-VN"/>
              </w:rPr>
              <w:t xml:space="preserve"> = 2e</w:t>
            </w:r>
            <w:r w:rsidRPr="00E85BFF">
              <w:rPr>
                <w:rFonts w:eastAsia="Arial"/>
                <w:color w:val="000000"/>
                <w:sz w:val="26"/>
                <w:szCs w:val="26"/>
                <w:vertAlign w:val="subscript"/>
                <w:lang w:val="vi-VN"/>
              </w:rPr>
              <w:t>2</w:t>
            </w:r>
            <w:r w:rsidRPr="00E85BFF">
              <w:rPr>
                <w:rFonts w:eastAsia="Arial"/>
                <w:color w:val="000000"/>
                <w:sz w:val="26"/>
                <w:szCs w:val="26"/>
                <w:lang w:val="vi-VN"/>
              </w:rPr>
              <w:t xml:space="preserve"> </w:t>
            </w:r>
            <w:r w:rsidRPr="00E85BFF">
              <w:rPr>
                <w:rFonts w:eastAsia="Arial"/>
                <w:color w:val="000000"/>
                <w:sz w:val="26"/>
                <w:szCs w:val="26"/>
                <w:lang w:val="vi-VN"/>
              </w:rPr>
              <w:tab/>
            </w:r>
          </w:p>
          <w:p w14:paraId="68092BF6" w14:textId="77777777" w:rsidR="008005ED" w:rsidRPr="00E85BFF" w:rsidRDefault="008005ED" w:rsidP="00680996">
            <w:pPr>
              <w:tabs>
                <w:tab w:val="left" w:pos="2268"/>
                <w:tab w:val="left" w:pos="4536"/>
                <w:tab w:val="left" w:pos="6804"/>
              </w:tabs>
              <w:spacing w:line="276" w:lineRule="auto"/>
              <w:rPr>
                <w:rFonts w:eastAsia="Arial"/>
                <w:color w:val="000000"/>
                <w:sz w:val="26"/>
                <w:szCs w:val="26"/>
                <w:lang w:val="fr-FR"/>
              </w:rPr>
            </w:pPr>
            <w:r w:rsidRPr="00E85BFF">
              <w:rPr>
                <w:rFonts w:eastAsia="Arial"/>
                <w:b/>
                <w:color w:val="FF0000"/>
                <w:sz w:val="26"/>
                <w:szCs w:val="26"/>
                <w:lang w:val="vi-VN"/>
              </w:rPr>
              <w:t>C.</w:t>
            </w:r>
            <w:r w:rsidRPr="00E85BFF">
              <w:rPr>
                <w:rFonts w:eastAsia="Arial"/>
                <w:b/>
                <w:color w:val="000000"/>
                <w:sz w:val="26"/>
                <w:szCs w:val="26"/>
                <w:lang w:val="vi-VN"/>
              </w:rPr>
              <w:t xml:space="preserve"> </w:t>
            </w:r>
            <w:r w:rsidRPr="00E85BFF">
              <w:rPr>
                <w:rFonts w:eastAsia="Arial"/>
                <w:color w:val="000000"/>
                <w:sz w:val="26"/>
                <w:szCs w:val="26"/>
                <w:lang w:val="vi-VN"/>
              </w:rPr>
              <w:t>e</w:t>
            </w:r>
            <w:r w:rsidRPr="00E85BFF">
              <w:rPr>
                <w:rFonts w:eastAsia="Arial"/>
                <w:color w:val="000000"/>
                <w:sz w:val="26"/>
                <w:szCs w:val="26"/>
                <w:vertAlign w:val="subscript"/>
                <w:lang w:val="vi-VN"/>
              </w:rPr>
              <w:t>1</w:t>
            </w:r>
            <w:r w:rsidRPr="00E85BFF">
              <w:rPr>
                <w:rFonts w:eastAsia="Arial"/>
                <w:color w:val="000000"/>
                <w:sz w:val="26"/>
                <w:szCs w:val="26"/>
                <w:lang w:val="vi-VN"/>
              </w:rPr>
              <w:t xml:space="preserve"> = 3e</w:t>
            </w:r>
            <w:r w:rsidRPr="00E85BFF">
              <w:rPr>
                <w:rFonts w:eastAsia="Arial"/>
                <w:color w:val="000000"/>
                <w:sz w:val="26"/>
                <w:szCs w:val="26"/>
                <w:vertAlign w:val="subscript"/>
                <w:lang w:val="vi-VN"/>
              </w:rPr>
              <w:t>2</w:t>
            </w:r>
            <w:r w:rsidRPr="00E85BFF">
              <w:rPr>
                <w:rFonts w:eastAsia="Arial"/>
                <w:color w:val="000000"/>
                <w:sz w:val="26"/>
                <w:szCs w:val="26"/>
                <w:lang w:val="vi-VN"/>
              </w:rPr>
              <w:t xml:space="preserve"> </w:t>
            </w:r>
            <w:r w:rsidRPr="00E85BFF">
              <w:rPr>
                <w:rFonts w:eastAsia="Arial"/>
                <w:color w:val="000000"/>
                <w:sz w:val="26"/>
                <w:szCs w:val="26"/>
                <w:lang w:val="vi-VN"/>
              </w:rPr>
              <w:tab/>
            </w:r>
          </w:p>
          <w:p w14:paraId="42E860D9" w14:textId="77777777" w:rsidR="008005ED" w:rsidRPr="00E85BFF" w:rsidRDefault="008005ED" w:rsidP="00680996">
            <w:pPr>
              <w:tabs>
                <w:tab w:val="left" w:pos="2268"/>
                <w:tab w:val="left" w:pos="4536"/>
                <w:tab w:val="left" w:pos="6804"/>
              </w:tabs>
              <w:spacing w:line="276" w:lineRule="auto"/>
              <w:rPr>
                <w:rFonts w:eastAsia="Arial"/>
                <w:color w:val="000000"/>
                <w:sz w:val="26"/>
                <w:szCs w:val="26"/>
                <w:vertAlign w:val="subscript"/>
                <w:lang w:val="fr-FR"/>
              </w:rPr>
            </w:pPr>
            <w:r w:rsidRPr="00E85BFF">
              <w:rPr>
                <w:rFonts w:eastAsia="Arial"/>
                <w:b/>
                <w:color w:val="FF0000"/>
                <w:sz w:val="26"/>
                <w:szCs w:val="26"/>
                <w:lang w:val="vi-VN"/>
              </w:rPr>
              <w:t>D.</w:t>
            </w:r>
            <w:r w:rsidRPr="00E85BFF">
              <w:rPr>
                <w:rFonts w:eastAsia="Arial"/>
                <w:b/>
                <w:color w:val="000000"/>
                <w:sz w:val="26"/>
                <w:szCs w:val="26"/>
                <w:lang w:val="vi-VN"/>
              </w:rPr>
              <w:t xml:space="preserve"> </w:t>
            </w:r>
            <w:r w:rsidRPr="00E85BFF">
              <w:rPr>
                <w:rFonts w:eastAsia="Arial"/>
                <w:color w:val="000000"/>
                <w:sz w:val="26"/>
                <w:szCs w:val="26"/>
                <w:lang w:val="vi-VN"/>
              </w:rPr>
              <w:t>e</w:t>
            </w:r>
            <w:r w:rsidRPr="00E85BFF">
              <w:rPr>
                <w:rFonts w:eastAsia="Arial"/>
                <w:color w:val="000000"/>
                <w:sz w:val="26"/>
                <w:szCs w:val="26"/>
                <w:vertAlign w:val="subscript"/>
                <w:lang w:val="vi-VN"/>
              </w:rPr>
              <w:t>1</w:t>
            </w:r>
            <w:r w:rsidRPr="00E85BFF">
              <w:rPr>
                <w:rFonts w:eastAsia="Arial"/>
                <w:color w:val="000000"/>
                <w:sz w:val="26"/>
                <w:szCs w:val="26"/>
                <w:lang w:val="vi-VN"/>
              </w:rPr>
              <w:t xml:space="preserve"> = e</w:t>
            </w:r>
            <w:r w:rsidRPr="00E85BFF">
              <w:rPr>
                <w:rFonts w:eastAsia="Arial"/>
                <w:color w:val="000000"/>
                <w:sz w:val="26"/>
                <w:szCs w:val="26"/>
                <w:vertAlign w:val="subscript"/>
                <w:lang w:val="vi-VN"/>
              </w:rPr>
              <w:t>2</w:t>
            </w:r>
          </w:p>
          <w:p w14:paraId="67D82E8F" w14:textId="77777777" w:rsidR="008005ED" w:rsidRPr="00E85BFF" w:rsidRDefault="008005ED" w:rsidP="00A505F8">
            <w:pPr>
              <w:numPr>
                <w:ilvl w:val="0"/>
                <w:numId w:val="12"/>
              </w:numPr>
              <w:tabs>
                <w:tab w:val="left" w:pos="5670"/>
              </w:tabs>
              <w:spacing w:line="276" w:lineRule="auto"/>
              <w:rPr>
                <w:color w:val="000000"/>
                <w:sz w:val="26"/>
                <w:szCs w:val="26"/>
                <w:lang w:val="fr-FR"/>
              </w:rPr>
            </w:pPr>
            <w:r w:rsidRPr="00E85BFF">
              <w:rPr>
                <w:b/>
                <w:noProof/>
                <w:color w:val="000000"/>
                <w:sz w:val="26"/>
                <w:szCs w:val="26"/>
              </w:rPr>
              <w:lastRenderedPageBreak/>
              <w:drawing>
                <wp:anchor distT="0" distB="0" distL="114300" distR="114300" simplePos="0" relativeHeight="251763712" behindDoc="0" locked="0" layoutInCell="1" allowOverlap="1" wp14:anchorId="2D6AB67D" wp14:editId="71E7A4C9">
                  <wp:simplePos x="0" y="0"/>
                  <wp:positionH relativeFrom="column">
                    <wp:posOffset>5574665</wp:posOffset>
                  </wp:positionH>
                  <wp:positionV relativeFrom="paragraph">
                    <wp:posOffset>156845</wp:posOffset>
                  </wp:positionV>
                  <wp:extent cx="1112520" cy="690880"/>
                  <wp:effectExtent l="0" t="0" r="0" b="0"/>
                  <wp:wrapSquare wrapText="bothSides"/>
                  <wp:docPr id="91906" name="Picture 9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11252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BFF">
              <w:rPr>
                <w:color w:val="000000"/>
                <w:sz w:val="26"/>
                <w:szCs w:val="26"/>
                <w:lang w:val="fr-FR"/>
              </w:rPr>
              <w:t xml:space="preserve">Một đèn Neon được mắc vào mạch điện như hình vẽ, nguồn điện có suất điện động 1,6 V, điện trở 1 </w:t>
            </w:r>
            <w:r w:rsidRPr="00E85BFF">
              <w:rPr>
                <w:color w:val="000000"/>
                <w:sz w:val="26"/>
                <w:szCs w:val="26"/>
              </w:rPr>
              <w:t>Ω</w:t>
            </w:r>
            <w:r w:rsidRPr="00E85BFF">
              <w:rPr>
                <w:color w:val="000000"/>
                <w:sz w:val="26"/>
                <w:szCs w:val="26"/>
                <w:lang w:val="fr-FR"/>
              </w:rPr>
              <w:t xml:space="preserve">, R = 7 </w:t>
            </w:r>
            <w:r w:rsidRPr="00E85BFF">
              <w:rPr>
                <w:color w:val="000000"/>
                <w:sz w:val="26"/>
                <w:szCs w:val="26"/>
              </w:rPr>
              <w:t>Ω</w:t>
            </w:r>
            <w:r w:rsidRPr="00E85BFF">
              <w:rPr>
                <w:color w:val="000000"/>
                <w:sz w:val="26"/>
                <w:szCs w:val="26"/>
                <w:lang w:val="fr-FR"/>
              </w:rPr>
              <w:t xml:space="preserve"> và cuộn dây thuần cảm có độ tự cảm L = 10 mH. Khi khóa K mở bóng đèn không sáng. Nếu hiệu điện thế giữa hai cực của đèn đạt tới 80 V thì đèn lóe sáng do hiện tượng phóng điện. Xác định khoảng thời gian ngắt khóa k để cắt nguồn điện, tạo ra suất điện động tự cảm làm đèn Neon sáng.</w:t>
            </w:r>
          </w:p>
          <w:p w14:paraId="6B7F19F5" w14:textId="77777777" w:rsidR="008005ED" w:rsidRPr="00E85BFF" w:rsidRDefault="008005ED" w:rsidP="00680996">
            <w:pPr>
              <w:tabs>
                <w:tab w:val="left" w:pos="5670"/>
              </w:tabs>
              <w:spacing w:line="276" w:lineRule="auto"/>
              <w:rPr>
                <w:color w:val="000000"/>
                <w:sz w:val="26"/>
                <w:szCs w:val="26"/>
              </w:rPr>
            </w:pPr>
            <w:r w:rsidRPr="00E85BFF">
              <w:rPr>
                <w:b/>
                <w:bCs/>
                <w:color w:val="FF0000"/>
                <w:sz w:val="26"/>
                <w:szCs w:val="26"/>
                <w:u w:val="thick" w:color="00B050"/>
              </w:rPr>
              <w:t>A</w:t>
            </w:r>
            <w:r w:rsidRPr="00E85BFF">
              <w:rPr>
                <w:b/>
                <w:bCs/>
                <w:color w:val="FF0000"/>
                <w:sz w:val="26"/>
                <w:szCs w:val="26"/>
              </w:rPr>
              <w:t>.</w:t>
            </w:r>
            <w:r w:rsidRPr="00E85BFF">
              <w:rPr>
                <w:bCs/>
                <w:color w:val="000000"/>
                <w:sz w:val="26"/>
                <w:szCs w:val="26"/>
              </w:rPr>
              <w:t xml:space="preserve"> </w:t>
            </w:r>
            <w:r w:rsidRPr="00E85BFF">
              <w:rPr>
                <w:color w:val="000000"/>
                <w:sz w:val="26"/>
                <w:szCs w:val="26"/>
              </w:rPr>
              <w:t xml:space="preserve">25 µs </w:t>
            </w:r>
            <w:r w:rsidRPr="00E85BFF">
              <w:rPr>
                <w:color w:val="000000"/>
                <w:sz w:val="26"/>
                <w:szCs w:val="26"/>
              </w:rPr>
              <w:tab/>
            </w:r>
            <w:r w:rsidRPr="00E85BFF">
              <w:rPr>
                <w:b/>
                <w:bCs/>
                <w:color w:val="FF0000"/>
                <w:sz w:val="26"/>
                <w:szCs w:val="26"/>
              </w:rPr>
              <w:t>B.</w:t>
            </w:r>
            <w:r w:rsidRPr="00E85BFF">
              <w:rPr>
                <w:bCs/>
                <w:color w:val="000000"/>
                <w:sz w:val="26"/>
                <w:szCs w:val="26"/>
              </w:rPr>
              <w:t xml:space="preserve"> </w:t>
            </w:r>
            <w:r w:rsidRPr="00E85BFF">
              <w:rPr>
                <w:color w:val="000000"/>
                <w:sz w:val="26"/>
                <w:szCs w:val="26"/>
              </w:rPr>
              <w:t xml:space="preserve">30 µs </w:t>
            </w:r>
          </w:p>
          <w:p w14:paraId="0613CF6F" w14:textId="77777777" w:rsidR="008005ED" w:rsidRPr="00E85BFF" w:rsidRDefault="008005ED" w:rsidP="00680996">
            <w:pPr>
              <w:tabs>
                <w:tab w:val="left" w:pos="5670"/>
              </w:tabs>
              <w:spacing w:line="276" w:lineRule="auto"/>
              <w:rPr>
                <w:color w:val="000000"/>
                <w:sz w:val="26"/>
                <w:szCs w:val="26"/>
              </w:rPr>
            </w:pPr>
            <w:r w:rsidRPr="00E85BFF">
              <w:rPr>
                <w:b/>
                <w:bCs/>
                <w:color w:val="FF0000"/>
                <w:sz w:val="26"/>
                <w:szCs w:val="26"/>
              </w:rPr>
              <w:t>C.</w:t>
            </w:r>
            <w:r w:rsidRPr="00E85BFF">
              <w:rPr>
                <w:bCs/>
                <w:color w:val="000000"/>
                <w:sz w:val="26"/>
                <w:szCs w:val="26"/>
              </w:rPr>
              <w:t xml:space="preserve"> </w:t>
            </w:r>
            <w:r w:rsidRPr="00E85BFF">
              <w:rPr>
                <w:color w:val="000000"/>
                <w:sz w:val="26"/>
                <w:szCs w:val="26"/>
              </w:rPr>
              <w:t xml:space="preserve">40 µs </w:t>
            </w:r>
            <w:r w:rsidRPr="00E85BFF">
              <w:rPr>
                <w:color w:val="000000"/>
                <w:sz w:val="26"/>
                <w:szCs w:val="26"/>
              </w:rPr>
              <w:tab/>
            </w:r>
            <w:r w:rsidRPr="00E85BFF">
              <w:rPr>
                <w:b/>
                <w:bCs/>
                <w:color w:val="FF0000"/>
                <w:sz w:val="26"/>
                <w:szCs w:val="26"/>
              </w:rPr>
              <w:t>D.</w:t>
            </w:r>
            <w:r w:rsidRPr="00E85BFF">
              <w:rPr>
                <w:bCs/>
                <w:color w:val="000000"/>
                <w:sz w:val="26"/>
                <w:szCs w:val="26"/>
              </w:rPr>
              <w:t xml:space="preserve"> </w:t>
            </w:r>
            <w:r w:rsidRPr="00E85BFF">
              <w:rPr>
                <w:color w:val="000000"/>
                <w:sz w:val="26"/>
                <w:szCs w:val="26"/>
              </w:rPr>
              <w:t>50 µs</w:t>
            </w:r>
            <w:r w:rsidRPr="00E85BFF">
              <w:rPr>
                <w:b/>
                <w:color w:val="000000"/>
                <w:sz w:val="26"/>
                <w:szCs w:val="26"/>
              </w:rPr>
              <w:t xml:space="preserve"> </w:t>
            </w:r>
          </w:p>
        </w:tc>
      </w:tr>
    </w:tbl>
    <w:p w14:paraId="23878C87" w14:textId="77777777" w:rsidR="008005ED" w:rsidRDefault="008005ED" w:rsidP="008005ED">
      <w:pPr>
        <w:spacing w:line="276" w:lineRule="auto"/>
        <w:jc w:val="both"/>
        <w:rPr>
          <w:b/>
          <w:color w:val="000000" w:themeColor="text1"/>
          <w:sz w:val="26"/>
          <w:szCs w:val="26"/>
        </w:rPr>
      </w:pPr>
      <w:r w:rsidRPr="00143B64">
        <w:rPr>
          <w:b/>
          <w:color w:val="000000" w:themeColor="text1"/>
          <w:sz w:val="26"/>
          <w:szCs w:val="26"/>
        </w:rPr>
        <w:lastRenderedPageBreak/>
        <w:t>VI. ĐIỀU CHỈNH, THAY ĐỔI, BỔ SUNG (NẾU CÓ)</w:t>
      </w:r>
    </w:p>
    <w:p w14:paraId="2226ED23" w14:textId="77777777" w:rsidR="008005ED"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4A64263D" w14:textId="77777777" w:rsidR="008005ED" w:rsidRPr="0085393C" w:rsidRDefault="008005ED" w:rsidP="008005ED">
      <w:pPr>
        <w:spacing w:line="276" w:lineRule="auto"/>
        <w:jc w:val="both"/>
        <w:rPr>
          <w:color w:val="000000" w:themeColor="text1"/>
          <w:sz w:val="26"/>
          <w:szCs w:val="26"/>
          <w:lang w:val="vi-VN"/>
        </w:rPr>
      </w:pPr>
      <w:r>
        <w:rPr>
          <w:color w:val="000000" w:themeColor="text1"/>
          <w:sz w:val="26"/>
          <w:szCs w:val="26"/>
          <w:lang w:val="vi-VN"/>
        </w:rPr>
        <w:t>……………………………………………………………………………………………...</w:t>
      </w:r>
    </w:p>
    <w:p w14:paraId="28E886C2" w14:textId="77777777" w:rsidR="008005ED" w:rsidRPr="00DB5E6F" w:rsidRDefault="008005ED" w:rsidP="008005ED">
      <w:pPr>
        <w:spacing w:line="276" w:lineRule="auto"/>
        <w:jc w:val="both"/>
        <w:rPr>
          <w:color w:val="auto"/>
          <w:sz w:val="26"/>
          <w:szCs w:val="26"/>
        </w:rPr>
      </w:pPr>
      <w:r w:rsidRPr="00DB5E6F">
        <w:rPr>
          <w:color w:val="auto"/>
          <w:sz w:val="26"/>
          <w:szCs w:val="26"/>
        </w:rPr>
        <w:t>Giáo viên giảng dạy:</w:t>
      </w:r>
      <w:r w:rsidRPr="00DB5E6F">
        <w:rPr>
          <w:color w:val="auto"/>
          <w:sz w:val="26"/>
          <w:szCs w:val="26"/>
        </w:rPr>
        <w:tab/>
      </w:r>
      <w:r w:rsidRPr="00DB5E6F">
        <w:rPr>
          <w:color w:val="auto"/>
          <w:sz w:val="26"/>
          <w:szCs w:val="26"/>
        </w:rPr>
        <w:tab/>
      </w:r>
      <w:r w:rsidRPr="00DB5E6F">
        <w:rPr>
          <w:color w:val="auto"/>
          <w:sz w:val="26"/>
          <w:szCs w:val="26"/>
        </w:rPr>
        <w:tab/>
      </w:r>
      <w:r w:rsidRPr="00DB5E6F">
        <w:rPr>
          <w:color w:val="auto"/>
          <w:sz w:val="26"/>
          <w:szCs w:val="26"/>
        </w:rPr>
        <w:tab/>
      </w:r>
      <w:r w:rsidRPr="00DB5E6F">
        <w:rPr>
          <w:color w:val="auto"/>
          <w:sz w:val="26"/>
          <w:szCs w:val="26"/>
        </w:rPr>
        <w:tab/>
      </w:r>
      <w:r w:rsidRPr="00DB5E6F">
        <w:rPr>
          <w:color w:val="auto"/>
          <w:sz w:val="26"/>
          <w:szCs w:val="26"/>
          <w:lang w:val="vi-VN"/>
        </w:rPr>
        <w:t xml:space="preserve">         </w:t>
      </w:r>
      <w:r w:rsidRPr="00DB5E6F">
        <w:rPr>
          <w:color w:val="auto"/>
          <w:sz w:val="26"/>
          <w:szCs w:val="26"/>
        </w:rPr>
        <w:t xml:space="preserve">Lớp dạy: </w:t>
      </w:r>
    </w:p>
    <w:p w14:paraId="7B869358" w14:textId="77777777" w:rsidR="008005ED" w:rsidRPr="00DB5E6F" w:rsidRDefault="008005ED" w:rsidP="008005ED">
      <w:pPr>
        <w:spacing w:line="276" w:lineRule="auto"/>
        <w:jc w:val="both"/>
        <w:rPr>
          <w:color w:val="auto"/>
          <w:sz w:val="26"/>
          <w:szCs w:val="26"/>
        </w:rPr>
      </w:pPr>
      <w:r w:rsidRPr="00DB5E6F">
        <w:rPr>
          <w:color w:val="auto"/>
          <w:sz w:val="26"/>
          <w:szCs w:val="26"/>
        </w:rPr>
        <w:t>Ngày soạn:</w:t>
      </w:r>
      <w:r w:rsidRPr="00DB5E6F">
        <w:rPr>
          <w:color w:val="auto"/>
          <w:sz w:val="26"/>
          <w:szCs w:val="26"/>
        </w:rPr>
        <w:tab/>
      </w:r>
      <w:r w:rsidRPr="00DB5E6F">
        <w:rPr>
          <w:color w:val="auto"/>
          <w:sz w:val="26"/>
          <w:szCs w:val="26"/>
        </w:rPr>
        <w:tab/>
      </w:r>
      <w:r w:rsidRPr="00DB5E6F">
        <w:rPr>
          <w:color w:val="auto"/>
          <w:sz w:val="26"/>
          <w:szCs w:val="26"/>
        </w:rPr>
        <w:tab/>
      </w:r>
      <w:r w:rsidRPr="00DB5E6F">
        <w:rPr>
          <w:color w:val="auto"/>
          <w:sz w:val="26"/>
          <w:szCs w:val="26"/>
        </w:rPr>
        <w:tab/>
      </w:r>
      <w:r w:rsidRPr="00DB5E6F">
        <w:rPr>
          <w:color w:val="auto"/>
          <w:sz w:val="26"/>
          <w:szCs w:val="26"/>
        </w:rPr>
        <w:tab/>
      </w:r>
      <w:r w:rsidRPr="00DB5E6F">
        <w:rPr>
          <w:color w:val="auto"/>
          <w:sz w:val="26"/>
          <w:szCs w:val="26"/>
        </w:rPr>
        <w:tab/>
      </w:r>
      <w:r w:rsidRPr="00DB5E6F">
        <w:rPr>
          <w:color w:val="auto"/>
          <w:sz w:val="26"/>
          <w:szCs w:val="26"/>
        </w:rPr>
        <w:tab/>
        <w:t xml:space="preserve">Ngày dạy: </w:t>
      </w:r>
    </w:p>
    <w:p w14:paraId="74CF931F" w14:textId="77777777" w:rsidR="008005ED" w:rsidRPr="00DB5E6F" w:rsidRDefault="008005ED" w:rsidP="008005ED">
      <w:pPr>
        <w:spacing w:line="276" w:lineRule="auto"/>
        <w:rPr>
          <w:b/>
          <w:color w:val="auto"/>
          <w:sz w:val="26"/>
          <w:szCs w:val="26"/>
        </w:rPr>
      </w:pPr>
    </w:p>
    <w:p w14:paraId="5A4C0BB7" w14:textId="7390F22B" w:rsidR="008005ED" w:rsidRPr="00DB5E6F" w:rsidRDefault="008005ED" w:rsidP="008005ED">
      <w:pPr>
        <w:spacing w:line="276" w:lineRule="auto"/>
        <w:rPr>
          <w:b/>
          <w:color w:val="auto"/>
          <w:sz w:val="26"/>
          <w:szCs w:val="26"/>
        </w:rPr>
      </w:pPr>
      <w:r w:rsidRPr="00DB5E6F">
        <w:rPr>
          <w:b/>
          <w:color w:val="auto"/>
          <w:sz w:val="26"/>
          <w:szCs w:val="26"/>
        </w:rPr>
        <w:t>Tiết:</w:t>
      </w:r>
    </w:p>
    <w:p w14:paraId="326A4446" w14:textId="77777777" w:rsidR="008005ED" w:rsidRPr="00DB5E6F" w:rsidRDefault="008005ED" w:rsidP="008005ED">
      <w:pPr>
        <w:spacing w:line="276" w:lineRule="auto"/>
        <w:jc w:val="center"/>
        <w:rPr>
          <w:b/>
          <w:color w:val="auto"/>
        </w:rPr>
      </w:pPr>
      <w:r w:rsidRPr="00DB5E6F">
        <w:rPr>
          <w:b/>
          <w:color w:val="auto"/>
        </w:rPr>
        <w:t>BÀI TẬP</w:t>
      </w:r>
    </w:p>
    <w:p w14:paraId="31C9EE46" w14:textId="77777777" w:rsidR="008005ED" w:rsidRPr="00DB5E6F" w:rsidRDefault="008005ED" w:rsidP="008005ED">
      <w:pPr>
        <w:spacing w:line="276" w:lineRule="auto"/>
        <w:jc w:val="both"/>
        <w:rPr>
          <w:b/>
          <w:color w:val="auto"/>
          <w:sz w:val="26"/>
          <w:szCs w:val="26"/>
        </w:rPr>
      </w:pPr>
      <w:r w:rsidRPr="00DB5E6F">
        <w:rPr>
          <w:b/>
          <w:color w:val="auto"/>
          <w:sz w:val="26"/>
          <w:szCs w:val="26"/>
        </w:rPr>
        <w:t>I. NỘI DUNG</w:t>
      </w:r>
    </w:p>
    <w:p w14:paraId="2AC6B9CA" w14:textId="77777777" w:rsidR="008005ED" w:rsidRPr="00DB5E6F" w:rsidRDefault="008005ED" w:rsidP="008005ED">
      <w:pPr>
        <w:spacing w:line="276" w:lineRule="auto"/>
        <w:jc w:val="center"/>
        <w:rPr>
          <w:b/>
          <w:color w:val="000000" w:themeColor="text1"/>
          <w:sz w:val="26"/>
          <w:szCs w:val="26"/>
        </w:rPr>
      </w:pPr>
      <w:r w:rsidRPr="00DB5E6F">
        <w:rPr>
          <w:b/>
          <w:color w:val="000000" w:themeColor="text1"/>
          <w:sz w:val="26"/>
          <w:szCs w:val="26"/>
        </w:rPr>
        <w:t>1. CÂU HỎI TRẮC NGHIỆM</w:t>
      </w:r>
    </w:p>
    <w:p w14:paraId="24D2435D"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t xml:space="preserve">Câu 1. </w:t>
      </w:r>
      <w:r w:rsidRPr="00DB5E6F">
        <w:rPr>
          <w:rFonts w:eastAsia="Calibri"/>
          <w:color w:val="auto"/>
          <w:sz w:val="26"/>
          <w:szCs w:val="26"/>
        </w:rPr>
        <w:t>Một vòng dây phẳng giới hạn diện tích S = 5 cm</w:t>
      </w:r>
      <w:r w:rsidRPr="00DB5E6F">
        <w:rPr>
          <w:rFonts w:eastAsia="Calibri"/>
          <w:color w:val="auto"/>
          <w:sz w:val="26"/>
          <w:szCs w:val="26"/>
          <w:vertAlign w:val="superscript"/>
        </w:rPr>
        <w:t>2</w:t>
      </w:r>
      <w:r w:rsidRPr="00DB5E6F">
        <w:rPr>
          <w:rFonts w:eastAsia="Calibri"/>
          <w:color w:val="auto"/>
          <w:sz w:val="26"/>
          <w:szCs w:val="26"/>
        </w:rPr>
        <w:t xml:space="preserve"> đặt trong từ trường đều cảm ứng từ B = 0,1T. Mặt phẳng vòng dây làm thành với từ trường một góc α = 30°. Tính từ thông qua S.</w:t>
      </w:r>
    </w:p>
    <w:p w14:paraId="316F1D7A"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b/>
          <w:color w:val="auto"/>
          <w:sz w:val="26"/>
          <w:szCs w:val="26"/>
        </w:rPr>
        <w:t xml:space="preserve">A. </w:t>
      </w:r>
      <w:r w:rsidRPr="00DB5E6F">
        <w:rPr>
          <w:rFonts w:eastAsia="Calibri"/>
          <w:color w:val="auto"/>
          <w:sz w:val="26"/>
          <w:szCs w:val="26"/>
        </w:rPr>
        <w:t>3.10</w:t>
      </w:r>
      <w:r w:rsidRPr="00DB5E6F">
        <w:rPr>
          <w:rFonts w:eastAsia="Calibri"/>
          <w:color w:val="auto"/>
          <w:sz w:val="26"/>
          <w:szCs w:val="26"/>
          <w:vertAlign w:val="superscript"/>
        </w:rPr>
        <w:t>-4</w:t>
      </w:r>
      <w:r w:rsidRPr="00DB5E6F">
        <w:rPr>
          <w:rFonts w:eastAsia="Calibri"/>
          <w:color w:val="auto"/>
          <w:sz w:val="26"/>
          <w:szCs w:val="26"/>
        </w:rPr>
        <w:t>Wb</w:t>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B. </w:t>
      </w:r>
      <w:r w:rsidRPr="00DB5E6F">
        <w:rPr>
          <w:rFonts w:eastAsia="Calibri"/>
          <w:color w:val="auto"/>
          <w:sz w:val="26"/>
          <w:szCs w:val="26"/>
        </w:rPr>
        <w:t>3.10</w:t>
      </w:r>
      <w:r w:rsidRPr="00DB5E6F">
        <w:rPr>
          <w:rFonts w:eastAsia="Calibri"/>
          <w:color w:val="auto"/>
          <w:sz w:val="26"/>
          <w:szCs w:val="26"/>
          <w:vertAlign w:val="superscript"/>
        </w:rPr>
        <w:t>-5</w:t>
      </w:r>
      <w:r w:rsidRPr="00DB5E6F">
        <w:rPr>
          <w:rFonts w:eastAsia="Calibri"/>
          <w:color w:val="auto"/>
          <w:sz w:val="26"/>
          <w:szCs w:val="26"/>
        </w:rPr>
        <w:t xml:space="preserve"> Wb</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C. </w:t>
      </w:r>
      <w:r w:rsidRPr="00DB5E6F">
        <w:rPr>
          <w:rFonts w:eastAsia="Calibri"/>
          <w:color w:val="auto"/>
          <w:sz w:val="26"/>
          <w:szCs w:val="26"/>
        </w:rPr>
        <w:t>4,5.10</w:t>
      </w:r>
      <w:r w:rsidRPr="00DB5E6F">
        <w:rPr>
          <w:rFonts w:eastAsia="Calibri"/>
          <w:color w:val="auto"/>
          <w:sz w:val="26"/>
          <w:szCs w:val="26"/>
          <w:vertAlign w:val="superscript"/>
        </w:rPr>
        <w:t>-5</w:t>
      </w:r>
      <w:r w:rsidRPr="00DB5E6F">
        <w:rPr>
          <w:rFonts w:eastAsia="Calibri"/>
          <w:color w:val="auto"/>
          <w:sz w:val="26"/>
          <w:szCs w:val="26"/>
        </w:rPr>
        <w:t xml:space="preserve"> Wb</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D. </w:t>
      </w:r>
      <w:r w:rsidRPr="00DB5E6F">
        <w:rPr>
          <w:rFonts w:eastAsia="Calibri"/>
          <w:color w:val="auto"/>
          <w:sz w:val="26"/>
          <w:szCs w:val="26"/>
        </w:rPr>
        <w:t>2,5.10</w:t>
      </w:r>
      <w:r w:rsidRPr="00DB5E6F">
        <w:rPr>
          <w:rFonts w:eastAsia="Calibri"/>
          <w:color w:val="auto"/>
          <w:sz w:val="26"/>
          <w:szCs w:val="26"/>
          <w:vertAlign w:val="superscript"/>
        </w:rPr>
        <w:t>-5</w:t>
      </w:r>
      <w:r w:rsidRPr="00DB5E6F">
        <w:rPr>
          <w:rFonts w:eastAsia="Calibri"/>
          <w:color w:val="auto"/>
          <w:sz w:val="26"/>
          <w:szCs w:val="26"/>
        </w:rPr>
        <w:t xml:space="preserve"> Wb</w:t>
      </w:r>
    </w:p>
    <w:p w14:paraId="0ECAB13B" w14:textId="77777777" w:rsidR="008005ED" w:rsidRPr="00DB5E6F" w:rsidRDefault="008005ED" w:rsidP="008005ED">
      <w:pPr>
        <w:spacing w:line="276" w:lineRule="auto"/>
        <w:jc w:val="both"/>
        <w:rPr>
          <w:rFonts w:eastAsia="Calibri"/>
          <w:b/>
          <w:i/>
          <w:color w:val="auto"/>
          <w:sz w:val="26"/>
          <w:szCs w:val="26"/>
        </w:rPr>
      </w:pPr>
      <w:r w:rsidRPr="00DB5E6F">
        <w:rPr>
          <w:rFonts w:eastAsia="Calibri"/>
          <w:b/>
          <w:i/>
          <w:color w:val="auto"/>
          <w:sz w:val="26"/>
          <w:szCs w:val="26"/>
        </w:rPr>
        <w:sym w:font="Wingdings" w:char="F03F"/>
      </w:r>
      <w:r w:rsidRPr="00DB5E6F">
        <w:rPr>
          <w:rFonts w:eastAsia="Calibri"/>
          <w:b/>
          <w:i/>
          <w:color w:val="auto"/>
          <w:sz w:val="26"/>
          <w:szCs w:val="26"/>
        </w:rPr>
        <w:t xml:space="preserve">  Lời giải:</w:t>
      </w:r>
    </w:p>
    <w:p w14:paraId="10FDEB18"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color w:val="auto"/>
          <w:sz w:val="26"/>
          <w:szCs w:val="26"/>
        </w:rPr>
        <w:t xml:space="preserve">+ </w:t>
      </w:r>
      <w:r w:rsidRPr="00DB5E6F">
        <w:rPr>
          <w:rFonts w:eastAsia="Calibri"/>
          <w:color w:val="auto"/>
          <w:position w:val="-18"/>
          <w:sz w:val="26"/>
          <w:szCs w:val="26"/>
        </w:rPr>
        <w:object w:dxaOrig="5280" w:dyaOrig="480" w14:anchorId="0F74193D">
          <v:shape id="_x0000_i1140" type="#_x0000_t75" style="width:266.4pt;height:21.6pt" o:ole="">
            <v:imagedata r:id="rId307" o:title=""/>
          </v:shape>
          <o:OLEObject Type="Embed" ProgID="Equation.DSMT4" ShapeID="_x0000_i1140" DrawAspect="Content" ObjectID="_1710136219" r:id="rId308"/>
        </w:object>
      </w:r>
      <w:r w:rsidRPr="00DB5E6F">
        <w:rPr>
          <w:rFonts w:eastAsia="Calibri"/>
          <w:color w:val="auto"/>
          <w:sz w:val="26"/>
          <w:szCs w:val="26"/>
        </w:rPr>
        <w:t xml:space="preserve"> </w:t>
      </w:r>
    </w:p>
    <w:p w14:paraId="7830B635" w14:textId="77777777" w:rsidR="008005ED" w:rsidRPr="00DB5E6F" w:rsidRDefault="008005ED" w:rsidP="008005ED">
      <w:pPr>
        <w:spacing w:line="276" w:lineRule="auto"/>
        <w:contextualSpacing/>
        <w:jc w:val="both"/>
        <w:rPr>
          <w:color w:val="auto"/>
          <w:sz w:val="26"/>
          <w:szCs w:val="26"/>
        </w:rPr>
      </w:pPr>
      <w:r w:rsidRPr="00DB5E6F">
        <w:rPr>
          <w:b/>
          <w:color w:val="auto"/>
          <w:sz w:val="26"/>
          <w:szCs w:val="26"/>
        </w:rPr>
        <w:t>Chọn đáp án D</w:t>
      </w:r>
    </w:p>
    <w:p w14:paraId="7FCAFBD2"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t xml:space="preserve">Câu 2. </w:t>
      </w:r>
      <w:r w:rsidRPr="00DB5E6F">
        <w:rPr>
          <w:rFonts w:eastAsia="Calibri"/>
          <w:color w:val="auto"/>
          <w:sz w:val="26"/>
          <w:szCs w:val="26"/>
        </w:rPr>
        <w:t>Một khung dây hình tròn đặt trong từ trường đều có cảm ứng từ B = 0,06 T sao cho mặt phẳng khung dây vuông góc với các đường sức từ. Từ thông qua khung dây là 1,2.10</w:t>
      </w:r>
      <w:r w:rsidRPr="00DB5E6F">
        <w:rPr>
          <w:rFonts w:eastAsia="Calibri"/>
          <w:color w:val="auto"/>
          <w:sz w:val="26"/>
          <w:szCs w:val="26"/>
          <w:vertAlign w:val="superscript"/>
        </w:rPr>
        <w:t>-5</w:t>
      </w:r>
      <w:r w:rsidRPr="00DB5E6F">
        <w:rPr>
          <w:rFonts w:eastAsia="Calibri"/>
          <w:color w:val="auto"/>
          <w:sz w:val="26"/>
          <w:szCs w:val="26"/>
        </w:rPr>
        <w:t>Wb.</w:t>
      </w:r>
      <w:r w:rsidRPr="00DB5E6F">
        <w:rPr>
          <w:rFonts w:eastAsia="Calibri"/>
          <w:b/>
          <w:color w:val="auto"/>
          <w:sz w:val="26"/>
          <w:szCs w:val="26"/>
        </w:rPr>
        <w:t xml:space="preserve"> </w:t>
      </w:r>
      <w:r w:rsidRPr="00DB5E6F">
        <w:rPr>
          <w:rFonts w:eastAsia="Calibri"/>
          <w:color w:val="auto"/>
          <w:sz w:val="26"/>
          <w:szCs w:val="26"/>
        </w:rPr>
        <w:t>Bán kính vòng dây gần giá trị nào nhất sau đây?</w:t>
      </w:r>
    </w:p>
    <w:p w14:paraId="292BAF23" w14:textId="77777777" w:rsidR="008005ED" w:rsidRPr="00DB5E6F" w:rsidRDefault="008005ED" w:rsidP="008005ED">
      <w:pPr>
        <w:spacing w:line="276" w:lineRule="auto"/>
        <w:jc w:val="both"/>
        <w:rPr>
          <w:rFonts w:eastAsia="Calibri"/>
          <w:color w:val="auto"/>
          <w:sz w:val="26"/>
          <w:szCs w:val="26"/>
          <w:lang w:val="fr-FR"/>
        </w:rPr>
      </w:pPr>
      <w:r w:rsidRPr="00DB5E6F">
        <w:rPr>
          <w:rFonts w:eastAsia="Calibri"/>
          <w:b/>
          <w:color w:val="auto"/>
          <w:sz w:val="26"/>
          <w:szCs w:val="26"/>
          <w:lang w:val="fr-FR"/>
        </w:rPr>
        <w:t xml:space="preserve">A. </w:t>
      </w:r>
      <w:r w:rsidRPr="00DB5E6F">
        <w:rPr>
          <w:rFonts w:eastAsia="Calibri"/>
          <w:color w:val="auto"/>
          <w:sz w:val="26"/>
          <w:szCs w:val="26"/>
          <w:lang w:val="fr-FR"/>
        </w:rPr>
        <w:t>12 mm.</w:t>
      </w:r>
      <w:r w:rsidRPr="00DB5E6F">
        <w:rPr>
          <w:rFonts w:eastAsia="Calibri"/>
          <w:color w:val="auto"/>
          <w:sz w:val="26"/>
          <w:szCs w:val="26"/>
          <w:lang w:val="fr-FR"/>
        </w:rPr>
        <w:tab/>
      </w:r>
      <w:r w:rsidRPr="00DB5E6F">
        <w:rPr>
          <w:rFonts w:eastAsia="Calibri"/>
          <w:color w:val="auto"/>
          <w:sz w:val="26"/>
          <w:szCs w:val="26"/>
          <w:lang w:val="fr-FR"/>
        </w:rPr>
        <w:tab/>
      </w:r>
      <w:r w:rsidRPr="00DB5E6F">
        <w:rPr>
          <w:rFonts w:eastAsia="Calibri"/>
          <w:color w:val="auto"/>
          <w:sz w:val="26"/>
          <w:szCs w:val="26"/>
          <w:lang w:val="fr-FR"/>
        </w:rPr>
        <w:tab/>
      </w:r>
      <w:r w:rsidRPr="00DB5E6F">
        <w:rPr>
          <w:rFonts w:eastAsia="Calibri"/>
          <w:b/>
          <w:color w:val="auto"/>
          <w:sz w:val="26"/>
          <w:szCs w:val="26"/>
          <w:lang w:val="fr-FR"/>
        </w:rPr>
        <w:t xml:space="preserve">B. </w:t>
      </w:r>
      <w:r w:rsidRPr="00DB5E6F">
        <w:rPr>
          <w:rFonts w:eastAsia="Calibri"/>
          <w:color w:val="auto"/>
          <w:sz w:val="26"/>
          <w:szCs w:val="26"/>
          <w:lang w:val="fr-FR"/>
        </w:rPr>
        <w:t>6 mm.</w:t>
      </w:r>
      <w:r w:rsidRPr="00DB5E6F">
        <w:rPr>
          <w:rFonts w:eastAsia="Calibri"/>
          <w:color w:val="auto"/>
          <w:sz w:val="26"/>
          <w:szCs w:val="26"/>
          <w:lang w:val="fr-FR"/>
        </w:rPr>
        <w:tab/>
      </w:r>
      <w:r w:rsidRPr="00DB5E6F">
        <w:rPr>
          <w:rFonts w:eastAsia="Calibri"/>
          <w:color w:val="auto"/>
          <w:sz w:val="26"/>
          <w:szCs w:val="26"/>
          <w:lang w:val="fr-FR"/>
        </w:rPr>
        <w:tab/>
      </w:r>
      <w:r w:rsidRPr="00DB5E6F">
        <w:rPr>
          <w:rFonts w:eastAsia="Calibri"/>
          <w:color w:val="auto"/>
          <w:sz w:val="26"/>
          <w:szCs w:val="26"/>
          <w:lang w:val="fr-FR"/>
        </w:rPr>
        <w:tab/>
      </w:r>
      <w:r w:rsidRPr="00DB5E6F">
        <w:rPr>
          <w:rFonts w:eastAsia="Calibri"/>
          <w:b/>
          <w:color w:val="auto"/>
          <w:sz w:val="26"/>
          <w:szCs w:val="26"/>
          <w:lang w:val="fr-FR"/>
        </w:rPr>
        <w:t xml:space="preserve">C. </w:t>
      </w:r>
      <w:r w:rsidRPr="00DB5E6F">
        <w:rPr>
          <w:rFonts w:eastAsia="Calibri"/>
          <w:color w:val="auto"/>
          <w:sz w:val="26"/>
          <w:szCs w:val="26"/>
          <w:lang w:val="fr-FR"/>
        </w:rPr>
        <w:t>7 mm.</w:t>
      </w:r>
      <w:r w:rsidRPr="00DB5E6F">
        <w:rPr>
          <w:rFonts w:eastAsia="Calibri"/>
          <w:color w:val="auto"/>
          <w:sz w:val="26"/>
          <w:szCs w:val="26"/>
          <w:lang w:val="fr-FR"/>
        </w:rPr>
        <w:tab/>
      </w:r>
      <w:r w:rsidRPr="00DB5E6F">
        <w:rPr>
          <w:rFonts w:eastAsia="Calibri"/>
          <w:color w:val="auto"/>
          <w:sz w:val="26"/>
          <w:szCs w:val="26"/>
          <w:lang w:val="fr-FR"/>
        </w:rPr>
        <w:tab/>
      </w:r>
      <w:r w:rsidRPr="00DB5E6F">
        <w:rPr>
          <w:rFonts w:eastAsia="Calibri"/>
          <w:color w:val="auto"/>
          <w:sz w:val="26"/>
          <w:szCs w:val="26"/>
          <w:lang w:val="fr-FR"/>
        </w:rPr>
        <w:tab/>
      </w:r>
      <w:r w:rsidRPr="00DB5E6F">
        <w:rPr>
          <w:rFonts w:eastAsia="Calibri"/>
          <w:b/>
          <w:color w:val="auto"/>
          <w:sz w:val="26"/>
          <w:szCs w:val="26"/>
          <w:lang w:val="fr-FR"/>
        </w:rPr>
        <w:t xml:space="preserve">D. </w:t>
      </w:r>
      <w:r w:rsidRPr="00DB5E6F">
        <w:rPr>
          <w:rFonts w:eastAsia="Calibri"/>
          <w:color w:val="auto"/>
          <w:sz w:val="26"/>
          <w:szCs w:val="26"/>
          <w:lang w:val="fr-FR"/>
        </w:rPr>
        <w:t>8 mm.</w:t>
      </w:r>
    </w:p>
    <w:p w14:paraId="0BEA9155" w14:textId="77777777" w:rsidR="008005ED" w:rsidRPr="00DB5E6F" w:rsidRDefault="008005ED" w:rsidP="008005ED">
      <w:pPr>
        <w:spacing w:line="276" w:lineRule="auto"/>
        <w:jc w:val="both"/>
        <w:rPr>
          <w:rFonts w:eastAsia="Calibri"/>
          <w:b/>
          <w:i/>
          <w:color w:val="auto"/>
          <w:sz w:val="26"/>
          <w:szCs w:val="26"/>
          <w:lang w:val="fr-FR"/>
        </w:rPr>
      </w:pPr>
      <w:r w:rsidRPr="00DB5E6F">
        <w:rPr>
          <w:rFonts w:eastAsia="Calibri"/>
          <w:b/>
          <w:i/>
          <w:color w:val="auto"/>
          <w:sz w:val="26"/>
          <w:szCs w:val="26"/>
        </w:rPr>
        <w:sym w:font="Wingdings" w:char="F03F"/>
      </w:r>
      <w:r w:rsidRPr="00DB5E6F">
        <w:rPr>
          <w:rFonts w:eastAsia="Calibri"/>
          <w:b/>
          <w:i/>
          <w:color w:val="auto"/>
          <w:sz w:val="26"/>
          <w:szCs w:val="26"/>
          <w:lang w:val="fr-FR"/>
        </w:rPr>
        <w:t xml:space="preserve">  Lời giải:</w:t>
      </w:r>
    </w:p>
    <w:p w14:paraId="40D62586" w14:textId="77777777" w:rsidR="008005ED" w:rsidRPr="00DB5E6F" w:rsidRDefault="008005ED" w:rsidP="008005ED">
      <w:pPr>
        <w:spacing w:line="276" w:lineRule="auto"/>
        <w:ind w:firstLine="284"/>
        <w:jc w:val="both"/>
        <w:rPr>
          <w:rFonts w:eastAsia="Calibri"/>
          <w:color w:val="auto"/>
          <w:sz w:val="26"/>
          <w:szCs w:val="26"/>
          <w:lang w:val="fr-FR"/>
        </w:rPr>
      </w:pPr>
      <w:r w:rsidRPr="00DB5E6F">
        <w:rPr>
          <w:rFonts w:eastAsia="Calibri"/>
          <w:color w:val="auto"/>
          <w:sz w:val="26"/>
          <w:szCs w:val="26"/>
          <w:lang w:val="fr-FR"/>
        </w:rPr>
        <w:t xml:space="preserve">+ </w:t>
      </w:r>
      <w:r w:rsidRPr="00DB5E6F">
        <w:rPr>
          <w:rFonts w:eastAsia="Calibri"/>
          <w:color w:val="auto"/>
          <w:position w:val="-30"/>
          <w:sz w:val="26"/>
          <w:szCs w:val="26"/>
        </w:rPr>
        <w:object w:dxaOrig="6520" w:dyaOrig="760" w14:anchorId="73F8E464">
          <v:shape id="_x0000_i1141" type="#_x0000_t75" style="width:324pt;height:36pt" o:ole="">
            <v:imagedata r:id="rId309" o:title=""/>
          </v:shape>
          <o:OLEObject Type="Embed" ProgID="Equation.DSMT4" ShapeID="_x0000_i1141" DrawAspect="Content" ObjectID="_1710136220" r:id="rId310"/>
        </w:object>
      </w:r>
    </w:p>
    <w:p w14:paraId="726A4FA2" w14:textId="77777777" w:rsidR="008005ED" w:rsidRPr="00DB5E6F" w:rsidRDefault="008005ED" w:rsidP="008005ED">
      <w:pPr>
        <w:spacing w:line="276" w:lineRule="auto"/>
        <w:contextualSpacing/>
        <w:jc w:val="both"/>
        <w:rPr>
          <w:color w:val="auto"/>
          <w:sz w:val="26"/>
          <w:szCs w:val="26"/>
          <w:lang w:val="fr-FR"/>
        </w:rPr>
      </w:pPr>
      <w:r w:rsidRPr="00DB5E6F">
        <w:rPr>
          <w:b/>
          <w:color w:val="auto"/>
          <w:sz w:val="26"/>
          <w:szCs w:val="26"/>
          <w:lang w:val="fr-FR"/>
        </w:rPr>
        <w:t>Chọn đáp án D</w:t>
      </w:r>
    </w:p>
    <w:p w14:paraId="737DDE67" w14:textId="77777777" w:rsidR="008005ED" w:rsidRPr="00DB5E6F" w:rsidRDefault="008005ED" w:rsidP="008005ED">
      <w:pPr>
        <w:spacing w:line="276" w:lineRule="auto"/>
        <w:jc w:val="both"/>
        <w:rPr>
          <w:rFonts w:eastAsia="Calibri"/>
          <w:color w:val="auto"/>
          <w:sz w:val="26"/>
          <w:szCs w:val="26"/>
          <w:lang w:val="fr-FR"/>
        </w:rPr>
      </w:pPr>
      <w:r w:rsidRPr="00DB5E6F">
        <w:rPr>
          <w:rFonts w:eastAsia="Calibri"/>
          <w:b/>
          <w:color w:val="auto"/>
          <w:sz w:val="26"/>
          <w:szCs w:val="26"/>
          <w:lang w:val="fr-FR"/>
        </w:rPr>
        <w:t xml:space="preserve">Câu 3. </w:t>
      </w:r>
      <w:r w:rsidRPr="00DB5E6F">
        <w:rPr>
          <w:rFonts w:eastAsia="Calibri"/>
          <w:color w:val="auto"/>
          <w:sz w:val="26"/>
          <w:szCs w:val="26"/>
          <w:lang w:val="fr-FR"/>
        </w:rPr>
        <w:t>Một khung dây phẳng giới hạn diện tích S = 5 cm2 gồm 20 vòng dây đặt trong từ trường đều có cảm ứng từ từ B = 0,1T sao cho mặt phẳng khung dây hợp với vectơ cảm ứng từ một góc 60°. Tính từ thông qua diện tích giới hạn bởi khung dây.</w:t>
      </w:r>
    </w:p>
    <w:p w14:paraId="3ECA0CA1"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t xml:space="preserve">A. </w:t>
      </w:r>
      <w:r w:rsidRPr="00DB5E6F">
        <w:rPr>
          <w:rFonts w:eastAsia="Calibri"/>
          <w:color w:val="auto"/>
          <w:sz w:val="26"/>
          <w:szCs w:val="26"/>
        </w:rPr>
        <w:t>8,66.10</w:t>
      </w:r>
      <w:r w:rsidRPr="00DB5E6F">
        <w:rPr>
          <w:rFonts w:eastAsia="Calibri"/>
          <w:color w:val="auto"/>
          <w:sz w:val="26"/>
          <w:szCs w:val="26"/>
          <w:vertAlign w:val="superscript"/>
        </w:rPr>
        <w:t>-4</w:t>
      </w:r>
      <w:r w:rsidRPr="00DB5E6F">
        <w:rPr>
          <w:rFonts w:eastAsia="Calibri"/>
          <w:color w:val="auto"/>
          <w:sz w:val="26"/>
          <w:szCs w:val="26"/>
        </w:rPr>
        <w:t xml:space="preserve"> Wb</w:t>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B. </w:t>
      </w:r>
      <w:r w:rsidRPr="00DB5E6F">
        <w:rPr>
          <w:rFonts w:eastAsia="Calibri"/>
          <w:color w:val="auto"/>
          <w:sz w:val="26"/>
          <w:szCs w:val="26"/>
        </w:rPr>
        <w:t>5.10</w:t>
      </w:r>
      <w:r w:rsidRPr="00DB5E6F">
        <w:rPr>
          <w:rFonts w:eastAsia="Calibri"/>
          <w:color w:val="auto"/>
          <w:sz w:val="26"/>
          <w:szCs w:val="26"/>
          <w:vertAlign w:val="superscript"/>
        </w:rPr>
        <w:t>-4</w:t>
      </w:r>
      <w:r w:rsidRPr="00DB5E6F">
        <w:rPr>
          <w:rFonts w:eastAsia="Calibri"/>
          <w:color w:val="auto"/>
          <w:sz w:val="26"/>
          <w:szCs w:val="26"/>
        </w:rPr>
        <w:t xml:space="preserve"> Wb</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C. </w:t>
      </w:r>
      <w:r w:rsidRPr="00DB5E6F">
        <w:rPr>
          <w:rFonts w:eastAsia="Calibri"/>
          <w:color w:val="auto"/>
          <w:sz w:val="26"/>
          <w:szCs w:val="26"/>
        </w:rPr>
        <w:t>4,5.10</w:t>
      </w:r>
      <w:r w:rsidRPr="00DB5E6F">
        <w:rPr>
          <w:rFonts w:eastAsia="Calibri"/>
          <w:color w:val="auto"/>
          <w:sz w:val="26"/>
          <w:szCs w:val="26"/>
          <w:vertAlign w:val="superscript"/>
        </w:rPr>
        <w:t>-5</w:t>
      </w:r>
      <w:r w:rsidRPr="00DB5E6F">
        <w:rPr>
          <w:rFonts w:eastAsia="Calibri"/>
          <w:color w:val="auto"/>
          <w:sz w:val="26"/>
          <w:szCs w:val="26"/>
        </w:rPr>
        <w:t xml:space="preserve"> Wb</w:t>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D. </w:t>
      </w:r>
      <w:r w:rsidRPr="00DB5E6F">
        <w:rPr>
          <w:rFonts w:eastAsia="Calibri"/>
          <w:color w:val="auto"/>
          <w:sz w:val="26"/>
          <w:szCs w:val="26"/>
        </w:rPr>
        <w:t>2,5.10</w:t>
      </w:r>
      <w:r w:rsidRPr="00DB5E6F">
        <w:rPr>
          <w:rFonts w:eastAsia="Calibri"/>
          <w:color w:val="auto"/>
          <w:sz w:val="26"/>
          <w:szCs w:val="26"/>
          <w:vertAlign w:val="superscript"/>
        </w:rPr>
        <w:t>-5</w:t>
      </w:r>
      <w:r w:rsidRPr="00DB5E6F">
        <w:rPr>
          <w:rFonts w:eastAsia="Calibri"/>
          <w:color w:val="auto"/>
          <w:sz w:val="26"/>
          <w:szCs w:val="26"/>
        </w:rPr>
        <w:t xml:space="preserve"> Wb</w:t>
      </w:r>
    </w:p>
    <w:p w14:paraId="68535607" w14:textId="77777777" w:rsidR="008005ED" w:rsidRPr="00DB5E6F" w:rsidRDefault="008005ED" w:rsidP="008005ED">
      <w:pPr>
        <w:spacing w:line="276" w:lineRule="auto"/>
        <w:jc w:val="both"/>
        <w:rPr>
          <w:rFonts w:eastAsia="Calibri"/>
          <w:b/>
          <w:i/>
          <w:color w:val="auto"/>
          <w:sz w:val="26"/>
          <w:szCs w:val="26"/>
        </w:rPr>
      </w:pPr>
      <w:r w:rsidRPr="00DB5E6F">
        <w:rPr>
          <w:rFonts w:eastAsia="Calibri"/>
          <w:b/>
          <w:i/>
          <w:color w:val="auto"/>
          <w:sz w:val="26"/>
          <w:szCs w:val="26"/>
        </w:rPr>
        <w:sym w:font="Wingdings" w:char="F03F"/>
      </w:r>
      <w:r w:rsidRPr="00DB5E6F">
        <w:rPr>
          <w:rFonts w:eastAsia="Calibri"/>
          <w:b/>
          <w:i/>
          <w:color w:val="auto"/>
          <w:sz w:val="26"/>
          <w:szCs w:val="26"/>
        </w:rPr>
        <w:t xml:space="preserve">  Lời giải:</w:t>
      </w:r>
    </w:p>
    <w:p w14:paraId="601826B4" w14:textId="77777777" w:rsidR="008005ED" w:rsidRPr="00DB5E6F" w:rsidRDefault="008005ED" w:rsidP="008005ED">
      <w:pPr>
        <w:spacing w:line="276" w:lineRule="auto"/>
        <w:jc w:val="both"/>
        <w:rPr>
          <w:rFonts w:eastAsia="Calibri"/>
          <w:color w:val="auto"/>
          <w:sz w:val="26"/>
          <w:szCs w:val="26"/>
        </w:rPr>
      </w:pPr>
      <w:r w:rsidRPr="00DB5E6F">
        <w:rPr>
          <w:rFonts w:eastAsia="Calibri"/>
          <w:color w:val="auto"/>
          <w:sz w:val="26"/>
          <w:szCs w:val="26"/>
        </w:rPr>
        <w:t xml:space="preserve">+ </w:t>
      </w:r>
      <w:r w:rsidRPr="00DB5E6F">
        <w:rPr>
          <w:rFonts w:eastAsia="Calibri"/>
          <w:color w:val="auto"/>
          <w:position w:val="-18"/>
          <w:sz w:val="26"/>
          <w:szCs w:val="26"/>
        </w:rPr>
        <w:object w:dxaOrig="5840" w:dyaOrig="480" w14:anchorId="2E5EC91D">
          <v:shape id="_x0000_i1142" type="#_x0000_t75" style="width:295.2pt;height:21.6pt" o:ole="">
            <v:imagedata r:id="rId311" o:title=""/>
          </v:shape>
          <o:OLEObject Type="Embed" ProgID="Equation.DSMT4" ShapeID="_x0000_i1142" DrawAspect="Content" ObjectID="_1710136221" r:id="rId312"/>
        </w:object>
      </w:r>
      <w:r w:rsidRPr="00DB5E6F">
        <w:rPr>
          <w:rFonts w:eastAsia="Calibri"/>
          <w:color w:val="auto"/>
          <w:sz w:val="26"/>
          <w:szCs w:val="26"/>
        </w:rPr>
        <w:t xml:space="preserve"> </w:t>
      </w:r>
    </w:p>
    <w:p w14:paraId="1991B144" w14:textId="77777777" w:rsidR="008005ED" w:rsidRPr="00DB5E6F" w:rsidRDefault="008005ED" w:rsidP="008005ED">
      <w:pPr>
        <w:spacing w:line="276" w:lineRule="auto"/>
        <w:contextualSpacing/>
        <w:jc w:val="both"/>
        <w:rPr>
          <w:color w:val="auto"/>
          <w:sz w:val="26"/>
          <w:szCs w:val="26"/>
        </w:rPr>
      </w:pPr>
      <w:r w:rsidRPr="00DB5E6F">
        <w:rPr>
          <w:b/>
          <w:color w:val="auto"/>
          <w:sz w:val="26"/>
          <w:szCs w:val="26"/>
        </w:rPr>
        <w:t>Chọn đáp án A</w:t>
      </w:r>
    </w:p>
    <w:p w14:paraId="054A4A6F"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lastRenderedPageBreak/>
        <w:t xml:space="preserve">Câu 4. </w:t>
      </w:r>
      <w:r w:rsidRPr="00DB5E6F">
        <w:rPr>
          <w:rFonts w:eastAsia="Calibri"/>
          <w:color w:val="auto"/>
          <w:sz w:val="26"/>
          <w:szCs w:val="26"/>
        </w:rPr>
        <w:t>Một khung dây hình vuông cạnh 5 cm đặt trong từ trường đều có cảm ứng từ B = 8.10</w:t>
      </w:r>
      <w:r w:rsidRPr="00DB5E6F">
        <w:rPr>
          <w:rFonts w:eastAsia="Calibri"/>
          <w:color w:val="auto"/>
          <w:sz w:val="26"/>
          <w:szCs w:val="26"/>
          <w:vertAlign w:val="superscript"/>
        </w:rPr>
        <w:t>-4</w:t>
      </w:r>
      <w:r w:rsidRPr="00DB5E6F">
        <w:rPr>
          <w:rFonts w:eastAsia="Calibri"/>
          <w:color w:val="auto"/>
          <w:sz w:val="26"/>
          <w:szCs w:val="26"/>
        </w:rPr>
        <w:t xml:space="preserve"> T. Từ thông qua hình vuông đó bằng 10</w:t>
      </w:r>
      <w:r w:rsidRPr="00DB5E6F">
        <w:rPr>
          <w:rFonts w:eastAsia="Calibri"/>
          <w:color w:val="auto"/>
          <w:sz w:val="26"/>
          <w:szCs w:val="26"/>
          <w:vertAlign w:val="superscript"/>
        </w:rPr>
        <w:t>-6</w:t>
      </w:r>
      <w:r w:rsidRPr="00DB5E6F">
        <w:rPr>
          <w:rFonts w:eastAsia="Calibri"/>
          <w:color w:val="auto"/>
          <w:sz w:val="26"/>
          <w:szCs w:val="26"/>
        </w:rPr>
        <w:t xml:space="preserve"> Wb.</w:t>
      </w:r>
      <w:r w:rsidRPr="00DB5E6F">
        <w:rPr>
          <w:rFonts w:eastAsia="Calibri"/>
          <w:b/>
          <w:color w:val="auto"/>
          <w:sz w:val="26"/>
          <w:szCs w:val="26"/>
        </w:rPr>
        <w:t xml:space="preserve"> </w:t>
      </w:r>
      <w:r w:rsidRPr="00DB5E6F">
        <w:rPr>
          <w:rFonts w:eastAsia="Calibri"/>
          <w:color w:val="auto"/>
          <w:sz w:val="26"/>
          <w:szCs w:val="26"/>
        </w:rPr>
        <w:t>Tính góc hợp giữa vectơ cảm ứng từ và Vectơ pháp tuyến của hình vuông đó.</w:t>
      </w:r>
    </w:p>
    <w:p w14:paraId="0E1637CE"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b/>
          <w:color w:val="auto"/>
          <w:sz w:val="26"/>
          <w:szCs w:val="26"/>
        </w:rPr>
        <w:t xml:space="preserve">A. </w:t>
      </w:r>
      <w:r w:rsidRPr="00DB5E6F">
        <w:rPr>
          <w:rFonts w:eastAsia="Calibri"/>
          <w:color w:val="auto"/>
          <w:sz w:val="26"/>
          <w:szCs w:val="26"/>
        </w:rPr>
        <w:t>α  = 0°.</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B. </w:t>
      </w:r>
      <w:r w:rsidRPr="00DB5E6F">
        <w:rPr>
          <w:rFonts w:eastAsia="Calibri"/>
          <w:color w:val="auto"/>
          <w:sz w:val="26"/>
          <w:szCs w:val="26"/>
        </w:rPr>
        <w:t>α = 30°.</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C. </w:t>
      </w:r>
      <w:r w:rsidRPr="00DB5E6F">
        <w:rPr>
          <w:rFonts w:eastAsia="Calibri"/>
          <w:color w:val="auto"/>
          <w:sz w:val="26"/>
          <w:szCs w:val="26"/>
        </w:rPr>
        <w:t>α = 60°.</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D. </w:t>
      </w:r>
      <w:r w:rsidRPr="00DB5E6F">
        <w:rPr>
          <w:rFonts w:eastAsia="Calibri"/>
          <w:color w:val="auto"/>
          <w:sz w:val="26"/>
          <w:szCs w:val="26"/>
        </w:rPr>
        <w:t>α = 90°.</w:t>
      </w:r>
    </w:p>
    <w:p w14:paraId="05678526" w14:textId="77777777" w:rsidR="008005ED" w:rsidRPr="00DB5E6F" w:rsidRDefault="008005ED" w:rsidP="008005ED">
      <w:pPr>
        <w:spacing w:line="276" w:lineRule="auto"/>
        <w:jc w:val="both"/>
        <w:rPr>
          <w:rFonts w:eastAsia="Calibri"/>
          <w:b/>
          <w:i/>
          <w:color w:val="auto"/>
          <w:sz w:val="26"/>
          <w:szCs w:val="26"/>
        </w:rPr>
      </w:pPr>
      <w:r w:rsidRPr="00DB5E6F">
        <w:rPr>
          <w:rFonts w:eastAsia="Calibri"/>
          <w:b/>
          <w:i/>
          <w:color w:val="auto"/>
          <w:sz w:val="26"/>
          <w:szCs w:val="26"/>
        </w:rPr>
        <w:sym w:font="Wingdings" w:char="F03F"/>
      </w:r>
      <w:r w:rsidRPr="00DB5E6F">
        <w:rPr>
          <w:rFonts w:eastAsia="Calibri"/>
          <w:b/>
          <w:i/>
          <w:color w:val="auto"/>
          <w:sz w:val="26"/>
          <w:szCs w:val="26"/>
        </w:rPr>
        <w:t xml:space="preserve">  Lời giải:</w:t>
      </w:r>
    </w:p>
    <w:p w14:paraId="6F6BB5D4"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color w:val="auto"/>
          <w:sz w:val="26"/>
          <w:szCs w:val="26"/>
        </w:rPr>
        <w:t xml:space="preserve">+ </w:t>
      </w:r>
      <w:r w:rsidRPr="00DB5E6F">
        <w:rPr>
          <w:rFonts w:eastAsia="Calibri"/>
          <w:color w:val="auto"/>
          <w:position w:val="-18"/>
          <w:sz w:val="26"/>
          <w:szCs w:val="26"/>
        </w:rPr>
        <w:object w:dxaOrig="5350" w:dyaOrig="480" w14:anchorId="05562FE3">
          <v:shape id="_x0000_i1143" type="#_x0000_t75" style="width:266.4pt;height:21.6pt" o:ole="">
            <v:imagedata r:id="rId313" o:title=""/>
          </v:shape>
          <o:OLEObject Type="Embed" ProgID="Equation.DSMT4" ShapeID="_x0000_i1143" DrawAspect="Content" ObjectID="_1710136222" r:id="rId314"/>
        </w:object>
      </w:r>
      <w:r w:rsidRPr="00DB5E6F">
        <w:rPr>
          <w:rFonts w:eastAsia="Calibri"/>
          <w:color w:val="auto"/>
          <w:sz w:val="26"/>
          <w:szCs w:val="26"/>
        </w:rPr>
        <w:t xml:space="preserve"> </w:t>
      </w:r>
    </w:p>
    <w:p w14:paraId="122B7A9B" w14:textId="77777777" w:rsidR="008005ED" w:rsidRPr="00DB5E6F" w:rsidRDefault="008005ED" w:rsidP="008005ED">
      <w:pPr>
        <w:spacing w:line="276" w:lineRule="auto"/>
        <w:contextualSpacing/>
        <w:jc w:val="both"/>
        <w:rPr>
          <w:color w:val="auto"/>
          <w:sz w:val="26"/>
          <w:szCs w:val="26"/>
        </w:rPr>
      </w:pPr>
      <w:r w:rsidRPr="00DB5E6F">
        <w:rPr>
          <w:b/>
          <w:color w:val="auto"/>
          <w:sz w:val="26"/>
          <w:szCs w:val="26"/>
        </w:rPr>
        <w:t>Chọn đáp án C</w:t>
      </w:r>
    </w:p>
    <w:p w14:paraId="290B5810" w14:textId="77777777" w:rsidR="008005ED" w:rsidRPr="00DB5E6F" w:rsidRDefault="008005ED" w:rsidP="008005ED">
      <w:pPr>
        <w:spacing w:line="276" w:lineRule="auto"/>
        <w:jc w:val="both"/>
        <w:rPr>
          <w:rFonts w:eastAsia="Calibri"/>
          <w:color w:val="auto"/>
          <w:sz w:val="26"/>
          <w:szCs w:val="26"/>
        </w:rPr>
      </w:pPr>
      <w:r w:rsidRPr="00DB5E6F">
        <w:rPr>
          <w:rFonts w:eastAsia="Calibri"/>
          <w:b/>
          <w:bCs/>
          <w:color w:val="auto"/>
          <w:sz w:val="26"/>
          <w:szCs w:val="26"/>
        </w:rPr>
        <w:t>Câu 5.</w:t>
      </w:r>
      <w:r w:rsidRPr="00DB5E6F">
        <w:rPr>
          <w:rFonts w:eastAsia="Calibri"/>
          <w:color w:val="auto"/>
          <w:sz w:val="26"/>
          <w:szCs w:val="26"/>
        </w:rPr>
        <w:t xml:space="preserve"> Một vòng dây dẫn kín, phẳng có diện tích 10 cm</w:t>
      </w:r>
      <w:r w:rsidRPr="00DB5E6F">
        <w:rPr>
          <w:rFonts w:eastAsia="Calibri"/>
          <w:color w:val="auto"/>
          <w:sz w:val="26"/>
          <w:szCs w:val="26"/>
          <w:vertAlign w:val="superscript"/>
        </w:rPr>
        <w:t>2</w:t>
      </w:r>
      <w:r w:rsidRPr="00DB5E6F">
        <w:rPr>
          <w:rFonts w:eastAsia="Calibri"/>
          <w:color w:val="auto"/>
          <w:sz w:val="26"/>
          <w:szCs w:val="26"/>
        </w:rPr>
        <w:t>. Vòng dây được đặt trong từ trường đều có vectơ cảm ứng từ hợp với vectơ pháp tuyến của mặt phẳng vòng dây một góc 60° và có độ lớn là 1,5.10</w:t>
      </w:r>
      <w:r w:rsidRPr="00DB5E6F">
        <w:rPr>
          <w:rFonts w:eastAsia="Calibri"/>
          <w:color w:val="auto"/>
          <w:sz w:val="26"/>
          <w:szCs w:val="26"/>
          <w:vertAlign w:val="superscript"/>
        </w:rPr>
        <w:t>-4</w:t>
      </w:r>
      <w:r w:rsidRPr="00DB5E6F">
        <w:rPr>
          <w:rFonts w:eastAsia="Calibri"/>
          <w:color w:val="auto"/>
          <w:sz w:val="26"/>
          <w:szCs w:val="26"/>
        </w:rPr>
        <w:t xml:space="preserve"> T. Từ thông qua vòng dây dẫn này có giá trị là</w:t>
      </w:r>
    </w:p>
    <w:p w14:paraId="333E29CA"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t>A.</w:t>
      </w:r>
      <w:r w:rsidRPr="00DB5E6F">
        <w:rPr>
          <w:rFonts w:eastAsia="Calibri"/>
          <w:color w:val="auto"/>
          <w:sz w:val="26"/>
          <w:szCs w:val="26"/>
        </w:rPr>
        <w:t xml:space="preserve"> 1,3.10</w:t>
      </w:r>
      <w:r w:rsidRPr="00DB5E6F">
        <w:rPr>
          <w:rFonts w:eastAsia="Calibri"/>
          <w:color w:val="auto"/>
          <w:sz w:val="26"/>
          <w:szCs w:val="26"/>
          <w:vertAlign w:val="superscript"/>
        </w:rPr>
        <w:t>-3</w:t>
      </w:r>
      <w:r w:rsidRPr="00DB5E6F">
        <w:rPr>
          <w:rFonts w:eastAsia="Calibri"/>
          <w:color w:val="auto"/>
          <w:sz w:val="26"/>
          <w:szCs w:val="26"/>
        </w:rPr>
        <w:t xml:space="preserve"> Wb</w:t>
      </w:r>
      <w:r w:rsidRPr="00DB5E6F">
        <w:rPr>
          <w:rFonts w:eastAsia="Calibri"/>
          <w:b/>
          <w:color w:val="auto"/>
          <w:sz w:val="26"/>
          <w:szCs w:val="26"/>
        </w:rPr>
        <w:t>.</w:t>
      </w:r>
      <w:r w:rsidRPr="00DB5E6F">
        <w:rPr>
          <w:rFonts w:eastAsia="Calibri"/>
          <w:b/>
          <w:color w:val="auto"/>
          <w:sz w:val="26"/>
          <w:szCs w:val="26"/>
        </w:rPr>
        <w:tab/>
      </w:r>
      <w:r w:rsidRPr="00DB5E6F">
        <w:rPr>
          <w:rFonts w:eastAsia="Calibri"/>
          <w:b/>
          <w:color w:val="auto"/>
          <w:sz w:val="26"/>
          <w:szCs w:val="26"/>
        </w:rPr>
        <w:tab/>
        <w:t xml:space="preserve"> B. </w:t>
      </w:r>
      <w:r w:rsidRPr="00DB5E6F">
        <w:rPr>
          <w:rFonts w:eastAsia="Calibri"/>
          <w:color w:val="auto"/>
          <w:sz w:val="26"/>
          <w:szCs w:val="26"/>
        </w:rPr>
        <w:t>1,3.l0</w:t>
      </w:r>
      <w:r w:rsidRPr="00DB5E6F">
        <w:rPr>
          <w:rFonts w:eastAsia="Calibri"/>
          <w:color w:val="auto"/>
          <w:sz w:val="26"/>
          <w:szCs w:val="26"/>
          <w:vertAlign w:val="superscript"/>
        </w:rPr>
        <w:t>-7</w:t>
      </w:r>
      <w:r w:rsidRPr="00DB5E6F">
        <w:rPr>
          <w:rFonts w:eastAsia="Calibri"/>
          <w:color w:val="auto"/>
          <w:sz w:val="26"/>
          <w:szCs w:val="26"/>
        </w:rPr>
        <w:t xml:space="preserve"> Wb</w:t>
      </w:r>
      <w:r w:rsidRPr="00DB5E6F">
        <w:rPr>
          <w:rFonts w:eastAsia="Calibri"/>
          <w:b/>
          <w:color w:val="auto"/>
          <w:sz w:val="26"/>
          <w:szCs w:val="26"/>
        </w:rPr>
        <w:t xml:space="preserve">. </w:t>
      </w:r>
      <w:r w:rsidRPr="00DB5E6F">
        <w:rPr>
          <w:rFonts w:eastAsia="Calibri"/>
          <w:b/>
          <w:color w:val="auto"/>
          <w:sz w:val="26"/>
          <w:szCs w:val="26"/>
        </w:rPr>
        <w:tab/>
      </w:r>
      <w:r w:rsidRPr="00DB5E6F">
        <w:rPr>
          <w:rFonts w:eastAsia="Calibri"/>
          <w:b/>
          <w:color w:val="auto"/>
          <w:sz w:val="26"/>
          <w:szCs w:val="26"/>
        </w:rPr>
        <w:tab/>
        <w:t xml:space="preserve">C. </w:t>
      </w:r>
      <w:r w:rsidRPr="00DB5E6F">
        <w:rPr>
          <w:rFonts w:eastAsia="Calibri"/>
          <w:color w:val="auto"/>
          <w:sz w:val="26"/>
          <w:szCs w:val="26"/>
        </w:rPr>
        <w:t>7,5.10</w:t>
      </w:r>
      <w:r w:rsidRPr="00DB5E6F">
        <w:rPr>
          <w:rFonts w:eastAsia="Calibri"/>
          <w:color w:val="auto"/>
          <w:sz w:val="26"/>
          <w:szCs w:val="26"/>
          <w:vertAlign w:val="superscript"/>
        </w:rPr>
        <w:t>-8</w:t>
      </w:r>
      <w:r w:rsidRPr="00DB5E6F">
        <w:rPr>
          <w:rFonts w:eastAsia="Calibri"/>
          <w:color w:val="auto"/>
          <w:sz w:val="26"/>
          <w:szCs w:val="26"/>
        </w:rPr>
        <w:t xml:space="preserve"> Wb</w:t>
      </w:r>
      <w:r w:rsidRPr="00DB5E6F">
        <w:rPr>
          <w:rFonts w:eastAsia="Calibri"/>
          <w:b/>
          <w:color w:val="auto"/>
          <w:sz w:val="26"/>
          <w:szCs w:val="26"/>
        </w:rPr>
        <w:t xml:space="preserve">. </w:t>
      </w:r>
      <w:r w:rsidRPr="00DB5E6F">
        <w:rPr>
          <w:rFonts w:eastAsia="Calibri"/>
          <w:b/>
          <w:color w:val="auto"/>
          <w:sz w:val="26"/>
          <w:szCs w:val="26"/>
        </w:rPr>
        <w:tab/>
      </w:r>
      <w:r w:rsidRPr="00DB5E6F">
        <w:rPr>
          <w:rFonts w:eastAsia="Calibri"/>
          <w:b/>
          <w:color w:val="auto"/>
          <w:sz w:val="26"/>
          <w:szCs w:val="26"/>
        </w:rPr>
        <w:tab/>
        <w:t xml:space="preserve">D. </w:t>
      </w:r>
      <w:r w:rsidRPr="00DB5E6F">
        <w:rPr>
          <w:rFonts w:eastAsia="Calibri"/>
          <w:color w:val="auto"/>
          <w:sz w:val="26"/>
          <w:szCs w:val="26"/>
        </w:rPr>
        <w:t>7,5.10</w:t>
      </w:r>
      <w:r w:rsidRPr="00DB5E6F">
        <w:rPr>
          <w:rFonts w:eastAsia="Calibri"/>
          <w:color w:val="auto"/>
          <w:sz w:val="26"/>
          <w:szCs w:val="26"/>
          <w:vertAlign w:val="superscript"/>
        </w:rPr>
        <w:t>-4</w:t>
      </w:r>
      <w:r w:rsidRPr="00DB5E6F">
        <w:rPr>
          <w:rFonts w:eastAsia="Calibri"/>
          <w:color w:val="auto"/>
          <w:sz w:val="26"/>
          <w:szCs w:val="26"/>
        </w:rPr>
        <w:t xml:space="preserve"> Wb.</w:t>
      </w:r>
    </w:p>
    <w:p w14:paraId="72D60B43" w14:textId="77777777" w:rsidR="008005ED" w:rsidRPr="00DB5E6F" w:rsidRDefault="008005ED" w:rsidP="008005ED">
      <w:pPr>
        <w:spacing w:line="276" w:lineRule="auto"/>
        <w:jc w:val="both"/>
        <w:rPr>
          <w:rFonts w:eastAsia="Calibri"/>
          <w:b/>
          <w:i/>
          <w:color w:val="auto"/>
          <w:sz w:val="26"/>
          <w:szCs w:val="26"/>
        </w:rPr>
      </w:pPr>
      <w:r w:rsidRPr="00DB5E6F">
        <w:rPr>
          <w:rFonts w:eastAsia="Calibri"/>
          <w:b/>
          <w:i/>
          <w:color w:val="auto"/>
          <w:sz w:val="26"/>
          <w:szCs w:val="26"/>
        </w:rPr>
        <w:sym w:font="Wingdings" w:char="F03F"/>
      </w:r>
      <w:r w:rsidRPr="00DB5E6F">
        <w:rPr>
          <w:rFonts w:eastAsia="Calibri"/>
          <w:b/>
          <w:i/>
          <w:color w:val="auto"/>
          <w:sz w:val="26"/>
          <w:szCs w:val="26"/>
        </w:rPr>
        <w:t xml:space="preserve">  Lời giải:</w:t>
      </w:r>
    </w:p>
    <w:p w14:paraId="187B043A" w14:textId="77777777" w:rsidR="008005ED" w:rsidRPr="00DB5E6F" w:rsidRDefault="008005ED" w:rsidP="008005ED">
      <w:pPr>
        <w:spacing w:line="276" w:lineRule="auto"/>
        <w:jc w:val="both"/>
        <w:rPr>
          <w:rFonts w:eastAsia="Calibri"/>
          <w:color w:val="auto"/>
          <w:sz w:val="26"/>
          <w:szCs w:val="26"/>
        </w:rPr>
      </w:pPr>
      <w:r w:rsidRPr="00DB5E6F">
        <w:rPr>
          <w:rFonts w:eastAsia="Calibri"/>
          <w:color w:val="auto"/>
          <w:sz w:val="26"/>
          <w:szCs w:val="26"/>
        </w:rPr>
        <w:t xml:space="preserve">+ </w:t>
      </w:r>
      <w:r w:rsidRPr="00DB5E6F">
        <w:rPr>
          <w:rFonts w:eastAsia="Calibri"/>
          <w:color w:val="auto"/>
          <w:position w:val="-14"/>
          <w:sz w:val="26"/>
          <w:szCs w:val="26"/>
        </w:rPr>
        <w:object w:dxaOrig="5410" w:dyaOrig="410" w14:anchorId="5677BC7A">
          <v:shape id="_x0000_i1144" type="#_x0000_t75" style="width:273.6pt;height:21.6pt" o:ole="">
            <v:imagedata r:id="rId315" o:title=""/>
          </v:shape>
          <o:OLEObject Type="Embed" ProgID="Equation.DSMT4" ShapeID="_x0000_i1144" DrawAspect="Content" ObjectID="_1710136223" r:id="rId316"/>
        </w:object>
      </w:r>
      <w:r w:rsidRPr="00DB5E6F">
        <w:rPr>
          <w:rFonts w:eastAsia="Calibri"/>
          <w:color w:val="auto"/>
          <w:sz w:val="26"/>
          <w:szCs w:val="26"/>
        </w:rPr>
        <w:t xml:space="preserve"> </w:t>
      </w:r>
    </w:p>
    <w:p w14:paraId="425DD45A" w14:textId="77777777" w:rsidR="008005ED" w:rsidRPr="00DB5E6F" w:rsidRDefault="008005ED" w:rsidP="008005ED">
      <w:pPr>
        <w:spacing w:line="276" w:lineRule="auto"/>
        <w:contextualSpacing/>
        <w:jc w:val="both"/>
        <w:rPr>
          <w:color w:val="auto"/>
          <w:sz w:val="26"/>
          <w:szCs w:val="26"/>
        </w:rPr>
      </w:pPr>
      <w:r w:rsidRPr="00DB5E6F">
        <w:rPr>
          <w:b/>
          <w:color w:val="auto"/>
          <w:sz w:val="26"/>
          <w:szCs w:val="26"/>
        </w:rPr>
        <w:t>Chọn đáp án C</w:t>
      </w:r>
    </w:p>
    <w:p w14:paraId="24A84BC7"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t xml:space="preserve">Câu 6. </w:t>
      </w:r>
      <w:r w:rsidRPr="00DB5E6F">
        <w:rPr>
          <w:rFonts w:eastAsia="Calibri"/>
          <w:color w:val="auto"/>
          <w:sz w:val="26"/>
          <w:szCs w:val="26"/>
        </w:rPr>
        <w:t>Một vòng dây dẫn kín, phẳng được đặt trong từ trường đều. Trong khoảng thời gian 0,04 s, từ thông qua vòng dây giảm đều từ giá trị 6.10</w:t>
      </w:r>
      <w:r w:rsidRPr="00DB5E6F">
        <w:rPr>
          <w:rFonts w:eastAsia="Calibri"/>
          <w:color w:val="auto"/>
          <w:sz w:val="26"/>
          <w:szCs w:val="26"/>
          <w:vertAlign w:val="superscript"/>
        </w:rPr>
        <w:t>-3</w:t>
      </w:r>
      <w:r w:rsidRPr="00DB5E6F">
        <w:rPr>
          <w:rFonts w:eastAsia="Calibri"/>
          <w:color w:val="auto"/>
          <w:sz w:val="26"/>
          <w:szCs w:val="26"/>
        </w:rPr>
        <w:t xml:space="preserve"> Wb về 0 thì suất điện động cảm ứng xuất hiện trong vòng dây có độ lớn là </w:t>
      </w:r>
    </w:p>
    <w:p w14:paraId="676FC4EB"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b/>
          <w:color w:val="auto"/>
          <w:sz w:val="26"/>
          <w:szCs w:val="26"/>
        </w:rPr>
        <w:t xml:space="preserve">A. </w:t>
      </w:r>
      <w:r w:rsidRPr="00DB5E6F">
        <w:rPr>
          <w:rFonts w:eastAsia="Calibri"/>
          <w:color w:val="auto"/>
          <w:sz w:val="26"/>
          <w:szCs w:val="26"/>
        </w:rPr>
        <w:t>0,12 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B. </w:t>
      </w:r>
      <w:r w:rsidRPr="00DB5E6F">
        <w:rPr>
          <w:rFonts w:eastAsia="Calibri"/>
          <w:color w:val="auto"/>
          <w:sz w:val="26"/>
          <w:szCs w:val="26"/>
        </w:rPr>
        <w:t>0,15 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C. </w:t>
      </w:r>
      <w:r w:rsidRPr="00DB5E6F">
        <w:rPr>
          <w:rFonts w:eastAsia="Calibri"/>
          <w:color w:val="auto"/>
          <w:sz w:val="26"/>
          <w:szCs w:val="26"/>
        </w:rPr>
        <w:t>0,30 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D. </w:t>
      </w:r>
      <w:r w:rsidRPr="00DB5E6F">
        <w:rPr>
          <w:rFonts w:eastAsia="Calibri"/>
          <w:color w:val="auto"/>
          <w:sz w:val="26"/>
          <w:szCs w:val="26"/>
        </w:rPr>
        <w:t>70,24V.</w:t>
      </w:r>
    </w:p>
    <w:p w14:paraId="45E24AFB" w14:textId="77777777" w:rsidR="008005ED" w:rsidRPr="00DB5E6F" w:rsidRDefault="008005ED" w:rsidP="008005ED">
      <w:pPr>
        <w:spacing w:line="276" w:lineRule="auto"/>
        <w:jc w:val="both"/>
        <w:rPr>
          <w:rFonts w:eastAsia="Calibri"/>
          <w:b/>
          <w:i/>
          <w:color w:val="auto"/>
          <w:sz w:val="26"/>
          <w:szCs w:val="26"/>
        </w:rPr>
      </w:pPr>
      <w:r w:rsidRPr="00DB5E6F">
        <w:rPr>
          <w:rFonts w:eastAsia="Calibri"/>
          <w:b/>
          <w:i/>
          <w:color w:val="auto"/>
          <w:sz w:val="26"/>
          <w:szCs w:val="26"/>
        </w:rPr>
        <w:sym w:font="Wingdings" w:char="F03F"/>
      </w:r>
      <w:r w:rsidRPr="00DB5E6F">
        <w:rPr>
          <w:rFonts w:eastAsia="Calibri"/>
          <w:b/>
          <w:i/>
          <w:color w:val="auto"/>
          <w:sz w:val="26"/>
          <w:szCs w:val="26"/>
        </w:rPr>
        <w:t xml:space="preserve">  Lời giải:</w:t>
      </w:r>
    </w:p>
    <w:p w14:paraId="15635055"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color w:val="auto"/>
          <w:sz w:val="26"/>
          <w:szCs w:val="26"/>
        </w:rPr>
        <w:t xml:space="preserve">+ </w:t>
      </w:r>
      <w:r w:rsidRPr="00DB5E6F">
        <w:rPr>
          <w:rFonts w:eastAsia="Calibri"/>
          <w:color w:val="auto"/>
          <w:position w:val="-28"/>
          <w:sz w:val="26"/>
          <w:szCs w:val="26"/>
        </w:rPr>
        <w:object w:dxaOrig="4750" w:dyaOrig="720" w14:anchorId="4A868A2F">
          <v:shape id="_x0000_i1145" type="#_x0000_t75" style="width:237.6pt;height:36pt" o:ole="">
            <v:imagedata r:id="rId317" o:title=""/>
          </v:shape>
          <o:OLEObject Type="Embed" ProgID="Equation.DSMT4" ShapeID="_x0000_i1145" DrawAspect="Content" ObjectID="_1710136224" r:id="rId318"/>
        </w:object>
      </w:r>
      <w:r w:rsidRPr="00DB5E6F">
        <w:rPr>
          <w:rFonts w:eastAsia="Calibri"/>
          <w:color w:val="auto"/>
          <w:sz w:val="26"/>
          <w:szCs w:val="26"/>
        </w:rPr>
        <w:t xml:space="preserve"> </w:t>
      </w:r>
    </w:p>
    <w:p w14:paraId="1E0D9BDB" w14:textId="77777777" w:rsidR="008005ED" w:rsidRPr="00DB5E6F" w:rsidRDefault="008005ED" w:rsidP="008005ED">
      <w:pPr>
        <w:spacing w:line="276" w:lineRule="auto"/>
        <w:contextualSpacing/>
        <w:jc w:val="both"/>
        <w:rPr>
          <w:color w:val="auto"/>
          <w:sz w:val="26"/>
          <w:szCs w:val="26"/>
        </w:rPr>
      </w:pPr>
      <w:r w:rsidRPr="00DB5E6F">
        <w:rPr>
          <w:b/>
          <w:color w:val="auto"/>
          <w:sz w:val="26"/>
          <w:szCs w:val="26"/>
        </w:rPr>
        <w:t>Chọn đáp án B</w:t>
      </w:r>
    </w:p>
    <w:p w14:paraId="0B20E545"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t xml:space="preserve">Câu 7. </w:t>
      </w:r>
      <w:r w:rsidRPr="00DB5E6F">
        <w:rPr>
          <w:rFonts w:eastAsia="Calibri"/>
          <w:color w:val="auto"/>
          <w:sz w:val="26"/>
          <w:szCs w:val="26"/>
        </w:rPr>
        <w:t>Tính độ tự cảm của một ống dây hình trụ có chiều dài 0,5 m gồm 1000 vòng dây, mỗi vòng dây có đường kính 20 cm.</w:t>
      </w:r>
    </w:p>
    <w:p w14:paraId="08085133"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b/>
          <w:color w:val="auto"/>
          <w:sz w:val="26"/>
          <w:szCs w:val="26"/>
        </w:rPr>
        <w:t xml:space="preserve">A. </w:t>
      </w:r>
      <w:r w:rsidRPr="00DB5E6F">
        <w:rPr>
          <w:rFonts w:eastAsia="Calibri"/>
          <w:color w:val="auto"/>
          <w:sz w:val="26"/>
          <w:szCs w:val="26"/>
        </w:rPr>
        <w:t>0,088 H.</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B. </w:t>
      </w:r>
      <w:r w:rsidRPr="00DB5E6F">
        <w:rPr>
          <w:rFonts w:eastAsia="Calibri"/>
          <w:color w:val="auto"/>
          <w:sz w:val="26"/>
          <w:szCs w:val="26"/>
        </w:rPr>
        <w:t>0,079 H.</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C. </w:t>
      </w:r>
      <w:r w:rsidRPr="00DB5E6F">
        <w:rPr>
          <w:rFonts w:eastAsia="Calibri"/>
          <w:color w:val="auto"/>
          <w:sz w:val="26"/>
          <w:szCs w:val="26"/>
        </w:rPr>
        <w:t>0,125 H.</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D. </w:t>
      </w:r>
      <w:r w:rsidRPr="00DB5E6F">
        <w:rPr>
          <w:rFonts w:eastAsia="Calibri"/>
          <w:color w:val="auto"/>
          <w:sz w:val="26"/>
          <w:szCs w:val="26"/>
        </w:rPr>
        <w:t>0,064 H.</w:t>
      </w:r>
    </w:p>
    <w:p w14:paraId="421FCFCB" w14:textId="77777777" w:rsidR="008005ED" w:rsidRPr="00DB5E6F" w:rsidRDefault="008005ED" w:rsidP="008005ED">
      <w:pPr>
        <w:spacing w:line="276" w:lineRule="auto"/>
        <w:jc w:val="both"/>
        <w:rPr>
          <w:rFonts w:eastAsia="Calibri"/>
          <w:b/>
          <w:i/>
          <w:color w:val="auto"/>
          <w:sz w:val="26"/>
          <w:szCs w:val="26"/>
        </w:rPr>
      </w:pPr>
      <w:r w:rsidRPr="00DB5E6F">
        <w:rPr>
          <w:rFonts w:eastAsia="Calibri"/>
          <w:b/>
          <w:i/>
          <w:color w:val="auto"/>
          <w:sz w:val="26"/>
          <w:szCs w:val="26"/>
        </w:rPr>
        <w:sym w:font="Wingdings" w:char="F03F"/>
      </w:r>
      <w:r w:rsidRPr="00DB5E6F">
        <w:rPr>
          <w:rFonts w:eastAsia="Calibri"/>
          <w:b/>
          <w:i/>
          <w:color w:val="auto"/>
          <w:sz w:val="26"/>
          <w:szCs w:val="26"/>
        </w:rPr>
        <w:t xml:space="preserve">  Lời giải:</w:t>
      </w:r>
    </w:p>
    <w:p w14:paraId="59737669"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color w:val="auto"/>
          <w:sz w:val="26"/>
          <w:szCs w:val="26"/>
        </w:rPr>
        <w:t xml:space="preserve">+ </w:t>
      </w:r>
      <w:r w:rsidRPr="00DB5E6F">
        <w:rPr>
          <w:rFonts w:eastAsia="Calibri"/>
          <w:color w:val="auto"/>
          <w:position w:val="-28"/>
          <w:sz w:val="26"/>
          <w:szCs w:val="26"/>
        </w:rPr>
        <w:object w:dxaOrig="5000" w:dyaOrig="720" w14:anchorId="266FFC33">
          <v:shape id="_x0000_i1146" type="#_x0000_t75" style="width:252pt;height:36pt" o:ole="">
            <v:imagedata r:id="rId319" o:title=""/>
          </v:shape>
          <o:OLEObject Type="Embed" ProgID="Equation.DSMT4" ShapeID="_x0000_i1146" DrawAspect="Content" ObjectID="_1710136225" r:id="rId320"/>
        </w:object>
      </w:r>
      <w:r w:rsidRPr="00DB5E6F">
        <w:rPr>
          <w:rFonts w:eastAsia="Calibri"/>
          <w:color w:val="auto"/>
          <w:sz w:val="26"/>
          <w:szCs w:val="26"/>
        </w:rPr>
        <w:t xml:space="preserve"> </w:t>
      </w:r>
    </w:p>
    <w:p w14:paraId="3D9287EA" w14:textId="77777777" w:rsidR="008005ED" w:rsidRPr="00DB5E6F" w:rsidRDefault="008005ED" w:rsidP="008005ED">
      <w:pPr>
        <w:spacing w:line="276" w:lineRule="auto"/>
        <w:jc w:val="both"/>
        <w:rPr>
          <w:rFonts w:eastAsia="Calibri"/>
          <w:color w:val="auto"/>
          <w:sz w:val="26"/>
          <w:szCs w:val="26"/>
        </w:rPr>
      </w:pPr>
      <w:r w:rsidRPr="00DB5E6F">
        <w:rPr>
          <w:b/>
          <w:color w:val="auto"/>
          <w:sz w:val="26"/>
          <w:szCs w:val="26"/>
        </w:rPr>
        <w:t>Chọn đáp án B</w:t>
      </w:r>
    </w:p>
    <w:p w14:paraId="3974F9D2"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t xml:space="preserve">Câu 8. </w:t>
      </w:r>
      <w:r w:rsidRPr="00DB5E6F">
        <w:rPr>
          <w:rFonts w:eastAsia="Calibri"/>
          <w:color w:val="auto"/>
          <w:sz w:val="26"/>
          <w:szCs w:val="26"/>
        </w:rPr>
        <w:t xml:space="preserve">Một cuộn cảm có độ tự cảm 0,2 H. Trong khoảng thời gian 0,05 s, dòng điện trong cuộn cảm có cường độ giảm đều từ 2 A xuống 0 thì suất điện động tự cảm xuất hiện trong cuộn cảm có độ lớn là </w:t>
      </w:r>
    </w:p>
    <w:p w14:paraId="57A0B0A6"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b/>
          <w:color w:val="auto"/>
          <w:sz w:val="26"/>
          <w:szCs w:val="26"/>
        </w:rPr>
        <w:t xml:space="preserve">A. </w:t>
      </w:r>
      <w:r w:rsidRPr="00DB5E6F">
        <w:rPr>
          <w:rFonts w:eastAsia="Calibri"/>
          <w:color w:val="auto"/>
          <w:sz w:val="26"/>
          <w:szCs w:val="26"/>
        </w:rPr>
        <w:t>4V.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B. </w:t>
      </w:r>
      <w:r w:rsidRPr="00DB5E6F">
        <w:rPr>
          <w:rFonts w:eastAsia="Calibri"/>
          <w:color w:val="auto"/>
          <w:sz w:val="26"/>
          <w:szCs w:val="26"/>
        </w:rPr>
        <w:t>0,4 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C. </w:t>
      </w:r>
      <w:r w:rsidRPr="00DB5E6F">
        <w:rPr>
          <w:rFonts w:eastAsia="Calibri"/>
          <w:color w:val="auto"/>
          <w:sz w:val="26"/>
          <w:szCs w:val="26"/>
        </w:rPr>
        <w:t>0,02 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D. </w:t>
      </w:r>
      <w:r w:rsidRPr="00DB5E6F">
        <w:rPr>
          <w:rFonts w:eastAsia="Calibri"/>
          <w:color w:val="auto"/>
          <w:sz w:val="26"/>
          <w:szCs w:val="26"/>
        </w:rPr>
        <w:t>8 V.</w:t>
      </w:r>
    </w:p>
    <w:p w14:paraId="4AA5B575" w14:textId="77777777" w:rsidR="008005ED" w:rsidRPr="00DB5E6F" w:rsidRDefault="008005ED" w:rsidP="008005ED">
      <w:pPr>
        <w:spacing w:line="276" w:lineRule="auto"/>
        <w:ind w:firstLine="284"/>
        <w:jc w:val="both"/>
        <w:rPr>
          <w:rFonts w:eastAsia="Calibri"/>
          <w:b/>
          <w:i/>
          <w:color w:val="auto"/>
          <w:sz w:val="26"/>
          <w:szCs w:val="26"/>
        </w:rPr>
      </w:pPr>
      <w:r w:rsidRPr="00DB5E6F">
        <w:rPr>
          <w:rFonts w:eastAsia="Calibri"/>
          <w:b/>
          <w:i/>
          <w:color w:val="auto"/>
          <w:sz w:val="26"/>
          <w:szCs w:val="26"/>
        </w:rPr>
        <w:sym w:font="Wingdings" w:char="F03F"/>
      </w:r>
      <w:r w:rsidRPr="00DB5E6F">
        <w:rPr>
          <w:rFonts w:eastAsia="Calibri"/>
          <w:b/>
          <w:i/>
          <w:color w:val="auto"/>
          <w:sz w:val="26"/>
          <w:szCs w:val="26"/>
        </w:rPr>
        <w:t xml:space="preserve">  Lời giải:</w:t>
      </w:r>
    </w:p>
    <w:p w14:paraId="522F2B96"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color w:val="auto"/>
          <w:sz w:val="26"/>
          <w:szCs w:val="26"/>
        </w:rPr>
        <w:t xml:space="preserve">+ </w:t>
      </w:r>
      <w:r w:rsidRPr="00DB5E6F">
        <w:rPr>
          <w:rFonts w:eastAsia="Calibri"/>
          <w:color w:val="auto"/>
          <w:position w:val="-24"/>
          <w:sz w:val="26"/>
          <w:szCs w:val="26"/>
        </w:rPr>
        <w:object w:dxaOrig="3410" w:dyaOrig="640" w14:anchorId="312B032D">
          <v:shape id="_x0000_i1147" type="#_x0000_t75" style="width:172.8pt;height:28.8pt" o:ole="">
            <v:imagedata r:id="rId321" o:title=""/>
          </v:shape>
          <o:OLEObject Type="Embed" ProgID="Equation.DSMT4" ShapeID="_x0000_i1147" DrawAspect="Content" ObjectID="_1710136226" r:id="rId322"/>
        </w:object>
      </w:r>
      <w:r w:rsidRPr="00DB5E6F">
        <w:rPr>
          <w:rFonts w:eastAsia="Calibri"/>
          <w:color w:val="auto"/>
          <w:sz w:val="26"/>
          <w:szCs w:val="26"/>
        </w:rPr>
        <w:t xml:space="preserve"> </w:t>
      </w:r>
    </w:p>
    <w:p w14:paraId="76A7EA69" w14:textId="77777777" w:rsidR="008005ED" w:rsidRPr="00DB5E6F" w:rsidRDefault="008005ED" w:rsidP="008005ED">
      <w:pPr>
        <w:spacing w:line="276" w:lineRule="auto"/>
        <w:contextualSpacing/>
        <w:jc w:val="both"/>
        <w:rPr>
          <w:color w:val="auto"/>
          <w:sz w:val="26"/>
          <w:szCs w:val="26"/>
        </w:rPr>
      </w:pPr>
      <w:r w:rsidRPr="00DB5E6F">
        <w:rPr>
          <w:b/>
          <w:color w:val="auto"/>
          <w:sz w:val="26"/>
          <w:szCs w:val="26"/>
        </w:rPr>
        <w:t>Chọn đáp án A</w:t>
      </w:r>
    </w:p>
    <w:p w14:paraId="22D8C4F1"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t xml:space="preserve">Câu 9. </w:t>
      </w:r>
      <w:r w:rsidRPr="00DB5E6F">
        <w:rPr>
          <w:rFonts w:eastAsia="Calibri"/>
          <w:color w:val="auto"/>
          <w:sz w:val="26"/>
          <w:szCs w:val="26"/>
        </w:rPr>
        <w:t xml:space="preserve">Một cuộn tự cảm có độ tự cảm 0,5 H, trong đó dòng điện tăng đều với tốc độ 200 A/s thì suất điện động tự cảm là </w:t>
      </w:r>
    </w:p>
    <w:p w14:paraId="710822B2"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b/>
          <w:color w:val="auto"/>
          <w:sz w:val="26"/>
          <w:szCs w:val="26"/>
        </w:rPr>
        <w:t>A. −</w:t>
      </w:r>
      <w:r w:rsidRPr="00DB5E6F">
        <w:rPr>
          <w:rFonts w:eastAsia="Calibri"/>
          <w:color w:val="auto"/>
          <w:sz w:val="26"/>
          <w:szCs w:val="26"/>
        </w:rPr>
        <w:t>100 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B. </w:t>
      </w:r>
      <w:r w:rsidRPr="00DB5E6F">
        <w:rPr>
          <w:rFonts w:eastAsia="Calibri"/>
          <w:color w:val="auto"/>
          <w:sz w:val="26"/>
          <w:szCs w:val="26"/>
        </w:rPr>
        <w:t>20 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C. </w:t>
      </w:r>
      <w:r w:rsidRPr="00DB5E6F">
        <w:rPr>
          <w:rFonts w:eastAsia="Calibri"/>
          <w:color w:val="auto"/>
          <w:sz w:val="26"/>
          <w:szCs w:val="26"/>
        </w:rPr>
        <w:t>100 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D.</w:t>
      </w:r>
      <w:r w:rsidRPr="00DB5E6F">
        <w:rPr>
          <w:rFonts w:eastAsia="Calibri"/>
          <w:color w:val="auto"/>
          <w:sz w:val="26"/>
          <w:szCs w:val="26"/>
        </w:rPr>
        <w:t xml:space="preserve"> 200V</w:t>
      </w:r>
    </w:p>
    <w:p w14:paraId="6027FC00" w14:textId="77777777" w:rsidR="008005ED" w:rsidRPr="00DB5E6F" w:rsidRDefault="008005ED" w:rsidP="008005ED">
      <w:pPr>
        <w:spacing w:line="276" w:lineRule="auto"/>
        <w:jc w:val="both"/>
        <w:rPr>
          <w:rFonts w:eastAsia="Calibri"/>
          <w:b/>
          <w:i/>
          <w:color w:val="auto"/>
          <w:sz w:val="26"/>
          <w:szCs w:val="26"/>
        </w:rPr>
      </w:pPr>
      <w:r w:rsidRPr="00DB5E6F">
        <w:rPr>
          <w:rFonts w:eastAsia="Calibri"/>
          <w:b/>
          <w:i/>
          <w:color w:val="auto"/>
          <w:sz w:val="26"/>
          <w:szCs w:val="26"/>
        </w:rPr>
        <w:sym w:font="Wingdings" w:char="F03F"/>
      </w:r>
      <w:r w:rsidRPr="00DB5E6F">
        <w:rPr>
          <w:rFonts w:eastAsia="Calibri"/>
          <w:b/>
          <w:i/>
          <w:color w:val="auto"/>
          <w:sz w:val="26"/>
          <w:szCs w:val="26"/>
        </w:rPr>
        <w:t xml:space="preserve">  Lời giải:</w:t>
      </w:r>
    </w:p>
    <w:p w14:paraId="78FB7738"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color w:val="auto"/>
          <w:sz w:val="26"/>
          <w:szCs w:val="26"/>
        </w:rPr>
        <w:t xml:space="preserve">+ </w:t>
      </w:r>
      <w:r w:rsidRPr="00DB5E6F">
        <w:rPr>
          <w:rFonts w:eastAsia="Calibri"/>
          <w:color w:val="auto"/>
          <w:position w:val="-24"/>
          <w:sz w:val="26"/>
          <w:szCs w:val="26"/>
        </w:rPr>
        <w:object w:dxaOrig="3370" w:dyaOrig="640" w14:anchorId="5A25963C">
          <v:shape id="_x0000_i1148" type="#_x0000_t75" style="width:165.6pt;height:28.8pt" o:ole="">
            <v:imagedata r:id="rId323" o:title=""/>
          </v:shape>
          <o:OLEObject Type="Embed" ProgID="Equation.DSMT4" ShapeID="_x0000_i1148" DrawAspect="Content" ObjectID="_1710136227" r:id="rId324"/>
        </w:object>
      </w:r>
      <w:r w:rsidRPr="00DB5E6F">
        <w:rPr>
          <w:rFonts w:eastAsia="Calibri"/>
          <w:color w:val="auto"/>
          <w:sz w:val="26"/>
          <w:szCs w:val="26"/>
        </w:rPr>
        <w:t xml:space="preserve"> </w:t>
      </w:r>
    </w:p>
    <w:p w14:paraId="62199CC6" w14:textId="77777777" w:rsidR="008005ED" w:rsidRPr="00DB5E6F" w:rsidRDefault="008005ED" w:rsidP="008005ED">
      <w:pPr>
        <w:spacing w:line="276" w:lineRule="auto"/>
        <w:contextualSpacing/>
        <w:jc w:val="both"/>
        <w:rPr>
          <w:color w:val="auto"/>
          <w:sz w:val="26"/>
          <w:szCs w:val="26"/>
        </w:rPr>
      </w:pPr>
      <w:r w:rsidRPr="00DB5E6F">
        <w:rPr>
          <w:b/>
          <w:color w:val="auto"/>
          <w:sz w:val="26"/>
          <w:szCs w:val="26"/>
        </w:rPr>
        <w:lastRenderedPageBreak/>
        <w:t>Chọn đáp án A</w:t>
      </w:r>
    </w:p>
    <w:p w14:paraId="0BA03478" w14:textId="77777777" w:rsidR="008005ED" w:rsidRPr="00DB5E6F" w:rsidRDefault="008005ED" w:rsidP="008005ED">
      <w:pPr>
        <w:spacing w:line="276" w:lineRule="auto"/>
        <w:jc w:val="both"/>
        <w:rPr>
          <w:rFonts w:eastAsia="Calibri"/>
          <w:color w:val="auto"/>
          <w:sz w:val="26"/>
          <w:szCs w:val="26"/>
        </w:rPr>
      </w:pPr>
      <w:r w:rsidRPr="00DB5E6F">
        <w:rPr>
          <w:rFonts w:eastAsia="Calibri"/>
          <w:b/>
          <w:color w:val="auto"/>
          <w:sz w:val="26"/>
          <w:szCs w:val="26"/>
        </w:rPr>
        <w:t xml:space="preserve">Câu 10. </w:t>
      </w:r>
      <w:r w:rsidRPr="00DB5E6F">
        <w:rPr>
          <w:rFonts w:eastAsia="Calibri"/>
          <w:color w:val="auto"/>
          <w:sz w:val="26"/>
          <w:szCs w:val="26"/>
        </w:rPr>
        <w:t xml:space="preserve">Một dòng điện trong ống dây phụ thuộc vào thời gian theo </w:t>
      </w:r>
    </w:p>
    <w:p w14:paraId="1C099F96" w14:textId="77777777" w:rsidR="008005ED" w:rsidRPr="00DB5E6F" w:rsidRDefault="008005ED" w:rsidP="008005ED">
      <w:pPr>
        <w:spacing w:line="276" w:lineRule="auto"/>
        <w:jc w:val="both"/>
        <w:rPr>
          <w:rFonts w:eastAsia="Calibri"/>
          <w:color w:val="auto"/>
          <w:sz w:val="26"/>
          <w:szCs w:val="26"/>
        </w:rPr>
      </w:pPr>
      <w:r w:rsidRPr="00DB5E6F">
        <w:rPr>
          <w:rFonts w:eastAsia="Calibri"/>
          <w:color w:val="auto"/>
          <w:sz w:val="26"/>
          <w:szCs w:val="26"/>
        </w:rPr>
        <w:t xml:space="preserve">công thức i = 0,4(5 </w:t>
      </w:r>
      <w:r w:rsidRPr="00DB5E6F">
        <w:rPr>
          <w:rFonts w:eastAsia="Calibri"/>
          <w:b/>
          <w:color w:val="auto"/>
          <w:sz w:val="26"/>
          <w:szCs w:val="26"/>
        </w:rPr>
        <w:t xml:space="preserve">− </w:t>
      </w:r>
      <w:r w:rsidRPr="00DB5E6F">
        <w:rPr>
          <w:rFonts w:eastAsia="Calibri"/>
          <w:color w:val="auto"/>
          <w:sz w:val="26"/>
          <w:szCs w:val="26"/>
        </w:rPr>
        <w:t>t), i tính bằng A, t tính bằng s. Nếu ống dây có hệ số tự cảm L = 0,005 H thì suất điện động tự cảm trong nó là</w:t>
      </w:r>
    </w:p>
    <w:p w14:paraId="383BF59D"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b/>
          <w:color w:val="auto"/>
          <w:sz w:val="26"/>
          <w:szCs w:val="26"/>
        </w:rPr>
        <w:t xml:space="preserve">A. </w:t>
      </w:r>
      <w:r w:rsidRPr="00DB5E6F">
        <w:rPr>
          <w:rFonts w:eastAsia="Calibri"/>
          <w:color w:val="auto"/>
          <w:sz w:val="26"/>
          <w:szCs w:val="26"/>
        </w:rPr>
        <w:t>1,5 mV.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B. </w:t>
      </w:r>
      <w:r w:rsidRPr="00DB5E6F">
        <w:rPr>
          <w:rFonts w:eastAsia="Calibri"/>
          <w:color w:val="auto"/>
          <w:sz w:val="26"/>
          <w:szCs w:val="26"/>
        </w:rPr>
        <w:t>2 mV.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C. </w:t>
      </w:r>
      <w:r w:rsidRPr="00DB5E6F">
        <w:rPr>
          <w:rFonts w:eastAsia="Calibri"/>
          <w:color w:val="auto"/>
          <w:sz w:val="26"/>
          <w:szCs w:val="26"/>
        </w:rPr>
        <w:t>1 mV.</w:t>
      </w:r>
      <w:r w:rsidRPr="00DB5E6F">
        <w:rPr>
          <w:rFonts w:eastAsia="Calibri"/>
          <w:color w:val="auto"/>
          <w:sz w:val="26"/>
          <w:szCs w:val="26"/>
        </w:rPr>
        <w:tab/>
      </w:r>
      <w:r w:rsidRPr="00DB5E6F">
        <w:rPr>
          <w:rFonts w:eastAsia="Calibri"/>
          <w:color w:val="auto"/>
          <w:sz w:val="26"/>
          <w:szCs w:val="26"/>
        </w:rPr>
        <w:tab/>
      </w:r>
      <w:r w:rsidRPr="00DB5E6F">
        <w:rPr>
          <w:rFonts w:eastAsia="Calibri"/>
          <w:color w:val="auto"/>
          <w:sz w:val="26"/>
          <w:szCs w:val="26"/>
        </w:rPr>
        <w:tab/>
      </w:r>
      <w:r w:rsidRPr="00DB5E6F">
        <w:rPr>
          <w:rFonts w:eastAsia="Calibri"/>
          <w:b/>
          <w:color w:val="auto"/>
          <w:sz w:val="26"/>
          <w:szCs w:val="26"/>
        </w:rPr>
        <w:t xml:space="preserve">D. </w:t>
      </w:r>
      <w:r w:rsidRPr="00DB5E6F">
        <w:rPr>
          <w:rFonts w:eastAsia="Calibri"/>
          <w:color w:val="auto"/>
          <w:sz w:val="26"/>
          <w:szCs w:val="26"/>
        </w:rPr>
        <w:t>2,5 mV.</w:t>
      </w:r>
    </w:p>
    <w:p w14:paraId="6F4A63BF" w14:textId="77777777" w:rsidR="008005ED" w:rsidRPr="00DB5E6F" w:rsidRDefault="008005ED" w:rsidP="008005ED">
      <w:pPr>
        <w:spacing w:line="276" w:lineRule="auto"/>
        <w:jc w:val="both"/>
        <w:rPr>
          <w:rFonts w:eastAsia="Calibri"/>
          <w:b/>
          <w:i/>
          <w:color w:val="auto"/>
          <w:sz w:val="26"/>
          <w:szCs w:val="26"/>
        </w:rPr>
      </w:pPr>
      <w:r w:rsidRPr="00DB5E6F">
        <w:rPr>
          <w:rFonts w:eastAsia="Calibri"/>
          <w:b/>
          <w:i/>
          <w:color w:val="auto"/>
          <w:sz w:val="26"/>
          <w:szCs w:val="26"/>
        </w:rPr>
        <w:sym w:font="Wingdings" w:char="F03F"/>
      </w:r>
      <w:r w:rsidRPr="00DB5E6F">
        <w:rPr>
          <w:rFonts w:eastAsia="Calibri"/>
          <w:b/>
          <w:i/>
          <w:color w:val="auto"/>
          <w:sz w:val="26"/>
          <w:szCs w:val="26"/>
        </w:rPr>
        <w:t xml:space="preserve">  Lời giải:</w:t>
      </w:r>
    </w:p>
    <w:p w14:paraId="13E17CD1" w14:textId="77777777" w:rsidR="008005ED" w:rsidRPr="00DB5E6F" w:rsidRDefault="008005ED" w:rsidP="008005ED">
      <w:pPr>
        <w:spacing w:line="276" w:lineRule="auto"/>
        <w:ind w:firstLine="284"/>
        <w:jc w:val="both"/>
        <w:rPr>
          <w:rFonts w:eastAsia="Calibri"/>
          <w:color w:val="auto"/>
          <w:sz w:val="26"/>
          <w:szCs w:val="26"/>
        </w:rPr>
      </w:pPr>
      <w:r w:rsidRPr="00DB5E6F">
        <w:rPr>
          <w:rFonts w:eastAsia="Calibri"/>
          <w:color w:val="auto"/>
          <w:sz w:val="26"/>
          <w:szCs w:val="26"/>
        </w:rPr>
        <w:t xml:space="preserve">+ </w:t>
      </w:r>
      <w:r w:rsidRPr="00DB5E6F">
        <w:rPr>
          <w:rFonts w:eastAsia="Calibri"/>
          <w:color w:val="auto"/>
          <w:position w:val="-24"/>
          <w:sz w:val="26"/>
          <w:szCs w:val="26"/>
        </w:rPr>
        <w:object w:dxaOrig="6250" w:dyaOrig="680" w14:anchorId="6F01612C">
          <v:shape id="_x0000_i1149" type="#_x0000_t75" style="width:309.6pt;height:36pt" o:ole="">
            <v:imagedata r:id="rId325" o:title=""/>
          </v:shape>
          <o:OLEObject Type="Embed" ProgID="Equation.DSMT4" ShapeID="_x0000_i1149" DrawAspect="Content" ObjectID="_1710136228" r:id="rId326"/>
        </w:object>
      </w:r>
      <w:r w:rsidRPr="00DB5E6F">
        <w:rPr>
          <w:rFonts w:eastAsia="Calibri"/>
          <w:color w:val="auto"/>
          <w:sz w:val="26"/>
          <w:szCs w:val="26"/>
        </w:rPr>
        <w:t xml:space="preserve"> </w:t>
      </w:r>
    </w:p>
    <w:p w14:paraId="4C7E1D17" w14:textId="77777777" w:rsidR="008005ED" w:rsidRPr="00DB5E6F" w:rsidRDefault="008005ED" w:rsidP="008005ED">
      <w:pPr>
        <w:spacing w:line="276" w:lineRule="auto"/>
        <w:contextualSpacing/>
        <w:jc w:val="both"/>
        <w:rPr>
          <w:color w:val="auto"/>
          <w:sz w:val="26"/>
          <w:szCs w:val="26"/>
        </w:rPr>
      </w:pPr>
      <w:r w:rsidRPr="00DB5E6F">
        <w:rPr>
          <w:b/>
          <w:color w:val="auto"/>
          <w:sz w:val="26"/>
          <w:szCs w:val="26"/>
        </w:rPr>
        <w:t>Chọn đáp án B</w:t>
      </w:r>
    </w:p>
    <w:p w14:paraId="1D2ED9EB" w14:textId="77777777" w:rsidR="008005ED" w:rsidRPr="00DB5E6F" w:rsidRDefault="008005ED" w:rsidP="008005ED">
      <w:pPr>
        <w:spacing w:line="276" w:lineRule="auto"/>
        <w:jc w:val="center"/>
        <w:rPr>
          <w:b/>
          <w:color w:val="auto"/>
          <w:sz w:val="26"/>
          <w:szCs w:val="26"/>
          <w:lang w:val="vi-VN"/>
        </w:rPr>
      </w:pPr>
      <w:r w:rsidRPr="00DB5E6F">
        <w:rPr>
          <w:b/>
          <w:color w:val="auto"/>
          <w:sz w:val="26"/>
          <w:szCs w:val="26"/>
          <w:lang w:val="vi-VN"/>
        </w:rPr>
        <w:t>2. CÂU HỎI TỰ LUẬN</w:t>
      </w:r>
    </w:p>
    <w:p w14:paraId="296AC8B1" w14:textId="77777777" w:rsidR="008005ED" w:rsidRPr="00DB5E6F" w:rsidRDefault="008005ED" w:rsidP="008005ED">
      <w:pPr>
        <w:spacing w:line="276" w:lineRule="auto"/>
        <w:jc w:val="both"/>
        <w:rPr>
          <w:color w:val="auto"/>
          <w:sz w:val="26"/>
          <w:szCs w:val="26"/>
        </w:rPr>
      </w:pPr>
      <w:r w:rsidRPr="00DB5E6F">
        <w:rPr>
          <w:b/>
          <w:color w:val="auto"/>
          <w:sz w:val="26"/>
          <w:szCs w:val="26"/>
          <w:lang w:val="vi-VN"/>
        </w:rPr>
        <w:t>BT1:</w:t>
      </w:r>
      <w:r w:rsidRPr="00DB5E6F">
        <w:rPr>
          <w:color w:val="auto"/>
          <w:sz w:val="26"/>
          <w:szCs w:val="26"/>
          <w:lang w:val="vi-VN"/>
        </w:rPr>
        <w:t xml:space="preserve"> </w:t>
      </w:r>
      <w:r w:rsidRPr="00DB5E6F">
        <w:rPr>
          <w:color w:val="auto"/>
          <w:sz w:val="26"/>
          <w:szCs w:val="26"/>
        </w:rPr>
        <w:t>Một cuộn dây phẳng có 100 vòng, bán kính cuộn dây là 0,1m. Cuộn dây đặt trong từ trường và vuông góc với các đường cảm ứng từ. Ban đầu B</w:t>
      </w:r>
      <w:r w:rsidRPr="00DB5E6F">
        <w:rPr>
          <w:color w:val="auto"/>
          <w:sz w:val="26"/>
          <w:szCs w:val="26"/>
          <w:vertAlign w:val="subscript"/>
        </w:rPr>
        <w:t>1</w:t>
      </w:r>
      <w:r w:rsidRPr="00DB5E6F">
        <w:rPr>
          <w:color w:val="auto"/>
          <w:sz w:val="26"/>
          <w:szCs w:val="26"/>
        </w:rPr>
        <w:t xml:space="preserve"> = 0,2T. Tìm suất điện động cảm ứng trong cuộn dây nếu trong thời gian 0,1s:</w:t>
      </w:r>
    </w:p>
    <w:p w14:paraId="00A1EA3F" w14:textId="77777777" w:rsidR="008005ED" w:rsidRPr="00DB5E6F" w:rsidRDefault="008005ED" w:rsidP="008005ED">
      <w:pPr>
        <w:spacing w:line="276" w:lineRule="auto"/>
        <w:jc w:val="both"/>
        <w:rPr>
          <w:color w:val="auto"/>
          <w:sz w:val="26"/>
          <w:szCs w:val="26"/>
        </w:rPr>
      </w:pPr>
      <w:r w:rsidRPr="00DB5E6F">
        <w:rPr>
          <w:color w:val="auto"/>
          <w:sz w:val="26"/>
          <w:szCs w:val="26"/>
        </w:rPr>
        <w:t xml:space="preserve">     </w:t>
      </w:r>
      <w:r w:rsidRPr="00DB5E6F">
        <w:rPr>
          <w:b/>
          <w:color w:val="auto"/>
          <w:sz w:val="26"/>
          <w:szCs w:val="26"/>
        </w:rPr>
        <w:t xml:space="preserve">a/ </w:t>
      </w:r>
      <w:r w:rsidRPr="00DB5E6F">
        <w:rPr>
          <w:color w:val="auto"/>
          <w:sz w:val="26"/>
          <w:szCs w:val="26"/>
        </w:rPr>
        <w:t xml:space="preserve">B tăng gấp đôi        </w:t>
      </w:r>
      <w:r w:rsidRPr="00DB5E6F">
        <w:rPr>
          <w:b/>
          <w:color w:val="auto"/>
          <w:sz w:val="26"/>
          <w:szCs w:val="26"/>
        </w:rPr>
        <w:t xml:space="preserve">  b/ </w:t>
      </w:r>
      <w:r w:rsidRPr="00DB5E6F">
        <w:rPr>
          <w:color w:val="auto"/>
          <w:sz w:val="26"/>
          <w:szCs w:val="26"/>
        </w:rPr>
        <w:t>B giảm dần đến 0</w:t>
      </w:r>
    </w:p>
    <w:p w14:paraId="5EA43259" w14:textId="77777777" w:rsidR="008005ED" w:rsidRPr="00DB5E6F" w:rsidRDefault="008005ED" w:rsidP="008005ED">
      <w:pPr>
        <w:spacing w:line="276" w:lineRule="auto"/>
        <w:jc w:val="both"/>
        <w:rPr>
          <w:color w:val="auto"/>
          <w:sz w:val="26"/>
          <w:szCs w:val="26"/>
        </w:rPr>
      </w:pPr>
      <w:r w:rsidRPr="00DB5E6F">
        <w:rPr>
          <w:color w:val="auto"/>
          <w:sz w:val="26"/>
          <w:szCs w:val="26"/>
        </w:rPr>
        <w:sym w:font="Symbol" w:char="F0DE"/>
      </w:r>
      <w:r w:rsidRPr="00DB5E6F">
        <w:rPr>
          <w:color w:val="auto"/>
          <w:sz w:val="26"/>
          <w:szCs w:val="26"/>
        </w:rPr>
        <w:t xml:space="preserve"> Suất điện động cảm ứng xuất hiện trong vòng dây:   </w:t>
      </w:r>
      <w:r w:rsidRPr="00DB5E6F">
        <w:rPr>
          <w:color w:val="auto"/>
          <w:position w:val="-28"/>
          <w:sz w:val="26"/>
          <w:szCs w:val="26"/>
        </w:rPr>
        <w:object w:dxaOrig="2540" w:dyaOrig="680" w14:anchorId="22F9CBF9">
          <v:shape id="_x0000_i1150" type="#_x0000_t75" style="width:129.6pt;height:36pt" o:ole="">
            <v:imagedata r:id="rId327" o:title=""/>
          </v:shape>
          <o:OLEObject Type="Embed" ProgID="Equation.3" ShapeID="_x0000_i1150" DrawAspect="Content" ObjectID="_1710136229" r:id="rId328"/>
        </w:object>
      </w:r>
      <w:r w:rsidRPr="00DB5E6F">
        <w:rPr>
          <w:color w:val="auto"/>
          <w:sz w:val="26"/>
          <w:szCs w:val="26"/>
        </w:rPr>
        <w:t xml:space="preserve"> (1)</w:t>
      </w:r>
    </w:p>
    <w:p w14:paraId="5C2C7AC4" w14:textId="77777777" w:rsidR="008005ED" w:rsidRPr="00DB5E6F" w:rsidRDefault="008005ED" w:rsidP="008005ED">
      <w:pPr>
        <w:spacing w:line="276" w:lineRule="auto"/>
        <w:jc w:val="both"/>
        <w:rPr>
          <w:color w:val="auto"/>
          <w:sz w:val="26"/>
          <w:szCs w:val="26"/>
        </w:rPr>
      </w:pPr>
      <w:r w:rsidRPr="00DB5E6F">
        <w:rPr>
          <w:color w:val="auto"/>
          <w:sz w:val="26"/>
          <w:szCs w:val="26"/>
        </w:rPr>
        <w:t xml:space="preserve">Cuộn dây vuông góc với </w:t>
      </w:r>
      <w:r w:rsidRPr="00DB5E6F">
        <w:rPr>
          <w:color w:val="auto"/>
          <w:position w:val="-4"/>
          <w:sz w:val="26"/>
          <w:szCs w:val="26"/>
        </w:rPr>
        <w:object w:dxaOrig="240" w:dyaOrig="320" w14:anchorId="6412D404">
          <v:shape id="_x0000_i1151" type="#_x0000_t75" style="width:14.4pt;height:14.4pt" o:ole="">
            <v:imagedata r:id="rId329" o:title=""/>
          </v:shape>
          <o:OLEObject Type="Embed" ProgID="Equation.3" ShapeID="_x0000_i1151" DrawAspect="Content" ObjectID="_1710136230" r:id="rId330"/>
        </w:object>
      </w:r>
      <w:r w:rsidRPr="00DB5E6F">
        <w:rPr>
          <w:color w:val="auto"/>
          <w:sz w:val="26"/>
          <w:szCs w:val="26"/>
        </w:rPr>
        <w:t xml:space="preserve"> nên </w:t>
      </w:r>
      <w:r w:rsidRPr="00DB5E6F">
        <w:rPr>
          <w:color w:val="auto"/>
          <w:sz w:val="26"/>
          <w:szCs w:val="26"/>
        </w:rPr>
        <w:sym w:font="Symbol" w:char="F061"/>
      </w:r>
      <w:r w:rsidRPr="00DB5E6F">
        <w:rPr>
          <w:color w:val="auto"/>
          <w:sz w:val="26"/>
          <w:szCs w:val="26"/>
        </w:rPr>
        <w:t xml:space="preserve"> = 0 và S = </w:t>
      </w:r>
      <w:r w:rsidRPr="00DB5E6F">
        <w:rPr>
          <w:color w:val="auto"/>
          <w:position w:val="-6"/>
          <w:sz w:val="26"/>
          <w:szCs w:val="26"/>
        </w:rPr>
        <w:object w:dxaOrig="460" w:dyaOrig="320" w14:anchorId="415C7F03">
          <v:shape id="_x0000_i1152" type="#_x0000_t75" style="width:21.6pt;height:14.4pt" o:ole="">
            <v:imagedata r:id="rId331" o:title=""/>
          </v:shape>
          <o:OLEObject Type="Embed" ProgID="Equation.DSMT4" ShapeID="_x0000_i1152" DrawAspect="Content" ObjectID="_1710136231" r:id="rId332"/>
        </w:object>
      </w:r>
      <w:r w:rsidRPr="00DB5E6F">
        <w:rPr>
          <w:color w:val="auto"/>
          <w:sz w:val="26"/>
          <w:szCs w:val="26"/>
        </w:rPr>
        <w:t xml:space="preserve">   </w:t>
      </w:r>
    </w:p>
    <w:p w14:paraId="316E8EDD" w14:textId="77777777" w:rsidR="008005ED" w:rsidRPr="00DB5E6F" w:rsidRDefault="008005ED" w:rsidP="008005ED">
      <w:pPr>
        <w:spacing w:line="276" w:lineRule="auto"/>
        <w:jc w:val="both"/>
        <w:rPr>
          <w:color w:val="auto"/>
          <w:sz w:val="26"/>
          <w:szCs w:val="26"/>
        </w:rPr>
      </w:pPr>
      <w:r w:rsidRPr="00DB5E6F">
        <w:rPr>
          <w:b/>
          <w:color w:val="auto"/>
          <w:sz w:val="26"/>
          <w:szCs w:val="26"/>
        </w:rPr>
        <w:t>a.</w:t>
      </w:r>
      <w:r w:rsidRPr="00DB5E6F">
        <w:rPr>
          <w:color w:val="auto"/>
          <w:sz w:val="26"/>
          <w:szCs w:val="26"/>
        </w:rPr>
        <w:t xml:space="preserve"> (1) </w:t>
      </w:r>
      <w:r w:rsidRPr="00DB5E6F">
        <w:rPr>
          <w:color w:val="auto"/>
          <w:sz w:val="26"/>
          <w:szCs w:val="26"/>
        </w:rPr>
        <w:sym w:font="Symbol" w:char="F0DB"/>
      </w:r>
      <w:r w:rsidRPr="00DB5E6F">
        <w:rPr>
          <w:color w:val="auto"/>
          <w:position w:val="-28"/>
          <w:sz w:val="26"/>
          <w:szCs w:val="26"/>
        </w:rPr>
        <w:object w:dxaOrig="2340" w:dyaOrig="680" w14:anchorId="14815C9A">
          <v:shape id="_x0000_i1153" type="#_x0000_t75" style="width:115.2pt;height:36pt" o:ole="">
            <v:imagedata r:id="rId333" o:title=""/>
          </v:shape>
          <o:OLEObject Type="Embed" ProgID="Equation.3" ShapeID="_x0000_i1153" DrawAspect="Content" ObjectID="_1710136232" r:id="rId334"/>
        </w:object>
      </w:r>
      <w:r w:rsidRPr="00DB5E6F">
        <w:rPr>
          <w:color w:val="auto"/>
          <w:sz w:val="26"/>
          <w:szCs w:val="26"/>
        </w:rPr>
        <w:t>= 0,628V</w:t>
      </w:r>
    </w:p>
    <w:p w14:paraId="796B9012" w14:textId="77777777" w:rsidR="008005ED" w:rsidRDefault="008005ED" w:rsidP="008005ED">
      <w:pPr>
        <w:spacing w:line="276" w:lineRule="auto"/>
        <w:jc w:val="both"/>
        <w:rPr>
          <w:color w:val="auto"/>
          <w:sz w:val="26"/>
          <w:szCs w:val="26"/>
        </w:rPr>
      </w:pPr>
      <w:r w:rsidRPr="00DB5E6F">
        <w:rPr>
          <w:b/>
          <w:color w:val="auto"/>
          <w:sz w:val="26"/>
          <w:szCs w:val="26"/>
        </w:rPr>
        <w:t>b.</w:t>
      </w:r>
      <w:r w:rsidRPr="00DB5E6F">
        <w:rPr>
          <w:color w:val="auto"/>
          <w:sz w:val="26"/>
          <w:szCs w:val="26"/>
        </w:rPr>
        <w:t xml:space="preserve"> (1) </w:t>
      </w:r>
      <w:r w:rsidRPr="00DB5E6F">
        <w:rPr>
          <w:color w:val="auto"/>
          <w:sz w:val="26"/>
          <w:szCs w:val="26"/>
        </w:rPr>
        <w:sym w:font="Symbol" w:char="F0DB"/>
      </w:r>
      <w:r w:rsidRPr="00DB5E6F">
        <w:rPr>
          <w:color w:val="auto"/>
          <w:position w:val="-28"/>
          <w:sz w:val="26"/>
          <w:szCs w:val="26"/>
        </w:rPr>
        <w:object w:dxaOrig="2340" w:dyaOrig="680" w14:anchorId="41CA3080">
          <v:shape id="_x0000_i1154" type="#_x0000_t75" style="width:115.2pt;height:36pt" o:ole="">
            <v:imagedata r:id="rId333" o:title=""/>
          </v:shape>
          <o:OLEObject Type="Embed" ProgID="Equation.3" ShapeID="_x0000_i1154" DrawAspect="Content" ObjectID="_1710136233" r:id="rId335"/>
        </w:object>
      </w:r>
      <w:r w:rsidRPr="00DB5E6F">
        <w:rPr>
          <w:color w:val="auto"/>
          <w:sz w:val="26"/>
          <w:szCs w:val="26"/>
        </w:rPr>
        <w:t>= 0,628V</w:t>
      </w:r>
    </w:p>
    <w:p w14:paraId="2E82EFF0" w14:textId="77777777" w:rsidR="008005ED" w:rsidRPr="00DB5E6F" w:rsidRDefault="008005ED" w:rsidP="008005ED">
      <w:pPr>
        <w:spacing w:line="276" w:lineRule="auto"/>
        <w:jc w:val="both"/>
        <w:rPr>
          <w:color w:val="auto"/>
          <w:sz w:val="26"/>
          <w:szCs w:val="26"/>
        </w:rPr>
      </w:pPr>
      <w:r w:rsidRPr="00DB5E6F">
        <w:rPr>
          <w:b/>
          <w:bCs/>
          <w:color w:val="auto"/>
          <w:sz w:val="26"/>
          <w:szCs w:val="26"/>
        </w:rPr>
        <w:t>BT2:</w:t>
      </w:r>
      <w:r w:rsidRPr="00DB5E6F">
        <w:rPr>
          <w:color w:val="auto"/>
          <w:sz w:val="26"/>
          <w:szCs w:val="26"/>
        </w:rPr>
        <w:t xml:space="preserve"> Ống dây hình trụ có lõi chân không , chiều dài 20cm, có 1000 vòng, diện tích mỗi vòng S = 1000cm</w:t>
      </w:r>
      <w:r w:rsidRPr="00DB5E6F">
        <w:rPr>
          <w:color w:val="auto"/>
          <w:sz w:val="26"/>
          <w:szCs w:val="26"/>
          <w:vertAlign w:val="superscript"/>
        </w:rPr>
        <w:t>2</w:t>
      </w:r>
      <w:r w:rsidRPr="00DB5E6F">
        <w:rPr>
          <w:color w:val="auto"/>
          <w:sz w:val="26"/>
          <w:szCs w:val="26"/>
        </w:rPr>
        <w:t xml:space="preserve">. </w:t>
      </w:r>
    </w:p>
    <w:p w14:paraId="703B8527" w14:textId="77777777" w:rsidR="008005ED" w:rsidRPr="00DB5E6F" w:rsidRDefault="008005ED" w:rsidP="008005ED">
      <w:pPr>
        <w:tabs>
          <w:tab w:val="left" w:pos="720"/>
        </w:tabs>
        <w:spacing w:line="276" w:lineRule="auto"/>
        <w:jc w:val="both"/>
        <w:rPr>
          <w:color w:val="auto"/>
          <w:sz w:val="26"/>
          <w:szCs w:val="26"/>
        </w:rPr>
      </w:pPr>
      <w:r w:rsidRPr="00DB5E6F">
        <w:rPr>
          <w:b/>
          <w:color w:val="auto"/>
          <w:sz w:val="26"/>
          <w:szCs w:val="26"/>
        </w:rPr>
        <w:t>a.</w:t>
      </w:r>
      <w:r w:rsidRPr="00DB5E6F">
        <w:rPr>
          <w:color w:val="auto"/>
          <w:sz w:val="26"/>
          <w:szCs w:val="26"/>
        </w:rPr>
        <w:t xml:space="preserve"> Tính độ tự cảm của ống dây.</w:t>
      </w:r>
    </w:p>
    <w:p w14:paraId="3670277F" w14:textId="77777777" w:rsidR="008005ED" w:rsidRPr="00DB5E6F" w:rsidRDefault="008005ED" w:rsidP="008005ED">
      <w:pPr>
        <w:tabs>
          <w:tab w:val="left" w:pos="720"/>
        </w:tabs>
        <w:spacing w:line="276" w:lineRule="auto"/>
        <w:jc w:val="both"/>
        <w:rPr>
          <w:color w:val="auto"/>
          <w:sz w:val="26"/>
          <w:szCs w:val="26"/>
        </w:rPr>
      </w:pPr>
      <w:r w:rsidRPr="00DB5E6F">
        <w:rPr>
          <w:b/>
          <w:color w:val="auto"/>
          <w:sz w:val="26"/>
          <w:szCs w:val="26"/>
        </w:rPr>
        <w:t>b.</w:t>
      </w:r>
      <w:r w:rsidRPr="00DB5E6F">
        <w:rPr>
          <w:color w:val="auto"/>
          <w:sz w:val="26"/>
          <w:szCs w:val="26"/>
        </w:rPr>
        <w:t xml:space="preserve"> Dòng điện qua ống dây tăng đều từ 0 đến 5A trong 0,1s; tính suất điện động tự cảm xuất hiện trong ống dây. </w:t>
      </w:r>
    </w:p>
    <w:p w14:paraId="07A81692" w14:textId="77777777" w:rsidR="008005ED" w:rsidRPr="00DB5E6F" w:rsidRDefault="008005ED" w:rsidP="008005ED">
      <w:pPr>
        <w:spacing w:line="276" w:lineRule="auto"/>
        <w:jc w:val="both"/>
        <w:outlineLvl w:val="1"/>
        <w:rPr>
          <w:b/>
          <w:bCs/>
          <w:color w:val="auto"/>
          <w:sz w:val="26"/>
          <w:szCs w:val="26"/>
          <w:lang w:val="vi-VN"/>
        </w:rPr>
      </w:pPr>
      <w:r w:rsidRPr="00DB5E6F">
        <w:rPr>
          <w:b/>
          <w:bCs/>
          <w:color w:val="auto"/>
          <w:sz w:val="26"/>
          <w:szCs w:val="26"/>
          <w:lang w:val="vi-VN"/>
        </w:rPr>
        <w:t>Giải:</w:t>
      </w:r>
    </w:p>
    <w:p w14:paraId="567693F0" w14:textId="77777777" w:rsidR="008005ED" w:rsidRPr="00DB5E6F" w:rsidRDefault="008005ED" w:rsidP="008005ED">
      <w:pPr>
        <w:tabs>
          <w:tab w:val="left" w:pos="720"/>
        </w:tabs>
        <w:spacing w:line="276" w:lineRule="auto"/>
        <w:jc w:val="both"/>
        <w:rPr>
          <w:color w:val="auto"/>
          <w:sz w:val="26"/>
          <w:szCs w:val="26"/>
          <w:lang w:val="vi-VN"/>
        </w:rPr>
      </w:pPr>
      <w:r w:rsidRPr="00DB5E6F">
        <w:rPr>
          <w:b/>
          <w:color w:val="auto"/>
          <w:sz w:val="26"/>
          <w:szCs w:val="26"/>
          <w:lang w:val="vi-VN"/>
        </w:rPr>
        <w:t>a.</w:t>
      </w:r>
      <w:r w:rsidRPr="00DB5E6F">
        <w:rPr>
          <w:color w:val="auto"/>
          <w:sz w:val="26"/>
          <w:szCs w:val="26"/>
          <w:lang w:val="vi-VN"/>
        </w:rPr>
        <w:t xml:space="preserve"> Độ tự cảm: </w:t>
      </w:r>
      <w:r w:rsidRPr="00DB5E6F">
        <w:rPr>
          <w:color w:val="auto"/>
          <w:position w:val="-24"/>
          <w:sz w:val="26"/>
          <w:szCs w:val="26"/>
        </w:rPr>
        <w:object w:dxaOrig="1740" w:dyaOrig="660" w14:anchorId="04B36CF4">
          <v:shape id="_x0000_i1155" type="#_x0000_t75" style="width:86.4pt;height:36pt" o:ole="">
            <v:imagedata r:id="rId336" o:title=""/>
          </v:shape>
          <o:OLEObject Type="Embed" ProgID="Equation.3" ShapeID="_x0000_i1155" DrawAspect="Content" ObjectID="_1710136234" r:id="rId337"/>
        </w:object>
      </w:r>
      <w:r w:rsidRPr="00DB5E6F">
        <w:rPr>
          <w:color w:val="auto"/>
          <w:sz w:val="26"/>
          <w:szCs w:val="26"/>
          <w:lang w:val="vi-VN"/>
        </w:rPr>
        <w:t>= 6,38.10</w:t>
      </w:r>
      <w:r w:rsidRPr="00DB5E6F">
        <w:rPr>
          <w:color w:val="auto"/>
          <w:sz w:val="26"/>
          <w:szCs w:val="26"/>
          <w:vertAlign w:val="superscript"/>
          <w:lang w:val="vi-VN"/>
        </w:rPr>
        <w:t>-2</w:t>
      </w:r>
      <w:r w:rsidRPr="00DB5E6F">
        <w:rPr>
          <w:color w:val="auto"/>
          <w:sz w:val="26"/>
          <w:szCs w:val="26"/>
          <w:lang w:val="vi-VN"/>
        </w:rPr>
        <w:t>H</w:t>
      </w:r>
    </w:p>
    <w:p w14:paraId="1E16412C" w14:textId="77777777" w:rsidR="008005ED" w:rsidRPr="00DB5E6F" w:rsidRDefault="008005ED" w:rsidP="008005ED">
      <w:pPr>
        <w:tabs>
          <w:tab w:val="left" w:pos="720"/>
        </w:tabs>
        <w:spacing w:line="276" w:lineRule="auto"/>
        <w:jc w:val="both"/>
        <w:rPr>
          <w:color w:val="auto"/>
          <w:sz w:val="26"/>
          <w:szCs w:val="26"/>
          <w:lang w:val="vi-VN"/>
        </w:rPr>
      </w:pPr>
      <w:r w:rsidRPr="00DB5E6F">
        <w:rPr>
          <w:b/>
          <w:color w:val="auto"/>
          <w:sz w:val="26"/>
          <w:szCs w:val="26"/>
          <w:lang w:val="vi-VN"/>
        </w:rPr>
        <w:t>b.</w:t>
      </w:r>
      <w:r w:rsidRPr="00DB5E6F">
        <w:rPr>
          <w:color w:val="auto"/>
          <w:sz w:val="26"/>
          <w:szCs w:val="26"/>
          <w:lang w:val="vi-VN"/>
        </w:rPr>
        <w:t xml:space="preserve"> Suất điện động tự cảm : </w:t>
      </w:r>
      <w:r w:rsidRPr="00DB5E6F">
        <w:rPr>
          <w:color w:val="auto"/>
          <w:position w:val="-28"/>
          <w:sz w:val="26"/>
          <w:szCs w:val="26"/>
        </w:rPr>
        <w:object w:dxaOrig="1080" w:dyaOrig="680" w14:anchorId="726786EF">
          <v:shape id="_x0000_i1156" type="#_x0000_t75" style="width:57.6pt;height:36pt" o:ole="">
            <v:imagedata r:id="rId338" o:title=""/>
          </v:shape>
          <o:OLEObject Type="Embed" ProgID="Equation.3" ShapeID="_x0000_i1156" DrawAspect="Content" ObjectID="_1710136235" r:id="rId339"/>
        </w:object>
      </w:r>
      <w:r w:rsidRPr="00DB5E6F">
        <w:rPr>
          <w:color w:val="auto"/>
          <w:sz w:val="26"/>
          <w:szCs w:val="26"/>
          <w:lang w:val="vi-VN"/>
        </w:rPr>
        <w:t>= 3,14V</w:t>
      </w:r>
    </w:p>
    <w:p w14:paraId="56CEE670" w14:textId="77777777" w:rsidR="008005ED" w:rsidRPr="00DB5E6F" w:rsidRDefault="008005ED" w:rsidP="008005ED">
      <w:pPr>
        <w:spacing w:line="276" w:lineRule="auto"/>
        <w:jc w:val="both"/>
        <w:rPr>
          <w:color w:val="auto"/>
          <w:sz w:val="26"/>
          <w:szCs w:val="26"/>
          <w:lang w:val="vi-VN"/>
        </w:rPr>
      </w:pPr>
      <w:r w:rsidRPr="00DB5E6F">
        <w:rPr>
          <w:b/>
          <w:color w:val="auto"/>
          <w:sz w:val="26"/>
          <w:szCs w:val="26"/>
          <w:lang w:val="vi-VN"/>
        </w:rPr>
        <w:t>II. YÊU CẦU CẦN ĐẠT</w:t>
      </w:r>
    </w:p>
    <w:p w14:paraId="5A6B2C08" w14:textId="77777777" w:rsidR="008005ED" w:rsidRPr="00DB5E6F" w:rsidRDefault="008005ED" w:rsidP="008005ED">
      <w:pPr>
        <w:spacing w:line="276" w:lineRule="auto"/>
        <w:jc w:val="both"/>
        <w:rPr>
          <w:color w:val="auto"/>
          <w:sz w:val="26"/>
          <w:szCs w:val="26"/>
          <w:lang w:val="vi-VN"/>
        </w:rPr>
      </w:pPr>
      <w:r w:rsidRPr="00DB5E6F">
        <w:rPr>
          <w:b/>
          <w:color w:val="auto"/>
          <w:sz w:val="26"/>
          <w:szCs w:val="26"/>
          <w:lang w:val="vi-VN"/>
        </w:rPr>
        <w:t>1. Kiến thức:</w:t>
      </w:r>
      <w:r w:rsidRPr="00DB5E6F">
        <w:rPr>
          <w:color w:val="auto"/>
          <w:sz w:val="26"/>
          <w:szCs w:val="26"/>
          <w:lang w:val="vi-VN"/>
        </w:rPr>
        <w:t xml:space="preserve"> </w:t>
      </w:r>
    </w:p>
    <w:p w14:paraId="5C850479" w14:textId="77777777" w:rsidR="008005ED" w:rsidRPr="00DB5E6F" w:rsidRDefault="008005ED" w:rsidP="008005ED">
      <w:pPr>
        <w:spacing w:line="276" w:lineRule="auto"/>
        <w:jc w:val="both"/>
        <w:rPr>
          <w:color w:val="auto"/>
          <w:sz w:val="26"/>
          <w:szCs w:val="26"/>
          <w:lang w:val="vi-VN"/>
        </w:rPr>
      </w:pPr>
      <w:r w:rsidRPr="00DB5E6F">
        <w:rPr>
          <w:color w:val="auto"/>
          <w:sz w:val="26"/>
          <w:szCs w:val="26"/>
          <w:lang w:val="vi-VN"/>
        </w:rPr>
        <w:tab/>
        <w:t>- Củng cố lại các kiến thức liên quan đến từ thông, hiện tượng cảm ứng điện từ, tự cảm</w:t>
      </w:r>
    </w:p>
    <w:p w14:paraId="7609806D" w14:textId="77777777" w:rsidR="008005ED" w:rsidRPr="00DB5E6F" w:rsidRDefault="008005ED" w:rsidP="008005ED">
      <w:pPr>
        <w:spacing w:line="276" w:lineRule="auto"/>
        <w:jc w:val="both"/>
        <w:rPr>
          <w:b/>
          <w:color w:val="auto"/>
          <w:sz w:val="26"/>
          <w:szCs w:val="26"/>
          <w:lang w:val="pt-BR"/>
        </w:rPr>
      </w:pPr>
      <w:r w:rsidRPr="00DB5E6F">
        <w:rPr>
          <w:b/>
          <w:color w:val="auto"/>
          <w:sz w:val="26"/>
          <w:szCs w:val="26"/>
          <w:lang w:val="pt-BR"/>
        </w:rPr>
        <w:t xml:space="preserve">2. Kỹ năng: </w:t>
      </w:r>
    </w:p>
    <w:p w14:paraId="6590DA12" w14:textId="77777777" w:rsidR="008005ED" w:rsidRPr="00DB5E6F" w:rsidRDefault="008005ED" w:rsidP="008005ED">
      <w:pPr>
        <w:spacing w:line="276" w:lineRule="auto"/>
        <w:rPr>
          <w:bCs/>
          <w:color w:val="auto"/>
          <w:sz w:val="26"/>
          <w:szCs w:val="26"/>
          <w:lang w:val="pt-BR"/>
        </w:rPr>
      </w:pPr>
      <w:r w:rsidRPr="00DB5E6F">
        <w:rPr>
          <w:color w:val="auto"/>
          <w:sz w:val="26"/>
          <w:szCs w:val="26"/>
          <w:lang w:val="pt-BR" w:eastAsia="ja-JP"/>
        </w:rPr>
        <w:t xml:space="preserve"> </w:t>
      </w:r>
      <w:r w:rsidRPr="00DB5E6F">
        <w:rPr>
          <w:color w:val="auto"/>
          <w:sz w:val="26"/>
          <w:szCs w:val="26"/>
          <w:lang w:val="pt-BR" w:eastAsia="ja-JP"/>
        </w:rPr>
        <w:tab/>
        <w:t xml:space="preserve">- </w:t>
      </w:r>
      <w:r w:rsidRPr="00DB5E6F">
        <w:rPr>
          <w:color w:val="auto"/>
          <w:sz w:val="26"/>
          <w:szCs w:val="26"/>
          <w:lang w:val="pt-BR" w:eastAsia="vi-VN"/>
        </w:rPr>
        <w:t xml:space="preserve">Làm được một số bài tập </w:t>
      </w:r>
      <w:r w:rsidRPr="00DB5E6F">
        <w:rPr>
          <w:bCs/>
          <w:color w:val="auto"/>
          <w:sz w:val="26"/>
          <w:szCs w:val="26"/>
          <w:lang w:val="pt-BR"/>
        </w:rPr>
        <w:t>xác định chiều dòng điện cảm ứng.</w:t>
      </w:r>
    </w:p>
    <w:p w14:paraId="010AC3C7" w14:textId="77777777" w:rsidR="008005ED" w:rsidRPr="00DB5E6F" w:rsidRDefault="008005ED" w:rsidP="008005ED">
      <w:pPr>
        <w:spacing w:line="276" w:lineRule="auto"/>
        <w:ind w:firstLine="576"/>
        <w:rPr>
          <w:bCs/>
          <w:color w:val="auto"/>
          <w:sz w:val="26"/>
          <w:szCs w:val="26"/>
          <w:lang w:val="pt-BR"/>
        </w:rPr>
      </w:pPr>
      <w:r w:rsidRPr="00DB5E6F">
        <w:rPr>
          <w:bCs/>
          <w:color w:val="auto"/>
          <w:sz w:val="26"/>
          <w:szCs w:val="26"/>
          <w:lang w:val="pt-BR"/>
        </w:rPr>
        <w:t>- Giải các bài tập liên quan đến từ thông và hiện tượng cảm ứng điện từ.</w:t>
      </w:r>
    </w:p>
    <w:p w14:paraId="1505579A" w14:textId="77777777" w:rsidR="008005ED" w:rsidRPr="00DB5E6F" w:rsidRDefault="008005ED" w:rsidP="008005ED">
      <w:pPr>
        <w:spacing w:line="276" w:lineRule="auto"/>
        <w:ind w:firstLine="576"/>
        <w:rPr>
          <w:bCs/>
          <w:color w:val="auto"/>
          <w:sz w:val="26"/>
          <w:szCs w:val="26"/>
          <w:lang w:val="pt-BR"/>
        </w:rPr>
      </w:pPr>
      <w:r w:rsidRPr="00DB5E6F">
        <w:rPr>
          <w:bCs/>
          <w:color w:val="auto"/>
          <w:sz w:val="26"/>
          <w:szCs w:val="26"/>
          <w:lang w:val="pt-BR"/>
        </w:rPr>
        <w:t>- Xác định được hệ số tự cảm, suất điện động tự cảm</w:t>
      </w:r>
    </w:p>
    <w:p w14:paraId="08FE6C2B" w14:textId="77777777" w:rsidR="008005ED" w:rsidRPr="00DB5E6F" w:rsidRDefault="008005ED" w:rsidP="008005ED">
      <w:pPr>
        <w:spacing w:line="276" w:lineRule="auto"/>
        <w:jc w:val="both"/>
        <w:rPr>
          <w:color w:val="auto"/>
          <w:sz w:val="26"/>
          <w:szCs w:val="26"/>
          <w:lang w:val="pt-BR" w:eastAsia="ja-JP"/>
        </w:rPr>
      </w:pPr>
      <w:r w:rsidRPr="00DB5E6F">
        <w:rPr>
          <w:color w:val="auto"/>
          <w:sz w:val="26"/>
          <w:szCs w:val="26"/>
          <w:lang w:val="pt-BR" w:eastAsia="ja-JP"/>
        </w:rPr>
        <w:tab/>
        <w:t>- Rèn luyện kĩ năng tính toán và suy luận cho học sinh</w:t>
      </w:r>
    </w:p>
    <w:p w14:paraId="23885599" w14:textId="77777777" w:rsidR="008005ED" w:rsidRPr="00DB5E6F" w:rsidRDefault="008005ED" w:rsidP="008005ED">
      <w:pPr>
        <w:spacing w:line="276" w:lineRule="auto"/>
        <w:jc w:val="both"/>
        <w:rPr>
          <w:color w:val="auto"/>
          <w:sz w:val="26"/>
          <w:szCs w:val="26"/>
          <w:lang w:val="pt-BR"/>
        </w:rPr>
      </w:pPr>
      <w:r w:rsidRPr="00DB5E6F">
        <w:rPr>
          <w:b/>
          <w:color w:val="auto"/>
          <w:sz w:val="26"/>
          <w:szCs w:val="26"/>
          <w:lang w:val="pt-BR"/>
        </w:rPr>
        <w:t>3. Thái độ</w:t>
      </w:r>
    </w:p>
    <w:p w14:paraId="4048919B" w14:textId="77777777" w:rsidR="008005ED" w:rsidRPr="00DB5E6F" w:rsidRDefault="008005ED" w:rsidP="008005ED">
      <w:pPr>
        <w:spacing w:line="276" w:lineRule="auto"/>
        <w:jc w:val="both"/>
        <w:rPr>
          <w:color w:val="auto"/>
          <w:sz w:val="26"/>
          <w:szCs w:val="26"/>
          <w:lang w:val="pt-BR"/>
        </w:rPr>
      </w:pPr>
      <w:r w:rsidRPr="00DB5E6F">
        <w:rPr>
          <w:color w:val="auto"/>
          <w:sz w:val="26"/>
          <w:szCs w:val="26"/>
          <w:lang w:val="pt-BR"/>
        </w:rPr>
        <w:tab/>
        <w:t>- Hứng thú trong học tập.</w:t>
      </w:r>
    </w:p>
    <w:p w14:paraId="3B06C049" w14:textId="77777777" w:rsidR="008005ED" w:rsidRPr="00DB5E6F" w:rsidRDefault="008005ED" w:rsidP="008005ED">
      <w:pPr>
        <w:spacing w:line="276" w:lineRule="auto"/>
        <w:jc w:val="both"/>
        <w:rPr>
          <w:color w:val="auto"/>
          <w:sz w:val="26"/>
          <w:szCs w:val="26"/>
          <w:lang w:val="pt-BR"/>
        </w:rPr>
      </w:pPr>
      <w:r w:rsidRPr="00DB5E6F">
        <w:rPr>
          <w:color w:val="auto"/>
          <w:sz w:val="26"/>
          <w:szCs w:val="26"/>
          <w:lang w:val="pt-BR"/>
        </w:rPr>
        <w:tab/>
        <w:t>- Có tác phong làm việc của nhà khoa học.</w:t>
      </w:r>
    </w:p>
    <w:p w14:paraId="0D0B91EE" w14:textId="77777777" w:rsidR="008005ED" w:rsidRPr="00DB5E6F" w:rsidRDefault="008005ED" w:rsidP="008005ED">
      <w:pPr>
        <w:spacing w:line="276" w:lineRule="auto"/>
        <w:jc w:val="both"/>
        <w:rPr>
          <w:b/>
          <w:color w:val="auto"/>
          <w:sz w:val="26"/>
          <w:szCs w:val="26"/>
          <w:lang w:val="pt-BR"/>
        </w:rPr>
      </w:pPr>
      <w:r w:rsidRPr="00DB5E6F">
        <w:rPr>
          <w:b/>
          <w:color w:val="auto"/>
          <w:sz w:val="26"/>
          <w:szCs w:val="26"/>
          <w:lang w:val="pt-BR"/>
        </w:rPr>
        <w:t>4. Năng lực định hướng và hình thành và phát triển cho học sinh</w:t>
      </w:r>
    </w:p>
    <w:p w14:paraId="0FEA1009" w14:textId="77777777" w:rsidR="008005ED" w:rsidRPr="00DB5E6F" w:rsidRDefault="008005ED" w:rsidP="008005ED">
      <w:pPr>
        <w:spacing w:line="276" w:lineRule="auto"/>
        <w:jc w:val="both"/>
        <w:rPr>
          <w:color w:val="auto"/>
          <w:sz w:val="26"/>
          <w:szCs w:val="26"/>
          <w:lang w:val="pt-BR"/>
        </w:rPr>
      </w:pPr>
      <w:r w:rsidRPr="00DB5E6F">
        <w:rPr>
          <w:color w:val="auto"/>
          <w:sz w:val="26"/>
          <w:szCs w:val="26"/>
          <w:lang w:val="pt-BR"/>
        </w:rPr>
        <w:tab/>
        <w:t>- Năng lực tự học: đọc và nghiên cứu tài liệu</w:t>
      </w:r>
    </w:p>
    <w:p w14:paraId="2175E211" w14:textId="77777777" w:rsidR="008005ED" w:rsidRPr="00DB5E6F" w:rsidRDefault="008005ED" w:rsidP="008005ED">
      <w:pPr>
        <w:spacing w:line="276" w:lineRule="auto"/>
        <w:jc w:val="both"/>
        <w:rPr>
          <w:color w:val="auto"/>
          <w:sz w:val="26"/>
          <w:szCs w:val="26"/>
          <w:lang w:val="pt-BR"/>
        </w:rPr>
      </w:pPr>
      <w:r w:rsidRPr="00DB5E6F">
        <w:rPr>
          <w:color w:val="auto"/>
          <w:sz w:val="26"/>
          <w:szCs w:val="26"/>
          <w:lang w:val="pt-BR"/>
        </w:rPr>
        <w:lastRenderedPageBreak/>
        <w:tab/>
        <w:t>- Năng lực hợp tác nhóm: trao đổi, thảo luận để giải các bài tập</w:t>
      </w:r>
    </w:p>
    <w:p w14:paraId="426E73E0" w14:textId="77777777" w:rsidR="008005ED" w:rsidRPr="00DB5E6F" w:rsidRDefault="008005ED" w:rsidP="008005ED">
      <w:pPr>
        <w:spacing w:line="276" w:lineRule="auto"/>
        <w:jc w:val="both"/>
        <w:rPr>
          <w:color w:val="auto"/>
          <w:sz w:val="26"/>
          <w:szCs w:val="26"/>
          <w:lang w:val="pt-BR"/>
        </w:rPr>
      </w:pPr>
      <w:r w:rsidRPr="00DB5E6F">
        <w:rPr>
          <w:color w:val="auto"/>
          <w:sz w:val="26"/>
          <w:szCs w:val="26"/>
          <w:lang w:val="pt-BR"/>
        </w:rPr>
        <w:tab/>
        <w:t>- Năng lực tính toán, trình bày và trao đổi thông tin: hoàn thành các bài tập trong phiếu học tập</w:t>
      </w:r>
    </w:p>
    <w:p w14:paraId="22604014" w14:textId="77777777" w:rsidR="008005ED" w:rsidRPr="00DB5E6F" w:rsidRDefault="008005ED" w:rsidP="008005ED">
      <w:pPr>
        <w:spacing w:line="276" w:lineRule="auto"/>
        <w:jc w:val="both"/>
        <w:rPr>
          <w:b/>
          <w:color w:val="auto"/>
          <w:sz w:val="26"/>
          <w:szCs w:val="26"/>
          <w:lang w:val="pt-BR"/>
        </w:rPr>
      </w:pPr>
      <w:r w:rsidRPr="00DB5E6F">
        <w:rPr>
          <w:b/>
          <w:color w:val="auto"/>
          <w:sz w:val="26"/>
          <w:szCs w:val="26"/>
          <w:lang w:val="pt-BR"/>
        </w:rPr>
        <w:t>III. CHUẨN BỊ</w:t>
      </w:r>
    </w:p>
    <w:p w14:paraId="618701BA" w14:textId="77777777" w:rsidR="008005ED" w:rsidRPr="00DB5E6F" w:rsidRDefault="008005ED" w:rsidP="008005ED">
      <w:pPr>
        <w:spacing w:line="276" w:lineRule="auto"/>
        <w:jc w:val="both"/>
        <w:rPr>
          <w:b/>
          <w:color w:val="auto"/>
          <w:sz w:val="26"/>
          <w:szCs w:val="26"/>
          <w:lang w:val="pt-BR"/>
        </w:rPr>
      </w:pPr>
      <w:r w:rsidRPr="00DB5E6F">
        <w:rPr>
          <w:b/>
          <w:color w:val="auto"/>
          <w:sz w:val="26"/>
          <w:szCs w:val="26"/>
          <w:lang w:val="pt-BR"/>
        </w:rPr>
        <w:t>1. Giáo viên</w:t>
      </w:r>
    </w:p>
    <w:p w14:paraId="135A1AD5" w14:textId="77777777" w:rsidR="008005ED" w:rsidRPr="00DB5E6F" w:rsidRDefault="008005ED" w:rsidP="008005ED">
      <w:pPr>
        <w:spacing w:line="276" w:lineRule="auto"/>
        <w:jc w:val="both"/>
        <w:rPr>
          <w:bCs/>
          <w:color w:val="auto"/>
          <w:sz w:val="26"/>
          <w:szCs w:val="26"/>
          <w:lang w:val="pt-BR"/>
        </w:rPr>
      </w:pPr>
      <w:r w:rsidRPr="00DB5E6F">
        <w:rPr>
          <w:b/>
          <w:color w:val="auto"/>
          <w:sz w:val="26"/>
          <w:szCs w:val="26"/>
          <w:lang w:val="pt-BR"/>
        </w:rPr>
        <w:tab/>
      </w:r>
      <w:r w:rsidRPr="00DB5E6F">
        <w:rPr>
          <w:bCs/>
          <w:color w:val="auto"/>
          <w:sz w:val="26"/>
          <w:szCs w:val="26"/>
          <w:lang w:val="pt-BR"/>
        </w:rPr>
        <w:t>- Game Hái hoa dân chủ với 10 câu hỏi trắc nghiệm</w:t>
      </w:r>
    </w:p>
    <w:p w14:paraId="02C42431" w14:textId="77777777" w:rsidR="008005ED" w:rsidRPr="00DB5E6F" w:rsidRDefault="008005ED" w:rsidP="008005ED">
      <w:pPr>
        <w:spacing w:line="276" w:lineRule="auto"/>
        <w:jc w:val="both"/>
        <w:rPr>
          <w:bCs/>
          <w:color w:val="auto"/>
          <w:sz w:val="26"/>
          <w:szCs w:val="26"/>
          <w:lang w:val="pt-BR"/>
        </w:rPr>
      </w:pPr>
      <w:r w:rsidRPr="00DB5E6F">
        <w:rPr>
          <w:bCs/>
          <w:noProof/>
          <w:color w:val="auto"/>
          <w:sz w:val="26"/>
          <w:szCs w:val="26"/>
          <w:lang w:val="pt-BR"/>
        </w:rPr>
        <w:drawing>
          <wp:inline distT="0" distB="0" distL="0" distR="0" wp14:anchorId="5EA9A8E1" wp14:editId="2DC0B54D">
            <wp:extent cx="5581650" cy="3137180"/>
            <wp:effectExtent l="0" t="0" r="0" b="6350"/>
            <wp:docPr id="91907" name="Picture 9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a:stretch>
                      <a:fillRect/>
                    </a:stretch>
                  </pic:blipFill>
                  <pic:spPr>
                    <a:xfrm>
                      <a:off x="0" y="0"/>
                      <a:ext cx="5593623" cy="3143910"/>
                    </a:xfrm>
                    <a:prstGeom prst="rect">
                      <a:avLst/>
                    </a:prstGeom>
                  </pic:spPr>
                </pic:pic>
              </a:graphicData>
            </a:graphic>
          </wp:inline>
        </w:drawing>
      </w:r>
    </w:p>
    <w:p w14:paraId="39AD11DD" w14:textId="77777777" w:rsidR="008005ED" w:rsidRPr="00DB5E6F" w:rsidRDefault="008005ED" w:rsidP="008005ED">
      <w:pPr>
        <w:spacing w:line="276" w:lineRule="auto"/>
        <w:ind w:firstLine="576"/>
        <w:jc w:val="both"/>
        <w:rPr>
          <w:color w:val="auto"/>
          <w:sz w:val="26"/>
          <w:szCs w:val="26"/>
          <w:lang w:val="pt-BR"/>
        </w:rPr>
      </w:pPr>
      <w:r w:rsidRPr="00DB5E6F">
        <w:rPr>
          <w:color w:val="auto"/>
          <w:sz w:val="26"/>
          <w:szCs w:val="26"/>
          <w:lang w:val="pt-BR"/>
        </w:rPr>
        <w:t>- Phiếu học tập</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8005ED" w:rsidRPr="00911E54" w14:paraId="4FEC19AF" w14:textId="77777777" w:rsidTr="00680996">
        <w:tc>
          <w:tcPr>
            <w:tcW w:w="9345" w:type="dxa"/>
          </w:tcPr>
          <w:p w14:paraId="3F932F9E" w14:textId="77777777" w:rsidR="008005ED" w:rsidRPr="00DB5E6F" w:rsidRDefault="008005ED" w:rsidP="00680996">
            <w:pPr>
              <w:tabs>
                <w:tab w:val="left" w:pos="993"/>
              </w:tabs>
              <w:spacing w:line="276" w:lineRule="auto"/>
              <w:ind w:left="454"/>
              <w:jc w:val="center"/>
              <w:rPr>
                <w:b/>
                <w:color w:val="auto"/>
                <w:sz w:val="26"/>
                <w:szCs w:val="26"/>
                <w:lang w:val="pt-BR"/>
              </w:rPr>
            </w:pPr>
            <w:r w:rsidRPr="00DB5E6F">
              <w:rPr>
                <w:b/>
                <w:color w:val="auto"/>
                <w:sz w:val="26"/>
                <w:szCs w:val="26"/>
                <w:lang w:val="pt-BR"/>
              </w:rPr>
              <w:t xml:space="preserve">Phiếu học tập </w:t>
            </w:r>
          </w:p>
          <w:p w14:paraId="0C969333" w14:textId="77777777" w:rsidR="008005ED" w:rsidRPr="00DB5E6F" w:rsidRDefault="008005ED" w:rsidP="00680996">
            <w:pPr>
              <w:spacing w:line="276" w:lineRule="auto"/>
              <w:jc w:val="both"/>
              <w:rPr>
                <w:color w:val="auto"/>
                <w:sz w:val="26"/>
                <w:szCs w:val="26"/>
                <w:lang w:val="pt-BR"/>
              </w:rPr>
            </w:pPr>
            <w:r w:rsidRPr="00DB5E6F">
              <w:rPr>
                <w:b/>
                <w:color w:val="auto"/>
                <w:sz w:val="26"/>
                <w:szCs w:val="26"/>
                <w:lang w:val="vi-VN"/>
              </w:rPr>
              <w:t>BT1:</w:t>
            </w:r>
            <w:r w:rsidRPr="00DB5E6F">
              <w:rPr>
                <w:color w:val="auto"/>
                <w:sz w:val="26"/>
                <w:szCs w:val="26"/>
                <w:lang w:val="vi-VN"/>
              </w:rPr>
              <w:t xml:space="preserve"> </w:t>
            </w:r>
            <w:r w:rsidRPr="00DB5E6F">
              <w:rPr>
                <w:color w:val="auto"/>
                <w:sz w:val="26"/>
                <w:szCs w:val="26"/>
                <w:lang w:val="pt-BR"/>
              </w:rPr>
              <w:t>Một cuộn dây phẳng có 100 vòng, bán kính cuộn dây là 0,1m. Cuộn dây đặt trong từ trường và vuông góc với các đường cảm ứng từ. Ban đầu B</w:t>
            </w:r>
            <w:r w:rsidRPr="00DB5E6F">
              <w:rPr>
                <w:color w:val="auto"/>
                <w:sz w:val="26"/>
                <w:szCs w:val="26"/>
                <w:vertAlign w:val="subscript"/>
                <w:lang w:val="pt-BR"/>
              </w:rPr>
              <w:t>1</w:t>
            </w:r>
            <w:r w:rsidRPr="00DB5E6F">
              <w:rPr>
                <w:color w:val="auto"/>
                <w:sz w:val="26"/>
                <w:szCs w:val="26"/>
                <w:lang w:val="pt-BR"/>
              </w:rPr>
              <w:t xml:space="preserve"> = 0,2T. Tìm suất điện động cảm ứng trong cuộn dây nếu trong thời gian 0,1s:</w:t>
            </w:r>
          </w:p>
          <w:p w14:paraId="0799B3FE" w14:textId="77777777" w:rsidR="008005ED" w:rsidRPr="00DB5E6F" w:rsidRDefault="008005ED" w:rsidP="00680996">
            <w:pPr>
              <w:spacing w:line="276" w:lineRule="auto"/>
              <w:jc w:val="both"/>
              <w:rPr>
                <w:color w:val="auto"/>
                <w:sz w:val="26"/>
                <w:szCs w:val="26"/>
                <w:lang w:val="pt-BR"/>
              </w:rPr>
            </w:pPr>
            <w:r w:rsidRPr="00DB5E6F">
              <w:rPr>
                <w:color w:val="auto"/>
                <w:sz w:val="26"/>
                <w:szCs w:val="26"/>
                <w:lang w:val="pt-BR"/>
              </w:rPr>
              <w:t xml:space="preserve">     </w:t>
            </w:r>
            <w:r w:rsidRPr="00DB5E6F">
              <w:rPr>
                <w:b/>
                <w:color w:val="auto"/>
                <w:sz w:val="26"/>
                <w:szCs w:val="26"/>
                <w:lang w:val="pt-BR"/>
              </w:rPr>
              <w:t xml:space="preserve">a/ </w:t>
            </w:r>
            <w:r w:rsidRPr="00DB5E6F">
              <w:rPr>
                <w:color w:val="auto"/>
                <w:sz w:val="26"/>
                <w:szCs w:val="26"/>
                <w:lang w:val="pt-BR"/>
              </w:rPr>
              <w:t xml:space="preserve">B tăng gấp đôi        </w:t>
            </w:r>
            <w:r w:rsidRPr="00DB5E6F">
              <w:rPr>
                <w:b/>
                <w:color w:val="auto"/>
                <w:sz w:val="26"/>
                <w:szCs w:val="26"/>
                <w:lang w:val="pt-BR"/>
              </w:rPr>
              <w:t xml:space="preserve">  b/ </w:t>
            </w:r>
            <w:r w:rsidRPr="00DB5E6F">
              <w:rPr>
                <w:color w:val="auto"/>
                <w:sz w:val="26"/>
                <w:szCs w:val="26"/>
                <w:lang w:val="pt-BR"/>
              </w:rPr>
              <w:t>B giảm dần đến 0</w:t>
            </w:r>
          </w:p>
          <w:p w14:paraId="2E9ACE0C" w14:textId="77777777" w:rsidR="008005ED" w:rsidRPr="00DB5E6F" w:rsidRDefault="008005ED" w:rsidP="00680996">
            <w:pPr>
              <w:tabs>
                <w:tab w:val="left" w:pos="360"/>
                <w:tab w:val="left" w:pos="540"/>
              </w:tabs>
              <w:spacing w:line="276" w:lineRule="auto"/>
              <w:jc w:val="both"/>
              <w:rPr>
                <w:color w:val="auto"/>
                <w:sz w:val="26"/>
                <w:szCs w:val="26"/>
                <w:lang w:val="vi-VN"/>
              </w:rPr>
            </w:pPr>
            <w:r w:rsidRPr="00DB5E6F">
              <w:rPr>
                <w:b/>
                <w:bCs/>
                <w:color w:val="auto"/>
                <w:sz w:val="26"/>
                <w:szCs w:val="26"/>
                <w:lang w:val="vi-VN"/>
              </w:rPr>
              <w:t>BT2:</w:t>
            </w:r>
            <w:r w:rsidRPr="00DB5E6F">
              <w:rPr>
                <w:color w:val="auto"/>
                <w:sz w:val="26"/>
                <w:szCs w:val="26"/>
                <w:lang w:val="vi-VN"/>
              </w:rPr>
              <w:t xml:space="preserve"> Ống dây hình trụ có lõi chân không , chiều dài 20cm, có 1000 vòng, diện tích mỗi vòng S = 1000cm</w:t>
            </w:r>
            <w:r w:rsidRPr="00DB5E6F">
              <w:rPr>
                <w:color w:val="auto"/>
                <w:sz w:val="26"/>
                <w:szCs w:val="26"/>
                <w:vertAlign w:val="superscript"/>
                <w:lang w:val="vi-VN"/>
              </w:rPr>
              <w:t>2</w:t>
            </w:r>
            <w:r w:rsidRPr="00DB5E6F">
              <w:rPr>
                <w:color w:val="auto"/>
                <w:sz w:val="26"/>
                <w:szCs w:val="26"/>
                <w:lang w:val="vi-VN"/>
              </w:rPr>
              <w:t xml:space="preserve">. </w:t>
            </w:r>
          </w:p>
          <w:p w14:paraId="03DF73BC" w14:textId="77777777" w:rsidR="008005ED" w:rsidRPr="00DB5E6F" w:rsidRDefault="008005ED" w:rsidP="00680996">
            <w:pPr>
              <w:tabs>
                <w:tab w:val="left" w:pos="720"/>
              </w:tabs>
              <w:spacing w:line="276" w:lineRule="auto"/>
              <w:jc w:val="both"/>
              <w:rPr>
                <w:color w:val="auto"/>
                <w:sz w:val="26"/>
                <w:szCs w:val="26"/>
                <w:lang w:val="vi-VN"/>
              </w:rPr>
            </w:pPr>
            <w:r w:rsidRPr="00DB5E6F">
              <w:rPr>
                <w:b/>
                <w:color w:val="auto"/>
                <w:sz w:val="26"/>
                <w:szCs w:val="26"/>
                <w:lang w:val="vi-VN"/>
              </w:rPr>
              <w:t>a.</w:t>
            </w:r>
            <w:r w:rsidRPr="00DB5E6F">
              <w:rPr>
                <w:color w:val="auto"/>
                <w:sz w:val="26"/>
                <w:szCs w:val="26"/>
                <w:lang w:val="vi-VN"/>
              </w:rPr>
              <w:t xml:space="preserve"> Tính độ tự cảm của ống dây.</w:t>
            </w:r>
          </w:p>
          <w:p w14:paraId="2E67B0D0" w14:textId="77777777" w:rsidR="008005ED" w:rsidRPr="00DB5E6F" w:rsidRDefault="008005ED" w:rsidP="00680996">
            <w:pPr>
              <w:tabs>
                <w:tab w:val="left" w:pos="720"/>
              </w:tabs>
              <w:spacing w:line="276" w:lineRule="auto"/>
              <w:jc w:val="both"/>
              <w:rPr>
                <w:color w:val="auto"/>
                <w:sz w:val="26"/>
                <w:szCs w:val="26"/>
                <w:lang w:val="vi-VN"/>
              </w:rPr>
            </w:pPr>
            <w:r w:rsidRPr="00DB5E6F">
              <w:rPr>
                <w:b/>
                <w:color w:val="auto"/>
                <w:sz w:val="26"/>
                <w:szCs w:val="26"/>
                <w:lang w:val="vi-VN"/>
              </w:rPr>
              <w:t>b.</w:t>
            </w:r>
            <w:r w:rsidRPr="00DB5E6F">
              <w:rPr>
                <w:color w:val="auto"/>
                <w:sz w:val="26"/>
                <w:szCs w:val="26"/>
                <w:lang w:val="vi-VN"/>
              </w:rPr>
              <w:t xml:space="preserve"> Dòng điện qua ống dây tăng đều từ 0 đến 5A trong 0,1s; tính suất điện động tự cảm xuất hiện trong ống dây. </w:t>
            </w:r>
          </w:p>
          <w:p w14:paraId="5AF6FA45" w14:textId="77777777" w:rsidR="008005ED" w:rsidRPr="00DB5E6F" w:rsidRDefault="008005ED" w:rsidP="00680996">
            <w:pPr>
              <w:spacing w:line="276" w:lineRule="auto"/>
              <w:jc w:val="both"/>
              <w:rPr>
                <w:color w:val="auto"/>
                <w:sz w:val="26"/>
                <w:szCs w:val="26"/>
                <w:lang w:val="vi-VN"/>
              </w:rPr>
            </w:pPr>
          </w:p>
        </w:tc>
      </w:tr>
    </w:tbl>
    <w:p w14:paraId="2FA228A4" w14:textId="77777777" w:rsidR="008005ED" w:rsidRPr="00DB5E6F" w:rsidRDefault="008005ED" w:rsidP="008005ED">
      <w:pPr>
        <w:spacing w:line="276" w:lineRule="auto"/>
        <w:jc w:val="both"/>
        <w:rPr>
          <w:b/>
          <w:color w:val="auto"/>
          <w:sz w:val="26"/>
          <w:szCs w:val="26"/>
          <w:lang w:val="pt-BR"/>
        </w:rPr>
      </w:pPr>
      <w:r w:rsidRPr="00DB5E6F">
        <w:rPr>
          <w:b/>
          <w:color w:val="auto"/>
          <w:sz w:val="26"/>
          <w:szCs w:val="26"/>
          <w:lang w:val="pt-BR"/>
        </w:rPr>
        <w:t>2. Học sinh</w:t>
      </w:r>
    </w:p>
    <w:p w14:paraId="7AFDDBCA" w14:textId="77777777" w:rsidR="008005ED" w:rsidRPr="00DB5E6F" w:rsidRDefault="008005ED" w:rsidP="008005ED">
      <w:pPr>
        <w:spacing w:line="276" w:lineRule="auto"/>
        <w:ind w:firstLine="576"/>
        <w:jc w:val="both"/>
        <w:rPr>
          <w:b/>
          <w:color w:val="auto"/>
          <w:sz w:val="26"/>
          <w:szCs w:val="26"/>
          <w:lang w:val="pt-BR"/>
        </w:rPr>
      </w:pPr>
      <w:r w:rsidRPr="00DB5E6F">
        <w:rPr>
          <w:b/>
          <w:color w:val="auto"/>
          <w:sz w:val="26"/>
          <w:szCs w:val="26"/>
          <w:lang w:val="pt-BR"/>
        </w:rPr>
        <w:t xml:space="preserve">- </w:t>
      </w:r>
      <w:r w:rsidRPr="00DB5E6F">
        <w:rPr>
          <w:color w:val="auto"/>
          <w:sz w:val="26"/>
          <w:szCs w:val="26"/>
          <w:lang w:val="pt-BR"/>
        </w:rPr>
        <w:t>Ôn lại công thức tính suất điện động cảm ứng, định luật Len-xơ xác đinh chiều dòng điện cảm ứng, công thức tính từ thông riêng của mạch kín, hệ số tự cảm của ống dây, công thức tính suất điện động tự cảm</w:t>
      </w:r>
    </w:p>
    <w:p w14:paraId="77E5C7C5" w14:textId="77777777" w:rsidR="008005ED" w:rsidRPr="00DB5E6F" w:rsidRDefault="008005ED" w:rsidP="008005ED">
      <w:pPr>
        <w:spacing w:line="276" w:lineRule="auto"/>
        <w:jc w:val="both"/>
        <w:rPr>
          <w:color w:val="auto"/>
          <w:sz w:val="26"/>
          <w:szCs w:val="26"/>
          <w:lang w:val="pt-BR"/>
        </w:rPr>
      </w:pPr>
      <w:r w:rsidRPr="00DB5E6F">
        <w:rPr>
          <w:color w:val="auto"/>
          <w:sz w:val="26"/>
          <w:szCs w:val="26"/>
          <w:lang w:val="pt-BR"/>
        </w:rPr>
        <w:tab/>
        <w:t>- SGK, vở ghi bài, giấy nháp</w:t>
      </w:r>
    </w:p>
    <w:p w14:paraId="452DC647" w14:textId="77777777" w:rsidR="008005ED" w:rsidRPr="00DB5E6F" w:rsidRDefault="008005ED" w:rsidP="008005ED">
      <w:pPr>
        <w:spacing w:line="276" w:lineRule="auto"/>
        <w:jc w:val="both"/>
        <w:rPr>
          <w:b/>
          <w:color w:val="auto"/>
          <w:sz w:val="26"/>
          <w:szCs w:val="26"/>
          <w:lang w:val="pt-BR"/>
        </w:rPr>
      </w:pPr>
      <w:r w:rsidRPr="00DB5E6F">
        <w:rPr>
          <w:b/>
          <w:color w:val="auto"/>
          <w:sz w:val="26"/>
          <w:szCs w:val="26"/>
          <w:lang w:val="pt-BR"/>
        </w:rPr>
        <w:t>III. TÔ CHỨC CÁC HOẠT ĐỘNG CỦA HỌC SINH</w:t>
      </w:r>
    </w:p>
    <w:p w14:paraId="081C796C" w14:textId="77777777" w:rsidR="008005ED" w:rsidRPr="00DB5E6F" w:rsidRDefault="008005ED" w:rsidP="008005ED">
      <w:pPr>
        <w:tabs>
          <w:tab w:val="left" w:pos="180"/>
        </w:tabs>
        <w:spacing w:line="276" w:lineRule="auto"/>
        <w:jc w:val="both"/>
        <w:rPr>
          <w:color w:val="auto"/>
          <w:sz w:val="26"/>
          <w:szCs w:val="26"/>
          <w:lang w:val="pt-BR"/>
        </w:rPr>
      </w:pPr>
      <w:r w:rsidRPr="00DB5E6F">
        <w:rPr>
          <w:b/>
          <w:color w:val="auto"/>
          <w:sz w:val="26"/>
          <w:szCs w:val="26"/>
          <w:lang w:val="pt-BR"/>
        </w:rPr>
        <w:t>1. Hướng dẫn chung</w:t>
      </w:r>
    </w:p>
    <w:p w14:paraId="476ADFBA" w14:textId="77777777" w:rsidR="008005ED" w:rsidRPr="00DB5E6F" w:rsidRDefault="008005ED" w:rsidP="008005ED">
      <w:pPr>
        <w:spacing w:line="276" w:lineRule="auto"/>
        <w:ind w:firstLine="397"/>
        <w:jc w:val="both"/>
        <w:rPr>
          <w:color w:val="auto"/>
          <w:sz w:val="26"/>
          <w:szCs w:val="26"/>
          <w:lang w:val="pt-BR"/>
        </w:rPr>
      </w:pPr>
      <w:r w:rsidRPr="00DB5E6F">
        <w:rPr>
          <w:color w:val="auto"/>
          <w:sz w:val="26"/>
          <w:szCs w:val="26"/>
          <w:lang w:val="pt-BR"/>
        </w:rPr>
        <w:t>Chủ đề này cần thực hiện trong thời gian 1 tiết ở trên lớp nhằm tổ chức cho học sinh luyện tập, vận dụng, tìm tòi và mở rộng.</w:t>
      </w:r>
    </w:p>
    <w:p w14:paraId="6A15C4F3" w14:textId="77777777" w:rsidR="008005ED" w:rsidRPr="00DB5E6F" w:rsidRDefault="008005ED" w:rsidP="008005ED">
      <w:pPr>
        <w:spacing w:line="276" w:lineRule="auto"/>
        <w:ind w:firstLine="360"/>
        <w:jc w:val="both"/>
        <w:rPr>
          <w:color w:val="auto"/>
          <w:sz w:val="26"/>
          <w:szCs w:val="26"/>
          <w:lang w:val="pt-BR"/>
        </w:rPr>
      </w:pPr>
      <w:r w:rsidRPr="00DB5E6F">
        <w:rPr>
          <w:color w:val="auto"/>
          <w:sz w:val="26"/>
          <w:szCs w:val="26"/>
          <w:lang w:val="pt-BR"/>
        </w:rPr>
        <w:t>Mô tả chuổi hoạt động học và dự kiến thời gian:</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5076"/>
        <w:gridCol w:w="1418"/>
      </w:tblGrid>
      <w:tr w:rsidR="008005ED" w:rsidRPr="00DB5E6F" w14:paraId="0821477D" w14:textId="77777777" w:rsidTr="00680996">
        <w:trPr>
          <w:trHeight w:val="447"/>
        </w:trPr>
        <w:tc>
          <w:tcPr>
            <w:tcW w:w="2857" w:type="dxa"/>
            <w:shd w:val="clear" w:color="auto" w:fill="auto"/>
          </w:tcPr>
          <w:p w14:paraId="60318B12" w14:textId="77777777" w:rsidR="008005ED" w:rsidRPr="00DB5E6F" w:rsidRDefault="008005ED" w:rsidP="00680996">
            <w:pPr>
              <w:spacing w:line="276" w:lineRule="auto"/>
              <w:jc w:val="center"/>
              <w:rPr>
                <w:b/>
                <w:color w:val="auto"/>
                <w:sz w:val="26"/>
                <w:szCs w:val="26"/>
              </w:rPr>
            </w:pPr>
            <w:r w:rsidRPr="00DB5E6F">
              <w:rPr>
                <w:b/>
                <w:color w:val="auto"/>
                <w:sz w:val="26"/>
                <w:szCs w:val="26"/>
              </w:rPr>
              <w:t>Hoạt động</w:t>
            </w:r>
          </w:p>
        </w:tc>
        <w:tc>
          <w:tcPr>
            <w:tcW w:w="5076" w:type="dxa"/>
            <w:shd w:val="clear" w:color="auto" w:fill="auto"/>
          </w:tcPr>
          <w:p w14:paraId="67B127D9" w14:textId="77777777" w:rsidR="008005ED" w:rsidRPr="00DB5E6F" w:rsidRDefault="008005ED" w:rsidP="00680996">
            <w:pPr>
              <w:spacing w:line="276" w:lineRule="auto"/>
              <w:jc w:val="center"/>
              <w:rPr>
                <w:b/>
                <w:color w:val="auto"/>
                <w:sz w:val="26"/>
                <w:szCs w:val="26"/>
              </w:rPr>
            </w:pPr>
            <w:r w:rsidRPr="00DB5E6F">
              <w:rPr>
                <w:b/>
                <w:color w:val="auto"/>
                <w:sz w:val="26"/>
                <w:szCs w:val="26"/>
              </w:rPr>
              <w:t>Tên hoạt động</w:t>
            </w:r>
          </w:p>
        </w:tc>
        <w:tc>
          <w:tcPr>
            <w:tcW w:w="1418" w:type="dxa"/>
            <w:shd w:val="clear" w:color="auto" w:fill="auto"/>
          </w:tcPr>
          <w:p w14:paraId="1252A8C5" w14:textId="77777777" w:rsidR="008005ED" w:rsidRPr="00DB5E6F" w:rsidRDefault="008005ED" w:rsidP="00680996">
            <w:pPr>
              <w:spacing w:line="276" w:lineRule="auto"/>
              <w:jc w:val="center"/>
              <w:rPr>
                <w:b/>
                <w:color w:val="auto"/>
                <w:sz w:val="26"/>
                <w:szCs w:val="26"/>
              </w:rPr>
            </w:pPr>
            <w:r w:rsidRPr="00DB5E6F">
              <w:rPr>
                <w:b/>
                <w:color w:val="auto"/>
                <w:sz w:val="26"/>
                <w:szCs w:val="26"/>
              </w:rPr>
              <w:t>Thời gian</w:t>
            </w:r>
          </w:p>
        </w:tc>
      </w:tr>
      <w:tr w:rsidR="008005ED" w:rsidRPr="00DB5E6F" w14:paraId="0D910F49" w14:textId="77777777" w:rsidTr="00680996">
        <w:trPr>
          <w:trHeight w:val="438"/>
        </w:trPr>
        <w:tc>
          <w:tcPr>
            <w:tcW w:w="2857" w:type="dxa"/>
            <w:shd w:val="clear" w:color="auto" w:fill="auto"/>
          </w:tcPr>
          <w:p w14:paraId="7FC0498B" w14:textId="77777777" w:rsidR="008005ED" w:rsidRPr="00DB5E6F" w:rsidRDefault="008005ED" w:rsidP="00680996">
            <w:pPr>
              <w:spacing w:line="276" w:lineRule="auto"/>
              <w:jc w:val="center"/>
              <w:rPr>
                <w:color w:val="auto"/>
                <w:sz w:val="26"/>
                <w:szCs w:val="26"/>
              </w:rPr>
            </w:pPr>
            <w:r w:rsidRPr="00DB5E6F">
              <w:rPr>
                <w:color w:val="auto"/>
                <w:sz w:val="26"/>
                <w:szCs w:val="26"/>
              </w:rPr>
              <w:t>Hoạt động 1</w:t>
            </w:r>
          </w:p>
        </w:tc>
        <w:tc>
          <w:tcPr>
            <w:tcW w:w="5076" w:type="dxa"/>
            <w:shd w:val="clear" w:color="auto" w:fill="auto"/>
          </w:tcPr>
          <w:p w14:paraId="0ED2501C" w14:textId="77777777" w:rsidR="008005ED" w:rsidRPr="00DB5E6F" w:rsidRDefault="008005ED" w:rsidP="00680996">
            <w:pPr>
              <w:spacing w:line="276" w:lineRule="auto"/>
              <w:jc w:val="both"/>
              <w:rPr>
                <w:color w:val="auto"/>
                <w:sz w:val="26"/>
                <w:szCs w:val="26"/>
              </w:rPr>
            </w:pPr>
            <w:r w:rsidRPr="00DB5E6F">
              <w:rPr>
                <w:color w:val="auto"/>
                <w:sz w:val="26"/>
                <w:szCs w:val="26"/>
              </w:rPr>
              <w:t xml:space="preserve">Ôn tập lại kiến thức cũ </w:t>
            </w:r>
          </w:p>
        </w:tc>
        <w:tc>
          <w:tcPr>
            <w:tcW w:w="1418" w:type="dxa"/>
            <w:shd w:val="clear" w:color="auto" w:fill="auto"/>
          </w:tcPr>
          <w:p w14:paraId="35580A54" w14:textId="77777777" w:rsidR="008005ED" w:rsidRPr="00DB5E6F" w:rsidRDefault="008005ED" w:rsidP="00680996">
            <w:pPr>
              <w:spacing w:line="276" w:lineRule="auto"/>
              <w:jc w:val="center"/>
              <w:rPr>
                <w:color w:val="auto"/>
                <w:sz w:val="26"/>
                <w:szCs w:val="26"/>
              </w:rPr>
            </w:pPr>
            <w:r w:rsidRPr="00DB5E6F">
              <w:rPr>
                <w:color w:val="auto"/>
                <w:sz w:val="26"/>
                <w:szCs w:val="26"/>
              </w:rPr>
              <w:t>5 phút</w:t>
            </w:r>
          </w:p>
        </w:tc>
      </w:tr>
      <w:tr w:rsidR="008005ED" w:rsidRPr="00DB5E6F" w14:paraId="034469DE" w14:textId="77777777" w:rsidTr="00680996">
        <w:trPr>
          <w:trHeight w:val="433"/>
        </w:trPr>
        <w:tc>
          <w:tcPr>
            <w:tcW w:w="2857" w:type="dxa"/>
            <w:shd w:val="clear" w:color="auto" w:fill="auto"/>
          </w:tcPr>
          <w:p w14:paraId="11042409" w14:textId="77777777" w:rsidR="008005ED" w:rsidRPr="00DB5E6F" w:rsidRDefault="008005ED" w:rsidP="00680996">
            <w:pPr>
              <w:spacing w:line="276" w:lineRule="auto"/>
              <w:jc w:val="center"/>
              <w:rPr>
                <w:color w:val="auto"/>
                <w:sz w:val="26"/>
                <w:szCs w:val="26"/>
              </w:rPr>
            </w:pPr>
            <w:r w:rsidRPr="00DB5E6F">
              <w:rPr>
                <w:color w:val="auto"/>
                <w:sz w:val="26"/>
                <w:szCs w:val="26"/>
              </w:rPr>
              <w:lastRenderedPageBreak/>
              <w:t>Hoạt động 2</w:t>
            </w:r>
          </w:p>
        </w:tc>
        <w:tc>
          <w:tcPr>
            <w:tcW w:w="5076" w:type="dxa"/>
            <w:shd w:val="clear" w:color="auto" w:fill="auto"/>
          </w:tcPr>
          <w:p w14:paraId="66E72FCE" w14:textId="77777777" w:rsidR="008005ED" w:rsidRPr="00DB5E6F" w:rsidRDefault="008005ED" w:rsidP="00680996">
            <w:pPr>
              <w:spacing w:line="276" w:lineRule="auto"/>
              <w:jc w:val="both"/>
              <w:rPr>
                <w:color w:val="auto"/>
                <w:sz w:val="26"/>
                <w:szCs w:val="26"/>
              </w:rPr>
            </w:pPr>
            <w:r w:rsidRPr="00DB5E6F">
              <w:rPr>
                <w:color w:val="auto"/>
                <w:sz w:val="26"/>
                <w:szCs w:val="26"/>
              </w:rPr>
              <w:t>Giải một số bài tập trắc nghiệm</w:t>
            </w:r>
            <w:r w:rsidRPr="00DB5E6F">
              <w:rPr>
                <w:color w:val="auto"/>
                <w:sz w:val="26"/>
                <w:szCs w:val="26"/>
                <w:lang w:val="vi-VN"/>
              </w:rPr>
              <w:t xml:space="preserve"> thông qua trò chơi: </w:t>
            </w:r>
            <w:r w:rsidRPr="00DB5E6F">
              <w:rPr>
                <w:color w:val="auto"/>
                <w:sz w:val="26"/>
                <w:szCs w:val="26"/>
              </w:rPr>
              <w:t>Hái hoa dân chủ</w:t>
            </w:r>
          </w:p>
        </w:tc>
        <w:tc>
          <w:tcPr>
            <w:tcW w:w="1418" w:type="dxa"/>
            <w:shd w:val="clear" w:color="auto" w:fill="auto"/>
          </w:tcPr>
          <w:p w14:paraId="4E21D710" w14:textId="77777777" w:rsidR="008005ED" w:rsidRPr="00DB5E6F" w:rsidRDefault="008005ED" w:rsidP="00680996">
            <w:pPr>
              <w:spacing w:line="276" w:lineRule="auto"/>
              <w:jc w:val="center"/>
              <w:rPr>
                <w:color w:val="auto"/>
                <w:sz w:val="26"/>
                <w:szCs w:val="26"/>
              </w:rPr>
            </w:pPr>
            <w:r w:rsidRPr="00DB5E6F">
              <w:rPr>
                <w:color w:val="auto"/>
                <w:sz w:val="26"/>
                <w:szCs w:val="26"/>
              </w:rPr>
              <w:t>15 phút</w:t>
            </w:r>
          </w:p>
        </w:tc>
      </w:tr>
      <w:tr w:rsidR="008005ED" w:rsidRPr="00DB5E6F" w14:paraId="60FBA21C" w14:textId="77777777" w:rsidTr="00680996">
        <w:trPr>
          <w:trHeight w:val="429"/>
        </w:trPr>
        <w:tc>
          <w:tcPr>
            <w:tcW w:w="2857" w:type="dxa"/>
            <w:shd w:val="clear" w:color="auto" w:fill="auto"/>
          </w:tcPr>
          <w:p w14:paraId="729E1015" w14:textId="77777777" w:rsidR="008005ED" w:rsidRPr="00DB5E6F" w:rsidRDefault="008005ED" w:rsidP="00680996">
            <w:pPr>
              <w:spacing w:line="276" w:lineRule="auto"/>
              <w:jc w:val="center"/>
              <w:rPr>
                <w:color w:val="auto"/>
                <w:sz w:val="26"/>
                <w:szCs w:val="26"/>
              </w:rPr>
            </w:pPr>
            <w:r w:rsidRPr="00DB5E6F">
              <w:rPr>
                <w:color w:val="auto"/>
                <w:sz w:val="26"/>
                <w:szCs w:val="26"/>
              </w:rPr>
              <w:t>Hoạt động 3</w:t>
            </w:r>
          </w:p>
        </w:tc>
        <w:tc>
          <w:tcPr>
            <w:tcW w:w="5076" w:type="dxa"/>
            <w:shd w:val="clear" w:color="auto" w:fill="auto"/>
          </w:tcPr>
          <w:p w14:paraId="34DBFCCE" w14:textId="77777777" w:rsidR="008005ED" w:rsidRPr="00DB5E6F" w:rsidRDefault="008005ED" w:rsidP="00680996">
            <w:pPr>
              <w:spacing w:line="276" w:lineRule="auto"/>
              <w:jc w:val="both"/>
              <w:rPr>
                <w:color w:val="auto"/>
                <w:sz w:val="26"/>
                <w:szCs w:val="26"/>
              </w:rPr>
            </w:pPr>
            <w:r w:rsidRPr="00DB5E6F">
              <w:rPr>
                <w:color w:val="auto"/>
                <w:sz w:val="26"/>
                <w:szCs w:val="26"/>
              </w:rPr>
              <w:t>Giải bài tập tự luận</w:t>
            </w:r>
          </w:p>
        </w:tc>
        <w:tc>
          <w:tcPr>
            <w:tcW w:w="1418" w:type="dxa"/>
            <w:shd w:val="clear" w:color="auto" w:fill="auto"/>
          </w:tcPr>
          <w:p w14:paraId="767E2919" w14:textId="77777777" w:rsidR="008005ED" w:rsidRPr="00DB5E6F" w:rsidRDefault="008005ED" w:rsidP="00680996">
            <w:pPr>
              <w:spacing w:line="276" w:lineRule="auto"/>
              <w:jc w:val="center"/>
              <w:rPr>
                <w:color w:val="auto"/>
                <w:sz w:val="26"/>
                <w:szCs w:val="26"/>
              </w:rPr>
            </w:pPr>
            <w:r w:rsidRPr="00DB5E6F">
              <w:rPr>
                <w:color w:val="auto"/>
                <w:sz w:val="26"/>
                <w:szCs w:val="26"/>
              </w:rPr>
              <w:t>23 phút</w:t>
            </w:r>
          </w:p>
        </w:tc>
      </w:tr>
      <w:tr w:rsidR="008005ED" w:rsidRPr="00DB5E6F" w14:paraId="58DF0800" w14:textId="77777777" w:rsidTr="00680996">
        <w:trPr>
          <w:trHeight w:val="437"/>
        </w:trPr>
        <w:tc>
          <w:tcPr>
            <w:tcW w:w="2857" w:type="dxa"/>
            <w:shd w:val="clear" w:color="auto" w:fill="auto"/>
          </w:tcPr>
          <w:p w14:paraId="3086FA18" w14:textId="77777777" w:rsidR="008005ED" w:rsidRPr="00DB5E6F" w:rsidRDefault="008005ED" w:rsidP="00680996">
            <w:pPr>
              <w:spacing w:line="276" w:lineRule="auto"/>
              <w:jc w:val="center"/>
              <w:rPr>
                <w:b/>
                <w:color w:val="auto"/>
                <w:sz w:val="26"/>
                <w:szCs w:val="26"/>
              </w:rPr>
            </w:pPr>
            <w:r w:rsidRPr="00DB5E6F">
              <w:rPr>
                <w:color w:val="auto"/>
                <w:sz w:val="26"/>
                <w:szCs w:val="26"/>
              </w:rPr>
              <w:t>Hoạt động 4</w:t>
            </w:r>
          </w:p>
        </w:tc>
        <w:tc>
          <w:tcPr>
            <w:tcW w:w="5076" w:type="dxa"/>
            <w:shd w:val="clear" w:color="auto" w:fill="auto"/>
          </w:tcPr>
          <w:p w14:paraId="4535301A" w14:textId="77777777" w:rsidR="008005ED" w:rsidRPr="00DB5E6F" w:rsidRDefault="008005ED" w:rsidP="00680996">
            <w:pPr>
              <w:spacing w:line="276" w:lineRule="auto"/>
              <w:jc w:val="both"/>
              <w:rPr>
                <w:color w:val="auto"/>
                <w:sz w:val="26"/>
                <w:szCs w:val="26"/>
              </w:rPr>
            </w:pPr>
            <w:r w:rsidRPr="00DB5E6F">
              <w:rPr>
                <w:color w:val="auto"/>
                <w:sz w:val="26"/>
                <w:szCs w:val="26"/>
              </w:rPr>
              <w:t>Giao nhiệm vụ về nhà</w:t>
            </w:r>
          </w:p>
        </w:tc>
        <w:tc>
          <w:tcPr>
            <w:tcW w:w="1418" w:type="dxa"/>
            <w:shd w:val="clear" w:color="auto" w:fill="auto"/>
          </w:tcPr>
          <w:p w14:paraId="248336EE" w14:textId="77777777" w:rsidR="008005ED" w:rsidRPr="00DB5E6F" w:rsidRDefault="008005ED" w:rsidP="00680996">
            <w:pPr>
              <w:spacing w:line="276" w:lineRule="auto"/>
              <w:jc w:val="center"/>
              <w:rPr>
                <w:color w:val="auto"/>
                <w:sz w:val="26"/>
                <w:szCs w:val="26"/>
              </w:rPr>
            </w:pPr>
            <w:r w:rsidRPr="00DB5E6F">
              <w:rPr>
                <w:color w:val="auto"/>
                <w:sz w:val="26"/>
                <w:szCs w:val="26"/>
              </w:rPr>
              <w:t>2 phút</w:t>
            </w:r>
          </w:p>
        </w:tc>
      </w:tr>
    </w:tbl>
    <w:p w14:paraId="7F42C309" w14:textId="77777777" w:rsidR="008005ED" w:rsidRPr="00DB5E6F" w:rsidRDefault="008005ED" w:rsidP="008005ED">
      <w:pPr>
        <w:tabs>
          <w:tab w:val="left" w:pos="180"/>
        </w:tabs>
        <w:spacing w:line="276" w:lineRule="auto"/>
        <w:jc w:val="both"/>
        <w:rPr>
          <w:color w:val="auto"/>
          <w:sz w:val="26"/>
          <w:szCs w:val="26"/>
        </w:rPr>
      </w:pPr>
      <w:r w:rsidRPr="00DB5E6F">
        <w:rPr>
          <w:b/>
          <w:color w:val="auto"/>
          <w:sz w:val="26"/>
          <w:szCs w:val="26"/>
        </w:rPr>
        <w:t>2. Hướng dẫn cụ thể từng hoạt động</w:t>
      </w:r>
    </w:p>
    <w:p w14:paraId="3F4124B5" w14:textId="77777777" w:rsidR="008005ED" w:rsidRPr="00DB5E6F" w:rsidRDefault="008005ED" w:rsidP="008005ED">
      <w:pPr>
        <w:spacing w:line="276" w:lineRule="auto"/>
        <w:jc w:val="both"/>
        <w:rPr>
          <w:b/>
          <w:color w:val="auto"/>
          <w:sz w:val="26"/>
          <w:szCs w:val="26"/>
        </w:rPr>
      </w:pPr>
      <w:r w:rsidRPr="00DB5E6F">
        <w:rPr>
          <w:b/>
          <w:color w:val="auto"/>
          <w:sz w:val="26"/>
          <w:szCs w:val="26"/>
        </w:rPr>
        <w:t>HĐ1: Ôn tập lại kiến thức cũ</w:t>
      </w:r>
    </w:p>
    <w:p w14:paraId="412A1815" w14:textId="77777777" w:rsidR="008005ED" w:rsidRPr="00DB5E6F" w:rsidRDefault="008005ED" w:rsidP="008005ED">
      <w:pPr>
        <w:spacing w:line="276" w:lineRule="auto"/>
        <w:jc w:val="both"/>
        <w:rPr>
          <w:b/>
          <w:color w:val="auto"/>
          <w:sz w:val="26"/>
          <w:szCs w:val="26"/>
        </w:rPr>
      </w:pPr>
      <w:r w:rsidRPr="00DB5E6F">
        <w:rPr>
          <w:b/>
          <w:color w:val="auto"/>
          <w:sz w:val="26"/>
          <w:szCs w:val="26"/>
        </w:rPr>
        <w:t>a. Mục tiêu hoạt động</w:t>
      </w:r>
    </w:p>
    <w:p w14:paraId="06EABFCA" w14:textId="77777777" w:rsidR="008005ED" w:rsidRPr="00DB5E6F" w:rsidRDefault="008005ED" w:rsidP="008005ED">
      <w:pPr>
        <w:spacing w:line="276" w:lineRule="auto"/>
        <w:jc w:val="both"/>
        <w:rPr>
          <w:color w:val="auto"/>
          <w:sz w:val="26"/>
          <w:szCs w:val="26"/>
        </w:rPr>
      </w:pPr>
      <w:r w:rsidRPr="00DB5E6F">
        <w:rPr>
          <w:color w:val="auto"/>
          <w:sz w:val="26"/>
          <w:szCs w:val="26"/>
        </w:rPr>
        <w:tab/>
        <w:t>Giúp HS nhớ lại công thức, kiến thức của bài học trước để làm các bài tập liên quan</w:t>
      </w:r>
    </w:p>
    <w:p w14:paraId="76CC59E8" w14:textId="77777777" w:rsidR="008005ED" w:rsidRPr="00DB5E6F" w:rsidRDefault="008005ED" w:rsidP="008005ED">
      <w:pPr>
        <w:spacing w:line="276" w:lineRule="auto"/>
        <w:jc w:val="both"/>
        <w:rPr>
          <w:b/>
          <w:color w:val="auto"/>
          <w:sz w:val="26"/>
          <w:szCs w:val="26"/>
        </w:rPr>
      </w:pPr>
      <w:r w:rsidRPr="00DB5E6F">
        <w:rPr>
          <w:b/>
          <w:color w:val="auto"/>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8005ED" w:rsidRPr="00DB5E6F" w14:paraId="0082C1A1" w14:textId="77777777" w:rsidTr="00680996">
        <w:tc>
          <w:tcPr>
            <w:tcW w:w="1857" w:type="dxa"/>
          </w:tcPr>
          <w:p w14:paraId="18A21BF5" w14:textId="77777777" w:rsidR="008005ED" w:rsidRPr="00DB5E6F" w:rsidRDefault="008005ED" w:rsidP="00680996">
            <w:pPr>
              <w:spacing w:line="276" w:lineRule="auto"/>
              <w:jc w:val="center"/>
              <w:rPr>
                <w:b/>
                <w:color w:val="auto"/>
                <w:sz w:val="26"/>
                <w:szCs w:val="26"/>
              </w:rPr>
            </w:pPr>
            <w:r w:rsidRPr="00DB5E6F">
              <w:rPr>
                <w:b/>
                <w:color w:val="auto"/>
                <w:sz w:val="26"/>
                <w:szCs w:val="26"/>
              </w:rPr>
              <w:t>Bước thực hiện</w:t>
            </w:r>
          </w:p>
        </w:tc>
        <w:tc>
          <w:tcPr>
            <w:tcW w:w="7488" w:type="dxa"/>
          </w:tcPr>
          <w:p w14:paraId="1E175774" w14:textId="77777777" w:rsidR="008005ED" w:rsidRPr="00DB5E6F" w:rsidRDefault="008005ED" w:rsidP="00680996">
            <w:pPr>
              <w:spacing w:line="276" w:lineRule="auto"/>
              <w:jc w:val="center"/>
              <w:rPr>
                <w:b/>
                <w:color w:val="auto"/>
                <w:sz w:val="26"/>
                <w:szCs w:val="26"/>
              </w:rPr>
            </w:pPr>
            <w:r w:rsidRPr="00DB5E6F">
              <w:rPr>
                <w:b/>
                <w:color w:val="auto"/>
                <w:sz w:val="26"/>
                <w:szCs w:val="26"/>
              </w:rPr>
              <w:t>Nội dung các bước</w:t>
            </w:r>
          </w:p>
        </w:tc>
      </w:tr>
      <w:tr w:rsidR="008005ED" w:rsidRPr="00DB5E6F" w14:paraId="599B4837" w14:textId="77777777" w:rsidTr="00680996">
        <w:tc>
          <w:tcPr>
            <w:tcW w:w="1857" w:type="dxa"/>
          </w:tcPr>
          <w:p w14:paraId="334AF1B7" w14:textId="77777777" w:rsidR="008005ED" w:rsidRPr="00DB5E6F" w:rsidRDefault="008005ED" w:rsidP="00680996">
            <w:pPr>
              <w:spacing w:line="276" w:lineRule="auto"/>
              <w:jc w:val="center"/>
              <w:rPr>
                <w:color w:val="auto"/>
                <w:sz w:val="26"/>
                <w:szCs w:val="26"/>
              </w:rPr>
            </w:pPr>
            <w:r w:rsidRPr="00DB5E6F">
              <w:rPr>
                <w:b/>
                <w:color w:val="auto"/>
                <w:sz w:val="26"/>
                <w:szCs w:val="26"/>
              </w:rPr>
              <w:t>Bước 1</w:t>
            </w:r>
          </w:p>
        </w:tc>
        <w:tc>
          <w:tcPr>
            <w:tcW w:w="7488" w:type="dxa"/>
          </w:tcPr>
          <w:p w14:paraId="5D27C41C" w14:textId="77777777" w:rsidR="008005ED" w:rsidRPr="00DB5E6F" w:rsidRDefault="008005ED" w:rsidP="00680996">
            <w:pPr>
              <w:spacing w:line="276" w:lineRule="auto"/>
              <w:ind w:firstLine="576"/>
              <w:jc w:val="both"/>
              <w:rPr>
                <w:b/>
                <w:color w:val="auto"/>
                <w:sz w:val="26"/>
                <w:szCs w:val="26"/>
                <w:lang w:val="pt-BR"/>
              </w:rPr>
            </w:pPr>
            <w:r w:rsidRPr="00DB5E6F">
              <w:rPr>
                <w:color w:val="auto"/>
                <w:sz w:val="26"/>
                <w:szCs w:val="26"/>
              </w:rPr>
              <w:t xml:space="preserve">GV yêu cầu  HS nhắc lại </w:t>
            </w:r>
            <w:r w:rsidRPr="00DB5E6F">
              <w:rPr>
                <w:color w:val="auto"/>
                <w:sz w:val="26"/>
                <w:szCs w:val="26"/>
                <w:lang w:val="pt-BR"/>
              </w:rPr>
              <w:t>công thức tính suất điện động cảm ứng, định luật Len-xơ xác đinh chiều dòng điện cảm ứng, công thức tính từ thông riêng của mạch kín, công thức xác định hệ số tự cảm của ống dây, công thức tính suất điện động tự cảm</w:t>
            </w:r>
          </w:p>
        </w:tc>
      </w:tr>
      <w:tr w:rsidR="008005ED" w:rsidRPr="00DB5E6F" w14:paraId="26F856CF" w14:textId="77777777" w:rsidTr="00680996">
        <w:tc>
          <w:tcPr>
            <w:tcW w:w="1857" w:type="dxa"/>
          </w:tcPr>
          <w:p w14:paraId="352E46A4" w14:textId="77777777" w:rsidR="008005ED" w:rsidRPr="00DB5E6F" w:rsidRDefault="008005ED" w:rsidP="00680996">
            <w:pPr>
              <w:spacing w:line="276" w:lineRule="auto"/>
              <w:jc w:val="center"/>
              <w:rPr>
                <w:color w:val="auto"/>
                <w:sz w:val="26"/>
                <w:szCs w:val="26"/>
              </w:rPr>
            </w:pPr>
            <w:r w:rsidRPr="00DB5E6F">
              <w:rPr>
                <w:b/>
                <w:color w:val="auto"/>
                <w:sz w:val="26"/>
                <w:szCs w:val="26"/>
              </w:rPr>
              <w:t>Bước 2</w:t>
            </w:r>
          </w:p>
        </w:tc>
        <w:tc>
          <w:tcPr>
            <w:tcW w:w="7488" w:type="dxa"/>
          </w:tcPr>
          <w:p w14:paraId="4B58C131" w14:textId="77777777" w:rsidR="008005ED" w:rsidRPr="00DB5E6F" w:rsidRDefault="008005ED" w:rsidP="00680996">
            <w:pPr>
              <w:spacing w:line="276" w:lineRule="auto"/>
              <w:rPr>
                <w:color w:val="auto"/>
                <w:sz w:val="26"/>
                <w:szCs w:val="26"/>
              </w:rPr>
            </w:pPr>
            <w:r w:rsidRPr="00DB5E6F">
              <w:rPr>
                <w:color w:val="auto"/>
                <w:sz w:val="26"/>
                <w:szCs w:val="26"/>
              </w:rPr>
              <w:t>HS trả lời câu hỏi để ôn tập lại kiến thức cũ</w:t>
            </w:r>
          </w:p>
        </w:tc>
      </w:tr>
    </w:tbl>
    <w:p w14:paraId="20270D28" w14:textId="77777777" w:rsidR="008005ED" w:rsidRPr="00DB5E6F" w:rsidRDefault="008005ED" w:rsidP="008005ED">
      <w:pPr>
        <w:spacing w:line="276" w:lineRule="auto"/>
        <w:jc w:val="both"/>
        <w:rPr>
          <w:color w:val="auto"/>
          <w:sz w:val="26"/>
          <w:szCs w:val="26"/>
        </w:rPr>
      </w:pPr>
      <w:r w:rsidRPr="00DB5E6F">
        <w:rPr>
          <w:b/>
          <w:color w:val="auto"/>
          <w:sz w:val="26"/>
          <w:szCs w:val="26"/>
        </w:rPr>
        <w:t>c. Sản phẩm hoạt động:</w:t>
      </w:r>
      <w:r w:rsidRPr="00DB5E6F">
        <w:rPr>
          <w:color w:val="auto"/>
          <w:sz w:val="26"/>
          <w:szCs w:val="26"/>
        </w:rPr>
        <w:t xml:space="preserve"> Câu trả lời của HS</w:t>
      </w:r>
    </w:p>
    <w:p w14:paraId="153075BA" w14:textId="77777777" w:rsidR="008005ED" w:rsidRPr="00DB5E6F" w:rsidRDefault="008005ED" w:rsidP="008005ED">
      <w:pPr>
        <w:spacing w:line="276" w:lineRule="auto"/>
        <w:jc w:val="both"/>
        <w:rPr>
          <w:b/>
          <w:color w:val="auto"/>
          <w:sz w:val="26"/>
          <w:szCs w:val="26"/>
        </w:rPr>
      </w:pPr>
      <w:r w:rsidRPr="00DB5E6F">
        <w:rPr>
          <w:b/>
          <w:color w:val="auto"/>
          <w:sz w:val="26"/>
          <w:szCs w:val="26"/>
        </w:rPr>
        <w:t>HĐ2: Giải một số bài tập trắc nghiệm thông qua trò chơi: Hái hoa dân chủ</w:t>
      </w:r>
    </w:p>
    <w:p w14:paraId="7F210AE7" w14:textId="77777777" w:rsidR="008005ED" w:rsidRPr="00DB5E6F" w:rsidRDefault="008005ED" w:rsidP="008005ED">
      <w:pPr>
        <w:spacing w:line="276" w:lineRule="auto"/>
        <w:jc w:val="both"/>
        <w:rPr>
          <w:color w:val="auto"/>
          <w:sz w:val="26"/>
          <w:szCs w:val="26"/>
        </w:rPr>
      </w:pPr>
      <w:r w:rsidRPr="00DB5E6F">
        <w:rPr>
          <w:b/>
          <w:color w:val="auto"/>
          <w:sz w:val="26"/>
          <w:szCs w:val="26"/>
        </w:rPr>
        <w:t>a. Mục tiêu hoạt động:</w:t>
      </w:r>
    </w:p>
    <w:p w14:paraId="31AC31CF" w14:textId="77777777" w:rsidR="008005ED" w:rsidRPr="00DB5E6F" w:rsidRDefault="008005ED" w:rsidP="008005ED">
      <w:pPr>
        <w:spacing w:line="276" w:lineRule="auto"/>
        <w:ind w:firstLine="576"/>
        <w:jc w:val="both"/>
        <w:rPr>
          <w:bCs/>
          <w:color w:val="auto"/>
          <w:sz w:val="26"/>
          <w:szCs w:val="26"/>
        </w:rPr>
      </w:pPr>
      <w:r w:rsidRPr="00DB5E6F">
        <w:rPr>
          <w:bCs/>
          <w:color w:val="auto"/>
          <w:sz w:val="26"/>
          <w:szCs w:val="26"/>
        </w:rPr>
        <w:t>- Giải được một số bài tập đơn giản về xác định từ thông, suất điện động cảm ứng, chiều dòng điện cảm ứng, tự cảm</w:t>
      </w:r>
    </w:p>
    <w:p w14:paraId="35FFAFA3" w14:textId="77777777" w:rsidR="008005ED" w:rsidRPr="00DB5E6F" w:rsidRDefault="008005ED" w:rsidP="008005ED">
      <w:pPr>
        <w:spacing w:line="276" w:lineRule="auto"/>
        <w:jc w:val="both"/>
        <w:rPr>
          <w:b/>
          <w:color w:val="auto"/>
          <w:sz w:val="26"/>
          <w:szCs w:val="26"/>
        </w:rPr>
      </w:pPr>
      <w:r w:rsidRPr="00DB5E6F">
        <w:rPr>
          <w:b/>
          <w:color w:val="auto"/>
          <w:sz w:val="26"/>
          <w:szCs w:val="26"/>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8005ED" w:rsidRPr="00DB5E6F" w14:paraId="05207188" w14:textId="77777777" w:rsidTr="00680996">
        <w:tc>
          <w:tcPr>
            <w:tcW w:w="1858" w:type="dxa"/>
          </w:tcPr>
          <w:p w14:paraId="2D01C719" w14:textId="77777777" w:rsidR="008005ED" w:rsidRPr="00DB5E6F" w:rsidRDefault="008005ED" w:rsidP="00680996">
            <w:pPr>
              <w:spacing w:line="276" w:lineRule="auto"/>
              <w:jc w:val="center"/>
              <w:rPr>
                <w:b/>
                <w:color w:val="auto"/>
                <w:sz w:val="26"/>
                <w:szCs w:val="26"/>
              </w:rPr>
            </w:pPr>
            <w:r w:rsidRPr="00DB5E6F">
              <w:rPr>
                <w:b/>
                <w:color w:val="auto"/>
                <w:sz w:val="26"/>
                <w:szCs w:val="26"/>
              </w:rPr>
              <w:t>Bước thực hiện</w:t>
            </w:r>
          </w:p>
        </w:tc>
        <w:tc>
          <w:tcPr>
            <w:tcW w:w="7487" w:type="dxa"/>
          </w:tcPr>
          <w:p w14:paraId="383FDD7A" w14:textId="77777777" w:rsidR="008005ED" w:rsidRPr="00DB5E6F" w:rsidRDefault="008005ED" w:rsidP="00680996">
            <w:pPr>
              <w:spacing w:line="276" w:lineRule="auto"/>
              <w:jc w:val="center"/>
              <w:rPr>
                <w:b/>
                <w:color w:val="auto"/>
                <w:sz w:val="26"/>
                <w:szCs w:val="26"/>
              </w:rPr>
            </w:pPr>
            <w:r w:rsidRPr="00DB5E6F">
              <w:rPr>
                <w:b/>
                <w:color w:val="auto"/>
                <w:sz w:val="26"/>
                <w:szCs w:val="26"/>
              </w:rPr>
              <w:t>Nội dung các bước</w:t>
            </w:r>
          </w:p>
        </w:tc>
      </w:tr>
      <w:tr w:rsidR="008005ED" w:rsidRPr="00DB5E6F" w14:paraId="1AA8FCA3" w14:textId="77777777" w:rsidTr="00680996">
        <w:tc>
          <w:tcPr>
            <w:tcW w:w="1858" w:type="dxa"/>
          </w:tcPr>
          <w:p w14:paraId="48B02A93" w14:textId="77777777" w:rsidR="008005ED" w:rsidRPr="00DB5E6F" w:rsidRDefault="008005ED" w:rsidP="00680996">
            <w:pPr>
              <w:spacing w:line="276" w:lineRule="auto"/>
              <w:jc w:val="center"/>
              <w:rPr>
                <w:color w:val="auto"/>
                <w:sz w:val="26"/>
                <w:szCs w:val="26"/>
              </w:rPr>
            </w:pPr>
            <w:r w:rsidRPr="00DB5E6F">
              <w:rPr>
                <w:b/>
                <w:color w:val="auto"/>
                <w:sz w:val="26"/>
                <w:szCs w:val="26"/>
              </w:rPr>
              <w:t>Bước 1</w:t>
            </w:r>
          </w:p>
        </w:tc>
        <w:tc>
          <w:tcPr>
            <w:tcW w:w="7487" w:type="dxa"/>
          </w:tcPr>
          <w:p w14:paraId="295E1DC6" w14:textId="77777777" w:rsidR="008005ED" w:rsidRPr="00DB5E6F" w:rsidRDefault="008005ED" w:rsidP="00680996">
            <w:pPr>
              <w:spacing w:line="276" w:lineRule="auto"/>
              <w:rPr>
                <w:color w:val="auto"/>
                <w:sz w:val="26"/>
                <w:szCs w:val="26"/>
              </w:rPr>
            </w:pPr>
            <w:r w:rsidRPr="00DB5E6F">
              <w:rPr>
                <w:color w:val="auto"/>
                <w:sz w:val="26"/>
                <w:szCs w:val="26"/>
              </w:rPr>
              <w:t>GV chia lớp thành 4 đội và thông qua luật chơi: Có 10 câu hỏi trắc ứng với 10 bông hoa. Mỗi đội lần lượt chọn bông hoa để trả lời câu hỏi. Mỗi câu hỏi đưa ra, đội nào giơ tay giành quyền trả lời trước sẽ được trả lời, nếu câu trả lời hoa sẽ thuộc về đội đó, nếu trả lời sai ba đội còn lại được tiếp tục giành quyền trả lời, sau hai lượt mà không có đội trả lời đúng thì hoa ở câu hỏi đó không được hái, GV đưa ra đáp án đúng và chuyển sang câu hỏi khác. Sau 10 câu trắc nghiệm, đội nào hái được nhiều hoa nhất sẽ là đội chiến thắng.</w:t>
            </w:r>
          </w:p>
        </w:tc>
      </w:tr>
      <w:tr w:rsidR="008005ED" w:rsidRPr="00DB5E6F" w14:paraId="393F9C61" w14:textId="77777777" w:rsidTr="00680996">
        <w:tc>
          <w:tcPr>
            <w:tcW w:w="1858" w:type="dxa"/>
          </w:tcPr>
          <w:p w14:paraId="5FF0CC89" w14:textId="77777777" w:rsidR="008005ED" w:rsidRPr="00DB5E6F" w:rsidRDefault="008005ED" w:rsidP="00680996">
            <w:pPr>
              <w:spacing w:line="276" w:lineRule="auto"/>
              <w:jc w:val="center"/>
              <w:rPr>
                <w:color w:val="auto"/>
                <w:sz w:val="26"/>
                <w:szCs w:val="26"/>
              </w:rPr>
            </w:pPr>
            <w:r w:rsidRPr="00DB5E6F">
              <w:rPr>
                <w:b/>
                <w:color w:val="auto"/>
                <w:sz w:val="26"/>
                <w:szCs w:val="26"/>
              </w:rPr>
              <w:t>Bước 2</w:t>
            </w:r>
          </w:p>
        </w:tc>
        <w:tc>
          <w:tcPr>
            <w:tcW w:w="7487" w:type="dxa"/>
          </w:tcPr>
          <w:p w14:paraId="33E37D03" w14:textId="77777777" w:rsidR="008005ED" w:rsidRPr="00DB5E6F" w:rsidRDefault="008005ED" w:rsidP="00680996">
            <w:pPr>
              <w:spacing w:line="276" w:lineRule="auto"/>
              <w:rPr>
                <w:color w:val="auto"/>
                <w:sz w:val="26"/>
                <w:szCs w:val="26"/>
              </w:rPr>
            </w:pPr>
            <w:r w:rsidRPr="00DB5E6F">
              <w:rPr>
                <w:color w:val="auto"/>
                <w:sz w:val="26"/>
                <w:szCs w:val="26"/>
                <w:lang w:val="vi-VN"/>
              </w:rPr>
              <w:t xml:space="preserve">Các đội chơi lần lượt trả lời các câu hỏi </w:t>
            </w:r>
          </w:p>
        </w:tc>
      </w:tr>
      <w:tr w:rsidR="008005ED" w:rsidRPr="00DB5E6F" w14:paraId="7110E41A" w14:textId="77777777" w:rsidTr="00680996">
        <w:tc>
          <w:tcPr>
            <w:tcW w:w="1858" w:type="dxa"/>
          </w:tcPr>
          <w:p w14:paraId="585F093B" w14:textId="77777777" w:rsidR="008005ED" w:rsidRPr="00DB5E6F" w:rsidRDefault="008005ED" w:rsidP="00680996">
            <w:pPr>
              <w:spacing w:line="276" w:lineRule="auto"/>
              <w:jc w:val="center"/>
              <w:rPr>
                <w:b/>
                <w:color w:val="auto"/>
                <w:sz w:val="26"/>
                <w:szCs w:val="26"/>
              </w:rPr>
            </w:pPr>
            <w:r w:rsidRPr="00DB5E6F">
              <w:rPr>
                <w:b/>
                <w:color w:val="auto"/>
                <w:sz w:val="26"/>
                <w:szCs w:val="26"/>
              </w:rPr>
              <w:t>Bước 3</w:t>
            </w:r>
          </w:p>
        </w:tc>
        <w:tc>
          <w:tcPr>
            <w:tcW w:w="7487" w:type="dxa"/>
          </w:tcPr>
          <w:p w14:paraId="50F20E06" w14:textId="77777777" w:rsidR="008005ED" w:rsidRPr="00DB5E6F" w:rsidRDefault="008005ED" w:rsidP="00680996">
            <w:pPr>
              <w:spacing w:line="276" w:lineRule="auto"/>
              <w:rPr>
                <w:color w:val="auto"/>
                <w:sz w:val="26"/>
                <w:szCs w:val="26"/>
              </w:rPr>
            </w:pPr>
            <w:r w:rsidRPr="00DB5E6F">
              <w:rPr>
                <w:color w:val="auto"/>
                <w:sz w:val="26"/>
                <w:szCs w:val="26"/>
              </w:rPr>
              <w:t xml:space="preserve"> Sau mỗi câu hỏi, GV giải thích nhanh đáp án cho HS.</w:t>
            </w:r>
          </w:p>
        </w:tc>
      </w:tr>
      <w:tr w:rsidR="008005ED" w:rsidRPr="00DB5E6F" w14:paraId="40E4F78F" w14:textId="77777777" w:rsidTr="00680996">
        <w:tc>
          <w:tcPr>
            <w:tcW w:w="1858" w:type="dxa"/>
          </w:tcPr>
          <w:p w14:paraId="300BB72D" w14:textId="77777777" w:rsidR="008005ED" w:rsidRPr="00DB5E6F" w:rsidRDefault="008005ED" w:rsidP="00680996">
            <w:pPr>
              <w:spacing w:line="276" w:lineRule="auto"/>
              <w:jc w:val="center"/>
              <w:rPr>
                <w:color w:val="auto"/>
                <w:sz w:val="26"/>
                <w:szCs w:val="26"/>
              </w:rPr>
            </w:pPr>
            <w:r w:rsidRPr="00DB5E6F">
              <w:rPr>
                <w:b/>
                <w:color w:val="auto"/>
                <w:sz w:val="26"/>
                <w:szCs w:val="26"/>
              </w:rPr>
              <w:t>Bước 4</w:t>
            </w:r>
          </w:p>
        </w:tc>
        <w:tc>
          <w:tcPr>
            <w:tcW w:w="7487" w:type="dxa"/>
          </w:tcPr>
          <w:p w14:paraId="4C7F0B65" w14:textId="77777777" w:rsidR="008005ED" w:rsidRPr="00DB5E6F" w:rsidRDefault="008005ED" w:rsidP="00680996">
            <w:pPr>
              <w:spacing w:line="276" w:lineRule="auto"/>
              <w:rPr>
                <w:color w:val="auto"/>
                <w:sz w:val="26"/>
                <w:szCs w:val="26"/>
              </w:rPr>
            </w:pPr>
            <w:r w:rsidRPr="00DB5E6F">
              <w:rPr>
                <w:color w:val="auto"/>
                <w:sz w:val="26"/>
                <w:szCs w:val="26"/>
              </w:rPr>
              <w:t>Kết thức 10 câu hỏi, GV thông báo đội giành chiến thắng và có hình thức tuyên dương, khen thưởng (tuyên dương trước lớp, một tràng pháo tay, điểm cộng,…)</w:t>
            </w:r>
          </w:p>
        </w:tc>
      </w:tr>
    </w:tbl>
    <w:p w14:paraId="2AFA08EF" w14:textId="77777777" w:rsidR="008005ED" w:rsidRPr="00DB5E6F" w:rsidRDefault="008005ED" w:rsidP="008005ED">
      <w:pPr>
        <w:pStyle w:val="Binhthng1"/>
        <w:spacing w:line="276" w:lineRule="auto"/>
        <w:jc w:val="both"/>
        <w:rPr>
          <w:b/>
          <w:bCs/>
          <w:color w:val="auto"/>
          <w:sz w:val="26"/>
          <w:szCs w:val="26"/>
        </w:rPr>
      </w:pPr>
      <w:r w:rsidRPr="00DB5E6F">
        <w:rPr>
          <w:b/>
          <w:color w:val="auto"/>
          <w:sz w:val="26"/>
          <w:szCs w:val="26"/>
        </w:rPr>
        <w:t>c. Sản phẩm hoạt động:</w:t>
      </w:r>
      <w:r w:rsidRPr="00DB5E6F">
        <w:rPr>
          <w:color w:val="auto"/>
          <w:sz w:val="26"/>
          <w:szCs w:val="26"/>
        </w:rPr>
        <w:t xml:space="preserve"> Câu trả lời của các đội</w:t>
      </w:r>
    </w:p>
    <w:p w14:paraId="55358673" w14:textId="77777777" w:rsidR="008005ED" w:rsidRPr="00DB5E6F" w:rsidRDefault="008005ED" w:rsidP="008005ED">
      <w:pPr>
        <w:spacing w:line="276" w:lineRule="auto"/>
        <w:jc w:val="both"/>
        <w:rPr>
          <w:b/>
          <w:color w:val="auto"/>
          <w:sz w:val="26"/>
          <w:szCs w:val="26"/>
          <w:lang w:val="vi-VN"/>
        </w:rPr>
      </w:pPr>
      <w:r w:rsidRPr="00DB5E6F">
        <w:rPr>
          <w:b/>
          <w:color w:val="auto"/>
          <w:sz w:val="26"/>
          <w:szCs w:val="26"/>
          <w:lang w:val="vi-VN"/>
        </w:rPr>
        <w:t>HĐ3: Giải bài tập tự luận</w:t>
      </w:r>
    </w:p>
    <w:p w14:paraId="0173CA84" w14:textId="77777777" w:rsidR="008005ED" w:rsidRPr="00DB5E6F" w:rsidRDefault="008005ED" w:rsidP="008005ED">
      <w:pPr>
        <w:spacing w:line="276" w:lineRule="auto"/>
        <w:jc w:val="both"/>
        <w:rPr>
          <w:b/>
          <w:color w:val="auto"/>
          <w:sz w:val="26"/>
          <w:szCs w:val="26"/>
          <w:lang w:val="vi-VN"/>
        </w:rPr>
      </w:pPr>
      <w:r w:rsidRPr="00DB5E6F">
        <w:rPr>
          <w:b/>
          <w:color w:val="auto"/>
          <w:sz w:val="26"/>
          <w:szCs w:val="26"/>
          <w:lang w:val="vi-VN"/>
        </w:rPr>
        <w:t>a. Mục tiêu hoạt động:</w:t>
      </w:r>
      <w:r w:rsidRPr="00DB5E6F">
        <w:rPr>
          <w:color w:val="auto"/>
          <w:sz w:val="26"/>
          <w:szCs w:val="26"/>
          <w:lang w:val="vi-VN"/>
        </w:rPr>
        <w:t xml:space="preserve"> </w:t>
      </w:r>
    </w:p>
    <w:p w14:paraId="522CCA2C" w14:textId="77777777" w:rsidR="008005ED" w:rsidRPr="00DB5E6F" w:rsidRDefault="008005ED" w:rsidP="008005ED">
      <w:pPr>
        <w:spacing w:line="276" w:lineRule="auto"/>
        <w:ind w:firstLine="576"/>
        <w:jc w:val="both"/>
        <w:rPr>
          <w:color w:val="auto"/>
          <w:sz w:val="26"/>
          <w:szCs w:val="26"/>
          <w:lang w:val="vi-VN"/>
        </w:rPr>
      </w:pPr>
      <w:r w:rsidRPr="00DB5E6F">
        <w:rPr>
          <w:color w:val="auto"/>
          <w:sz w:val="26"/>
          <w:szCs w:val="26"/>
          <w:lang w:val="vi-VN"/>
        </w:rPr>
        <w:t>Có được phương pháp giải một số bài toán về hiện tượng cảm ứng điện từ, tự cảm</w:t>
      </w:r>
    </w:p>
    <w:p w14:paraId="1B54D7E0" w14:textId="77777777" w:rsidR="008005ED" w:rsidRPr="00DB5E6F" w:rsidRDefault="008005ED" w:rsidP="008005ED">
      <w:pPr>
        <w:spacing w:line="276" w:lineRule="auto"/>
        <w:jc w:val="both"/>
        <w:rPr>
          <w:b/>
          <w:color w:val="auto"/>
          <w:sz w:val="26"/>
          <w:szCs w:val="26"/>
          <w:lang w:val="vi-VN"/>
        </w:rPr>
      </w:pPr>
      <w:r w:rsidRPr="00DB5E6F">
        <w:rPr>
          <w:b/>
          <w:color w:val="auto"/>
          <w:sz w:val="26"/>
          <w:szCs w:val="26"/>
          <w:lang w:val="vi-VN"/>
        </w:rPr>
        <w:t>b. Nội dung hoạt động:</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8005ED" w:rsidRPr="00DB5E6F" w14:paraId="39696AF1" w14:textId="77777777" w:rsidTr="00680996">
        <w:tc>
          <w:tcPr>
            <w:tcW w:w="1858" w:type="dxa"/>
          </w:tcPr>
          <w:p w14:paraId="20EA5BCF" w14:textId="77777777" w:rsidR="008005ED" w:rsidRPr="00DB5E6F" w:rsidRDefault="008005ED" w:rsidP="00680996">
            <w:pPr>
              <w:spacing w:line="276" w:lineRule="auto"/>
              <w:jc w:val="center"/>
              <w:rPr>
                <w:b/>
                <w:color w:val="auto"/>
                <w:sz w:val="26"/>
                <w:szCs w:val="26"/>
              </w:rPr>
            </w:pPr>
            <w:r w:rsidRPr="00DB5E6F">
              <w:rPr>
                <w:b/>
                <w:color w:val="auto"/>
                <w:sz w:val="26"/>
                <w:szCs w:val="26"/>
              </w:rPr>
              <w:t>Bước thực hiện</w:t>
            </w:r>
          </w:p>
        </w:tc>
        <w:tc>
          <w:tcPr>
            <w:tcW w:w="7487" w:type="dxa"/>
          </w:tcPr>
          <w:p w14:paraId="59D0C6D9" w14:textId="77777777" w:rsidR="008005ED" w:rsidRPr="00DB5E6F" w:rsidRDefault="008005ED" w:rsidP="00680996">
            <w:pPr>
              <w:spacing w:line="276" w:lineRule="auto"/>
              <w:jc w:val="center"/>
              <w:rPr>
                <w:b/>
                <w:color w:val="auto"/>
                <w:sz w:val="26"/>
                <w:szCs w:val="26"/>
              </w:rPr>
            </w:pPr>
            <w:r w:rsidRPr="00DB5E6F">
              <w:rPr>
                <w:b/>
                <w:color w:val="auto"/>
                <w:sz w:val="26"/>
                <w:szCs w:val="26"/>
              </w:rPr>
              <w:t>Nội dung các bước</w:t>
            </w:r>
          </w:p>
        </w:tc>
      </w:tr>
      <w:tr w:rsidR="008005ED" w:rsidRPr="00DB5E6F" w14:paraId="2F54ACE1" w14:textId="77777777" w:rsidTr="00680996">
        <w:tc>
          <w:tcPr>
            <w:tcW w:w="1858" w:type="dxa"/>
          </w:tcPr>
          <w:p w14:paraId="1C387FE9" w14:textId="77777777" w:rsidR="008005ED" w:rsidRPr="00DB5E6F" w:rsidRDefault="008005ED" w:rsidP="00680996">
            <w:pPr>
              <w:spacing w:line="276" w:lineRule="auto"/>
              <w:jc w:val="center"/>
              <w:rPr>
                <w:color w:val="auto"/>
                <w:sz w:val="26"/>
                <w:szCs w:val="26"/>
              </w:rPr>
            </w:pPr>
            <w:r w:rsidRPr="00DB5E6F">
              <w:rPr>
                <w:b/>
                <w:color w:val="auto"/>
                <w:sz w:val="26"/>
                <w:szCs w:val="26"/>
              </w:rPr>
              <w:lastRenderedPageBreak/>
              <w:t>Bước 1</w:t>
            </w:r>
          </w:p>
        </w:tc>
        <w:tc>
          <w:tcPr>
            <w:tcW w:w="7487" w:type="dxa"/>
          </w:tcPr>
          <w:p w14:paraId="3E8FD7C0" w14:textId="77777777" w:rsidR="008005ED" w:rsidRPr="00DB5E6F" w:rsidRDefault="008005ED" w:rsidP="00680996">
            <w:pPr>
              <w:spacing w:line="276" w:lineRule="auto"/>
              <w:rPr>
                <w:color w:val="auto"/>
                <w:sz w:val="26"/>
                <w:szCs w:val="26"/>
              </w:rPr>
            </w:pPr>
            <w:r w:rsidRPr="00DB5E6F">
              <w:rPr>
                <w:color w:val="auto"/>
                <w:sz w:val="26"/>
                <w:szCs w:val="26"/>
              </w:rPr>
              <w:t xml:space="preserve">GV yêu cầu HS hoàn thành phiếu học tập </w:t>
            </w:r>
          </w:p>
        </w:tc>
      </w:tr>
      <w:tr w:rsidR="008005ED" w:rsidRPr="00DB5E6F" w14:paraId="77828371" w14:textId="77777777" w:rsidTr="00680996">
        <w:tc>
          <w:tcPr>
            <w:tcW w:w="1858" w:type="dxa"/>
          </w:tcPr>
          <w:p w14:paraId="5E78FC31" w14:textId="77777777" w:rsidR="008005ED" w:rsidRPr="00DB5E6F" w:rsidRDefault="008005ED" w:rsidP="00680996">
            <w:pPr>
              <w:spacing w:line="276" w:lineRule="auto"/>
              <w:jc w:val="center"/>
              <w:rPr>
                <w:color w:val="auto"/>
                <w:sz w:val="26"/>
                <w:szCs w:val="26"/>
              </w:rPr>
            </w:pPr>
            <w:r w:rsidRPr="00DB5E6F">
              <w:rPr>
                <w:b/>
                <w:color w:val="auto"/>
                <w:sz w:val="26"/>
                <w:szCs w:val="26"/>
              </w:rPr>
              <w:t>Bước 2</w:t>
            </w:r>
          </w:p>
        </w:tc>
        <w:tc>
          <w:tcPr>
            <w:tcW w:w="7487" w:type="dxa"/>
          </w:tcPr>
          <w:p w14:paraId="626FD670" w14:textId="77777777" w:rsidR="008005ED" w:rsidRPr="00DB5E6F" w:rsidRDefault="008005ED" w:rsidP="00680996">
            <w:pPr>
              <w:spacing w:line="276" w:lineRule="auto"/>
              <w:rPr>
                <w:color w:val="auto"/>
                <w:sz w:val="26"/>
                <w:szCs w:val="26"/>
              </w:rPr>
            </w:pPr>
            <w:r w:rsidRPr="00DB5E6F">
              <w:rPr>
                <w:color w:val="auto"/>
                <w:sz w:val="26"/>
                <w:szCs w:val="26"/>
              </w:rPr>
              <w:t>Học sinh thực hiện nhiệm vụ theo nhóm</w:t>
            </w:r>
          </w:p>
        </w:tc>
      </w:tr>
      <w:tr w:rsidR="008005ED" w:rsidRPr="00DB5E6F" w14:paraId="6B5194B9" w14:textId="77777777" w:rsidTr="00680996">
        <w:tc>
          <w:tcPr>
            <w:tcW w:w="1858" w:type="dxa"/>
          </w:tcPr>
          <w:p w14:paraId="64F97072" w14:textId="77777777" w:rsidR="008005ED" w:rsidRPr="00DB5E6F" w:rsidRDefault="008005ED" w:rsidP="00680996">
            <w:pPr>
              <w:spacing w:line="276" w:lineRule="auto"/>
              <w:jc w:val="center"/>
              <w:rPr>
                <w:b/>
                <w:color w:val="auto"/>
                <w:sz w:val="26"/>
                <w:szCs w:val="26"/>
              </w:rPr>
            </w:pPr>
            <w:r w:rsidRPr="00DB5E6F">
              <w:rPr>
                <w:b/>
                <w:color w:val="auto"/>
                <w:sz w:val="26"/>
                <w:szCs w:val="26"/>
              </w:rPr>
              <w:t>Bước 3</w:t>
            </w:r>
          </w:p>
        </w:tc>
        <w:tc>
          <w:tcPr>
            <w:tcW w:w="7487" w:type="dxa"/>
          </w:tcPr>
          <w:p w14:paraId="505BC2EB" w14:textId="77777777" w:rsidR="008005ED" w:rsidRPr="00DB5E6F" w:rsidRDefault="008005ED" w:rsidP="00680996">
            <w:pPr>
              <w:spacing w:line="276" w:lineRule="auto"/>
              <w:rPr>
                <w:color w:val="auto"/>
                <w:sz w:val="26"/>
                <w:szCs w:val="26"/>
              </w:rPr>
            </w:pPr>
            <w:r w:rsidRPr="00DB5E6F">
              <w:rPr>
                <w:color w:val="auto"/>
                <w:sz w:val="26"/>
                <w:szCs w:val="26"/>
              </w:rPr>
              <w:t>GV quan sát, theo dõi, hỗ trợ HS khi cần thiết</w:t>
            </w:r>
          </w:p>
        </w:tc>
      </w:tr>
      <w:tr w:rsidR="008005ED" w:rsidRPr="00DB5E6F" w14:paraId="56BAF189" w14:textId="77777777" w:rsidTr="00680996">
        <w:tc>
          <w:tcPr>
            <w:tcW w:w="1858" w:type="dxa"/>
          </w:tcPr>
          <w:p w14:paraId="33C377DE" w14:textId="77777777" w:rsidR="008005ED" w:rsidRPr="00DB5E6F" w:rsidRDefault="008005ED" w:rsidP="00680996">
            <w:pPr>
              <w:spacing w:line="276" w:lineRule="auto"/>
              <w:jc w:val="center"/>
              <w:rPr>
                <w:color w:val="auto"/>
                <w:sz w:val="26"/>
                <w:szCs w:val="26"/>
              </w:rPr>
            </w:pPr>
            <w:r w:rsidRPr="00DB5E6F">
              <w:rPr>
                <w:b/>
                <w:color w:val="auto"/>
                <w:sz w:val="26"/>
                <w:szCs w:val="26"/>
              </w:rPr>
              <w:t>Bước 4</w:t>
            </w:r>
          </w:p>
        </w:tc>
        <w:tc>
          <w:tcPr>
            <w:tcW w:w="7487" w:type="dxa"/>
          </w:tcPr>
          <w:p w14:paraId="6CDA4076" w14:textId="77777777" w:rsidR="008005ED" w:rsidRPr="00DB5E6F" w:rsidRDefault="008005ED" w:rsidP="00680996">
            <w:pPr>
              <w:spacing w:line="276" w:lineRule="auto"/>
              <w:rPr>
                <w:color w:val="auto"/>
                <w:sz w:val="26"/>
                <w:szCs w:val="26"/>
              </w:rPr>
            </w:pPr>
            <w:r w:rsidRPr="00DB5E6F">
              <w:rPr>
                <w:color w:val="auto"/>
                <w:sz w:val="26"/>
                <w:szCs w:val="26"/>
              </w:rPr>
              <w:t>- GV quan sát và lựa chọn hai nhóm: chính xác nhất, sai sót nhiều nhất, để trình bày trước lớp.</w:t>
            </w:r>
          </w:p>
          <w:p w14:paraId="0BE7CD48" w14:textId="77777777" w:rsidR="008005ED" w:rsidRPr="00DB5E6F" w:rsidRDefault="008005ED" w:rsidP="00680996">
            <w:pPr>
              <w:spacing w:line="276" w:lineRule="auto"/>
              <w:rPr>
                <w:color w:val="auto"/>
                <w:sz w:val="26"/>
                <w:szCs w:val="26"/>
              </w:rPr>
            </w:pPr>
            <w:r w:rsidRPr="00DB5E6F">
              <w:rPr>
                <w:color w:val="auto"/>
                <w:sz w:val="26"/>
                <w:szCs w:val="26"/>
              </w:rPr>
              <w:t>- HS các nhóm khác thảo luận, nhận xét, bổ sung và sữa lỗi về câu trả lời của nhóm đại diện.</w:t>
            </w:r>
          </w:p>
        </w:tc>
      </w:tr>
      <w:tr w:rsidR="008005ED" w:rsidRPr="00DB5E6F" w14:paraId="17C34EFB" w14:textId="77777777" w:rsidTr="00680996">
        <w:tc>
          <w:tcPr>
            <w:tcW w:w="1858" w:type="dxa"/>
          </w:tcPr>
          <w:p w14:paraId="5CD0FF51" w14:textId="77777777" w:rsidR="008005ED" w:rsidRPr="00DB5E6F" w:rsidRDefault="008005ED" w:rsidP="00680996">
            <w:pPr>
              <w:spacing w:line="276" w:lineRule="auto"/>
              <w:jc w:val="center"/>
              <w:rPr>
                <w:color w:val="auto"/>
                <w:sz w:val="26"/>
                <w:szCs w:val="26"/>
              </w:rPr>
            </w:pPr>
            <w:r w:rsidRPr="00DB5E6F">
              <w:rPr>
                <w:b/>
                <w:color w:val="auto"/>
                <w:sz w:val="26"/>
                <w:szCs w:val="26"/>
              </w:rPr>
              <w:t>Bước 5</w:t>
            </w:r>
          </w:p>
        </w:tc>
        <w:tc>
          <w:tcPr>
            <w:tcW w:w="7487" w:type="dxa"/>
          </w:tcPr>
          <w:p w14:paraId="58DFAB81" w14:textId="77777777" w:rsidR="008005ED" w:rsidRPr="00DB5E6F" w:rsidRDefault="008005ED" w:rsidP="00680996">
            <w:pPr>
              <w:tabs>
                <w:tab w:val="left" w:pos="4395"/>
              </w:tabs>
              <w:spacing w:line="276" w:lineRule="auto"/>
              <w:jc w:val="both"/>
              <w:rPr>
                <w:color w:val="auto"/>
                <w:sz w:val="26"/>
                <w:szCs w:val="26"/>
              </w:rPr>
            </w:pPr>
            <w:r w:rsidRPr="00DB5E6F">
              <w:rPr>
                <w:color w:val="auto"/>
                <w:sz w:val="26"/>
                <w:szCs w:val="26"/>
              </w:rPr>
              <w:t>GV tổng kết đánh giá kết quả thực hiện nhiệm vụ học tập của HS</w:t>
            </w:r>
            <w:r w:rsidRPr="00DB5E6F">
              <w:rPr>
                <w:color w:val="auto"/>
                <w:sz w:val="26"/>
                <w:szCs w:val="26"/>
                <w:lang w:val="vi-VN"/>
              </w:rPr>
              <w:t>,</w:t>
            </w:r>
          </w:p>
        </w:tc>
      </w:tr>
    </w:tbl>
    <w:p w14:paraId="3AB9A1DD" w14:textId="77777777" w:rsidR="008005ED" w:rsidRPr="00DB5E6F" w:rsidRDefault="008005ED" w:rsidP="008005ED">
      <w:pPr>
        <w:spacing w:line="276" w:lineRule="auto"/>
        <w:jc w:val="both"/>
        <w:rPr>
          <w:b/>
          <w:color w:val="auto"/>
          <w:sz w:val="26"/>
          <w:szCs w:val="26"/>
        </w:rPr>
      </w:pPr>
      <w:r w:rsidRPr="00DB5E6F">
        <w:rPr>
          <w:b/>
          <w:color w:val="auto"/>
          <w:sz w:val="26"/>
          <w:szCs w:val="26"/>
        </w:rPr>
        <w:t>c. Sản phẩm hoạt động:</w:t>
      </w:r>
      <w:r w:rsidRPr="00DB5E6F">
        <w:rPr>
          <w:color w:val="auto"/>
          <w:sz w:val="26"/>
          <w:szCs w:val="26"/>
        </w:rPr>
        <w:t xml:space="preserve"> Báo cáo kết quả hoạt động nhóm và nội dung vở ghi của HS</w:t>
      </w:r>
    </w:p>
    <w:p w14:paraId="7E837B57" w14:textId="77777777" w:rsidR="008005ED" w:rsidRPr="00DB5E6F" w:rsidRDefault="008005ED" w:rsidP="008005ED">
      <w:pPr>
        <w:spacing w:line="276" w:lineRule="auto"/>
        <w:jc w:val="both"/>
        <w:rPr>
          <w:b/>
          <w:color w:val="auto"/>
          <w:sz w:val="26"/>
          <w:szCs w:val="26"/>
        </w:rPr>
      </w:pPr>
      <w:r w:rsidRPr="00DB5E6F">
        <w:rPr>
          <w:b/>
          <w:color w:val="auto"/>
          <w:sz w:val="26"/>
          <w:szCs w:val="26"/>
        </w:rPr>
        <w:t>HĐ4: Nhiệm vụ về nhà</w:t>
      </w:r>
    </w:p>
    <w:p w14:paraId="151FB391" w14:textId="77777777" w:rsidR="008005ED" w:rsidRPr="00DB5E6F" w:rsidRDefault="008005ED" w:rsidP="008005ED">
      <w:pPr>
        <w:spacing w:line="276" w:lineRule="auto"/>
        <w:jc w:val="both"/>
        <w:rPr>
          <w:b/>
          <w:color w:val="auto"/>
          <w:sz w:val="26"/>
          <w:szCs w:val="26"/>
        </w:rPr>
      </w:pPr>
      <w:r w:rsidRPr="00DB5E6F">
        <w:rPr>
          <w:b/>
          <w:color w:val="auto"/>
          <w:sz w:val="26"/>
          <w:szCs w:val="26"/>
        </w:rPr>
        <w:t>a. Mục tiêu hoạt động:</w:t>
      </w:r>
    </w:p>
    <w:p w14:paraId="7C3877FF" w14:textId="77777777" w:rsidR="008005ED" w:rsidRPr="00DB5E6F" w:rsidRDefault="008005ED" w:rsidP="008005ED">
      <w:pPr>
        <w:spacing w:line="276" w:lineRule="auto"/>
        <w:ind w:left="180"/>
        <w:jc w:val="both"/>
        <w:rPr>
          <w:color w:val="auto"/>
          <w:sz w:val="26"/>
          <w:szCs w:val="26"/>
        </w:rPr>
      </w:pPr>
      <w:r w:rsidRPr="00DB5E6F">
        <w:rPr>
          <w:color w:val="auto"/>
          <w:sz w:val="26"/>
          <w:szCs w:val="26"/>
        </w:rPr>
        <w:tab/>
        <w:t>- Tự mình có thể dựng một bài tập đơn giản để đố các bạn và tự mình đưa ra hướng giải cho các bạn.</w:t>
      </w:r>
    </w:p>
    <w:p w14:paraId="1D6065EE" w14:textId="77777777" w:rsidR="008005ED" w:rsidRPr="00DB5E6F" w:rsidRDefault="008005ED" w:rsidP="008005ED">
      <w:pPr>
        <w:spacing w:line="276" w:lineRule="auto"/>
        <w:ind w:left="180"/>
        <w:jc w:val="both"/>
        <w:rPr>
          <w:color w:val="auto"/>
          <w:sz w:val="26"/>
          <w:szCs w:val="26"/>
        </w:rPr>
      </w:pPr>
      <w:r w:rsidRPr="00DB5E6F">
        <w:rPr>
          <w:color w:val="auto"/>
          <w:sz w:val="26"/>
          <w:szCs w:val="26"/>
        </w:rPr>
        <w:tab/>
        <w:t>- Giúp học sinh tự vận dụng, tìm tòi mở rộng các kiến thức trong bài học và tương tác với cộng đồng. Tùy theo năng lực mà các em sẽ thực hiện ở các mức độ khác nhau.</w:t>
      </w:r>
    </w:p>
    <w:p w14:paraId="16330B58" w14:textId="77777777" w:rsidR="008005ED" w:rsidRPr="00DB5E6F" w:rsidRDefault="008005ED" w:rsidP="008005ED">
      <w:pPr>
        <w:spacing w:line="276" w:lineRule="auto"/>
        <w:jc w:val="both"/>
        <w:rPr>
          <w:b/>
          <w:color w:val="auto"/>
          <w:sz w:val="26"/>
          <w:szCs w:val="26"/>
        </w:rPr>
      </w:pPr>
      <w:r w:rsidRPr="00DB5E6F">
        <w:rPr>
          <w:b/>
          <w:color w:val="auto"/>
          <w:sz w:val="26"/>
          <w:szCs w:val="26"/>
        </w:rPr>
        <w:t>b. Nội dung hoạt động:</w:t>
      </w:r>
    </w:p>
    <w:tbl>
      <w:tblPr>
        <w:tblStyle w:val="TableGrid"/>
        <w:tblW w:w="0" w:type="auto"/>
        <w:tblLook w:val="04A0" w:firstRow="1" w:lastRow="0" w:firstColumn="1" w:lastColumn="0" w:noHBand="0" w:noVBand="1"/>
      </w:tblPr>
      <w:tblGrid>
        <w:gridCol w:w="1856"/>
        <w:gridCol w:w="7489"/>
      </w:tblGrid>
      <w:tr w:rsidR="008005ED" w:rsidRPr="00DB5E6F" w14:paraId="62DDAEEC" w14:textId="77777777" w:rsidTr="00680996">
        <w:tc>
          <w:tcPr>
            <w:tcW w:w="1856" w:type="dxa"/>
          </w:tcPr>
          <w:p w14:paraId="3F46E511" w14:textId="77777777" w:rsidR="008005ED" w:rsidRPr="00DB5E6F" w:rsidRDefault="008005ED" w:rsidP="00680996">
            <w:pPr>
              <w:spacing w:line="276" w:lineRule="auto"/>
              <w:jc w:val="center"/>
              <w:rPr>
                <w:b/>
                <w:color w:val="auto"/>
                <w:sz w:val="26"/>
                <w:szCs w:val="26"/>
              </w:rPr>
            </w:pPr>
            <w:r w:rsidRPr="00DB5E6F">
              <w:rPr>
                <w:b/>
                <w:color w:val="auto"/>
                <w:sz w:val="26"/>
                <w:szCs w:val="26"/>
              </w:rPr>
              <w:t>Nội dung 1:</w:t>
            </w:r>
          </w:p>
          <w:p w14:paraId="1DCE9C90" w14:textId="77777777" w:rsidR="008005ED" w:rsidRPr="00DB5E6F" w:rsidRDefault="008005ED" w:rsidP="00680996">
            <w:pPr>
              <w:spacing w:line="276" w:lineRule="auto"/>
              <w:jc w:val="center"/>
              <w:rPr>
                <w:bCs/>
                <w:color w:val="auto"/>
                <w:sz w:val="26"/>
                <w:szCs w:val="26"/>
              </w:rPr>
            </w:pPr>
            <w:r w:rsidRPr="00DB5E6F">
              <w:rPr>
                <w:bCs/>
                <w:color w:val="auto"/>
                <w:sz w:val="26"/>
                <w:szCs w:val="26"/>
              </w:rPr>
              <w:t>Rèn khả năng ra đề</w:t>
            </w:r>
          </w:p>
        </w:tc>
        <w:tc>
          <w:tcPr>
            <w:tcW w:w="7489" w:type="dxa"/>
          </w:tcPr>
          <w:p w14:paraId="1A58FC8F" w14:textId="77777777" w:rsidR="008005ED" w:rsidRPr="00DB5E6F" w:rsidRDefault="008005ED" w:rsidP="00680996">
            <w:pPr>
              <w:spacing w:line="276" w:lineRule="auto"/>
              <w:jc w:val="both"/>
              <w:rPr>
                <w:color w:val="auto"/>
                <w:sz w:val="26"/>
                <w:szCs w:val="26"/>
                <w:lang w:val="nl-NL"/>
              </w:rPr>
            </w:pPr>
            <w:r w:rsidRPr="00DB5E6F">
              <w:rPr>
                <w:color w:val="auto"/>
                <w:sz w:val="26"/>
                <w:szCs w:val="26"/>
                <w:lang w:val="nl-NL"/>
              </w:rPr>
              <w:t>Từ nội dung bài tập và phương pháp giải bài tập ở phiếu học tập số , hay tự ra đề 2 bài tập tương ứng cùng dạng với 2  bài tập đó (kèm hướng giải)</w:t>
            </w:r>
          </w:p>
        </w:tc>
      </w:tr>
      <w:tr w:rsidR="008005ED" w:rsidRPr="00DB5E6F" w14:paraId="534B32EF" w14:textId="77777777" w:rsidTr="00680996">
        <w:tc>
          <w:tcPr>
            <w:tcW w:w="1856" w:type="dxa"/>
          </w:tcPr>
          <w:p w14:paraId="6D8C7DAE" w14:textId="77777777" w:rsidR="008005ED" w:rsidRPr="00DB5E6F" w:rsidRDefault="008005ED" w:rsidP="00680996">
            <w:pPr>
              <w:spacing w:line="276" w:lineRule="auto"/>
              <w:jc w:val="center"/>
              <w:rPr>
                <w:b/>
                <w:color w:val="auto"/>
                <w:sz w:val="26"/>
                <w:szCs w:val="26"/>
              </w:rPr>
            </w:pPr>
            <w:r w:rsidRPr="00DB5E6F">
              <w:rPr>
                <w:b/>
                <w:color w:val="auto"/>
                <w:sz w:val="26"/>
                <w:szCs w:val="26"/>
              </w:rPr>
              <w:t>Nội dung 3:</w:t>
            </w:r>
          </w:p>
          <w:p w14:paraId="41BE7645" w14:textId="77777777" w:rsidR="008005ED" w:rsidRPr="00DB5E6F" w:rsidRDefault="008005ED" w:rsidP="00680996">
            <w:pPr>
              <w:spacing w:line="276" w:lineRule="auto"/>
              <w:jc w:val="center"/>
              <w:rPr>
                <w:b/>
                <w:color w:val="auto"/>
                <w:sz w:val="26"/>
                <w:szCs w:val="26"/>
              </w:rPr>
            </w:pPr>
            <w:r w:rsidRPr="00DB5E6F">
              <w:rPr>
                <w:bCs/>
                <w:color w:val="auto"/>
                <w:sz w:val="26"/>
                <w:szCs w:val="26"/>
              </w:rPr>
              <w:t>Chuẩn bị cho tiết sau</w:t>
            </w:r>
          </w:p>
        </w:tc>
        <w:tc>
          <w:tcPr>
            <w:tcW w:w="7489" w:type="dxa"/>
          </w:tcPr>
          <w:p w14:paraId="42CC0ADC" w14:textId="77777777" w:rsidR="008005ED" w:rsidRPr="00DB5E6F" w:rsidRDefault="008005ED" w:rsidP="00680996">
            <w:pPr>
              <w:spacing w:line="276" w:lineRule="auto"/>
              <w:jc w:val="both"/>
              <w:rPr>
                <w:b/>
                <w:color w:val="auto"/>
                <w:sz w:val="26"/>
                <w:szCs w:val="26"/>
                <w:lang w:val="nl-NL"/>
              </w:rPr>
            </w:pPr>
            <w:r w:rsidRPr="00DB5E6F">
              <w:rPr>
                <w:color w:val="auto"/>
                <w:sz w:val="26"/>
                <w:szCs w:val="26"/>
              </w:rPr>
              <w:t>Ôn lại kiến thức chương 4 và chương 5 để làm bài kiểm tra giữa kì</w:t>
            </w:r>
          </w:p>
          <w:p w14:paraId="28C972F0" w14:textId="77777777" w:rsidR="008005ED" w:rsidRPr="00DB5E6F" w:rsidRDefault="008005ED" w:rsidP="00680996">
            <w:pPr>
              <w:spacing w:line="276" w:lineRule="auto"/>
              <w:jc w:val="both"/>
              <w:rPr>
                <w:bCs/>
                <w:color w:val="auto"/>
                <w:sz w:val="26"/>
                <w:szCs w:val="26"/>
              </w:rPr>
            </w:pPr>
          </w:p>
        </w:tc>
      </w:tr>
    </w:tbl>
    <w:p w14:paraId="06EDDB30" w14:textId="77777777" w:rsidR="008005ED" w:rsidRPr="00DB5E6F" w:rsidRDefault="008005ED" w:rsidP="008005ED">
      <w:pPr>
        <w:spacing w:line="276" w:lineRule="auto"/>
        <w:jc w:val="both"/>
        <w:rPr>
          <w:color w:val="auto"/>
          <w:sz w:val="26"/>
          <w:szCs w:val="26"/>
        </w:rPr>
      </w:pPr>
      <w:r w:rsidRPr="00DB5E6F">
        <w:rPr>
          <w:b/>
          <w:color w:val="auto"/>
          <w:sz w:val="26"/>
          <w:szCs w:val="26"/>
        </w:rPr>
        <w:t>c. Sản phẩm hoạt động:</w:t>
      </w:r>
      <w:r w:rsidRPr="00DB5E6F">
        <w:rPr>
          <w:color w:val="auto"/>
          <w:sz w:val="26"/>
          <w:szCs w:val="26"/>
        </w:rPr>
        <w:t xml:space="preserve"> Bài tự làm vào vở ghi của HS.</w:t>
      </w:r>
    </w:p>
    <w:p w14:paraId="6DFE642D" w14:textId="77777777" w:rsidR="008005ED" w:rsidRPr="00DB5E6F" w:rsidRDefault="008005ED" w:rsidP="008005ED">
      <w:pPr>
        <w:spacing w:line="276" w:lineRule="auto"/>
        <w:jc w:val="both"/>
        <w:rPr>
          <w:b/>
          <w:color w:val="auto"/>
          <w:sz w:val="26"/>
          <w:szCs w:val="26"/>
        </w:rPr>
      </w:pPr>
      <w:r w:rsidRPr="00DB5E6F">
        <w:rPr>
          <w:b/>
          <w:color w:val="auto"/>
          <w:sz w:val="26"/>
          <w:szCs w:val="26"/>
        </w:rPr>
        <w:t>IV. CÂU HỎI KIỂM TRA ĐÁNH GIÁ CHỦ ĐỀ:</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490"/>
      </w:tblGrid>
      <w:tr w:rsidR="008005ED" w:rsidRPr="00DB5E6F" w14:paraId="13F88498" w14:textId="77777777" w:rsidTr="00680996">
        <w:tc>
          <w:tcPr>
            <w:tcW w:w="1855" w:type="dxa"/>
          </w:tcPr>
          <w:p w14:paraId="535604D6" w14:textId="77777777" w:rsidR="008005ED" w:rsidRPr="00DB5E6F" w:rsidRDefault="008005ED" w:rsidP="00680996">
            <w:pPr>
              <w:spacing w:line="276" w:lineRule="auto"/>
              <w:jc w:val="center"/>
              <w:rPr>
                <w:b/>
                <w:color w:val="auto"/>
                <w:sz w:val="26"/>
                <w:szCs w:val="26"/>
              </w:rPr>
            </w:pPr>
            <w:r w:rsidRPr="00DB5E6F">
              <w:rPr>
                <w:b/>
                <w:color w:val="auto"/>
                <w:sz w:val="26"/>
                <w:szCs w:val="26"/>
              </w:rPr>
              <w:t>Mức độ</w:t>
            </w:r>
          </w:p>
        </w:tc>
        <w:tc>
          <w:tcPr>
            <w:tcW w:w="7490" w:type="dxa"/>
          </w:tcPr>
          <w:p w14:paraId="26047490" w14:textId="77777777" w:rsidR="008005ED" w:rsidRPr="00DB5E6F" w:rsidRDefault="008005ED" w:rsidP="00680996">
            <w:pPr>
              <w:spacing w:line="276" w:lineRule="auto"/>
              <w:jc w:val="center"/>
              <w:rPr>
                <w:b/>
                <w:color w:val="auto"/>
                <w:sz w:val="26"/>
                <w:szCs w:val="26"/>
              </w:rPr>
            </w:pPr>
            <w:r w:rsidRPr="00DB5E6F">
              <w:rPr>
                <w:b/>
                <w:color w:val="auto"/>
                <w:sz w:val="26"/>
                <w:szCs w:val="26"/>
              </w:rPr>
              <w:t>Nội dung các bước</w:t>
            </w:r>
          </w:p>
        </w:tc>
      </w:tr>
      <w:tr w:rsidR="008005ED" w:rsidRPr="00911E54" w14:paraId="2BA99186" w14:textId="77777777" w:rsidTr="00680996">
        <w:tc>
          <w:tcPr>
            <w:tcW w:w="1855" w:type="dxa"/>
          </w:tcPr>
          <w:p w14:paraId="40036B40" w14:textId="77777777" w:rsidR="008005ED" w:rsidRPr="00DB5E6F" w:rsidRDefault="008005ED" w:rsidP="00680996">
            <w:pPr>
              <w:spacing w:line="276" w:lineRule="auto"/>
              <w:jc w:val="center"/>
              <w:rPr>
                <w:color w:val="auto"/>
                <w:sz w:val="26"/>
                <w:szCs w:val="26"/>
              </w:rPr>
            </w:pPr>
            <w:r w:rsidRPr="00DB5E6F">
              <w:rPr>
                <w:b/>
                <w:color w:val="auto"/>
                <w:sz w:val="26"/>
                <w:szCs w:val="26"/>
              </w:rPr>
              <w:t>Nhận biết</w:t>
            </w:r>
          </w:p>
        </w:tc>
        <w:tc>
          <w:tcPr>
            <w:tcW w:w="7490" w:type="dxa"/>
          </w:tcPr>
          <w:p w14:paraId="5E363A49" w14:textId="77777777" w:rsidR="008005ED" w:rsidRPr="00DB5E6F" w:rsidRDefault="008005ED" w:rsidP="00A505F8">
            <w:pPr>
              <w:numPr>
                <w:ilvl w:val="0"/>
                <w:numId w:val="10"/>
              </w:numPr>
              <w:spacing w:line="276" w:lineRule="auto"/>
              <w:rPr>
                <w:color w:val="000000"/>
                <w:sz w:val="26"/>
                <w:szCs w:val="26"/>
                <w:lang w:val="vi-VN"/>
              </w:rPr>
            </w:pPr>
            <w:r w:rsidRPr="00DB5E6F">
              <w:rPr>
                <w:color w:val="000000"/>
                <w:sz w:val="26"/>
                <w:szCs w:val="26"/>
                <w:lang w:val="vi-VN"/>
              </w:rPr>
              <w:t xml:space="preserve">Chọn câu </w:t>
            </w:r>
            <w:r w:rsidRPr="00DB5E6F">
              <w:rPr>
                <w:bCs/>
                <w:color w:val="000000"/>
                <w:sz w:val="26"/>
                <w:szCs w:val="26"/>
                <w:lang w:val="vi-VN"/>
              </w:rPr>
              <w:t>sai</w:t>
            </w:r>
            <w:r w:rsidRPr="00DB5E6F">
              <w:rPr>
                <w:color w:val="000000"/>
                <w:sz w:val="26"/>
                <w:szCs w:val="26"/>
                <w:lang w:val="vi-VN"/>
              </w:rPr>
              <w:t>. Định luật Len-xơ là định luật</w:t>
            </w:r>
            <w:r w:rsidRPr="00DB5E6F">
              <w:rPr>
                <w:color w:val="000000"/>
                <w:sz w:val="26"/>
                <w:szCs w:val="26"/>
                <w:lang w:val="vi-VN"/>
              </w:rPr>
              <w:br/>
            </w:r>
            <w:r w:rsidRPr="00DB5E6F">
              <w:rPr>
                <w:b/>
                <w:bCs/>
                <w:color w:val="FF0000"/>
                <w:sz w:val="26"/>
                <w:szCs w:val="26"/>
                <w:lang w:val="vi-VN"/>
              </w:rPr>
              <w:t>A.</w:t>
            </w:r>
            <w:r w:rsidRPr="00DB5E6F">
              <w:rPr>
                <w:bCs/>
                <w:color w:val="000000"/>
                <w:sz w:val="26"/>
                <w:szCs w:val="26"/>
                <w:lang w:val="vi-VN"/>
              </w:rPr>
              <w:t xml:space="preserve"> </w:t>
            </w:r>
            <w:r w:rsidRPr="00DB5E6F">
              <w:rPr>
                <w:color w:val="000000"/>
                <w:sz w:val="26"/>
                <w:szCs w:val="26"/>
                <w:lang w:val="vi-VN"/>
              </w:rPr>
              <w:t>cho phép xác định chiều của dòng điện cảm ứng trong mạch kín.</w:t>
            </w:r>
            <w:r w:rsidRPr="00DB5E6F">
              <w:rPr>
                <w:color w:val="000000"/>
                <w:sz w:val="26"/>
                <w:szCs w:val="26"/>
                <w:lang w:val="vi-VN"/>
              </w:rPr>
              <w:br/>
            </w:r>
            <w:r w:rsidRPr="00DB5E6F">
              <w:rPr>
                <w:b/>
                <w:bCs/>
                <w:color w:val="FF0000"/>
                <w:sz w:val="26"/>
                <w:szCs w:val="26"/>
                <w:lang w:val="vi-VN"/>
              </w:rPr>
              <w:t>B.</w:t>
            </w:r>
            <w:r w:rsidRPr="00DB5E6F">
              <w:rPr>
                <w:bCs/>
                <w:color w:val="000000"/>
                <w:sz w:val="26"/>
                <w:szCs w:val="26"/>
                <w:lang w:val="vi-VN"/>
              </w:rPr>
              <w:t xml:space="preserve"> </w:t>
            </w:r>
            <w:r w:rsidRPr="00DB5E6F">
              <w:rPr>
                <w:color w:val="000000"/>
                <w:sz w:val="26"/>
                <w:szCs w:val="26"/>
                <w:lang w:val="vi-VN"/>
              </w:rPr>
              <w:t>khẳng định dòng điện cảm ứng xuất hiện trong mạch kín có chiều sao cho từ trường cảm ứng có tác dụng chống lại sự biến thiên của từ thông ban đầu qua mạch kín.</w:t>
            </w:r>
            <w:r w:rsidRPr="00DB5E6F">
              <w:rPr>
                <w:color w:val="000000"/>
                <w:sz w:val="26"/>
                <w:szCs w:val="26"/>
                <w:lang w:val="vi-VN"/>
              </w:rPr>
              <w:br/>
            </w:r>
            <w:r w:rsidRPr="00DB5E6F">
              <w:rPr>
                <w:b/>
                <w:bCs/>
                <w:color w:val="FF0000"/>
                <w:sz w:val="26"/>
                <w:szCs w:val="26"/>
                <w:lang w:val="vi-VN"/>
              </w:rPr>
              <w:t>C.</w:t>
            </w:r>
            <w:r w:rsidRPr="00DB5E6F">
              <w:rPr>
                <w:bCs/>
                <w:color w:val="000000"/>
                <w:sz w:val="26"/>
                <w:szCs w:val="26"/>
                <w:lang w:val="vi-VN"/>
              </w:rPr>
              <w:t xml:space="preserve"> </w:t>
            </w:r>
            <w:r w:rsidRPr="00DB5E6F">
              <w:rPr>
                <w:color w:val="000000"/>
                <w:sz w:val="26"/>
                <w:szCs w:val="26"/>
                <w:lang w:val="vi-VN"/>
              </w:rPr>
              <w:t>khẳng định dòng điện cảm ứng xuất hiện khi từ thông qua mạch kín biến thiên do kết quả của một chuyển động nào đó thì từ trường cảm ứng có tác dụng chống lại chuyển động này.</w:t>
            </w:r>
            <w:r w:rsidRPr="00DB5E6F">
              <w:rPr>
                <w:color w:val="000000"/>
                <w:sz w:val="26"/>
                <w:szCs w:val="26"/>
                <w:lang w:val="vi-VN"/>
              </w:rPr>
              <w:br/>
            </w:r>
            <w:r w:rsidRPr="00DB5E6F">
              <w:rPr>
                <w:b/>
                <w:bCs/>
                <w:color w:val="FF0000"/>
                <w:sz w:val="26"/>
                <w:szCs w:val="26"/>
                <w:u w:val="thick" w:color="00B050"/>
                <w:lang w:val="vi-VN"/>
              </w:rPr>
              <w:t>D</w:t>
            </w:r>
            <w:r w:rsidRPr="00DB5E6F">
              <w:rPr>
                <w:b/>
                <w:bCs/>
                <w:color w:val="FF0000"/>
                <w:sz w:val="26"/>
                <w:szCs w:val="26"/>
                <w:lang w:val="vi-VN"/>
              </w:rPr>
              <w:t>.</w:t>
            </w:r>
            <w:r w:rsidRPr="00DB5E6F">
              <w:rPr>
                <w:bCs/>
                <w:color w:val="000000"/>
                <w:sz w:val="26"/>
                <w:szCs w:val="26"/>
                <w:lang w:val="vi-VN"/>
              </w:rPr>
              <w:t xml:space="preserve"> </w:t>
            </w:r>
            <w:r w:rsidRPr="00DB5E6F">
              <w:rPr>
                <w:color w:val="000000"/>
                <w:sz w:val="26"/>
                <w:szCs w:val="26"/>
                <w:lang w:val="vi-VN"/>
              </w:rPr>
              <w:t>cho phép xác định lượng nhiệt toả ra trong vật dẫn có dòng điện chạy qua.</w:t>
            </w:r>
          </w:p>
          <w:p w14:paraId="6166D9A9" w14:textId="77777777" w:rsidR="008005ED" w:rsidRPr="00DB5E6F" w:rsidRDefault="008005ED" w:rsidP="00A505F8">
            <w:pPr>
              <w:numPr>
                <w:ilvl w:val="0"/>
                <w:numId w:val="10"/>
              </w:numPr>
              <w:spacing w:line="276" w:lineRule="auto"/>
              <w:jc w:val="both"/>
              <w:rPr>
                <w:color w:val="000000"/>
                <w:sz w:val="26"/>
                <w:szCs w:val="26"/>
                <w:lang w:val="vi-VN"/>
              </w:rPr>
            </w:pPr>
            <w:r w:rsidRPr="00DB5E6F">
              <w:rPr>
                <w:color w:val="000000"/>
                <w:sz w:val="26"/>
                <w:szCs w:val="26"/>
                <w:lang w:val="vi-VN"/>
              </w:rPr>
              <w:t>Từ thông phụ thuộc vào các yếu tố nào sau đây ?</w:t>
            </w:r>
          </w:p>
          <w:p w14:paraId="41B90BC0" w14:textId="77777777" w:rsidR="008005ED" w:rsidRPr="00DB5E6F" w:rsidRDefault="008005ED" w:rsidP="00680996">
            <w:pPr>
              <w:tabs>
                <w:tab w:val="left" w:pos="5670"/>
              </w:tabs>
              <w:spacing w:line="276" w:lineRule="auto"/>
              <w:jc w:val="both"/>
              <w:rPr>
                <w:color w:val="000000"/>
                <w:sz w:val="26"/>
                <w:szCs w:val="26"/>
                <w:lang w:val="vi-VN"/>
              </w:rPr>
            </w:pPr>
            <w:r w:rsidRPr="00DB5E6F">
              <w:rPr>
                <w:b/>
                <w:color w:val="FF0000"/>
                <w:sz w:val="26"/>
                <w:szCs w:val="26"/>
                <w:lang w:val="vi-VN"/>
              </w:rPr>
              <w:t>A.</w:t>
            </w:r>
            <w:r w:rsidRPr="00DB5E6F">
              <w:rPr>
                <w:color w:val="000000"/>
                <w:sz w:val="26"/>
                <w:szCs w:val="26"/>
                <w:lang w:val="vi-VN"/>
              </w:rPr>
              <w:t xml:space="preserve"> Điện trở suất dây dẫn làm khung.</w:t>
            </w:r>
            <w:r w:rsidRPr="00DB5E6F">
              <w:rPr>
                <w:color w:val="000000"/>
                <w:sz w:val="26"/>
                <w:szCs w:val="26"/>
                <w:lang w:val="vi-VN"/>
              </w:rPr>
              <w:tab/>
            </w:r>
          </w:p>
          <w:p w14:paraId="7304990B" w14:textId="77777777" w:rsidR="008005ED" w:rsidRPr="00DB5E6F" w:rsidRDefault="008005ED" w:rsidP="00680996">
            <w:pPr>
              <w:tabs>
                <w:tab w:val="left" w:pos="5670"/>
              </w:tabs>
              <w:spacing w:line="276" w:lineRule="auto"/>
              <w:jc w:val="both"/>
              <w:rPr>
                <w:color w:val="000000"/>
                <w:sz w:val="26"/>
                <w:szCs w:val="26"/>
                <w:lang w:val="vi-VN"/>
              </w:rPr>
            </w:pPr>
            <w:r w:rsidRPr="00DB5E6F">
              <w:rPr>
                <w:b/>
                <w:color w:val="FF0000"/>
                <w:sz w:val="26"/>
                <w:szCs w:val="26"/>
                <w:lang w:val="vi-VN"/>
              </w:rPr>
              <w:t>B.</w:t>
            </w:r>
            <w:r w:rsidRPr="00DB5E6F">
              <w:rPr>
                <w:color w:val="000000"/>
                <w:sz w:val="26"/>
                <w:szCs w:val="26"/>
                <w:lang w:val="vi-VN"/>
              </w:rPr>
              <w:t xml:space="preserve"> Đường kính dây dẫn làm khung.</w:t>
            </w:r>
          </w:p>
          <w:p w14:paraId="1270221A" w14:textId="77777777" w:rsidR="008005ED" w:rsidRPr="00DB5E6F" w:rsidRDefault="008005ED" w:rsidP="00680996">
            <w:pPr>
              <w:tabs>
                <w:tab w:val="left" w:pos="5670"/>
              </w:tabs>
              <w:spacing w:line="276" w:lineRule="auto"/>
              <w:jc w:val="both"/>
              <w:rPr>
                <w:color w:val="000000"/>
                <w:sz w:val="26"/>
                <w:szCs w:val="26"/>
                <w:lang w:val="vi-VN"/>
              </w:rPr>
            </w:pPr>
            <w:r w:rsidRPr="00DB5E6F">
              <w:rPr>
                <w:b/>
                <w:color w:val="FF0000"/>
                <w:sz w:val="26"/>
                <w:szCs w:val="26"/>
                <w:u w:val="thick" w:color="00B050"/>
                <w:lang w:val="vi-VN"/>
              </w:rPr>
              <w:t>C</w:t>
            </w:r>
            <w:r w:rsidRPr="00DB5E6F">
              <w:rPr>
                <w:b/>
                <w:color w:val="FF0000"/>
                <w:sz w:val="26"/>
                <w:szCs w:val="26"/>
                <w:lang w:val="vi-VN"/>
              </w:rPr>
              <w:t>.</w:t>
            </w:r>
            <w:r w:rsidRPr="00DB5E6F">
              <w:rPr>
                <w:color w:val="000000"/>
                <w:sz w:val="26"/>
                <w:szCs w:val="26"/>
                <w:lang w:val="vi-VN"/>
              </w:rPr>
              <w:t xml:space="preserve"> Hình dạng và kích thước của khung dây dẫn.</w:t>
            </w:r>
            <w:r w:rsidRPr="00DB5E6F">
              <w:rPr>
                <w:color w:val="000000"/>
                <w:sz w:val="26"/>
                <w:szCs w:val="26"/>
                <w:lang w:val="vi-VN"/>
              </w:rPr>
              <w:tab/>
            </w:r>
          </w:p>
          <w:p w14:paraId="72D8F085" w14:textId="77777777" w:rsidR="008005ED" w:rsidRPr="00DB5E6F" w:rsidRDefault="008005ED" w:rsidP="00680996">
            <w:pPr>
              <w:tabs>
                <w:tab w:val="left" w:pos="5670"/>
              </w:tabs>
              <w:spacing w:line="276" w:lineRule="auto"/>
              <w:jc w:val="both"/>
              <w:rPr>
                <w:color w:val="000000"/>
                <w:sz w:val="26"/>
                <w:szCs w:val="26"/>
                <w:lang w:val="vi-VN"/>
              </w:rPr>
            </w:pPr>
            <w:r w:rsidRPr="00DB5E6F">
              <w:rPr>
                <w:b/>
                <w:color w:val="FF0000"/>
                <w:sz w:val="26"/>
                <w:szCs w:val="26"/>
                <w:lang w:val="vi-VN"/>
              </w:rPr>
              <w:t>D.</w:t>
            </w:r>
            <w:r w:rsidRPr="00DB5E6F">
              <w:rPr>
                <w:color w:val="000000"/>
                <w:sz w:val="26"/>
                <w:szCs w:val="26"/>
                <w:lang w:val="vi-VN"/>
              </w:rPr>
              <w:t xml:space="preserve"> Điện trở của dây dẫn.</w:t>
            </w:r>
          </w:p>
          <w:p w14:paraId="07901D8C" w14:textId="77777777" w:rsidR="008005ED" w:rsidRPr="00DB5E6F" w:rsidRDefault="008005ED" w:rsidP="00A505F8">
            <w:pPr>
              <w:numPr>
                <w:ilvl w:val="0"/>
                <w:numId w:val="10"/>
              </w:numPr>
              <w:spacing w:line="276" w:lineRule="auto"/>
              <w:jc w:val="both"/>
              <w:rPr>
                <w:color w:val="000000"/>
                <w:sz w:val="26"/>
                <w:szCs w:val="26"/>
                <w:lang w:val="vi-VN"/>
              </w:rPr>
            </w:pPr>
            <w:r w:rsidRPr="00DB5E6F">
              <w:rPr>
                <w:color w:val="000000"/>
                <w:sz w:val="26"/>
                <w:szCs w:val="26"/>
              </w:rPr>
              <w:t>Dòng điện Phucô là:</w:t>
            </w:r>
          </w:p>
          <w:p w14:paraId="3ECA47D2" w14:textId="77777777" w:rsidR="008005ED" w:rsidRPr="00DB5E6F" w:rsidRDefault="008005ED" w:rsidP="00680996">
            <w:pPr>
              <w:tabs>
                <w:tab w:val="left" w:pos="3969"/>
              </w:tabs>
              <w:spacing w:line="276" w:lineRule="auto"/>
              <w:jc w:val="both"/>
              <w:rPr>
                <w:rFonts w:eastAsia="Arial"/>
                <w:color w:val="000000"/>
                <w:sz w:val="26"/>
                <w:szCs w:val="26"/>
                <w:lang w:val="vi-VN"/>
              </w:rPr>
            </w:pPr>
            <w:r w:rsidRPr="00DB5E6F">
              <w:rPr>
                <w:rFonts w:eastAsia="Arial"/>
                <w:b/>
                <w:color w:val="FF0000"/>
                <w:sz w:val="26"/>
                <w:szCs w:val="26"/>
                <w:lang w:val="vi-VN"/>
              </w:rPr>
              <w:t>A.</w:t>
            </w:r>
            <w:r w:rsidRPr="00DB5E6F">
              <w:rPr>
                <w:rFonts w:eastAsia="Arial"/>
                <w:b/>
                <w:color w:val="000000"/>
                <w:sz w:val="26"/>
                <w:szCs w:val="26"/>
                <w:lang w:val="vi-VN"/>
              </w:rPr>
              <w:t xml:space="preserve"> </w:t>
            </w:r>
            <w:r w:rsidRPr="00DB5E6F">
              <w:rPr>
                <w:rFonts w:eastAsia="Arial"/>
                <w:color w:val="000000"/>
                <w:sz w:val="26"/>
                <w:szCs w:val="26"/>
                <w:lang w:val="vi-VN"/>
              </w:rPr>
              <w:t xml:space="preserve">dòng điện chạy trong khối vật dẫn.  </w:t>
            </w:r>
            <w:r w:rsidRPr="00DB5E6F">
              <w:rPr>
                <w:rFonts w:eastAsia="Arial"/>
                <w:color w:val="000000"/>
                <w:sz w:val="26"/>
                <w:szCs w:val="26"/>
                <w:lang w:val="vi-VN"/>
              </w:rPr>
              <w:tab/>
            </w:r>
          </w:p>
          <w:p w14:paraId="71321376" w14:textId="77777777" w:rsidR="008005ED" w:rsidRPr="00DB5E6F" w:rsidRDefault="008005ED" w:rsidP="00680996">
            <w:pPr>
              <w:tabs>
                <w:tab w:val="left" w:pos="3969"/>
              </w:tabs>
              <w:spacing w:line="276" w:lineRule="auto"/>
              <w:jc w:val="both"/>
              <w:rPr>
                <w:rFonts w:eastAsia="Arial"/>
                <w:color w:val="000000"/>
                <w:sz w:val="26"/>
                <w:szCs w:val="26"/>
                <w:lang w:val="vi-VN"/>
              </w:rPr>
            </w:pPr>
            <w:r w:rsidRPr="00DB5E6F">
              <w:rPr>
                <w:rFonts w:eastAsia="Arial"/>
                <w:b/>
                <w:color w:val="FF0000"/>
                <w:sz w:val="26"/>
                <w:szCs w:val="26"/>
                <w:lang w:val="vi-VN"/>
              </w:rPr>
              <w:t>B.</w:t>
            </w:r>
            <w:r w:rsidRPr="00DB5E6F">
              <w:rPr>
                <w:rFonts w:eastAsia="Arial"/>
                <w:b/>
                <w:color w:val="000000"/>
                <w:sz w:val="26"/>
                <w:szCs w:val="26"/>
                <w:lang w:val="vi-VN"/>
              </w:rPr>
              <w:t xml:space="preserve"> </w:t>
            </w:r>
            <w:r w:rsidRPr="00DB5E6F">
              <w:rPr>
                <w:rFonts w:eastAsia="Arial"/>
                <w:color w:val="000000"/>
                <w:sz w:val="26"/>
                <w:szCs w:val="26"/>
                <w:lang w:val="vi-VN"/>
              </w:rPr>
              <w:t>dòng điện cảm ứng sinh ra trong mạch kín khi từ thong qua mạch biến thiên.</w:t>
            </w:r>
          </w:p>
          <w:p w14:paraId="29217D58" w14:textId="77777777" w:rsidR="008005ED" w:rsidRPr="00DB5E6F" w:rsidRDefault="008005ED" w:rsidP="00680996">
            <w:pPr>
              <w:spacing w:line="276" w:lineRule="auto"/>
              <w:jc w:val="both"/>
              <w:rPr>
                <w:rFonts w:eastAsia="Arial"/>
                <w:color w:val="000000"/>
                <w:sz w:val="26"/>
                <w:szCs w:val="26"/>
                <w:lang w:val="vi-VN"/>
              </w:rPr>
            </w:pPr>
            <w:r w:rsidRPr="00DB5E6F">
              <w:rPr>
                <w:rFonts w:eastAsia="Arial"/>
                <w:b/>
                <w:color w:val="FF0000"/>
                <w:sz w:val="26"/>
                <w:szCs w:val="26"/>
                <w:u w:val="thick" w:color="00B050"/>
                <w:lang w:val="vi-VN"/>
              </w:rPr>
              <w:lastRenderedPageBreak/>
              <w:t>C</w:t>
            </w:r>
            <w:r w:rsidRPr="00DB5E6F">
              <w:rPr>
                <w:rFonts w:eastAsia="Arial"/>
                <w:b/>
                <w:color w:val="FF0000"/>
                <w:sz w:val="26"/>
                <w:szCs w:val="26"/>
                <w:lang w:val="vi-VN"/>
              </w:rPr>
              <w:t>.</w:t>
            </w:r>
            <w:r w:rsidRPr="00DB5E6F">
              <w:rPr>
                <w:rFonts w:eastAsia="Arial"/>
                <w:b/>
                <w:color w:val="000000"/>
                <w:sz w:val="26"/>
                <w:szCs w:val="26"/>
                <w:lang w:val="vi-VN"/>
              </w:rPr>
              <w:t xml:space="preserve"> </w:t>
            </w:r>
            <w:r w:rsidRPr="00DB5E6F">
              <w:rPr>
                <w:rFonts w:eastAsia="Arial"/>
                <w:color w:val="000000"/>
                <w:sz w:val="26"/>
                <w:szCs w:val="26"/>
                <w:lang w:val="vi-VN"/>
              </w:rPr>
              <w:t>dòng điện cảm ứng sinh ra trong khối vật dẫn khi vật dẫn chuyển động trong từ trường.</w:t>
            </w:r>
          </w:p>
          <w:p w14:paraId="04D26CF8" w14:textId="77777777" w:rsidR="008005ED" w:rsidRPr="00DB5E6F" w:rsidRDefault="008005ED" w:rsidP="00680996">
            <w:pPr>
              <w:spacing w:line="276" w:lineRule="auto"/>
              <w:jc w:val="both"/>
              <w:rPr>
                <w:rFonts w:eastAsia="Arial"/>
                <w:color w:val="000000"/>
                <w:sz w:val="26"/>
                <w:szCs w:val="26"/>
                <w:lang w:val="vi-VN"/>
              </w:rPr>
            </w:pPr>
            <w:r w:rsidRPr="00DB5E6F">
              <w:rPr>
                <w:rFonts w:eastAsia="Arial"/>
                <w:b/>
                <w:color w:val="FF0000"/>
                <w:sz w:val="26"/>
                <w:szCs w:val="26"/>
                <w:lang w:val="vi-VN"/>
              </w:rPr>
              <w:t>D.</w:t>
            </w:r>
            <w:r w:rsidRPr="00DB5E6F">
              <w:rPr>
                <w:rFonts w:eastAsia="Arial"/>
                <w:b/>
                <w:color w:val="000000"/>
                <w:sz w:val="26"/>
                <w:szCs w:val="26"/>
                <w:lang w:val="vi-VN"/>
              </w:rPr>
              <w:t xml:space="preserve"> </w:t>
            </w:r>
            <w:r w:rsidRPr="00DB5E6F">
              <w:rPr>
                <w:rFonts w:eastAsia="Arial"/>
                <w:color w:val="000000"/>
                <w:sz w:val="26"/>
                <w:szCs w:val="26"/>
                <w:lang w:val="vi-VN"/>
              </w:rPr>
              <w:t>dòng điện xuất hiện trong tấm kim loại khi nối tấm kim loại với hai cực của nguồn điện.</w:t>
            </w:r>
          </w:p>
          <w:p w14:paraId="17AB0AF6" w14:textId="77777777" w:rsidR="008005ED" w:rsidRPr="00DB5E6F" w:rsidRDefault="008005ED" w:rsidP="00A505F8">
            <w:pPr>
              <w:numPr>
                <w:ilvl w:val="0"/>
                <w:numId w:val="10"/>
              </w:numPr>
              <w:spacing w:line="276" w:lineRule="auto"/>
              <w:jc w:val="both"/>
              <w:rPr>
                <w:color w:val="000000"/>
                <w:sz w:val="26"/>
                <w:szCs w:val="26"/>
                <w:lang w:val="vi-VN"/>
              </w:rPr>
            </w:pPr>
            <w:r w:rsidRPr="00DB5E6F">
              <w:rPr>
                <w:color w:val="000000"/>
                <w:sz w:val="26"/>
                <w:szCs w:val="26"/>
                <w:lang w:val="vi-VN"/>
              </w:rPr>
              <w:t>Kết luận nào sau đây là </w:t>
            </w:r>
            <w:r w:rsidRPr="00DB5E6F">
              <w:rPr>
                <w:b/>
                <w:bCs/>
                <w:color w:val="000000"/>
                <w:sz w:val="26"/>
                <w:szCs w:val="26"/>
                <w:lang w:val="vi-VN"/>
              </w:rPr>
              <w:t>đúng</w:t>
            </w:r>
            <w:r w:rsidRPr="00DB5E6F">
              <w:rPr>
                <w:color w:val="000000"/>
                <w:sz w:val="26"/>
                <w:szCs w:val="26"/>
                <w:lang w:val="vi-VN"/>
              </w:rPr>
              <w:t>?</w:t>
            </w:r>
          </w:p>
          <w:p w14:paraId="17D040EF" w14:textId="77777777" w:rsidR="008005ED" w:rsidRPr="00DB5E6F" w:rsidRDefault="008005ED" w:rsidP="00680996">
            <w:pPr>
              <w:tabs>
                <w:tab w:val="left" w:pos="5387"/>
              </w:tabs>
              <w:spacing w:line="276" w:lineRule="auto"/>
              <w:jc w:val="both"/>
              <w:rPr>
                <w:color w:val="000000"/>
                <w:sz w:val="26"/>
                <w:szCs w:val="26"/>
                <w:lang w:val="vi-VN"/>
              </w:rPr>
            </w:pPr>
            <w:r w:rsidRPr="00DB5E6F">
              <w:rPr>
                <w:b/>
                <w:color w:val="FF0000"/>
                <w:sz w:val="26"/>
                <w:szCs w:val="26"/>
                <w:lang w:val="vi-VN"/>
              </w:rPr>
              <w:t>A.</w:t>
            </w:r>
            <w:r w:rsidRPr="00DB5E6F">
              <w:rPr>
                <w:color w:val="000000"/>
                <w:sz w:val="26"/>
                <w:szCs w:val="26"/>
                <w:lang w:val="vi-VN"/>
              </w:rPr>
              <w:t xml:space="preserve"> Hiện tượng tự cảm không phải là hiện tượng cảm ứng điện từ.</w:t>
            </w:r>
            <w:r w:rsidRPr="00DB5E6F">
              <w:rPr>
                <w:color w:val="000000"/>
                <w:sz w:val="26"/>
                <w:szCs w:val="26"/>
                <w:lang w:val="vi-VN"/>
              </w:rPr>
              <w:tab/>
            </w:r>
          </w:p>
          <w:p w14:paraId="2B57C1D4" w14:textId="77777777" w:rsidR="008005ED" w:rsidRPr="00DB5E6F" w:rsidRDefault="008005ED" w:rsidP="00680996">
            <w:pPr>
              <w:tabs>
                <w:tab w:val="left" w:pos="5387"/>
              </w:tabs>
              <w:spacing w:line="276" w:lineRule="auto"/>
              <w:jc w:val="both"/>
              <w:rPr>
                <w:color w:val="000000"/>
                <w:sz w:val="26"/>
                <w:szCs w:val="26"/>
                <w:lang w:val="vi-VN"/>
              </w:rPr>
            </w:pPr>
            <w:r w:rsidRPr="00DB5E6F">
              <w:rPr>
                <w:b/>
                <w:color w:val="FF0000"/>
                <w:sz w:val="26"/>
                <w:szCs w:val="26"/>
                <w:lang w:val="vi-VN"/>
              </w:rPr>
              <w:t>B.</w:t>
            </w:r>
            <w:r w:rsidRPr="00DB5E6F">
              <w:rPr>
                <w:color w:val="000000"/>
                <w:sz w:val="26"/>
                <w:szCs w:val="26"/>
                <w:lang w:val="vi-VN"/>
              </w:rPr>
              <w:t xml:space="preserve"> Hiện tượng tự cảm không xảy ra ở các mạch điện xoay chiều.</w:t>
            </w:r>
          </w:p>
          <w:p w14:paraId="60B3B3E9" w14:textId="77777777" w:rsidR="008005ED" w:rsidRPr="00DB5E6F" w:rsidRDefault="008005ED" w:rsidP="00680996">
            <w:pPr>
              <w:spacing w:line="276" w:lineRule="auto"/>
              <w:jc w:val="both"/>
              <w:rPr>
                <w:color w:val="000000"/>
                <w:sz w:val="26"/>
                <w:szCs w:val="26"/>
                <w:lang w:val="vi-VN"/>
              </w:rPr>
            </w:pPr>
            <w:r w:rsidRPr="00DB5E6F">
              <w:rPr>
                <w:b/>
                <w:color w:val="FF0000"/>
                <w:sz w:val="26"/>
                <w:szCs w:val="26"/>
                <w:u w:val="thick" w:color="00B050"/>
                <w:lang w:val="vi-VN"/>
              </w:rPr>
              <w:t>C</w:t>
            </w:r>
            <w:r w:rsidRPr="00DB5E6F">
              <w:rPr>
                <w:b/>
                <w:color w:val="FF0000"/>
                <w:sz w:val="26"/>
                <w:szCs w:val="26"/>
                <w:lang w:val="vi-VN"/>
              </w:rPr>
              <w:t>.</w:t>
            </w:r>
            <w:r w:rsidRPr="00DB5E6F">
              <w:rPr>
                <w:color w:val="000000"/>
                <w:sz w:val="26"/>
                <w:szCs w:val="26"/>
                <w:lang w:val="vi-VN"/>
              </w:rPr>
              <w:t xml:space="preserve"> Hiện tượng tự cảm là hiện tượng cảm ứng điện từ xảy ra trong một mạch có dòng điện mà sự biến thiên từ thông qua mạch được gây ra bởi sự biến thiên của cường độ dòng điện trong mạch.</w:t>
            </w:r>
          </w:p>
          <w:p w14:paraId="6909DFF0" w14:textId="77777777" w:rsidR="008005ED" w:rsidRPr="00DB5E6F" w:rsidRDefault="008005ED" w:rsidP="00680996">
            <w:pPr>
              <w:spacing w:line="276" w:lineRule="auto"/>
              <w:jc w:val="both"/>
              <w:rPr>
                <w:color w:val="000000"/>
                <w:sz w:val="26"/>
                <w:szCs w:val="26"/>
                <w:lang w:val="vi-VN"/>
              </w:rPr>
            </w:pPr>
            <w:r w:rsidRPr="00DB5E6F">
              <w:rPr>
                <w:b/>
                <w:color w:val="FF0000"/>
                <w:sz w:val="26"/>
                <w:szCs w:val="26"/>
                <w:lang w:val="vi-VN"/>
              </w:rPr>
              <w:t>D.</w:t>
            </w:r>
            <w:r w:rsidRPr="00DB5E6F">
              <w:rPr>
                <w:color w:val="000000"/>
                <w:sz w:val="26"/>
                <w:szCs w:val="26"/>
                <w:lang w:val="vi-VN"/>
              </w:rPr>
              <w:t xml:space="preserve"> Hiện tượng tự cảm là hiện tượng cảm ứng điện từ xảy ra trong một mạch có dòng điện mà sự biến thiên từ thông qua mạch được gây ra bởi sự biến thiên của từ trường bên ngoài mạch điện.</w:t>
            </w:r>
          </w:p>
          <w:p w14:paraId="3AE0E26A" w14:textId="77777777" w:rsidR="008005ED" w:rsidRPr="00DB5E6F" w:rsidRDefault="008005ED" w:rsidP="00A505F8">
            <w:pPr>
              <w:numPr>
                <w:ilvl w:val="0"/>
                <w:numId w:val="10"/>
              </w:numPr>
              <w:spacing w:line="276" w:lineRule="auto"/>
              <w:jc w:val="both"/>
              <w:rPr>
                <w:color w:val="000000"/>
                <w:sz w:val="26"/>
                <w:szCs w:val="26"/>
                <w:lang w:val="vi-VN"/>
              </w:rPr>
            </w:pPr>
            <w:r w:rsidRPr="00DB5E6F">
              <w:rPr>
                <w:color w:val="000000"/>
                <w:sz w:val="26"/>
                <w:szCs w:val="26"/>
                <w:lang w:val="vi-VN"/>
              </w:rPr>
              <w:t>Nhận xét nào sau đây là đúng?</w:t>
            </w:r>
          </w:p>
          <w:p w14:paraId="605AC962" w14:textId="77777777" w:rsidR="008005ED" w:rsidRPr="00DB5E6F" w:rsidRDefault="008005ED" w:rsidP="00680996">
            <w:pPr>
              <w:spacing w:line="276" w:lineRule="auto"/>
              <w:jc w:val="both"/>
              <w:rPr>
                <w:color w:val="000000"/>
                <w:sz w:val="26"/>
                <w:szCs w:val="26"/>
                <w:lang w:val="vi-VN"/>
              </w:rPr>
            </w:pPr>
            <w:r w:rsidRPr="00DB5E6F">
              <w:rPr>
                <w:b/>
                <w:color w:val="FF0000"/>
                <w:sz w:val="26"/>
                <w:szCs w:val="26"/>
                <w:lang w:val="vi-VN"/>
              </w:rPr>
              <w:t>A.</w:t>
            </w:r>
            <w:r w:rsidRPr="00DB5E6F">
              <w:rPr>
                <w:color w:val="000000"/>
                <w:sz w:val="26"/>
                <w:szCs w:val="26"/>
                <w:lang w:val="vi-VN"/>
              </w:rPr>
              <w:t xml:space="preserve"> Suất điện động tự cảm có độ lớn tỉ lệ với độ biến thiên của cường độ dòng điện trong mạch.</w:t>
            </w:r>
          </w:p>
          <w:p w14:paraId="15EC9C61" w14:textId="77777777" w:rsidR="008005ED" w:rsidRPr="00DB5E6F" w:rsidRDefault="008005ED" w:rsidP="00680996">
            <w:pPr>
              <w:spacing w:line="276" w:lineRule="auto"/>
              <w:jc w:val="both"/>
              <w:rPr>
                <w:color w:val="000000"/>
                <w:sz w:val="26"/>
                <w:szCs w:val="26"/>
                <w:lang w:val="vi-VN"/>
              </w:rPr>
            </w:pPr>
            <w:r w:rsidRPr="00DB5E6F">
              <w:rPr>
                <w:b/>
                <w:color w:val="FF0000"/>
                <w:sz w:val="26"/>
                <w:szCs w:val="26"/>
                <w:lang w:val="vi-VN"/>
              </w:rPr>
              <w:t>B.</w:t>
            </w:r>
            <w:r w:rsidRPr="00DB5E6F">
              <w:rPr>
                <w:color w:val="000000"/>
                <w:sz w:val="26"/>
                <w:szCs w:val="26"/>
                <w:lang w:val="vi-VN"/>
              </w:rPr>
              <w:t xml:space="preserve"> Suất điện động tự cảm có độ lớn tỉ lệ với thời gian dòng điện chạy trong mạch</w:t>
            </w:r>
          </w:p>
          <w:p w14:paraId="3137FEAB" w14:textId="77777777" w:rsidR="008005ED" w:rsidRPr="00DB5E6F" w:rsidRDefault="008005ED" w:rsidP="00680996">
            <w:pPr>
              <w:spacing w:line="276" w:lineRule="auto"/>
              <w:jc w:val="both"/>
              <w:rPr>
                <w:color w:val="000000"/>
                <w:sz w:val="26"/>
                <w:szCs w:val="26"/>
                <w:lang w:val="vi-VN"/>
              </w:rPr>
            </w:pPr>
            <w:r w:rsidRPr="00DB5E6F">
              <w:rPr>
                <w:b/>
                <w:color w:val="FF0000"/>
                <w:sz w:val="26"/>
                <w:szCs w:val="26"/>
                <w:u w:val="thick" w:color="00B050"/>
                <w:lang w:val="vi-VN"/>
              </w:rPr>
              <w:t>C</w:t>
            </w:r>
            <w:r w:rsidRPr="00DB5E6F">
              <w:rPr>
                <w:b/>
                <w:color w:val="FF0000"/>
                <w:sz w:val="26"/>
                <w:szCs w:val="26"/>
                <w:lang w:val="vi-VN"/>
              </w:rPr>
              <w:t>.</w:t>
            </w:r>
            <w:r w:rsidRPr="00DB5E6F">
              <w:rPr>
                <w:color w:val="000000"/>
                <w:sz w:val="26"/>
                <w:szCs w:val="26"/>
                <w:lang w:val="vi-VN"/>
              </w:rPr>
              <w:t xml:space="preserve"> Suất điện động tự cảm có độ lớn tỉ lệ với tốc độ biến thiên của cường độ dòng điện trong mạch</w:t>
            </w:r>
          </w:p>
          <w:p w14:paraId="4C31C042" w14:textId="77777777" w:rsidR="008005ED" w:rsidRPr="00DB5E6F" w:rsidRDefault="008005ED" w:rsidP="00680996">
            <w:pPr>
              <w:spacing w:line="276" w:lineRule="auto"/>
              <w:jc w:val="both"/>
              <w:rPr>
                <w:color w:val="000000"/>
                <w:sz w:val="26"/>
                <w:szCs w:val="26"/>
                <w:lang w:val="vi-VN"/>
              </w:rPr>
            </w:pPr>
            <w:r w:rsidRPr="00DB5E6F">
              <w:rPr>
                <w:b/>
                <w:color w:val="FF0000"/>
                <w:sz w:val="26"/>
                <w:szCs w:val="26"/>
                <w:lang w:val="vi-VN"/>
              </w:rPr>
              <w:t>D.</w:t>
            </w:r>
            <w:r w:rsidRPr="00DB5E6F">
              <w:rPr>
                <w:color w:val="000000"/>
                <w:sz w:val="26"/>
                <w:szCs w:val="26"/>
                <w:lang w:val="vi-VN"/>
              </w:rPr>
              <w:t xml:space="preserve"> Suất điện động tự cảm của ống dây không phụ thuộc vào độ tự cảm của ống dây</w:t>
            </w:r>
          </w:p>
        </w:tc>
      </w:tr>
      <w:tr w:rsidR="008005ED" w:rsidRPr="00911E54" w14:paraId="405DBB91" w14:textId="77777777" w:rsidTr="00680996">
        <w:tc>
          <w:tcPr>
            <w:tcW w:w="1855" w:type="dxa"/>
          </w:tcPr>
          <w:p w14:paraId="23408A96" w14:textId="77777777" w:rsidR="008005ED" w:rsidRPr="00DB5E6F" w:rsidRDefault="008005ED" w:rsidP="00680996">
            <w:pPr>
              <w:spacing w:line="276" w:lineRule="auto"/>
              <w:jc w:val="center"/>
              <w:rPr>
                <w:color w:val="auto"/>
                <w:sz w:val="26"/>
                <w:szCs w:val="26"/>
              </w:rPr>
            </w:pPr>
            <w:r w:rsidRPr="00DB5E6F">
              <w:rPr>
                <w:b/>
                <w:color w:val="auto"/>
                <w:sz w:val="26"/>
                <w:szCs w:val="26"/>
              </w:rPr>
              <w:lastRenderedPageBreak/>
              <w:t>Thông hiểu</w:t>
            </w:r>
          </w:p>
        </w:tc>
        <w:tc>
          <w:tcPr>
            <w:tcW w:w="7490" w:type="dxa"/>
          </w:tcPr>
          <w:p w14:paraId="7E116C36" w14:textId="77777777" w:rsidR="008005ED" w:rsidRPr="00DB5E6F" w:rsidRDefault="008005ED" w:rsidP="00A505F8">
            <w:pPr>
              <w:numPr>
                <w:ilvl w:val="0"/>
                <w:numId w:val="10"/>
              </w:numPr>
              <w:tabs>
                <w:tab w:val="left" w:pos="5670"/>
              </w:tabs>
              <w:spacing w:line="276" w:lineRule="auto"/>
              <w:rPr>
                <w:color w:val="000000"/>
                <w:sz w:val="26"/>
                <w:szCs w:val="26"/>
                <w:lang w:val="vi-VN"/>
              </w:rPr>
            </w:pPr>
            <w:r w:rsidRPr="00DB5E6F">
              <w:rPr>
                <w:rFonts w:eastAsia="Arial"/>
                <w:color w:val="000000"/>
                <w:sz w:val="26"/>
                <w:szCs w:val="26"/>
                <w:lang w:val="vi-VN"/>
              </w:rPr>
              <w:t>Câu nào dưới đây nói về từ thông là không đúng?</w:t>
            </w:r>
            <w:r w:rsidRPr="00DB5E6F">
              <w:rPr>
                <w:rFonts w:eastAsia="Arial"/>
                <w:color w:val="000000"/>
                <w:sz w:val="26"/>
                <w:szCs w:val="26"/>
                <w:lang w:val="vi-VN"/>
              </w:rPr>
              <w:br/>
            </w:r>
            <w:r w:rsidRPr="00DB5E6F">
              <w:rPr>
                <w:rFonts w:eastAsia="Arial"/>
                <w:b/>
                <w:bCs/>
                <w:color w:val="FF0000"/>
                <w:sz w:val="26"/>
                <w:szCs w:val="26"/>
                <w:lang w:val="vi-VN"/>
              </w:rPr>
              <w:t>A.</w:t>
            </w:r>
            <w:r w:rsidRPr="00DB5E6F">
              <w:rPr>
                <w:rFonts w:eastAsia="Arial"/>
                <w:b/>
                <w:bCs/>
                <w:color w:val="000000"/>
                <w:sz w:val="26"/>
                <w:szCs w:val="26"/>
                <w:lang w:val="vi-VN"/>
              </w:rPr>
              <w:t xml:space="preserve"> </w:t>
            </w:r>
            <w:r w:rsidRPr="00DB5E6F">
              <w:rPr>
                <w:rFonts w:eastAsia="Arial"/>
                <w:color w:val="000000"/>
                <w:sz w:val="26"/>
                <w:szCs w:val="26"/>
                <w:lang w:val="vi-VN"/>
              </w:rPr>
              <w:t xml:space="preserve">Từ thông qua mặt S được xác định: Φ = Bscosα, với α là góc tạo bởi cảm ứng từ </w:t>
            </w:r>
            <w:r w:rsidRPr="00DB5E6F">
              <w:rPr>
                <w:rFonts w:eastAsia="Arial"/>
                <w:color w:val="000000"/>
                <w:position w:val="-4"/>
                <w:sz w:val="26"/>
                <w:szCs w:val="26"/>
                <w:lang w:val="vi-VN"/>
              </w:rPr>
              <w:object w:dxaOrig="220" w:dyaOrig="279" w14:anchorId="08B064CE">
                <v:shape id="_x0000_i1157" type="#_x0000_t75" style="width:14.4pt;height:14.4pt" o:ole="">
                  <v:imagedata r:id="rId341" o:title=""/>
                </v:shape>
                <o:OLEObject Type="Embed" ProgID="Equation.3" ShapeID="_x0000_i1157" DrawAspect="Content" ObjectID="_1710136236" r:id="rId342"/>
              </w:object>
            </w:r>
            <w:r w:rsidRPr="00DB5E6F">
              <w:rPr>
                <w:rFonts w:eastAsia="Arial"/>
                <w:color w:val="000000"/>
                <w:sz w:val="26"/>
                <w:szCs w:val="26"/>
                <w:lang w:val="vi-VN"/>
              </w:rPr>
              <w:t xml:space="preserve">và pháp tuyến dương </w:t>
            </w:r>
            <w:r w:rsidRPr="00DB5E6F">
              <w:rPr>
                <w:rFonts w:eastAsia="Arial"/>
                <w:color w:val="000000"/>
                <w:position w:val="-6"/>
                <w:sz w:val="26"/>
                <w:szCs w:val="26"/>
                <w:lang w:val="vi-VN"/>
              </w:rPr>
              <w:object w:dxaOrig="180" w:dyaOrig="260" w14:anchorId="7217EE8D">
                <v:shape id="_x0000_i1158" type="#_x0000_t75" style="width:7.2pt;height:14.4pt" o:ole="">
                  <v:imagedata r:id="rId343" o:title=""/>
                </v:shape>
                <o:OLEObject Type="Embed" ProgID="Equation.3" ShapeID="_x0000_i1158" DrawAspect="Content" ObjectID="_1710136237" r:id="rId344"/>
              </w:object>
            </w:r>
            <w:r w:rsidRPr="00DB5E6F">
              <w:rPr>
                <w:rFonts w:eastAsia="Arial"/>
                <w:color w:val="000000"/>
                <w:sz w:val="26"/>
                <w:szCs w:val="26"/>
                <w:lang w:val="vi-VN"/>
              </w:rPr>
              <w:t xml:space="preserve"> của mặt S.</w:t>
            </w:r>
            <w:r w:rsidRPr="00DB5E6F">
              <w:rPr>
                <w:rFonts w:eastAsia="Arial"/>
                <w:color w:val="000000"/>
                <w:sz w:val="26"/>
                <w:szCs w:val="26"/>
                <w:lang w:val="vi-VN"/>
              </w:rPr>
              <w:br/>
            </w:r>
            <w:r w:rsidRPr="00DB5E6F">
              <w:rPr>
                <w:rFonts w:eastAsia="Arial"/>
                <w:b/>
                <w:bCs/>
                <w:color w:val="FF0000"/>
                <w:sz w:val="26"/>
                <w:szCs w:val="26"/>
                <w:u w:val="thick" w:color="00B050"/>
                <w:lang w:val="vi-VN"/>
              </w:rPr>
              <w:t>B</w:t>
            </w:r>
            <w:r w:rsidRPr="00DB5E6F">
              <w:rPr>
                <w:rFonts w:eastAsia="Arial"/>
                <w:b/>
                <w:bCs/>
                <w:color w:val="FF0000"/>
                <w:sz w:val="26"/>
                <w:szCs w:val="26"/>
                <w:lang w:val="vi-VN"/>
              </w:rPr>
              <w:t>.</w:t>
            </w:r>
            <w:r w:rsidRPr="00DB5E6F">
              <w:rPr>
                <w:rFonts w:eastAsia="Arial"/>
                <w:b/>
                <w:bCs/>
                <w:color w:val="000000"/>
                <w:sz w:val="26"/>
                <w:szCs w:val="26"/>
                <w:lang w:val="vi-VN"/>
              </w:rPr>
              <w:t xml:space="preserve"> </w:t>
            </w:r>
            <w:r w:rsidRPr="00DB5E6F">
              <w:rPr>
                <w:rFonts w:eastAsia="Arial"/>
                <w:color w:val="000000"/>
                <w:sz w:val="26"/>
                <w:szCs w:val="26"/>
                <w:lang w:val="vi-VN"/>
              </w:rPr>
              <w:t>Từ thông là một đại lượng vô hướng, có thể dương, âm hoặc bằng không.</w:t>
            </w:r>
            <w:r w:rsidRPr="00DB5E6F">
              <w:rPr>
                <w:rFonts w:eastAsia="Arial"/>
                <w:color w:val="000000"/>
                <w:sz w:val="26"/>
                <w:szCs w:val="26"/>
                <w:lang w:val="vi-VN"/>
              </w:rPr>
              <w:br/>
            </w:r>
            <w:r w:rsidRPr="00DB5E6F">
              <w:rPr>
                <w:rFonts w:eastAsia="Arial"/>
                <w:b/>
                <w:bCs/>
                <w:color w:val="FF0000"/>
                <w:sz w:val="26"/>
                <w:szCs w:val="26"/>
                <w:lang w:val="vi-VN"/>
              </w:rPr>
              <w:t>C.</w:t>
            </w:r>
            <w:r w:rsidRPr="00DB5E6F">
              <w:rPr>
                <w:rFonts w:eastAsia="Arial"/>
                <w:b/>
                <w:bCs/>
                <w:color w:val="000000"/>
                <w:sz w:val="26"/>
                <w:szCs w:val="26"/>
                <w:lang w:val="vi-VN"/>
              </w:rPr>
              <w:t xml:space="preserve"> </w:t>
            </w:r>
            <w:r w:rsidRPr="00DB5E6F">
              <w:rPr>
                <w:rFonts w:eastAsia="Arial"/>
                <w:color w:val="000000"/>
                <w:sz w:val="26"/>
                <w:szCs w:val="26"/>
                <w:lang w:val="vi-VN"/>
              </w:rPr>
              <w:t>Từ thông qua mặt S phụ thuộc diện tích của mặt S, không phụ thuộc góc nghiêng của mặt đó so với hướng của các đường sức từ.</w:t>
            </w:r>
            <w:r w:rsidRPr="00DB5E6F">
              <w:rPr>
                <w:rFonts w:eastAsia="Arial"/>
                <w:color w:val="000000"/>
                <w:sz w:val="26"/>
                <w:szCs w:val="26"/>
                <w:lang w:val="vi-VN"/>
              </w:rPr>
              <w:br/>
            </w:r>
            <w:r w:rsidRPr="00DB5E6F">
              <w:rPr>
                <w:rFonts w:eastAsia="Arial"/>
                <w:b/>
                <w:bCs/>
                <w:color w:val="FF0000"/>
                <w:sz w:val="26"/>
                <w:szCs w:val="26"/>
                <w:lang w:val="vi-VN"/>
              </w:rPr>
              <w:t>D.</w:t>
            </w:r>
            <w:r w:rsidRPr="00DB5E6F">
              <w:rPr>
                <w:rFonts w:eastAsia="Arial"/>
                <w:b/>
                <w:bCs/>
                <w:color w:val="000000"/>
                <w:sz w:val="26"/>
                <w:szCs w:val="26"/>
                <w:lang w:val="vi-VN"/>
              </w:rPr>
              <w:t xml:space="preserve"> </w:t>
            </w:r>
            <w:r w:rsidRPr="00DB5E6F">
              <w:rPr>
                <w:rFonts w:eastAsia="Arial"/>
                <w:color w:val="000000"/>
                <w:sz w:val="26"/>
                <w:szCs w:val="26"/>
                <w:lang w:val="vi-VN"/>
              </w:rPr>
              <w:t>Từ thông qua mặt S được đo bằng đơn vị vêbe (Wb): 1Wb = 1T.m</w:t>
            </w:r>
            <w:r w:rsidRPr="00DB5E6F">
              <w:rPr>
                <w:rFonts w:eastAsia="Arial"/>
                <w:color w:val="000000"/>
                <w:sz w:val="26"/>
                <w:szCs w:val="26"/>
                <w:vertAlign w:val="superscript"/>
                <w:lang w:val="vi-VN"/>
              </w:rPr>
              <w:t>2</w:t>
            </w:r>
            <w:r w:rsidRPr="00DB5E6F">
              <w:rPr>
                <w:rFonts w:eastAsia="Arial"/>
                <w:color w:val="000000"/>
                <w:sz w:val="26"/>
                <w:szCs w:val="26"/>
                <w:lang w:val="vi-VN"/>
              </w:rPr>
              <w:t>, và lớn nhất khi mặt này vuông góc với các đường sức từ.</w:t>
            </w:r>
          </w:p>
          <w:p w14:paraId="7D715E02" w14:textId="77777777" w:rsidR="008005ED" w:rsidRPr="00DB5E6F" w:rsidRDefault="008005ED" w:rsidP="00A505F8">
            <w:pPr>
              <w:numPr>
                <w:ilvl w:val="0"/>
                <w:numId w:val="10"/>
              </w:numPr>
              <w:spacing w:line="276" w:lineRule="auto"/>
              <w:jc w:val="both"/>
              <w:rPr>
                <w:color w:val="000000"/>
                <w:sz w:val="26"/>
                <w:szCs w:val="26"/>
                <w:lang w:val="vi-VN"/>
              </w:rPr>
            </w:pPr>
            <w:r w:rsidRPr="00DB5E6F">
              <w:rPr>
                <w:color w:val="000000"/>
                <w:sz w:val="26"/>
                <w:szCs w:val="26"/>
                <w:lang w:val="vi-VN"/>
              </w:rPr>
              <w:t xml:space="preserve">Cho véc tơ pháp tuyến của diện tích vuông góc với các đường sức từ thì khi độ lớn cảm ứng từ tăng 2 lần, từ thông </w:t>
            </w:r>
          </w:p>
          <w:p w14:paraId="01305F74" w14:textId="77777777" w:rsidR="008005ED" w:rsidRPr="00DB5E6F" w:rsidRDefault="008005ED" w:rsidP="00680996">
            <w:pPr>
              <w:tabs>
                <w:tab w:val="left" w:pos="2835"/>
                <w:tab w:val="left" w:pos="5670"/>
                <w:tab w:val="left" w:pos="8505"/>
              </w:tabs>
              <w:spacing w:line="276" w:lineRule="auto"/>
              <w:jc w:val="both"/>
              <w:rPr>
                <w:rFonts w:eastAsia="Arial"/>
                <w:color w:val="000000"/>
                <w:sz w:val="26"/>
                <w:szCs w:val="26"/>
                <w:lang w:val="vi-VN"/>
              </w:rPr>
            </w:pPr>
            <w:r w:rsidRPr="00DB5E6F">
              <w:rPr>
                <w:rFonts w:eastAsia="Arial"/>
                <w:b/>
                <w:color w:val="FF0000"/>
                <w:sz w:val="26"/>
                <w:szCs w:val="26"/>
                <w:u w:val="thick" w:color="00B050"/>
                <w:lang w:val="vi-VN"/>
              </w:rPr>
              <w:t>A</w:t>
            </w:r>
            <w:r w:rsidRPr="00DB5E6F">
              <w:rPr>
                <w:rFonts w:eastAsia="Arial"/>
                <w:b/>
                <w:color w:val="FF0000"/>
                <w:sz w:val="26"/>
                <w:szCs w:val="26"/>
                <w:lang w:val="vi-VN"/>
              </w:rPr>
              <w:t>.</w:t>
            </w:r>
            <w:r w:rsidRPr="00DB5E6F">
              <w:rPr>
                <w:rFonts w:eastAsia="Arial"/>
                <w:b/>
                <w:color w:val="000000"/>
                <w:sz w:val="26"/>
                <w:szCs w:val="26"/>
                <w:lang w:val="vi-VN"/>
              </w:rPr>
              <w:t xml:space="preserve"> </w:t>
            </w:r>
            <w:r w:rsidRPr="00DB5E6F">
              <w:rPr>
                <w:rFonts w:eastAsia="Arial"/>
                <w:color w:val="000000"/>
                <w:sz w:val="26"/>
                <w:szCs w:val="26"/>
                <w:lang w:val="vi-VN"/>
              </w:rPr>
              <w:t>bằng 0.</w:t>
            </w:r>
            <w:r w:rsidRPr="00DB5E6F">
              <w:rPr>
                <w:rFonts w:eastAsia="Arial"/>
                <w:color w:val="000000"/>
                <w:sz w:val="26"/>
                <w:szCs w:val="26"/>
                <w:lang w:val="vi-VN"/>
              </w:rPr>
              <w:tab/>
            </w:r>
            <w:r w:rsidRPr="00DB5E6F">
              <w:rPr>
                <w:rFonts w:eastAsia="Arial"/>
                <w:b/>
                <w:color w:val="FF0000"/>
                <w:sz w:val="26"/>
                <w:szCs w:val="26"/>
                <w:lang w:val="vi-VN"/>
              </w:rPr>
              <w:t>B.</w:t>
            </w:r>
            <w:r w:rsidRPr="00DB5E6F">
              <w:rPr>
                <w:rFonts w:eastAsia="Arial"/>
                <w:b/>
                <w:color w:val="000000"/>
                <w:sz w:val="26"/>
                <w:szCs w:val="26"/>
                <w:lang w:val="vi-VN"/>
              </w:rPr>
              <w:t xml:space="preserve"> </w:t>
            </w:r>
            <w:r w:rsidRPr="00DB5E6F">
              <w:rPr>
                <w:rFonts w:eastAsia="Arial"/>
                <w:color w:val="000000"/>
                <w:sz w:val="26"/>
                <w:szCs w:val="26"/>
                <w:lang w:val="vi-VN"/>
              </w:rPr>
              <w:t>tăng 2 lần.</w:t>
            </w:r>
            <w:r w:rsidRPr="00DB5E6F">
              <w:rPr>
                <w:rFonts w:eastAsia="Arial"/>
                <w:color w:val="000000"/>
                <w:sz w:val="26"/>
                <w:szCs w:val="26"/>
                <w:lang w:val="vi-VN"/>
              </w:rPr>
              <w:tab/>
            </w:r>
          </w:p>
          <w:p w14:paraId="37CA87D5" w14:textId="77777777" w:rsidR="008005ED" w:rsidRPr="00DB5E6F" w:rsidRDefault="008005ED" w:rsidP="00680996">
            <w:pPr>
              <w:tabs>
                <w:tab w:val="left" w:pos="2835"/>
                <w:tab w:val="left" w:pos="5670"/>
                <w:tab w:val="left" w:pos="8505"/>
              </w:tabs>
              <w:spacing w:line="276" w:lineRule="auto"/>
              <w:jc w:val="both"/>
              <w:rPr>
                <w:rFonts w:eastAsia="Arial"/>
                <w:color w:val="000000"/>
                <w:sz w:val="26"/>
                <w:szCs w:val="26"/>
                <w:lang w:val="vi-VN"/>
              </w:rPr>
            </w:pPr>
            <w:r w:rsidRPr="00DB5E6F">
              <w:rPr>
                <w:rFonts w:eastAsia="Arial"/>
                <w:b/>
                <w:color w:val="FF0000"/>
                <w:sz w:val="26"/>
                <w:szCs w:val="26"/>
                <w:lang w:val="vi-VN"/>
              </w:rPr>
              <w:t>C.</w:t>
            </w:r>
            <w:r w:rsidRPr="00DB5E6F">
              <w:rPr>
                <w:rFonts w:eastAsia="Arial"/>
                <w:b/>
                <w:color w:val="000000"/>
                <w:sz w:val="26"/>
                <w:szCs w:val="26"/>
                <w:lang w:val="vi-VN"/>
              </w:rPr>
              <w:t xml:space="preserve"> </w:t>
            </w:r>
            <w:r w:rsidRPr="00DB5E6F">
              <w:rPr>
                <w:rFonts w:eastAsia="Arial"/>
                <w:color w:val="000000"/>
                <w:sz w:val="26"/>
                <w:szCs w:val="26"/>
                <w:lang w:val="vi-VN"/>
              </w:rPr>
              <w:t>tăng 4 lần.</w:t>
            </w:r>
            <w:r w:rsidRPr="00DB5E6F">
              <w:rPr>
                <w:rFonts w:eastAsia="Arial"/>
                <w:color w:val="000000"/>
                <w:sz w:val="26"/>
                <w:szCs w:val="26"/>
                <w:lang w:val="vi-VN"/>
              </w:rPr>
              <w:tab/>
            </w:r>
            <w:r w:rsidRPr="00DB5E6F">
              <w:rPr>
                <w:rFonts w:eastAsia="Arial"/>
                <w:b/>
                <w:color w:val="FF0000"/>
                <w:sz w:val="26"/>
                <w:szCs w:val="26"/>
                <w:lang w:val="vi-VN"/>
              </w:rPr>
              <w:t>D.</w:t>
            </w:r>
            <w:r w:rsidRPr="00DB5E6F">
              <w:rPr>
                <w:rFonts w:eastAsia="Arial"/>
                <w:b/>
                <w:color w:val="000000"/>
                <w:sz w:val="26"/>
                <w:szCs w:val="26"/>
                <w:lang w:val="vi-VN"/>
              </w:rPr>
              <w:t xml:space="preserve"> </w:t>
            </w:r>
            <w:r w:rsidRPr="00DB5E6F">
              <w:rPr>
                <w:rFonts w:eastAsia="Arial"/>
                <w:color w:val="000000"/>
                <w:sz w:val="26"/>
                <w:szCs w:val="26"/>
                <w:lang w:val="vi-VN"/>
              </w:rPr>
              <w:t>giảm 2 lần.</w:t>
            </w:r>
          </w:p>
          <w:p w14:paraId="6FC9D40A" w14:textId="77777777" w:rsidR="008005ED" w:rsidRPr="00DB5E6F" w:rsidRDefault="008005ED" w:rsidP="00A505F8">
            <w:pPr>
              <w:numPr>
                <w:ilvl w:val="0"/>
                <w:numId w:val="10"/>
              </w:numPr>
              <w:tabs>
                <w:tab w:val="left" w:pos="2835"/>
                <w:tab w:val="left" w:pos="5670"/>
                <w:tab w:val="left" w:pos="8505"/>
              </w:tabs>
              <w:spacing w:line="276" w:lineRule="auto"/>
              <w:jc w:val="both"/>
              <w:rPr>
                <w:color w:val="000000"/>
                <w:sz w:val="26"/>
                <w:szCs w:val="26"/>
                <w:lang w:val="vi-VN"/>
              </w:rPr>
            </w:pPr>
            <w:r w:rsidRPr="00DB5E6F">
              <w:rPr>
                <w:color w:val="000000"/>
                <w:sz w:val="26"/>
                <w:szCs w:val="26"/>
                <w:lang w:val="vi-VN"/>
              </w:rPr>
              <w:t>Khung dây dẫn hình tròn, bán kính R, có cường độ dòng điện chạy qua là I, gây ra cảm ứng từ tại tâm có độ lớn B</w:t>
            </w:r>
            <w:r w:rsidRPr="00DB5E6F">
              <w:rPr>
                <w:bCs/>
                <w:color w:val="000000"/>
                <w:sz w:val="26"/>
                <w:szCs w:val="26"/>
                <w:lang w:val="vi-VN"/>
              </w:rPr>
              <w:t xml:space="preserve">. </w:t>
            </w:r>
            <w:r w:rsidRPr="00DB5E6F">
              <w:rPr>
                <w:color w:val="000000"/>
                <w:sz w:val="26"/>
                <w:szCs w:val="26"/>
                <w:lang w:val="vi-VN"/>
              </w:rPr>
              <w:t>Biểu thức nào dưới đây biểu diễn một đại lượng có đơn vị là vêbe (Wb)?</w:t>
            </w:r>
          </w:p>
          <w:p w14:paraId="2CD86AE3" w14:textId="77777777" w:rsidR="008005ED" w:rsidRPr="00DB5E6F" w:rsidRDefault="008005ED" w:rsidP="00680996">
            <w:pPr>
              <w:tabs>
                <w:tab w:val="left" w:pos="2835"/>
                <w:tab w:val="left" w:pos="5670"/>
                <w:tab w:val="left" w:pos="8505"/>
              </w:tabs>
              <w:spacing w:line="276" w:lineRule="auto"/>
              <w:jc w:val="both"/>
              <w:rPr>
                <w:color w:val="000000"/>
                <w:sz w:val="26"/>
                <w:szCs w:val="26"/>
              </w:rPr>
            </w:pPr>
            <w:r w:rsidRPr="00DB5E6F">
              <w:rPr>
                <w:b/>
                <w:bCs/>
                <w:color w:val="FF0000"/>
                <w:sz w:val="26"/>
                <w:szCs w:val="26"/>
              </w:rPr>
              <w:t>A.</w:t>
            </w:r>
            <w:r w:rsidRPr="00DB5E6F">
              <w:rPr>
                <w:bCs/>
                <w:color w:val="000000"/>
                <w:sz w:val="26"/>
                <w:szCs w:val="26"/>
              </w:rPr>
              <w:t xml:space="preserve"> </w:t>
            </w:r>
            <w:r w:rsidRPr="00DB5E6F">
              <w:rPr>
                <w:color w:val="000000"/>
                <w:sz w:val="26"/>
                <w:szCs w:val="26"/>
              </w:rPr>
              <w:t>B/(πR</w:t>
            </w:r>
            <w:r w:rsidRPr="00DB5E6F">
              <w:rPr>
                <w:color w:val="000000"/>
                <w:sz w:val="26"/>
                <w:szCs w:val="26"/>
                <w:vertAlign w:val="superscript"/>
              </w:rPr>
              <w:t>2</w:t>
            </w:r>
            <w:r w:rsidRPr="00DB5E6F">
              <w:rPr>
                <w:color w:val="000000"/>
                <w:sz w:val="26"/>
                <w:szCs w:val="26"/>
              </w:rPr>
              <w:t xml:space="preserve">). </w:t>
            </w:r>
            <w:r w:rsidRPr="00DB5E6F">
              <w:rPr>
                <w:color w:val="000000"/>
                <w:sz w:val="26"/>
                <w:szCs w:val="26"/>
              </w:rPr>
              <w:tab/>
            </w:r>
            <w:r w:rsidRPr="00DB5E6F">
              <w:rPr>
                <w:b/>
                <w:bCs/>
                <w:color w:val="FF0000"/>
                <w:sz w:val="26"/>
                <w:szCs w:val="26"/>
              </w:rPr>
              <w:t>B.</w:t>
            </w:r>
            <w:r w:rsidRPr="00DB5E6F">
              <w:rPr>
                <w:bCs/>
                <w:color w:val="000000"/>
                <w:sz w:val="26"/>
                <w:szCs w:val="26"/>
              </w:rPr>
              <w:t xml:space="preserve"> </w:t>
            </w:r>
            <w:r w:rsidRPr="00DB5E6F">
              <w:rPr>
                <w:color w:val="000000"/>
                <w:sz w:val="26"/>
                <w:szCs w:val="26"/>
              </w:rPr>
              <w:t>I/(πR</w:t>
            </w:r>
            <w:r w:rsidRPr="00DB5E6F">
              <w:rPr>
                <w:color w:val="000000"/>
                <w:sz w:val="26"/>
                <w:szCs w:val="26"/>
                <w:vertAlign w:val="superscript"/>
              </w:rPr>
              <w:t>2</w:t>
            </w:r>
            <w:r w:rsidRPr="00DB5E6F">
              <w:rPr>
                <w:color w:val="000000"/>
                <w:sz w:val="26"/>
                <w:szCs w:val="26"/>
              </w:rPr>
              <w:t xml:space="preserve">). </w:t>
            </w:r>
            <w:r w:rsidRPr="00DB5E6F">
              <w:rPr>
                <w:color w:val="000000"/>
                <w:sz w:val="26"/>
                <w:szCs w:val="26"/>
              </w:rPr>
              <w:tab/>
            </w:r>
          </w:p>
          <w:p w14:paraId="058945A2" w14:textId="77777777" w:rsidR="008005ED" w:rsidRPr="00DB5E6F" w:rsidRDefault="008005ED" w:rsidP="00680996">
            <w:pPr>
              <w:tabs>
                <w:tab w:val="left" w:pos="2835"/>
                <w:tab w:val="left" w:pos="5670"/>
                <w:tab w:val="left" w:pos="8505"/>
              </w:tabs>
              <w:spacing w:line="276" w:lineRule="auto"/>
              <w:jc w:val="both"/>
              <w:rPr>
                <w:color w:val="000000"/>
                <w:sz w:val="26"/>
                <w:szCs w:val="26"/>
              </w:rPr>
            </w:pPr>
            <w:r w:rsidRPr="00DB5E6F">
              <w:rPr>
                <w:b/>
                <w:bCs/>
                <w:color w:val="FF0000"/>
                <w:sz w:val="26"/>
                <w:szCs w:val="26"/>
              </w:rPr>
              <w:t>C.</w:t>
            </w:r>
            <w:r w:rsidRPr="00DB5E6F">
              <w:rPr>
                <w:bCs/>
                <w:color w:val="000000"/>
                <w:sz w:val="26"/>
                <w:szCs w:val="26"/>
              </w:rPr>
              <w:t xml:space="preserve"> </w:t>
            </w:r>
            <w:r w:rsidRPr="00DB5E6F">
              <w:rPr>
                <w:color w:val="000000"/>
                <w:sz w:val="26"/>
                <w:szCs w:val="26"/>
              </w:rPr>
              <w:t>πR</w:t>
            </w:r>
            <w:r w:rsidRPr="00DB5E6F">
              <w:rPr>
                <w:color w:val="000000"/>
                <w:sz w:val="26"/>
                <w:szCs w:val="26"/>
                <w:vertAlign w:val="superscript"/>
              </w:rPr>
              <w:t>2</w:t>
            </w:r>
            <w:r w:rsidRPr="00DB5E6F">
              <w:rPr>
                <w:color w:val="000000"/>
                <w:sz w:val="26"/>
                <w:szCs w:val="26"/>
              </w:rPr>
              <w:t xml:space="preserve">/B </w:t>
            </w:r>
            <w:r w:rsidRPr="00DB5E6F">
              <w:rPr>
                <w:color w:val="000000"/>
                <w:sz w:val="26"/>
                <w:szCs w:val="26"/>
              </w:rPr>
              <w:tab/>
            </w:r>
            <w:r w:rsidRPr="00DB5E6F">
              <w:rPr>
                <w:b/>
                <w:bCs/>
                <w:color w:val="FF0000"/>
                <w:sz w:val="26"/>
                <w:szCs w:val="26"/>
                <w:u w:val="thick" w:color="00B050"/>
              </w:rPr>
              <w:t>D</w:t>
            </w:r>
            <w:r w:rsidRPr="00DB5E6F">
              <w:rPr>
                <w:b/>
                <w:bCs/>
                <w:color w:val="FF0000"/>
                <w:sz w:val="26"/>
                <w:szCs w:val="26"/>
              </w:rPr>
              <w:t>.</w:t>
            </w:r>
            <w:r w:rsidRPr="00DB5E6F">
              <w:rPr>
                <w:bCs/>
                <w:color w:val="000000"/>
                <w:sz w:val="26"/>
                <w:szCs w:val="26"/>
              </w:rPr>
              <w:t xml:space="preserve"> </w:t>
            </w:r>
            <w:r w:rsidRPr="00DB5E6F">
              <w:rPr>
                <w:color w:val="000000"/>
                <w:sz w:val="26"/>
                <w:szCs w:val="26"/>
              </w:rPr>
              <w:t>πR</w:t>
            </w:r>
            <w:r w:rsidRPr="00DB5E6F">
              <w:rPr>
                <w:color w:val="000000"/>
                <w:sz w:val="26"/>
                <w:szCs w:val="26"/>
                <w:vertAlign w:val="superscript"/>
              </w:rPr>
              <w:t>2</w:t>
            </w:r>
            <w:r w:rsidRPr="00DB5E6F">
              <w:rPr>
                <w:color w:val="000000"/>
                <w:sz w:val="26"/>
                <w:szCs w:val="26"/>
              </w:rPr>
              <w:t>B.</w:t>
            </w:r>
          </w:p>
          <w:p w14:paraId="7E41100B" w14:textId="77777777" w:rsidR="008005ED" w:rsidRPr="00DB5E6F" w:rsidRDefault="008005ED" w:rsidP="00A505F8">
            <w:pPr>
              <w:numPr>
                <w:ilvl w:val="0"/>
                <w:numId w:val="10"/>
              </w:numPr>
              <w:spacing w:line="276" w:lineRule="auto"/>
              <w:jc w:val="both"/>
              <w:rPr>
                <w:color w:val="000000"/>
                <w:sz w:val="26"/>
                <w:szCs w:val="26"/>
                <w:lang w:val="vi-VN"/>
              </w:rPr>
            </w:pPr>
            <w:r w:rsidRPr="00DB5E6F">
              <w:rPr>
                <w:color w:val="000000"/>
                <w:sz w:val="26"/>
                <w:szCs w:val="26"/>
                <w:lang w:val="vi-VN"/>
              </w:rPr>
              <w:t>Suất điện động tự cảm có độ lớn lớn khi</w:t>
            </w:r>
          </w:p>
          <w:p w14:paraId="21117F0B" w14:textId="77777777" w:rsidR="008005ED" w:rsidRPr="00DB5E6F" w:rsidRDefault="008005ED" w:rsidP="00680996">
            <w:pPr>
              <w:tabs>
                <w:tab w:val="left" w:pos="2835"/>
                <w:tab w:val="left" w:pos="5670"/>
                <w:tab w:val="left" w:pos="8505"/>
              </w:tabs>
              <w:spacing w:line="276" w:lineRule="auto"/>
              <w:jc w:val="both"/>
              <w:rPr>
                <w:color w:val="000000"/>
                <w:sz w:val="26"/>
                <w:szCs w:val="26"/>
                <w:lang w:val="vi-VN"/>
              </w:rPr>
            </w:pPr>
            <w:r w:rsidRPr="00DB5E6F">
              <w:rPr>
                <w:b/>
                <w:bCs/>
                <w:color w:val="FF0000"/>
                <w:sz w:val="26"/>
                <w:szCs w:val="26"/>
                <w:u w:val="thick" w:color="00B050"/>
                <w:lang w:val="vi-VN"/>
              </w:rPr>
              <w:t>A</w:t>
            </w:r>
            <w:r w:rsidRPr="00DB5E6F">
              <w:rPr>
                <w:b/>
                <w:bCs/>
                <w:color w:val="FF0000"/>
                <w:sz w:val="26"/>
                <w:szCs w:val="26"/>
                <w:lang w:val="vi-VN"/>
              </w:rPr>
              <w:t>.</w:t>
            </w:r>
            <w:r w:rsidRPr="00DB5E6F">
              <w:rPr>
                <w:b/>
                <w:bCs/>
                <w:color w:val="000000"/>
                <w:sz w:val="26"/>
                <w:szCs w:val="26"/>
                <w:lang w:val="vi-VN"/>
              </w:rPr>
              <w:t xml:space="preserve"> </w:t>
            </w:r>
            <w:r w:rsidRPr="00DB5E6F">
              <w:rPr>
                <w:color w:val="000000"/>
                <w:sz w:val="26"/>
                <w:szCs w:val="26"/>
                <w:lang w:val="vi-VN"/>
              </w:rPr>
              <w:t xml:space="preserve">dòng điện tăng nhanh. </w:t>
            </w:r>
            <w:r w:rsidRPr="00DB5E6F">
              <w:rPr>
                <w:color w:val="000000"/>
                <w:sz w:val="26"/>
                <w:szCs w:val="26"/>
                <w:lang w:val="vi-VN"/>
              </w:rPr>
              <w:tab/>
            </w:r>
          </w:p>
          <w:p w14:paraId="37438504" w14:textId="77777777" w:rsidR="008005ED" w:rsidRPr="00DB5E6F" w:rsidRDefault="008005ED" w:rsidP="00680996">
            <w:pPr>
              <w:tabs>
                <w:tab w:val="left" w:pos="2835"/>
                <w:tab w:val="left" w:pos="5670"/>
                <w:tab w:val="left" w:pos="8505"/>
              </w:tabs>
              <w:spacing w:line="276" w:lineRule="auto"/>
              <w:jc w:val="both"/>
              <w:rPr>
                <w:color w:val="000000"/>
                <w:sz w:val="26"/>
                <w:szCs w:val="26"/>
                <w:lang w:val="vi-VN"/>
              </w:rPr>
            </w:pPr>
            <w:r w:rsidRPr="00DB5E6F">
              <w:rPr>
                <w:b/>
                <w:bCs/>
                <w:color w:val="FF0000"/>
                <w:sz w:val="26"/>
                <w:szCs w:val="26"/>
                <w:lang w:val="vi-VN"/>
              </w:rPr>
              <w:t>B.</w:t>
            </w:r>
            <w:r w:rsidRPr="00DB5E6F">
              <w:rPr>
                <w:b/>
                <w:bCs/>
                <w:color w:val="000000"/>
                <w:sz w:val="26"/>
                <w:szCs w:val="26"/>
                <w:lang w:val="vi-VN"/>
              </w:rPr>
              <w:t xml:space="preserve"> </w:t>
            </w:r>
            <w:r w:rsidRPr="00DB5E6F">
              <w:rPr>
                <w:color w:val="000000"/>
                <w:sz w:val="26"/>
                <w:szCs w:val="26"/>
                <w:lang w:val="vi-VN"/>
              </w:rPr>
              <w:t>dòng điện có giá trị nhỏ.</w:t>
            </w:r>
            <w:r w:rsidRPr="00DB5E6F">
              <w:rPr>
                <w:color w:val="000000"/>
                <w:sz w:val="26"/>
                <w:szCs w:val="26"/>
                <w:lang w:val="vi-VN"/>
              </w:rPr>
              <w:tab/>
            </w:r>
          </w:p>
          <w:p w14:paraId="3452B0E3" w14:textId="77777777" w:rsidR="008005ED" w:rsidRPr="00DB5E6F" w:rsidRDefault="008005ED" w:rsidP="00680996">
            <w:pPr>
              <w:tabs>
                <w:tab w:val="left" w:pos="2835"/>
                <w:tab w:val="left" w:pos="5670"/>
                <w:tab w:val="left" w:pos="8505"/>
              </w:tabs>
              <w:spacing w:line="276" w:lineRule="auto"/>
              <w:jc w:val="both"/>
              <w:rPr>
                <w:color w:val="000000"/>
                <w:sz w:val="26"/>
                <w:szCs w:val="26"/>
                <w:lang w:val="vi-VN"/>
              </w:rPr>
            </w:pPr>
            <w:r w:rsidRPr="00DB5E6F">
              <w:rPr>
                <w:b/>
                <w:bCs/>
                <w:color w:val="FF0000"/>
                <w:sz w:val="26"/>
                <w:szCs w:val="26"/>
                <w:lang w:val="vi-VN"/>
              </w:rPr>
              <w:t>C.</w:t>
            </w:r>
            <w:r w:rsidRPr="00DB5E6F">
              <w:rPr>
                <w:b/>
                <w:bCs/>
                <w:color w:val="000000"/>
                <w:sz w:val="26"/>
                <w:szCs w:val="26"/>
                <w:lang w:val="vi-VN"/>
              </w:rPr>
              <w:t xml:space="preserve"> </w:t>
            </w:r>
            <w:r w:rsidRPr="00DB5E6F">
              <w:rPr>
                <w:color w:val="000000"/>
                <w:sz w:val="26"/>
                <w:szCs w:val="26"/>
                <w:lang w:val="vi-VN"/>
              </w:rPr>
              <w:t xml:space="preserve">dòng điện có giá trị lớn. </w:t>
            </w:r>
            <w:r w:rsidRPr="00DB5E6F">
              <w:rPr>
                <w:color w:val="000000"/>
                <w:sz w:val="26"/>
                <w:szCs w:val="26"/>
                <w:lang w:val="vi-VN"/>
              </w:rPr>
              <w:tab/>
            </w:r>
          </w:p>
          <w:p w14:paraId="6358C469" w14:textId="77777777" w:rsidR="008005ED" w:rsidRPr="00DB5E6F" w:rsidRDefault="008005ED" w:rsidP="00680996">
            <w:pPr>
              <w:tabs>
                <w:tab w:val="left" w:pos="2835"/>
                <w:tab w:val="left" w:pos="5670"/>
                <w:tab w:val="left" w:pos="8505"/>
              </w:tabs>
              <w:spacing w:line="276" w:lineRule="auto"/>
              <w:jc w:val="both"/>
              <w:rPr>
                <w:color w:val="000000"/>
                <w:sz w:val="26"/>
                <w:szCs w:val="26"/>
                <w:lang w:val="vi-VN"/>
              </w:rPr>
            </w:pPr>
            <w:r w:rsidRPr="00DB5E6F">
              <w:rPr>
                <w:b/>
                <w:bCs/>
                <w:color w:val="FF0000"/>
                <w:sz w:val="26"/>
                <w:szCs w:val="26"/>
                <w:lang w:val="vi-VN"/>
              </w:rPr>
              <w:t>D.</w:t>
            </w:r>
            <w:r w:rsidRPr="00DB5E6F">
              <w:rPr>
                <w:b/>
                <w:bCs/>
                <w:color w:val="000000"/>
                <w:sz w:val="26"/>
                <w:szCs w:val="26"/>
                <w:lang w:val="vi-VN"/>
              </w:rPr>
              <w:t xml:space="preserve"> </w:t>
            </w:r>
            <w:r w:rsidRPr="00DB5E6F">
              <w:rPr>
                <w:color w:val="000000"/>
                <w:sz w:val="26"/>
                <w:szCs w:val="26"/>
                <w:lang w:val="vi-VN"/>
              </w:rPr>
              <w:t>dòng điện không đổi.</w:t>
            </w:r>
          </w:p>
          <w:p w14:paraId="5F73E914" w14:textId="77777777" w:rsidR="008005ED" w:rsidRPr="00DB5E6F" w:rsidRDefault="008005ED" w:rsidP="00A505F8">
            <w:pPr>
              <w:numPr>
                <w:ilvl w:val="0"/>
                <w:numId w:val="10"/>
              </w:numPr>
              <w:tabs>
                <w:tab w:val="left" w:pos="2835"/>
                <w:tab w:val="left" w:pos="5670"/>
                <w:tab w:val="left" w:pos="8505"/>
              </w:tabs>
              <w:spacing w:line="276" w:lineRule="auto"/>
              <w:rPr>
                <w:color w:val="000000"/>
                <w:sz w:val="26"/>
                <w:szCs w:val="26"/>
                <w:lang w:val="fr-FR"/>
              </w:rPr>
            </w:pPr>
            <w:r w:rsidRPr="00DB5E6F">
              <w:rPr>
                <w:color w:val="000000"/>
                <w:sz w:val="26"/>
                <w:szCs w:val="26"/>
                <w:lang w:val="fr-FR"/>
              </w:rPr>
              <w:lastRenderedPageBreak/>
              <w:t>Phát biểu nào sau đây là sai? Suất điện động tự cảm có giá trị lớn nhất khi</w:t>
            </w:r>
            <w:r w:rsidRPr="00DB5E6F">
              <w:rPr>
                <w:color w:val="000000"/>
                <w:sz w:val="26"/>
                <w:szCs w:val="26"/>
                <w:lang w:val="fr-FR"/>
              </w:rPr>
              <w:br/>
            </w:r>
            <w:r w:rsidRPr="00DB5E6F">
              <w:rPr>
                <w:b/>
                <w:bCs/>
                <w:color w:val="FF0000"/>
                <w:sz w:val="26"/>
                <w:szCs w:val="26"/>
                <w:lang w:val="fr-FR"/>
              </w:rPr>
              <w:t>A.</w:t>
            </w:r>
            <w:r w:rsidRPr="00DB5E6F">
              <w:rPr>
                <w:bCs/>
                <w:color w:val="000000"/>
                <w:sz w:val="26"/>
                <w:szCs w:val="26"/>
                <w:lang w:val="fr-FR"/>
              </w:rPr>
              <w:t xml:space="preserve"> </w:t>
            </w:r>
            <w:r w:rsidRPr="00DB5E6F">
              <w:rPr>
                <w:color w:val="000000"/>
                <w:sz w:val="26"/>
                <w:szCs w:val="26"/>
                <w:lang w:val="fr-FR"/>
              </w:rPr>
              <w:t>Dòng điện biến thiên nhanh</w:t>
            </w:r>
            <w:r w:rsidRPr="00DB5E6F">
              <w:rPr>
                <w:color w:val="000000"/>
                <w:sz w:val="26"/>
                <w:szCs w:val="26"/>
                <w:lang w:val="fr-FR"/>
              </w:rPr>
              <w:tab/>
            </w:r>
          </w:p>
          <w:p w14:paraId="7CC1848C" w14:textId="77777777" w:rsidR="008005ED" w:rsidRPr="00DB5E6F" w:rsidRDefault="008005ED" w:rsidP="00680996">
            <w:pPr>
              <w:tabs>
                <w:tab w:val="left" w:pos="2835"/>
                <w:tab w:val="left" w:pos="5670"/>
                <w:tab w:val="left" w:pos="8505"/>
              </w:tabs>
              <w:spacing w:line="276" w:lineRule="auto"/>
              <w:rPr>
                <w:color w:val="000000"/>
                <w:sz w:val="26"/>
                <w:szCs w:val="26"/>
                <w:lang w:val="fr-FR"/>
              </w:rPr>
            </w:pPr>
            <w:r w:rsidRPr="00DB5E6F">
              <w:rPr>
                <w:b/>
                <w:bCs/>
                <w:color w:val="FF0000"/>
                <w:sz w:val="26"/>
                <w:szCs w:val="26"/>
                <w:lang w:val="fr-FR"/>
              </w:rPr>
              <w:t>B.</w:t>
            </w:r>
            <w:r w:rsidRPr="00DB5E6F">
              <w:rPr>
                <w:bCs/>
                <w:color w:val="000000"/>
                <w:sz w:val="26"/>
                <w:szCs w:val="26"/>
                <w:lang w:val="fr-FR"/>
              </w:rPr>
              <w:t xml:space="preserve"> </w:t>
            </w:r>
            <w:r w:rsidRPr="00DB5E6F">
              <w:rPr>
                <w:color w:val="000000"/>
                <w:sz w:val="26"/>
                <w:szCs w:val="26"/>
                <w:lang w:val="fr-FR"/>
              </w:rPr>
              <w:t>Dòng điện giảm nhanh</w:t>
            </w:r>
            <w:r w:rsidRPr="00DB5E6F">
              <w:rPr>
                <w:color w:val="000000"/>
                <w:sz w:val="26"/>
                <w:szCs w:val="26"/>
                <w:lang w:val="fr-FR"/>
              </w:rPr>
              <w:tab/>
            </w:r>
          </w:p>
          <w:p w14:paraId="2706D85C" w14:textId="77777777" w:rsidR="008005ED" w:rsidRPr="00DB5E6F" w:rsidRDefault="008005ED" w:rsidP="00680996">
            <w:pPr>
              <w:tabs>
                <w:tab w:val="left" w:pos="2835"/>
                <w:tab w:val="left" w:pos="5670"/>
                <w:tab w:val="left" w:pos="8505"/>
              </w:tabs>
              <w:spacing w:line="276" w:lineRule="auto"/>
              <w:rPr>
                <w:color w:val="000000"/>
                <w:sz w:val="26"/>
                <w:szCs w:val="26"/>
                <w:lang w:val="fr-FR"/>
              </w:rPr>
            </w:pPr>
            <w:r w:rsidRPr="00DB5E6F">
              <w:rPr>
                <w:b/>
                <w:bCs/>
                <w:color w:val="FF0000"/>
                <w:sz w:val="26"/>
                <w:szCs w:val="26"/>
                <w:u w:val="thick" w:color="00B050"/>
                <w:lang w:val="fr-FR"/>
              </w:rPr>
              <w:t>C</w:t>
            </w:r>
            <w:r w:rsidRPr="00DB5E6F">
              <w:rPr>
                <w:b/>
                <w:bCs/>
                <w:color w:val="FF0000"/>
                <w:sz w:val="26"/>
                <w:szCs w:val="26"/>
                <w:lang w:val="fr-FR"/>
              </w:rPr>
              <w:t>.</w:t>
            </w:r>
            <w:r w:rsidRPr="00DB5E6F">
              <w:rPr>
                <w:bCs/>
                <w:color w:val="000000"/>
                <w:sz w:val="26"/>
                <w:szCs w:val="26"/>
                <w:lang w:val="fr-FR"/>
              </w:rPr>
              <w:t xml:space="preserve"> </w:t>
            </w:r>
            <w:r w:rsidRPr="00DB5E6F">
              <w:rPr>
                <w:color w:val="000000"/>
                <w:sz w:val="26"/>
                <w:szCs w:val="26"/>
                <w:lang w:val="fr-FR"/>
              </w:rPr>
              <w:t xml:space="preserve">Dòng điện có giá trị lớn </w:t>
            </w:r>
            <w:r w:rsidRPr="00DB5E6F">
              <w:rPr>
                <w:color w:val="000000"/>
                <w:sz w:val="26"/>
                <w:szCs w:val="26"/>
                <w:lang w:val="fr-FR"/>
              </w:rPr>
              <w:tab/>
            </w:r>
          </w:p>
          <w:p w14:paraId="4CA711AB" w14:textId="77777777" w:rsidR="008005ED" w:rsidRPr="00DB5E6F" w:rsidRDefault="008005ED" w:rsidP="00680996">
            <w:pPr>
              <w:tabs>
                <w:tab w:val="left" w:pos="2835"/>
                <w:tab w:val="left" w:pos="5670"/>
                <w:tab w:val="left" w:pos="8505"/>
              </w:tabs>
              <w:spacing w:line="276" w:lineRule="auto"/>
              <w:rPr>
                <w:color w:val="000000"/>
                <w:sz w:val="26"/>
                <w:szCs w:val="26"/>
                <w:lang w:val="fr-FR"/>
              </w:rPr>
            </w:pPr>
            <w:r w:rsidRPr="00DB5E6F">
              <w:rPr>
                <w:b/>
                <w:bCs/>
                <w:color w:val="FF0000"/>
                <w:sz w:val="26"/>
                <w:szCs w:val="26"/>
                <w:lang w:val="fr-FR"/>
              </w:rPr>
              <w:t>D.</w:t>
            </w:r>
            <w:r w:rsidRPr="00DB5E6F">
              <w:rPr>
                <w:bCs/>
                <w:color w:val="000000"/>
                <w:sz w:val="26"/>
                <w:szCs w:val="26"/>
                <w:lang w:val="fr-FR"/>
              </w:rPr>
              <w:t xml:space="preserve"> </w:t>
            </w:r>
            <w:r w:rsidRPr="00DB5E6F">
              <w:rPr>
                <w:color w:val="000000"/>
                <w:sz w:val="26"/>
                <w:szCs w:val="26"/>
                <w:lang w:val="fr-FR"/>
              </w:rPr>
              <w:t>Dòng điện tăng nhanh</w:t>
            </w:r>
          </w:p>
        </w:tc>
      </w:tr>
      <w:tr w:rsidR="008005ED" w:rsidRPr="00DB5E6F" w14:paraId="79D3A76B" w14:textId="77777777" w:rsidTr="00680996">
        <w:tc>
          <w:tcPr>
            <w:tcW w:w="1855" w:type="dxa"/>
          </w:tcPr>
          <w:p w14:paraId="66F17979" w14:textId="77777777" w:rsidR="008005ED" w:rsidRPr="00DB5E6F" w:rsidRDefault="008005ED" w:rsidP="00680996">
            <w:pPr>
              <w:spacing w:line="276" w:lineRule="auto"/>
              <w:jc w:val="center"/>
              <w:rPr>
                <w:color w:val="auto"/>
                <w:sz w:val="26"/>
                <w:szCs w:val="26"/>
              </w:rPr>
            </w:pPr>
            <w:r w:rsidRPr="00DB5E6F">
              <w:rPr>
                <w:b/>
                <w:color w:val="auto"/>
                <w:sz w:val="26"/>
                <w:szCs w:val="26"/>
              </w:rPr>
              <w:lastRenderedPageBreak/>
              <w:t>Vận dụng</w:t>
            </w:r>
          </w:p>
        </w:tc>
        <w:tc>
          <w:tcPr>
            <w:tcW w:w="7490" w:type="dxa"/>
          </w:tcPr>
          <w:p w14:paraId="58CE01F4" w14:textId="77777777" w:rsidR="008005ED" w:rsidRPr="00DB5E6F" w:rsidRDefault="008005ED" w:rsidP="00A505F8">
            <w:pPr>
              <w:pStyle w:val="Style4"/>
              <w:numPr>
                <w:ilvl w:val="0"/>
                <w:numId w:val="10"/>
              </w:numPr>
              <w:tabs>
                <w:tab w:val="left" w:pos="2835"/>
                <w:tab w:val="left" w:pos="5670"/>
                <w:tab w:val="left" w:pos="8505"/>
              </w:tabs>
              <w:spacing w:line="276" w:lineRule="auto"/>
              <w:rPr>
                <w:b w:val="0"/>
                <w:color w:val="000000"/>
                <w:sz w:val="26"/>
                <w:szCs w:val="26"/>
              </w:rPr>
            </w:pPr>
            <w:r w:rsidRPr="00DB5E6F">
              <w:rPr>
                <w:rFonts w:eastAsia="Arial"/>
                <w:b w:val="0"/>
                <w:color w:val="000000"/>
                <w:sz w:val="26"/>
                <w:szCs w:val="26"/>
                <w:lang w:val="vi-VN"/>
              </w:rPr>
              <w:t>Một khung dây phẳng diện tích 20 cm</w:t>
            </w:r>
            <w:r w:rsidRPr="00DB5E6F">
              <w:rPr>
                <w:rFonts w:eastAsia="Arial"/>
                <w:b w:val="0"/>
                <w:color w:val="000000"/>
                <w:sz w:val="26"/>
                <w:szCs w:val="26"/>
                <w:vertAlign w:val="superscript"/>
                <w:lang w:val="vi-VN"/>
              </w:rPr>
              <w:t>2</w:t>
            </w:r>
            <w:r w:rsidRPr="00DB5E6F">
              <w:rPr>
                <w:rFonts w:eastAsia="Arial"/>
                <w:b w:val="0"/>
                <w:color w:val="000000"/>
                <w:sz w:val="26"/>
                <w:szCs w:val="26"/>
                <w:lang w:val="vi-VN"/>
              </w:rPr>
              <w:t xml:space="preserve"> đặt trong từ trường đều có</w:t>
            </w:r>
            <w:r w:rsidRPr="00DB5E6F">
              <w:rPr>
                <w:rFonts w:eastAsia="Arial"/>
                <w:b w:val="0"/>
                <w:color w:val="000000"/>
                <w:sz w:val="26"/>
                <w:szCs w:val="26"/>
              </w:rPr>
              <w:t xml:space="preserve"> </w:t>
            </w:r>
            <w:r w:rsidRPr="00DB5E6F">
              <w:rPr>
                <w:rFonts w:eastAsia="Arial"/>
                <w:b w:val="0"/>
                <w:color w:val="000000"/>
                <w:sz w:val="26"/>
                <w:szCs w:val="26"/>
                <w:lang w:val="vi-VN"/>
              </w:rPr>
              <w:t>vectơ cảm ứng từ hợp với vectơ pháp tuyến của mặt ph</w:t>
            </w:r>
            <w:r w:rsidRPr="00DB5E6F">
              <w:rPr>
                <w:rFonts w:eastAsia="Arial"/>
                <w:b w:val="0"/>
                <w:color w:val="000000"/>
                <w:sz w:val="26"/>
                <w:szCs w:val="26"/>
              </w:rPr>
              <w:t>ẳ</w:t>
            </w:r>
            <w:r w:rsidRPr="00DB5E6F">
              <w:rPr>
                <w:rFonts w:eastAsia="Arial"/>
                <w:b w:val="0"/>
                <w:color w:val="000000"/>
                <w:sz w:val="26"/>
                <w:szCs w:val="26"/>
                <w:lang w:val="vi-VN"/>
              </w:rPr>
              <w:t>ng khung dây một góc 60</w:t>
            </w:r>
            <w:r w:rsidRPr="00DB5E6F">
              <w:rPr>
                <w:rFonts w:eastAsia="Arial"/>
                <w:b w:val="0"/>
                <w:color w:val="000000"/>
                <w:sz w:val="26"/>
                <w:szCs w:val="26"/>
                <w:vertAlign w:val="superscript"/>
              </w:rPr>
              <w:t>0</w:t>
            </w:r>
            <w:r w:rsidRPr="00DB5E6F">
              <w:rPr>
                <w:rFonts w:eastAsia="Arial"/>
                <w:b w:val="0"/>
                <w:color w:val="000000"/>
                <w:sz w:val="26"/>
                <w:szCs w:val="26"/>
                <w:lang w:val="vi-VN"/>
              </w:rPr>
              <w:t xml:space="preserve"> và có độ lớn 0,12 T. Từ</w:t>
            </w:r>
            <w:r w:rsidRPr="00DB5E6F">
              <w:rPr>
                <w:rFonts w:eastAsia="Arial"/>
                <w:b w:val="0"/>
                <w:color w:val="000000"/>
                <w:sz w:val="26"/>
                <w:szCs w:val="26"/>
              </w:rPr>
              <w:t xml:space="preserve"> </w:t>
            </w:r>
            <w:r w:rsidRPr="00DB5E6F">
              <w:rPr>
                <w:rFonts w:eastAsia="Arial"/>
                <w:b w:val="0"/>
                <w:color w:val="000000"/>
                <w:sz w:val="26"/>
                <w:szCs w:val="26"/>
                <w:lang w:val="vi-VN"/>
              </w:rPr>
              <w:t>thông qua khung dây này là</w:t>
            </w:r>
          </w:p>
          <w:p w14:paraId="722DD62A" w14:textId="77777777" w:rsidR="008005ED" w:rsidRPr="00DB5E6F" w:rsidRDefault="008005ED" w:rsidP="00680996">
            <w:pPr>
              <w:pStyle w:val="Style4"/>
              <w:tabs>
                <w:tab w:val="left" w:pos="2835"/>
                <w:tab w:val="left" w:pos="5670"/>
                <w:tab w:val="left" w:pos="8505"/>
              </w:tabs>
              <w:spacing w:line="276" w:lineRule="auto"/>
              <w:rPr>
                <w:rFonts w:eastAsia="Arial"/>
                <w:b w:val="0"/>
                <w:color w:val="000000"/>
                <w:sz w:val="26"/>
                <w:szCs w:val="26"/>
              </w:rPr>
            </w:pPr>
            <w:r w:rsidRPr="00DB5E6F">
              <w:rPr>
                <w:rFonts w:eastAsia="Arial"/>
                <w:bCs/>
                <w:color w:val="FF0000"/>
                <w:sz w:val="26"/>
                <w:szCs w:val="26"/>
                <w:lang w:val="vi-VN"/>
              </w:rPr>
              <w:t>A.</w:t>
            </w:r>
            <w:r w:rsidRPr="00DB5E6F">
              <w:rPr>
                <w:rFonts w:eastAsia="Arial"/>
                <w:bCs/>
                <w:color w:val="000000"/>
                <w:sz w:val="26"/>
                <w:szCs w:val="26"/>
                <w:lang w:val="vi-VN"/>
              </w:rPr>
              <w:t xml:space="preserve"> </w:t>
            </w:r>
            <w:r w:rsidRPr="00DB5E6F">
              <w:rPr>
                <w:rFonts w:eastAsia="Arial"/>
                <w:b w:val="0"/>
                <w:color w:val="000000"/>
                <w:sz w:val="26"/>
                <w:szCs w:val="26"/>
                <w:lang w:val="vi-VN"/>
              </w:rPr>
              <w:t>2,4.10</w:t>
            </w:r>
            <w:r w:rsidRPr="00DB5E6F">
              <w:rPr>
                <w:rFonts w:eastAsia="Arial"/>
                <w:b w:val="0"/>
                <w:color w:val="000000"/>
                <w:sz w:val="26"/>
                <w:szCs w:val="26"/>
                <w:vertAlign w:val="superscript"/>
                <w:lang w:val="vi-VN"/>
              </w:rPr>
              <w:t>-4</w:t>
            </w:r>
            <w:r w:rsidRPr="00DB5E6F">
              <w:rPr>
                <w:rFonts w:eastAsia="Arial"/>
                <w:b w:val="0"/>
                <w:color w:val="000000"/>
                <w:sz w:val="26"/>
                <w:szCs w:val="26"/>
                <w:lang w:val="vi-VN"/>
              </w:rPr>
              <w:t xml:space="preserve"> Wb </w:t>
            </w:r>
            <w:r w:rsidRPr="00DB5E6F">
              <w:rPr>
                <w:rFonts w:eastAsia="Arial"/>
                <w:b w:val="0"/>
                <w:color w:val="000000"/>
                <w:sz w:val="26"/>
                <w:szCs w:val="26"/>
              </w:rPr>
              <w:tab/>
            </w:r>
            <w:r w:rsidRPr="00DB5E6F">
              <w:rPr>
                <w:rFonts w:eastAsia="Arial"/>
                <w:bCs/>
                <w:color w:val="FF0000"/>
                <w:sz w:val="26"/>
                <w:szCs w:val="26"/>
                <w:u w:val="thick" w:color="00B050"/>
                <w:lang w:val="vi-VN"/>
              </w:rPr>
              <w:t>B</w:t>
            </w:r>
            <w:r w:rsidRPr="00DB5E6F">
              <w:rPr>
                <w:rFonts w:eastAsia="Arial"/>
                <w:bCs/>
                <w:color w:val="FF0000"/>
                <w:sz w:val="26"/>
                <w:szCs w:val="26"/>
                <w:lang w:val="vi-VN"/>
              </w:rPr>
              <w:t>.</w:t>
            </w:r>
            <w:r w:rsidRPr="00DB5E6F">
              <w:rPr>
                <w:rFonts w:eastAsia="Arial"/>
                <w:bCs/>
                <w:color w:val="000000"/>
                <w:sz w:val="26"/>
                <w:szCs w:val="26"/>
                <w:lang w:val="vi-VN"/>
              </w:rPr>
              <w:t xml:space="preserve"> </w:t>
            </w:r>
            <w:r w:rsidRPr="00DB5E6F">
              <w:rPr>
                <w:rFonts w:eastAsia="Arial"/>
                <w:b w:val="0"/>
                <w:color w:val="000000"/>
                <w:sz w:val="26"/>
                <w:szCs w:val="26"/>
                <w:lang w:val="vi-VN"/>
              </w:rPr>
              <w:t>1,2.10</w:t>
            </w:r>
            <w:r w:rsidRPr="00DB5E6F">
              <w:rPr>
                <w:rFonts w:eastAsia="Arial"/>
                <w:b w:val="0"/>
                <w:color w:val="000000"/>
                <w:sz w:val="26"/>
                <w:szCs w:val="26"/>
                <w:vertAlign w:val="superscript"/>
                <w:lang w:val="vi-VN"/>
              </w:rPr>
              <w:t>-4</w:t>
            </w:r>
            <w:r w:rsidRPr="00DB5E6F">
              <w:rPr>
                <w:rFonts w:eastAsia="Arial"/>
                <w:b w:val="0"/>
                <w:color w:val="000000"/>
                <w:sz w:val="26"/>
                <w:szCs w:val="26"/>
                <w:lang w:val="vi-VN"/>
              </w:rPr>
              <w:t xml:space="preserve"> WB </w:t>
            </w:r>
            <w:r w:rsidRPr="00DB5E6F">
              <w:rPr>
                <w:rFonts w:eastAsia="Arial"/>
                <w:b w:val="0"/>
                <w:color w:val="000000"/>
                <w:sz w:val="26"/>
                <w:szCs w:val="26"/>
              </w:rPr>
              <w:tab/>
            </w:r>
          </w:p>
          <w:p w14:paraId="637DF201" w14:textId="77777777" w:rsidR="008005ED" w:rsidRPr="00DB5E6F" w:rsidRDefault="008005ED" w:rsidP="00680996">
            <w:pPr>
              <w:pStyle w:val="Style4"/>
              <w:tabs>
                <w:tab w:val="left" w:pos="2835"/>
                <w:tab w:val="left" w:pos="5670"/>
                <w:tab w:val="left" w:pos="8505"/>
              </w:tabs>
              <w:spacing w:line="276" w:lineRule="auto"/>
              <w:rPr>
                <w:b w:val="0"/>
                <w:color w:val="000000"/>
                <w:sz w:val="26"/>
                <w:szCs w:val="26"/>
              </w:rPr>
            </w:pPr>
            <w:r w:rsidRPr="00DB5E6F">
              <w:rPr>
                <w:rFonts w:eastAsia="Arial"/>
                <w:bCs/>
                <w:color w:val="FF0000"/>
                <w:sz w:val="26"/>
                <w:szCs w:val="26"/>
                <w:lang w:val="vi-VN"/>
              </w:rPr>
              <w:t>C.</w:t>
            </w:r>
            <w:r w:rsidRPr="00DB5E6F">
              <w:rPr>
                <w:rFonts w:eastAsia="Arial"/>
                <w:bCs/>
                <w:color w:val="000000"/>
                <w:sz w:val="26"/>
                <w:szCs w:val="26"/>
                <w:lang w:val="vi-VN"/>
              </w:rPr>
              <w:t xml:space="preserve"> </w:t>
            </w:r>
            <w:r w:rsidRPr="00DB5E6F">
              <w:rPr>
                <w:rFonts w:eastAsia="Arial"/>
                <w:b w:val="0"/>
                <w:color w:val="000000"/>
                <w:sz w:val="26"/>
                <w:szCs w:val="26"/>
                <w:lang w:val="vi-VN"/>
              </w:rPr>
              <w:t>1,2.10</w:t>
            </w:r>
            <w:r w:rsidRPr="00DB5E6F">
              <w:rPr>
                <w:rFonts w:eastAsia="Arial"/>
                <w:b w:val="0"/>
                <w:color w:val="000000"/>
                <w:sz w:val="26"/>
                <w:szCs w:val="26"/>
                <w:vertAlign w:val="superscript"/>
                <w:lang w:val="vi-VN"/>
              </w:rPr>
              <w:t>-6</w:t>
            </w:r>
            <w:r w:rsidRPr="00DB5E6F">
              <w:rPr>
                <w:rFonts w:eastAsia="Arial"/>
                <w:b w:val="0"/>
                <w:color w:val="000000"/>
                <w:sz w:val="26"/>
                <w:szCs w:val="26"/>
                <w:lang w:val="vi-VN"/>
              </w:rPr>
              <w:t xml:space="preserve"> Wb </w:t>
            </w:r>
            <w:r w:rsidRPr="00DB5E6F">
              <w:rPr>
                <w:rFonts w:eastAsia="Arial"/>
                <w:b w:val="0"/>
                <w:color w:val="000000"/>
                <w:sz w:val="26"/>
                <w:szCs w:val="26"/>
              </w:rPr>
              <w:tab/>
            </w:r>
            <w:r w:rsidRPr="00DB5E6F">
              <w:rPr>
                <w:rFonts w:eastAsia="Arial"/>
                <w:bCs/>
                <w:color w:val="FF0000"/>
                <w:sz w:val="26"/>
                <w:szCs w:val="26"/>
                <w:lang w:val="vi-VN"/>
              </w:rPr>
              <w:t>D.</w:t>
            </w:r>
            <w:r w:rsidRPr="00DB5E6F">
              <w:rPr>
                <w:rFonts w:eastAsia="Arial"/>
                <w:bCs/>
                <w:color w:val="000000"/>
                <w:sz w:val="26"/>
                <w:szCs w:val="26"/>
                <w:lang w:val="vi-VN"/>
              </w:rPr>
              <w:t xml:space="preserve"> </w:t>
            </w:r>
            <w:r w:rsidRPr="00DB5E6F">
              <w:rPr>
                <w:rFonts w:eastAsia="Arial"/>
                <w:b w:val="0"/>
                <w:color w:val="000000"/>
                <w:sz w:val="26"/>
                <w:szCs w:val="26"/>
                <w:lang w:val="vi-VN"/>
              </w:rPr>
              <w:t>2,4.10</w:t>
            </w:r>
            <w:r w:rsidRPr="00DB5E6F">
              <w:rPr>
                <w:rFonts w:eastAsia="Arial"/>
                <w:b w:val="0"/>
                <w:color w:val="000000"/>
                <w:sz w:val="26"/>
                <w:szCs w:val="26"/>
                <w:vertAlign w:val="superscript"/>
                <w:lang w:val="vi-VN"/>
              </w:rPr>
              <w:t>-6</w:t>
            </w:r>
            <w:r w:rsidRPr="00DB5E6F">
              <w:rPr>
                <w:rFonts w:eastAsia="Arial"/>
                <w:b w:val="0"/>
                <w:color w:val="000000"/>
                <w:sz w:val="26"/>
                <w:szCs w:val="26"/>
                <w:lang w:val="vi-VN"/>
              </w:rPr>
              <w:t xml:space="preserve"> Wb</w:t>
            </w:r>
          </w:p>
          <w:p w14:paraId="71BA0E2A" w14:textId="77777777" w:rsidR="008005ED" w:rsidRPr="00DB5E6F" w:rsidRDefault="008005ED" w:rsidP="00A505F8">
            <w:pPr>
              <w:pStyle w:val="Style4"/>
              <w:numPr>
                <w:ilvl w:val="0"/>
                <w:numId w:val="10"/>
              </w:numPr>
              <w:spacing w:line="276" w:lineRule="auto"/>
              <w:rPr>
                <w:b w:val="0"/>
                <w:color w:val="000000"/>
                <w:sz w:val="26"/>
                <w:szCs w:val="26"/>
                <w:lang w:val="vi-VN"/>
              </w:rPr>
            </w:pPr>
            <w:r w:rsidRPr="00DB5E6F">
              <w:rPr>
                <w:b w:val="0"/>
                <w:color w:val="000000"/>
                <w:sz w:val="26"/>
                <w:szCs w:val="26"/>
                <w:lang w:val="vi-VN"/>
              </w:rPr>
              <w:t xml:space="preserve">Một khung dây dẫn hình vuông cạnh 20 cm nằm trong từ trường đều độ lớn B = 1,2 T sao cho các đường sức vuông góc với mặt khung dây. </w:t>
            </w:r>
            <w:r w:rsidRPr="00DB5E6F">
              <w:rPr>
                <w:b w:val="0"/>
                <w:color w:val="000000"/>
                <w:sz w:val="26"/>
                <w:szCs w:val="26"/>
              </w:rPr>
              <w:t xml:space="preserve">Từ thông qua khung dây đó là </w:t>
            </w:r>
          </w:p>
          <w:p w14:paraId="09BE607D" w14:textId="77777777" w:rsidR="008005ED" w:rsidRPr="00DB5E6F" w:rsidRDefault="008005ED" w:rsidP="00680996">
            <w:pPr>
              <w:tabs>
                <w:tab w:val="left" w:pos="2835"/>
                <w:tab w:val="left" w:pos="5670"/>
                <w:tab w:val="left" w:pos="8505"/>
              </w:tabs>
              <w:spacing w:line="276" w:lineRule="auto"/>
              <w:jc w:val="both"/>
              <w:rPr>
                <w:color w:val="000000"/>
                <w:sz w:val="26"/>
                <w:szCs w:val="26"/>
              </w:rPr>
            </w:pPr>
            <w:r w:rsidRPr="00DB5E6F">
              <w:rPr>
                <w:b/>
                <w:color w:val="FF0000"/>
                <w:sz w:val="26"/>
                <w:szCs w:val="26"/>
                <w:u w:val="thick" w:color="00B050"/>
              </w:rPr>
              <w:t>A</w:t>
            </w:r>
            <w:r w:rsidRPr="00DB5E6F">
              <w:rPr>
                <w:b/>
                <w:color w:val="FF0000"/>
                <w:sz w:val="26"/>
                <w:szCs w:val="26"/>
              </w:rPr>
              <w:t>.</w:t>
            </w:r>
            <w:r w:rsidRPr="00DB5E6F">
              <w:rPr>
                <w:b/>
                <w:color w:val="000000"/>
                <w:sz w:val="26"/>
                <w:szCs w:val="26"/>
              </w:rPr>
              <w:t xml:space="preserve"> </w:t>
            </w:r>
            <w:r w:rsidRPr="00DB5E6F">
              <w:rPr>
                <w:color w:val="000000"/>
                <w:sz w:val="26"/>
                <w:szCs w:val="26"/>
              </w:rPr>
              <w:t>0,048 Wb.</w:t>
            </w:r>
            <w:r w:rsidRPr="00DB5E6F">
              <w:rPr>
                <w:color w:val="000000"/>
                <w:sz w:val="26"/>
                <w:szCs w:val="26"/>
              </w:rPr>
              <w:tab/>
            </w:r>
            <w:r w:rsidRPr="00DB5E6F">
              <w:rPr>
                <w:b/>
                <w:color w:val="FF0000"/>
                <w:sz w:val="26"/>
                <w:szCs w:val="26"/>
              </w:rPr>
              <w:t>B.</w:t>
            </w:r>
            <w:r w:rsidRPr="00DB5E6F">
              <w:rPr>
                <w:b/>
                <w:color w:val="000000"/>
                <w:sz w:val="26"/>
                <w:szCs w:val="26"/>
              </w:rPr>
              <w:t xml:space="preserve"> </w:t>
            </w:r>
            <w:r w:rsidRPr="00DB5E6F">
              <w:rPr>
                <w:color w:val="000000"/>
                <w:sz w:val="26"/>
                <w:szCs w:val="26"/>
              </w:rPr>
              <w:t>24 Wb.</w:t>
            </w:r>
            <w:r w:rsidRPr="00DB5E6F">
              <w:rPr>
                <w:color w:val="000000"/>
                <w:sz w:val="26"/>
                <w:szCs w:val="26"/>
              </w:rPr>
              <w:tab/>
            </w:r>
          </w:p>
          <w:p w14:paraId="67885F5E" w14:textId="77777777" w:rsidR="008005ED" w:rsidRPr="00DB5E6F" w:rsidRDefault="008005ED" w:rsidP="00680996">
            <w:pPr>
              <w:tabs>
                <w:tab w:val="left" w:pos="2835"/>
                <w:tab w:val="left" w:pos="5670"/>
                <w:tab w:val="left" w:pos="8505"/>
              </w:tabs>
              <w:spacing w:line="276" w:lineRule="auto"/>
              <w:jc w:val="both"/>
              <w:rPr>
                <w:color w:val="000000"/>
                <w:sz w:val="26"/>
                <w:szCs w:val="26"/>
              </w:rPr>
            </w:pPr>
            <w:r w:rsidRPr="00DB5E6F">
              <w:rPr>
                <w:b/>
                <w:color w:val="FF0000"/>
                <w:sz w:val="26"/>
                <w:szCs w:val="26"/>
              </w:rPr>
              <w:t>C.</w:t>
            </w:r>
            <w:r w:rsidRPr="00DB5E6F">
              <w:rPr>
                <w:b/>
                <w:color w:val="000000"/>
                <w:sz w:val="26"/>
                <w:szCs w:val="26"/>
              </w:rPr>
              <w:t xml:space="preserve"> </w:t>
            </w:r>
            <w:r w:rsidRPr="00DB5E6F">
              <w:rPr>
                <w:color w:val="000000"/>
                <w:sz w:val="26"/>
                <w:szCs w:val="26"/>
              </w:rPr>
              <w:t>480 Wb.</w:t>
            </w:r>
            <w:r w:rsidRPr="00DB5E6F">
              <w:rPr>
                <w:color w:val="000000"/>
                <w:sz w:val="26"/>
                <w:szCs w:val="26"/>
              </w:rPr>
              <w:tab/>
            </w:r>
            <w:r w:rsidRPr="00DB5E6F">
              <w:rPr>
                <w:b/>
                <w:color w:val="FF0000"/>
                <w:sz w:val="26"/>
                <w:szCs w:val="26"/>
              </w:rPr>
              <w:t>D.</w:t>
            </w:r>
            <w:r w:rsidRPr="00DB5E6F">
              <w:rPr>
                <w:b/>
                <w:color w:val="000000"/>
                <w:sz w:val="26"/>
                <w:szCs w:val="26"/>
              </w:rPr>
              <w:t xml:space="preserve"> </w:t>
            </w:r>
            <w:r w:rsidRPr="00DB5E6F">
              <w:rPr>
                <w:color w:val="000000"/>
                <w:sz w:val="26"/>
                <w:szCs w:val="26"/>
              </w:rPr>
              <w:t>0 Wb.</w:t>
            </w:r>
          </w:p>
          <w:p w14:paraId="75BF8FAF" w14:textId="77777777" w:rsidR="008005ED" w:rsidRPr="00DB5E6F" w:rsidRDefault="008005ED" w:rsidP="00A505F8">
            <w:pPr>
              <w:pStyle w:val="Style4"/>
              <w:numPr>
                <w:ilvl w:val="0"/>
                <w:numId w:val="10"/>
              </w:numPr>
              <w:spacing w:line="276" w:lineRule="auto"/>
              <w:rPr>
                <w:b w:val="0"/>
                <w:color w:val="000000"/>
                <w:sz w:val="26"/>
                <w:szCs w:val="26"/>
                <w:lang w:val="vi-VN"/>
              </w:rPr>
            </w:pPr>
            <w:r w:rsidRPr="00DB5E6F">
              <w:rPr>
                <w:b w:val="0"/>
                <w:color w:val="000000"/>
                <w:sz w:val="26"/>
                <w:szCs w:val="26"/>
                <w:lang w:val="vi-VN"/>
              </w:rPr>
              <w:t>Hai khung dây tròn có mặt phẳng song song với nhau đặt trong từ trường đều. Khung dây 1 có đường kính 20 cm và từ thông qua nó là 30 mWb.</w:t>
            </w:r>
            <w:r w:rsidRPr="00DB5E6F">
              <w:rPr>
                <w:color w:val="000000"/>
                <w:sz w:val="26"/>
                <w:szCs w:val="26"/>
                <w:lang w:val="vi-VN"/>
              </w:rPr>
              <w:t xml:space="preserve"> </w:t>
            </w:r>
            <w:r w:rsidRPr="00DB5E6F">
              <w:rPr>
                <w:b w:val="0"/>
                <w:color w:val="000000"/>
                <w:sz w:val="26"/>
                <w:szCs w:val="26"/>
                <w:lang w:val="vi-VN"/>
              </w:rPr>
              <w:t xml:space="preserve">Cuộn dây 2 có đường kính 40 cm, từ thông qua nó là </w:t>
            </w:r>
          </w:p>
          <w:p w14:paraId="50F8140D" w14:textId="77777777" w:rsidR="008005ED" w:rsidRPr="00DB5E6F" w:rsidRDefault="008005ED" w:rsidP="00680996">
            <w:pPr>
              <w:tabs>
                <w:tab w:val="left" w:pos="2835"/>
                <w:tab w:val="left" w:pos="5670"/>
                <w:tab w:val="left" w:pos="8505"/>
              </w:tabs>
              <w:spacing w:line="276" w:lineRule="auto"/>
              <w:jc w:val="both"/>
              <w:rPr>
                <w:color w:val="000000"/>
                <w:sz w:val="26"/>
                <w:szCs w:val="26"/>
                <w:lang w:val="vi-VN"/>
              </w:rPr>
            </w:pPr>
            <w:r w:rsidRPr="00DB5E6F">
              <w:rPr>
                <w:b/>
                <w:color w:val="FF0000"/>
                <w:sz w:val="26"/>
                <w:szCs w:val="26"/>
                <w:lang w:val="vi-VN"/>
              </w:rPr>
              <w:t>A.</w:t>
            </w:r>
            <w:r w:rsidRPr="00DB5E6F">
              <w:rPr>
                <w:b/>
                <w:color w:val="000000"/>
                <w:sz w:val="26"/>
                <w:szCs w:val="26"/>
                <w:lang w:val="vi-VN"/>
              </w:rPr>
              <w:t xml:space="preserve"> </w:t>
            </w:r>
            <w:r w:rsidRPr="00DB5E6F">
              <w:rPr>
                <w:color w:val="000000"/>
                <w:sz w:val="26"/>
                <w:szCs w:val="26"/>
                <w:lang w:val="vi-VN"/>
              </w:rPr>
              <w:t>60 mWb.</w:t>
            </w:r>
            <w:r w:rsidRPr="00DB5E6F">
              <w:rPr>
                <w:color w:val="000000"/>
                <w:sz w:val="26"/>
                <w:szCs w:val="26"/>
                <w:lang w:val="vi-VN"/>
              </w:rPr>
              <w:tab/>
            </w:r>
            <w:r w:rsidRPr="00DB5E6F">
              <w:rPr>
                <w:b/>
                <w:color w:val="FF0000"/>
                <w:sz w:val="26"/>
                <w:szCs w:val="26"/>
                <w:u w:val="thick" w:color="00B050"/>
                <w:lang w:val="vi-VN"/>
              </w:rPr>
              <w:t>B</w:t>
            </w:r>
            <w:r w:rsidRPr="00DB5E6F">
              <w:rPr>
                <w:b/>
                <w:color w:val="FF0000"/>
                <w:sz w:val="26"/>
                <w:szCs w:val="26"/>
                <w:lang w:val="vi-VN"/>
              </w:rPr>
              <w:t>.</w:t>
            </w:r>
            <w:r w:rsidRPr="00DB5E6F">
              <w:rPr>
                <w:b/>
                <w:color w:val="000000"/>
                <w:sz w:val="26"/>
                <w:szCs w:val="26"/>
                <w:lang w:val="vi-VN"/>
              </w:rPr>
              <w:t xml:space="preserve"> </w:t>
            </w:r>
            <w:r w:rsidRPr="00DB5E6F">
              <w:rPr>
                <w:color w:val="000000"/>
                <w:sz w:val="26"/>
                <w:szCs w:val="26"/>
                <w:lang w:val="vi-VN"/>
              </w:rPr>
              <w:t>120 mWb.</w:t>
            </w:r>
            <w:r w:rsidRPr="00DB5E6F">
              <w:rPr>
                <w:color w:val="000000"/>
                <w:sz w:val="26"/>
                <w:szCs w:val="26"/>
                <w:lang w:val="vi-VN"/>
              </w:rPr>
              <w:tab/>
            </w:r>
          </w:p>
          <w:p w14:paraId="58260AB7" w14:textId="77777777" w:rsidR="008005ED" w:rsidRPr="00DB5E6F" w:rsidRDefault="008005ED" w:rsidP="00680996">
            <w:pPr>
              <w:tabs>
                <w:tab w:val="left" w:pos="2835"/>
                <w:tab w:val="left" w:pos="5670"/>
                <w:tab w:val="left" w:pos="8505"/>
              </w:tabs>
              <w:spacing w:line="276" w:lineRule="auto"/>
              <w:jc w:val="both"/>
              <w:rPr>
                <w:color w:val="000000"/>
                <w:sz w:val="26"/>
                <w:szCs w:val="26"/>
              </w:rPr>
            </w:pPr>
            <w:r w:rsidRPr="00DB5E6F">
              <w:rPr>
                <w:b/>
                <w:color w:val="FF0000"/>
                <w:sz w:val="26"/>
                <w:szCs w:val="26"/>
                <w:lang w:val="vi-VN"/>
              </w:rPr>
              <w:t>C.</w:t>
            </w:r>
            <w:r w:rsidRPr="00DB5E6F">
              <w:rPr>
                <w:b/>
                <w:color w:val="000000"/>
                <w:sz w:val="26"/>
                <w:szCs w:val="26"/>
                <w:lang w:val="vi-VN"/>
              </w:rPr>
              <w:t xml:space="preserve"> </w:t>
            </w:r>
            <w:r w:rsidRPr="00DB5E6F">
              <w:rPr>
                <w:color w:val="000000"/>
                <w:sz w:val="26"/>
                <w:szCs w:val="26"/>
                <w:lang w:val="vi-VN"/>
              </w:rPr>
              <w:t>15 mWb.</w:t>
            </w:r>
            <w:r w:rsidRPr="00DB5E6F">
              <w:rPr>
                <w:color w:val="000000"/>
                <w:sz w:val="26"/>
                <w:szCs w:val="26"/>
                <w:lang w:val="vi-VN"/>
              </w:rPr>
              <w:tab/>
            </w:r>
            <w:r w:rsidRPr="00DB5E6F">
              <w:rPr>
                <w:b/>
                <w:color w:val="FF0000"/>
                <w:sz w:val="26"/>
                <w:szCs w:val="26"/>
              </w:rPr>
              <w:t>D.</w:t>
            </w:r>
            <w:r w:rsidRPr="00DB5E6F">
              <w:rPr>
                <w:b/>
                <w:color w:val="000000"/>
                <w:sz w:val="26"/>
                <w:szCs w:val="26"/>
              </w:rPr>
              <w:t xml:space="preserve"> </w:t>
            </w:r>
            <w:r w:rsidRPr="00DB5E6F">
              <w:rPr>
                <w:color w:val="000000"/>
                <w:sz w:val="26"/>
                <w:szCs w:val="26"/>
              </w:rPr>
              <w:t>7,5 mWb.</w:t>
            </w:r>
          </w:p>
          <w:p w14:paraId="46760012" w14:textId="77777777" w:rsidR="008005ED" w:rsidRPr="00DB5E6F" w:rsidRDefault="008005ED" w:rsidP="00A505F8">
            <w:pPr>
              <w:pStyle w:val="Style4"/>
              <w:numPr>
                <w:ilvl w:val="0"/>
                <w:numId w:val="10"/>
              </w:numPr>
              <w:spacing w:line="276" w:lineRule="auto"/>
              <w:rPr>
                <w:b w:val="0"/>
                <w:color w:val="000000"/>
                <w:sz w:val="26"/>
                <w:szCs w:val="26"/>
              </w:rPr>
            </w:pPr>
            <w:r w:rsidRPr="00DB5E6F">
              <w:rPr>
                <w:b w:val="0"/>
                <w:color w:val="000000"/>
                <w:sz w:val="26"/>
                <w:szCs w:val="26"/>
              </w:rPr>
              <w:t>Một khung dây hình tròn có diên tích S=2cm</w:t>
            </w:r>
            <w:r w:rsidRPr="00DB5E6F">
              <w:rPr>
                <w:b w:val="0"/>
                <w:color w:val="000000"/>
                <w:sz w:val="26"/>
                <w:szCs w:val="26"/>
                <w:vertAlign w:val="superscript"/>
              </w:rPr>
              <w:t>2</w:t>
            </w:r>
            <w:r w:rsidRPr="00DB5E6F">
              <w:rPr>
                <w:b w:val="0"/>
                <w:color w:val="000000"/>
                <w:sz w:val="26"/>
                <w:szCs w:val="26"/>
              </w:rPr>
              <w:t xml:space="preserve"> đặt trong từ trường có cảm ứng từ B=5.10</w:t>
            </w:r>
            <w:r w:rsidRPr="00DB5E6F">
              <w:rPr>
                <w:b w:val="0"/>
                <w:color w:val="000000"/>
                <w:sz w:val="26"/>
                <w:szCs w:val="26"/>
                <w:vertAlign w:val="superscript"/>
              </w:rPr>
              <w:t>-2</w:t>
            </w:r>
            <w:r w:rsidRPr="00DB5E6F">
              <w:rPr>
                <w:b w:val="0"/>
                <w:color w:val="000000"/>
                <w:sz w:val="26"/>
                <w:szCs w:val="26"/>
              </w:rPr>
              <w:t>T, các đường sức từ vuông góc với mặt phẳng khung dây. Từ thông qua mặt phẳng khung dây là</w:t>
            </w:r>
          </w:p>
          <w:p w14:paraId="37ED9A77" w14:textId="77777777" w:rsidR="008005ED" w:rsidRPr="00DB5E6F"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rPr>
            </w:pPr>
            <w:r w:rsidRPr="00DB5E6F">
              <w:rPr>
                <w:b/>
                <w:color w:val="FF0000"/>
                <w:sz w:val="26"/>
                <w:szCs w:val="26"/>
              </w:rPr>
              <w:t>A.</w:t>
            </w:r>
            <w:r w:rsidRPr="00DB5E6F">
              <w:rPr>
                <w:color w:val="000000"/>
                <w:sz w:val="26"/>
                <w:szCs w:val="26"/>
              </w:rPr>
              <w:t xml:space="preserve"> 10</w:t>
            </w:r>
            <w:r w:rsidRPr="00DB5E6F">
              <w:rPr>
                <w:color w:val="000000"/>
                <w:sz w:val="26"/>
                <w:szCs w:val="26"/>
                <w:vertAlign w:val="superscript"/>
              </w:rPr>
              <w:t>-1</w:t>
            </w:r>
            <w:r w:rsidRPr="00DB5E6F">
              <w:rPr>
                <w:color w:val="000000"/>
                <w:sz w:val="26"/>
                <w:szCs w:val="26"/>
              </w:rPr>
              <w:t xml:space="preserve">Wb        </w:t>
            </w:r>
            <w:r w:rsidRPr="00DB5E6F">
              <w:rPr>
                <w:color w:val="000000"/>
                <w:sz w:val="26"/>
                <w:szCs w:val="26"/>
              </w:rPr>
              <w:tab/>
            </w:r>
            <w:r w:rsidRPr="00DB5E6F">
              <w:rPr>
                <w:b/>
                <w:color w:val="FF0000"/>
                <w:sz w:val="26"/>
                <w:szCs w:val="26"/>
              </w:rPr>
              <w:t>B.</w:t>
            </w:r>
            <w:r w:rsidRPr="00DB5E6F">
              <w:rPr>
                <w:color w:val="000000"/>
                <w:sz w:val="26"/>
                <w:szCs w:val="26"/>
              </w:rPr>
              <w:t xml:space="preserve"> 10</w:t>
            </w:r>
            <w:r w:rsidRPr="00DB5E6F">
              <w:rPr>
                <w:color w:val="000000"/>
                <w:sz w:val="26"/>
                <w:szCs w:val="26"/>
                <w:vertAlign w:val="superscript"/>
              </w:rPr>
              <w:t>-2</w:t>
            </w:r>
            <w:r w:rsidRPr="00DB5E6F">
              <w:rPr>
                <w:color w:val="000000"/>
                <w:sz w:val="26"/>
                <w:szCs w:val="26"/>
              </w:rPr>
              <w:t xml:space="preserve">Wb        </w:t>
            </w:r>
            <w:r w:rsidRPr="00DB5E6F">
              <w:rPr>
                <w:color w:val="000000"/>
                <w:sz w:val="26"/>
                <w:szCs w:val="26"/>
              </w:rPr>
              <w:tab/>
            </w:r>
          </w:p>
          <w:p w14:paraId="314B9E99" w14:textId="77777777" w:rsidR="008005ED" w:rsidRPr="00DB5E6F"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rPr>
            </w:pPr>
            <w:r w:rsidRPr="00DB5E6F">
              <w:rPr>
                <w:b/>
                <w:color w:val="FF0000"/>
                <w:sz w:val="26"/>
                <w:szCs w:val="26"/>
              </w:rPr>
              <w:t>C.</w:t>
            </w:r>
            <w:r w:rsidRPr="00DB5E6F">
              <w:rPr>
                <w:color w:val="000000"/>
                <w:sz w:val="26"/>
                <w:szCs w:val="26"/>
              </w:rPr>
              <w:t xml:space="preserve"> 10</w:t>
            </w:r>
            <w:r w:rsidRPr="00DB5E6F">
              <w:rPr>
                <w:color w:val="000000"/>
                <w:sz w:val="26"/>
                <w:szCs w:val="26"/>
                <w:vertAlign w:val="superscript"/>
              </w:rPr>
              <w:t>-3</w:t>
            </w:r>
            <w:r w:rsidRPr="00DB5E6F">
              <w:rPr>
                <w:color w:val="000000"/>
                <w:sz w:val="26"/>
                <w:szCs w:val="26"/>
              </w:rPr>
              <w:t xml:space="preserve">Wb        </w:t>
            </w:r>
            <w:r w:rsidRPr="00DB5E6F">
              <w:rPr>
                <w:color w:val="000000"/>
                <w:sz w:val="26"/>
                <w:szCs w:val="26"/>
              </w:rPr>
              <w:tab/>
            </w:r>
            <w:r w:rsidRPr="00DB5E6F">
              <w:rPr>
                <w:b/>
                <w:color w:val="FF0000"/>
                <w:sz w:val="26"/>
                <w:szCs w:val="26"/>
                <w:u w:val="thick" w:color="00B050"/>
              </w:rPr>
              <w:t>D</w:t>
            </w:r>
            <w:r w:rsidRPr="00DB5E6F">
              <w:rPr>
                <w:b/>
                <w:color w:val="FF0000"/>
                <w:sz w:val="26"/>
                <w:szCs w:val="26"/>
              </w:rPr>
              <w:t>.</w:t>
            </w:r>
            <w:r w:rsidRPr="00DB5E6F">
              <w:rPr>
                <w:color w:val="000000"/>
                <w:sz w:val="26"/>
                <w:szCs w:val="26"/>
              </w:rPr>
              <w:t xml:space="preserve"> 10</w:t>
            </w:r>
            <w:r w:rsidRPr="00DB5E6F">
              <w:rPr>
                <w:color w:val="000000"/>
                <w:sz w:val="26"/>
                <w:szCs w:val="26"/>
                <w:vertAlign w:val="superscript"/>
              </w:rPr>
              <w:t>-5</w:t>
            </w:r>
            <w:r w:rsidRPr="00DB5E6F">
              <w:rPr>
                <w:color w:val="000000"/>
                <w:sz w:val="26"/>
                <w:szCs w:val="26"/>
              </w:rPr>
              <w:t>Wb</w:t>
            </w:r>
          </w:p>
          <w:p w14:paraId="3D10257B" w14:textId="77777777" w:rsidR="008005ED" w:rsidRPr="00DB5E6F" w:rsidRDefault="008005ED" w:rsidP="00A505F8">
            <w:pPr>
              <w:pStyle w:val="Style4"/>
              <w:numPr>
                <w:ilvl w:val="0"/>
                <w:numId w:val="10"/>
              </w:numPr>
              <w:spacing w:line="276" w:lineRule="auto"/>
              <w:rPr>
                <w:b w:val="0"/>
                <w:color w:val="000000"/>
                <w:sz w:val="26"/>
                <w:szCs w:val="26"/>
              </w:rPr>
            </w:pPr>
            <w:r w:rsidRPr="00DB5E6F">
              <w:rPr>
                <w:b w:val="0"/>
                <w:color w:val="000000"/>
                <w:sz w:val="26"/>
                <w:szCs w:val="26"/>
              </w:rPr>
              <w:t>Một cuộn dây có 400 vòng điện trở 4Ω, diện tích mỗi vòng là 30cm</w:t>
            </w:r>
            <w:r w:rsidRPr="00DB5E6F">
              <w:rPr>
                <w:b w:val="0"/>
                <w:color w:val="000000"/>
                <w:sz w:val="26"/>
                <w:szCs w:val="26"/>
                <w:vertAlign w:val="superscript"/>
              </w:rPr>
              <w:t>2</w:t>
            </w:r>
            <w:r w:rsidRPr="00DB5E6F">
              <w:rPr>
                <w:b w:val="0"/>
                <w:color w:val="000000"/>
                <w:sz w:val="26"/>
                <w:szCs w:val="26"/>
              </w:rPr>
              <w:t> đặt cố định trong từ trường đều, véc tơ cảm ứng từ vuông góc với mặt phẳng tiết diện cuộn dây. Tốc độ biến thiên cảm ứng từ qua mạch là bao nhiêu để cường độ dòng điện trong mạch là 0,3A</w:t>
            </w:r>
          </w:p>
          <w:p w14:paraId="2F7AA79E" w14:textId="77777777" w:rsidR="008005ED" w:rsidRPr="00DB5E6F"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rPr>
            </w:pPr>
            <w:r w:rsidRPr="00DB5E6F">
              <w:rPr>
                <w:b/>
                <w:color w:val="FF0000"/>
                <w:sz w:val="26"/>
                <w:szCs w:val="26"/>
              </w:rPr>
              <w:t>A.</w:t>
            </w:r>
            <w:r w:rsidRPr="00DB5E6F">
              <w:rPr>
                <w:color w:val="000000"/>
                <w:sz w:val="26"/>
                <w:szCs w:val="26"/>
              </w:rPr>
              <w:t xml:space="preserve"> 0,5 T/s        </w:t>
            </w:r>
            <w:r w:rsidRPr="00DB5E6F">
              <w:rPr>
                <w:color w:val="000000"/>
                <w:sz w:val="26"/>
                <w:szCs w:val="26"/>
              </w:rPr>
              <w:tab/>
            </w:r>
            <w:r w:rsidRPr="00DB5E6F">
              <w:rPr>
                <w:b/>
                <w:color w:val="FF0000"/>
                <w:sz w:val="26"/>
                <w:szCs w:val="26"/>
                <w:u w:val="thick" w:color="00B050"/>
              </w:rPr>
              <w:t>B</w:t>
            </w:r>
            <w:r w:rsidRPr="00DB5E6F">
              <w:rPr>
                <w:b/>
                <w:color w:val="FF0000"/>
                <w:sz w:val="26"/>
                <w:szCs w:val="26"/>
              </w:rPr>
              <w:t>.</w:t>
            </w:r>
            <w:r w:rsidRPr="00DB5E6F">
              <w:rPr>
                <w:color w:val="000000"/>
                <w:sz w:val="26"/>
                <w:szCs w:val="26"/>
              </w:rPr>
              <w:t xml:space="preserve"> 1 T/s        </w:t>
            </w:r>
            <w:r w:rsidRPr="00DB5E6F">
              <w:rPr>
                <w:color w:val="000000"/>
                <w:sz w:val="26"/>
                <w:szCs w:val="26"/>
              </w:rPr>
              <w:tab/>
            </w:r>
          </w:p>
          <w:p w14:paraId="0F7D1A44" w14:textId="77777777" w:rsidR="008005ED" w:rsidRPr="00DB5E6F" w:rsidRDefault="008005ED" w:rsidP="00680996">
            <w:pPr>
              <w:pStyle w:val="NormalWeb"/>
              <w:tabs>
                <w:tab w:val="left" w:pos="2835"/>
                <w:tab w:val="left" w:pos="5670"/>
                <w:tab w:val="left" w:pos="8505"/>
              </w:tabs>
              <w:spacing w:before="0" w:beforeAutospacing="0" w:after="0" w:afterAutospacing="0" w:line="276" w:lineRule="auto"/>
              <w:jc w:val="both"/>
              <w:rPr>
                <w:color w:val="000000"/>
                <w:sz w:val="26"/>
                <w:szCs w:val="26"/>
              </w:rPr>
            </w:pPr>
            <w:r w:rsidRPr="00DB5E6F">
              <w:rPr>
                <w:b/>
                <w:color w:val="FF0000"/>
                <w:sz w:val="26"/>
                <w:szCs w:val="26"/>
              </w:rPr>
              <w:t>C.</w:t>
            </w:r>
            <w:r w:rsidRPr="00DB5E6F">
              <w:rPr>
                <w:b/>
                <w:color w:val="000000"/>
                <w:sz w:val="26"/>
                <w:szCs w:val="26"/>
              </w:rPr>
              <w:t xml:space="preserve"> </w:t>
            </w:r>
            <w:r w:rsidRPr="00DB5E6F">
              <w:rPr>
                <w:color w:val="000000"/>
                <w:sz w:val="26"/>
                <w:szCs w:val="26"/>
              </w:rPr>
              <w:t xml:space="preserve">2 T/s        </w:t>
            </w:r>
            <w:r w:rsidRPr="00DB5E6F">
              <w:rPr>
                <w:color w:val="000000"/>
                <w:sz w:val="26"/>
                <w:szCs w:val="26"/>
              </w:rPr>
              <w:tab/>
            </w:r>
            <w:r w:rsidRPr="00DB5E6F">
              <w:rPr>
                <w:b/>
                <w:color w:val="FF0000"/>
                <w:sz w:val="26"/>
                <w:szCs w:val="26"/>
              </w:rPr>
              <w:t>D.</w:t>
            </w:r>
            <w:r w:rsidRPr="00DB5E6F">
              <w:rPr>
                <w:b/>
                <w:color w:val="000000"/>
                <w:sz w:val="26"/>
                <w:szCs w:val="26"/>
              </w:rPr>
              <w:t xml:space="preserve"> </w:t>
            </w:r>
            <w:r w:rsidRPr="00DB5E6F">
              <w:rPr>
                <w:color w:val="000000"/>
                <w:sz w:val="26"/>
                <w:szCs w:val="26"/>
              </w:rPr>
              <w:t>4 T/s</w:t>
            </w:r>
          </w:p>
          <w:p w14:paraId="4D654937" w14:textId="77777777" w:rsidR="008005ED" w:rsidRPr="00DB5E6F" w:rsidRDefault="008005ED" w:rsidP="00A505F8">
            <w:pPr>
              <w:pStyle w:val="Style4"/>
              <w:numPr>
                <w:ilvl w:val="0"/>
                <w:numId w:val="10"/>
              </w:numPr>
              <w:spacing w:line="276" w:lineRule="auto"/>
              <w:rPr>
                <w:b w:val="0"/>
                <w:color w:val="000000"/>
                <w:sz w:val="26"/>
                <w:szCs w:val="26"/>
                <w:lang w:val="vi-VN"/>
              </w:rPr>
            </w:pPr>
            <w:r w:rsidRPr="00DB5E6F">
              <w:rPr>
                <w:b w:val="0"/>
                <w:color w:val="000000"/>
                <w:sz w:val="26"/>
                <w:szCs w:val="26"/>
                <w:lang w:val="vi-VN"/>
              </w:rPr>
              <w:t>Từ thông qua một khung dây biến thiên theo thời gian theo phương trình:</w:t>
            </w:r>
            <w:r w:rsidRPr="00DB5E6F">
              <w:rPr>
                <w:b w:val="0"/>
                <w:color w:val="000000"/>
                <w:sz w:val="26"/>
                <w:szCs w:val="26"/>
              </w:rPr>
              <w:t xml:space="preserve"> Φ(t)=0,05t (Wb)</w:t>
            </w:r>
            <w:r w:rsidRPr="00DB5E6F">
              <w:rPr>
                <w:b w:val="0"/>
                <w:color w:val="000000"/>
                <w:sz w:val="26"/>
                <w:szCs w:val="26"/>
                <w:lang w:val="vi-VN"/>
              </w:rPr>
              <w:t xml:space="preserve">. Tính cường độ dòng điện  cảm ứng xuất hiện trong khung. </w:t>
            </w:r>
            <w:r w:rsidRPr="00DB5E6F">
              <w:rPr>
                <w:b w:val="0"/>
                <w:color w:val="000000"/>
                <w:sz w:val="26"/>
                <w:szCs w:val="26"/>
              </w:rPr>
              <w:t>Biết điện trở của khung dây bằng 0,5Ω</w:t>
            </w:r>
          </w:p>
          <w:p w14:paraId="41B6AAC2" w14:textId="77777777" w:rsidR="008005ED" w:rsidRPr="00DB5E6F" w:rsidRDefault="008005ED" w:rsidP="00680996">
            <w:pPr>
              <w:tabs>
                <w:tab w:val="left" w:pos="2835"/>
                <w:tab w:val="left" w:pos="5670"/>
                <w:tab w:val="left" w:pos="8505"/>
              </w:tabs>
              <w:spacing w:line="276" w:lineRule="auto"/>
              <w:jc w:val="both"/>
              <w:rPr>
                <w:color w:val="000000"/>
                <w:sz w:val="26"/>
                <w:szCs w:val="26"/>
              </w:rPr>
            </w:pPr>
            <w:r w:rsidRPr="00DB5E6F">
              <w:rPr>
                <w:b/>
                <w:color w:val="FF0000"/>
                <w:sz w:val="26"/>
                <w:szCs w:val="26"/>
              </w:rPr>
              <w:t>A.</w:t>
            </w:r>
            <w:r w:rsidRPr="00DB5E6F">
              <w:rPr>
                <w:b/>
                <w:color w:val="000000"/>
                <w:sz w:val="26"/>
                <w:szCs w:val="26"/>
              </w:rPr>
              <w:t xml:space="preserve"> </w:t>
            </w:r>
            <w:r w:rsidRPr="00DB5E6F">
              <w:rPr>
                <w:color w:val="000000"/>
                <w:sz w:val="26"/>
                <w:szCs w:val="26"/>
              </w:rPr>
              <w:t>0,025(A)</w:t>
            </w:r>
            <w:r w:rsidRPr="00DB5E6F">
              <w:rPr>
                <w:color w:val="000000"/>
                <w:sz w:val="26"/>
                <w:szCs w:val="26"/>
              </w:rPr>
              <w:tab/>
            </w:r>
            <w:r w:rsidRPr="00DB5E6F">
              <w:rPr>
                <w:b/>
                <w:color w:val="FF0000"/>
                <w:sz w:val="26"/>
                <w:szCs w:val="26"/>
              </w:rPr>
              <w:t>B.</w:t>
            </w:r>
            <w:r w:rsidRPr="00DB5E6F">
              <w:rPr>
                <w:b/>
                <w:color w:val="000000"/>
                <w:sz w:val="26"/>
                <w:szCs w:val="26"/>
              </w:rPr>
              <w:t xml:space="preserve"> </w:t>
            </w:r>
            <w:r w:rsidRPr="00DB5E6F">
              <w:rPr>
                <w:color w:val="000000"/>
                <w:sz w:val="26"/>
                <w:szCs w:val="26"/>
              </w:rPr>
              <w:t>2,5(mA)</w:t>
            </w:r>
            <w:r w:rsidRPr="00DB5E6F">
              <w:rPr>
                <w:color w:val="000000"/>
                <w:sz w:val="26"/>
                <w:szCs w:val="26"/>
              </w:rPr>
              <w:tab/>
            </w:r>
          </w:p>
          <w:p w14:paraId="17C19DE9" w14:textId="77777777" w:rsidR="008005ED" w:rsidRPr="00DB5E6F" w:rsidRDefault="008005ED" w:rsidP="00680996">
            <w:pPr>
              <w:tabs>
                <w:tab w:val="left" w:pos="2835"/>
                <w:tab w:val="left" w:pos="5670"/>
                <w:tab w:val="left" w:pos="8505"/>
              </w:tabs>
              <w:spacing w:line="276" w:lineRule="auto"/>
              <w:jc w:val="both"/>
              <w:rPr>
                <w:color w:val="000000"/>
                <w:sz w:val="26"/>
                <w:szCs w:val="26"/>
              </w:rPr>
            </w:pPr>
            <w:r w:rsidRPr="00DB5E6F">
              <w:rPr>
                <w:b/>
                <w:color w:val="FF0000"/>
                <w:sz w:val="26"/>
                <w:szCs w:val="26"/>
              </w:rPr>
              <w:t>C.</w:t>
            </w:r>
            <w:r w:rsidRPr="00DB5E6F">
              <w:rPr>
                <w:b/>
                <w:color w:val="000000"/>
                <w:sz w:val="26"/>
                <w:szCs w:val="26"/>
              </w:rPr>
              <w:t xml:space="preserve"> </w:t>
            </w:r>
            <w:r w:rsidRPr="00DB5E6F">
              <w:rPr>
                <w:color w:val="000000"/>
                <w:sz w:val="26"/>
                <w:szCs w:val="26"/>
              </w:rPr>
              <w:t>1(A)</w:t>
            </w:r>
            <w:r w:rsidRPr="00DB5E6F">
              <w:rPr>
                <w:color w:val="000000"/>
                <w:sz w:val="26"/>
                <w:szCs w:val="26"/>
              </w:rPr>
              <w:tab/>
            </w:r>
            <w:r w:rsidRPr="00DB5E6F">
              <w:rPr>
                <w:b/>
                <w:color w:val="FF0000"/>
                <w:sz w:val="26"/>
                <w:szCs w:val="26"/>
                <w:u w:val="thick" w:color="00B050"/>
              </w:rPr>
              <w:t>D</w:t>
            </w:r>
            <w:r w:rsidRPr="00DB5E6F">
              <w:rPr>
                <w:b/>
                <w:color w:val="FF0000"/>
                <w:sz w:val="26"/>
                <w:szCs w:val="26"/>
              </w:rPr>
              <w:t>.</w:t>
            </w:r>
            <w:r w:rsidRPr="00DB5E6F">
              <w:rPr>
                <w:b/>
                <w:color w:val="000000"/>
                <w:sz w:val="26"/>
                <w:szCs w:val="26"/>
              </w:rPr>
              <w:t xml:space="preserve"> </w:t>
            </w:r>
            <w:r w:rsidRPr="00DB5E6F">
              <w:rPr>
                <w:color w:val="000000"/>
                <w:sz w:val="26"/>
                <w:szCs w:val="26"/>
              </w:rPr>
              <w:t>0,1(A)</w:t>
            </w:r>
          </w:p>
        </w:tc>
      </w:tr>
      <w:tr w:rsidR="008005ED" w:rsidRPr="00DB5E6F" w14:paraId="78F35AD3" w14:textId="77777777" w:rsidTr="00680996">
        <w:tc>
          <w:tcPr>
            <w:tcW w:w="1855" w:type="dxa"/>
          </w:tcPr>
          <w:p w14:paraId="47CAA16B" w14:textId="77777777" w:rsidR="008005ED" w:rsidRPr="00DB5E6F" w:rsidRDefault="008005ED" w:rsidP="00680996">
            <w:pPr>
              <w:spacing w:line="276" w:lineRule="auto"/>
              <w:jc w:val="center"/>
              <w:rPr>
                <w:color w:val="auto"/>
                <w:sz w:val="26"/>
                <w:szCs w:val="26"/>
              </w:rPr>
            </w:pPr>
            <w:r w:rsidRPr="00DB5E6F">
              <w:rPr>
                <w:b/>
                <w:color w:val="auto"/>
                <w:sz w:val="26"/>
                <w:szCs w:val="26"/>
              </w:rPr>
              <w:t>Vận dụng cao</w:t>
            </w:r>
          </w:p>
        </w:tc>
        <w:tc>
          <w:tcPr>
            <w:tcW w:w="7490" w:type="dxa"/>
          </w:tcPr>
          <w:p w14:paraId="439F4EED" w14:textId="77777777" w:rsidR="008005ED" w:rsidRPr="00DB5E6F" w:rsidRDefault="008005ED" w:rsidP="00680996">
            <w:pPr>
              <w:spacing w:line="276" w:lineRule="auto"/>
              <w:rPr>
                <w:sz w:val="26"/>
                <w:szCs w:val="26"/>
              </w:rPr>
            </w:pPr>
            <w:r w:rsidRPr="00DB5E6F">
              <w:rPr>
                <w:b/>
                <w:noProof/>
                <w:color w:val="000000"/>
                <w:sz w:val="26"/>
                <w:szCs w:val="26"/>
              </w:rPr>
              <mc:AlternateContent>
                <mc:Choice Requires="wpg">
                  <w:drawing>
                    <wp:anchor distT="0" distB="0" distL="114300" distR="114300" simplePos="0" relativeHeight="251769856" behindDoc="0" locked="0" layoutInCell="1" allowOverlap="1" wp14:anchorId="54F82496" wp14:editId="4EA0719F">
                      <wp:simplePos x="0" y="0"/>
                      <wp:positionH relativeFrom="column">
                        <wp:posOffset>5597525</wp:posOffset>
                      </wp:positionH>
                      <wp:positionV relativeFrom="paragraph">
                        <wp:posOffset>123825</wp:posOffset>
                      </wp:positionV>
                      <wp:extent cx="1044575" cy="891540"/>
                      <wp:effectExtent l="13335" t="2540" r="8890" b="1270"/>
                      <wp:wrapSquare wrapText="bothSides"/>
                      <wp:docPr id="91843" name="Group 91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891540"/>
                                <a:chOff x="8915" y="8274"/>
                                <a:chExt cx="1645" cy="1566"/>
                              </a:xfrm>
                            </wpg:grpSpPr>
                            <wpg:grpSp>
                              <wpg:cNvPr id="91844" name="Group 13"/>
                              <wpg:cNvGrpSpPr>
                                <a:grpSpLocks/>
                              </wpg:cNvGrpSpPr>
                              <wpg:grpSpPr bwMode="auto">
                                <a:xfrm>
                                  <a:off x="8915" y="8537"/>
                                  <a:ext cx="1645" cy="1013"/>
                                  <a:chOff x="8528" y="8582"/>
                                  <a:chExt cx="1645" cy="1013"/>
                                </a:xfrm>
                              </wpg:grpSpPr>
                              <wps:wsp>
                                <wps:cNvPr id="91845" name="AutoShape 14"/>
                                <wps:cNvCnPr>
                                  <a:cxnSpLocks noChangeShapeType="1"/>
                                </wps:cNvCnPr>
                                <wps:spPr bwMode="auto">
                                  <a:xfrm>
                                    <a:off x="8528" y="8890"/>
                                    <a:ext cx="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46" name="AutoShape 15"/>
                                <wps:cNvCnPr>
                                  <a:cxnSpLocks noChangeShapeType="1"/>
                                </wps:cNvCnPr>
                                <wps:spPr bwMode="auto">
                                  <a:xfrm>
                                    <a:off x="8528" y="8890"/>
                                    <a:ext cx="0" cy="5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47" name="AutoShape 16"/>
                                <wps:cNvCnPr>
                                  <a:cxnSpLocks noChangeShapeType="1"/>
                                </wps:cNvCnPr>
                                <wps:spPr bwMode="auto">
                                  <a:xfrm>
                                    <a:off x="8528" y="9433"/>
                                    <a:ext cx="4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48" name="AutoShape 17"/>
                                <wps:cNvCnPr>
                                  <a:cxnSpLocks noChangeShapeType="1"/>
                                </wps:cNvCnPr>
                                <wps:spPr bwMode="auto">
                                  <a:xfrm>
                                    <a:off x="9011" y="9276"/>
                                    <a:ext cx="0" cy="3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49" name="AutoShape 18"/>
                                <wps:cNvCnPr>
                                  <a:cxnSpLocks noChangeShapeType="1"/>
                                </wps:cNvCnPr>
                                <wps:spPr bwMode="auto">
                                  <a:xfrm>
                                    <a:off x="9061" y="9352"/>
                                    <a:ext cx="1" cy="1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50" name="AutoShape 19"/>
                                <wps:cNvCnPr>
                                  <a:cxnSpLocks noChangeShapeType="1"/>
                                </wps:cNvCnPr>
                                <wps:spPr bwMode="auto">
                                  <a:xfrm>
                                    <a:off x="9062" y="9433"/>
                                    <a:ext cx="4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51" name="AutoShape 20"/>
                                <wps:cNvCnPr>
                                  <a:cxnSpLocks noChangeShapeType="1"/>
                                </wps:cNvCnPr>
                                <wps:spPr bwMode="auto">
                                  <a:xfrm flipV="1">
                                    <a:off x="9545" y="9352"/>
                                    <a:ext cx="181" cy="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52" name="AutoShape 21"/>
                                <wps:cNvCnPr>
                                  <a:cxnSpLocks noChangeShapeType="1"/>
                                </wps:cNvCnPr>
                                <wps:spPr bwMode="auto">
                                  <a:xfrm>
                                    <a:off x="9690" y="9433"/>
                                    <a:ext cx="4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53" name="AutoShape 22"/>
                                <wps:cNvCnPr>
                                  <a:cxnSpLocks noChangeShapeType="1"/>
                                </wps:cNvCnPr>
                                <wps:spPr bwMode="auto">
                                  <a:xfrm>
                                    <a:off x="10173" y="8890"/>
                                    <a:ext cx="0" cy="5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54" name="AutoShape 23"/>
                                <wps:cNvCnPr>
                                  <a:cxnSpLocks noChangeShapeType="1"/>
                                </wps:cNvCnPr>
                                <wps:spPr bwMode="auto">
                                  <a:xfrm>
                                    <a:off x="10011" y="8890"/>
                                    <a:ext cx="16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855" name="Group 24"/>
                                <wpg:cNvGrpSpPr>
                                  <a:grpSpLocks/>
                                </wpg:cNvGrpSpPr>
                                <wpg:grpSpPr bwMode="auto">
                                  <a:xfrm>
                                    <a:off x="8685" y="8582"/>
                                    <a:ext cx="1326" cy="609"/>
                                    <a:chOff x="8685" y="8582"/>
                                    <a:chExt cx="1326" cy="609"/>
                                  </a:xfrm>
                                </wpg:grpSpPr>
                                <wps:wsp>
                                  <wps:cNvPr id="91856" name="AutoShape 25"/>
                                  <wps:cNvCnPr>
                                    <a:cxnSpLocks noChangeShapeType="1"/>
                                  </wps:cNvCnPr>
                                  <wps:spPr bwMode="auto">
                                    <a:xfrm>
                                      <a:off x="8685" y="8717"/>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57" name="AutoShape 26"/>
                                  <wps:cNvCnPr>
                                    <a:cxnSpLocks noChangeShapeType="1"/>
                                  </wps:cNvCnPr>
                                  <wps:spPr bwMode="auto">
                                    <a:xfrm>
                                      <a:off x="10011" y="8717"/>
                                      <a:ext cx="0" cy="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858" name="Group 27"/>
                                  <wpg:cNvGrpSpPr>
                                    <a:grpSpLocks/>
                                  </wpg:cNvGrpSpPr>
                                  <wpg:grpSpPr bwMode="auto">
                                    <a:xfrm>
                                      <a:off x="8685" y="8582"/>
                                      <a:ext cx="1326" cy="254"/>
                                      <a:chOff x="8685" y="8582"/>
                                      <a:chExt cx="1326" cy="254"/>
                                    </a:xfrm>
                                  </wpg:grpSpPr>
                                  <wps:wsp>
                                    <wps:cNvPr id="91859" name="AutoShape 28"/>
                                    <wps:cNvCnPr>
                                      <a:cxnSpLocks noChangeShapeType="1"/>
                                    </wps:cNvCnPr>
                                    <wps:spPr bwMode="auto">
                                      <a:xfrm>
                                        <a:off x="8685" y="8717"/>
                                        <a:ext cx="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60" name="Rectangle 29"/>
                                    <wps:cNvSpPr>
                                      <a:spLocks noChangeArrowheads="1"/>
                                    </wps:cNvSpPr>
                                    <wps:spPr bwMode="auto">
                                      <a:xfrm>
                                        <a:off x="8925" y="8627"/>
                                        <a:ext cx="275" cy="1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61" name="AutoShape 30"/>
                                    <wps:cNvCnPr>
                                      <a:cxnSpLocks noChangeShapeType="1"/>
                                    </wps:cNvCnPr>
                                    <wps:spPr bwMode="auto">
                                      <a:xfrm>
                                        <a:off x="9200" y="8717"/>
                                        <a:ext cx="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62" name="AutoShape 31"/>
                                    <wps:cNvSpPr>
                                      <a:spLocks noChangeArrowheads="1"/>
                                    </wps:cNvSpPr>
                                    <wps:spPr bwMode="auto">
                                      <a:xfrm>
                                        <a:off x="9554" y="8582"/>
                                        <a:ext cx="253"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1863" name="AutoShape 32"/>
                                    <wps:cNvCnPr>
                                      <a:cxnSpLocks noChangeShapeType="1"/>
                                    </wps:cNvCnPr>
                                    <wps:spPr bwMode="auto">
                                      <a:xfrm>
                                        <a:off x="9806" y="8717"/>
                                        <a:ext cx="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864" name="Group 33"/>
                                  <wpg:cNvGrpSpPr>
                                    <a:grpSpLocks/>
                                  </wpg:cNvGrpSpPr>
                                  <wpg:grpSpPr bwMode="auto">
                                    <a:xfrm>
                                      <a:off x="8685" y="8937"/>
                                      <a:ext cx="1318" cy="254"/>
                                      <a:chOff x="8685" y="8937"/>
                                      <a:chExt cx="1318" cy="254"/>
                                    </a:xfrm>
                                  </wpg:grpSpPr>
                                  <wps:wsp>
                                    <wps:cNvPr id="91865" name="AutoShape 34"/>
                                    <wps:cNvCnPr>
                                      <a:cxnSpLocks noChangeShapeType="1"/>
                                    </wps:cNvCnPr>
                                    <wps:spPr bwMode="auto">
                                      <a:xfrm>
                                        <a:off x="8685" y="9062"/>
                                        <a:ext cx="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1866" name="Group 35"/>
                                    <wpg:cNvGrpSpPr>
                                      <a:grpSpLocks/>
                                    </wpg:cNvGrpSpPr>
                                    <wpg:grpSpPr bwMode="auto">
                                      <a:xfrm rot="16200000">
                                        <a:off x="9035" y="8856"/>
                                        <a:ext cx="162" cy="417"/>
                                        <a:chOff x="7379" y="9964"/>
                                        <a:chExt cx="272" cy="811"/>
                                      </a:xfrm>
                                    </wpg:grpSpPr>
                                    <wps:wsp>
                                      <wps:cNvPr id="91867" name="Rectangle 36"/>
                                      <wps:cNvSpPr>
                                        <a:spLocks noChangeArrowheads="1"/>
                                      </wps:cNvSpPr>
                                      <wps:spPr bwMode="auto">
                                        <a:xfrm>
                                          <a:off x="7419" y="9964"/>
                                          <a:ext cx="190" cy="811"/>
                                        </a:xfrm>
                                        <a:prstGeom prst="rect">
                                          <a:avLst/>
                                        </a:prstGeom>
                                        <a:gradFill rotWithShape="0">
                                          <a:gsLst>
                                            <a:gs pos="0">
                                              <a:srgbClr val="FFFFFF">
                                                <a:gamma/>
                                                <a:shade val="6275"/>
                                                <a:invGamma/>
                                              </a:srgbClr>
                                            </a:gs>
                                            <a:gs pos="50000">
                                              <a:srgbClr val="FFFFFF"/>
                                            </a:gs>
                                            <a:gs pos="100000">
                                              <a:srgbClr val="FFFFFF">
                                                <a:gamma/>
                                                <a:shade val="6275"/>
                                                <a:invGamma/>
                                              </a:srgbClr>
                                            </a:gs>
                                          </a:gsLst>
                                          <a:lin ang="0" scaled="1"/>
                                        </a:gradFill>
                                        <a:ln w="9525">
                                          <a:solidFill>
                                            <a:srgbClr val="808080"/>
                                          </a:solidFill>
                                          <a:miter lim="800000"/>
                                          <a:headEnd/>
                                          <a:tailEnd/>
                                        </a:ln>
                                      </wps:spPr>
                                      <wps:bodyPr rot="0" vert="horz" wrap="square" lIns="91440" tIns="45720" rIns="91440" bIns="45720" anchor="t" anchorCtr="0" upright="1">
                                        <a:noAutofit/>
                                      </wps:bodyPr>
                                    </wps:wsp>
                                    <wpg:grpSp>
                                      <wpg:cNvPr id="91868" name="Group 37"/>
                                      <wpg:cNvGrpSpPr>
                                        <a:grpSpLocks/>
                                      </wpg:cNvGrpSpPr>
                                      <wpg:grpSpPr bwMode="auto">
                                        <a:xfrm>
                                          <a:off x="7379" y="10034"/>
                                          <a:ext cx="272" cy="673"/>
                                          <a:chOff x="7073" y="2289"/>
                                          <a:chExt cx="607" cy="1703"/>
                                        </a:xfrm>
                                      </wpg:grpSpPr>
                                      <wps:wsp>
                                        <wps:cNvPr id="91869" name="Freeform 38"/>
                                        <wps:cNvSpPr>
                                          <a:spLocks/>
                                        </wps:cNvSpPr>
                                        <wps:spPr bwMode="auto">
                                          <a:xfrm>
                                            <a:off x="7073" y="2289"/>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70" name="Freeform 39"/>
                                        <wps:cNvSpPr>
                                          <a:spLocks/>
                                        </wps:cNvSpPr>
                                        <wps:spPr bwMode="auto">
                                          <a:xfrm>
                                            <a:off x="7073" y="2560"/>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71" name="Freeform 40"/>
                                        <wps:cNvSpPr>
                                          <a:spLocks/>
                                        </wps:cNvSpPr>
                                        <wps:spPr bwMode="auto">
                                          <a:xfrm>
                                            <a:off x="7073" y="2853"/>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72" name="Freeform 41"/>
                                        <wps:cNvSpPr>
                                          <a:spLocks/>
                                        </wps:cNvSpPr>
                                        <wps:spPr bwMode="auto">
                                          <a:xfrm>
                                            <a:off x="7073" y="3128"/>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73" name="Freeform 42"/>
                                        <wps:cNvSpPr>
                                          <a:spLocks/>
                                        </wps:cNvSpPr>
                                        <wps:spPr bwMode="auto">
                                          <a:xfrm>
                                            <a:off x="7073" y="3385"/>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s:wsp>
                                        <wps:cNvPr id="91874" name="Freeform 43"/>
                                        <wps:cNvSpPr>
                                          <a:spLocks/>
                                        </wps:cNvSpPr>
                                        <wps:spPr bwMode="auto">
                                          <a:xfrm>
                                            <a:off x="7073" y="3678"/>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9050">
                                            <a:solidFill>
                                              <a:srgbClr val="333333"/>
                                            </a:solidFill>
                                            <a:round/>
                                            <a:headEnd/>
                                            <a:tailEnd/>
                                          </a:ln>
                                          <a:extLst>
                                            <a:ext uri="{909E8E84-426E-40DD-AFC4-6F175D3DCCD1}">
                                              <a14:hiddenFill xmlns:a14="http://schemas.microsoft.com/office/drawing/2010/main">
                                                <a:gradFill rotWithShape="0">
                                                  <a:gsLst>
                                                    <a:gs pos="0">
                                                      <a:srgbClr val="FFFFFF">
                                                        <a:gamma/>
                                                        <a:shade val="6275"/>
                                                        <a:invGamma/>
                                                      </a:srgbClr>
                                                    </a:gs>
                                                    <a:gs pos="50000">
                                                      <a:srgbClr val="FFFFFF"/>
                                                    </a:gs>
                                                    <a:gs pos="100000">
                                                      <a:srgbClr val="FFFFFF">
                                                        <a:gamma/>
                                                        <a:shade val="6275"/>
                                                        <a:invGamma/>
                                                      </a:srgbClr>
                                                    </a:gs>
                                                  </a:gsLst>
                                                  <a:lin ang="0" scaled="1"/>
                                                </a:gradFill>
                                              </a14:hiddenFill>
                                            </a:ext>
                                          </a:extLst>
                                        </wps:spPr>
                                        <wps:bodyPr rot="0" vert="horz" wrap="square" lIns="91440" tIns="45720" rIns="91440" bIns="45720" anchor="t" anchorCtr="0" upright="1">
                                          <a:noAutofit/>
                                        </wps:bodyPr>
                                      </wps:wsp>
                                    </wpg:grpSp>
                                  </wpg:grpSp>
                                  <wps:wsp>
                                    <wps:cNvPr id="91875" name="AutoShape 44"/>
                                    <wps:cNvCnPr>
                                      <a:cxnSpLocks noChangeShapeType="1"/>
                                    </wps:cNvCnPr>
                                    <wps:spPr bwMode="auto">
                                      <a:xfrm>
                                        <a:off x="9313" y="9062"/>
                                        <a:ext cx="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76" name="AutoShape 45"/>
                                    <wps:cNvSpPr>
                                      <a:spLocks noChangeArrowheads="1"/>
                                    </wps:cNvSpPr>
                                    <wps:spPr bwMode="auto">
                                      <a:xfrm>
                                        <a:off x="9553" y="8937"/>
                                        <a:ext cx="253"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1877" name="AutoShape 46"/>
                                    <wps:cNvCnPr>
                                      <a:cxnSpLocks noChangeShapeType="1"/>
                                    </wps:cNvCnPr>
                                    <wps:spPr bwMode="auto">
                                      <a:xfrm>
                                        <a:off x="9798" y="9062"/>
                                        <a:ext cx="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91878" name="Group 47"/>
                              <wpg:cNvGrpSpPr>
                                <a:grpSpLocks/>
                              </wpg:cNvGrpSpPr>
                              <wpg:grpSpPr bwMode="auto">
                                <a:xfrm>
                                  <a:off x="9019" y="8274"/>
                                  <a:ext cx="1403" cy="1566"/>
                                  <a:chOff x="9019" y="8274"/>
                                  <a:chExt cx="1403" cy="1566"/>
                                </a:xfrm>
                              </wpg:grpSpPr>
                              <wps:wsp>
                                <wps:cNvPr id="91879" name="Text Box 48"/>
                                <wps:cNvSpPr txBox="1">
                                  <a:spLocks noChangeArrowheads="1"/>
                                </wps:cNvSpPr>
                                <wps:spPr bwMode="auto">
                                  <a:xfrm>
                                    <a:off x="10023" y="8274"/>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F9A9E" w14:textId="77777777" w:rsidR="008005ED" w:rsidRPr="000A79CF" w:rsidRDefault="008005ED" w:rsidP="008005ED">
                                      <w:pPr>
                                        <w:rPr>
                                          <w:sz w:val="20"/>
                                          <w:szCs w:val="20"/>
                                        </w:rPr>
                                      </w:pPr>
                                      <w:r w:rsidRPr="000A79CF">
                                        <w:rPr>
                                          <w:sz w:val="20"/>
                                          <w:szCs w:val="20"/>
                                        </w:rPr>
                                        <w:t>1</w:t>
                                      </w:r>
                                    </w:p>
                                  </w:txbxContent>
                                </wps:txbx>
                                <wps:bodyPr rot="0" vert="horz" wrap="square" lIns="91440" tIns="45720" rIns="91440" bIns="45720" anchor="t" anchorCtr="0" upright="1">
                                  <a:noAutofit/>
                                </wps:bodyPr>
                              </wps:wsp>
                              <wps:wsp>
                                <wps:cNvPr id="91880" name="Text Box 49"/>
                                <wps:cNvSpPr txBox="1">
                                  <a:spLocks noChangeArrowheads="1"/>
                                </wps:cNvSpPr>
                                <wps:spPr bwMode="auto">
                                  <a:xfrm>
                                    <a:off x="10022" y="9017"/>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ED214" w14:textId="77777777" w:rsidR="008005ED" w:rsidRPr="000A79CF" w:rsidRDefault="008005ED" w:rsidP="008005ED">
                                      <w:pPr>
                                        <w:rPr>
                                          <w:sz w:val="20"/>
                                          <w:szCs w:val="20"/>
                                        </w:rPr>
                                      </w:pPr>
                                      <w:r w:rsidRPr="000A79CF">
                                        <w:rPr>
                                          <w:sz w:val="20"/>
                                          <w:szCs w:val="20"/>
                                        </w:rPr>
                                        <w:t>2</w:t>
                                      </w:r>
                                    </w:p>
                                  </w:txbxContent>
                                </wps:txbx>
                                <wps:bodyPr rot="0" vert="horz" wrap="square" lIns="91440" tIns="45720" rIns="91440" bIns="45720" anchor="t" anchorCtr="0" upright="1">
                                  <a:noAutofit/>
                                </wps:bodyPr>
                              </wps:wsp>
                              <wps:wsp>
                                <wps:cNvPr id="91881" name="Text Box 50"/>
                                <wps:cNvSpPr txBox="1">
                                  <a:spLocks noChangeArrowheads="1"/>
                                </wps:cNvSpPr>
                                <wps:spPr bwMode="auto">
                                  <a:xfrm>
                                    <a:off x="9019" y="8292"/>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7D29C" w14:textId="77777777" w:rsidR="008005ED" w:rsidRPr="000A79CF" w:rsidRDefault="008005ED" w:rsidP="008005ED">
                                      <w:pPr>
                                        <w:rPr>
                                          <w:sz w:val="20"/>
                                          <w:szCs w:val="20"/>
                                        </w:rPr>
                                      </w:pPr>
                                      <w:r w:rsidRPr="000A79CF">
                                        <w:rPr>
                                          <w:sz w:val="20"/>
                                          <w:szCs w:val="20"/>
                                        </w:rPr>
                                        <w:t>R</w:t>
                                      </w:r>
                                    </w:p>
                                  </w:txbxContent>
                                </wps:txbx>
                                <wps:bodyPr rot="0" vert="horz" wrap="square" lIns="91440" tIns="45720" rIns="91440" bIns="45720" anchor="t" anchorCtr="0" upright="1">
                                  <a:noAutofit/>
                                </wps:bodyPr>
                              </wps:wsp>
                              <wps:wsp>
                                <wps:cNvPr id="91882" name="Text Box 51"/>
                                <wps:cNvSpPr txBox="1">
                                  <a:spLocks noChangeArrowheads="1"/>
                                </wps:cNvSpPr>
                                <wps:spPr bwMode="auto">
                                  <a:xfrm>
                                    <a:off x="9025" y="8687"/>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D03E3" w14:textId="77777777" w:rsidR="008005ED" w:rsidRPr="000A79CF" w:rsidRDefault="008005ED" w:rsidP="008005ED">
                                      <w:pPr>
                                        <w:rPr>
                                          <w:sz w:val="20"/>
                                          <w:szCs w:val="20"/>
                                        </w:rPr>
                                      </w:pPr>
                                      <w:r w:rsidRPr="000A79CF">
                                        <w:rPr>
                                          <w:sz w:val="20"/>
                                          <w:szCs w:val="20"/>
                                        </w:rPr>
                                        <w:t>L</w:t>
                                      </w:r>
                                    </w:p>
                                  </w:txbxContent>
                                </wps:txbx>
                                <wps:bodyPr rot="0" vert="horz" wrap="square" lIns="91440" tIns="45720" rIns="91440" bIns="45720" anchor="t" anchorCtr="0" upright="1">
                                  <a:noAutofit/>
                                </wps:bodyPr>
                              </wps:wsp>
                              <wps:wsp>
                                <wps:cNvPr id="91883" name="Text Box 52"/>
                                <wps:cNvSpPr txBox="1">
                                  <a:spLocks noChangeArrowheads="1"/>
                                </wps:cNvSpPr>
                                <wps:spPr bwMode="auto">
                                  <a:xfrm>
                                    <a:off x="9834" y="9307"/>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443AB" w14:textId="77777777" w:rsidR="008005ED" w:rsidRPr="000A79CF" w:rsidRDefault="008005ED" w:rsidP="008005ED">
                                      <w:pPr>
                                        <w:rPr>
                                          <w:sz w:val="20"/>
                                          <w:szCs w:val="20"/>
                                        </w:rPr>
                                      </w:pPr>
                                      <w:r w:rsidRPr="000A79CF">
                                        <w:rPr>
                                          <w:sz w:val="20"/>
                                          <w:szCs w:val="20"/>
                                        </w:rPr>
                                        <w:t>K</w:t>
                                      </w:r>
                                    </w:p>
                                  </w:txbxContent>
                                </wps:txbx>
                                <wps:bodyPr rot="0" vert="horz" wrap="square" lIns="91440" tIns="45720" rIns="91440" bIns="45720" anchor="t" anchorCtr="0" upright="1">
                                  <a:noAutofit/>
                                </wps:bodyPr>
                              </wps:wsp>
                              <wps:wsp>
                                <wps:cNvPr id="91884" name="Text Box 53"/>
                                <wps:cNvSpPr txBox="1">
                                  <a:spLocks noChangeArrowheads="1"/>
                                </wps:cNvSpPr>
                                <wps:spPr bwMode="auto">
                                  <a:xfrm>
                                    <a:off x="9250" y="9469"/>
                                    <a:ext cx="39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650D2" w14:textId="77777777" w:rsidR="008005ED" w:rsidRPr="000A79CF" w:rsidRDefault="008005ED" w:rsidP="008005ED">
                                      <w:pPr>
                                        <w:rPr>
                                          <w:sz w:val="20"/>
                                          <w:szCs w:val="20"/>
                                        </w:rPr>
                                      </w:pPr>
                                      <w:r w:rsidRPr="000A79CF">
                                        <w:rPr>
                                          <w:sz w:val="20"/>
                                          <w:szCs w:val="20"/>
                                        </w:rPr>
                                        <w: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F82496" id="Group 91843" o:spid="_x0000_s4596" style="position:absolute;margin-left:440.75pt;margin-top:9.75pt;width:82.25pt;height:70.2pt;z-index:251769856" coordorigin="8915,8274" coordsize="1645,1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">
                      <v:group id="Group 13" o:spid="_x0000_s4597" style="position:absolute;left:8915;top:8537;width:1645;height:1013" coordorigin="8528,8582" coordsize="1645,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">
                        <v:shape id="AutoShape 14" o:spid="_x0000_s4598" type="#_x0000_t32" style="position:absolute;left:8528;top:8890;width: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"/>
                        <v:shape id="AutoShape 15" o:spid="_x0000_s4599" type="#_x0000_t32" style="position:absolute;left:8528;top:8890;width:0;height:5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"/>
                        <v:shape id="AutoShape 16" o:spid="_x0000_s4600" type="#_x0000_t32" style="position:absolute;left:8528;top:9433;width:4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"/>
                        <v:shape id="AutoShape 17" o:spid="_x0000_s4601" type="#_x0000_t32" style="position:absolute;left:9011;top:9276;width:0;height:3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"/>
                        <v:shape id="AutoShape 18" o:spid="_x0000_s4602" type="#_x0000_t32" style="position:absolute;left:9061;top:9352;width:1;height:1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"/>
                        <v:shape id="AutoShape 19" o:spid="_x0000_s4603" type="#_x0000_t32" style="position:absolute;left:9062;top:9433;width:4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"/>
                        <v:shape id="AutoShape 20" o:spid="_x0000_s4604" type="#_x0000_t32" style="position:absolute;left:9545;top:9352;width:181;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"/>
                        <v:shape id="AutoShape 21" o:spid="_x0000_s4605" type="#_x0000_t32" style="position:absolute;left:9690;top:9433;width:4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"/>
                        <v:shape id="AutoShape 22" o:spid="_x0000_s4606" type="#_x0000_t32" style="position:absolute;left:10173;top:8890;width:0;height:5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"/>
                        <v:shape id="AutoShape 23" o:spid="_x0000_s4607" type="#_x0000_t32" style="position:absolute;left:10011;top:8890;width:1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"/>
                        <v:group id="Group 24" o:spid="_x0000_s4608" style="position:absolute;left:8685;top:8582;width:1326;height:609" coordorigin="8685,8582" coordsize="132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">
                          <v:shape id="AutoShape 25" o:spid="_x0000_s4609" type="#_x0000_t32" style="position:absolute;left:8685;top:8717;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"/>
                          <v:shape id="AutoShape 26" o:spid="_x0000_s4610" type="#_x0000_t32" style="position:absolute;left:10011;top:8717;width:0;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"/>
                          <v:group id="Group 27" o:spid="_x0000_s4611" style="position:absolute;left:8685;top:8582;width:1326;height:254" coordorigin="8685,8582" coordsize="132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">
                            <v:shape id="AutoShape 28" o:spid="_x0000_s4612" type="#_x0000_t32" style="position:absolute;left:8685;top:8717;width: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"/>
                            <v:rect id="Rectangle 29" o:spid="_x0000_s4613" style="position:absolute;left:8925;top:8627;width:275;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" filled="f"/>
                            <v:shape id="AutoShape 30" o:spid="_x0000_s4614" type="#_x0000_t32" style="position:absolute;left:9200;top:8717;width:3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"/>
                            <v:shape id="AutoShape 31" o:spid="_x0000_s4615" type="#_x0000_t123" style="position:absolute;left:9554;top:8582;width:25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" strokeweight="1.5pt"/>
                            <v:shape id="AutoShape 32" o:spid="_x0000_s4616" type="#_x0000_t32" style="position:absolute;left:9806;top:8717;width:2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"/>
                          </v:group>
                          <v:group id="Group 33" o:spid="_x0000_s4617" style="position:absolute;left:8685;top:8937;width:1318;height:254" coordorigin="8685,8937" coordsize="1318,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">
                            <v:shape id="AutoShape 34" o:spid="_x0000_s4618" type="#_x0000_t32" style="position:absolute;left:8685;top:9062;width: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"/>
                            <v:group id="Group 35" o:spid="_x0000_s4619" style="position:absolute;left:9035;top:8856;width:162;height:417;rotation:-90" coordorigin="7379,9964" coordsize="27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">
                              <v:rect id="Rectangle 36" o:spid="_x0000_s4620" style="position:absolute;left:7419;top:9964;width:190;height: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" fillcolor="#101010" strokecolor="gray">
                                <v:fill angle="90" focus="50%" type="gradient"/>
                              </v:rect>
                              <v:group id="Group 37" o:spid="_x0000_s4621" style="position:absolute;left:7379;top:10034;width:272;height:673" coordorigin="7073,2289" coordsize="607,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">
                                <v:shape id="Freeform 38" o:spid="_x0000_s4622" style="position:absolute;left:7073;top:2289;width:607;height:314;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" path="m527,v12,12,75,50,75,75c602,100,612,123,527,150,442,177,179,210,92,240,5,270,,303,2,330v2,27,83,60,105,75e" filled="f" fillcolor="#101010" strokecolor="#333" strokeweight="1.5pt">
                                  <v:fill angle="90" focus="50%" type="gradient"/>
                                  <v:path arrowok="t" o:connecttype="custom" o:connectlocs="523,0;597,58;523,116;91,186;2,256;106,314" o:connectangles="0,0,0,0,0,0"/>
                                </v:shape>
                                <v:shape id="Freeform 39" o:spid="_x0000_s4623" style="position:absolute;left:7073;top:2560;width:607;height:315;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" path="m527,v12,12,75,50,75,75c602,100,612,123,527,150,442,177,179,210,92,240,5,270,,303,2,330v2,27,83,60,105,75e" filled="f" fillcolor="#101010" strokecolor="#333" strokeweight="1.5pt">
                                  <v:fill angle="90" focus="50%" type="gradient"/>
                                  <v:path arrowok="t" o:connecttype="custom" o:connectlocs="523,0;597,58;523,117;91,187;2,257;106,315" o:connectangles="0,0,0,0,0,0"/>
                                </v:shape>
                                <v:shape id="Freeform 40" o:spid="_x0000_s4624" style="position:absolute;left:7073;top:2853;width:607;height:315;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" path="m527,v12,12,75,50,75,75c602,100,612,123,527,150,442,177,179,210,92,240,5,270,,303,2,330v2,27,83,60,105,75e" filled="f" fillcolor="#101010" strokecolor="#333" strokeweight="1.5pt">
                                  <v:fill angle="90" focus="50%" type="gradient"/>
                                  <v:path arrowok="t" o:connecttype="custom" o:connectlocs="523,0;597,58;523,117;91,187;2,257;106,315" o:connectangles="0,0,0,0,0,0"/>
                                </v:shape>
                                <v:shape id="Freeform 41" o:spid="_x0000_s4625" style="position:absolute;left:7073;top:3128;width:607;height:315;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" path="m527,v12,12,75,50,75,75c602,100,612,123,527,150,442,177,179,210,92,240,5,270,,303,2,330v2,27,83,60,105,75e" filled="f" fillcolor="#101010" strokecolor="#333" strokeweight="1.5pt">
                                  <v:fill angle="90" focus="50%" type="gradient"/>
                                  <v:path arrowok="t" o:connecttype="custom" o:connectlocs="523,0;597,58;523,117;91,187;2,257;106,315" o:connectangles="0,0,0,0,0,0"/>
                                </v:shape>
                                <v:shape id="Freeform 42" o:spid="_x0000_s4626" style="position:absolute;left:7073;top:3385;width:607;height:314;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" path="m527,v12,12,75,50,75,75c602,100,612,123,527,150,442,177,179,210,92,240,5,270,,303,2,330v2,27,83,60,105,75e" filled="f" fillcolor="#101010" strokecolor="#333" strokeweight="1.5pt">
                                  <v:fill angle="90" focus="50%" type="gradient"/>
                                  <v:path arrowok="t" o:connecttype="custom" o:connectlocs="523,0;597,58;523,116;91,186;2,256;106,314" o:connectangles="0,0,0,0,0,0"/>
                                </v:shape>
                                <v:shape id="Freeform 43" o:spid="_x0000_s4627" style="position:absolute;left:7073;top:3678;width:607;height:314;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" path="m527,v12,12,75,50,75,75c602,100,612,123,527,150,442,177,179,210,92,240,5,270,,303,2,330v2,27,83,60,105,75e" filled="f" fillcolor="#101010" strokecolor="#333" strokeweight="1.5pt">
                                  <v:fill angle="90" focus="50%" type="gradient"/>
                                  <v:path arrowok="t" o:connecttype="custom" o:connectlocs="523,0;597,58;523,116;91,186;2,256;106,314" o:connectangles="0,0,0,0,0,0"/>
                                </v:shape>
                              </v:group>
                            </v:group>
                            <v:shape id="AutoShape 44" o:spid="_x0000_s4628" type="#_x0000_t32" style="position:absolute;left:9313;top:9062;width: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"/>
                            <v:shape id="AutoShape 45" o:spid="_x0000_s4629" type="#_x0000_t123" style="position:absolute;left:9553;top:8937;width:25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" strokeweight="1.5pt"/>
                            <v:shape id="AutoShape 46" o:spid="_x0000_s4630" type="#_x0000_t32" style="position:absolute;left:9798;top:9062;width:2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"/>
                          </v:group>
                        </v:group>
                      </v:group>
                      <v:group id="Group 47" o:spid="_x0000_s4631" style="position:absolute;left:9019;top:8274;width:1403;height:1566" coordorigin="9019,8274" coordsize="1403,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">
                        <v:shape id="Text Box 48" o:spid="_x0000_s4632" type="#_x0000_t202" style="position:absolute;left:10023;top:8274;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" filled="f" stroked="f">
                          <v:textbox>
                            <w:txbxContent>
                              <w:p w14:paraId="73AF9A9E" w14:textId="77777777" w:rsidR="008005ED" w:rsidRPr="000A79CF" w:rsidRDefault="008005ED" w:rsidP="008005ED">
                                <w:pPr>
                                  <w:rPr>
                                    <w:sz w:val="20"/>
                                    <w:szCs w:val="20"/>
                                  </w:rPr>
                                </w:pPr>
                                <w:r w:rsidRPr="000A79CF">
                                  <w:rPr>
                                    <w:sz w:val="20"/>
                                    <w:szCs w:val="20"/>
                                  </w:rPr>
                                  <w:t>1</w:t>
                                </w:r>
                              </w:p>
                            </w:txbxContent>
                          </v:textbox>
                        </v:shape>
                        <v:shape id="Text Box 49" o:spid="_x0000_s4633" type="#_x0000_t202" style="position:absolute;left:10022;top:9017;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" filled="f" stroked="f">
                          <v:textbox>
                            <w:txbxContent>
                              <w:p w14:paraId="451ED214" w14:textId="77777777" w:rsidR="008005ED" w:rsidRPr="000A79CF" w:rsidRDefault="008005ED" w:rsidP="008005ED">
                                <w:pPr>
                                  <w:rPr>
                                    <w:sz w:val="20"/>
                                    <w:szCs w:val="20"/>
                                  </w:rPr>
                                </w:pPr>
                                <w:r w:rsidRPr="000A79CF">
                                  <w:rPr>
                                    <w:sz w:val="20"/>
                                    <w:szCs w:val="20"/>
                                  </w:rPr>
                                  <w:t>2</w:t>
                                </w:r>
                              </w:p>
                            </w:txbxContent>
                          </v:textbox>
                        </v:shape>
                        <v:shape id="Text Box 50" o:spid="_x0000_s4634" type="#_x0000_t202" style="position:absolute;left:9019;top:8292;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" filled="f" stroked="f">
                          <v:textbox>
                            <w:txbxContent>
                              <w:p w14:paraId="7BA7D29C" w14:textId="77777777" w:rsidR="008005ED" w:rsidRPr="000A79CF" w:rsidRDefault="008005ED" w:rsidP="008005ED">
                                <w:pPr>
                                  <w:rPr>
                                    <w:sz w:val="20"/>
                                    <w:szCs w:val="20"/>
                                  </w:rPr>
                                </w:pPr>
                                <w:r w:rsidRPr="000A79CF">
                                  <w:rPr>
                                    <w:sz w:val="20"/>
                                    <w:szCs w:val="20"/>
                                  </w:rPr>
                                  <w:t>R</w:t>
                                </w:r>
                              </w:p>
                            </w:txbxContent>
                          </v:textbox>
                        </v:shape>
                        <v:shape id="Text Box 51" o:spid="_x0000_s4635" type="#_x0000_t202" style="position:absolute;left:9025;top:8687;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" filled="f" stroked="f">
                          <v:textbox>
                            <w:txbxContent>
                              <w:p w14:paraId="088D03E3" w14:textId="77777777" w:rsidR="008005ED" w:rsidRPr="000A79CF" w:rsidRDefault="008005ED" w:rsidP="008005ED">
                                <w:pPr>
                                  <w:rPr>
                                    <w:sz w:val="20"/>
                                    <w:szCs w:val="20"/>
                                  </w:rPr>
                                </w:pPr>
                                <w:r w:rsidRPr="000A79CF">
                                  <w:rPr>
                                    <w:sz w:val="20"/>
                                    <w:szCs w:val="20"/>
                                  </w:rPr>
                                  <w:t>L</w:t>
                                </w:r>
                              </w:p>
                            </w:txbxContent>
                          </v:textbox>
                        </v:shape>
                        <v:shape id="Text Box 52" o:spid="_x0000_s4636" type="#_x0000_t202" style="position:absolute;left:9834;top:9307;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" filled="f" stroked="f">
                          <v:textbox>
                            <w:txbxContent>
                              <w:p w14:paraId="796443AB" w14:textId="77777777" w:rsidR="008005ED" w:rsidRPr="000A79CF" w:rsidRDefault="008005ED" w:rsidP="008005ED">
                                <w:pPr>
                                  <w:rPr>
                                    <w:sz w:val="20"/>
                                    <w:szCs w:val="20"/>
                                  </w:rPr>
                                </w:pPr>
                                <w:r w:rsidRPr="000A79CF">
                                  <w:rPr>
                                    <w:sz w:val="20"/>
                                    <w:szCs w:val="20"/>
                                  </w:rPr>
                                  <w:t>K</w:t>
                                </w:r>
                              </w:p>
                            </w:txbxContent>
                          </v:textbox>
                        </v:shape>
                        <v:shape id="Text Box 53" o:spid="_x0000_s4637" type="#_x0000_t202" style="position:absolute;left:9250;top:9469;width:39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" filled="f" stroked="f">
                          <v:textbox>
                            <w:txbxContent>
                              <w:p w14:paraId="045650D2" w14:textId="77777777" w:rsidR="008005ED" w:rsidRPr="000A79CF" w:rsidRDefault="008005ED" w:rsidP="008005ED">
                                <w:pPr>
                                  <w:rPr>
                                    <w:sz w:val="20"/>
                                    <w:szCs w:val="20"/>
                                  </w:rPr>
                                </w:pPr>
                                <w:r w:rsidRPr="000A79CF">
                                  <w:rPr>
                                    <w:sz w:val="20"/>
                                    <w:szCs w:val="20"/>
                                  </w:rPr>
                                  <w:t>E</w:t>
                                </w:r>
                              </w:p>
                            </w:txbxContent>
                          </v:textbox>
                        </v:shape>
                      </v:group>
                      <w10:wrap type="square"/>
                    </v:group>
                  </w:pict>
                </mc:Fallback>
              </mc:AlternateContent>
            </w:r>
          </w:p>
          <w:p w14:paraId="51A3B7C2" w14:textId="77777777" w:rsidR="008005ED" w:rsidRPr="00DB5E6F" w:rsidRDefault="008005ED" w:rsidP="00A505F8">
            <w:pPr>
              <w:pStyle w:val="Style4"/>
              <w:numPr>
                <w:ilvl w:val="0"/>
                <w:numId w:val="10"/>
              </w:numPr>
              <w:spacing w:line="276" w:lineRule="auto"/>
              <w:rPr>
                <w:b w:val="0"/>
                <w:color w:val="000000"/>
                <w:sz w:val="26"/>
                <w:szCs w:val="26"/>
                <w:lang w:val="vi-VN"/>
              </w:rPr>
            </w:pPr>
            <w:r w:rsidRPr="00DB5E6F">
              <w:rPr>
                <w:b w:val="0"/>
                <w:color w:val="000000"/>
                <w:sz w:val="26"/>
                <w:szCs w:val="26"/>
                <w:lang w:val="vi-VN"/>
              </w:rPr>
              <w:t xml:space="preserve">Cho mạch điện như hình vẽ. Chọn đáp án </w:t>
            </w:r>
            <w:r w:rsidRPr="00DB5E6F">
              <w:rPr>
                <w:color w:val="000000"/>
                <w:sz w:val="26"/>
                <w:szCs w:val="26"/>
                <w:lang w:val="vi-VN"/>
              </w:rPr>
              <w:t>sai</w:t>
            </w:r>
            <w:r w:rsidRPr="00DB5E6F">
              <w:rPr>
                <w:b w:val="0"/>
                <w:color w:val="000000"/>
                <w:sz w:val="26"/>
                <w:szCs w:val="26"/>
                <w:lang w:val="vi-VN"/>
              </w:rPr>
              <w:t>. Khi đóng khóa K thì:</w:t>
            </w:r>
          </w:p>
          <w:p w14:paraId="10CD6944" w14:textId="77777777" w:rsidR="008005ED" w:rsidRPr="00DB5E6F" w:rsidRDefault="008005ED" w:rsidP="00680996">
            <w:pPr>
              <w:tabs>
                <w:tab w:val="left" w:pos="4536"/>
              </w:tabs>
              <w:spacing w:line="276" w:lineRule="auto"/>
              <w:jc w:val="both"/>
              <w:rPr>
                <w:color w:val="000000"/>
                <w:sz w:val="26"/>
                <w:szCs w:val="26"/>
                <w:lang w:val="vi-VN"/>
              </w:rPr>
            </w:pPr>
            <w:r w:rsidRPr="00DB5E6F">
              <w:rPr>
                <w:b/>
                <w:color w:val="FF0000"/>
                <w:sz w:val="26"/>
                <w:szCs w:val="26"/>
                <w:u w:val="thick" w:color="00B050"/>
                <w:lang w:val="vi-VN"/>
              </w:rPr>
              <w:t>A</w:t>
            </w:r>
            <w:r w:rsidRPr="00DB5E6F">
              <w:rPr>
                <w:b/>
                <w:color w:val="FF0000"/>
                <w:sz w:val="26"/>
                <w:szCs w:val="26"/>
                <w:lang w:val="vi-VN"/>
              </w:rPr>
              <w:t>.</w:t>
            </w:r>
            <w:r w:rsidRPr="00DB5E6F">
              <w:rPr>
                <w:b/>
                <w:color w:val="000000"/>
                <w:sz w:val="26"/>
                <w:szCs w:val="26"/>
                <w:lang w:val="vi-VN"/>
              </w:rPr>
              <w:t xml:space="preserve"> </w:t>
            </w:r>
            <w:r w:rsidRPr="00DB5E6F">
              <w:rPr>
                <w:color w:val="000000"/>
                <w:sz w:val="26"/>
                <w:szCs w:val="26"/>
                <w:lang w:val="vi-VN"/>
              </w:rPr>
              <w:t xml:space="preserve">đèn (1) sáng ngay lập tức, đèn (2) sáng từ từ. </w:t>
            </w:r>
            <w:r w:rsidRPr="00DB5E6F">
              <w:rPr>
                <w:color w:val="000000"/>
                <w:sz w:val="26"/>
                <w:szCs w:val="26"/>
                <w:lang w:val="vi-VN"/>
              </w:rPr>
              <w:tab/>
            </w:r>
          </w:p>
          <w:p w14:paraId="334C1CBC" w14:textId="77777777" w:rsidR="008005ED" w:rsidRPr="00DB5E6F" w:rsidRDefault="008005ED" w:rsidP="00680996">
            <w:pPr>
              <w:tabs>
                <w:tab w:val="left" w:pos="4536"/>
              </w:tabs>
              <w:spacing w:line="276" w:lineRule="auto"/>
              <w:jc w:val="both"/>
              <w:rPr>
                <w:color w:val="000000"/>
                <w:sz w:val="26"/>
                <w:szCs w:val="26"/>
                <w:lang w:val="vi-VN"/>
              </w:rPr>
            </w:pPr>
            <w:r w:rsidRPr="00DB5E6F">
              <w:rPr>
                <w:b/>
                <w:color w:val="FF0000"/>
                <w:sz w:val="26"/>
                <w:szCs w:val="26"/>
                <w:lang w:val="vi-VN"/>
              </w:rPr>
              <w:t>B.</w:t>
            </w:r>
            <w:r w:rsidRPr="00DB5E6F">
              <w:rPr>
                <w:b/>
                <w:color w:val="000000"/>
                <w:sz w:val="26"/>
                <w:szCs w:val="26"/>
                <w:lang w:val="vi-VN"/>
              </w:rPr>
              <w:t xml:space="preserve"> </w:t>
            </w:r>
            <w:r w:rsidRPr="00DB5E6F">
              <w:rPr>
                <w:color w:val="000000"/>
                <w:sz w:val="26"/>
                <w:szCs w:val="26"/>
                <w:lang w:val="vi-VN"/>
              </w:rPr>
              <w:t>đèn (1) và đèn (2) đều sáng lên ngay.</w:t>
            </w:r>
          </w:p>
          <w:p w14:paraId="09F739A2" w14:textId="77777777" w:rsidR="008005ED" w:rsidRPr="00DB5E6F" w:rsidRDefault="008005ED" w:rsidP="00680996">
            <w:pPr>
              <w:tabs>
                <w:tab w:val="left" w:pos="4536"/>
              </w:tabs>
              <w:spacing w:line="276" w:lineRule="auto"/>
              <w:jc w:val="both"/>
              <w:rPr>
                <w:color w:val="000000"/>
                <w:sz w:val="26"/>
                <w:szCs w:val="26"/>
                <w:lang w:val="vi-VN"/>
              </w:rPr>
            </w:pPr>
            <w:r w:rsidRPr="00DB5E6F">
              <w:rPr>
                <w:b/>
                <w:color w:val="FF0000"/>
                <w:sz w:val="26"/>
                <w:szCs w:val="26"/>
                <w:lang w:val="vi-VN"/>
              </w:rPr>
              <w:t>C.</w:t>
            </w:r>
            <w:r w:rsidRPr="00DB5E6F">
              <w:rPr>
                <w:b/>
                <w:color w:val="000000"/>
                <w:sz w:val="26"/>
                <w:szCs w:val="26"/>
                <w:lang w:val="vi-VN"/>
              </w:rPr>
              <w:t xml:space="preserve"> </w:t>
            </w:r>
            <w:r w:rsidRPr="00DB5E6F">
              <w:rPr>
                <w:color w:val="000000"/>
                <w:sz w:val="26"/>
                <w:szCs w:val="26"/>
                <w:lang w:val="vi-VN"/>
              </w:rPr>
              <w:t xml:space="preserve">đèn (1) và đèn (2) đều sáng từ từ. </w:t>
            </w:r>
            <w:r w:rsidRPr="00DB5E6F">
              <w:rPr>
                <w:color w:val="000000"/>
                <w:sz w:val="26"/>
                <w:szCs w:val="26"/>
                <w:lang w:val="vi-VN"/>
              </w:rPr>
              <w:tab/>
            </w:r>
          </w:p>
          <w:p w14:paraId="6C6AAD74" w14:textId="77777777" w:rsidR="008005ED" w:rsidRPr="00DB5E6F" w:rsidRDefault="008005ED" w:rsidP="00680996">
            <w:pPr>
              <w:tabs>
                <w:tab w:val="left" w:pos="4536"/>
              </w:tabs>
              <w:spacing w:line="276" w:lineRule="auto"/>
              <w:jc w:val="both"/>
              <w:rPr>
                <w:color w:val="000000"/>
                <w:sz w:val="26"/>
                <w:szCs w:val="26"/>
                <w:lang w:val="vi-VN"/>
              </w:rPr>
            </w:pPr>
            <w:r w:rsidRPr="00DB5E6F">
              <w:rPr>
                <w:b/>
                <w:color w:val="FF0000"/>
                <w:sz w:val="26"/>
                <w:szCs w:val="26"/>
                <w:lang w:val="vi-VN"/>
              </w:rPr>
              <w:lastRenderedPageBreak/>
              <w:t>D.</w:t>
            </w:r>
            <w:r w:rsidRPr="00DB5E6F">
              <w:rPr>
                <w:b/>
                <w:color w:val="000000"/>
                <w:sz w:val="26"/>
                <w:szCs w:val="26"/>
                <w:lang w:val="vi-VN"/>
              </w:rPr>
              <w:t xml:space="preserve"> </w:t>
            </w:r>
            <w:r w:rsidRPr="00DB5E6F">
              <w:rPr>
                <w:color w:val="000000"/>
                <w:sz w:val="26"/>
                <w:szCs w:val="26"/>
                <w:lang w:val="vi-VN"/>
              </w:rPr>
              <w:t>đèn (2) sáng ngay lập tức, đèn (1) sáng từ từ.</w:t>
            </w:r>
          </w:p>
          <w:p w14:paraId="538D1E6B" w14:textId="77777777" w:rsidR="008005ED" w:rsidRPr="00DB5E6F" w:rsidRDefault="008005ED" w:rsidP="00A505F8">
            <w:pPr>
              <w:pStyle w:val="Style4"/>
              <w:numPr>
                <w:ilvl w:val="0"/>
                <w:numId w:val="10"/>
              </w:numPr>
              <w:tabs>
                <w:tab w:val="left" w:pos="2835"/>
                <w:tab w:val="left" w:pos="5670"/>
                <w:tab w:val="left" w:pos="8505"/>
              </w:tabs>
              <w:spacing w:line="276" w:lineRule="auto"/>
              <w:rPr>
                <w:b w:val="0"/>
                <w:bCs/>
                <w:color w:val="000000"/>
                <w:sz w:val="26"/>
                <w:szCs w:val="26"/>
              </w:rPr>
            </w:pPr>
            <w:r w:rsidRPr="00DB5E6F">
              <w:rPr>
                <w:noProof/>
                <w:color w:val="000000"/>
                <w:sz w:val="26"/>
                <w:szCs w:val="26"/>
              </w:rPr>
              <w:drawing>
                <wp:anchor distT="0" distB="0" distL="0" distR="0" simplePos="0" relativeHeight="251770880" behindDoc="0" locked="0" layoutInCell="1" allowOverlap="1" wp14:anchorId="7C33C683" wp14:editId="6953830D">
                  <wp:simplePos x="0" y="0"/>
                  <wp:positionH relativeFrom="column">
                    <wp:posOffset>5098415</wp:posOffset>
                  </wp:positionH>
                  <wp:positionV relativeFrom="paragraph">
                    <wp:posOffset>147955</wp:posOffset>
                  </wp:positionV>
                  <wp:extent cx="1619885" cy="848995"/>
                  <wp:effectExtent l="0" t="0" r="0" b="8255"/>
                  <wp:wrapSquare wrapText="bothSides"/>
                  <wp:docPr id="91908" name="Picture 9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619885" cy="848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E6F">
              <w:rPr>
                <w:b w:val="0"/>
                <w:color w:val="000000"/>
                <w:sz w:val="26"/>
                <w:szCs w:val="26"/>
                <w:lang w:val="vi-VN"/>
              </w:rPr>
              <w:t>Một khung dây hình vuông MNPQ cạnh a = 6cm đặt trong từ trường đều B = 4mT, đường sức vuông góc với mặt phẳng khung dây hình 1. Giữ đinh M cố định, sau đó kéo và xoắn các cạnh của khung dao cho ta được hai hình vuông mà diện tích hình này lớn gấp 4 lần hình kia trên hình 2. Cho điện trở của khung bằng R = 0,01</w:t>
            </w:r>
            <w:r w:rsidRPr="00DB5E6F">
              <w:rPr>
                <w:b w:val="0"/>
                <w:color w:val="000000"/>
                <w:sz w:val="26"/>
                <w:szCs w:val="26"/>
              </w:rPr>
              <w:t>Ω</w:t>
            </w:r>
            <w:r w:rsidRPr="00DB5E6F">
              <w:rPr>
                <w:b w:val="0"/>
                <w:color w:val="000000"/>
                <w:sz w:val="26"/>
                <w:szCs w:val="26"/>
                <w:lang w:val="vi-VN"/>
              </w:rPr>
              <w:t xml:space="preserve">. Cho biết dây dẫn của khung có vỏ cách điện. </w:t>
            </w:r>
            <w:r w:rsidRPr="00DB5E6F">
              <w:rPr>
                <w:b w:val="0"/>
                <w:color w:val="000000"/>
                <w:sz w:val="26"/>
                <w:szCs w:val="26"/>
              </w:rPr>
              <w:t>Điện lượng di chuyển trong khung là:</w:t>
            </w:r>
          </w:p>
          <w:p w14:paraId="67D4E2A2" w14:textId="77777777" w:rsidR="008005ED" w:rsidRPr="00DB5E6F" w:rsidRDefault="008005ED" w:rsidP="00680996">
            <w:pPr>
              <w:pStyle w:val="Style4"/>
              <w:tabs>
                <w:tab w:val="left" w:pos="2835"/>
                <w:tab w:val="left" w:pos="5670"/>
                <w:tab w:val="left" w:pos="8505"/>
              </w:tabs>
              <w:spacing w:line="276" w:lineRule="auto"/>
              <w:rPr>
                <w:b w:val="0"/>
                <w:color w:val="000000"/>
                <w:sz w:val="26"/>
                <w:szCs w:val="26"/>
              </w:rPr>
            </w:pPr>
            <w:r w:rsidRPr="00DB5E6F">
              <w:rPr>
                <w:bCs/>
                <w:color w:val="FF0000"/>
                <w:sz w:val="26"/>
                <w:szCs w:val="26"/>
              </w:rPr>
              <w:t>A.</w:t>
            </w:r>
            <w:r w:rsidRPr="00DB5E6F">
              <w:rPr>
                <w:b w:val="0"/>
                <w:bCs/>
                <w:color w:val="000000"/>
                <w:sz w:val="26"/>
                <w:szCs w:val="26"/>
              </w:rPr>
              <w:t xml:space="preserve"> </w:t>
            </w:r>
            <w:r w:rsidRPr="00DB5E6F">
              <w:rPr>
                <w:b w:val="0"/>
                <w:color w:val="000000"/>
                <w:sz w:val="26"/>
                <w:szCs w:val="26"/>
              </w:rPr>
              <w:t xml:space="preserve">840µC </w:t>
            </w:r>
          </w:p>
          <w:p w14:paraId="6D07530A" w14:textId="77777777" w:rsidR="008005ED" w:rsidRPr="00DB5E6F" w:rsidRDefault="008005ED" w:rsidP="00680996">
            <w:pPr>
              <w:pStyle w:val="Style4"/>
              <w:tabs>
                <w:tab w:val="left" w:pos="2835"/>
                <w:tab w:val="left" w:pos="5670"/>
                <w:tab w:val="left" w:pos="8505"/>
              </w:tabs>
              <w:spacing w:line="276" w:lineRule="auto"/>
              <w:rPr>
                <w:b w:val="0"/>
                <w:color w:val="000000"/>
                <w:sz w:val="26"/>
                <w:szCs w:val="26"/>
              </w:rPr>
            </w:pPr>
            <w:r w:rsidRPr="00DB5E6F">
              <w:rPr>
                <w:bCs/>
                <w:color w:val="FF0000"/>
                <w:sz w:val="26"/>
                <w:szCs w:val="26"/>
              </w:rPr>
              <w:t>B.</w:t>
            </w:r>
            <w:r w:rsidRPr="00DB5E6F">
              <w:rPr>
                <w:b w:val="0"/>
                <w:bCs/>
                <w:color w:val="000000"/>
                <w:sz w:val="26"/>
                <w:szCs w:val="26"/>
              </w:rPr>
              <w:t xml:space="preserve"> </w:t>
            </w:r>
            <w:r w:rsidRPr="00DB5E6F">
              <w:rPr>
                <w:b w:val="0"/>
                <w:color w:val="000000"/>
                <w:sz w:val="26"/>
                <w:szCs w:val="26"/>
              </w:rPr>
              <w:t xml:space="preserve">980 µC </w:t>
            </w:r>
          </w:p>
          <w:p w14:paraId="4D099FF1" w14:textId="77777777" w:rsidR="008005ED" w:rsidRPr="00DB5E6F" w:rsidRDefault="008005ED" w:rsidP="00680996">
            <w:pPr>
              <w:pStyle w:val="Style4"/>
              <w:tabs>
                <w:tab w:val="left" w:pos="2835"/>
                <w:tab w:val="left" w:pos="5670"/>
                <w:tab w:val="left" w:pos="8505"/>
              </w:tabs>
              <w:spacing w:line="276" w:lineRule="auto"/>
              <w:rPr>
                <w:b w:val="0"/>
                <w:color w:val="000000"/>
                <w:sz w:val="26"/>
                <w:szCs w:val="26"/>
              </w:rPr>
            </w:pPr>
            <w:r w:rsidRPr="00DB5E6F">
              <w:rPr>
                <w:bCs/>
                <w:color w:val="FF0000"/>
                <w:sz w:val="26"/>
                <w:szCs w:val="26"/>
              </w:rPr>
              <w:t>C.</w:t>
            </w:r>
            <w:r w:rsidRPr="00DB5E6F">
              <w:rPr>
                <w:b w:val="0"/>
                <w:bCs/>
                <w:color w:val="000000"/>
                <w:sz w:val="26"/>
                <w:szCs w:val="26"/>
              </w:rPr>
              <w:t xml:space="preserve"> </w:t>
            </w:r>
            <w:r w:rsidRPr="00DB5E6F">
              <w:rPr>
                <w:b w:val="0"/>
                <w:color w:val="000000"/>
                <w:sz w:val="26"/>
                <w:szCs w:val="26"/>
              </w:rPr>
              <w:t xml:space="preserve">160 µC </w:t>
            </w:r>
          </w:p>
          <w:p w14:paraId="0549BD64" w14:textId="77777777" w:rsidR="008005ED" w:rsidRPr="00DB5E6F" w:rsidRDefault="008005ED" w:rsidP="00680996">
            <w:pPr>
              <w:pStyle w:val="Style4"/>
              <w:tabs>
                <w:tab w:val="left" w:pos="2835"/>
                <w:tab w:val="left" w:pos="5670"/>
                <w:tab w:val="left" w:pos="8505"/>
              </w:tabs>
              <w:spacing w:line="276" w:lineRule="auto"/>
              <w:rPr>
                <w:b w:val="0"/>
                <w:bCs/>
                <w:color w:val="000000"/>
                <w:sz w:val="26"/>
                <w:szCs w:val="26"/>
              </w:rPr>
            </w:pPr>
            <w:r w:rsidRPr="00DB5E6F">
              <w:rPr>
                <w:bCs/>
                <w:color w:val="FF0000"/>
                <w:sz w:val="26"/>
                <w:szCs w:val="26"/>
                <w:u w:val="thick" w:color="00B050"/>
              </w:rPr>
              <w:t>D</w:t>
            </w:r>
            <w:r w:rsidRPr="00DB5E6F">
              <w:rPr>
                <w:bCs/>
                <w:color w:val="FF0000"/>
                <w:sz w:val="26"/>
                <w:szCs w:val="26"/>
              </w:rPr>
              <w:t>.</w:t>
            </w:r>
            <w:r w:rsidRPr="00DB5E6F">
              <w:rPr>
                <w:b w:val="0"/>
                <w:bCs/>
                <w:color w:val="000000"/>
                <w:sz w:val="26"/>
                <w:szCs w:val="26"/>
              </w:rPr>
              <w:t xml:space="preserve"> </w:t>
            </w:r>
            <w:r w:rsidRPr="00DB5E6F">
              <w:rPr>
                <w:b w:val="0"/>
                <w:color w:val="000000"/>
                <w:sz w:val="26"/>
                <w:szCs w:val="26"/>
              </w:rPr>
              <w:t>960 µC</w:t>
            </w:r>
          </w:p>
        </w:tc>
      </w:tr>
    </w:tbl>
    <w:p w14:paraId="2AF04505" w14:textId="77777777" w:rsidR="008005ED" w:rsidRPr="00DB5E6F" w:rsidRDefault="008005ED" w:rsidP="008005ED">
      <w:pPr>
        <w:spacing w:line="276" w:lineRule="auto"/>
        <w:jc w:val="both"/>
        <w:rPr>
          <w:b/>
          <w:color w:val="auto"/>
          <w:sz w:val="26"/>
          <w:szCs w:val="26"/>
        </w:rPr>
      </w:pPr>
      <w:r w:rsidRPr="00DB5E6F">
        <w:rPr>
          <w:b/>
          <w:color w:val="auto"/>
          <w:sz w:val="26"/>
          <w:szCs w:val="26"/>
        </w:rPr>
        <w:lastRenderedPageBreak/>
        <w:t>V. ĐIỀU CHỈNH, THAY ĐỔI, BỔ SUNG (NẾU CÓ)</w:t>
      </w:r>
    </w:p>
    <w:p w14:paraId="5E9487BD"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03283CF9"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39B7D1BB"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5BF5D265"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009546E9"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79CE006E"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6EF3671B"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0AC778D0"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21727CBC"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4028027A"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59F3D56A"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7A4F2E34"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4AAC73E8"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54E75E3A"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4B16B3D5"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40FDC746"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62D29A8D" w14:textId="77777777" w:rsidR="008005ED" w:rsidRPr="00DB5E6F" w:rsidRDefault="008005ED" w:rsidP="008005ED">
      <w:pPr>
        <w:tabs>
          <w:tab w:val="left" w:leader="dot" w:pos="10260"/>
        </w:tabs>
        <w:spacing w:line="276" w:lineRule="auto"/>
        <w:jc w:val="both"/>
        <w:rPr>
          <w:color w:val="auto"/>
          <w:sz w:val="26"/>
          <w:szCs w:val="26"/>
        </w:rPr>
      </w:pPr>
      <w:r w:rsidRPr="00DB5E6F">
        <w:rPr>
          <w:color w:val="auto"/>
          <w:sz w:val="26"/>
          <w:szCs w:val="26"/>
        </w:rPr>
        <w:tab/>
      </w:r>
    </w:p>
    <w:p w14:paraId="447FF00F" w14:textId="77777777" w:rsidR="008005ED" w:rsidRPr="00DB5E6F" w:rsidRDefault="008005ED" w:rsidP="008005ED">
      <w:pPr>
        <w:tabs>
          <w:tab w:val="left" w:leader="dot" w:pos="10260"/>
        </w:tabs>
        <w:spacing w:line="276" w:lineRule="auto"/>
        <w:jc w:val="both"/>
        <w:rPr>
          <w:color w:val="auto"/>
          <w:sz w:val="26"/>
          <w:szCs w:val="26"/>
        </w:rPr>
      </w:pPr>
    </w:p>
    <w:p w14:paraId="7B294B4F" w14:textId="77777777" w:rsidR="008005ED" w:rsidRDefault="008005ED" w:rsidP="008005ED">
      <w:pPr>
        <w:spacing w:line="276" w:lineRule="auto"/>
        <w:jc w:val="both"/>
        <w:rPr>
          <w:color w:val="000000" w:themeColor="text1"/>
          <w:sz w:val="26"/>
          <w:szCs w:val="26"/>
        </w:rPr>
      </w:pPr>
    </w:p>
    <w:p w14:paraId="7A3B0A0F" w14:textId="77777777" w:rsidR="008005ED" w:rsidRDefault="008005ED" w:rsidP="008005ED">
      <w:pPr>
        <w:spacing w:line="276" w:lineRule="auto"/>
        <w:jc w:val="both"/>
        <w:rPr>
          <w:color w:val="000000" w:themeColor="text1"/>
          <w:sz w:val="26"/>
          <w:szCs w:val="26"/>
        </w:rPr>
      </w:pPr>
    </w:p>
    <w:p w14:paraId="45FDE519" w14:textId="77777777" w:rsidR="008005ED" w:rsidRDefault="008005ED" w:rsidP="008005ED">
      <w:pPr>
        <w:spacing w:line="276" w:lineRule="auto"/>
        <w:jc w:val="both"/>
        <w:rPr>
          <w:color w:val="000000" w:themeColor="text1"/>
          <w:sz w:val="26"/>
          <w:szCs w:val="26"/>
        </w:rPr>
      </w:pPr>
    </w:p>
    <w:p w14:paraId="384ACF77" w14:textId="77777777" w:rsidR="008005ED" w:rsidRDefault="008005ED" w:rsidP="008005ED">
      <w:pPr>
        <w:spacing w:line="276" w:lineRule="auto"/>
        <w:jc w:val="both"/>
        <w:rPr>
          <w:color w:val="000000" w:themeColor="text1"/>
          <w:sz w:val="26"/>
          <w:szCs w:val="26"/>
        </w:rPr>
      </w:pPr>
    </w:p>
    <w:p w14:paraId="2905EAD6" w14:textId="77777777" w:rsidR="008005ED" w:rsidRDefault="008005ED" w:rsidP="008005ED">
      <w:pPr>
        <w:spacing w:line="276" w:lineRule="auto"/>
        <w:jc w:val="both"/>
        <w:rPr>
          <w:color w:val="000000" w:themeColor="text1"/>
          <w:sz w:val="26"/>
          <w:szCs w:val="26"/>
        </w:rPr>
      </w:pPr>
    </w:p>
    <w:p w14:paraId="630EEF14" w14:textId="77777777" w:rsidR="008005ED" w:rsidRDefault="008005ED" w:rsidP="008005ED">
      <w:pPr>
        <w:spacing w:line="276" w:lineRule="auto"/>
        <w:jc w:val="both"/>
        <w:rPr>
          <w:color w:val="000000" w:themeColor="text1"/>
          <w:sz w:val="26"/>
          <w:szCs w:val="26"/>
        </w:rPr>
      </w:pPr>
    </w:p>
    <w:p w14:paraId="4EF6BC37" w14:textId="77777777" w:rsidR="008005ED" w:rsidRDefault="008005ED" w:rsidP="008005ED">
      <w:pPr>
        <w:spacing w:line="276" w:lineRule="auto"/>
        <w:jc w:val="both"/>
        <w:rPr>
          <w:color w:val="000000" w:themeColor="text1"/>
          <w:sz w:val="26"/>
          <w:szCs w:val="26"/>
        </w:rPr>
      </w:pPr>
    </w:p>
    <w:p w14:paraId="6A9F5DAC" w14:textId="77777777" w:rsidR="008005ED" w:rsidRDefault="008005ED" w:rsidP="008005ED">
      <w:pPr>
        <w:spacing w:line="276" w:lineRule="auto"/>
        <w:jc w:val="both"/>
        <w:rPr>
          <w:color w:val="000000" w:themeColor="text1"/>
          <w:sz w:val="26"/>
          <w:szCs w:val="26"/>
        </w:rPr>
      </w:pPr>
    </w:p>
    <w:p w14:paraId="7ED98B90" w14:textId="77777777" w:rsidR="008005ED" w:rsidRDefault="008005ED" w:rsidP="008005ED">
      <w:pPr>
        <w:spacing w:line="276" w:lineRule="auto"/>
        <w:jc w:val="both"/>
        <w:rPr>
          <w:color w:val="000000" w:themeColor="text1"/>
          <w:sz w:val="26"/>
          <w:szCs w:val="26"/>
        </w:rPr>
      </w:pPr>
    </w:p>
    <w:p w14:paraId="7ACC0BB8" w14:textId="77777777" w:rsidR="008005ED" w:rsidRDefault="008005ED" w:rsidP="008005ED">
      <w:pPr>
        <w:spacing w:line="276" w:lineRule="auto"/>
        <w:jc w:val="both"/>
        <w:rPr>
          <w:color w:val="000000" w:themeColor="text1"/>
          <w:sz w:val="26"/>
          <w:szCs w:val="26"/>
        </w:rPr>
      </w:pPr>
    </w:p>
    <w:p w14:paraId="00EA8E27" w14:textId="77777777" w:rsidR="008005ED" w:rsidRDefault="008005ED" w:rsidP="008005ED">
      <w:pPr>
        <w:spacing w:line="276" w:lineRule="auto"/>
        <w:jc w:val="both"/>
        <w:rPr>
          <w:color w:val="000000" w:themeColor="text1"/>
          <w:sz w:val="26"/>
          <w:szCs w:val="26"/>
        </w:rPr>
      </w:pPr>
    </w:p>
    <w:p w14:paraId="415C2ED5" w14:textId="77777777" w:rsidR="008005ED" w:rsidRDefault="008005ED" w:rsidP="008005ED">
      <w:pPr>
        <w:spacing w:line="276" w:lineRule="auto"/>
        <w:jc w:val="both"/>
        <w:rPr>
          <w:color w:val="000000" w:themeColor="text1"/>
          <w:sz w:val="26"/>
          <w:szCs w:val="26"/>
        </w:rPr>
      </w:pPr>
    </w:p>
    <w:p w14:paraId="087D71DB" w14:textId="77777777" w:rsidR="008005ED" w:rsidRDefault="008005ED" w:rsidP="008005ED">
      <w:pPr>
        <w:spacing w:line="276" w:lineRule="auto"/>
        <w:jc w:val="both"/>
        <w:rPr>
          <w:color w:val="000000" w:themeColor="text1"/>
          <w:sz w:val="26"/>
          <w:szCs w:val="26"/>
        </w:rPr>
      </w:pPr>
    </w:p>
    <w:p w14:paraId="4F85A0A5" w14:textId="77777777" w:rsidR="008005ED" w:rsidRDefault="008005ED" w:rsidP="008005ED">
      <w:pPr>
        <w:spacing w:line="276" w:lineRule="auto"/>
        <w:jc w:val="both"/>
        <w:rPr>
          <w:color w:val="000000" w:themeColor="text1"/>
          <w:sz w:val="26"/>
          <w:szCs w:val="26"/>
        </w:rPr>
      </w:pPr>
    </w:p>
    <w:p w14:paraId="5470BBB9" w14:textId="77777777" w:rsidR="008005ED" w:rsidRPr="00705008" w:rsidRDefault="008005ED" w:rsidP="008005ED">
      <w:pPr>
        <w:tabs>
          <w:tab w:val="left" w:pos="6660"/>
        </w:tabs>
        <w:jc w:val="both"/>
        <w:rPr>
          <w:bCs/>
          <w:color w:val="auto"/>
          <w:sz w:val="26"/>
          <w:szCs w:val="26"/>
          <w:lang w:val="vi-VN"/>
        </w:rPr>
      </w:pPr>
      <w:r w:rsidRPr="00705008">
        <w:rPr>
          <w:bCs/>
          <w:color w:val="auto"/>
          <w:sz w:val="26"/>
          <w:szCs w:val="26"/>
          <w:lang w:val="vi-VN"/>
        </w:rPr>
        <w:t>Giáo viên giảng dạy:</w:t>
      </w:r>
      <w:r w:rsidRPr="00705008">
        <w:rPr>
          <w:bCs/>
          <w:color w:val="auto"/>
          <w:sz w:val="26"/>
          <w:szCs w:val="26"/>
          <w:lang w:val="vi-VN"/>
        </w:rPr>
        <w:tab/>
        <w:t xml:space="preserve">Lớp dạy: </w:t>
      </w:r>
    </w:p>
    <w:p w14:paraId="03DE83A0" w14:textId="77777777" w:rsidR="008005ED" w:rsidRPr="00705008" w:rsidRDefault="008005ED" w:rsidP="008005ED">
      <w:pPr>
        <w:tabs>
          <w:tab w:val="left" w:pos="6660"/>
        </w:tabs>
        <w:jc w:val="both"/>
        <w:rPr>
          <w:bCs/>
          <w:color w:val="auto"/>
          <w:sz w:val="26"/>
          <w:szCs w:val="26"/>
          <w:lang w:val="vi-VN"/>
        </w:rPr>
      </w:pPr>
      <w:r w:rsidRPr="00705008">
        <w:rPr>
          <w:bCs/>
          <w:color w:val="auto"/>
          <w:sz w:val="26"/>
          <w:szCs w:val="26"/>
          <w:lang w:val="vi-VN"/>
        </w:rPr>
        <w:t>Ngày soạn:</w:t>
      </w:r>
      <w:r w:rsidRPr="00705008">
        <w:rPr>
          <w:bCs/>
          <w:color w:val="auto"/>
          <w:sz w:val="26"/>
          <w:szCs w:val="26"/>
          <w:lang w:val="vi-VN"/>
        </w:rPr>
        <w:tab/>
        <w:t xml:space="preserve">Ngày dạy: </w:t>
      </w:r>
    </w:p>
    <w:p w14:paraId="0A6C3552" w14:textId="77777777" w:rsidR="008005ED" w:rsidRPr="00705008" w:rsidRDefault="008005ED" w:rsidP="008005ED">
      <w:pPr>
        <w:tabs>
          <w:tab w:val="left" w:pos="5760"/>
        </w:tabs>
        <w:jc w:val="both"/>
        <w:rPr>
          <w:b/>
          <w:color w:val="auto"/>
          <w:sz w:val="24"/>
          <w:szCs w:val="24"/>
          <w:lang w:val="vi-VN"/>
        </w:rPr>
      </w:pPr>
    </w:p>
    <w:p w14:paraId="744633FF" w14:textId="117306A8" w:rsidR="008005ED" w:rsidRPr="00705008" w:rsidRDefault="008005ED" w:rsidP="008005ED">
      <w:pPr>
        <w:jc w:val="both"/>
        <w:rPr>
          <w:b/>
          <w:color w:val="auto"/>
          <w:sz w:val="26"/>
          <w:szCs w:val="26"/>
          <w:lang w:val="vi-VN"/>
        </w:rPr>
      </w:pPr>
      <w:r w:rsidRPr="00705008">
        <w:rPr>
          <w:b/>
          <w:color w:val="auto"/>
          <w:sz w:val="26"/>
          <w:szCs w:val="26"/>
          <w:lang w:val="vi-VN"/>
        </w:rPr>
        <w:t>Tiết:</w:t>
      </w:r>
      <w:r w:rsidRPr="00705008">
        <w:rPr>
          <w:b/>
          <w:color w:val="auto"/>
          <w:lang w:val="vi-VN"/>
        </w:rPr>
        <w:tab/>
      </w:r>
      <w:r w:rsidRPr="00705008">
        <w:rPr>
          <w:b/>
          <w:color w:val="auto"/>
          <w:lang w:val="vi-VN"/>
        </w:rPr>
        <w:tab/>
      </w:r>
      <w:r w:rsidRPr="00705008">
        <w:rPr>
          <w:b/>
          <w:color w:val="auto"/>
          <w:lang w:val="vi-VN"/>
        </w:rPr>
        <w:tab/>
      </w:r>
      <w:r w:rsidRPr="00705008">
        <w:rPr>
          <w:b/>
          <w:color w:val="auto"/>
          <w:lang w:val="vi-VN"/>
        </w:rPr>
        <w:tab/>
      </w:r>
      <w:r w:rsidRPr="00705008">
        <w:rPr>
          <w:b/>
          <w:color w:val="auto"/>
          <w:lang w:val="vi-VN"/>
        </w:rPr>
        <w:tab/>
      </w:r>
      <w:r w:rsidRPr="00705008">
        <w:rPr>
          <w:b/>
          <w:bCs/>
          <w:color w:val="auto"/>
          <w:lang w:val="it-IT"/>
        </w:rPr>
        <w:tab/>
        <w:t xml:space="preserve">   KI</w:t>
      </w:r>
      <w:r w:rsidRPr="00705008">
        <w:rPr>
          <w:b/>
          <w:color w:val="auto"/>
          <w:lang w:val="it-IT"/>
        </w:rPr>
        <w:t>ỂM TRA 1 TIẾT</w:t>
      </w:r>
      <w:r w:rsidRPr="00705008">
        <w:rPr>
          <w:b/>
          <w:color w:val="auto"/>
          <w:sz w:val="26"/>
          <w:szCs w:val="26"/>
          <w:lang w:val="it-IT"/>
        </w:rPr>
        <w:t xml:space="preserve"> </w:t>
      </w:r>
    </w:p>
    <w:p w14:paraId="4445BA18" w14:textId="77777777" w:rsidR="008005ED" w:rsidRPr="00705008" w:rsidRDefault="008005ED" w:rsidP="008005ED">
      <w:pPr>
        <w:spacing w:line="276" w:lineRule="auto"/>
        <w:jc w:val="center"/>
        <w:rPr>
          <w:b/>
          <w:bCs/>
          <w:color w:val="auto"/>
          <w:sz w:val="26"/>
          <w:szCs w:val="26"/>
          <w:lang w:val="it-IT"/>
        </w:rPr>
      </w:pPr>
      <w:r w:rsidRPr="00705008">
        <w:rPr>
          <w:b/>
          <w:bCs/>
          <w:color w:val="auto"/>
          <w:sz w:val="26"/>
          <w:szCs w:val="26"/>
          <w:lang w:val="it-IT"/>
        </w:rPr>
        <w:t>(Chương 4 + 5)</w:t>
      </w:r>
    </w:p>
    <w:p w14:paraId="4200F952" w14:textId="77777777" w:rsidR="008005ED" w:rsidRPr="00705008" w:rsidRDefault="008005ED" w:rsidP="008005ED">
      <w:pPr>
        <w:spacing w:line="276" w:lineRule="auto"/>
        <w:jc w:val="both"/>
        <w:rPr>
          <w:color w:val="auto"/>
          <w:sz w:val="26"/>
          <w:szCs w:val="26"/>
          <w:lang w:val="it-IT"/>
        </w:rPr>
      </w:pPr>
      <w:r w:rsidRPr="00705008">
        <w:rPr>
          <w:b/>
          <w:color w:val="auto"/>
          <w:sz w:val="26"/>
          <w:szCs w:val="26"/>
          <w:lang w:val="it-IT"/>
        </w:rPr>
        <w:t>I. YÊU CẦU CẦN ĐẠT</w:t>
      </w:r>
    </w:p>
    <w:p w14:paraId="3A698705" w14:textId="77777777" w:rsidR="008005ED" w:rsidRPr="00705008" w:rsidRDefault="008005ED" w:rsidP="008005ED">
      <w:pPr>
        <w:tabs>
          <w:tab w:val="left" w:pos="180"/>
        </w:tabs>
        <w:spacing w:line="276" w:lineRule="auto"/>
        <w:ind w:right="567"/>
        <w:jc w:val="both"/>
        <w:rPr>
          <w:color w:val="auto"/>
          <w:sz w:val="26"/>
          <w:szCs w:val="26"/>
          <w:lang w:val="it-IT"/>
        </w:rPr>
      </w:pPr>
      <w:r w:rsidRPr="00705008">
        <w:rPr>
          <w:b/>
          <w:color w:val="auto"/>
          <w:sz w:val="26"/>
          <w:szCs w:val="26"/>
          <w:lang w:val="it-IT"/>
        </w:rPr>
        <w:t>1. Kiến thức và kỹ năng</w:t>
      </w:r>
    </w:p>
    <w:p w14:paraId="7D6DA88C" w14:textId="77777777" w:rsidR="008005ED" w:rsidRPr="00705008" w:rsidRDefault="008005ED" w:rsidP="008005ED">
      <w:pPr>
        <w:spacing w:line="276" w:lineRule="auto"/>
        <w:ind w:firstLine="397"/>
        <w:jc w:val="both"/>
        <w:rPr>
          <w:color w:val="auto"/>
          <w:sz w:val="26"/>
          <w:szCs w:val="26"/>
          <w:lang w:val="nl-NL"/>
        </w:rPr>
      </w:pPr>
      <w:r w:rsidRPr="00705008">
        <w:rPr>
          <w:color w:val="auto"/>
          <w:sz w:val="26"/>
          <w:szCs w:val="26"/>
          <w:lang w:val="nl-NL"/>
        </w:rPr>
        <w:t>- Kiểm tra mức độ đạt chuẩn KTKN trong chương trình môn Vật lí lớp 11 sau khi HS học xong chương 4 và 5 cụ thể trong khung ma trận</w:t>
      </w:r>
    </w:p>
    <w:p w14:paraId="72E80BFA" w14:textId="77777777" w:rsidR="008005ED" w:rsidRPr="00705008" w:rsidRDefault="008005ED" w:rsidP="008005ED">
      <w:pPr>
        <w:tabs>
          <w:tab w:val="left" w:pos="180"/>
        </w:tabs>
        <w:spacing w:line="276" w:lineRule="auto"/>
        <w:jc w:val="both"/>
        <w:rPr>
          <w:color w:val="auto"/>
          <w:sz w:val="26"/>
          <w:szCs w:val="26"/>
          <w:lang w:val="it-IT"/>
        </w:rPr>
      </w:pPr>
      <w:r w:rsidRPr="00705008">
        <w:rPr>
          <w:b/>
          <w:color w:val="auto"/>
          <w:sz w:val="26"/>
          <w:szCs w:val="26"/>
          <w:lang w:val="it-IT"/>
        </w:rPr>
        <w:t>2. Thái độ</w:t>
      </w:r>
    </w:p>
    <w:p w14:paraId="4B205F3E" w14:textId="77777777" w:rsidR="008005ED" w:rsidRPr="00705008" w:rsidRDefault="008005ED" w:rsidP="008005ED">
      <w:pPr>
        <w:spacing w:line="276" w:lineRule="auto"/>
        <w:ind w:firstLine="397"/>
        <w:jc w:val="both"/>
        <w:rPr>
          <w:bCs/>
          <w:color w:val="auto"/>
          <w:sz w:val="26"/>
          <w:szCs w:val="26"/>
          <w:lang w:val="it-IT"/>
        </w:rPr>
      </w:pPr>
      <w:r w:rsidRPr="00705008">
        <w:rPr>
          <w:bCs/>
          <w:color w:val="auto"/>
          <w:sz w:val="26"/>
          <w:szCs w:val="26"/>
          <w:lang w:val="it-IT"/>
        </w:rPr>
        <w:t>- Tác phong làm bài nghiêm túc, trung thực.</w:t>
      </w:r>
    </w:p>
    <w:p w14:paraId="33F2BD3E" w14:textId="77777777" w:rsidR="008005ED" w:rsidRPr="00705008" w:rsidRDefault="008005ED" w:rsidP="008005ED">
      <w:pPr>
        <w:tabs>
          <w:tab w:val="left" w:pos="180"/>
        </w:tabs>
        <w:spacing w:line="276" w:lineRule="auto"/>
        <w:jc w:val="both"/>
        <w:rPr>
          <w:color w:val="auto"/>
          <w:sz w:val="26"/>
          <w:szCs w:val="26"/>
          <w:lang w:val="it-IT"/>
        </w:rPr>
      </w:pPr>
      <w:r w:rsidRPr="00705008">
        <w:rPr>
          <w:b/>
          <w:color w:val="auto"/>
          <w:sz w:val="26"/>
          <w:szCs w:val="26"/>
          <w:lang w:val="it-IT"/>
        </w:rPr>
        <w:t>3. Năng lực định hướng hình thành và phát triển cho học sinh</w:t>
      </w:r>
    </w:p>
    <w:p w14:paraId="0252C6B3" w14:textId="77777777" w:rsidR="008005ED" w:rsidRPr="00705008" w:rsidRDefault="008005ED" w:rsidP="008005ED">
      <w:pPr>
        <w:spacing w:line="276" w:lineRule="auto"/>
        <w:ind w:firstLine="397"/>
        <w:jc w:val="both"/>
        <w:rPr>
          <w:color w:val="auto"/>
          <w:sz w:val="26"/>
          <w:szCs w:val="26"/>
          <w:lang w:val="it-IT"/>
        </w:rPr>
      </w:pPr>
      <w:r w:rsidRPr="00705008">
        <w:rPr>
          <w:color w:val="auto"/>
          <w:sz w:val="26"/>
          <w:szCs w:val="26"/>
          <w:lang w:val="it-IT"/>
        </w:rPr>
        <w:t>- Năng lực giải quyết vấn đề tự lực.</w:t>
      </w:r>
    </w:p>
    <w:p w14:paraId="3C9D65F8" w14:textId="77777777" w:rsidR="008005ED" w:rsidRPr="00705008" w:rsidRDefault="008005ED" w:rsidP="008005ED">
      <w:pPr>
        <w:spacing w:line="276" w:lineRule="auto"/>
        <w:jc w:val="both"/>
        <w:rPr>
          <w:color w:val="auto"/>
          <w:sz w:val="26"/>
          <w:szCs w:val="26"/>
          <w:lang w:val="it-IT"/>
        </w:rPr>
      </w:pPr>
      <w:r w:rsidRPr="00705008">
        <w:rPr>
          <w:b/>
          <w:color w:val="auto"/>
          <w:sz w:val="26"/>
          <w:szCs w:val="26"/>
          <w:lang w:val="it-IT"/>
        </w:rPr>
        <w:t>II. CHUẨN BỊ</w:t>
      </w:r>
    </w:p>
    <w:p w14:paraId="7D5DA3A0" w14:textId="77777777" w:rsidR="008005ED" w:rsidRPr="00705008" w:rsidRDefault="008005ED" w:rsidP="008005ED">
      <w:pPr>
        <w:tabs>
          <w:tab w:val="left" w:pos="180"/>
        </w:tabs>
        <w:spacing w:line="276" w:lineRule="auto"/>
        <w:jc w:val="both"/>
        <w:rPr>
          <w:bCs/>
          <w:color w:val="auto"/>
          <w:sz w:val="26"/>
          <w:szCs w:val="26"/>
          <w:lang w:val="it-IT"/>
        </w:rPr>
      </w:pPr>
      <w:r w:rsidRPr="00705008">
        <w:rPr>
          <w:b/>
          <w:color w:val="auto"/>
          <w:sz w:val="26"/>
          <w:szCs w:val="26"/>
          <w:lang w:val="it-IT"/>
        </w:rPr>
        <w:t>1. Giáo viên:</w:t>
      </w:r>
      <w:r w:rsidRPr="00705008">
        <w:rPr>
          <w:bCs/>
          <w:color w:val="auto"/>
          <w:sz w:val="26"/>
          <w:szCs w:val="26"/>
          <w:lang w:val="it-IT"/>
        </w:rPr>
        <w:t xml:space="preserve"> Bộ đề được trộn thành 4 mã</w:t>
      </w:r>
    </w:p>
    <w:p w14:paraId="0C5B1B60" w14:textId="77777777" w:rsidR="008005ED" w:rsidRPr="00705008" w:rsidRDefault="008005ED" w:rsidP="008005ED">
      <w:pPr>
        <w:tabs>
          <w:tab w:val="left" w:pos="180"/>
        </w:tabs>
        <w:spacing w:line="276" w:lineRule="auto"/>
        <w:jc w:val="both"/>
        <w:rPr>
          <w:color w:val="auto"/>
          <w:sz w:val="26"/>
          <w:szCs w:val="26"/>
          <w:lang w:val="it-IT"/>
        </w:rPr>
      </w:pPr>
      <w:r w:rsidRPr="00705008">
        <w:rPr>
          <w:b/>
          <w:color w:val="auto"/>
          <w:sz w:val="26"/>
          <w:szCs w:val="26"/>
          <w:lang w:val="it-IT"/>
        </w:rPr>
        <w:t>2. Học sinh:</w:t>
      </w:r>
      <w:r w:rsidRPr="00705008">
        <w:rPr>
          <w:color w:val="auto"/>
          <w:sz w:val="26"/>
          <w:szCs w:val="26"/>
          <w:lang w:val="pt-BR"/>
        </w:rPr>
        <w:t xml:space="preserve"> Ôn lại kiến thức đã học chuẩn bị kiểm tra.</w:t>
      </w:r>
    </w:p>
    <w:p w14:paraId="1E35FB3B" w14:textId="77777777" w:rsidR="008005ED" w:rsidRPr="00705008" w:rsidRDefault="008005ED" w:rsidP="008005ED">
      <w:pPr>
        <w:spacing w:line="276" w:lineRule="auto"/>
        <w:jc w:val="both"/>
        <w:rPr>
          <w:b/>
          <w:bCs/>
          <w:color w:val="auto"/>
          <w:sz w:val="26"/>
          <w:szCs w:val="26"/>
          <w:lang w:val="nl-NL"/>
        </w:rPr>
      </w:pPr>
      <w:r w:rsidRPr="00705008">
        <w:rPr>
          <w:color w:val="auto"/>
          <w:sz w:val="26"/>
          <w:szCs w:val="26"/>
          <w:lang w:val="pt-BR"/>
        </w:rPr>
        <w:t>I</w:t>
      </w:r>
      <w:r w:rsidRPr="00705008">
        <w:rPr>
          <w:b/>
          <w:bCs/>
          <w:color w:val="auto"/>
          <w:sz w:val="26"/>
          <w:szCs w:val="26"/>
          <w:lang w:val="nl-NL"/>
        </w:rPr>
        <w:t>II. HÌNH THỨC ĐỀ KIỂM TRA</w:t>
      </w:r>
    </w:p>
    <w:p w14:paraId="17F3D99B" w14:textId="77777777" w:rsidR="008005ED" w:rsidRPr="00705008" w:rsidRDefault="008005ED" w:rsidP="008005ED">
      <w:pPr>
        <w:spacing w:line="276" w:lineRule="auto"/>
        <w:ind w:firstLine="397"/>
        <w:jc w:val="both"/>
        <w:rPr>
          <w:iCs/>
          <w:color w:val="auto"/>
          <w:sz w:val="26"/>
          <w:szCs w:val="26"/>
          <w:lang w:val="nl-NL"/>
        </w:rPr>
      </w:pPr>
      <w:r w:rsidRPr="00705008">
        <w:rPr>
          <w:iCs/>
          <w:color w:val="auto"/>
          <w:sz w:val="26"/>
          <w:szCs w:val="26"/>
          <w:lang w:val="nl-NL"/>
        </w:rPr>
        <w:t>- Hình thức: Ki</w:t>
      </w:r>
      <w:r w:rsidRPr="00705008">
        <w:rPr>
          <w:color w:val="auto"/>
          <w:sz w:val="26"/>
          <w:szCs w:val="26"/>
          <w:lang w:val="nl-NL"/>
        </w:rPr>
        <w:t xml:space="preserve">ểm tra 1 tiết, </w:t>
      </w:r>
      <w:r w:rsidRPr="00705008">
        <w:rPr>
          <w:iCs/>
          <w:color w:val="auto"/>
          <w:sz w:val="26"/>
          <w:szCs w:val="26"/>
          <w:lang w:val="nl-NL"/>
        </w:rPr>
        <w:t>TNKQ kết hợp tự luận</w:t>
      </w:r>
    </w:p>
    <w:p w14:paraId="00EFDA9E" w14:textId="77777777" w:rsidR="008005ED" w:rsidRPr="00705008" w:rsidRDefault="008005ED" w:rsidP="008005ED">
      <w:pPr>
        <w:spacing w:line="276" w:lineRule="auto"/>
        <w:ind w:firstLine="397"/>
        <w:jc w:val="both"/>
        <w:rPr>
          <w:iCs/>
          <w:color w:val="auto"/>
          <w:sz w:val="26"/>
          <w:szCs w:val="26"/>
          <w:lang w:val="nl-NL"/>
        </w:rPr>
      </w:pPr>
      <w:r w:rsidRPr="00705008">
        <w:rPr>
          <w:iCs/>
          <w:color w:val="auto"/>
          <w:sz w:val="26"/>
          <w:szCs w:val="26"/>
          <w:lang w:val="nl-NL"/>
        </w:rPr>
        <w:t>- HS làm bài trên lớp.</w:t>
      </w:r>
    </w:p>
    <w:p w14:paraId="0CA28192" w14:textId="77777777" w:rsidR="008005ED" w:rsidRPr="00705008" w:rsidRDefault="008005ED" w:rsidP="008005ED">
      <w:pPr>
        <w:spacing w:line="276" w:lineRule="auto"/>
        <w:jc w:val="both"/>
        <w:rPr>
          <w:b/>
          <w:bCs/>
          <w:color w:val="auto"/>
          <w:sz w:val="26"/>
          <w:szCs w:val="26"/>
          <w:lang w:val="nl-NL"/>
        </w:rPr>
      </w:pPr>
      <w:r w:rsidRPr="00705008">
        <w:rPr>
          <w:b/>
          <w:bCs/>
          <w:color w:val="auto"/>
          <w:sz w:val="26"/>
          <w:szCs w:val="26"/>
          <w:lang w:val="nl-NL"/>
        </w:rPr>
        <w:t>III. MA TRẬN.</w:t>
      </w:r>
    </w:p>
    <w:tbl>
      <w:tblPr>
        <w:tblStyle w:val="TableGrid2"/>
        <w:tblpPr w:leftFromText="180" w:rightFromText="180" w:vertAnchor="text" w:horzAnchor="margin" w:tblpXSpec="center" w:tblpY="-561"/>
        <w:tblW w:w="10705" w:type="dxa"/>
        <w:tblLayout w:type="fixed"/>
        <w:tblLook w:val="04A0" w:firstRow="1" w:lastRow="0" w:firstColumn="1" w:lastColumn="0" w:noHBand="0" w:noVBand="1"/>
      </w:tblPr>
      <w:tblGrid>
        <w:gridCol w:w="900"/>
        <w:gridCol w:w="990"/>
        <w:gridCol w:w="1080"/>
        <w:gridCol w:w="1260"/>
        <w:gridCol w:w="1255"/>
        <w:gridCol w:w="990"/>
        <w:gridCol w:w="1080"/>
        <w:gridCol w:w="990"/>
        <w:gridCol w:w="1080"/>
        <w:gridCol w:w="1080"/>
      </w:tblGrid>
      <w:tr w:rsidR="008005ED" w:rsidRPr="00705008" w14:paraId="09750300" w14:textId="77777777" w:rsidTr="00680996">
        <w:tc>
          <w:tcPr>
            <w:tcW w:w="900" w:type="dxa"/>
            <w:vMerge w:val="restart"/>
          </w:tcPr>
          <w:p w14:paraId="51516AEC" w14:textId="77777777" w:rsidR="008005ED" w:rsidRPr="00705008" w:rsidRDefault="008005ED" w:rsidP="00680996">
            <w:pPr>
              <w:ind w:right="181"/>
              <w:jc w:val="center"/>
              <w:rPr>
                <w:b/>
                <w:sz w:val="24"/>
                <w:szCs w:val="24"/>
                <w:lang w:val="nl-NL" w:eastAsia="vi-VN"/>
              </w:rPr>
            </w:pPr>
          </w:p>
          <w:p w14:paraId="3B7FBD82"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Chủ đề</w:t>
            </w:r>
          </w:p>
        </w:tc>
        <w:tc>
          <w:tcPr>
            <w:tcW w:w="8725" w:type="dxa"/>
            <w:gridSpan w:val="8"/>
          </w:tcPr>
          <w:p w14:paraId="2E95F740"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Hình thức</w:t>
            </w:r>
          </w:p>
        </w:tc>
        <w:tc>
          <w:tcPr>
            <w:tcW w:w="1080" w:type="dxa"/>
            <w:vMerge w:val="restart"/>
          </w:tcPr>
          <w:p w14:paraId="4A3B0F9E" w14:textId="77777777" w:rsidR="008005ED" w:rsidRPr="00705008" w:rsidRDefault="008005ED" w:rsidP="00680996">
            <w:pPr>
              <w:ind w:right="181"/>
              <w:jc w:val="center"/>
              <w:rPr>
                <w:b/>
                <w:sz w:val="24"/>
                <w:szCs w:val="24"/>
                <w:lang w:val="nl-NL" w:eastAsia="vi-VN"/>
              </w:rPr>
            </w:pPr>
          </w:p>
          <w:p w14:paraId="56D2F12C" w14:textId="77777777" w:rsidR="008005ED" w:rsidRPr="00705008" w:rsidRDefault="008005ED" w:rsidP="00680996">
            <w:pPr>
              <w:ind w:right="181"/>
              <w:jc w:val="center"/>
              <w:rPr>
                <w:b/>
                <w:sz w:val="24"/>
                <w:szCs w:val="24"/>
                <w:lang w:val="nl-NL" w:eastAsia="vi-VN"/>
              </w:rPr>
            </w:pPr>
          </w:p>
          <w:p w14:paraId="757AF77A"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Điểm</w:t>
            </w:r>
          </w:p>
        </w:tc>
      </w:tr>
      <w:tr w:rsidR="008005ED" w:rsidRPr="00705008" w14:paraId="6A29FF40" w14:textId="77777777" w:rsidTr="00680996">
        <w:tc>
          <w:tcPr>
            <w:tcW w:w="900" w:type="dxa"/>
            <w:vMerge/>
          </w:tcPr>
          <w:p w14:paraId="6900DE41" w14:textId="77777777" w:rsidR="008005ED" w:rsidRPr="00705008" w:rsidRDefault="008005ED" w:rsidP="00680996">
            <w:pPr>
              <w:ind w:right="181"/>
              <w:jc w:val="center"/>
              <w:rPr>
                <w:b/>
                <w:sz w:val="24"/>
                <w:szCs w:val="24"/>
                <w:lang w:val="nl-NL" w:eastAsia="vi-VN"/>
              </w:rPr>
            </w:pPr>
          </w:p>
        </w:tc>
        <w:tc>
          <w:tcPr>
            <w:tcW w:w="4585" w:type="dxa"/>
            <w:gridSpan w:val="4"/>
          </w:tcPr>
          <w:p w14:paraId="615B59D9"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Trắc nghiệm</w:t>
            </w:r>
          </w:p>
          <w:p w14:paraId="0892CBCD" w14:textId="77777777" w:rsidR="008005ED" w:rsidRPr="00705008" w:rsidRDefault="008005ED" w:rsidP="00680996">
            <w:pPr>
              <w:ind w:right="181"/>
              <w:jc w:val="center"/>
              <w:rPr>
                <w:b/>
                <w:sz w:val="24"/>
                <w:szCs w:val="24"/>
                <w:lang w:val="nl-NL" w:eastAsia="vi-VN"/>
              </w:rPr>
            </w:pPr>
          </w:p>
        </w:tc>
        <w:tc>
          <w:tcPr>
            <w:tcW w:w="4140" w:type="dxa"/>
            <w:gridSpan w:val="4"/>
          </w:tcPr>
          <w:p w14:paraId="02A13584"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Tự luận</w:t>
            </w:r>
          </w:p>
        </w:tc>
        <w:tc>
          <w:tcPr>
            <w:tcW w:w="1080" w:type="dxa"/>
            <w:vMerge/>
          </w:tcPr>
          <w:p w14:paraId="7D8ECBB6" w14:textId="77777777" w:rsidR="008005ED" w:rsidRPr="00705008" w:rsidRDefault="008005ED" w:rsidP="00680996">
            <w:pPr>
              <w:ind w:right="181"/>
              <w:jc w:val="center"/>
              <w:rPr>
                <w:b/>
                <w:sz w:val="24"/>
                <w:szCs w:val="24"/>
                <w:lang w:val="nl-NL" w:eastAsia="vi-VN"/>
              </w:rPr>
            </w:pPr>
          </w:p>
        </w:tc>
      </w:tr>
      <w:tr w:rsidR="008005ED" w:rsidRPr="00705008" w14:paraId="25D29421" w14:textId="77777777" w:rsidTr="00680996">
        <w:tc>
          <w:tcPr>
            <w:tcW w:w="900" w:type="dxa"/>
            <w:vMerge/>
          </w:tcPr>
          <w:p w14:paraId="68322E03" w14:textId="77777777" w:rsidR="008005ED" w:rsidRPr="00705008" w:rsidRDefault="008005ED" w:rsidP="00680996">
            <w:pPr>
              <w:ind w:right="181"/>
              <w:jc w:val="center"/>
              <w:rPr>
                <w:b/>
                <w:sz w:val="24"/>
                <w:szCs w:val="24"/>
                <w:lang w:val="nl-NL" w:eastAsia="vi-VN"/>
              </w:rPr>
            </w:pPr>
          </w:p>
        </w:tc>
        <w:tc>
          <w:tcPr>
            <w:tcW w:w="990" w:type="dxa"/>
          </w:tcPr>
          <w:p w14:paraId="681C1B47"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Nhận biết</w:t>
            </w:r>
          </w:p>
          <w:p w14:paraId="194F6C1B" w14:textId="77777777" w:rsidR="008005ED" w:rsidRPr="00705008" w:rsidRDefault="008005ED" w:rsidP="00680996">
            <w:pPr>
              <w:ind w:right="181"/>
              <w:jc w:val="center"/>
              <w:rPr>
                <w:b/>
                <w:sz w:val="24"/>
                <w:szCs w:val="24"/>
                <w:lang w:val="nl-NL" w:eastAsia="vi-VN"/>
              </w:rPr>
            </w:pPr>
          </w:p>
        </w:tc>
        <w:tc>
          <w:tcPr>
            <w:tcW w:w="1080" w:type="dxa"/>
          </w:tcPr>
          <w:p w14:paraId="16F2FE36"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Thông hiểu</w:t>
            </w:r>
          </w:p>
          <w:p w14:paraId="030F0C27" w14:textId="77777777" w:rsidR="008005ED" w:rsidRPr="00705008" w:rsidRDefault="008005ED" w:rsidP="00680996">
            <w:pPr>
              <w:ind w:right="181"/>
              <w:jc w:val="center"/>
              <w:rPr>
                <w:b/>
                <w:sz w:val="24"/>
                <w:szCs w:val="24"/>
                <w:lang w:val="nl-NL" w:eastAsia="vi-VN"/>
              </w:rPr>
            </w:pPr>
          </w:p>
        </w:tc>
        <w:tc>
          <w:tcPr>
            <w:tcW w:w="1260" w:type="dxa"/>
          </w:tcPr>
          <w:p w14:paraId="7351DFEC"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Vận dụng</w:t>
            </w:r>
          </w:p>
          <w:p w14:paraId="270863F0"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Thấp</w:t>
            </w:r>
          </w:p>
          <w:p w14:paraId="07EEBAB1" w14:textId="77777777" w:rsidR="008005ED" w:rsidRPr="00705008" w:rsidRDefault="008005ED" w:rsidP="00680996">
            <w:pPr>
              <w:ind w:right="181"/>
              <w:jc w:val="center"/>
              <w:rPr>
                <w:b/>
                <w:sz w:val="24"/>
                <w:szCs w:val="24"/>
                <w:lang w:val="nl-NL" w:eastAsia="vi-VN"/>
              </w:rPr>
            </w:pPr>
          </w:p>
        </w:tc>
        <w:tc>
          <w:tcPr>
            <w:tcW w:w="1255" w:type="dxa"/>
          </w:tcPr>
          <w:p w14:paraId="6C7CDD3C"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Vận dụng Nâng cao</w:t>
            </w:r>
          </w:p>
          <w:p w14:paraId="0D4024D6" w14:textId="77777777" w:rsidR="008005ED" w:rsidRPr="00705008" w:rsidRDefault="008005ED" w:rsidP="00680996">
            <w:pPr>
              <w:ind w:right="181"/>
              <w:jc w:val="center"/>
              <w:rPr>
                <w:b/>
                <w:sz w:val="24"/>
                <w:szCs w:val="24"/>
                <w:lang w:val="nl-NL" w:eastAsia="vi-VN"/>
              </w:rPr>
            </w:pPr>
          </w:p>
        </w:tc>
        <w:tc>
          <w:tcPr>
            <w:tcW w:w="990" w:type="dxa"/>
          </w:tcPr>
          <w:p w14:paraId="70D1D7B7"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Nhận biết</w:t>
            </w:r>
          </w:p>
        </w:tc>
        <w:tc>
          <w:tcPr>
            <w:tcW w:w="1080" w:type="dxa"/>
          </w:tcPr>
          <w:p w14:paraId="3D4D8D9A"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Thông hiểu</w:t>
            </w:r>
          </w:p>
        </w:tc>
        <w:tc>
          <w:tcPr>
            <w:tcW w:w="990" w:type="dxa"/>
          </w:tcPr>
          <w:p w14:paraId="633E2C2D"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Vận dụng</w:t>
            </w:r>
          </w:p>
        </w:tc>
        <w:tc>
          <w:tcPr>
            <w:tcW w:w="1080" w:type="dxa"/>
          </w:tcPr>
          <w:p w14:paraId="6331B561" w14:textId="77777777" w:rsidR="008005ED" w:rsidRPr="00705008" w:rsidRDefault="008005ED" w:rsidP="00680996">
            <w:pPr>
              <w:ind w:right="181"/>
              <w:jc w:val="center"/>
              <w:rPr>
                <w:b/>
                <w:sz w:val="24"/>
                <w:szCs w:val="24"/>
                <w:lang w:val="nl-NL" w:eastAsia="vi-VN"/>
              </w:rPr>
            </w:pPr>
            <w:r w:rsidRPr="00705008">
              <w:rPr>
                <w:b/>
                <w:sz w:val="24"/>
                <w:szCs w:val="24"/>
                <w:lang w:val="nl-NL" w:eastAsia="vi-VN"/>
              </w:rPr>
              <w:t>Nâng cao</w:t>
            </w:r>
          </w:p>
        </w:tc>
        <w:tc>
          <w:tcPr>
            <w:tcW w:w="1080" w:type="dxa"/>
            <w:vMerge/>
          </w:tcPr>
          <w:p w14:paraId="05082DD2" w14:textId="77777777" w:rsidR="008005ED" w:rsidRPr="00705008" w:rsidRDefault="008005ED" w:rsidP="00680996">
            <w:pPr>
              <w:ind w:right="181"/>
              <w:jc w:val="center"/>
              <w:rPr>
                <w:b/>
                <w:sz w:val="24"/>
                <w:szCs w:val="24"/>
                <w:lang w:val="nl-NL" w:eastAsia="vi-VN"/>
              </w:rPr>
            </w:pPr>
          </w:p>
        </w:tc>
      </w:tr>
      <w:tr w:rsidR="008005ED" w:rsidRPr="00705008" w14:paraId="1B80CC2C" w14:textId="77777777" w:rsidTr="00680996">
        <w:tc>
          <w:tcPr>
            <w:tcW w:w="900" w:type="dxa"/>
          </w:tcPr>
          <w:p w14:paraId="1A896A5E" w14:textId="77777777" w:rsidR="008005ED" w:rsidRPr="00705008" w:rsidRDefault="008005ED" w:rsidP="00680996">
            <w:pPr>
              <w:jc w:val="both"/>
              <w:rPr>
                <w:sz w:val="24"/>
                <w:szCs w:val="24"/>
              </w:rPr>
            </w:pPr>
            <w:r w:rsidRPr="00705008">
              <w:rPr>
                <w:sz w:val="24"/>
                <w:szCs w:val="24"/>
              </w:rPr>
              <w:t>1. Từ trường</w:t>
            </w:r>
          </w:p>
        </w:tc>
        <w:tc>
          <w:tcPr>
            <w:tcW w:w="990" w:type="dxa"/>
          </w:tcPr>
          <w:p w14:paraId="24C24A5A" w14:textId="77777777" w:rsidR="008005ED" w:rsidRPr="00705008" w:rsidRDefault="008005ED" w:rsidP="00680996">
            <w:pPr>
              <w:ind w:right="181"/>
              <w:rPr>
                <w:sz w:val="24"/>
                <w:szCs w:val="24"/>
                <w:lang w:val="nl-NL" w:eastAsia="vi-VN"/>
              </w:rPr>
            </w:pPr>
            <w:r w:rsidRPr="00705008">
              <w:rPr>
                <w:sz w:val="24"/>
                <w:szCs w:val="24"/>
                <w:lang w:val="nl-NL" w:eastAsia="vi-VN"/>
              </w:rPr>
              <w:t>Từ trường tồn tại ở đâu, có tính chất gì</w:t>
            </w:r>
          </w:p>
          <w:p w14:paraId="4CAB2CFF" w14:textId="77777777" w:rsidR="008005ED" w:rsidRPr="00705008" w:rsidRDefault="008005ED" w:rsidP="00680996">
            <w:pPr>
              <w:ind w:right="181"/>
              <w:rPr>
                <w:sz w:val="24"/>
                <w:szCs w:val="24"/>
                <w:lang w:val="nl-NL" w:eastAsia="vi-VN"/>
              </w:rPr>
            </w:pPr>
          </w:p>
        </w:tc>
        <w:tc>
          <w:tcPr>
            <w:tcW w:w="1080" w:type="dxa"/>
          </w:tcPr>
          <w:p w14:paraId="5DEA055B" w14:textId="77777777" w:rsidR="008005ED" w:rsidRPr="00705008" w:rsidRDefault="008005ED" w:rsidP="00680996">
            <w:pPr>
              <w:ind w:right="181"/>
              <w:rPr>
                <w:sz w:val="24"/>
                <w:szCs w:val="24"/>
                <w:lang w:val="nl-NL" w:eastAsia="vi-VN"/>
              </w:rPr>
            </w:pPr>
            <w:r w:rsidRPr="00705008">
              <w:rPr>
                <w:sz w:val="24"/>
                <w:szCs w:val="24"/>
                <w:lang w:val="nl-NL" w:eastAsia="vi-VN"/>
              </w:rPr>
              <w:t>Sự tương tác của 2 dòng điện</w:t>
            </w:r>
          </w:p>
        </w:tc>
        <w:tc>
          <w:tcPr>
            <w:tcW w:w="1260" w:type="dxa"/>
          </w:tcPr>
          <w:p w14:paraId="75DC6246" w14:textId="77777777" w:rsidR="008005ED" w:rsidRPr="00705008" w:rsidRDefault="008005ED" w:rsidP="00680996">
            <w:pPr>
              <w:ind w:right="181"/>
              <w:rPr>
                <w:sz w:val="24"/>
                <w:szCs w:val="24"/>
                <w:lang w:val="nl-NL" w:eastAsia="vi-VN"/>
              </w:rPr>
            </w:pPr>
            <w:r w:rsidRPr="00705008">
              <w:rPr>
                <w:sz w:val="24"/>
                <w:szCs w:val="24"/>
                <w:lang w:val="nl-NL" w:eastAsia="vi-VN"/>
              </w:rPr>
              <w:t>Chiều của đường sức từ của dòng điện thẳng, tròn (hình vẽ)</w:t>
            </w:r>
          </w:p>
        </w:tc>
        <w:tc>
          <w:tcPr>
            <w:tcW w:w="1255" w:type="dxa"/>
          </w:tcPr>
          <w:p w14:paraId="22B31F0D" w14:textId="77777777" w:rsidR="008005ED" w:rsidRPr="00705008" w:rsidRDefault="008005ED" w:rsidP="00680996">
            <w:pPr>
              <w:ind w:right="181"/>
              <w:rPr>
                <w:sz w:val="24"/>
                <w:szCs w:val="24"/>
                <w:lang w:val="nl-NL" w:eastAsia="vi-VN"/>
              </w:rPr>
            </w:pPr>
          </w:p>
        </w:tc>
        <w:tc>
          <w:tcPr>
            <w:tcW w:w="990" w:type="dxa"/>
          </w:tcPr>
          <w:p w14:paraId="4CBB06DF" w14:textId="77777777" w:rsidR="008005ED" w:rsidRPr="00705008" w:rsidRDefault="008005ED" w:rsidP="00680996">
            <w:pPr>
              <w:ind w:right="181"/>
              <w:rPr>
                <w:sz w:val="24"/>
                <w:szCs w:val="24"/>
                <w:lang w:val="nl-NL" w:eastAsia="vi-VN"/>
              </w:rPr>
            </w:pPr>
          </w:p>
        </w:tc>
        <w:tc>
          <w:tcPr>
            <w:tcW w:w="1080" w:type="dxa"/>
          </w:tcPr>
          <w:p w14:paraId="3E0367FD" w14:textId="77777777" w:rsidR="008005ED" w:rsidRPr="00705008" w:rsidRDefault="008005ED" w:rsidP="00680996">
            <w:pPr>
              <w:ind w:right="181"/>
              <w:rPr>
                <w:sz w:val="24"/>
                <w:szCs w:val="24"/>
                <w:lang w:val="nl-NL" w:eastAsia="vi-VN"/>
              </w:rPr>
            </w:pPr>
          </w:p>
        </w:tc>
        <w:tc>
          <w:tcPr>
            <w:tcW w:w="990" w:type="dxa"/>
          </w:tcPr>
          <w:p w14:paraId="23B9199F" w14:textId="77777777" w:rsidR="008005ED" w:rsidRPr="00705008" w:rsidRDefault="008005ED" w:rsidP="00680996">
            <w:pPr>
              <w:ind w:right="181"/>
              <w:rPr>
                <w:sz w:val="24"/>
                <w:szCs w:val="24"/>
                <w:lang w:val="nl-NL" w:eastAsia="vi-VN"/>
              </w:rPr>
            </w:pPr>
          </w:p>
        </w:tc>
        <w:tc>
          <w:tcPr>
            <w:tcW w:w="1080" w:type="dxa"/>
          </w:tcPr>
          <w:p w14:paraId="0F18B1E5" w14:textId="77777777" w:rsidR="008005ED" w:rsidRPr="00705008" w:rsidRDefault="008005ED" w:rsidP="00680996">
            <w:pPr>
              <w:ind w:right="181"/>
              <w:rPr>
                <w:sz w:val="24"/>
                <w:szCs w:val="24"/>
                <w:lang w:val="nl-NL" w:eastAsia="vi-VN"/>
              </w:rPr>
            </w:pPr>
          </w:p>
        </w:tc>
        <w:tc>
          <w:tcPr>
            <w:tcW w:w="1080" w:type="dxa"/>
          </w:tcPr>
          <w:p w14:paraId="416D5C75" w14:textId="77777777" w:rsidR="008005ED" w:rsidRPr="00705008" w:rsidRDefault="008005ED" w:rsidP="00680996">
            <w:pPr>
              <w:ind w:right="181"/>
              <w:rPr>
                <w:sz w:val="24"/>
                <w:szCs w:val="24"/>
                <w:lang w:val="nl-NL" w:eastAsia="vi-VN"/>
              </w:rPr>
            </w:pPr>
            <w:r w:rsidRPr="00705008">
              <w:rPr>
                <w:sz w:val="24"/>
                <w:szCs w:val="24"/>
                <w:lang w:val="nl-NL" w:eastAsia="vi-VN"/>
              </w:rPr>
              <w:t>1</w:t>
            </w:r>
          </w:p>
        </w:tc>
      </w:tr>
      <w:tr w:rsidR="008005ED" w:rsidRPr="00705008" w14:paraId="5A5E27CC" w14:textId="77777777" w:rsidTr="00680996">
        <w:tc>
          <w:tcPr>
            <w:tcW w:w="900" w:type="dxa"/>
          </w:tcPr>
          <w:p w14:paraId="37257B64" w14:textId="77777777" w:rsidR="008005ED" w:rsidRPr="00705008" w:rsidRDefault="008005ED" w:rsidP="00680996">
            <w:pPr>
              <w:rPr>
                <w:i/>
                <w:iCs/>
                <w:lang w:val="vi-VN"/>
              </w:rPr>
            </w:pPr>
            <w:r w:rsidRPr="00705008">
              <w:rPr>
                <w:i/>
                <w:iCs/>
                <w:lang w:val="vi-VN"/>
              </w:rPr>
              <w:t>Số câu hỏi :2</w:t>
            </w:r>
          </w:p>
          <w:p w14:paraId="33FB8924" w14:textId="77777777" w:rsidR="008005ED" w:rsidRPr="00705008" w:rsidRDefault="008005ED" w:rsidP="00680996">
            <w:pPr>
              <w:rPr>
                <w:i/>
                <w:iCs/>
                <w:lang w:val="vi-VN"/>
              </w:rPr>
            </w:pPr>
            <w:r w:rsidRPr="00705008">
              <w:rPr>
                <w:i/>
                <w:iCs/>
                <w:lang w:val="vi-VN"/>
              </w:rPr>
              <w:t>Số điểm : 0,67</w:t>
            </w:r>
          </w:p>
        </w:tc>
        <w:tc>
          <w:tcPr>
            <w:tcW w:w="990" w:type="dxa"/>
          </w:tcPr>
          <w:p w14:paraId="53C8ED70" w14:textId="77777777" w:rsidR="008005ED" w:rsidRPr="00705008" w:rsidRDefault="008005ED" w:rsidP="00680996">
            <w:pPr>
              <w:ind w:right="181"/>
              <w:rPr>
                <w:sz w:val="24"/>
                <w:szCs w:val="24"/>
                <w:lang w:val="nl-NL" w:eastAsia="vi-VN"/>
              </w:rPr>
            </w:pPr>
            <w:r w:rsidRPr="00705008">
              <w:rPr>
                <w:sz w:val="24"/>
                <w:szCs w:val="24"/>
                <w:lang w:val="nl-NL" w:eastAsia="vi-VN"/>
              </w:rPr>
              <w:t xml:space="preserve">     1</w:t>
            </w:r>
          </w:p>
        </w:tc>
        <w:tc>
          <w:tcPr>
            <w:tcW w:w="1080" w:type="dxa"/>
          </w:tcPr>
          <w:p w14:paraId="5E49C6D7" w14:textId="77777777" w:rsidR="008005ED" w:rsidRPr="00705008" w:rsidRDefault="008005ED" w:rsidP="00680996">
            <w:pPr>
              <w:ind w:right="181"/>
              <w:rPr>
                <w:sz w:val="24"/>
                <w:szCs w:val="24"/>
                <w:lang w:val="nl-NL" w:eastAsia="vi-VN"/>
              </w:rPr>
            </w:pPr>
            <w:r w:rsidRPr="00705008">
              <w:rPr>
                <w:sz w:val="24"/>
                <w:szCs w:val="24"/>
                <w:lang w:val="nl-NL" w:eastAsia="vi-VN"/>
              </w:rPr>
              <w:t xml:space="preserve">     1</w:t>
            </w:r>
          </w:p>
        </w:tc>
        <w:tc>
          <w:tcPr>
            <w:tcW w:w="1260" w:type="dxa"/>
          </w:tcPr>
          <w:p w14:paraId="4F5E0830"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255" w:type="dxa"/>
          </w:tcPr>
          <w:p w14:paraId="656CEA5C" w14:textId="77777777" w:rsidR="008005ED" w:rsidRPr="00705008" w:rsidRDefault="008005ED" w:rsidP="00680996">
            <w:pPr>
              <w:ind w:right="181"/>
              <w:rPr>
                <w:sz w:val="24"/>
                <w:szCs w:val="24"/>
                <w:lang w:val="nl-NL" w:eastAsia="vi-VN"/>
              </w:rPr>
            </w:pPr>
          </w:p>
        </w:tc>
        <w:tc>
          <w:tcPr>
            <w:tcW w:w="990" w:type="dxa"/>
          </w:tcPr>
          <w:p w14:paraId="1E67ABDB" w14:textId="77777777" w:rsidR="008005ED" w:rsidRPr="00705008" w:rsidRDefault="008005ED" w:rsidP="00680996">
            <w:pPr>
              <w:ind w:right="181"/>
              <w:rPr>
                <w:sz w:val="24"/>
                <w:szCs w:val="24"/>
                <w:lang w:val="nl-NL" w:eastAsia="vi-VN"/>
              </w:rPr>
            </w:pPr>
          </w:p>
        </w:tc>
        <w:tc>
          <w:tcPr>
            <w:tcW w:w="1080" w:type="dxa"/>
          </w:tcPr>
          <w:p w14:paraId="0A38C1A2" w14:textId="77777777" w:rsidR="008005ED" w:rsidRPr="00705008" w:rsidRDefault="008005ED" w:rsidP="00680996">
            <w:pPr>
              <w:ind w:right="181"/>
              <w:rPr>
                <w:sz w:val="24"/>
                <w:szCs w:val="24"/>
                <w:lang w:val="nl-NL" w:eastAsia="vi-VN"/>
              </w:rPr>
            </w:pPr>
          </w:p>
        </w:tc>
        <w:tc>
          <w:tcPr>
            <w:tcW w:w="990" w:type="dxa"/>
          </w:tcPr>
          <w:p w14:paraId="3E692BDC" w14:textId="77777777" w:rsidR="008005ED" w:rsidRPr="00705008" w:rsidRDefault="008005ED" w:rsidP="00680996">
            <w:pPr>
              <w:ind w:right="181"/>
              <w:rPr>
                <w:sz w:val="24"/>
                <w:szCs w:val="24"/>
                <w:lang w:val="nl-NL" w:eastAsia="vi-VN"/>
              </w:rPr>
            </w:pPr>
          </w:p>
        </w:tc>
        <w:tc>
          <w:tcPr>
            <w:tcW w:w="1080" w:type="dxa"/>
          </w:tcPr>
          <w:p w14:paraId="63C45FC0" w14:textId="77777777" w:rsidR="008005ED" w:rsidRPr="00705008" w:rsidRDefault="008005ED" w:rsidP="00680996">
            <w:pPr>
              <w:ind w:right="181"/>
              <w:rPr>
                <w:sz w:val="24"/>
                <w:szCs w:val="24"/>
                <w:lang w:val="nl-NL" w:eastAsia="vi-VN"/>
              </w:rPr>
            </w:pPr>
          </w:p>
        </w:tc>
        <w:tc>
          <w:tcPr>
            <w:tcW w:w="1080" w:type="dxa"/>
          </w:tcPr>
          <w:p w14:paraId="7F9A37DD" w14:textId="77777777" w:rsidR="008005ED" w:rsidRPr="00705008" w:rsidRDefault="008005ED" w:rsidP="00680996">
            <w:pPr>
              <w:ind w:right="181"/>
              <w:rPr>
                <w:sz w:val="24"/>
                <w:szCs w:val="24"/>
                <w:lang w:val="nl-NL" w:eastAsia="vi-VN"/>
              </w:rPr>
            </w:pPr>
            <w:r w:rsidRPr="00705008">
              <w:rPr>
                <w:sz w:val="24"/>
                <w:szCs w:val="24"/>
                <w:lang w:val="nl-NL" w:eastAsia="vi-VN"/>
              </w:rPr>
              <w:t>3</w:t>
            </w:r>
          </w:p>
        </w:tc>
      </w:tr>
      <w:tr w:rsidR="008005ED" w:rsidRPr="00705008" w14:paraId="759D33FB" w14:textId="77777777" w:rsidTr="00680996">
        <w:tc>
          <w:tcPr>
            <w:tcW w:w="900" w:type="dxa"/>
          </w:tcPr>
          <w:p w14:paraId="6929A987" w14:textId="77777777" w:rsidR="008005ED" w:rsidRPr="00705008" w:rsidRDefault="008005ED" w:rsidP="00680996">
            <w:pPr>
              <w:ind w:right="181"/>
              <w:rPr>
                <w:sz w:val="24"/>
                <w:szCs w:val="24"/>
                <w:lang w:val="nl-NL" w:eastAsia="vi-VN"/>
              </w:rPr>
            </w:pPr>
            <w:r w:rsidRPr="00705008">
              <w:rPr>
                <w:sz w:val="24"/>
                <w:szCs w:val="24"/>
                <w:lang w:val="nl-NL" w:eastAsia="vi-VN"/>
              </w:rPr>
              <w:t>2. Lực từ,cảm ứng từ</w:t>
            </w:r>
          </w:p>
          <w:p w14:paraId="7E5999DF" w14:textId="77777777" w:rsidR="008005ED" w:rsidRPr="00705008" w:rsidRDefault="008005ED" w:rsidP="00680996">
            <w:pPr>
              <w:ind w:right="181"/>
              <w:rPr>
                <w:sz w:val="24"/>
                <w:szCs w:val="24"/>
                <w:lang w:val="nl-NL" w:eastAsia="vi-VN"/>
              </w:rPr>
            </w:pPr>
          </w:p>
        </w:tc>
        <w:tc>
          <w:tcPr>
            <w:tcW w:w="990" w:type="dxa"/>
          </w:tcPr>
          <w:p w14:paraId="4E710D8D" w14:textId="77777777" w:rsidR="008005ED" w:rsidRPr="00705008" w:rsidRDefault="008005ED" w:rsidP="00680996">
            <w:pPr>
              <w:ind w:right="181"/>
              <w:rPr>
                <w:sz w:val="24"/>
                <w:szCs w:val="24"/>
                <w:lang w:val="nl-NL" w:eastAsia="vi-VN"/>
              </w:rPr>
            </w:pPr>
            <w:r w:rsidRPr="00705008">
              <w:rPr>
                <w:sz w:val="24"/>
                <w:szCs w:val="24"/>
                <w:lang w:val="nl-NL" w:eastAsia="vi-VN"/>
              </w:rPr>
              <w:t>Nhận biết công thức tính lực từ</w:t>
            </w:r>
          </w:p>
          <w:p w14:paraId="6221B8B5" w14:textId="77777777" w:rsidR="008005ED" w:rsidRPr="00705008" w:rsidRDefault="008005ED" w:rsidP="00680996">
            <w:pPr>
              <w:ind w:right="181"/>
              <w:rPr>
                <w:sz w:val="24"/>
                <w:szCs w:val="24"/>
                <w:lang w:val="nl-NL" w:eastAsia="vi-VN"/>
              </w:rPr>
            </w:pPr>
          </w:p>
        </w:tc>
        <w:tc>
          <w:tcPr>
            <w:tcW w:w="1080" w:type="dxa"/>
          </w:tcPr>
          <w:p w14:paraId="42B7D377" w14:textId="77777777" w:rsidR="008005ED" w:rsidRPr="00705008" w:rsidRDefault="008005ED" w:rsidP="00680996">
            <w:pPr>
              <w:ind w:right="181"/>
              <w:rPr>
                <w:sz w:val="24"/>
                <w:szCs w:val="24"/>
                <w:lang w:val="nl-NL" w:eastAsia="vi-VN"/>
              </w:rPr>
            </w:pPr>
            <w:r w:rsidRPr="00705008">
              <w:rPr>
                <w:sz w:val="24"/>
                <w:szCs w:val="24"/>
                <w:lang w:val="nl-NL" w:eastAsia="vi-VN"/>
              </w:rPr>
              <w:t>Đặc điểm các đường sức từ</w:t>
            </w:r>
          </w:p>
          <w:p w14:paraId="213862A9" w14:textId="77777777" w:rsidR="008005ED" w:rsidRPr="00705008" w:rsidRDefault="008005ED" w:rsidP="00680996">
            <w:pPr>
              <w:ind w:right="181"/>
              <w:rPr>
                <w:sz w:val="24"/>
                <w:szCs w:val="24"/>
                <w:lang w:val="nl-NL" w:eastAsia="vi-VN"/>
              </w:rPr>
            </w:pPr>
            <w:r w:rsidRPr="00705008">
              <w:rPr>
                <w:sz w:val="24"/>
                <w:szCs w:val="24"/>
                <w:lang w:val="nl-NL" w:eastAsia="vi-VN"/>
              </w:rPr>
              <w:t>Tính các đại lượng trong biểu thức lực từ</w:t>
            </w:r>
          </w:p>
        </w:tc>
        <w:tc>
          <w:tcPr>
            <w:tcW w:w="1260" w:type="dxa"/>
          </w:tcPr>
          <w:p w14:paraId="0B2DAC7D" w14:textId="77777777" w:rsidR="008005ED" w:rsidRPr="00705008" w:rsidRDefault="008005ED" w:rsidP="00680996">
            <w:pPr>
              <w:ind w:right="181"/>
              <w:rPr>
                <w:sz w:val="24"/>
                <w:szCs w:val="24"/>
                <w:lang w:val="nl-NL" w:eastAsia="vi-VN"/>
              </w:rPr>
            </w:pPr>
            <w:r w:rsidRPr="00705008">
              <w:rPr>
                <w:sz w:val="24"/>
                <w:szCs w:val="24"/>
                <w:lang w:val="nl-NL" w:eastAsia="vi-VN"/>
              </w:rPr>
              <w:t>Chiều của lực từ tác dụng lên dây dẫn mang dòng điện (Hình vẽ)</w:t>
            </w:r>
          </w:p>
        </w:tc>
        <w:tc>
          <w:tcPr>
            <w:tcW w:w="1255" w:type="dxa"/>
          </w:tcPr>
          <w:p w14:paraId="723EE8A3" w14:textId="77777777" w:rsidR="008005ED" w:rsidRPr="00705008" w:rsidRDefault="008005ED" w:rsidP="00680996">
            <w:pPr>
              <w:ind w:right="181"/>
              <w:rPr>
                <w:sz w:val="24"/>
                <w:szCs w:val="24"/>
                <w:lang w:val="nl-NL" w:eastAsia="vi-VN"/>
              </w:rPr>
            </w:pPr>
          </w:p>
        </w:tc>
        <w:tc>
          <w:tcPr>
            <w:tcW w:w="990" w:type="dxa"/>
          </w:tcPr>
          <w:p w14:paraId="726F9C04" w14:textId="77777777" w:rsidR="008005ED" w:rsidRPr="00705008" w:rsidRDefault="008005ED" w:rsidP="00680996">
            <w:pPr>
              <w:ind w:right="181"/>
              <w:rPr>
                <w:sz w:val="24"/>
                <w:szCs w:val="24"/>
                <w:lang w:val="nl-NL" w:eastAsia="vi-VN"/>
              </w:rPr>
            </w:pPr>
          </w:p>
        </w:tc>
        <w:tc>
          <w:tcPr>
            <w:tcW w:w="1080" w:type="dxa"/>
          </w:tcPr>
          <w:p w14:paraId="3EC12763" w14:textId="77777777" w:rsidR="008005ED" w:rsidRPr="00705008" w:rsidRDefault="008005ED" w:rsidP="00680996">
            <w:pPr>
              <w:ind w:right="181"/>
              <w:rPr>
                <w:sz w:val="24"/>
                <w:szCs w:val="24"/>
                <w:lang w:val="nl-NL" w:eastAsia="vi-VN"/>
              </w:rPr>
            </w:pPr>
          </w:p>
        </w:tc>
        <w:tc>
          <w:tcPr>
            <w:tcW w:w="990" w:type="dxa"/>
          </w:tcPr>
          <w:p w14:paraId="1310C407" w14:textId="77777777" w:rsidR="008005ED" w:rsidRPr="00705008" w:rsidRDefault="008005ED" w:rsidP="00680996">
            <w:pPr>
              <w:ind w:right="181"/>
              <w:rPr>
                <w:sz w:val="24"/>
                <w:szCs w:val="24"/>
                <w:lang w:val="nl-NL" w:eastAsia="vi-VN"/>
              </w:rPr>
            </w:pPr>
          </w:p>
        </w:tc>
        <w:tc>
          <w:tcPr>
            <w:tcW w:w="1080" w:type="dxa"/>
          </w:tcPr>
          <w:p w14:paraId="053D09D4" w14:textId="77777777" w:rsidR="008005ED" w:rsidRPr="00705008" w:rsidRDefault="008005ED" w:rsidP="00680996">
            <w:pPr>
              <w:ind w:right="181"/>
              <w:rPr>
                <w:sz w:val="24"/>
                <w:szCs w:val="24"/>
                <w:lang w:val="nl-NL" w:eastAsia="vi-VN"/>
              </w:rPr>
            </w:pPr>
          </w:p>
        </w:tc>
        <w:tc>
          <w:tcPr>
            <w:tcW w:w="1080" w:type="dxa"/>
          </w:tcPr>
          <w:p w14:paraId="11AEAFDC" w14:textId="77777777" w:rsidR="008005ED" w:rsidRPr="00705008" w:rsidRDefault="008005ED" w:rsidP="00680996">
            <w:pPr>
              <w:ind w:right="181"/>
              <w:rPr>
                <w:sz w:val="24"/>
                <w:szCs w:val="24"/>
                <w:lang w:val="nl-NL" w:eastAsia="vi-VN"/>
              </w:rPr>
            </w:pPr>
            <w:r w:rsidRPr="00705008">
              <w:rPr>
                <w:sz w:val="24"/>
                <w:szCs w:val="24"/>
                <w:lang w:val="nl-NL" w:eastAsia="vi-VN"/>
              </w:rPr>
              <w:t>1</w:t>
            </w:r>
          </w:p>
        </w:tc>
      </w:tr>
      <w:tr w:rsidR="008005ED" w:rsidRPr="00705008" w14:paraId="295B402B" w14:textId="77777777" w:rsidTr="00680996">
        <w:tc>
          <w:tcPr>
            <w:tcW w:w="900" w:type="dxa"/>
          </w:tcPr>
          <w:p w14:paraId="2AE012B4" w14:textId="77777777" w:rsidR="008005ED" w:rsidRPr="00705008" w:rsidRDefault="008005ED" w:rsidP="00680996">
            <w:pPr>
              <w:rPr>
                <w:i/>
                <w:iCs/>
                <w:lang w:val="vi-VN"/>
              </w:rPr>
            </w:pPr>
            <w:r w:rsidRPr="00705008">
              <w:rPr>
                <w:i/>
                <w:iCs/>
                <w:lang w:val="vi-VN"/>
              </w:rPr>
              <w:t>Số câu hỏi :4</w:t>
            </w:r>
          </w:p>
          <w:p w14:paraId="713A5A3B" w14:textId="77777777" w:rsidR="008005ED" w:rsidRPr="00705008" w:rsidRDefault="008005ED" w:rsidP="00680996">
            <w:pPr>
              <w:rPr>
                <w:i/>
                <w:iCs/>
                <w:lang w:val="vi-VN"/>
              </w:rPr>
            </w:pPr>
            <w:r w:rsidRPr="00705008">
              <w:rPr>
                <w:i/>
                <w:iCs/>
                <w:lang w:val="vi-VN"/>
              </w:rPr>
              <w:t>Số điểm : 1,3</w:t>
            </w:r>
          </w:p>
        </w:tc>
        <w:tc>
          <w:tcPr>
            <w:tcW w:w="990" w:type="dxa"/>
          </w:tcPr>
          <w:p w14:paraId="66A47747" w14:textId="77777777" w:rsidR="008005ED" w:rsidRPr="00705008" w:rsidRDefault="008005ED" w:rsidP="00680996">
            <w:pPr>
              <w:ind w:right="181"/>
              <w:rPr>
                <w:sz w:val="24"/>
                <w:szCs w:val="24"/>
                <w:lang w:val="nl-NL" w:eastAsia="vi-VN"/>
              </w:rPr>
            </w:pPr>
            <w:r w:rsidRPr="00705008">
              <w:rPr>
                <w:sz w:val="24"/>
                <w:szCs w:val="24"/>
                <w:lang w:val="nl-NL" w:eastAsia="vi-VN"/>
              </w:rPr>
              <w:t xml:space="preserve"> 1</w:t>
            </w:r>
          </w:p>
        </w:tc>
        <w:tc>
          <w:tcPr>
            <w:tcW w:w="1080" w:type="dxa"/>
          </w:tcPr>
          <w:p w14:paraId="4E80C3B9" w14:textId="77777777" w:rsidR="008005ED" w:rsidRPr="00705008" w:rsidRDefault="008005ED" w:rsidP="00680996">
            <w:pPr>
              <w:ind w:right="181"/>
              <w:rPr>
                <w:color w:val="FF0000"/>
                <w:sz w:val="24"/>
                <w:szCs w:val="24"/>
                <w:lang w:val="nl-NL" w:eastAsia="vi-VN"/>
              </w:rPr>
            </w:pPr>
            <w:r w:rsidRPr="00705008">
              <w:rPr>
                <w:color w:val="FF0000"/>
                <w:sz w:val="24"/>
                <w:szCs w:val="24"/>
                <w:lang w:val="nl-NL" w:eastAsia="vi-VN"/>
              </w:rPr>
              <w:t>2</w:t>
            </w:r>
          </w:p>
        </w:tc>
        <w:tc>
          <w:tcPr>
            <w:tcW w:w="1260" w:type="dxa"/>
          </w:tcPr>
          <w:p w14:paraId="3CE15D62" w14:textId="77777777" w:rsidR="008005ED" w:rsidRPr="00705008" w:rsidRDefault="008005ED" w:rsidP="00680996">
            <w:pPr>
              <w:ind w:right="181"/>
              <w:rPr>
                <w:color w:val="FF0000"/>
                <w:sz w:val="24"/>
                <w:szCs w:val="24"/>
                <w:lang w:val="nl-NL" w:eastAsia="vi-VN"/>
              </w:rPr>
            </w:pPr>
            <w:r w:rsidRPr="00705008">
              <w:rPr>
                <w:color w:val="FF0000"/>
                <w:sz w:val="24"/>
                <w:szCs w:val="24"/>
                <w:lang w:val="nl-NL" w:eastAsia="vi-VN"/>
              </w:rPr>
              <w:t>1</w:t>
            </w:r>
          </w:p>
        </w:tc>
        <w:tc>
          <w:tcPr>
            <w:tcW w:w="1255" w:type="dxa"/>
          </w:tcPr>
          <w:p w14:paraId="2CC855E4" w14:textId="77777777" w:rsidR="008005ED" w:rsidRPr="00705008" w:rsidRDefault="008005ED" w:rsidP="00680996">
            <w:pPr>
              <w:ind w:right="181"/>
              <w:rPr>
                <w:sz w:val="24"/>
                <w:szCs w:val="24"/>
                <w:lang w:val="nl-NL" w:eastAsia="vi-VN"/>
              </w:rPr>
            </w:pPr>
          </w:p>
        </w:tc>
        <w:tc>
          <w:tcPr>
            <w:tcW w:w="990" w:type="dxa"/>
          </w:tcPr>
          <w:p w14:paraId="1C93C4C7" w14:textId="77777777" w:rsidR="008005ED" w:rsidRPr="00705008" w:rsidRDefault="008005ED" w:rsidP="00680996">
            <w:pPr>
              <w:ind w:right="181"/>
              <w:rPr>
                <w:sz w:val="24"/>
                <w:szCs w:val="24"/>
                <w:lang w:val="nl-NL" w:eastAsia="vi-VN"/>
              </w:rPr>
            </w:pPr>
          </w:p>
        </w:tc>
        <w:tc>
          <w:tcPr>
            <w:tcW w:w="1080" w:type="dxa"/>
          </w:tcPr>
          <w:p w14:paraId="6BF0BB91" w14:textId="77777777" w:rsidR="008005ED" w:rsidRPr="00705008" w:rsidRDefault="008005ED" w:rsidP="00680996">
            <w:pPr>
              <w:ind w:right="181"/>
              <w:rPr>
                <w:sz w:val="24"/>
                <w:szCs w:val="24"/>
                <w:lang w:val="nl-NL" w:eastAsia="vi-VN"/>
              </w:rPr>
            </w:pPr>
          </w:p>
        </w:tc>
        <w:tc>
          <w:tcPr>
            <w:tcW w:w="990" w:type="dxa"/>
          </w:tcPr>
          <w:p w14:paraId="0D588923" w14:textId="77777777" w:rsidR="008005ED" w:rsidRPr="00705008" w:rsidRDefault="008005ED" w:rsidP="00680996">
            <w:pPr>
              <w:ind w:right="181"/>
              <w:rPr>
                <w:sz w:val="24"/>
                <w:szCs w:val="24"/>
                <w:lang w:val="nl-NL" w:eastAsia="vi-VN"/>
              </w:rPr>
            </w:pPr>
          </w:p>
        </w:tc>
        <w:tc>
          <w:tcPr>
            <w:tcW w:w="1080" w:type="dxa"/>
          </w:tcPr>
          <w:p w14:paraId="1891C714" w14:textId="77777777" w:rsidR="008005ED" w:rsidRPr="00705008" w:rsidRDefault="008005ED" w:rsidP="00680996">
            <w:pPr>
              <w:ind w:right="181"/>
              <w:rPr>
                <w:sz w:val="24"/>
                <w:szCs w:val="24"/>
                <w:lang w:val="nl-NL" w:eastAsia="vi-VN"/>
              </w:rPr>
            </w:pPr>
          </w:p>
        </w:tc>
        <w:tc>
          <w:tcPr>
            <w:tcW w:w="1080" w:type="dxa"/>
          </w:tcPr>
          <w:p w14:paraId="2B8F090F" w14:textId="77777777" w:rsidR="008005ED" w:rsidRPr="00705008" w:rsidRDefault="008005ED" w:rsidP="00680996">
            <w:pPr>
              <w:ind w:right="181"/>
              <w:rPr>
                <w:sz w:val="24"/>
                <w:szCs w:val="24"/>
                <w:lang w:val="nl-NL" w:eastAsia="vi-VN"/>
              </w:rPr>
            </w:pPr>
            <w:r w:rsidRPr="00705008">
              <w:rPr>
                <w:sz w:val="24"/>
                <w:szCs w:val="24"/>
                <w:lang w:val="nl-NL" w:eastAsia="vi-VN"/>
              </w:rPr>
              <w:t>1,3</w:t>
            </w:r>
          </w:p>
        </w:tc>
      </w:tr>
      <w:tr w:rsidR="008005ED" w:rsidRPr="00705008" w14:paraId="19951DDB" w14:textId="77777777" w:rsidTr="00680996">
        <w:tc>
          <w:tcPr>
            <w:tcW w:w="900" w:type="dxa"/>
          </w:tcPr>
          <w:p w14:paraId="2CB9828C" w14:textId="77777777" w:rsidR="008005ED" w:rsidRPr="00705008" w:rsidRDefault="008005ED" w:rsidP="00680996">
            <w:pPr>
              <w:ind w:right="181"/>
              <w:rPr>
                <w:sz w:val="24"/>
                <w:szCs w:val="24"/>
                <w:lang w:val="nl-NL" w:eastAsia="vi-VN"/>
              </w:rPr>
            </w:pPr>
            <w:r w:rsidRPr="00705008">
              <w:rPr>
                <w:sz w:val="24"/>
                <w:szCs w:val="24"/>
                <w:lang w:val="nl-NL" w:eastAsia="vi-VN"/>
              </w:rPr>
              <w:t>3. Từ trường của các dây dẫn có hình dạng đặc biệt</w:t>
            </w:r>
          </w:p>
        </w:tc>
        <w:tc>
          <w:tcPr>
            <w:tcW w:w="990" w:type="dxa"/>
          </w:tcPr>
          <w:p w14:paraId="63D1EEED" w14:textId="77777777" w:rsidR="008005ED" w:rsidRPr="00705008" w:rsidRDefault="008005ED" w:rsidP="00680996">
            <w:pPr>
              <w:ind w:right="181"/>
              <w:rPr>
                <w:sz w:val="24"/>
                <w:szCs w:val="24"/>
                <w:lang w:val="nl-NL" w:eastAsia="vi-VN"/>
              </w:rPr>
            </w:pPr>
          </w:p>
        </w:tc>
        <w:tc>
          <w:tcPr>
            <w:tcW w:w="1080" w:type="dxa"/>
          </w:tcPr>
          <w:p w14:paraId="07C7F189" w14:textId="77777777" w:rsidR="008005ED" w:rsidRPr="00705008" w:rsidRDefault="008005ED" w:rsidP="00680996">
            <w:pPr>
              <w:ind w:right="181"/>
              <w:rPr>
                <w:sz w:val="24"/>
                <w:szCs w:val="24"/>
                <w:lang w:val="nl-NL" w:eastAsia="vi-VN"/>
              </w:rPr>
            </w:pPr>
          </w:p>
        </w:tc>
        <w:tc>
          <w:tcPr>
            <w:tcW w:w="1260" w:type="dxa"/>
          </w:tcPr>
          <w:p w14:paraId="1C89DCC7" w14:textId="77777777" w:rsidR="008005ED" w:rsidRPr="00705008" w:rsidRDefault="008005ED" w:rsidP="00680996">
            <w:pPr>
              <w:ind w:right="181"/>
              <w:rPr>
                <w:sz w:val="24"/>
                <w:szCs w:val="24"/>
                <w:lang w:val="nl-NL" w:eastAsia="vi-VN"/>
              </w:rPr>
            </w:pPr>
          </w:p>
        </w:tc>
        <w:tc>
          <w:tcPr>
            <w:tcW w:w="1255" w:type="dxa"/>
          </w:tcPr>
          <w:p w14:paraId="6FE7871F" w14:textId="77777777" w:rsidR="008005ED" w:rsidRPr="00705008" w:rsidRDefault="008005ED" w:rsidP="00680996">
            <w:pPr>
              <w:ind w:right="181"/>
              <w:rPr>
                <w:sz w:val="24"/>
                <w:szCs w:val="24"/>
                <w:lang w:val="nl-NL" w:eastAsia="vi-VN"/>
              </w:rPr>
            </w:pPr>
          </w:p>
        </w:tc>
        <w:tc>
          <w:tcPr>
            <w:tcW w:w="990" w:type="dxa"/>
          </w:tcPr>
          <w:p w14:paraId="20379F62" w14:textId="77777777" w:rsidR="008005ED" w:rsidRPr="00705008" w:rsidRDefault="008005ED" w:rsidP="00680996">
            <w:pPr>
              <w:ind w:right="181"/>
              <w:rPr>
                <w:sz w:val="24"/>
                <w:szCs w:val="24"/>
                <w:lang w:val="nl-NL" w:eastAsia="vi-VN"/>
              </w:rPr>
            </w:pPr>
          </w:p>
        </w:tc>
        <w:tc>
          <w:tcPr>
            <w:tcW w:w="1080" w:type="dxa"/>
          </w:tcPr>
          <w:p w14:paraId="10EA3477" w14:textId="77777777" w:rsidR="008005ED" w:rsidRPr="00705008" w:rsidRDefault="008005ED" w:rsidP="00680996">
            <w:pPr>
              <w:ind w:right="181"/>
              <w:rPr>
                <w:sz w:val="24"/>
                <w:szCs w:val="24"/>
                <w:lang w:val="nl-NL" w:eastAsia="vi-VN"/>
              </w:rPr>
            </w:pPr>
          </w:p>
        </w:tc>
        <w:tc>
          <w:tcPr>
            <w:tcW w:w="990" w:type="dxa"/>
          </w:tcPr>
          <w:p w14:paraId="03EB861C" w14:textId="77777777" w:rsidR="008005ED" w:rsidRPr="00705008" w:rsidRDefault="008005ED" w:rsidP="00680996">
            <w:pPr>
              <w:ind w:right="181"/>
              <w:rPr>
                <w:sz w:val="24"/>
                <w:szCs w:val="24"/>
                <w:lang w:val="nl-NL" w:eastAsia="vi-VN"/>
              </w:rPr>
            </w:pPr>
            <w:r w:rsidRPr="00705008">
              <w:rPr>
                <w:sz w:val="24"/>
                <w:szCs w:val="24"/>
                <w:lang w:val="nl-NL" w:eastAsia="vi-VN"/>
              </w:rPr>
              <w:t>Bài 3</w:t>
            </w:r>
          </w:p>
          <w:p w14:paraId="7D84A195" w14:textId="77777777" w:rsidR="008005ED" w:rsidRPr="00705008" w:rsidRDefault="008005ED" w:rsidP="00680996">
            <w:pPr>
              <w:ind w:right="181"/>
              <w:rPr>
                <w:sz w:val="24"/>
                <w:szCs w:val="24"/>
                <w:lang w:val="nl-NL" w:eastAsia="vi-VN"/>
              </w:rPr>
            </w:pPr>
            <w:r w:rsidRPr="00705008">
              <w:rPr>
                <w:sz w:val="24"/>
                <w:szCs w:val="24"/>
                <w:lang w:val="nl-NL" w:eastAsia="vi-VN"/>
              </w:rPr>
              <w:t>Bài toán tổng hợp cảm ứng từ</w:t>
            </w:r>
          </w:p>
        </w:tc>
        <w:tc>
          <w:tcPr>
            <w:tcW w:w="1080" w:type="dxa"/>
          </w:tcPr>
          <w:p w14:paraId="6437C0EC" w14:textId="77777777" w:rsidR="008005ED" w:rsidRPr="00705008" w:rsidRDefault="008005ED" w:rsidP="00680996">
            <w:pPr>
              <w:ind w:right="181"/>
              <w:rPr>
                <w:sz w:val="24"/>
                <w:szCs w:val="24"/>
                <w:lang w:val="nl-NL" w:eastAsia="vi-VN"/>
              </w:rPr>
            </w:pPr>
            <w:r w:rsidRPr="00705008">
              <w:rPr>
                <w:sz w:val="24"/>
                <w:szCs w:val="24"/>
                <w:lang w:val="nl-NL" w:eastAsia="vi-VN"/>
              </w:rPr>
              <w:t>Bài 4</w:t>
            </w:r>
          </w:p>
          <w:p w14:paraId="49F0F7DF" w14:textId="77777777" w:rsidR="008005ED" w:rsidRPr="00705008" w:rsidRDefault="008005ED" w:rsidP="00680996">
            <w:pPr>
              <w:ind w:right="181"/>
              <w:rPr>
                <w:sz w:val="24"/>
                <w:szCs w:val="24"/>
                <w:lang w:val="nl-NL" w:eastAsia="vi-VN"/>
              </w:rPr>
            </w:pPr>
            <w:r w:rsidRPr="00705008">
              <w:rPr>
                <w:sz w:val="24"/>
                <w:szCs w:val="24"/>
                <w:lang w:val="nl-NL" w:eastAsia="vi-VN"/>
              </w:rPr>
              <w:t>Từ trường trong khung dây tròn (nâng cao)</w:t>
            </w:r>
          </w:p>
        </w:tc>
        <w:tc>
          <w:tcPr>
            <w:tcW w:w="1080" w:type="dxa"/>
          </w:tcPr>
          <w:p w14:paraId="3C62138F" w14:textId="77777777" w:rsidR="008005ED" w:rsidRPr="00705008" w:rsidRDefault="008005ED" w:rsidP="00680996">
            <w:pPr>
              <w:ind w:right="181"/>
              <w:rPr>
                <w:sz w:val="24"/>
                <w:szCs w:val="24"/>
                <w:lang w:val="nl-NL" w:eastAsia="vi-VN"/>
              </w:rPr>
            </w:pPr>
            <w:r w:rsidRPr="00705008">
              <w:rPr>
                <w:sz w:val="24"/>
                <w:szCs w:val="24"/>
                <w:lang w:val="nl-NL" w:eastAsia="vi-VN"/>
              </w:rPr>
              <w:t>2</w:t>
            </w:r>
          </w:p>
        </w:tc>
      </w:tr>
      <w:tr w:rsidR="008005ED" w:rsidRPr="00705008" w14:paraId="48130B10" w14:textId="77777777" w:rsidTr="00680996">
        <w:tc>
          <w:tcPr>
            <w:tcW w:w="900" w:type="dxa"/>
          </w:tcPr>
          <w:p w14:paraId="08A72A49" w14:textId="77777777" w:rsidR="008005ED" w:rsidRPr="00705008" w:rsidRDefault="008005ED" w:rsidP="00680996">
            <w:pPr>
              <w:rPr>
                <w:i/>
                <w:iCs/>
                <w:lang w:val="vi-VN"/>
              </w:rPr>
            </w:pPr>
            <w:r w:rsidRPr="00705008">
              <w:rPr>
                <w:i/>
                <w:iCs/>
                <w:lang w:val="vi-VN"/>
              </w:rPr>
              <w:t>Số câu hỏi :2</w:t>
            </w:r>
          </w:p>
          <w:p w14:paraId="100DF030" w14:textId="77777777" w:rsidR="008005ED" w:rsidRPr="00705008" w:rsidRDefault="008005ED" w:rsidP="00680996">
            <w:pPr>
              <w:rPr>
                <w:i/>
                <w:iCs/>
                <w:lang w:val="vi-VN"/>
              </w:rPr>
            </w:pPr>
            <w:r w:rsidRPr="00705008">
              <w:rPr>
                <w:i/>
                <w:iCs/>
                <w:lang w:val="vi-VN"/>
              </w:rPr>
              <w:lastRenderedPageBreak/>
              <w:t>Số điểm : 2</w:t>
            </w:r>
          </w:p>
        </w:tc>
        <w:tc>
          <w:tcPr>
            <w:tcW w:w="990" w:type="dxa"/>
          </w:tcPr>
          <w:p w14:paraId="01C427B9" w14:textId="77777777" w:rsidR="008005ED" w:rsidRPr="00705008" w:rsidRDefault="008005ED" w:rsidP="00680996">
            <w:pPr>
              <w:ind w:right="181"/>
              <w:rPr>
                <w:sz w:val="24"/>
                <w:szCs w:val="24"/>
                <w:lang w:val="nl-NL" w:eastAsia="vi-VN"/>
              </w:rPr>
            </w:pPr>
          </w:p>
        </w:tc>
        <w:tc>
          <w:tcPr>
            <w:tcW w:w="1080" w:type="dxa"/>
          </w:tcPr>
          <w:p w14:paraId="5D34A638" w14:textId="77777777" w:rsidR="008005ED" w:rsidRPr="00705008" w:rsidRDefault="008005ED" w:rsidP="00680996">
            <w:pPr>
              <w:ind w:right="181"/>
              <w:rPr>
                <w:sz w:val="24"/>
                <w:szCs w:val="24"/>
                <w:lang w:val="nl-NL" w:eastAsia="vi-VN"/>
              </w:rPr>
            </w:pPr>
          </w:p>
        </w:tc>
        <w:tc>
          <w:tcPr>
            <w:tcW w:w="1260" w:type="dxa"/>
          </w:tcPr>
          <w:p w14:paraId="47D98D29" w14:textId="77777777" w:rsidR="008005ED" w:rsidRPr="00705008" w:rsidRDefault="008005ED" w:rsidP="00680996">
            <w:pPr>
              <w:ind w:right="181"/>
              <w:rPr>
                <w:sz w:val="24"/>
                <w:szCs w:val="24"/>
                <w:lang w:val="nl-NL" w:eastAsia="vi-VN"/>
              </w:rPr>
            </w:pPr>
          </w:p>
        </w:tc>
        <w:tc>
          <w:tcPr>
            <w:tcW w:w="1255" w:type="dxa"/>
          </w:tcPr>
          <w:p w14:paraId="00092E12" w14:textId="77777777" w:rsidR="008005ED" w:rsidRPr="00705008" w:rsidRDefault="008005ED" w:rsidP="00680996">
            <w:pPr>
              <w:ind w:right="181"/>
              <w:rPr>
                <w:sz w:val="24"/>
                <w:szCs w:val="24"/>
                <w:lang w:val="nl-NL" w:eastAsia="vi-VN"/>
              </w:rPr>
            </w:pPr>
          </w:p>
        </w:tc>
        <w:tc>
          <w:tcPr>
            <w:tcW w:w="990" w:type="dxa"/>
          </w:tcPr>
          <w:p w14:paraId="7B3929A6" w14:textId="77777777" w:rsidR="008005ED" w:rsidRPr="00705008" w:rsidRDefault="008005ED" w:rsidP="00680996">
            <w:pPr>
              <w:ind w:right="181"/>
              <w:rPr>
                <w:sz w:val="24"/>
                <w:szCs w:val="24"/>
                <w:lang w:val="nl-NL" w:eastAsia="vi-VN"/>
              </w:rPr>
            </w:pPr>
          </w:p>
        </w:tc>
        <w:tc>
          <w:tcPr>
            <w:tcW w:w="1080" w:type="dxa"/>
          </w:tcPr>
          <w:p w14:paraId="5AFFBF96" w14:textId="77777777" w:rsidR="008005ED" w:rsidRPr="00705008" w:rsidRDefault="008005ED" w:rsidP="00680996">
            <w:pPr>
              <w:ind w:right="181"/>
              <w:rPr>
                <w:sz w:val="24"/>
                <w:szCs w:val="24"/>
                <w:lang w:val="nl-NL" w:eastAsia="vi-VN"/>
              </w:rPr>
            </w:pPr>
          </w:p>
        </w:tc>
        <w:tc>
          <w:tcPr>
            <w:tcW w:w="990" w:type="dxa"/>
          </w:tcPr>
          <w:p w14:paraId="2065D5E7"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7DCBD4C8"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0FAF0302" w14:textId="77777777" w:rsidR="008005ED" w:rsidRPr="00705008" w:rsidRDefault="008005ED" w:rsidP="00680996">
            <w:pPr>
              <w:ind w:right="181"/>
              <w:rPr>
                <w:sz w:val="24"/>
                <w:szCs w:val="24"/>
                <w:lang w:val="nl-NL" w:eastAsia="vi-VN"/>
              </w:rPr>
            </w:pPr>
            <w:r w:rsidRPr="00705008">
              <w:rPr>
                <w:sz w:val="24"/>
                <w:szCs w:val="24"/>
                <w:lang w:val="nl-NL" w:eastAsia="vi-VN"/>
              </w:rPr>
              <w:t>2</w:t>
            </w:r>
          </w:p>
        </w:tc>
      </w:tr>
      <w:tr w:rsidR="008005ED" w:rsidRPr="00705008" w14:paraId="3974D48B" w14:textId="77777777" w:rsidTr="00680996">
        <w:tc>
          <w:tcPr>
            <w:tcW w:w="900" w:type="dxa"/>
          </w:tcPr>
          <w:p w14:paraId="1D9C4C84" w14:textId="77777777" w:rsidR="008005ED" w:rsidRPr="00705008" w:rsidRDefault="008005ED" w:rsidP="00680996">
            <w:pPr>
              <w:ind w:right="181"/>
              <w:rPr>
                <w:sz w:val="24"/>
                <w:szCs w:val="24"/>
                <w:lang w:val="nl-NL" w:eastAsia="vi-VN"/>
              </w:rPr>
            </w:pPr>
            <w:r w:rsidRPr="00705008">
              <w:rPr>
                <w:sz w:val="24"/>
                <w:szCs w:val="24"/>
                <w:lang w:val="nl-NL" w:eastAsia="vi-VN"/>
              </w:rPr>
              <w:t>4. Biểu thức lực Lorenxo tác dụng lên hạt mang điện chuyển động trong từ trường đều.</w:t>
            </w:r>
          </w:p>
        </w:tc>
        <w:tc>
          <w:tcPr>
            <w:tcW w:w="990" w:type="dxa"/>
          </w:tcPr>
          <w:p w14:paraId="1030266B" w14:textId="77777777" w:rsidR="008005ED" w:rsidRPr="00705008" w:rsidRDefault="008005ED" w:rsidP="00680996">
            <w:pPr>
              <w:ind w:right="181"/>
              <w:rPr>
                <w:sz w:val="24"/>
                <w:szCs w:val="24"/>
                <w:lang w:val="nl-NL" w:eastAsia="vi-VN"/>
              </w:rPr>
            </w:pPr>
            <w:r w:rsidRPr="00705008">
              <w:rPr>
                <w:sz w:val="24"/>
                <w:szCs w:val="24"/>
                <w:lang w:val="nl-NL" w:eastAsia="vi-VN"/>
              </w:rPr>
              <w:t>Nhận biết thế nào là lực Lorenxo, công thức tính lực lorenxơ</w:t>
            </w:r>
          </w:p>
        </w:tc>
        <w:tc>
          <w:tcPr>
            <w:tcW w:w="1080" w:type="dxa"/>
          </w:tcPr>
          <w:p w14:paraId="223E8EC5" w14:textId="77777777" w:rsidR="008005ED" w:rsidRPr="00705008" w:rsidRDefault="008005ED" w:rsidP="00680996">
            <w:pPr>
              <w:ind w:right="181"/>
              <w:rPr>
                <w:sz w:val="24"/>
                <w:szCs w:val="24"/>
                <w:lang w:val="nl-NL" w:eastAsia="vi-VN"/>
              </w:rPr>
            </w:pPr>
          </w:p>
        </w:tc>
        <w:tc>
          <w:tcPr>
            <w:tcW w:w="1260" w:type="dxa"/>
          </w:tcPr>
          <w:p w14:paraId="54F7E25F" w14:textId="77777777" w:rsidR="008005ED" w:rsidRPr="00705008" w:rsidRDefault="008005ED" w:rsidP="00680996">
            <w:pPr>
              <w:ind w:right="181"/>
              <w:rPr>
                <w:sz w:val="24"/>
                <w:szCs w:val="24"/>
                <w:lang w:val="nl-NL" w:eastAsia="vi-VN"/>
              </w:rPr>
            </w:pPr>
          </w:p>
        </w:tc>
        <w:tc>
          <w:tcPr>
            <w:tcW w:w="1255" w:type="dxa"/>
          </w:tcPr>
          <w:p w14:paraId="44B4494D" w14:textId="77777777" w:rsidR="008005ED" w:rsidRPr="00705008" w:rsidRDefault="008005ED" w:rsidP="00680996">
            <w:pPr>
              <w:ind w:right="181"/>
              <w:rPr>
                <w:sz w:val="24"/>
                <w:szCs w:val="24"/>
                <w:lang w:val="nl-NL" w:eastAsia="vi-VN"/>
              </w:rPr>
            </w:pPr>
          </w:p>
        </w:tc>
        <w:tc>
          <w:tcPr>
            <w:tcW w:w="990" w:type="dxa"/>
          </w:tcPr>
          <w:p w14:paraId="536CF34D" w14:textId="77777777" w:rsidR="008005ED" w:rsidRPr="00705008" w:rsidRDefault="008005ED" w:rsidP="00680996">
            <w:pPr>
              <w:ind w:right="181"/>
              <w:rPr>
                <w:sz w:val="24"/>
                <w:szCs w:val="24"/>
                <w:lang w:val="nl-NL" w:eastAsia="vi-VN"/>
              </w:rPr>
            </w:pPr>
          </w:p>
        </w:tc>
        <w:tc>
          <w:tcPr>
            <w:tcW w:w="1080" w:type="dxa"/>
          </w:tcPr>
          <w:p w14:paraId="15BEB322" w14:textId="77777777" w:rsidR="008005ED" w:rsidRPr="00705008" w:rsidRDefault="008005ED" w:rsidP="00680996">
            <w:pPr>
              <w:ind w:right="181"/>
              <w:rPr>
                <w:sz w:val="24"/>
                <w:szCs w:val="24"/>
                <w:lang w:val="nl-NL" w:eastAsia="vi-VN"/>
              </w:rPr>
            </w:pPr>
            <w:r w:rsidRPr="00705008">
              <w:rPr>
                <w:sz w:val="24"/>
                <w:szCs w:val="24"/>
                <w:lang w:val="nl-NL" w:eastAsia="vi-VN"/>
              </w:rPr>
              <w:t>Xác đinh lực lorenxơ khi điện tích chuyển động trong từ trường của các loại dây dẫn</w:t>
            </w:r>
          </w:p>
        </w:tc>
        <w:tc>
          <w:tcPr>
            <w:tcW w:w="990" w:type="dxa"/>
          </w:tcPr>
          <w:p w14:paraId="4FEAD0E1" w14:textId="77777777" w:rsidR="008005ED" w:rsidRPr="00705008" w:rsidRDefault="008005ED" w:rsidP="00680996">
            <w:pPr>
              <w:ind w:right="181"/>
              <w:rPr>
                <w:sz w:val="24"/>
                <w:szCs w:val="24"/>
                <w:lang w:val="nl-NL" w:eastAsia="vi-VN"/>
              </w:rPr>
            </w:pPr>
          </w:p>
        </w:tc>
        <w:tc>
          <w:tcPr>
            <w:tcW w:w="1080" w:type="dxa"/>
          </w:tcPr>
          <w:p w14:paraId="7E5C240C" w14:textId="77777777" w:rsidR="008005ED" w:rsidRPr="00705008" w:rsidRDefault="008005ED" w:rsidP="00680996">
            <w:pPr>
              <w:ind w:right="181"/>
              <w:rPr>
                <w:sz w:val="24"/>
                <w:szCs w:val="24"/>
                <w:lang w:val="nl-NL" w:eastAsia="vi-VN"/>
              </w:rPr>
            </w:pPr>
          </w:p>
        </w:tc>
        <w:tc>
          <w:tcPr>
            <w:tcW w:w="1080" w:type="dxa"/>
          </w:tcPr>
          <w:p w14:paraId="2FDFD82C" w14:textId="77777777" w:rsidR="008005ED" w:rsidRPr="00705008" w:rsidRDefault="008005ED" w:rsidP="00680996">
            <w:pPr>
              <w:ind w:right="181"/>
              <w:rPr>
                <w:sz w:val="24"/>
                <w:szCs w:val="24"/>
                <w:lang w:val="nl-NL" w:eastAsia="vi-VN"/>
              </w:rPr>
            </w:pPr>
            <w:r w:rsidRPr="00705008">
              <w:rPr>
                <w:sz w:val="24"/>
                <w:szCs w:val="24"/>
                <w:lang w:val="nl-NL" w:eastAsia="vi-VN"/>
              </w:rPr>
              <w:t>1,66</w:t>
            </w:r>
          </w:p>
        </w:tc>
      </w:tr>
      <w:tr w:rsidR="008005ED" w:rsidRPr="00705008" w14:paraId="66B3D695" w14:textId="77777777" w:rsidTr="00680996">
        <w:tc>
          <w:tcPr>
            <w:tcW w:w="900" w:type="dxa"/>
          </w:tcPr>
          <w:p w14:paraId="520ABA0D" w14:textId="77777777" w:rsidR="008005ED" w:rsidRPr="00705008" w:rsidRDefault="008005ED" w:rsidP="00680996">
            <w:pPr>
              <w:rPr>
                <w:i/>
                <w:iCs/>
                <w:lang w:val="vi-VN"/>
              </w:rPr>
            </w:pPr>
            <w:r w:rsidRPr="00705008">
              <w:rPr>
                <w:i/>
                <w:iCs/>
                <w:lang w:val="vi-VN"/>
              </w:rPr>
              <w:t>Số câu hỏi :2</w:t>
            </w:r>
          </w:p>
          <w:p w14:paraId="00907199" w14:textId="77777777" w:rsidR="008005ED" w:rsidRPr="00705008" w:rsidRDefault="008005ED" w:rsidP="00680996">
            <w:pPr>
              <w:rPr>
                <w:i/>
                <w:iCs/>
                <w:lang w:val="vi-VN"/>
              </w:rPr>
            </w:pPr>
            <w:r w:rsidRPr="00705008">
              <w:rPr>
                <w:i/>
                <w:iCs/>
                <w:lang w:val="vi-VN"/>
              </w:rPr>
              <w:t>Số điểm : 1,3</w:t>
            </w:r>
          </w:p>
        </w:tc>
        <w:tc>
          <w:tcPr>
            <w:tcW w:w="990" w:type="dxa"/>
          </w:tcPr>
          <w:p w14:paraId="4062AB23"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244C2C2B" w14:textId="77777777" w:rsidR="008005ED" w:rsidRPr="00705008" w:rsidRDefault="008005ED" w:rsidP="00680996">
            <w:pPr>
              <w:ind w:right="181"/>
              <w:rPr>
                <w:sz w:val="24"/>
                <w:szCs w:val="24"/>
                <w:lang w:val="nl-NL" w:eastAsia="vi-VN"/>
              </w:rPr>
            </w:pPr>
          </w:p>
        </w:tc>
        <w:tc>
          <w:tcPr>
            <w:tcW w:w="1260" w:type="dxa"/>
          </w:tcPr>
          <w:p w14:paraId="19473362" w14:textId="77777777" w:rsidR="008005ED" w:rsidRPr="00705008" w:rsidRDefault="008005ED" w:rsidP="00680996">
            <w:pPr>
              <w:ind w:right="181"/>
              <w:rPr>
                <w:sz w:val="24"/>
                <w:szCs w:val="24"/>
                <w:lang w:val="nl-NL" w:eastAsia="vi-VN"/>
              </w:rPr>
            </w:pPr>
          </w:p>
        </w:tc>
        <w:tc>
          <w:tcPr>
            <w:tcW w:w="1255" w:type="dxa"/>
          </w:tcPr>
          <w:p w14:paraId="5B8AEE32" w14:textId="77777777" w:rsidR="008005ED" w:rsidRPr="00705008" w:rsidRDefault="008005ED" w:rsidP="00680996">
            <w:pPr>
              <w:ind w:right="181"/>
              <w:rPr>
                <w:sz w:val="24"/>
                <w:szCs w:val="24"/>
                <w:lang w:val="nl-NL" w:eastAsia="vi-VN"/>
              </w:rPr>
            </w:pPr>
          </w:p>
        </w:tc>
        <w:tc>
          <w:tcPr>
            <w:tcW w:w="990" w:type="dxa"/>
          </w:tcPr>
          <w:p w14:paraId="7BE0EBD2" w14:textId="77777777" w:rsidR="008005ED" w:rsidRPr="00705008" w:rsidRDefault="008005ED" w:rsidP="00680996">
            <w:pPr>
              <w:ind w:right="181"/>
              <w:rPr>
                <w:sz w:val="24"/>
                <w:szCs w:val="24"/>
                <w:lang w:val="nl-NL" w:eastAsia="vi-VN"/>
              </w:rPr>
            </w:pPr>
          </w:p>
        </w:tc>
        <w:tc>
          <w:tcPr>
            <w:tcW w:w="1080" w:type="dxa"/>
          </w:tcPr>
          <w:p w14:paraId="7EC3DA8F"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990" w:type="dxa"/>
          </w:tcPr>
          <w:p w14:paraId="3AA4A925" w14:textId="77777777" w:rsidR="008005ED" w:rsidRPr="00705008" w:rsidRDefault="008005ED" w:rsidP="00680996">
            <w:pPr>
              <w:ind w:right="181"/>
              <w:rPr>
                <w:sz w:val="24"/>
                <w:szCs w:val="24"/>
                <w:lang w:val="nl-NL" w:eastAsia="vi-VN"/>
              </w:rPr>
            </w:pPr>
          </w:p>
        </w:tc>
        <w:tc>
          <w:tcPr>
            <w:tcW w:w="1080" w:type="dxa"/>
          </w:tcPr>
          <w:p w14:paraId="59F9BA65" w14:textId="77777777" w:rsidR="008005ED" w:rsidRPr="00705008" w:rsidRDefault="008005ED" w:rsidP="00680996">
            <w:pPr>
              <w:ind w:right="181"/>
              <w:rPr>
                <w:sz w:val="24"/>
                <w:szCs w:val="24"/>
                <w:lang w:val="nl-NL" w:eastAsia="vi-VN"/>
              </w:rPr>
            </w:pPr>
          </w:p>
        </w:tc>
        <w:tc>
          <w:tcPr>
            <w:tcW w:w="1080" w:type="dxa"/>
          </w:tcPr>
          <w:p w14:paraId="5C70993E" w14:textId="77777777" w:rsidR="008005ED" w:rsidRPr="00705008" w:rsidRDefault="008005ED" w:rsidP="00680996">
            <w:pPr>
              <w:ind w:right="181"/>
              <w:rPr>
                <w:sz w:val="24"/>
                <w:szCs w:val="24"/>
                <w:lang w:val="nl-NL" w:eastAsia="vi-VN"/>
              </w:rPr>
            </w:pPr>
            <w:r w:rsidRPr="00705008">
              <w:rPr>
                <w:sz w:val="24"/>
                <w:szCs w:val="24"/>
                <w:lang w:val="nl-NL" w:eastAsia="vi-VN"/>
              </w:rPr>
              <w:t>3</w:t>
            </w:r>
          </w:p>
        </w:tc>
      </w:tr>
      <w:tr w:rsidR="008005ED" w:rsidRPr="00705008" w14:paraId="5CD61686" w14:textId="77777777" w:rsidTr="00680996">
        <w:tc>
          <w:tcPr>
            <w:tcW w:w="900" w:type="dxa"/>
          </w:tcPr>
          <w:p w14:paraId="1C3C0406" w14:textId="77777777" w:rsidR="008005ED" w:rsidRPr="00705008" w:rsidRDefault="008005ED" w:rsidP="00680996">
            <w:pPr>
              <w:ind w:right="181"/>
              <w:rPr>
                <w:sz w:val="24"/>
                <w:szCs w:val="24"/>
                <w:lang w:val="nl-NL" w:eastAsia="vi-VN"/>
              </w:rPr>
            </w:pPr>
            <w:r w:rsidRPr="00705008">
              <w:rPr>
                <w:sz w:val="24"/>
                <w:szCs w:val="24"/>
                <w:lang w:val="nl-NL" w:eastAsia="vi-VN"/>
              </w:rPr>
              <w:t>Từ thông , cảm ứng điện từ</w:t>
            </w:r>
          </w:p>
        </w:tc>
        <w:tc>
          <w:tcPr>
            <w:tcW w:w="990" w:type="dxa"/>
          </w:tcPr>
          <w:p w14:paraId="45731141" w14:textId="77777777" w:rsidR="008005ED" w:rsidRPr="00705008" w:rsidRDefault="008005ED" w:rsidP="00680996">
            <w:pPr>
              <w:ind w:right="181"/>
              <w:rPr>
                <w:sz w:val="24"/>
                <w:szCs w:val="24"/>
                <w:lang w:val="nl-NL" w:eastAsia="vi-VN"/>
              </w:rPr>
            </w:pPr>
            <w:r w:rsidRPr="00705008">
              <w:rPr>
                <w:sz w:val="24"/>
                <w:szCs w:val="24"/>
                <w:lang w:val="nl-NL" w:eastAsia="vi-VN"/>
              </w:rPr>
              <w:t>Nhận biết được công thức tính từ thông,đơn vị từ thông</w:t>
            </w:r>
          </w:p>
        </w:tc>
        <w:tc>
          <w:tcPr>
            <w:tcW w:w="1080" w:type="dxa"/>
          </w:tcPr>
          <w:p w14:paraId="6A69B17E" w14:textId="77777777" w:rsidR="008005ED" w:rsidRPr="00705008" w:rsidRDefault="008005ED" w:rsidP="00680996">
            <w:pPr>
              <w:ind w:right="181"/>
              <w:rPr>
                <w:sz w:val="24"/>
                <w:szCs w:val="24"/>
                <w:lang w:val="nl-NL" w:eastAsia="vi-VN"/>
              </w:rPr>
            </w:pPr>
            <w:r w:rsidRPr="00705008">
              <w:rPr>
                <w:sz w:val="24"/>
                <w:szCs w:val="24"/>
                <w:lang w:val="nl-NL" w:eastAsia="vi-VN"/>
              </w:rPr>
              <w:t>Tính từ thông trong một số trường hợp đơn giản</w:t>
            </w:r>
          </w:p>
        </w:tc>
        <w:tc>
          <w:tcPr>
            <w:tcW w:w="1260" w:type="dxa"/>
          </w:tcPr>
          <w:p w14:paraId="73CB2887" w14:textId="77777777" w:rsidR="008005ED" w:rsidRPr="00705008" w:rsidRDefault="008005ED" w:rsidP="00680996">
            <w:pPr>
              <w:ind w:right="181"/>
              <w:rPr>
                <w:sz w:val="24"/>
                <w:szCs w:val="24"/>
                <w:lang w:val="nl-NL" w:eastAsia="vi-VN"/>
              </w:rPr>
            </w:pPr>
            <w:r w:rsidRPr="00705008">
              <w:rPr>
                <w:sz w:val="24"/>
                <w:szCs w:val="24"/>
                <w:lang w:val="nl-NL" w:eastAsia="vi-VN"/>
              </w:rPr>
              <w:t>Xác định chiều dòng điện cảm ứng (Hình vẽ)</w:t>
            </w:r>
          </w:p>
        </w:tc>
        <w:tc>
          <w:tcPr>
            <w:tcW w:w="1255" w:type="dxa"/>
          </w:tcPr>
          <w:p w14:paraId="53DEC99D" w14:textId="77777777" w:rsidR="008005ED" w:rsidRPr="00705008" w:rsidRDefault="008005ED" w:rsidP="00680996">
            <w:pPr>
              <w:ind w:right="181"/>
              <w:rPr>
                <w:sz w:val="24"/>
                <w:szCs w:val="24"/>
                <w:lang w:val="nl-NL" w:eastAsia="vi-VN"/>
              </w:rPr>
            </w:pPr>
          </w:p>
        </w:tc>
        <w:tc>
          <w:tcPr>
            <w:tcW w:w="990" w:type="dxa"/>
          </w:tcPr>
          <w:p w14:paraId="24E96E91" w14:textId="77777777" w:rsidR="008005ED" w:rsidRPr="00705008" w:rsidRDefault="008005ED" w:rsidP="00680996">
            <w:pPr>
              <w:ind w:right="181"/>
              <w:rPr>
                <w:sz w:val="24"/>
                <w:szCs w:val="24"/>
                <w:lang w:val="nl-NL" w:eastAsia="vi-VN"/>
              </w:rPr>
            </w:pPr>
          </w:p>
        </w:tc>
        <w:tc>
          <w:tcPr>
            <w:tcW w:w="1080" w:type="dxa"/>
          </w:tcPr>
          <w:p w14:paraId="2A43850C" w14:textId="77777777" w:rsidR="008005ED" w:rsidRPr="00705008" w:rsidRDefault="008005ED" w:rsidP="00680996">
            <w:pPr>
              <w:ind w:right="181"/>
              <w:rPr>
                <w:sz w:val="24"/>
                <w:szCs w:val="24"/>
                <w:lang w:val="nl-NL" w:eastAsia="vi-VN"/>
              </w:rPr>
            </w:pPr>
          </w:p>
        </w:tc>
        <w:tc>
          <w:tcPr>
            <w:tcW w:w="990" w:type="dxa"/>
          </w:tcPr>
          <w:p w14:paraId="7B53E510" w14:textId="77777777" w:rsidR="008005ED" w:rsidRPr="00705008" w:rsidRDefault="008005ED" w:rsidP="00680996">
            <w:pPr>
              <w:ind w:right="181"/>
              <w:rPr>
                <w:sz w:val="24"/>
                <w:szCs w:val="24"/>
                <w:lang w:val="nl-NL" w:eastAsia="vi-VN"/>
              </w:rPr>
            </w:pPr>
          </w:p>
        </w:tc>
        <w:tc>
          <w:tcPr>
            <w:tcW w:w="1080" w:type="dxa"/>
          </w:tcPr>
          <w:p w14:paraId="5C87907F" w14:textId="77777777" w:rsidR="008005ED" w:rsidRPr="00705008" w:rsidRDefault="008005ED" w:rsidP="00680996">
            <w:pPr>
              <w:ind w:right="181"/>
              <w:rPr>
                <w:sz w:val="24"/>
                <w:szCs w:val="24"/>
                <w:lang w:val="nl-NL" w:eastAsia="vi-VN"/>
              </w:rPr>
            </w:pPr>
          </w:p>
        </w:tc>
        <w:tc>
          <w:tcPr>
            <w:tcW w:w="1080" w:type="dxa"/>
          </w:tcPr>
          <w:p w14:paraId="57BF3160" w14:textId="77777777" w:rsidR="008005ED" w:rsidRPr="00705008" w:rsidRDefault="008005ED" w:rsidP="00680996">
            <w:pPr>
              <w:ind w:right="181"/>
              <w:rPr>
                <w:sz w:val="24"/>
                <w:szCs w:val="24"/>
                <w:lang w:val="nl-NL" w:eastAsia="vi-VN"/>
              </w:rPr>
            </w:pPr>
            <w:r w:rsidRPr="00705008">
              <w:rPr>
                <w:sz w:val="24"/>
                <w:szCs w:val="24"/>
                <w:lang w:val="nl-NL" w:eastAsia="vi-VN"/>
              </w:rPr>
              <w:t>1,33</w:t>
            </w:r>
          </w:p>
        </w:tc>
      </w:tr>
      <w:tr w:rsidR="008005ED" w:rsidRPr="00705008" w14:paraId="2A3138F9" w14:textId="77777777" w:rsidTr="00680996">
        <w:tc>
          <w:tcPr>
            <w:tcW w:w="900" w:type="dxa"/>
          </w:tcPr>
          <w:p w14:paraId="1C2B0D0A" w14:textId="77777777" w:rsidR="008005ED" w:rsidRPr="00705008" w:rsidRDefault="008005ED" w:rsidP="00680996">
            <w:pPr>
              <w:rPr>
                <w:i/>
                <w:iCs/>
                <w:lang w:val="vi-VN"/>
              </w:rPr>
            </w:pPr>
            <w:r w:rsidRPr="00705008">
              <w:rPr>
                <w:i/>
                <w:iCs/>
                <w:lang w:val="vi-VN"/>
              </w:rPr>
              <w:t>Số câu hỏi :4</w:t>
            </w:r>
          </w:p>
          <w:p w14:paraId="3AA003DD" w14:textId="77777777" w:rsidR="008005ED" w:rsidRPr="00705008" w:rsidRDefault="008005ED" w:rsidP="00680996">
            <w:pPr>
              <w:rPr>
                <w:i/>
                <w:iCs/>
                <w:lang w:val="vi-VN"/>
              </w:rPr>
            </w:pPr>
            <w:r w:rsidRPr="00705008">
              <w:rPr>
                <w:i/>
                <w:iCs/>
                <w:lang w:val="vi-VN"/>
              </w:rPr>
              <w:t>Số điểm : 1,3</w:t>
            </w:r>
          </w:p>
          <w:p w14:paraId="27C0F6D9" w14:textId="77777777" w:rsidR="008005ED" w:rsidRPr="00705008" w:rsidRDefault="008005ED" w:rsidP="00680996">
            <w:pPr>
              <w:ind w:right="181"/>
              <w:rPr>
                <w:sz w:val="24"/>
                <w:szCs w:val="24"/>
                <w:lang w:val="nl-NL" w:eastAsia="vi-VN"/>
              </w:rPr>
            </w:pPr>
          </w:p>
        </w:tc>
        <w:tc>
          <w:tcPr>
            <w:tcW w:w="990" w:type="dxa"/>
          </w:tcPr>
          <w:p w14:paraId="30CABA33" w14:textId="77777777" w:rsidR="008005ED" w:rsidRPr="00705008" w:rsidRDefault="008005ED" w:rsidP="00680996">
            <w:pPr>
              <w:ind w:right="181"/>
              <w:rPr>
                <w:sz w:val="24"/>
                <w:szCs w:val="24"/>
                <w:lang w:val="nl-NL" w:eastAsia="vi-VN"/>
              </w:rPr>
            </w:pPr>
            <w:r w:rsidRPr="00705008">
              <w:rPr>
                <w:sz w:val="24"/>
                <w:szCs w:val="24"/>
                <w:lang w:val="nl-NL" w:eastAsia="vi-VN"/>
              </w:rPr>
              <w:t>2</w:t>
            </w:r>
          </w:p>
        </w:tc>
        <w:tc>
          <w:tcPr>
            <w:tcW w:w="1080" w:type="dxa"/>
          </w:tcPr>
          <w:p w14:paraId="6C56086C" w14:textId="77777777" w:rsidR="008005ED" w:rsidRPr="00705008" w:rsidRDefault="008005ED" w:rsidP="00680996">
            <w:pPr>
              <w:ind w:right="181"/>
              <w:rPr>
                <w:color w:val="FF0000"/>
                <w:sz w:val="24"/>
                <w:szCs w:val="24"/>
                <w:lang w:val="nl-NL" w:eastAsia="vi-VN"/>
              </w:rPr>
            </w:pPr>
            <w:r w:rsidRPr="00705008">
              <w:rPr>
                <w:color w:val="FF0000"/>
                <w:sz w:val="24"/>
                <w:szCs w:val="24"/>
                <w:lang w:val="nl-NL" w:eastAsia="vi-VN"/>
              </w:rPr>
              <w:t>1</w:t>
            </w:r>
          </w:p>
        </w:tc>
        <w:tc>
          <w:tcPr>
            <w:tcW w:w="1260" w:type="dxa"/>
          </w:tcPr>
          <w:p w14:paraId="3B8E0588"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255" w:type="dxa"/>
          </w:tcPr>
          <w:p w14:paraId="5276F444" w14:textId="77777777" w:rsidR="008005ED" w:rsidRPr="00705008" w:rsidRDefault="008005ED" w:rsidP="00680996">
            <w:pPr>
              <w:ind w:right="181"/>
              <w:rPr>
                <w:sz w:val="24"/>
                <w:szCs w:val="24"/>
                <w:lang w:val="nl-NL" w:eastAsia="vi-VN"/>
              </w:rPr>
            </w:pPr>
          </w:p>
        </w:tc>
        <w:tc>
          <w:tcPr>
            <w:tcW w:w="990" w:type="dxa"/>
          </w:tcPr>
          <w:p w14:paraId="3885C7F2" w14:textId="77777777" w:rsidR="008005ED" w:rsidRPr="00705008" w:rsidRDefault="008005ED" w:rsidP="00680996">
            <w:pPr>
              <w:ind w:right="181"/>
              <w:rPr>
                <w:sz w:val="24"/>
                <w:szCs w:val="24"/>
                <w:lang w:val="nl-NL" w:eastAsia="vi-VN"/>
              </w:rPr>
            </w:pPr>
          </w:p>
        </w:tc>
        <w:tc>
          <w:tcPr>
            <w:tcW w:w="1080" w:type="dxa"/>
          </w:tcPr>
          <w:p w14:paraId="7F545053" w14:textId="77777777" w:rsidR="008005ED" w:rsidRPr="00705008" w:rsidRDefault="008005ED" w:rsidP="00680996">
            <w:pPr>
              <w:ind w:right="181"/>
              <w:rPr>
                <w:sz w:val="24"/>
                <w:szCs w:val="24"/>
                <w:lang w:val="nl-NL" w:eastAsia="vi-VN"/>
              </w:rPr>
            </w:pPr>
          </w:p>
        </w:tc>
        <w:tc>
          <w:tcPr>
            <w:tcW w:w="990" w:type="dxa"/>
          </w:tcPr>
          <w:p w14:paraId="609A6FF2" w14:textId="77777777" w:rsidR="008005ED" w:rsidRPr="00705008" w:rsidRDefault="008005ED" w:rsidP="00680996">
            <w:pPr>
              <w:ind w:right="181"/>
              <w:rPr>
                <w:sz w:val="24"/>
                <w:szCs w:val="24"/>
                <w:lang w:val="nl-NL" w:eastAsia="vi-VN"/>
              </w:rPr>
            </w:pPr>
          </w:p>
        </w:tc>
        <w:tc>
          <w:tcPr>
            <w:tcW w:w="1080" w:type="dxa"/>
          </w:tcPr>
          <w:p w14:paraId="1FC5710E" w14:textId="77777777" w:rsidR="008005ED" w:rsidRPr="00705008" w:rsidRDefault="008005ED" w:rsidP="00680996">
            <w:pPr>
              <w:ind w:right="181"/>
              <w:rPr>
                <w:sz w:val="24"/>
                <w:szCs w:val="24"/>
                <w:lang w:val="nl-NL" w:eastAsia="vi-VN"/>
              </w:rPr>
            </w:pPr>
          </w:p>
        </w:tc>
        <w:tc>
          <w:tcPr>
            <w:tcW w:w="1080" w:type="dxa"/>
          </w:tcPr>
          <w:p w14:paraId="748EED44" w14:textId="77777777" w:rsidR="008005ED" w:rsidRPr="00705008" w:rsidRDefault="008005ED" w:rsidP="00680996">
            <w:pPr>
              <w:ind w:right="181"/>
              <w:rPr>
                <w:sz w:val="24"/>
                <w:szCs w:val="24"/>
                <w:lang w:val="nl-NL" w:eastAsia="vi-VN"/>
              </w:rPr>
            </w:pPr>
            <w:r w:rsidRPr="00705008">
              <w:rPr>
                <w:sz w:val="24"/>
                <w:szCs w:val="24"/>
                <w:lang w:val="nl-NL" w:eastAsia="vi-VN"/>
              </w:rPr>
              <w:t>1,3</w:t>
            </w:r>
          </w:p>
        </w:tc>
      </w:tr>
      <w:tr w:rsidR="008005ED" w:rsidRPr="00705008" w14:paraId="297ED25B" w14:textId="77777777" w:rsidTr="00680996">
        <w:tc>
          <w:tcPr>
            <w:tcW w:w="900" w:type="dxa"/>
          </w:tcPr>
          <w:p w14:paraId="3D637842" w14:textId="77777777" w:rsidR="008005ED" w:rsidRPr="00705008" w:rsidRDefault="008005ED" w:rsidP="00680996">
            <w:pPr>
              <w:rPr>
                <w:iCs/>
                <w:lang w:val="vi-VN"/>
              </w:rPr>
            </w:pPr>
            <w:r w:rsidRPr="00705008">
              <w:rPr>
                <w:iCs/>
                <w:lang w:val="vi-VN"/>
              </w:rPr>
              <w:t>Suất điện động cảm ứng</w:t>
            </w:r>
          </w:p>
        </w:tc>
        <w:tc>
          <w:tcPr>
            <w:tcW w:w="990" w:type="dxa"/>
          </w:tcPr>
          <w:p w14:paraId="2C09409D" w14:textId="77777777" w:rsidR="008005ED" w:rsidRPr="00705008" w:rsidRDefault="008005ED" w:rsidP="00680996">
            <w:pPr>
              <w:ind w:right="181"/>
              <w:rPr>
                <w:sz w:val="24"/>
                <w:szCs w:val="24"/>
                <w:lang w:val="nl-NL" w:eastAsia="vi-VN"/>
              </w:rPr>
            </w:pPr>
          </w:p>
        </w:tc>
        <w:tc>
          <w:tcPr>
            <w:tcW w:w="1080" w:type="dxa"/>
          </w:tcPr>
          <w:p w14:paraId="7A008932" w14:textId="77777777" w:rsidR="008005ED" w:rsidRPr="00705008" w:rsidRDefault="008005ED" w:rsidP="00680996">
            <w:pPr>
              <w:ind w:right="181"/>
              <w:rPr>
                <w:sz w:val="24"/>
                <w:szCs w:val="24"/>
                <w:lang w:val="nl-NL" w:eastAsia="vi-VN"/>
              </w:rPr>
            </w:pPr>
          </w:p>
        </w:tc>
        <w:tc>
          <w:tcPr>
            <w:tcW w:w="1260" w:type="dxa"/>
          </w:tcPr>
          <w:p w14:paraId="019C2BEB" w14:textId="77777777" w:rsidR="008005ED" w:rsidRPr="00705008" w:rsidRDefault="008005ED" w:rsidP="00680996">
            <w:pPr>
              <w:ind w:right="181"/>
              <w:rPr>
                <w:sz w:val="24"/>
                <w:szCs w:val="24"/>
                <w:lang w:val="nl-NL" w:eastAsia="vi-VN"/>
              </w:rPr>
            </w:pPr>
          </w:p>
        </w:tc>
        <w:tc>
          <w:tcPr>
            <w:tcW w:w="1255" w:type="dxa"/>
          </w:tcPr>
          <w:p w14:paraId="5F4D8773" w14:textId="77777777" w:rsidR="008005ED" w:rsidRPr="00705008" w:rsidRDefault="008005ED" w:rsidP="00680996">
            <w:pPr>
              <w:ind w:right="181"/>
              <w:rPr>
                <w:sz w:val="24"/>
                <w:szCs w:val="24"/>
                <w:lang w:val="nl-NL" w:eastAsia="vi-VN"/>
              </w:rPr>
            </w:pPr>
          </w:p>
        </w:tc>
        <w:tc>
          <w:tcPr>
            <w:tcW w:w="990" w:type="dxa"/>
          </w:tcPr>
          <w:p w14:paraId="3C521FA5" w14:textId="77777777" w:rsidR="008005ED" w:rsidRPr="00705008" w:rsidRDefault="008005ED" w:rsidP="00680996">
            <w:pPr>
              <w:ind w:right="181"/>
              <w:rPr>
                <w:sz w:val="24"/>
                <w:szCs w:val="24"/>
                <w:lang w:val="nl-NL" w:eastAsia="vi-VN"/>
              </w:rPr>
            </w:pPr>
            <w:r w:rsidRPr="00705008">
              <w:rPr>
                <w:sz w:val="24"/>
                <w:szCs w:val="24"/>
                <w:lang w:val="nl-NL" w:eastAsia="vi-VN"/>
              </w:rPr>
              <w:t>Bài 2. Xác định các đại lượng</w:t>
            </w:r>
          </w:p>
          <w:p w14:paraId="3594CC37" w14:textId="77777777" w:rsidR="008005ED" w:rsidRPr="00705008" w:rsidRDefault="008005ED" w:rsidP="00680996">
            <w:pPr>
              <w:ind w:right="181"/>
              <w:rPr>
                <w:sz w:val="24"/>
                <w:szCs w:val="24"/>
                <w:lang w:val="nl-NL" w:eastAsia="vi-VN"/>
              </w:rPr>
            </w:pPr>
            <w:r w:rsidRPr="00705008">
              <w:rPr>
                <w:sz w:val="24"/>
                <w:szCs w:val="24"/>
                <w:lang w:val="nl-NL" w:eastAsia="vi-VN"/>
              </w:rPr>
              <w:t xml:space="preserve">trong biểu </w:t>
            </w:r>
            <w:r w:rsidRPr="00705008">
              <w:rPr>
                <w:sz w:val="24"/>
                <w:szCs w:val="24"/>
                <w:lang w:val="nl-NL" w:eastAsia="vi-VN"/>
              </w:rPr>
              <w:lastRenderedPageBreak/>
              <w:t>thức suất điện động cảm ứng</w:t>
            </w:r>
          </w:p>
        </w:tc>
        <w:tc>
          <w:tcPr>
            <w:tcW w:w="1080" w:type="dxa"/>
          </w:tcPr>
          <w:p w14:paraId="286B3A91" w14:textId="77777777" w:rsidR="008005ED" w:rsidRPr="00705008" w:rsidRDefault="008005ED" w:rsidP="00680996">
            <w:pPr>
              <w:ind w:right="181"/>
              <w:rPr>
                <w:sz w:val="24"/>
                <w:szCs w:val="24"/>
                <w:lang w:val="nl-NL" w:eastAsia="vi-VN"/>
              </w:rPr>
            </w:pPr>
          </w:p>
        </w:tc>
        <w:tc>
          <w:tcPr>
            <w:tcW w:w="990" w:type="dxa"/>
          </w:tcPr>
          <w:p w14:paraId="34B28553" w14:textId="77777777" w:rsidR="008005ED" w:rsidRPr="00705008" w:rsidRDefault="008005ED" w:rsidP="00680996">
            <w:pPr>
              <w:ind w:right="181"/>
              <w:rPr>
                <w:sz w:val="24"/>
                <w:szCs w:val="24"/>
                <w:lang w:val="nl-NL" w:eastAsia="vi-VN"/>
              </w:rPr>
            </w:pPr>
          </w:p>
        </w:tc>
        <w:tc>
          <w:tcPr>
            <w:tcW w:w="1080" w:type="dxa"/>
          </w:tcPr>
          <w:p w14:paraId="3FB180EB" w14:textId="77777777" w:rsidR="008005ED" w:rsidRPr="00705008" w:rsidRDefault="008005ED" w:rsidP="00680996">
            <w:pPr>
              <w:ind w:right="181"/>
              <w:rPr>
                <w:sz w:val="24"/>
                <w:szCs w:val="24"/>
                <w:lang w:val="nl-NL" w:eastAsia="vi-VN"/>
              </w:rPr>
            </w:pPr>
          </w:p>
        </w:tc>
        <w:tc>
          <w:tcPr>
            <w:tcW w:w="1080" w:type="dxa"/>
          </w:tcPr>
          <w:p w14:paraId="17AB80F4" w14:textId="77777777" w:rsidR="008005ED" w:rsidRPr="00705008" w:rsidRDefault="008005ED" w:rsidP="00680996">
            <w:pPr>
              <w:ind w:right="181"/>
              <w:rPr>
                <w:sz w:val="24"/>
                <w:szCs w:val="24"/>
                <w:lang w:val="nl-NL" w:eastAsia="vi-VN"/>
              </w:rPr>
            </w:pPr>
            <w:r w:rsidRPr="00705008">
              <w:rPr>
                <w:sz w:val="24"/>
                <w:szCs w:val="24"/>
                <w:lang w:val="nl-NL" w:eastAsia="vi-VN"/>
              </w:rPr>
              <w:t>2</w:t>
            </w:r>
          </w:p>
        </w:tc>
      </w:tr>
      <w:tr w:rsidR="008005ED" w:rsidRPr="00705008" w14:paraId="06F7732C" w14:textId="77777777" w:rsidTr="00680996">
        <w:tc>
          <w:tcPr>
            <w:tcW w:w="900" w:type="dxa"/>
          </w:tcPr>
          <w:p w14:paraId="0158AC01" w14:textId="77777777" w:rsidR="008005ED" w:rsidRPr="00705008" w:rsidRDefault="008005ED" w:rsidP="00680996">
            <w:pPr>
              <w:rPr>
                <w:i/>
                <w:iCs/>
                <w:lang w:val="vi-VN"/>
              </w:rPr>
            </w:pPr>
            <w:r w:rsidRPr="00705008">
              <w:rPr>
                <w:i/>
                <w:iCs/>
                <w:lang w:val="vi-VN"/>
              </w:rPr>
              <w:t>Số câu hỏi :1</w:t>
            </w:r>
          </w:p>
          <w:p w14:paraId="41CB45A8" w14:textId="77777777" w:rsidR="008005ED" w:rsidRPr="00705008" w:rsidRDefault="008005ED" w:rsidP="00680996">
            <w:pPr>
              <w:rPr>
                <w:i/>
                <w:iCs/>
                <w:lang w:val="vi-VN"/>
              </w:rPr>
            </w:pPr>
            <w:r w:rsidRPr="00705008">
              <w:rPr>
                <w:i/>
                <w:iCs/>
                <w:lang w:val="vi-VN"/>
              </w:rPr>
              <w:t>Số điểm : 2</w:t>
            </w:r>
          </w:p>
        </w:tc>
        <w:tc>
          <w:tcPr>
            <w:tcW w:w="990" w:type="dxa"/>
          </w:tcPr>
          <w:p w14:paraId="2E3C06B7" w14:textId="77777777" w:rsidR="008005ED" w:rsidRPr="00705008" w:rsidRDefault="008005ED" w:rsidP="00680996">
            <w:pPr>
              <w:ind w:right="181"/>
              <w:rPr>
                <w:sz w:val="24"/>
                <w:szCs w:val="24"/>
                <w:lang w:val="nl-NL" w:eastAsia="vi-VN"/>
              </w:rPr>
            </w:pPr>
          </w:p>
        </w:tc>
        <w:tc>
          <w:tcPr>
            <w:tcW w:w="1080" w:type="dxa"/>
          </w:tcPr>
          <w:p w14:paraId="4FDA60C3" w14:textId="77777777" w:rsidR="008005ED" w:rsidRPr="00705008" w:rsidRDefault="008005ED" w:rsidP="00680996">
            <w:pPr>
              <w:ind w:right="181"/>
              <w:rPr>
                <w:sz w:val="24"/>
                <w:szCs w:val="24"/>
                <w:lang w:val="nl-NL" w:eastAsia="vi-VN"/>
              </w:rPr>
            </w:pPr>
          </w:p>
        </w:tc>
        <w:tc>
          <w:tcPr>
            <w:tcW w:w="1260" w:type="dxa"/>
          </w:tcPr>
          <w:p w14:paraId="07BF0138" w14:textId="77777777" w:rsidR="008005ED" w:rsidRPr="00705008" w:rsidRDefault="008005ED" w:rsidP="00680996">
            <w:pPr>
              <w:ind w:right="181"/>
              <w:rPr>
                <w:sz w:val="24"/>
                <w:szCs w:val="24"/>
                <w:lang w:val="nl-NL" w:eastAsia="vi-VN"/>
              </w:rPr>
            </w:pPr>
          </w:p>
        </w:tc>
        <w:tc>
          <w:tcPr>
            <w:tcW w:w="1255" w:type="dxa"/>
          </w:tcPr>
          <w:p w14:paraId="459E75CB" w14:textId="77777777" w:rsidR="008005ED" w:rsidRPr="00705008" w:rsidRDefault="008005ED" w:rsidP="00680996">
            <w:pPr>
              <w:ind w:right="181"/>
              <w:rPr>
                <w:sz w:val="24"/>
                <w:szCs w:val="24"/>
                <w:lang w:val="nl-NL" w:eastAsia="vi-VN"/>
              </w:rPr>
            </w:pPr>
          </w:p>
        </w:tc>
        <w:tc>
          <w:tcPr>
            <w:tcW w:w="990" w:type="dxa"/>
          </w:tcPr>
          <w:p w14:paraId="6B19CC47" w14:textId="77777777" w:rsidR="008005ED" w:rsidRPr="00705008" w:rsidRDefault="008005ED" w:rsidP="00680996">
            <w:pPr>
              <w:ind w:right="181"/>
              <w:rPr>
                <w:sz w:val="24"/>
                <w:szCs w:val="24"/>
                <w:lang w:val="nl-NL" w:eastAsia="vi-VN"/>
              </w:rPr>
            </w:pPr>
            <w:r w:rsidRPr="00705008">
              <w:rPr>
                <w:sz w:val="24"/>
                <w:szCs w:val="24"/>
                <w:lang w:val="nl-NL" w:eastAsia="vi-VN"/>
              </w:rPr>
              <w:t>Bài 2.</w:t>
            </w:r>
          </w:p>
        </w:tc>
        <w:tc>
          <w:tcPr>
            <w:tcW w:w="1080" w:type="dxa"/>
          </w:tcPr>
          <w:p w14:paraId="57BEB056" w14:textId="77777777" w:rsidR="008005ED" w:rsidRPr="00705008" w:rsidRDefault="008005ED" w:rsidP="00680996">
            <w:pPr>
              <w:ind w:right="181"/>
              <w:rPr>
                <w:sz w:val="24"/>
                <w:szCs w:val="24"/>
                <w:lang w:val="nl-NL" w:eastAsia="vi-VN"/>
              </w:rPr>
            </w:pPr>
          </w:p>
        </w:tc>
        <w:tc>
          <w:tcPr>
            <w:tcW w:w="990" w:type="dxa"/>
          </w:tcPr>
          <w:p w14:paraId="497FA67D" w14:textId="77777777" w:rsidR="008005ED" w:rsidRPr="00705008" w:rsidRDefault="008005ED" w:rsidP="00680996">
            <w:pPr>
              <w:ind w:right="181"/>
              <w:rPr>
                <w:sz w:val="24"/>
                <w:szCs w:val="24"/>
                <w:lang w:val="nl-NL" w:eastAsia="vi-VN"/>
              </w:rPr>
            </w:pPr>
          </w:p>
        </w:tc>
        <w:tc>
          <w:tcPr>
            <w:tcW w:w="1080" w:type="dxa"/>
          </w:tcPr>
          <w:p w14:paraId="4122DBAF" w14:textId="77777777" w:rsidR="008005ED" w:rsidRPr="00705008" w:rsidRDefault="008005ED" w:rsidP="00680996">
            <w:pPr>
              <w:ind w:right="181"/>
              <w:rPr>
                <w:sz w:val="24"/>
                <w:szCs w:val="24"/>
                <w:lang w:val="nl-NL" w:eastAsia="vi-VN"/>
              </w:rPr>
            </w:pPr>
          </w:p>
        </w:tc>
        <w:tc>
          <w:tcPr>
            <w:tcW w:w="1080" w:type="dxa"/>
          </w:tcPr>
          <w:p w14:paraId="71528CFB" w14:textId="77777777" w:rsidR="008005ED" w:rsidRPr="00705008" w:rsidRDefault="008005ED" w:rsidP="00680996">
            <w:pPr>
              <w:ind w:right="181"/>
              <w:rPr>
                <w:sz w:val="24"/>
                <w:szCs w:val="24"/>
                <w:lang w:val="nl-NL" w:eastAsia="vi-VN"/>
              </w:rPr>
            </w:pPr>
          </w:p>
        </w:tc>
      </w:tr>
      <w:tr w:rsidR="008005ED" w:rsidRPr="00911E54" w14:paraId="29AF86BE" w14:textId="77777777" w:rsidTr="00680996">
        <w:tc>
          <w:tcPr>
            <w:tcW w:w="900" w:type="dxa"/>
          </w:tcPr>
          <w:p w14:paraId="5E0A075F" w14:textId="77777777" w:rsidR="008005ED" w:rsidRPr="00705008" w:rsidRDefault="008005ED" w:rsidP="00680996">
            <w:pPr>
              <w:ind w:right="181"/>
              <w:rPr>
                <w:sz w:val="24"/>
                <w:szCs w:val="24"/>
                <w:lang w:val="nl-NL" w:eastAsia="vi-VN"/>
              </w:rPr>
            </w:pPr>
            <w:r w:rsidRPr="00705008">
              <w:rPr>
                <w:sz w:val="24"/>
                <w:szCs w:val="24"/>
                <w:lang w:val="nl-NL" w:eastAsia="vi-VN"/>
              </w:rPr>
              <w:t>Hiện tượng tự cảm</w:t>
            </w:r>
          </w:p>
        </w:tc>
        <w:tc>
          <w:tcPr>
            <w:tcW w:w="990" w:type="dxa"/>
          </w:tcPr>
          <w:p w14:paraId="41C99DAE" w14:textId="77777777" w:rsidR="008005ED" w:rsidRPr="00705008" w:rsidRDefault="008005ED" w:rsidP="00680996">
            <w:pPr>
              <w:ind w:right="181"/>
              <w:rPr>
                <w:sz w:val="24"/>
                <w:szCs w:val="24"/>
                <w:lang w:val="nl-NL" w:eastAsia="vi-VN"/>
              </w:rPr>
            </w:pPr>
            <w:r w:rsidRPr="00705008">
              <w:rPr>
                <w:sz w:val="24"/>
                <w:szCs w:val="24"/>
                <w:lang w:val="nl-NL" w:eastAsia="vi-VN"/>
              </w:rPr>
              <w:t>Định nghĩa, biểu thức hiện tượng tự cảm</w:t>
            </w:r>
          </w:p>
        </w:tc>
        <w:tc>
          <w:tcPr>
            <w:tcW w:w="1080" w:type="dxa"/>
          </w:tcPr>
          <w:p w14:paraId="6EB2F1B4" w14:textId="77777777" w:rsidR="008005ED" w:rsidRPr="00705008" w:rsidRDefault="008005ED" w:rsidP="00680996">
            <w:pPr>
              <w:ind w:right="181"/>
              <w:rPr>
                <w:sz w:val="24"/>
                <w:szCs w:val="24"/>
                <w:lang w:val="nl-NL" w:eastAsia="vi-VN"/>
              </w:rPr>
            </w:pPr>
            <w:r w:rsidRPr="00705008">
              <w:rPr>
                <w:sz w:val="24"/>
                <w:szCs w:val="24"/>
                <w:lang w:val="nl-NL" w:eastAsia="vi-VN"/>
              </w:rPr>
              <w:t>Tính suất điện động tự cảm</w:t>
            </w:r>
          </w:p>
        </w:tc>
        <w:tc>
          <w:tcPr>
            <w:tcW w:w="1260" w:type="dxa"/>
          </w:tcPr>
          <w:p w14:paraId="61EF69E5" w14:textId="77777777" w:rsidR="008005ED" w:rsidRPr="00705008" w:rsidRDefault="008005ED" w:rsidP="00680996">
            <w:pPr>
              <w:ind w:right="181"/>
              <w:rPr>
                <w:sz w:val="24"/>
                <w:szCs w:val="24"/>
                <w:lang w:val="nl-NL" w:eastAsia="vi-VN"/>
              </w:rPr>
            </w:pPr>
            <w:r w:rsidRPr="00705008">
              <w:rPr>
                <w:sz w:val="24"/>
                <w:szCs w:val="24"/>
                <w:lang w:val="nl-NL" w:eastAsia="vi-VN"/>
              </w:rPr>
              <w:t>Hiện tượng tự cảm khi đóng, ngắt mạch điện</w:t>
            </w:r>
          </w:p>
        </w:tc>
        <w:tc>
          <w:tcPr>
            <w:tcW w:w="1255" w:type="dxa"/>
          </w:tcPr>
          <w:p w14:paraId="38BE586C" w14:textId="77777777" w:rsidR="008005ED" w:rsidRPr="00705008" w:rsidRDefault="008005ED" w:rsidP="00680996">
            <w:pPr>
              <w:ind w:right="181"/>
              <w:rPr>
                <w:sz w:val="24"/>
                <w:szCs w:val="24"/>
                <w:lang w:val="nl-NL" w:eastAsia="vi-VN"/>
              </w:rPr>
            </w:pPr>
          </w:p>
        </w:tc>
        <w:tc>
          <w:tcPr>
            <w:tcW w:w="990" w:type="dxa"/>
          </w:tcPr>
          <w:p w14:paraId="79530617" w14:textId="77777777" w:rsidR="008005ED" w:rsidRPr="00705008" w:rsidRDefault="008005ED" w:rsidP="00680996">
            <w:pPr>
              <w:ind w:right="181"/>
              <w:rPr>
                <w:sz w:val="24"/>
                <w:szCs w:val="24"/>
                <w:lang w:val="nl-NL" w:eastAsia="vi-VN"/>
              </w:rPr>
            </w:pPr>
          </w:p>
        </w:tc>
        <w:tc>
          <w:tcPr>
            <w:tcW w:w="1080" w:type="dxa"/>
          </w:tcPr>
          <w:p w14:paraId="011D9EEA" w14:textId="77777777" w:rsidR="008005ED" w:rsidRPr="00705008" w:rsidRDefault="008005ED" w:rsidP="00680996">
            <w:pPr>
              <w:ind w:right="181"/>
              <w:rPr>
                <w:sz w:val="24"/>
                <w:szCs w:val="24"/>
                <w:lang w:val="nl-NL" w:eastAsia="vi-VN"/>
              </w:rPr>
            </w:pPr>
          </w:p>
        </w:tc>
        <w:tc>
          <w:tcPr>
            <w:tcW w:w="990" w:type="dxa"/>
          </w:tcPr>
          <w:p w14:paraId="6866228A" w14:textId="77777777" w:rsidR="008005ED" w:rsidRPr="00705008" w:rsidRDefault="008005ED" w:rsidP="00680996">
            <w:pPr>
              <w:ind w:right="181"/>
              <w:rPr>
                <w:sz w:val="24"/>
                <w:szCs w:val="24"/>
                <w:lang w:val="nl-NL" w:eastAsia="vi-VN"/>
              </w:rPr>
            </w:pPr>
          </w:p>
        </w:tc>
        <w:tc>
          <w:tcPr>
            <w:tcW w:w="1080" w:type="dxa"/>
          </w:tcPr>
          <w:p w14:paraId="3147F66E" w14:textId="77777777" w:rsidR="008005ED" w:rsidRPr="00705008" w:rsidRDefault="008005ED" w:rsidP="00680996">
            <w:pPr>
              <w:ind w:right="181"/>
              <w:rPr>
                <w:sz w:val="24"/>
                <w:szCs w:val="24"/>
                <w:lang w:val="nl-NL" w:eastAsia="vi-VN"/>
              </w:rPr>
            </w:pPr>
          </w:p>
        </w:tc>
        <w:tc>
          <w:tcPr>
            <w:tcW w:w="1080" w:type="dxa"/>
          </w:tcPr>
          <w:p w14:paraId="30C5A74A" w14:textId="77777777" w:rsidR="008005ED" w:rsidRPr="00705008" w:rsidRDefault="008005ED" w:rsidP="00680996">
            <w:pPr>
              <w:ind w:right="181"/>
              <w:rPr>
                <w:sz w:val="24"/>
                <w:szCs w:val="24"/>
                <w:lang w:val="nl-NL" w:eastAsia="vi-VN"/>
              </w:rPr>
            </w:pPr>
          </w:p>
        </w:tc>
      </w:tr>
      <w:tr w:rsidR="008005ED" w:rsidRPr="00705008" w14:paraId="6D56898D" w14:textId="77777777" w:rsidTr="00680996">
        <w:tc>
          <w:tcPr>
            <w:tcW w:w="900" w:type="dxa"/>
          </w:tcPr>
          <w:p w14:paraId="4DD0FE17" w14:textId="77777777" w:rsidR="008005ED" w:rsidRPr="00705008" w:rsidRDefault="008005ED" w:rsidP="00680996">
            <w:pPr>
              <w:rPr>
                <w:i/>
                <w:iCs/>
                <w:lang w:val="vi-VN"/>
              </w:rPr>
            </w:pPr>
            <w:r w:rsidRPr="00705008">
              <w:rPr>
                <w:i/>
                <w:iCs/>
                <w:lang w:val="vi-VN"/>
              </w:rPr>
              <w:t>Số câu hỏi :3</w:t>
            </w:r>
          </w:p>
          <w:p w14:paraId="65B094BD" w14:textId="77777777" w:rsidR="008005ED" w:rsidRPr="00705008" w:rsidRDefault="008005ED" w:rsidP="00680996">
            <w:pPr>
              <w:ind w:right="181"/>
              <w:rPr>
                <w:sz w:val="24"/>
                <w:szCs w:val="24"/>
                <w:lang w:val="nl-NL" w:eastAsia="vi-VN"/>
              </w:rPr>
            </w:pPr>
            <w:r w:rsidRPr="00705008">
              <w:rPr>
                <w:i/>
                <w:iCs/>
                <w:lang w:val="vi-VN"/>
              </w:rPr>
              <w:t>Số điểm : 1</w:t>
            </w:r>
          </w:p>
        </w:tc>
        <w:tc>
          <w:tcPr>
            <w:tcW w:w="990" w:type="dxa"/>
          </w:tcPr>
          <w:p w14:paraId="42471570"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3C0E506A"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260" w:type="dxa"/>
          </w:tcPr>
          <w:p w14:paraId="0C2FCD79"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255" w:type="dxa"/>
          </w:tcPr>
          <w:p w14:paraId="20EA6211" w14:textId="77777777" w:rsidR="008005ED" w:rsidRPr="00705008" w:rsidRDefault="008005ED" w:rsidP="00680996">
            <w:pPr>
              <w:ind w:right="181"/>
              <w:rPr>
                <w:sz w:val="24"/>
                <w:szCs w:val="24"/>
                <w:lang w:val="nl-NL" w:eastAsia="vi-VN"/>
              </w:rPr>
            </w:pPr>
          </w:p>
        </w:tc>
        <w:tc>
          <w:tcPr>
            <w:tcW w:w="990" w:type="dxa"/>
          </w:tcPr>
          <w:p w14:paraId="5AC0E81D" w14:textId="77777777" w:rsidR="008005ED" w:rsidRPr="00705008" w:rsidRDefault="008005ED" w:rsidP="00680996">
            <w:pPr>
              <w:ind w:right="181"/>
              <w:rPr>
                <w:sz w:val="24"/>
                <w:szCs w:val="24"/>
                <w:lang w:val="nl-NL" w:eastAsia="vi-VN"/>
              </w:rPr>
            </w:pPr>
          </w:p>
        </w:tc>
        <w:tc>
          <w:tcPr>
            <w:tcW w:w="1080" w:type="dxa"/>
          </w:tcPr>
          <w:p w14:paraId="35957462" w14:textId="77777777" w:rsidR="008005ED" w:rsidRPr="00705008" w:rsidRDefault="008005ED" w:rsidP="00680996">
            <w:pPr>
              <w:ind w:right="181"/>
              <w:rPr>
                <w:sz w:val="24"/>
                <w:szCs w:val="24"/>
                <w:lang w:val="nl-NL" w:eastAsia="vi-VN"/>
              </w:rPr>
            </w:pPr>
          </w:p>
        </w:tc>
        <w:tc>
          <w:tcPr>
            <w:tcW w:w="990" w:type="dxa"/>
          </w:tcPr>
          <w:p w14:paraId="419E90E5" w14:textId="77777777" w:rsidR="008005ED" w:rsidRPr="00705008" w:rsidRDefault="008005ED" w:rsidP="00680996">
            <w:pPr>
              <w:ind w:right="181"/>
              <w:rPr>
                <w:sz w:val="24"/>
                <w:szCs w:val="24"/>
                <w:lang w:val="nl-NL" w:eastAsia="vi-VN"/>
              </w:rPr>
            </w:pPr>
          </w:p>
        </w:tc>
        <w:tc>
          <w:tcPr>
            <w:tcW w:w="1080" w:type="dxa"/>
          </w:tcPr>
          <w:p w14:paraId="7B296AFE" w14:textId="77777777" w:rsidR="008005ED" w:rsidRPr="00705008" w:rsidRDefault="008005ED" w:rsidP="00680996">
            <w:pPr>
              <w:ind w:right="181"/>
              <w:rPr>
                <w:sz w:val="24"/>
                <w:szCs w:val="24"/>
                <w:lang w:val="nl-NL" w:eastAsia="vi-VN"/>
              </w:rPr>
            </w:pPr>
          </w:p>
        </w:tc>
        <w:tc>
          <w:tcPr>
            <w:tcW w:w="1080" w:type="dxa"/>
          </w:tcPr>
          <w:p w14:paraId="7EFA8F40" w14:textId="77777777" w:rsidR="008005ED" w:rsidRPr="00705008" w:rsidRDefault="008005ED" w:rsidP="00680996">
            <w:pPr>
              <w:ind w:right="181"/>
              <w:rPr>
                <w:sz w:val="24"/>
                <w:szCs w:val="24"/>
                <w:lang w:val="nl-NL" w:eastAsia="vi-VN"/>
              </w:rPr>
            </w:pPr>
            <w:r w:rsidRPr="00705008">
              <w:rPr>
                <w:sz w:val="24"/>
                <w:szCs w:val="24"/>
                <w:lang w:val="nl-NL" w:eastAsia="vi-VN"/>
              </w:rPr>
              <w:t>3</w:t>
            </w:r>
          </w:p>
        </w:tc>
      </w:tr>
      <w:tr w:rsidR="008005ED" w:rsidRPr="00705008" w14:paraId="540FE1A3" w14:textId="77777777" w:rsidTr="00680996">
        <w:tc>
          <w:tcPr>
            <w:tcW w:w="900" w:type="dxa"/>
          </w:tcPr>
          <w:p w14:paraId="2BE7D771" w14:textId="77777777" w:rsidR="008005ED" w:rsidRPr="00705008" w:rsidRDefault="008005ED" w:rsidP="00680996">
            <w:pPr>
              <w:rPr>
                <w:sz w:val="24"/>
                <w:szCs w:val="24"/>
                <w:lang w:val="nl-NL" w:eastAsia="vi-VN"/>
              </w:rPr>
            </w:pPr>
            <w:r w:rsidRPr="00705008">
              <w:rPr>
                <w:i/>
                <w:iCs/>
                <w:lang w:val="fr-FR"/>
              </w:rPr>
              <w:t>Tổng số câu</w:t>
            </w:r>
          </w:p>
        </w:tc>
        <w:tc>
          <w:tcPr>
            <w:tcW w:w="990" w:type="dxa"/>
          </w:tcPr>
          <w:p w14:paraId="7840CF35" w14:textId="77777777" w:rsidR="008005ED" w:rsidRPr="00705008" w:rsidRDefault="008005ED" w:rsidP="00680996">
            <w:pPr>
              <w:ind w:right="181"/>
              <w:rPr>
                <w:sz w:val="24"/>
                <w:szCs w:val="24"/>
                <w:lang w:val="nl-NL" w:eastAsia="vi-VN"/>
              </w:rPr>
            </w:pPr>
            <w:r w:rsidRPr="00705008">
              <w:rPr>
                <w:sz w:val="24"/>
                <w:szCs w:val="24"/>
                <w:lang w:val="nl-NL" w:eastAsia="vi-VN"/>
              </w:rPr>
              <w:t>6</w:t>
            </w:r>
          </w:p>
        </w:tc>
        <w:tc>
          <w:tcPr>
            <w:tcW w:w="1080" w:type="dxa"/>
          </w:tcPr>
          <w:p w14:paraId="695A1731" w14:textId="77777777" w:rsidR="008005ED" w:rsidRPr="00705008" w:rsidRDefault="008005ED" w:rsidP="00680996">
            <w:pPr>
              <w:ind w:right="181"/>
              <w:rPr>
                <w:sz w:val="24"/>
                <w:szCs w:val="24"/>
                <w:lang w:val="nl-NL" w:eastAsia="vi-VN"/>
              </w:rPr>
            </w:pPr>
            <w:r w:rsidRPr="00705008">
              <w:rPr>
                <w:sz w:val="24"/>
                <w:szCs w:val="24"/>
                <w:lang w:val="nl-NL" w:eastAsia="vi-VN"/>
              </w:rPr>
              <w:t>5</w:t>
            </w:r>
          </w:p>
        </w:tc>
        <w:tc>
          <w:tcPr>
            <w:tcW w:w="1260" w:type="dxa"/>
          </w:tcPr>
          <w:p w14:paraId="4038A537" w14:textId="77777777" w:rsidR="008005ED" w:rsidRPr="00705008" w:rsidRDefault="008005ED" w:rsidP="00680996">
            <w:pPr>
              <w:ind w:right="181"/>
              <w:rPr>
                <w:sz w:val="24"/>
                <w:szCs w:val="24"/>
                <w:lang w:val="nl-NL" w:eastAsia="vi-VN"/>
              </w:rPr>
            </w:pPr>
            <w:r w:rsidRPr="00705008">
              <w:rPr>
                <w:sz w:val="24"/>
                <w:szCs w:val="24"/>
                <w:lang w:val="nl-NL" w:eastAsia="vi-VN"/>
              </w:rPr>
              <w:t>4</w:t>
            </w:r>
          </w:p>
        </w:tc>
        <w:tc>
          <w:tcPr>
            <w:tcW w:w="1255" w:type="dxa"/>
          </w:tcPr>
          <w:p w14:paraId="582716D4" w14:textId="77777777" w:rsidR="008005ED" w:rsidRPr="00705008" w:rsidRDefault="008005ED" w:rsidP="00680996">
            <w:pPr>
              <w:ind w:right="181"/>
              <w:rPr>
                <w:sz w:val="24"/>
                <w:szCs w:val="24"/>
                <w:lang w:val="nl-NL" w:eastAsia="vi-VN"/>
              </w:rPr>
            </w:pPr>
          </w:p>
        </w:tc>
        <w:tc>
          <w:tcPr>
            <w:tcW w:w="990" w:type="dxa"/>
          </w:tcPr>
          <w:p w14:paraId="6EA3B9C6"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1A1ADD50"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990" w:type="dxa"/>
          </w:tcPr>
          <w:p w14:paraId="13A90D9F"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577C5225"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576836EC" w14:textId="77777777" w:rsidR="008005ED" w:rsidRPr="00705008" w:rsidRDefault="008005ED" w:rsidP="00680996">
            <w:pPr>
              <w:ind w:right="181"/>
              <w:rPr>
                <w:sz w:val="24"/>
                <w:szCs w:val="24"/>
                <w:lang w:val="nl-NL" w:eastAsia="vi-VN"/>
              </w:rPr>
            </w:pPr>
            <w:r w:rsidRPr="00705008">
              <w:rPr>
                <w:sz w:val="24"/>
                <w:szCs w:val="24"/>
                <w:lang w:val="nl-NL" w:eastAsia="vi-VN"/>
              </w:rPr>
              <w:t>19</w:t>
            </w:r>
          </w:p>
        </w:tc>
      </w:tr>
      <w:tr w:rsidR="008005ED" w:rsidRPr="00705008" w14:paraId="4696C4B9" w14:textId="77777777" w:rsidTr="00680996">
        <w:tc>
          <w:tcPr>
            <w:tcW w:w="900" w:type="dxa"/>
          </w:tcPr>
          <w:p w14:paraId="00500542" w14:textId="77777777" w:rsidR="008005ED" w:rsidRPr="00705008" w:rsidRDefault="008005ED" w:rsidP="00680996">
            <w:pPr>
              <w:rPr>
                <w:i/>
                <w:iCs/>
                <w:lang w:val="fr-FR"/>
              </w:rPr>
            </w:pPr>
            <w:r w:rsidRPr="00705008">
              <w:rPr>
                <w:i/>
                <w:iCs/>
                <w:lang w:val="fr-FR"/>
              </w:rPr>
              <w:t>Tổng số điểm</w:t>
            </w:r>
          </w:p>
        </w:tc>
        <w:tc>
          <w:tcPr>
            <w:tcW w:w="990" w:type="dxa"/>
          </w:tcPr>
          <w:p w14:paraId="18E65CB1" w14:textId="77777777" w:rsidR="008005ED" w:rsidRPr="00705008" w:rsidRDefault="008005ED" w:rsidP="00680996">
            <w:pPr>
              <w:ind w:right="181"/>
              <w:rPr>
                <w:sz w:val="24"/>
                <w:szCs w:val="24"/>
                <w:lang w:val="nl-NL" w:eastAsia="vi-VN"/>
              </w:rPr>
            </w:pPr>
            <w:r w:rsidRPr="00705008">
              <w:rPr>
                <w:sz w:val="24"/>
                <w:szCs w:val="24"/>
                <w:lang w:val="nl-NL" w:eastAsia="vi-VN"/>
              </w:rPr>
              <w:t>2</w:t>
            </w:r>
          </w:p>
        </w:tc>
        <w:tc>
          <w:tcPr>
            <w:tcW w:w="1080" w:type="dxa"/>
          </w:tcPr>
          <w:p w14:paraId="587EB01E" w14:textId="77777777" w:rsidR="008005ED" w:rsidRPr="00705008" w:rsidRDefault="008005ED" w:rsidP="00680996">
            <w:pPr>
              <w:ind w:right="181"/>
              <w:rPr>
                <w:sz w:val="24"/>
                <w:szCs w:val="24"/>
                <w:lang w:val="nl-NL" w:eastAsia="vi-VN"/>
              </w:rPr>
            </w:pPr>
            <w:r w:rsidRPr="00705008">
              <w:rPr>
                <w:sz w:val="24"/>
                <w:szCs w:val="24"/>
                <w:lang w:val="nl-NL" w:eastAsia="vi-VN"/>
              </w:rPr>
              <w:t>1,7</w:t>
            </w:r>
          </w:p>
        </w:tc>
        <w:tc>
          <w:tcPr>
            <w:tcW w:w="1260" w:type="dxa"/>
          </w:tcPr>
          <w:p w14:paraId="0F37517D" w14:textId="77777777" w:rsidR="008005ED" w:rsidRPr="00705008" w:rsidRDefault="008005ED" w:rsidP="00680996">
            <w:pPr>
              <w:ind w:right="181"/>
              <w:rPr>
                <w:sz w:val="24"/>
                <w:szCs w:val="24"/>
                <w:lang w:val="nl-NL" w:eastAsia="vi-VN"/>
              </w:rPr>
            </w:pPr>
            <w:r w:rsidRPr="00705008">
              <w:rPr>
                <w:sz w:val="24"/>
                <w:szCs w:val="24"/>
                <w:lang w:val="nl-NL" w:eastAsia="vi-VN"/>
              </w:rPr>
              <w:t>1,3</w:t>
            </w:r>
          </w:p>
        </w:tc>
        <w:tc>
          <w:tcPr>
            <w:tcW w:w="1255" w:type="dxa"/>
          </w:tcPr>
          <w:p w14:paraId="583DE540" w14:textId="77777777" w:rsidR="008005ED" w:rsidRPr="00705008" w:rsidRDefault="008005ED" w:rsidP="00680996">
            <w:pPr>
              <w:ind w:right="181"/>
              <w:rPr>
                <w:sz w:val="24"/>
                <w:szCs w:val="24"/>
                <w:lang w:val="nl-NL" w:eastAsia="vi-VN"/>
              </w:rPr>
            </w:pPr>
          </w:p>
        </w:tc>
        <w:tc>
          <w:tcPr>
            <w:tcW w:w="990" w:type="dxa"/>
          </w:tcPr>
          <w:p w14:paraId="5990B4F8"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1F7B7D71"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990" w:type="dxa"/>
          </w:tcPr>
          <w:p w14:paraId="5F880861"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00B65127" w14:textId="77777777" w:rsidR="008005ED" w:rsidRPr="00705008" w:rsidRDefault="008005ED" w:rsidP="00680996">
            <w:pPr>
              <w:ind w:right="181"/>
              <w:rPr>
                <w:sz w:val="24"/>
                <w:szCs w:val="24"/>
                <w:lang w:val="nl-NL" w:eastAsia="vi-VN"/>
              </w:rPr>
            </w:pPr>
            <w:r w:rsidRPr="00705008">
              <w:rPr>
                <w:sz w:val="24"/>
                <w:szCs w:val="24"/>
                <w:lang w:val="nl-NL" w:eastAsia="vi-VN"/>
              </w:rPr>
              <w:t>1</w:t>
            </w:r>
          </w:p>
        </w:tc>
        <w:tc>
          <w:tcPr>
            <w:tcW w:w="1080" w:type="dxa"/>
          </w:tcPr>
          <w:p w14:paraId="6D53E576" w14:textId="77777777" w:rsidR="008005ED" w:rsidRPr="00705008" w:rsidRDefault="008005ED" w:rsidP="00680996">
            <w:pPr>
              <w:ind w:right="181"/>
              <w:rPr>
                <w:sz w:val="24"/>
                <w:szCs w:val="24"/>
                <w:lang w:val="nl-NL" w:eastAsia="vi-VN"/>
              </w:rPr>
            </w:pPr>
            <w:r w:rsidRPr="00705008">
              <w:rPr>
                <w:sz w:val="24"/>
                <w:szCs w:val="24"/>
                <w:lang w:val="nl-NL" w:eastAsia="vi-VN"/>
              </w:rPr>
              <w:t>10</w:t>
            </w:r>
          </w:p>
        </w:tc>
      </w:tr>
      <w:tr w:rsidR="008005ED" w:rsidRPr="00705008" w14:paraId="68787304" w14:textId="77777777" w:rsidTr="00680996">
        <w:tc>
          <w:tcPr>
            <w:tcW w:w="900" w:type="dxa"/>
          </w:tcPr>
          <w:p w14:paraId="2105BEF5" w14:textId="77777777" w:rsidR="008005ED" w:rsidRPr="00705008" w:rsidRDefault="008005ED" w:rsidP="00680996">
            <w:pPr>
              <w:ind w:right="181"/>
              <w:rPr>
                <w:b/>
                <w:sz w:val="24"/>
                <w:szCs w:val="24"/>
                <w:lang w:val="nl-NL" w:eastAsia="vi-VN"/>
              </w:rPr>
            </w:pPr>
            <w:r w:rsidRPr="00705008">
              <w:rPr>
                <w:b/>
                <w:sz w:val="24"/>
                <w:szCs w:val="24"/>
                <w:lang w:val="nl-NL" w:eastAsia="vi-VN"/>
              </w:rPr>
              <w:t>Tổng điểm</w:t>
            </w:r>
          </w:p>
        </w:tc>
        <w:tc>
          <w:tcPr>
            <w:tcW w:w="990" w:type="dxa"/>
          </w:tcPr>
          <w:p w14:paraId="747B76FF" w14:textId="77777777" w:rsidR="008005ED" w:rsidRPr="00705008" w:rsidRDefault="008005ED" w:rsidP="00680996">
            <w:pPr>
              <w:ind w:right="181"/>
              <w:rPr>
                <w:b/>
                <w:sz w:val="24"/>
                <w:szCs w:val="24"/>
                <w:lang w:val="nl-NL" w:eastAsia="vi-VN"/>
              </w:rPr>
            </w:pPr>
            <w:r w:rsidRPr="00705008">
              <w:rPr>
                <w:b/>
                <w:sz w:val="24"/>
                <w:szCs w:val="24"/>
                <w:lang w:val="nl-NL" w:eastAsia="vi-VN"/>
              </w:rPr>
              <w:t>2</w:t>
            </w:r>
          </w:p>
        </w:tc>
        <w:tc>
          <w:tcPr>
            <w:tcW w:w="1080" w:type="dxa"/>
          </w:tcPr>
          <w:p w14:paraId="3F91051B" w14:textId="77777777" w:rsidR="008005ED" w:rsidRPr="00705008" w:rsidRDefault="008005ED" w:rsidP="00680996">
            <w:pPr>
              <w:ind w:right="181"/>
              <w:rPr>
                <w:b/>
                <w:sz w:val="24"/>
                <w:szCs w:val="24"/>
                <w:lang w:val="nl-NL" w:eastAsia="vi-VN"/>
              </w:rPr>
            </w:pPr>
            <w:r w:rsidRPr="00705008">
              <w:rPr>
                <w:b/>
                <w:sz w:val="24"/>
                <w:szCs w:val="24"/>
                <w:lang w:val="nl-NL" w:eastAsia="vi-VN"/>
              </w:rPr>
              <w:t>1,7</w:t>
            </w:r>
          </w:p>
        </w:tc>
        <w:tc>
          <w:tcPr>
            <w:tcW w:w="1260" w:type="dxa"/>
          </w:tcPr>
          <w:p w14:paraId="397DA903" w14:textId="77777777" w:rsidR="008005ED" w:rsidRPr="00705008" w:rsidRDefault="008005ED" w:rsidP="00680996">
            <w:pPr>
              <w:ind w:right="181"/>
              <w:rPr>
                <w:b/>
                <w:sz w:val="24"/>
                <w:szCs w:val="24"/>
                <w:lang w:val="nl-NL" w:eastAsia="vi-VN"/>
              </w:rPr>
            </w:pPr>
            <w:r w:rsidRPr="00705008">
              <w:rPr>
                <w:b/>
                <w:sz w:val="24"/>
                <w:szCs w:val="24"/>
                <w:lang w:val="nl-NL" w:eastAsia="vi-VN"/>
              </w:rPr>
              <w:t>1,3</w:t>
            </w:r>
          </w:p>
        </w:tc>
        <w:tc>
          <w:tcPr>
            <w:tcW w:w="1255" w:type="dxa"/>
          </w:tcPr>
          <w:p w14:paraId="24C9A784" w14:textId="77777777" w:rsidR="008005ED" w:rsidRPr="00705008" w:rsidRDefault="008005ED" w:rsidP="00680996">
            <w:pPr>
              <w:ind w:right="181"/>
              <w:rPr>
                <w:b/>
                <w:sz w:val="24"/>
                <w:szCs w:val="24"/>
                <w:lang w:val="nl-NL" w:eastAsia="vi-VN"/>
              </w:rPr>
            </w:pPr>
          </w:p>
        </w:tc>
        <w:tc>
          <w:tcPr>
            <w:tcW w:w="990" w:type="dxa"/>
          </w:tcPr>
          <w:p w14:paraId="672C3B1B" w14:textId="77777777" w:rsidR="008005ED" w:rsidRPr="00705008" w:rsidRDefault="008005ED" w:rsidP="00680996">
            <w:pPr>
              <w:ind w:right="181"/>
              <w:rPr>
                <w:b/>
                <w:sz w:val="24"/>
                <w:szCs w:val="24"/>
                <w:lang w:val="nl-NL" w:eastAsia="vi-VN"/>
              </w:rPr>
            </w:pPr>
            <w:r w:rsidRPr="00705008">
              <w:rPr>
                <w:b/>
                <w:sz w:val="24"/>
                <w:szCs w:val="24"/>
                <w:lang w:val="nl-NL" w:eastAsia="vi-VN"/>
              </w:rPr>
              <w:t>2</w:t>
            </w:r>
          </w:p>
        </w:tc>
        <w:tc>
          <w:tcPr>
            <w:tcW w:w="1080" w:type="dxa"/>
          </w:tcPr>
          <w:p w14:paraId="26E477F1" w14:textId="77777777" w:rsidR="008005ED" w:rsidRPr="00705008" w:rsidRDefault="008005ED" w:rsidP="00680996">
            <w:pPr>
              <w:ind w:right="181"/>
              <w:rPr>
                <w:b/>
                <w:sz w:val="24"/>
                <w:szCs w:val="24"/>
                <w:lang w:val="nl-NL" w:eastAsia="vi-VN"/>
              </w:rPr>
            </w:pPr>
            <w:r w:rsidRPr="00705008">
              <w:rPr>
                <w:b/>
                <w:sz w:val="24"/>
                <w:szCs w:val="24"/>
                <w:lang w:val="nl-NL" w:eastAsia="vi-VN"/>
              </w:rPr>
              <w:t>1</w:t>
            </w:r>
          </w:p>
        </w:tc>
        <w:tc>
          <w:tcPr>
            <w:tcW w:w="990" w:type="dxa"/>
          </w:tcPr>
          <w:p w14:paraId="25DA1911" w14:textId="77777777" w:rsidR="008005ED" w:rsidRPr="00705008" w:rsidRDefault="008005ED" w:rsidP="00680996">
            <w:pPr>
              <w:ind w:right="181"/>
              <w:rPr>
                <w:b/>
                <w:sz w:val="24"/>
                <w:szCs w:val="24"/>
                <w:lang w:val="nl-NL" w:eastAsia="vi-VN"/>
              </w:rPr>
            </w:pPr>
            <w:r w:rsidRPr="00705008">
              <w:rPr>
                <w:b/>
                <w:sz w:val="24"/>
                <w:szCs w:val="24"/>
                <w:lang w:val="nl-NL" w:eastAsia="vi-VN"/>
              </w:rPr>
              <w:t>1</w:t>
            </w:r>
          </w:p>
        </w:tc>
        <w:tc>
          <w:tcPr>
            <w:tcW w:w="1080" w:type="dxa"/>
          </w:tcPr>
          <w:p w14:paraId="3B0063B6" w14:textId="77777777" w:rsidR="008005ED" w:rsidRPr="00705008" w:rsidRDefault="008005ED" w:rsidP="00680996">
            <w:pPr>
              <w:ind w:right="181"/>
              <w:rPr>
                <w:b/>
                <w:sz w:val="24"/>
                <w:szCs w:val="24"/>
                <w:lang w:val="nl-NL" w:eastAsia="vi-VN"/>
              </w:rPr>
            </w:pPr>
            <w:r w:rsidRPr="00705008">
              <w:rPr>
                <w:b/>
                <w:sz w:val="24"/>
                <w:szCs w:val="24"/>
                <w:lang w:val="nl-NL" w:eastAsia="vi-VN"/>
              </w:rPr>
              <w:t>1</w:t>
            </w:r>
          </w:p>
        </w:tc>
        <w:tc>
          <w:tcPr>
            <w:tcW w:w="1080" w:type="dxa"/>
          </w:tcPr>
          <w:p w14:paraId="18FE2259" w14:textId="77777777" w:rsidR="008005ED" w:rsidRPr="00705008" w:rsidRDefault="008005ED" w:rsidP="00680996">
            <w:pPr>
              <w:ind w:right="181"/>
              <w:rPr>
                <w:b/>
                <w:sz w:val="24"/>
                <w:szCs w:val="24"/>
                <w:lang w:val="nl-NL" w:eastAsia="vi-VN"/>
              </w:rPr>
            </w:pPr>
            <w:r w:rsidRPr="00705008">
              <w:rPr>
                <w:b/>
                <w:sz w:val="24"/>
                <w:szCs w:val="24"/>
                <w:lang w:val="nl-NL" w:eastAsia="vi-VN"/>
              </w:rPr>
              <w:t>10</w:t>
            </w:r>
          </w:p>
        </w:tc>
      </w:tr>
      <w:tr w:rsidR="008005ED" w:rsidRPr="00705008" w14:paraId="05ACE8AE" w14:textId="77777777" w:rsidTr="00680996">
        <w:tc>
          <w:tcPr>
            <w:tcW w:w="900" w:type="dxa"/>
          </w:tcPr>
          <w:p w14:paraId="6FE1539E" w14:textId="77777777" w:rsidR="008005ED" w:rsidRPr="00705008" w:rsidRDefault="008005ED" w:rsidP="00680996">
            <w:pPr>
              <w:ind w:right="181"/>
              <w:rPr>
                <w:b/>
                <w:sz w:val="24"/>
                <w:szCs w:val="24"/>
                <w:lang w:val="nl-NL" w:eastAsia="vi-VN"/>
              </w:rPr>
            </w:pPr>
            <w:r w:rsidRPr="00705008">
              <w:rPr>
                <w:b/>
                <w:sz w:val="24"/>
                <w:szCs w:val="24"/>
                <w:lang w:val="nl-NL" w:eastAsia="vi-VN"/>
              </w:rPr>
              <w:t>Tỉ lệ</w:t>
            </w:r>
          </w:p>
        </w:tc>
        <w:tc>
          <w:tcPr>
            <w:tcW w:w="990" w:type="dxa"/>
          </w:tcPr>
          <w:p w14:paraId="3251B535" w14:textId="77777777" w:rsidR="008005ED" w:rsidRPr="00705008" w:rsidRDefault="008005ED" w:rsidP="00680996">
            <w:pPr>
              <w:ind w:right="181"/>
              <w:rPr>
                <w:b/>
                <w:sz w:val="24"/>
                <w:szCs w:val="24"/>
                <w:lang w:val="nl-NL" w:eastAsia="vi-VN"/>
              </w:rPr>
            </w:pPr>
            <w:r w:rsidRPr="00705008">
              <w:rPr>
                <w:b/>
                <w:sz w:val="24"/>
                <w:szCs w:val="24"/>
                <w:lang w:val="nl-NL" w:eastAsia="vi-VN"/>
              </w:rPr>
              <w:t>20%</w:t>
            </w:r>
          </w:p>
        </w:tc>
        <w:tc>
          <w:tcPr>
            <w:tcW w:w="1080" w:type="dxa"/>
          </w:tcPr>
          <w:p w14:paraId="03A17FCF" w14:textId="77777777" w:rsidR="008005ED" w:rsidRPr="00705008" w:rsidRDefault="008005ED" w:rsidP="00680996">
            <w:pPr>
              <w:ind w:right="181"/>
              <w:rPr>
                <w:b/>
                <w:sz w:val="24"/>
                <w:szCs w:val="24"/>
                <w:lang w:val="nl-NL" w:eastAsia="vi-VN"/>
              </w:rPr>
            </w:pPr>
            <w:r w:rsidRPr="00705008">
              <w:rPr>
                <w:b/>
                <w:sz w:val="24"/>
                <w:szCs w:val="24"/>
                <w:lang w:val="nl-NL" w:eastAsia="vi-VN"/>
              </w:rPr>
              <w:t>17%</w:t>
            </w:r>
          </w:p>
        </w:tc>
        <w:tc>
          <w:tcPr>
            <w:tcW w:w="1260" w:type="dxa"/>
          </w:tcPr>
          <w:p w14:paraId="65B0DB99" w14:textId="77777777" w:rsidR="008005ED" w:rsidRPr="00705008" w:rsidRDefault="008005ED" w:rsidP="00680996">
            <w:pPr>
              <w:ind w:right="181"/>
              <w:rPr>
                <w:b/>
                <w:sz w:val="24"/>
                <w:szCs w:val="24"/>
                <w:lang w:val="nl-NL" w:eastAsia="vi-VN"/>
              </w:rPr>
            </w:pPr>
            <w:r w:rsidRPr="00705008">
              <w:rPr>
                <w:b/>
                <w:sz w:val="24"/>
                <w:szCs w:val="24"/>
                <w:lang w:val="nl-NL" w:eastAsia="vi-VN"/>
              </w:rPr>
              <w:t>13%</w:t>
            </w:r>
          </w:p>
        </w:tc>
        <w:tc>
          <w:tcPr>
            <w:tcW w:w="1255" w:type="dxa"/>
          </w:tcPr>
          <w:p w14:paraId="4CE56DA6" w14:textId="77777777" w:rsidR="008005ED" w:rsidRPr="00705008" w:rsidRDefault="008005ED" w:rsidP="00680996">
            <w:pPr>
              <w:ind w:right="181"/>
              <w:rPr>
                <w:b/>
                <w:sz w:val="24"/>
                <w:szCs w:val="24"/>
                <w:lang w:val="nl-NL" w:eastAsia="vi-VN"/>
              </w:rPr>
            </w:pPr>
          </w:p>
        </w:tc>
        <w:tc>
          <w:tcPr>
            <w:tcW w:w="990" w:type="dxa"/>
          </w:tcPr>
          <w:p w14:paraId="18AC56D1" w14:textId="77777777" w:rsidR="008005ED" w:rsidRPr="00705008" w:rsidRDefault="008005ED" w:rsidP="00680996">
            <w:pPr>
              <w:ind w:right="181"/>
              <w:rPr>
                <w:b/>
                <w:sz w:val="24"/>
                <w:szCs w:val="24"/>
                <w:lang w:val="nl-NL" w:eastAsia="vi-VN"/>
              </w:rPr>
            </w:pPr>
            <w:r w:rsidRPr="00705008">
              <w:rPr>
                <w:b/>
                <w:sz w:val="24"/>
                <w:szCs w:val="24"/>
                <w:lang w:val="nl-NL" w:eastAsia="vi-VN"/>
              </w:rPr>
              <w:t>20%</w:t>
            </w:r>
          </w:p>
        </w:tc>
        <w:tc>
          <w:tcPr>
            <w:tcW w:w="1080" w:type="dxa"/>
          </w:tcPr>
          <w:p w14:paraId="268B5DC7" w14:textId="77777777" w:rsidR="008005ED" w:rsidRPr="00705008" w:rsidRDefault="008005ED" w:rsidP="00680996">
            <w:pPr>
              <w:ind w:right="181"/>
              <w:rPr>
                <w:b/>
                <w:sz w:val="24"/>
                <w:szCs w:val="24"/>
                <w:lang w:val="nl-NL" w:eastAsia="vi-VN"/>
              </w:rPr>
            </w:pPr>
            <w:r w:rsidRPr="00705008">
              <w:rPr>
                <w:b/>
                <w:sz w:val="24"/>
                <w:szCs w:val="24"/>
                <w:lang w:val="nl-NL" w:eastAsia="vi-VN"/>
              </w:rPr>
              <w:t>10%</w:t>
            </w:r>
          </w:p>
        </w:tc>
        <w:tc>
          <w:tcPr>
            <w:tcW w:w="990" w:type="dxa"/>
          </w:tcPr>
          <w:p w14:paraId="4B996A91" w14:textId="77777777" w:rsidR="008005ED" w:rsidRPr="00705008" w:rsidRDefault="008005ED" w:rsidP="00680996">
            <w:pPr>
              <w:ind w:right="181"/>
              <w:rPr>
                <w:b/>
                <w:sz w:val="24"/>
                <w:szCs w:val="24"/>
                <w:lang w:val="nl-NL" w:eastAsia="vi-VN"/>
              </w:rPr>
            </w:pPr>
            <w:r w:rsidRPr="00705008">
              <w:rPr>
                <w:b/>
                <w:sz w:val="24"/>
                <w:szCs w:val="24"/>
                <w:lang w:val="nl-NL" w:eastAsia="vi-VN"/>
              </w:rPr>
              <w:t>10%</w:t>
            </w:r>
          </w:p>
        </w:tc>
        <w:tc>
          <w:tcPr>
            <w:tcW w:w="1080" w:type="dxa"/>
          </w:tcPr>
          <w:p w14:paraId="579A1D42" w14:textId="77777777" w:rsidR="008005ED" w:rsidRPr="00705008" w:rsidRDefault="008005ED" w:rsidP="00680996">
            <w:pPr>
              <w:ind w:right="181"/>
              <w:rPr>
                <w:b/>
                <w:sz w:val="24"/>
                <w:szCs w:val="24"/>
                <w:lang w:val="nl-NL" w:eastAsia="vi-VN"/>
              </w:rPr>
            </w:pPr>
            <w:r w:rsidRPr="00705008">
              <w:rPr>
                <w:b/>
                <w:sz w:val="24"/>
                <w:szCs w:val="24"/>
                <w:lang w:val="nl-NL" w:eastAsia="vi-VN"/>
              </w:rPr>
              <w:t>10%</w:t>
            </w:r>
          </w:p>
        </w:tc>
        <w:tc>
          <w:tcPr>
            <w:tcW w:w="1080" w:type="dxa"/>
          </w:tcPr>
          <w:p w14:paraId="4E614BFC" w14:textId="77777777" w:rsidR="008005ED" w:rsidRPr="00705008" w:rsidRDefault="008005ED" w:rsidP="00680996">
            <w:pPr>
              <w:ind w:right="181"/>
              <w:rPr>
                <w:b/>
                <w:sz w:val="24"/>
                <w:szCs w:val="24"/>
                <w:lang w:val="nl-NL" w:eastAsia="vi-VN"/>
              </w:rPr>
            </w:pPr>
            <w:r w:rsidRPr="00705008">
              <w:rPr>
                <w:b/>
                <w:sz w:val="24"/>
                <w:szCs w:val="24"/>
                <w:lang w:val="nl-NL" w:eastAsia="vi-VN"/>
              </w:rPr>
              <w:t>100%</w:t>
            </w:r>
          </w:p>
        </w:tc>
      </w:tr>
    </w:tbl>
    <w:p w14:paraId="5566FE6D" w14:textId="77777777" w:rsidR="008005ED" w:rsidRPr="00705008" w:rsidRDefault="008005ED" w:rsidP="008005ED">
      <w:pPr>
        <w:spacing w:line="276" w:lineRule="auto"/>
        <w:jc w:val="both"/>
        <w:rPr>
          <w:b/>
          <w:bCs/>
          <w:color w:val="auto"/>
          <w:sz w:val="26"/>
          <w:szCs w:val="26"/>
          <w:lang w:val="nl-NL"/>
        </w:rPr>
      </w:pPr>
      <w:r w:rsidRPr="00705008">
        <w:rPr>
          <w:b/>
          <w:bCs/>
          <w:color w:val="auto"/>
          <w:sz w:val="26"/>
          <w:szCs w:val="26"/>
          <w:lang w:val="nl-NL"/>
        </w:rPr>
        <w:t>IV. NỘI DUNG ĐỀ KIỂM TRA.</w:t>
      </w:r>
    </w:p>
    <w:p w14:paraId="6B3B83AC" w14:textId="77777777" w:rsidR="008005ED" w:rsidRPr="00705008" w:rsidRDefault="008005ED" w:rsidP="008005ED">
      <w:pPr>
        <w:rPr>
          <w:color w:val="auto"/>
          <w:sz w:val="26"/>
          <w:szCs w:val="26"/>
          <w:lang w:val="nl-NL"/>
        </w:rPr>
      </w:pPr>
      <w:bookmarkStart w:id="13" w:name="note"/>
      <w:bookmarkEnd w:id="13"/>
      <w:r w:rsidRPr="00705008">
        <w:rPr>
          <w:b/>
          <w:color w:val="auto"/>
          <w:sz w:val="24"/>
          <w:szCs w:val="24"/>
          <w:u w:val="single"/>
          <w:lang w:val="nl-NL"/>
        </w:rPr>
        <w:t>A. TRẮC NGHIỆM</w:t>
      </w:r>
      <w:r w:rsidRPr="00705008">
        <w:rPr>
          <w:b/>
          <w:color w:val="auto"/>
          <w:sz w:val="24"/>
          <w:szCs w:val="24"/>
          <w:lang w:val="nl-NL"/>
        </w:rPr>
        <w:t xml:space="preserve"> </w:t>
      </w:r>
      <w:r w:rsidRPr="00705008">
        <w:rPr>
          <w:b/>
          <w:i/>
          <w:color w:val="auto"/>
          <w:sz w:val="24"/>
          <w:szCs w:val="24"/>
          <w:lang w:val="nl-NL"/>
        </w:rPr>
        <w:t>( 5 điểm)</w:t>
      </w:r>
    </w:p>
    <w:p w14:paraId="653742C9" w14:textId="77777777" w:rsidR="008005ED" w:rsidRPr="00705008" w:rsidRDefault="008005ED" w:rsidP="008005ED">
      <w:pPr>
        <w:spacing w:before="120"/>
        <w:jc w:val="both"/>
        <w:rPr>
          <w:color w:val="auto"/>
          <w:sz w:val="24"/>
          <w:szCs w:val="24"/>
          <w:lang w:val="it-IT"/>
        </w:rPr>
      </w:pPr>
      <w:r w:rsidRPr="00705008">
        <w:rPr>
          <w:b/>
          <w:color w:val="auto"/>
          <w:sz w:val="24"/>
          <w:szCs w:val="26"/>
          <w:lang w:val="nl-NL"/>
        </w:rPr>
        <w:t xml:space="preserve">Câu 1. </w:t>
      </w:r>
      <w:r w:rsidRPr="00705008">
        <w:rPr>
          <w:color w:val="auto"/>
          <w:sz w:val="24"/>
          <w:szCs w:val="24"/>
          <w:lang w:val="it-IT"/>
        </w:rPr>
        <w:t>Người ta đưa lõi sắt vào trong lòng ống dây để</w:t>
      </w:r>
    </w:p>
    <w:p w14:paraId="140A090A"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A. </w:t>
      </w:r>
      <w:r w:rsidRPr="00705008">
        <w:rPr>
          <w:color w:val="000000"/>
          <w:sz w:val="24"/>
          <w:szCs w:val="24"/>
          <w:lang w:val="it-IT"/>
        </w:rPr>
        <w:t xml:space="preserve"> tăng cường độ dòng điện qua ống dây</w:t>
      </w:r>
    </w:p>
    <w:p w14:paraId="60098D50"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B. </w:t>
      </w:r>
      <w:r w:rsidRPr="00705008">
        <w:rPr>
          <w:color w:val="000000"/>
          <w:sz w:val="24"/>
          <w:szCs w:val="24"/>
          <w:lang w:val="it-IT"/>
        </w:rPr>
        <w:t xml:space="preserve"> tăng điện trở của ống dây</w:t>
      </w:r>
    </w:p>
    <w:p w14:paraId="697F173E"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C. </w:t>
      </w:r>
      <w:r w:rsidRPr="00705008">
        <w:rPr>
          <w:color w:val="000000"/>
          <w:sz w:val="24"/>
          <w:szCs w:val="24"/>
          <w:lang w:val="it-IT"/>
        </w:rPr>
        <w:t xml:space="preserve"> tăng độ tự cảm của ống dây</w:t>
      </w:r>
    </w:p>
    <w:p w14:paraId="4BAB95EA"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D. </w:t>
      </w:r>
      <w:r w:rsidRPr="00705008">
        <w:rPr>
          <w:color w:val="000000"/>
          <w:sz w:val="24"/>
          <w:szCs w:val="24"/>
          <w:lang w:val="it-IT"/>
        </w:rPr>
        <w:t xml:space="preserve"> làm giảm điện trở của ống dây.</w:t>
      </w:r>
    </w:p>
    <w:p w14:paraId="10A31D88" w14:textId="77777777" w:rsidR="008005ED" w:rsidRPr="00705008" w:rsidRDefault="008005ED" w:rsidP="008005ED">
      <w:pPr>
        <w:spacing w:before="120"/>
        <w:jc w:val="both"/>
        <w:rPr>
          <w:rFonts w:eastAsia="Calibri"/>
          <w:color w:val="000000"/>
          <w:sz w:val="24"/>
          <w:szCs w:val="24"/>
          <w:shd w:val="clear" w:color="auto" w:fill="FFFFFF"/>
          <w:lang w:val="nl-NL"/>
        </w:rPr>
      </w:pPr>
      <w:r w:rsidRPr="00705008">
        <w:rPr>
          <w:b/>
          <w:color w:val="auto"/>
          <w:sz w:val="24"/>
          <w:szCs w:val="26"/>
          <w:lang w:val="nl-NL"/>
        </w:rPr>
        <w:t xml:space="preserve">Câu 2. </w:t>
      </w:r>
      <w:r w:rsidRPr="00705008">
        <w:rPr>
          <w:rFonts w:eastAsia="Calibri"/>
          <w:noProof/>
          <w:color w:val="auto"/>
          <w:sz w:val="20"/>
          <w:szCs w:val="20"/>
        </w:rPr>
        <w:drawing>
          <wp:anchor distT="0" distB="0" distL="114300" distR="114300" simplePos="0" relativeHeight="251771904" behindDoc="1" locked="0" layoutInCell="1" allowOverlap="1" wp14:anchorId="43D7867A" wp14:editId="3E4EE0B8">
            <wp:simplePos x="0" y="0"/>
            <wp:positionH relativeFrom="column">
              <wp:align>right</wp:align>
            </wp:positionH>
            <wp:positionV relativeFrom="paragraph">
              <wp:posOffset>63500</wp:posOffset>
            </wp:positionV>
            <wp:extent cx="1431290" cy="762635"/>
            <wp:effectExtent l="0" t="0" r="0" b="0"/>
            <wp:wrapTight wrapText="bothSides">
              <wp:wrapPolygon edited="0">
                <wp:start x="0" y="0"/>
                <wp:lineTo x="0" y="21042"/>
                <wp:lineTo x="21274" y="21042"/>
                <wp:lineTo x="21274" y="0"/>
                <wp:lineTo x="0" y="0"/>
              </wp:wrapPolygon>
            </wp:wrapTight>
            <wp:docPr id="919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1431290" cy="762635"/>
                    </a:xfrm>
                    <a:prstGeom prst="rect">
                      <a:avLst/>
                    </a:prstGeom>
                    <a:noFill/>
                  </pic:spPr>
                </pic:pic>
              </a:graphicData>
            </a:graphic>
            <wp14:sizeRelH relativeFrom="page">
              <wp14:pctWidth>0</wp14:pctWidth>
            </wp14:sizeRelH>
            <wp14:sizeRelV relativeFrom="page">
              <wp14:pctHeight>0</wp14:pctHeight>
            </wp14:sizeRelV>
          </wp:anchor>
        </w:drawing>
      </w:r>
      <w:r w:rsidRPr="00705008">
        <w:rPr>
          <w:rFonts w:eastAsia="Calibri"/>
          <w:color w:val="000000"/>
          <w:sz w:val="24"/>
          <w:szCs w:val="24"/>
          <w:shd w:val="clear" w:color="auto" w:fill="FFFFFF"/>
          <w:lang w:val="nl-NL"/>
        </w:rPr>
        <w:t xml:space="preserve">Trong hình a và b, nam châm thẳng đang chuyển động lại gần hoặc ra xa (theo chiều mũi tên) vòng dây kín đứng yên. Khi xác định cực của nam châm thì kết luận nào sau đây là </w:t>
      </w:r>
      <w:r w:rsidRPr="00705008">
        <w:rPr>
          <w:rFonts w:eastAsia="Calibri"/>
          <w:b/>
          <w:color w:val="000000"/>
          <w:sz w:val="24"/>
          <w:szCs w:val="24"/>
          <w:shd w:val="clear" w:color="auto" w:fill="FFFFFF"/>
          <w:lang w:val="nl-NL"/>
        </w:rPr>
        <w:t>đúng</w:t>
      </w:r>
      <w:r w:rsidRPr="00705008">
        <w:rPr>
          <w:rFonts w:eastAsia="Calibri"/>
          <w:color w:val="000000"/>
          <w:sz w:val="24"/>
          <w:szCs w:val="24"/>
          <w:shd w:val="clear" w:color="auto" w:fill="FFFFFF"/>
          <w:lang w:val="nl-NL"/>
        </w:rPr>
        <w:t>?</w:t>
      </w:r>
    </w:p>
    <w:p w14:paraId="5CB0B6FB"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A. </w:t>
      </w:r>
      <w:r w:rsidRPr="00705008">
        <w:rPr>
          <w:rFonts w:eastAsia="Calibri"/>
          <w:color w:val="000000"/>
          <w:sz w:val="24"/>
          <w:szCs w:val="24"/>
          <w:lang w:val="nl-NL"/>
        </w:rPr>
        <w:t xml:space="preserve"> Hình a, đầu nam châm gần với vòng dây là cực Bắc. Hình b, đầu nam châm gần với vòng dây là cực Bắc.</w:t>
      </w:r>
    </w:p>
    <w:p w14:paraId="0268AD74"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B. </w:t>
      </w:r>
      <w:r w:rsidRPr="00705008">
        <w:rPr>
          <w:rFonts w:eastAsia="Calibri"/>
          <w:color w:val="000000"/>
          <w:sz w:val="24"/>
          <w:szCs w:val="24"/>
          <w:lang w:val="nl-NL"/>
        </w:rPr>
        <w:t xml:space="preserve"> Hình a, đầu nam châm gần với vòng dây là cực Nam. Hình b, đầu nam châm gần với vòng dây là cực Bắc.</w:t>
      </w:r>
    </w:p>
    <w:p w14:paraId="04D2EEB2"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C. </w:t>
      </w:r>
      <w:r w:rsidRPr="00705008">
        <w:rPr>
          <w:rFonts w:eastAsia="Calibri"/>
          <w:color w:val="000000"/>
          <w:sz w:val="24"/>
          <w:szCs w:val="24"/>
          <w:lang w:val="nl-NL"/>
        </w:rPr>
        <w:t xml:space="preserve"> Hình a, đầu nam châm gần với vòng dây là cực Bắc. Hình b, đầu nam châm gần với vòng dây là cực Nam.</w:t>
      </w:r>
    </w:p>
    <w:p w14:paraId="2B1BD4F2"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D. </w:t>
      </w:r>
      <w:r w:rsidRPr="00705008">
        <w:rPr>
          <w:rFonts w:eastAsia="Calibri"/>
          <w:color w:val="000000"/>
          <w:sz w:val="24"/>
          <w:szCs w:val="24"/>
          <w:lang w:val="nl-NL"/>
        </w:rPr>
        <w:t xml:space="preserve"> Hình a, đầu nam châm gần với vòng dây là cực Nam. Hình b, đầu nam châm gần với vòng dây là cực Nam.</w:t>
      </w:r>
    </w:p>
    <w:p w14:paraId="65C50DD0" w14:textId="77777777" w:rsidR="008005ED" w:rsidRPr="00705008" w:rsidRDefault="008005ED" w:rsidP="008005ED">
      <w:pPr>
        <w:spacing w:before="120"/>
        <w:jc w:val="both"/>
        <w:rPr>
          <w:rFonts w:eastAsia="Calibri"/>
          <w:color w:val="000000"/>
          <w:sz w:val="24"/>
          <w:szCs w:val="24"/>
          <w:lang w:val="pt-BR"/>
        </w:rPr>
      </w:pPr>
      <w:r w:rsidRPr="00705008">
        <w:rPr>
          <w:b/>
          <w:color w:val="auto"/>
          <w:sz w:val="24"/>
          <w:szCs w:val="26"/>
        </w:rPr>
        <w:t xml:space="preserve">Câu 3. </w:t>
      </w:r>
      <w:r w:rsidRPr="00705008">
        <w:rPr>
          <w:color w:val="auto"/>
          <w:sz w:val="24"/>
          <w:szCs w:val="24"/>
          <w:lang w:val="it-IT"/>
        </w:rPr>
        <w:t>Dòng điện qua ống dây tăng dần theo thời gian từ I</w:t>
      </w:r>
      <w:r w:rsidRPr="00705008">
        <w:rPr>
          <w:color w:val="auto"/>
          <w:sz w:val="24"/>
          <w:szCs w:val="24"/>
          <w:vertAlign w:val="subscript"/>
          <w:lang w:val="it-IT"/>
        </w:rPr>
        <w:t>1</w:t>
      </w:r>
      <w:r w:rsidRPr="00705008">
        <w:rPr>
          <w:color w:val="auto"/>
          <w:sz w:val="24"/>
          <w:szCs w:val="24"/>
          <w:lang w:val="it-IT"/>
        </w:rPr>
        <w:t xml:space="preserve"> = 0,5 (A) đến I</w:t>
      </w:r>
      <w:r w:rsidRPr="00705008">
        <w:rPr>
          <w:color w:val="auto"/>
          <w:sz w:val="24"/>
          <w:szCs w:val="24"/>
          <w:vertAlign w:val="subscript"/>
          <w:lang w:val="it-IT"/>
        </w:rPr>
        <w:t>2</w:t>
      </w:r>
      <w:r w:rsidRPr="00705008">
        <w:rPr>
          <w:color w:val="auto"/>
          <w:sz w:val="24"/>
          <w:szCs w:val="24"/>
          <w:lang w:val="it-IT"/>
        </w:rPr>
        <w:t xml:space="preserve"> = 2 (A) trong khoảng thời gian 0,01 (s). Ống dây có hệ số tự cảm L = 0,005 (H). Suất điện động tự cảm trong ống dây là:</w:t>
      </w:r>
    </w:p>
    <w:p w14:paraId="53AFC136" w14:textId="77777777" w:rsidR="008005ED" w:rsidRPr="00705008" w:rsidRDefault="008005ED" w:rsidP="008005ED">
      <w:pPr>
        <w:tabs>
          <w:tab w:val="left" w:pos="40"/>
          <w:tab w:val="left" w:pos="2680"/>
          <w:tab w:val="left" w:pos="5240"/>
          <w:tab w:val="left" w:pos="7960"/>
        </w:tabs>
        <w:jc w:val="both"/>
        <w:rPr>
          <w:color w:val="auto"/>
          <w:sz w:val="24"/>
          <w:szCs w:val="24"/>
          <w:lang w:val="fr-FR"/>
        </w:rPr>
      </w:pPr>
      <w:r w:rsidRPr="00705008">
        <w:rPr>
          <w:b/>
          <w:color w:val="auto"/>
          <w:sz w:val="24"/>
          <w:szCs w:val="24"/>
          <w:lang w:val="it-IT"/>
        </w:rPr>
        <w:lastRenderedPageBreak/>
        <w:tab/>
      </w:r>
      <w:r w:rsidRPr="00705008">
        <w:rPr>
          <w:b/>
          <w:color w:val="auto"/>
          <w:sz w:val="24"/>
          <w:szCs w:val="24"/>
          <w:lang w:val="fr-FR"/>
        </w:rPr>
        <w:t xml:space="preserve">A. </w:t>
      </w:r>
      <w:r w:rsidRPr="00705008">
        <w:rPr>
          <w:b/>
          <w:color w:val="000000"/>
          <w:sz w:val="24"/>
          <w:szCs w:val="24"/>
          <w:lang w:val="fr-FR"/>
        </w:rPr>
        <w:t xml:space="preserve"> </w:t>
      </w:r>
      <w:r w:rsidRPr="00705008">
        <w:rPr>
          <w:color w:val="000000"/>
          <w:sz w:val="24"/>
          <w:szCs w:val="24"/>
          <w:lang w:val="fr-FR"/>
        </w:rPr>
        <w:t>2 (V).</w:t>
      </w:r>
      <w:r w:rsidRPr="00705008">
        <w:rPr>
          <w:b/>
          <w:color w:val="auto"/>
          <w:sz w:val="24"/>
          <w:szCs w:val="24"/>
          <w:lang w:val="fr-FR"/>
        </w:rPr>
        <w:tab/>
        <w:t xml:space="preserve">B. </w:t>
      </w:r>
      <w:r w:rsidRPr="00705008">
        <w:rPr>
          <w:b/>
          <w:color w:val="000000"/>
          <w:sz w:val="24"/>
          <w:szCs w:val="24"/>
          <w:lang w:val="fr-FR"/>
        </w:rPr>
        <w:t xml:space="preserve"> </w:t>
      </w:r>
      <w:r w:rsidRPr="00705008">
        <w:rPr>
          <w:color w:val="000000"/>
          <w:sz w:val="24"/>
          <w:szCs w:val="24"/>
          <w:lang w:val="fr-FR"/>
        </w:rPr>
        <w:t>0,25 (V).</w:t>
      </w:r>
      <w:r w:rsidRPr="00705008">
        <w:rPr>
          <w:b/>
          <w:color w:val="auto"/>
          <w:sz w:val="24"/>
          <w:szCs w:val="24"/>
          <w:lang w:val="fr-FR"/>
        </w:rPr>
        <w:tab/>
        <w:t xml:space="preserve">C. </w:t>
      </w:r>
      <w:r w:rsidRPr="00705008">
        <w:rPr>
          <w:b/>
          <w:color w:val="000000"/>
          <w:sz w:val="24"/>
          <w:szCs w:val="24"/>
          <w:lang w:val="fr-FR"/>
        </w:rPr>
        <w:t xml:space="preserve"> </w:t>
      </w:r>
      <w:r w:rsidRPr="00705008">
        <w:rPr>
          <w:color w:val="000000"/>
          <w:sz w:val="24"/>
          <w:szCs w:val="24"/>
          <w:lang w:val="fr-FR"/>
        </w:rPr>
        <w:t>0,75 (V).</w:t>
      </w:r>
      <w:r w:rsidRPr="00705008">
        <w:rPr>
          <w:b/>
          <w:color w:val="auto"/>
          <w:sz w:val="24"/>
          <w:szCs w:val="24"/>
          <w:lang w:val="fr-FR"/>
        </w:rPr>
        <w:tab/>
        <w:t xml:space="preserve">D. </w:t>
      </w:r>
      <w:r w:rsidRPr="00705008">
        <w:rPr>
          <w:b/>
          <w:color w:val="000000"/>
          <w:sz w:val="24"/>
          <w:szCs w:val="24"/>
          <w:lang w:val="fr-FR"/>
        </w:rPr>
        <w:t xml:space="preserve"> </w:t>
      </w:r>
      <w:r w:rsidRPr="00705008">
        <w:rPr>
          <w:color w:val="000000"/>
          <w:sz w:val="24"/>
          <w:szCs w:val="24"/>
          <w:lang w:val="fr-FR"/>
        </w:rPr>
        <w:t>6 (V).</w:t>
      </w:r>
    </w:p>
    <w:p w14:paraId="18941248" w14:textId="77777777" w:rsidR="008005ED" w:rsidRPr="00705008" w:rsidRDefault="008005ED" w:rsidP="008005ED">
      <w:pPr>
        <w:tabs>
          <w:tab w:val="left" w:pos="2608"/>
          <w:tab w:val="left" w:pos="4939"/>
          <w:tab w:val="left" w:pos="7269"/>
        </w:tabs>
        <w:spacing w:before="120"/>
        <w:jc w:val="both"/>
        <w:rPr>
          <w:rFonts w:eastAsia="Calibri"/>
          <w:color w:val="auto"/>
          <w:sz w:val="24"/>
          <w:szCs w:val="24"/>
          <w:lang w:val="fr-FR"/>
        </w:rPr>
      </w:pPr>
      <w:r w:rsidRPr="00705008">
        <w:rPr>
          <w:b/>
          <w:color w:val="auto"/>
          <w:sz w:val="24"/>
          <w:szCs w:val="26"/>
          <w:lang w:val="fr-FR"/>
        </w:rPr>
        <w:t xml:space="preserve">Câu 4. </w:t>
      </w:r>
      <w:r w:rsidRPr="00705008">
        <w:rPr>
          <w:rFonts w:eastAsia="Calibri"/>
          <w:color w:val="auto"/>
          <w:sz w:val="24"/>
          <w:szCs w:val="24"/>
          <w:lang w:val="fr-FR"/>
        </w:rPr>
        <w:t>Tại tâm của một dòng điện tròn cường độ 10A cảm ứng từ đo được là 3,14.10</w:t>
      </w:r>
      <w:r w:rsidRPr="00705008">
        <w:rPr>
          <w:rFonts w:eastAsia="Calibri"/>
          <w:color w:val="auto"/>
          <w:sz w:val="24"/>
          <w:szCs w:val="24"/>
          <w:vertAlign w:val="superscript"/>
          <w:lang w:val="fr-FR"/>
        </w:rPr>
        <w:t>-5</w:t>
      </w:r>
      <w:r w:rsidRPr="00705008">
        <w:rPr>
          <w:rFonts w:eastAsia="Calibri"/>
          <w:color w:val="auto"/>
          <w:sz w:val="24"/>
          <w:szCs w:val="24"/>
          <w:lang w:val="fr-FR"/>
        </w:rPr>
        <w:t>T. Bán kính của dòng điện đó là</w:t>
      </w:r>
    </w:p>
    <w:p w14:paraId="038E0996" w14:textId="77777777" w:rsidR="008005ED" w:rsidRPr="00705008" w:rsidRDefault="008005ED" w:rsidP="008005ED">
      <w:pPr>
        <w:tabs>
          <w:tab w:val="left" w:pos="40"/>
          <w:tab w:val="left" w:pos="2680"/>
          <w:tab w:val="left" w:pos="5240"/>
          <w:tab w:val="left" w:pos="7960"/>
        </w:tabs>
        <w:jc w:val="both"/>
        <w:rPr>
          <w:color w:val="auto"/>
          <w:sz w:val="24"/>
          <w:szCs w:val="24"/>
        </w:rPr>
      </w:pPr>
      <w:r w:rsidRPr="00705008">
        <w:rPr>
          <w:b/>
          <w:color w:val="auto"/>
          <w:sz w:val="24"/>
          <w:szCs w:val="24"/>
          <w:lang w:val="fr-FR"/>
        </w:rPr>
        <w:tab/>
      </w:r>
      <w:r w:rsidRPr="00705008">
        <w:rPr>
          <w:b/>
          <w:color w:val="auto"/>
          <w:sz w:val="24"/>
          <w:szCs w:val="24"/>
        </w:rPr>
        <w:t xml:space="preserve">A. </w:t>
      </w:r>
      <w:r w:rsidRPr="00705008">
        <w:rPr>
          <w:rFonts w:eastAsia="Calibri"/>
          <w:b/>
          <w:color w:val="000000"/>
          <w:sz w:val="24"/>
          <w:szCs w:val="24"/>
        </w:rPr>
        <w:t xml:space="preserve"> </w:t>
      </w:r>
      <w:r w:rsidRPr="00705008">
        <w:rPr>
          <w:rFonts w:eastAsia="Calibri"/>
          <w:color w:val="000000"/>
          <w:sz w:val="24"/>
          <w:szCs w:val="24"/>
        </w:rPr>
        <w:t>20 cm.</w:t>
      </w:r>
      <w:r w:rsidRPr="00705008">
        <w:rPr>
          <w:b/>
          <w:color w:val="auto"/>
          <w:sz w:val="24"/>
          <w:szCs w:val="24"/>
        </w:rPr>
        <w:tab/>
        <w:t xml:space="preserve">B. </w:t>
      </w:r>
      <w:r w:rsidRPr="00705008">
        <w:rPr>
          <w:rFonts w:eastAsia="Calibri"/>
          <w:b/>
          <w:color w:val="000000"/>
          <w:sz w:val="24"/>
          <w:szCs w:val="24"/>
        </w:rPr>
        <w:t xml:space="preserve"> </w:t>
      </w:r>
      <w:r w:rsidRPr="00705008">
        <w:rPr>
          <w:rFonts w:eastAsia="Calibri"/>
          <w:color w:val="000000"/>
          <w:sz w:val="24"/>
          <w:szCs w:val="24"/>
        </w:rPr>
        <w:t>5 cm.</w:t>
      </w:r>
      <w:r w:rsidRPr="00705008">
        <w:rPr>
          <w:b/>
          <w:color w:val="auto"/>
          <w:sz w:val="24"/>
          <w:szCs w:val="24"/>
        </w:rPr>
        <w:tab/>
        <w:t xml:space="preserve">C. </w:t>
      </w:r>
      <w:r w:rsidRPr="00705008">
        <w:rPr>
          <w:rFonts w:eastAsia="Calibri"/>
          <w:b/>
          <w:color w:val="000000"/>
          <w:sz w:val="24"/>
          <w:szCs w:val="24"/>
        </w:rPr>
        <w:t xml:space="preserve"> </w:t>
      </w:r>
      <w:r w:rsidRPr="00705008">
        <w:rPr>
          <w:rFonts w:eastAsia="Calibri"/>
          <w:color w:val="000000"/>
          <w:sz w:val="24"/>
          <w:szCs w:val="24"/>
        </w:rPr>
        <w:t>15 cm.</w:t>
      </w:r>
      <w:r w:rsidRPr="00705008">
        <w:rPr>
          <w:b/>
          <w:color w:val="auto"/>
          <w:sz w:val="24"/>
          <w:szCs w:val="24"/>
        </w:rPr>
        <w:tab/>
        <w:t xml:space="preserve">D. </w:t>
      </w:r>
      <w:r w:rsidRPr="00705008">
        <w:rPr>
          <w:rFonts w:eastAsia="Calibri"/>
          <w:b/>
          <w:color w:val="000000"/>
          <w:sz w:val="24"/>
          <w:szCs w:val="24"/>
        </w:rPr>
        <w:t xml:space="preserve"> </w:t>
      </w:r>
      <w:r w:rsidRPr="00705008">
        <w:rPr>
          <w:rFonts w:eastAsia="Calibri"/>
          <w:color w:val="000000"/>
          <w:sz w:val="24"/>
          <w:szCs w:val="24"/>
        </w:rPr>
        <w:t>10 cm.</w:t>
      </w:r>
    </w:p>
    <w:p w14:paraId="7B126028" w14:textId="77777777" w:rsidR="008005ED" w:rsidRPr="00705008" w:rsidRDefault="008005ED" w:rsidP="008005ED">
      <w:pPr>
        <w:spacing w:before="120"/>
        <w:jc w:val="both"/>
        <w:rPr>
          <w:rFonts w:eastAsia="Calibri"/>
          <w:color w:val="000000"/>
          <w:sz w:val="24"/>
          <w:szCs w:val="24"/>
        </w:rPr>
      </w:pPr>
      <w:r w:rsidRPr="00705008">
        <w:rPr>
          <w:b/>
          <w:color w:val="auto"/>
          <w:sz w:val="24"/>
          <w:szCs w:val="26"/>
        </w:rPr>
        <w:t xml:space="preserve">Câu 5. </w:t>
      </w:r>
      <w:r w:rsidRPr="00705008">
        <w:rPr>
          <w:rFonts w:eastAsia="Calibri"/>
          <w:color w:val="000000"/>
          <w:sz w:val="24"/>
          <w:szCs w:val="24"/>
        </w:rPr>
        <w:t>Cho hai dây đồng đặt gần nhau và song song với nhau thì chúng hút nhau. Điều đó chứng tỏ</w:t>
      </w:r>
    </w:p>
    <w:p w14:paraId="0AFFE63B" w14:textId="77777777" w:rsidR="008005ED" w:rsidRPr="00705008" w:rsidRDefault="008005ED" w:rsidP="008005ED">
      <w:pPr>
        <w:tabs>
          <w:tab w:val="left" w:pos="40"/>
          <w:tab w:val="left" w:pos="2680"/>
          <w:tab w:val="left" w:pos="5240"/>
          <w:tab w:val="left" w:pos="7960"/>
        </w:tabs>
        <w:jc w:val="both"/>
        <w:rPr>
          <w:color w:val="auto"/>
          <w:sz w:val="24"/>
          <w:szCs w:val="24"/>
        </w:rPr>
      </w:pPr>
      <w:r w:rsidRPr="00705008">
        <w:rPr>
          <w:b/>
          <w:color w:val="auto"/>
          <w:sz w:val="24"/>
          <w:szCs w:val="24"/>
        </w:rPr>
        <w:tab/>
        <w:t xml:space="preserve">A. </w:t>
      </w:r>
      <w:r w:rsidRPr="00705008">
        <w:rPr>
          <w:rFonts w:eastAsia="Calibri"/>
          <w:color w:val="000000"/>
          <w:sz w:val="24"/>
          <w:szCs w:val="24"/>
        </w:rPr>
        <w:t xml:space="preserve"> hai dây đồng được tích điện cùng dấu.</w:t>
      </w:r>
      <w:r w:rsidRPr="00705008">
        <w:rPr>
          <w:color w:val="auto"/>
          <w:sz w:val="24"/>
          <w:szCs w:val="24"/>
        </w:rPr>
        <w:tab/>
      </w:r>
      <w:r w:rsidRPr="00705008">
        <w:rPr>
          <w:b/>
          <w:color w:val="auto"/>
          <w:sz w:val="24"/>
          <w:szCs w:val="24"/>
        </w:rPr>
        <w:t xml:space="preserve">B. </w:t>
      </w:r>
      <w:r w:rsidRPr="00705008">
        <w:rPr>
          <w:rFonts w:eastAsia="Calibri"/>
          <w:color w:val="000000"/>
          <w:sz w:val="24"/>
          <w:szCs w:val="24"/>
        </w:rPr>
        <w:t xml:space="preserve"> hai dây đồng có dòng điện chạy cùng chiều.</w:t>
      </w:r>
    </w:p>
    <w:p w14:paraId="1630171D" w14:textId="77777777" w:rsidR="008005ED" w:rsidRPr="00705008" w:rsidRDefault="008005ED" w:rsidP="008005ED">
      <w:pPr>
        <w:tabs>
          <w:tab w:val="left" w:pos="40"/>
          <w:tab w:val="left" w:pos="2680"/>
          <w:tab w:val="left" w:pos="5240"/>
          <w:tab w:val="left" w:pos="7960"/>
        </w:tabs>
        <w:jc w:val="both"/>
        <w:rPr>
          <w:color w:val="auto"/>
          <w:sz w:val="24"/>
          <w:szCs w:val="24"/>
        </w:rPr>
      </w:pPr>
      <w:r w:rsidRPr="00705008">
        <w:rPr>
          <w:b/>
          <w:color w:val="auto"/>
          <w:sz w:val="24"/>
          <w:szCs w:val="24"/>
        </w:rPr>
        <w:tab/>
        <w:t xml:space="preserve">C. </w:t>
      </w:r>
      <w:r w:rsidRPr="00705008">
        <w:rPr>
          <w:rFonts w:eastAsia="Calibri"/>
          <w:color w:val="000000"/>
          <w:sz w:val="24"/>
          <w:szCs w:val="24"/>
        </w:rPr>
        <w:t xml:space="preserve"> hai dây đồng có dòng điện chạy ngược chiều.</w:t>
      </w:r>
      <w:r w:rsidRPr="00705008">
        <w:rPr>
          <w:color w:val="auto"/>
          <w:sz w:val="24"/>
          <w:szCs w:val="24"/>
        </w:rPr>
        <w:tab/>
      </w:r>
      <w:r w:rsidRPr="00705008">
        <w:rPr>
          <w:b/>
          <w:color w:val="auto"/>
          <w:sz w:val="24"/>
          <w:szCs w:val="24"/>
        </w:rPr>
        <w:t xml:space="preserve">D. </w:t>
      </w:r>
      <w:r w:rsidRPr="00705008">
        <w:rPr>
          <w:rFonts w:eastAsia="Calibri"/>
          <w:color w:val="000000"/>
          <w:sz w:val="24"/>
          <w:szCs w:val="24"/>
        </w:rPr>
        <w:t xml:space="preserve"> hai dây đồng được đặt sát nhau.</w:t>
      </w:r>
    </w:p>
    <w:p w14:paraId="4DF3776B" w14:textId="77777777" w:rsidR="008005ED" w:rsidRPr="00705008" w:rsidRDefault="008005ED" w:rsidP="008005ED">
      <w:pPr>
        <w:spacing w:before="120"/>
        <w:jc w:val="both"/>
        <w:rPr>
          <w:rFonts w:eastAsia="Calibri"/>
          <w:color w:val="000000"/>
          <w:sz w:val="24"/>
          <w:szCs w:val="24"/>
        </w:rPr>
      </w:pPr>
      <w:r w:rsidRPr="00705008">
        <w:rPr>
          <w:b/>
          <w:color w:val="auto"/>
          <w:sz w:val="24"/>
          <w:szCs w:val="26"/>
        </w:rPr>
        <w:t xml:space="preserve">Câu 6. </w:t>
      </w:r>
      <w:r w:rsidRPr="00705008">
        <w:rPr>
          <w:rFonts w:eastAsia="Calibri"/>
          <w:color w:val="000000"/>
          <w:sz w:val="24"/>
          <w:szCs w:val="24"/>
        </w:rPr>
        <w:t xml:space="preserve">Chọn câu </w:t>
      </w:r>
      <w:r w:rsidRPr="00705008">
        <w:rPr>
          <w:rFonts w:eastAsia="Calibri"/>
          <w:b/>
          <w:color w:val="000000"/>
          <w:sz w:val="24"/>
          <w:szCs w:val="24"/>
        </w:rPr>
        <w:t>sai</w:t>
      </w:r>
      <w:r w:rsidRPr="00705008">
        <w:rPr>
          <w:rFonts w:eastAsia="Calibri"/>
          <w:color w:val="000000"/>
          <w:sz w:val="24"/>
          <w:szCs w:val="24"/>
        </w:rPr>
        <w:t>? Từ trường tồn tại ở gần</w:t>
      </w:r>
    </w:p>
    <w:p w14:paraId="10393371" w14:textId="77777777" w:rsidR="008005ED" w:rsidRPr="00705008" w:rsidRDefault="008005ED" w:rsidP="008005ED">
      <w:pPr>
        <w:tabs>
          <w:tab w:val="left" w:pos="40"/>
        </w:tabs>
        <w:jc w:val="both"/>
        <w:rPr>
          <w:color w:val="auto"/>
          <w:sz w:val="24"/>
          <w:szCs w:val="24"/>
        </w:rPr>
      </w:pPr>
      <w:r w:rsidRPr="00705008">
        <w:rPr>
          <w:b/>
          <w:color w:val="auto"/>
          <w:sz w:val="24"/>
          <w:szCs w:val="24"/>
        </w:rPr>
        <w:tab/>
        <w:t xml:space="preserve">A. </w:t>
      </w:r>
      <w:r w:rsidRPr="00705008">
        <w:rPr>
          <w:rFonts w:eastAsia="Calibri"/>
          <w:color w:val="000000"/>
          <w:sz w:val="24"/>
          <w:szCs w:val="24"/>
        </w:rPr>
        <w:t xml:space="preserve"> một thanh thủy tinh được nhiễm điện do cọ xát</w:t>
      </w:r>
    </w:p>
    <w:p w14:paraId="7D773B48" w14:textId="77777777" w:rsidR="008005ED" w:rsidRPr="00705008" w:rsidRDefault="008005ED" w:rsidP="008005ED">
      <w:pPr>
        <w:tabs>
          <w:tab w:val="left" w:pos="40"/>
        </w:tabs>
        <w:jc w:val="both"/>
        <w:rPr>
          <w:color w:val="auto"/>
          <w:sz w:val="24"/>
          <w:szCs w:val="24"/>
        </w:rPr>
      </w:pPr>
      <w:r w:rsidRPr="00705008">
        <w:rPr>
          <w:b/>
          <w:color w:val="auto"/>
          <w:sz w:val="24"/>
          <w:szCs w:val="24"/>
        </w:rPr>
        <w:tab/>
        <w:t xml:space="preserve">B. </w:t>
      </w:r>
      <w:r w:rsidRPr="00705008">
        <w:rPr>
          <w:rFonts w:eastAsia="Calibri"/>
          <w:color w:val="000000"/>
          <w:sz w:val="24"/>
          <w:szCs w:val="24"/>
        </w:rPr>
        <w:t xml:space="preserve"> một nam châm</w:t>
      </w:r>
    </w:p>
    <w:p w14:paraId="622A3310" w14:textId="77777777" w:rsidR="008005ED" w:rsidRPr="00705008" w:rsidRDefault="008005ED" w:rsidP="008005ED">
      <w:pPr>
        <w:tabs>
          <w:tab w:val="left" w:pos="40"/>
        </w:tabs>
        <w:jc w:val="both"/>
        <w:rPr>
          <w:color w:val="auto"/>
          <w:sz w:val="24"/>
          <w:szCs w:val="24"/>
        </w:rPr>
      </w:pPr>
      <w:r w:rsidRPr="00705008">
        <w:rPr>
          <w:b/>
          <w:color w:val="auto"/>
          <w:sz w:val="24"/>
          <w:szCs w:val="24"/>
        </w:rPr>
        <w:tab/>
        <w:t xml:space="preserve">C. </w:t>
      </w:r>
      <w:r w:rsidRPr="00705008">
        <w:rPr>
          <w:rFonts w:eastAsia="Calibri"/>
          <w:color w:val="000000"/>
          <w:sz w:val="24"/>
          <w:szCs w:val="24"/>
        </w:rPr>
        <w:t xml:space="preserve"> chùm tia điện tử</w:t>
      </w:r>
    </w:p>
    <w:p w14:paraId="07F5DB09" w14:textId="77777777" w:rsidR="008005ED" w:rsidRPr="00705008" w:rsidRDefault="008005ED" w:rsidP="008005ED">
      <w:pPr>
        <w:tabs>
          <w:tab w:val="left" w:pos="40"/>
        </w:tabs>
        <w:jc w:val="both"/>
        <w:rPr>
          <w:color w:val="auto"/>
          <w:sz w:val="24"/>
          <w:szCs w:val="24"/>
        </w:rPr>
      </w:pPr>
      <w:r w:rsidRPr="00705008">
        <w:rPr>
          <w:b/>
          <w:color w:val="auto"/>
          <w:sz w:val="24"/>
          <w:szCs w:val="24"/>
        </w:rPr>
        <w:tab/>
        <w:t xml:space="preserve">D. </w:t>
      </w:r>
      <w:r w:rsidRPr="00705008">
        <w:rPr>
          <w:rFonts w:eastAsia="Calibri"/>
          <w:color w:val="000000"/>
          <w:sz w:val="24"/>
          <w:szCs w:val="24"/>
        </w:rPr>
        <w:t xml:space="preserve"> dây dẫn có dòng điện</w:t>
      </w:r>
    </w:p>
    <w:p w14:paraId="7DE0A329" w14:textId="77777777" w:rsidR="008005ED" w:rsidRPr="00705008" w:rsidRDefault="008005ED" w:rsidP="008005ED">
      <w:pPr>
        <w:spacing w:before="120"/>
        <w:jc w:val="both"/>
        <w:rPr>
          <w:color w:val="auto"/>
          <w:sz w:val="24"/>
          <w:szCs w:val="24"/>
          <w:lang w:val="nl-NL"/>
        </w:rPr>
      </w:pPr>
      <w:r w:rsidRPr="00705008">
        <w:rPr>
          <w:b/>
          <w:color w:val="auto"/>
          <w:sz w:val="24"/>
          <w:szCs w:val="26"/>
        </w:rPr>
        <w:t xml:space="preserve">Câu 7. </w:t>
      </w:r>
      <w:r w:rsidRPr="00705008">
        <w:rPr>
          <w:rFonts w:eastAsia="Calibri"/>
          <w:color w:val="000000"/>
          <w:sz w:val="24"/>
          <w:szCs w:val="24"/>
          <w:lang w:val="nl-NL"/>
        </w:rPr>
        <w:t>Dấu x trong các hình dưới kí hiệu chiều từ trường vuông góc với mặt phẳng giấy, chiều hướng từ ngoài vào trong. Trong các hình vẽ dưới hình nào chỉ đúng hướng của lực Lo-ren-xơ tác dụng lên điện tích q&lt; 0 chuyển động trong từ trường đều?</w:t>
      </w:r>
    </w:p>
    <w:p w14:paraId="2DE05342" w14:textId="77777777" w:rsidR="008005ED" w:rsidRPr="00705008" w:rsidRDefault="008005ED" w:rsidP="008005ED">
      <w:pPr>
        <w:tabs>
          <w:tab w:val="left" w:pos="40"/>
          <w:tab w:val="left" w:pos="2680"/>
          <w:tab w:val="left" w:pos="5240"/>
          <w:tab w:val="left" w:pos="7960"/>
        </w:tabs>
        <w:jc w:val="both"/>
        <w:rPr>
          <w:color w:val="auto"/>
          <w:sz w:val="24"/>
          <w:szCs w:val="24"/>
          <w:lang w:val="nl-NL"/>
        </w:rPr>
      </w:pPr>
      <w:r w:rsidRPr="00705008">
        <w:rPr>
          <w:b/>
          <w:color w:val="auto"/>
          <w:sz w:val="24"/>
          <w:szCs w:val="24"/>
          <w:lang w:val="nl-NL"/>
        </w:rPr>
        <w:tab/>
        <w:t xml:space="preserve">A. </w:t>
      </w:r>
      <w:r w:rsidRPr="00705008">
        <w:rPr>
          <w:rFonts w:eastAsia="Calibri"/>
          <w:b/>
          <w:color w:val="000000"/>
          <w:sz w:val="24"/>
          <w:szCs w:val="24"/>
          <w:lang w:val="nl-NL"/>
        </w:rPr>
        <w:t xml:space="preserve"> </w:t>
      </w:r>
      <w:r w:rsidRPr="00705008">
        <w:rPr>
          <w:b/>
          <w:noProof/>
          <w:color w:val="000000"/>
          <w:sz w:val="24"/>
          <w:szCs w:val="24"/>
        </w:rPr>
        <w:drawing>
          <wp:inline distT="0" distB="0" distL="0" distR="0" wp14:anchorId="730FC9FC" wp14:editId="3FC4ABE7">
            <wp:extent cx="774700" cy="673100"/>
            <wp:effectExtent l="0" t="0" r="6350" b="0"/>
            <wp:docPr id="919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774700" cy="673100"/>
                    </a:xfrm>
                    <a:prstGeom prst="rect">
                      <a:avLst/>
                    </a:prstGeom>
                    <a:noFill/>
                    <a:ln>
                      <a:noFill/>
                    </a:ln>
                  </pic:spPr>
                </pic:pic>
              </a:graphicData>
            </a:graphic>
          </wp:inline>
        </w:drawing>
      </w:r>
      <w:r w:rsidRPr="00705008">
        <w:rPr>
          <w:b/>
          <w:color w:val="auto"/>
          <w:sz w:val="24"/>
          <w:szCs w:val="24"/>
          <w:lang w:val="nl-NL"/>
        </w:rPr>
        <w:tab/>
        <w:t xml:space="preserve">B. </w:t>
      </w:r>
      <w:r w:rsidRPr="00705008">
        <w:rPr>
          <w:rFonts w:eastAsia="Calibri"/>
          <w:b/>
          <w:color w:val="000000"/>
          <w:sz w:val="24"/>
          <w:szCs w:val="24"/>
          <w:lang w:val="nl-NL"/>
        </w:rPr>
        <w:t xml:space="preserve"> </w:t>
      </w:r>
      <w:r w:rsidRPr="00705008">
        <w:rPr>
          <w:b/>
          <w:noProof/>
          <w:color w:val="000000"/>
          <w:sz w:val="24"/>
          <w:szCs w:val="24"/>
        </w:rPr>
        <w:drawing>
          <wp:inline distT="0" distB="0" distL="0" distR="0" wp14:anchorId="7703915C" wp14:editId="5EEC6B75">
            <wp:extent cx="774700" cy="641350"/>
            <wp:effectExtent l="0" t="0" r="6350" b="6350"/>
            <wp:docPr id="91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774700" cy="641350"/>
                    </a:xfrm>
                    <a:prstGeom prst="rect">
                      <a:avLst/>
                    </a:prstGeom>
                    <a:noFill/>
                    <a:ln>
                      <a:noFill/>
                    </a:ln>
                  </pic:spPr>
                </pic:pic>
              </a:graphicData>
            </a:graphic>
          </wp:inline>
        </w:drawing>
      </w:r>
      <w:r w:rsidRPr="00705008">
        <w:rPr>
          <w:b/>
          <w:color w:val="auto"/>
          <w:sz w:val="24"/>
          <w:szCs w:val="24"/>
          <w:lang w:val="nl-NL"/>
        </w:rPr>
        <w:tab/>
        <w:t xml:space="preserve">C. </w:t>
      </w:r>
      <w:r w:rsidRPr="00705008">
        <w:rPr>
          <w:rFonts w:eastAsia="Calibri"/>
          <w:b/>
          <w:color w:val="000000"/>
          <w:sz w:val="24"/>
          <w:szCs w:val="24"/>
          <w:lang w:val="nl-NL"/>
        </w:rPr>
        <w:t xml:space="preserve"> </w:t>
      </w:r>
      <w:r w:rsidRPr="00705008">
        <w:rPr>
          <w:b/>
          <w:noProof/>
          <w:color w:val="000000"/>
          <w:sz w:val="24"/>
          <w:szCs w:val="24"/>
        </w:rPr>
        <w:drawing>
          <wp:inline distT="0" distB="0" distL="0" distR="0" wp14:anchorId="2EE35D38" wp14:editId="637BEE88">
            <wp:extent cx="774700" cy="666750"/>
            <wp:effectExtent l="0" t="0" r="6350" b="0"/>
            <wp:docPr id="91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774700" cy="666750"/>
                    </a:xfrm>
                    <a:prstGeom prst="rect">
                      <a:avLst/>
                    </a:prstGeom>
                    <a:noFill/>
                    <a:ln>
                      <a:noFill/>
                    </a:ln>
                  </pic:spPr>
                </pic:pic>
              </a:graphicData>
            </a:graphic>
          </wp:inline>
        </w:drawing>
      </w:r>
      <w:r w:rsidRPr="00705008">
        <w:rPr>
          <w:b/>
          <w:color w:val="auto"/>
          <w:sz w:val="24"/>
          <w:szCs w:val="24"/>
          <w:lang w:val="nl-NL"/>
        </w:rPr>
        <w:tab/>
        <w:t xml:space="preserve">D. </w:t>
      </w:r>
      <w:r w:rsidRPr="00705008">
        <w:rPr>
          <w:rFonts w:eastAsia="Calibri"/>
          <w:color w:val="000000"/>
          <w:sz w:val="24"/>
          <w:szCs w:val="24"/>
          <w:lang w:val="nl-NL"/>
        </w:rPr>
        <w:t xml:space="preserve"> </w:t>
      </w:r>
      <w:r w:rsidRPr="00705008">
        <w:rPr>
          <w:noProof/>
          <w:color w:val="000000"/>
          <w:sz w:val="24"/>
          <w:szCs w:val="24"/>
        </w:rPr>
        <w:drawing>
          <wp:inline distT="0" distB="0" distL="0" distR="0" wp14:anchorId="247AB24C" wp14:editId="1216CDC0">
            <wp:extent cx="825500" cy="704850"/>
            <wp:effectExtent l="0" t="0" r="0" b="0"/>
            <wp:docPr id="91913"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825500" cy="704850"/>
                    </a:xfrm>
                    <a:prstGeom prst="rect">
                      <a:avLst/>
                    </a:prstGeom>
                    <a:noFill/>
                    <a:ln>
                      <a:noFill/>
                    </a:ln>
                  </pic:spPr>
                </pic:pic>
              </a:graphicData>
            </a:graphic>
          </wp:inline>
        </w:drawing>
      </w:r>
    </w:p>
    <w:p w14:paraId="11E6CC18" w14:textId="77777777" w:rsidR="008005ED" w:rsidRPr="00705008" w:rsidRDefault="008005ED" w:rsidP="008005ED">
      <w:pPr>
        <w:spacing w:before="120"/>
        <w:jc w:val="both"/>
        <w:rPr>
          <w:rFonts w:eastAsia="Calibri"/>
          <w:color w:val="000000"/>
          <w:sz w:val="24"/>
          <w:szCs w:val="24"/>
          <w:lang w:val="nl-NL"/>
        </w:rPr>
      </w:pPr>
      <w:r w:rsidRPr="00705008">
        <w:rPr>
          <w:b/>
          <w:color w:val="auto"/>
          <w:sz w:val="24"/>
          <w:szCs w:val="26"/>
          <w:lang w:val="nl-NL"/>
        </w:rPr>
        <w:t xml:space="preserve">Câu 8. </w:t>
      </w:r>
      <w:r w:rsidRPr="00705008">
        <w:rPr>
          <w:rFonts w:eastAsia="Calibri"/>
          <w:b/>
          <w:color w:val="FF0000"/>
          <w:sz w:val="24"/>
          <w:szCs w:val="24"/>
          <w:lang w:val="nl-NL"/>
        </w:rPr>
        <w:t xml:space="preserve"> </w:t>
      </w:r>
      <w:r w:rsidRPr="00705008">
        <w:rPr>
          <w:rFonts w:eastAsia="Calibri"/>
          <w:color w:val="auto"/>
          <w:sz w:val="24"/>
          <w:szCs w:val="24"/>
          <w:lang w:val="nl-NL"/>
        </w:rPr>
        <w:t xml:space="preserve">Trong các hình sau, hình nào biểu diễn </w:t>
      </w:r>
      <w:r w:rsidRPr="00705008">
        <w:rPr>
          <w:rFonts w:eastAsia="Calibri"/>
          <w:b/>
          <w:color w:val="auto"/>
          <w:sz w:val="24"/>
          <w:szCs w:val="24"/>
          <w:lang w:val="nl-NL"/>
        </w:rPr>
        <w:t>đúng</w:t>
      </w:r>
      <w:r w:rsidRPr="00705008">
        <w:rPr>
          <w:rFonts w:eastAsia="Calibri"/>
          <w:color w:val="auto"/>
          <w:sz w:val="24"/>
          <w:szCs w:val="24"/>
          <w:lang w:val="nl-NL"/>
        </w:rPr>
        <w:t xml:space="preserve"> véc tơ cảm ứng từ tại điểm M đặt trong từ trường của dòng điện trong dây dẫn thẳng dài vô hạn vuông góc với mặt phẳng hình vẽ.</w:t>
      </w:r>
    </w:p>
    <w:p w14:paraId="5E306246" w14:textId="77777777" w:rsidR="008005ED" w:rsidRPr="00705008" w:rsidRDefault="008005ED" w:rsidP="008005ED">
      <w:pPr>
        <w:tabs>
          <w:tab w:val="left" w:pos="40"/>
          <w:tab w:val="left" w:pos="2680"/>
          <w:tab w:val="left" w:pos="5240"/>
          <w:tab w:val="left" w:pos="7960"/>
        </w:tabs>
        <w:jc w:val="both"/>
        <w:rPr>
          <w:color w:val="auto"/>
          <w:sz w:val="24"/>
          <w:szCs w:val="24"/>
          <w:lang w:val="nl-NL"/>
        </w:rPr>
      </w:pPr>
      <w:r w:rsidRPr="00705008">
        <w:rPr>
          <w:b/>
          <w:color w:val="auto"/>
          <w:sz w:val="24"/>
          <w:szCs w:val="24"/>
          <w:lang w:val="nl-NL"/>
        </w:rPr>
        <w:tab/>
        <w:t xml:space="preserve">A. </w:t>
      </w:r>
      <w:r w:rsidRPr="00705008">
        <w:rPr>
          <w:rFonts w:eastAsia="Calibri"/>
          <w:color w:val="000000"/>
          <w:sz w:val="24"/>
          <w:szCs w:val="24"/>
          <w:lang w:val="nl-NL"/>
        </w:rPr>
        <w:t xml:space="preserve">  </w:t>
      </w:r>
      <w:r w:rsidRPr="00705008">
        <w:rPr>
          <w:rFonts w:eastAsia="Calibri"/>
          <w:noProof/>
          <w:color w:val="000000"/>
          <w:sz w:val="24"/>
          <w:szCs w:val="24"/>
        </w:rPr>
        <w:drawing>
          <wp:inline distT="0" distB="0" distL="0" distR="0" wp14:anchorId="0FE004D0" wp14:editId="20254CAC">
            <wp:extent cx="438150" cy="685800"/>
            <wp:effectExtent l="0" t="0" r="0" b="0"/>
            <wp:docPr id="919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438150" cy="685800"/>
                    </a:xfrm>
                    <a:prstGeom prst="rect">
                      <a:avLst/>
                    </a:prstGeom>
                    <a:noFill/>
                    <a:ln>
                      <a:noFill/>
                    </a:ln>
                  </pic:spPr>
                </pic:pic>
              </a:graphicData>
            </a:graphic>
          </wp:inline>
        </w:drawing>
      </w:r>
      <w:r w:rsidRPr="00705008">
        <w:rPr>
          <w:b/>
          <w:color w:val="auto"/>
          <w:sz w:val="24"/>
          <w:szCs w:val="24"/>
          <w:lang w:val="nl-NL"/>
        </w:rPr>
        <w:tab/>
        <w:t xml:space="preserve">B. </w:t>
      </w:r>
      <w:r w:rsidRPr="00705008">
        <w:rPr>
          <w:rFonts w:eastAsia="Calibri"/>
          <w:b/>
          <w:color w:val="000000"/>
          <w:sz w:val="24"/>
          <w:szCs w:val="24"/>
          <w:lang w:val="nl-NL"/>
        </w:rPr>
        <w:t xml:space="preserve"> </w:t>
      </w:r>
      <w:r w:rsidRPr="00705008">
        <w:rPr>
          <w:rFonts w:eastAsia="Calibri"/>
          <w:color w:val="000000"/>
          <w:sz w:val="24"/>
          <w:szCs w:val="24"/>
          <w:lang w:val="nl-NL"/>
        </w:rPr>
        <w:t xml:space="preserve"> </w:t>
      </w:r>
      <w:r w:rsidRPr="00705008">
        <w:rPr>
          <w:rFonts w:eastAsia="Calibri"/>
          <w:noProof/>
          <w:color w:val="000000"/>
          <w:sz w:val="24"/>
          <w:szCs w:val="24"/>
        </w:rPr>
        <w:drawing>
          <wp:inline distT="0" distB="0" distL="0" distR="0" wp14:anchorId="51FB234C" wp14:editId="2A85F905">
            <wp:extent cx="692150" cy="374650"/>
            <wp:effectExtent l="0" t="0" r="0" b="6350"/>
            <wp:docPr id="919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692150" cy="374650"/>
                    </a:xfrm>
                    <a:prstGeom prst="rect">
                      <a:avLst/>
                    </a:prstGeom>
                    <a:noFill/>
                    <a:ln>
                      <a:noFill/>
                    </a:ln>
                  </pic:spPr>
                </pic:pic>
              </a:graphicData>
            </a:graphic>
          </wp:inline>
        </w:drawing>
      </w:r>
      <w:r w:rsidRPr="00705008">
        <w:rPr>
          <w:b/>
          <w:color w:val="auto"/>
          <w:sz w:val="24"/>
          <w:szCs w:val="24"/>
          <w:lang w:val="nl-NL"/>
        </w:rPr>
        <w:tab/>
        <w:t xml:space="preserve">C. </w:t>
      </w:r>
      <w:r w:rsidRPr="00705008">
        <w:rPr>
          <w:rFonts w:eastAsia="Calibri"/>
          <w:b/>
          <w:color w:val="000000"/>
          <w:sz w:val="24"/>
          <w:szCs w:val="24"/>
          <w:lang w:val="nl-NL"/>
        </w:rPr>
        <w:t xml:space="preserve"> </w:t>
      </w:r>
      <w:r w:rsidRPr="00705008">
        <w:rPr>
          <w:rFonts w:eastAsia="Calibri"/>
          <w:color w:val="000000"/>
          <w:sz w:val="24"/>
          <w:szCs w:val="24"/>
          <w:lang w:val="nl-NL"/>
        </w:rPr>
        <w:t xml:space="preserve"> </w:t>
      </w:r>
      <w:r w:rsidRPr="00705008">
        <w:rPr>
          <w:rFonts w:eastAsia="Calibri"/>
          <w:noProof/>
          <w:color w:val="FF0000"/>
          <w:sz w:val="24"/>
          <w:szCs w:val="24"/>
        </w:rPr>
        <w:drawing>
          <wp:inline distT="0" distB="0" distL="0" distR="0" wp14:anchorId="70AF098F" wp14:editId="060E9D80">
            <wp:extent cx="812800" cy="527050"/>
            <wp:effectExtent l="0" t="0" r="6350" b="6350"/>
            <wp:docPr id="919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812800" cy="527050"/>
                    </a:xfrm>
                    <a:prstGeom prst="rect">
                      <a:avLst/>
                    </a:prstGeom>
                    <a:noFill/>
                    <a:ln>
                      <a:noFill/>
                    </a:ln>
                  </pic:spPr>
                </pic:pic>
              </a:graphicData>
            </a:graphic>
          </wp:inline>
        </w:drawing>
      </w:r>
      <w:r w:rsidRPr="00705008">
        <w:rPr>
          <w:b/>
          <w:color w:val="auto"/>
          <w:sz w:val="24"/>
          <w:szCs w:val="24"/>
          <w:lang w:val="nl-NL"/>
        </w:rPr>
        <w:tab/>
        <w:t xml:space="preserve">D. </w:t>
      </w:r>
      <w:r w:rsidRPr="00705008">
        <w:rPr>
          <w:rFonts w:eastAsia="Calibri"/>
          <w:color w:val="000000"/>
          <w:sz w:val="24"/>
          <w:szCs w:val="24"/>
          <w:lang w:val="nl-NL"/>
        </w:rPr>
        <w:t xml:space="preserve"> </w:t>
      </w:r>
      <w:r w:rsidRPr="00705008">
        <w:rPr>
          <w:rFonts w:eastAsia="Calibri"/>
          <w:noProof/>
          <w:color w:val="000000"/>
          <w:sz w:val="24"/>
          <w:szCs w:val="24"/>
        </w:rPr>
        <w:drawing>
          <wp:inline distT="0" distB="0" distL="0" distR="0" wp14:anchorId="79BCF65D" wp14:editId="614436D5">
            <wp:extent cx="546100" cy="666750"/>
            <wp:effectExtent l="0" t="0" r="6350" b="0"/>
            <wp:docPr id="919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46100" cy="666750"/>
                    </a:xfrm>
                    <a:prstGeom prst="rect">
                      <a:avLst/>
                    </a:prstGeom>
                    <a:noFill/>
                    <a:ln>
                      <a:noFill/>
                    </a:ln>
                  </pic:spPr>
                </pic:pic>
              </a:graphicData>
            </a:graphic>
          </wp:inline>
        </w:drawing>
      </w:r>
    </w:p>
    <w:p w14:paraId="0137020F" w14:textId="77777777" w:rsidR="008005ED" w:rsidRPr="00705008" w:rsidRDefault="008005ED" w:rsidP="008005ED">
      <w:pPr>
        <w:spacing w:before="120"/>
        <w:jc w:val="both"/>
        <w:rPr>
          <w:rFonts w:eastAsia="Calibri"/>
          <w:color w:val="000000"/>
          <w:sz w:val="24"/>
          <w:szCs w:val="24"/>
          <w:lang w:val="nl-NL"/>
        </w:rPr>
      </w:pPr>
      <w:r w:rsidRPr="00705008">
        <w:rPr>
          <w:rFonts w:eastAsia="Calibri"/>
          <w:noProof/>
          <w:color w:val="auto"/>
          <w:sz w:val="20"/>
          <w:szCs w:val="20"/>
        </w:rPr>
        <w:drawing>
          <wp:anchor distT="0" distB="0" distL="0" distR="0" simplePos="0" relativeHeight="251773952" behindDoc="1" locked="0" layoutInCell="1" allowOverlap="1" wp14:anchorId="10F87CB2" wp14:editId="27D4810C">
            <wp:simplePos x="0" y="0"/>
            <wp:positionH relativeFrom="column">
              <wp:align>right</wp:align>
            </wp:positionH>
            <wp:positionV relativeFrom="paragraph">
              <wp:posOffset>68580</wp:posOffset>
            </wp:positionV>
            <wp:extent cx="858520" cy="795020"/>
            <wp:effectExtent l="0" t="0" r="0" b="5080"/>
            <wp:wrapTight wrapText="bothSides">
              <wp:wrapPolygon edited="0">
                <wp:start x="0" y="0"/>
                <wp:lineTo x="0" y="21220"/>
                <wp:lineTo x="21089" y="21220"/>
                <wp:lineTo x="21089" y="0"/>
                <wp:lineTo x="0" y="0"/>
              </wp:wrapPolygon>
            </wp:wrapTight>
            <wp:docPr id="919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858520" cy="795020"/>
                    </a:xfrm>
                    <a:prstGeom prst="rect">
                      <a:avLst/>
                    </a:prstGeom>
                    <a:noFill/>
                  </pic:spPr>
                </pic:pic>
              </a:graphicData>
            </a:graphic>
            <wp14:sizeRelH relativeFrom="page">
              <wp14:pctWidth>0</wp14:pctWidth>
            </wp14:sizeRelH>
            <wp14:sizeRelV relativeFrom="page">
              <wp14:pctHeight>0</wp14:pctHeight>
            </wp14:sizeRelV>
          </wp:anchor>
        </w:drawing>
      </w:r>
      <w:r w:rsidRPr="00705008">
        <w:rPr>
          <w:b/>
          <w:color w:val="auto"/>
          <w:sz w:val="24"/>
          <w:szCs w:val="26"/>
          <w:lang w:val="nl-NL"/>
        </w:rPr>
        <w:t xml:space="preserve">Câu 9. </w:t>
      </w:r>
      <w:r w:rsidRPr="00705008">
        <w:rPr>
          <w:rFonts w:eastAsia="Calibri"/>
          <w:color w:val="000000"/>
          <w:sz w:val="24"/>
          <w:szCs w:val="24"/>
          <w:lang w:val="nl-NL"/>
        </w:rPr>
        <w:t>Trường hợp nào sau đây từ thông qua vòng dây (C) biến thiên?</w:t>
      </w:r>
    </w:p>
    <w:p w14:paraId="365698C5"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 xml:space="preserve">A. </w:t>
      </w:r>
      <w:r w:rsidRPr="00705008">
        <w:rPr>
          <w:rFonts w:eastAsia="Calibri"/>
          <w:b/>
          <w:color w:val="000000"/>
          <w:sz w:val="24"/>
          <w:szCs w:val="24"/>
          <w:lang w:val="nl-NL"/>
        </w:rPr>
        <w:t xml:space="preserve"> </w:t>
      </w:r>
      <w:r w:rsidRPr="00705008">
        <w:rPr>
          <w:rFonts w:eastAsia="Calibri"/>
          <w:color w:val="000000"/>
          <w:sz w:val="24"/>
          <w:szCs w:val="24"/>
          <w:lang w:val="nl-NL"/>
        </w:rPr>
        <w:t>Vòng dây (C) và nam châm cùng chuyển đều lên trên.</w:t>
      </w:r>
    </w:p>
    <w:p w14:paraId="332F948F"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B. </w:t>
      </w:r>
      <w:r w:rsidRPr="00705008">
        <w:rPr>
          <w:rFonts w:eastAsia="Calibri"/>
          <w:b/>
          <w:color w:val="000000"/>
          <w:sz w:val="24"/>
          <w:szCs w:val="24"/>
          <w:lang w:val="nl-NL"/>
        </w:rPr>
        <w:t xml:space="preserve"> </w:t>
      </w:r>
      <w:r w:rsidRPr="00705008">
        <w:rPr>
          <w:rFonts w:eastAsia="Calibri"/>
          <w:color w:val="000000"/>
          <w:sz w:val="24"/>
          <w:szCs w:val="24"/>
          <w:lang w:val="nl-NL"/>
        </w:rPr>
        <w:t>Vòng dây (C) đứng yên, nam châm chuyển động xuống dưới.</w:t>
      </w:r>
    </w:p>
    <w:p w14:paraId="436312D5"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C. </w:t>
      </w:r>
      <w:r w:rsidRPr="00705008">
        <w:rPr>
          <w:rFonts w:eastAsia="Calibri"/>
          <w:b/>
          <w:color w:val="000000"/>
          <w:sz w:val="24"/>
          <w:szCs w:val="24"/>
          <w:lang w:val="nl-NL"/>
        </w:rPr>
        <w:t xml:space="preserve"> </w:t>
      </w:r>
      <w:r w:rsidRPr="00705008">
        <w:rPr>
          <w:rFonts w:eastAsia="Calibri"/>
          <w:color w:val="000000"/>
          <w:sz w:val="24"/>
          <w:szCs w:val="24"/>
          <w:lang w:val="nl-NL"/>
        </w:rPr>
        <w:t>Vòng dây (C) và nam châm đều đứng yên.</w:t>
      </w:r>
    </w:p>
    <w:p w14:paraId="4AD649E6"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D. </w:t>
      </w:r>
      <w:r w:rsidRPr="00705008">
        <w:rPr>
          <w:rFonts w:eastAsia="Calibri"/>
          <w:b/>
          <w:color w:val="000000"/>
          <w:sz w:val="24"/>
          <w:szCs w:val="24"/>
          <w:lang w:val="nl-NL"/>
        </w:rPr>
        <w:t xml:space="preserve"> </w:t>
      </w:r>
      <w:r w:rsidRPr="00705008">
        <w:rPr>
          <w:rFonts w:eastAsia="Calibri"/>
          <w:color w:val="000000"/>
          <w:sz w:val="24"/>
          <w:szCs w:val="24"/>
          <w:lang w:val="nl-NL"/>
        </w:rPr>
        <w:t>Vòng dây (C) và nam châm cùng chuyển đều lên xuống dưới.</w:t>
      </w:r>
    </w:p>
    <w:p w14:paraId="19DDD233" w14:textId="77777777" w:rsidR="008005ED" w:rsidRPr="00705008" w:rsidRDefault="008005ED" w:rsidP="008005ED">
      <w:pPr>
        <w:spacing w:before="120"/>
        <w:jc w:val="both"/>
        <w:rPr>
          <w:rFonts w:eastAsia="Calibri"/>
          <w:color w:val="000000"/>
          <w:sz w:val="24"/>
          <w:szCs w:val="24"/>
          <w:lang w:val="nl-NL"/>
        </w:rPr>
      </w:pPr>
      <w:r w:rsidRPr="00705008">
        <w:rPr>
          <w:b/>
          <w:color w:val="auto"/>
          <w:sz w:val="24"/>
          <w:szCs w:val="26"/>
          <w:lang w:val="nl-NL"/>
        </w:rPr>
        <w:t xml:space="preserve">Câu 10. </w:t>
      </w:r>
      <w:r w:rsidRPr="00705008">
        <w:rPr>
          <w:rFonts w:eastAsia="Calibri"/>
          <w:color w:val="000000"/>
          <w:sz w:val="24"/>
          <w:szCs w:val="24"/>
          <w:lang w:val="nl-NL"/>
        </w:rPr>
        <w:t xml:space="preserve">Một khung dây có N vòng dây, mỗi vòng dây có diện tích S được đặt trong từ trường đều </w:t>
      </w:r>
      <w:r w:rsidRPr="00705008">
        <w:rPr>
          <w:rFonts w:eastAsia="Calibri"/>
          <w:color w:val="000000"/>
          <w:position w:val="-4"/>
          <w:sz w:val="20"/>
          <w:szCs w:val="20"/>
        </w:rPr>
        <w:object w:dxaOrig="240" w:dyaOrig="360" w14:anchorId="1B278E83">
          <v:shape id="_x0000_i1159" type="#_x0000_t75" style="width:14.4pt;height:21.6pt" o:ole="">
            <v:imagedata r:id="rId356" o:title=""/>
          </v:shape>
          <o:OLEObject Type="Embed" ProgID="Equation.DSMT4" ShapeID="_x0000_i1159" DrawAspect="Content" ObjectID="_1710136238" r:id="rId357"/>
        </w:object>
      </w:r>
      <w:r w:rsidRPr="00705008">
        <w:rPr>
          <w:rFonts w:eastAsia="Calibri"/>
          <w:color w:val="000000"/>
          <w:sz w:val="24"/>
          <w:szCs w:val="24"/>
          <w:lang w:val="nl-NL"/>
        </w:rPr>
        <w:t>. Công thức tính từ thông của khung là</w:t>
      </w:r>
    </w:p>
    <w:p w14:paraId="6DD5B99A" w14:textId="77777777" w:rsidR="008005ED" w:rsidRPr="00705008" w:rsidRDefault="008005ED" w:rsidP="008005ED">
      <w:pPr>
        <w:tabs>
          <w:tab w:val="left" w:pos="40"/>
          <w:tab w:val="left" w:pos="2680"/>
          <w:tab w:val="left" w:pos="5240"/>
          <w:tab w:val="left" w:pos="7960"/>
        </w:tabs>
        <w:jc w:val="both"/>
        <w:rPr>
          <w:color w:val="auto"/>
          <w:sz w:val="24"/>
          <w:szCs w:val="24"/>
          <w:lang w:val="nl-NL"/>
        </w:rPr>
      </w:pPr>
      <w:r w:rsidRPr="00705008">
        <w:rPr>
          <w:b/>
          <w:color w:val="auto"/>
          <w:sz w:val="24"/>
          <w:szCs w:val="24"/>
          <w:lang w:val="nl-NL"/>
        </w:rPr>
        <w:tab/>
        <w:t xml:space="preserve">A. </w:t>
      </w:r>
      <w:r w:rsidRPr="00705008">
        <w:rPr>
          <w:rFonts w:eastAsia="Calibri"/>
          <w:color w:val="000000"/>
          <w:sz w:val="24"/>
          <w:szCs w:val="24"/>
          <w:lang w:val="nl-NL"/>
        </w:rPr>
        <w:t xml:space="preserve"> </w:t>
      </w:r>
      <w:r w:rsidRPr="00705008">
        <w:rPr>
          <w:rFonts w:eastAsia="Calibri"/>
          <w:color w:val="000000"/>
          <w:sz w:val="24"/>
          <w:szCs w:val="24"/>
        </w:rPr>
        <w:t>ϕ</w:t>
      </w:r>
      <w:r w:rsidRPr="00705008">
        <w:rPr>
          <w:rFonts w:eastAsia="Calibri"/>
          <w:color w:val="000000"/>
          <w:sz w:val="24"/>
          <w:szCs w:val="24"/>
          <w:lang w:val="nl-NL"/>
        </w:rPr>
        <w:t xml:space="preserve"> = NBScos</w:t>
      </w:r>
      <w:r w:rsidRPr="00705008">
        <w:rPr>
          <w:rFonts w:eastAsia="Calibri"/>
          <w:color w:val="000000"/>
          <w:sz w:val="24"/>
          <w:szCs w:val="24"/>
        </w:rPr>
        <w:t>α</w:t>
      </w:r>
      <w:r w:rsidRPr="00705008">
        <w:rPr>
          <w:b/>
          <w:color w:val="auto"/>
          <w:sz w:val="24"/>
          <w:szCs w:val="24"/>
          <w:lang w:val="nl-NL"/>
        </w:rPr>
        <w:tab/>
        <w:t xml:space="preserve">B. </w:t>
      </w:r>
      <w:r w:rsidRPr="00705008">
        <w:rPr>
          <w:rFonts w:eastAsia="Calibri"/>
          <w:color w:val="000000"/>
          <w:sz w:val="24"/>
          <w:szCs w:val="24"/>
          <w:lang w:val="nl-NL"/>
        </w:rPr>
        <w:t xml:space="preserve"> </w:t>
      </w:r>
      <w:r w:rsidRPr="00705008">
        <w:rPr>
          <w:rFonts w:eastAsia="Calibri"/>
          <w:color w:val="000000"/>
          <w:sz w:val="24"/>
          <w:szCs w:val="24"/>
        </w:rPr>
        <w:t>ϕ</w:t>
      </w:r>
      <w:r w:rsidRPr="00705008">
        <w:rPr>
          <w:rFonts w:eastAsia="Calibri"/>
          <w:color w:val="000000"/>
          <w:sz w:val="24"/>
          <w:szCs w:val="24"/>
          <w:lang w:val="nl-NL"/>
        </w:rPr>
        <w:t xml:space="preserve"> = NBSsin</w:t>
      </w:r>
      <w:r w:rsidRPr="00705008">
        <w:rPr>
          <w:rFonts w:eastAsia="Calibri"/>
          <w:color w:val="000000"/>
          <w:sz w:val="24"/>
          <w:szCs w:val="24"/>
        </w:rPr>
        <w:t>α</w:t>
      </w:r>
      <w:r w:rsidRPr="00705008">
        <w:rPr>
          <w:b/>
          <w:color w:val="auto"/>
          <w:sz w:val="24"/>
          <w:szCs w:val="24"/>
          <w:lang w:val="nl-NL"/>
        </w:rPr>
        <w:tab/>
        <w:t xml:space="preserve">C. </w:t>
      </w:r>
      <w:r w:rsidRPr="00705008">
        <w:rPr>
          <w:rFonts w:eastAsia="Calibri"/>
          <w:color w:val="000000"/>
          <w:sz w:val="24"/>
          <w:szCs w:val="24"/>
          <w:lang w:val="nl-NL"/>
        </w:rPr>
        <w:t xml:space="preserve"> </w:t>
      </w:r>
      <w:r w:rsidRPr="00705008">
        <w:rPr>
          <w:rFonts w:eastAsia="Calibri"/>
          <w:color w:val="000000"/>
          <w:sz w:val="24"/>
          <w:szCs w:val="24"/>
        </w:rPr>
        <w:t>ϕ</w:t>
      </w:r>
      <w:r w:rsidRPr="00705008">
        <w:rPr>
          <w:rFonts w:eastAsia="Calibri"/>
          <w:color w:val="000000"/>
          <w:sz w:val="24"/>
          <w:szCs w:val="24"/>
          <w:lang w:val="nl-NL"/>
        </w:rPr>
        <w:t xml:space="preserve"> = NBStan</w:t>
      </w:r>
      <w:r w:rsidRPr="00705008">
        <w:rPr>
          <w:rFonts w:eastAsia="Calibri"/>
          <w:color w:val="000000"/>
          <w:sz w:val="24"/>
          <w:szCs w:val="24"/>
        </w:rPr>
        <w:t>α</w:t>
      </w:r>
      <w:r w:rsidRPr="00705008">
        <w:rPr>
          <w:b/>
          <w:color w:val="auto"/>
          <w:sz w:val="24"/>
          <w:szCs w:val="24"/>
          <w:lang w:val="nl-NL"/>
        </w:rPr>
        <w:tab/>
        <w:t xml:space="preserve">D. </w:t>
      </w:r>
      <w:r w:rsidRPr="00705008">
        <w:rPr>
          <w:rFonts w:eastAsia="Calibri"/>
          <w:color w:val="000000"/>
          <w:sz w:val="24"/>
          <w:szCs w:val="24"/>
          <w:lang w:val="nl-NL"/>
        </w:rPr>
        <w:t xml:space="preserve"> </w:t>
      </w:r>
      <w:r w:rsidRPr="00705008">
        <w:rPr>
          <w:rFonts w:eastAsia="Calibri"/>
          <w:color w:val="000000"/>
          <w:sz w:val="24"/>
          <w:szCs w:val="24"/>
        </w:rPr>
        <w:t>ϕ</w:t>
      </w:r>
      <w:r w:rsidRPr="00705008">
        <w:rPr>
          <w:rFonts w:eastAsia="Calibri"/>
          <w:color w:val="000000"/>
          <w:sz w:val="24"/>
          <w:szCs w:val="24"/>
          <w:lang w:val="nl-NL"/>
        </w:rPr>
        <w:t xml:space="preserve"> = NBSgsin</w:t>
      </w:r>
      <w:r w:rsidRPr="00705008">
        <w:rPr>
          <w:rFonts w:eastAsia="Calibri"/>
          <w:color w:val="000000"/>
          <w:sz w:val="24"/>
          <w:szCs w:val="24"/>
        </w:rPr>
        <w:t>α</w:t>
      </w:r>
    </w:p>
    <w:p w14:paraId="3B3E494C" w14:textId="77777777" w:rsidR="008005ED" w:rsidRPr="00705008" w:rsidRDefault="008005ED" w:rsidP="008005ED">
      <w:pPr>
        <w:spacing w:before="120"/>
        <w:jc w:val="both"/>
        <w:rPr>
          <w:rFonts w:eastAsia="Calibri"/>
          <w:color w:val="000000"/>
          <w:sz w:val="24"/>
          <w:szCs w:val="24"/>
          <w:lang w:val="nl-NL"/>
        </w:rPr>
      </w:pPr>
      <w:r w:rsidRPr="00705008">
        <w:rPr>
          <w:b/>
          <w:color w:val="auto"/>
          <w:sz w:val="24"/>
          <w:szCs w:val="26"/>
          <w:lang w:val="nl-NL"/>
        </w:rPr>
        <w:t xml:space="preserve">Câu 11. </w:t>
      </w:r>
      <w:r w:rsidRPr="00705008">
        <w:rPr>
          <w:rFonts w:eastAsia="Calibri"/>
          <w:color w:val="000000"/>
          <w:sz w:val="24"/>
          <w:szCs w:val="24"/>
          <w:lang w:val="nl-NL"/>
        </w:rPr>
        <w:t>Một khung dây dẫn có diện tích 0,08 m</w:t>
      </w:r>
      <w:r w:rsidRPr="00705008">
        <w:rPr>
          <w:rFonts w:eastAsia="Calibri"/>
          <w:color w:val="000000"/>
          <w:sz w:val="24"/>
          <w:szCs w:val="24"/>
          <w:vertAlign w:val="superscript"/>
          <w:lang w:val="nl-NL"/>
        </w:rPr>
        <w:t>2</w:t>
      </w:r>
      <w:r w:rsidRPr="00705008">
        <w:rPr>
          <w:rFonts w:eastAsia="Calibri"/>
          <w:color w:val="000000"/>
          <w:sz w:val="24"/>
          <w:szCs w:val="24"/>
          <w:lang w:val="nl-NL"/>
        </w:rPr>
        <w:t xml:space="preserve"> nằm trong từ trường đều độ lớn B = 1,2 T sao cho các đường sức vuông góc với mặt phẳng chứa khung dây. Từ thông qua khung dây đó là</w:t>
      </w:r>
    </w:p>
    <w:p w14:paraId="5F8EC84B" w14:textId="77777777" w:rsidR="008005ED" w:rsidRPr="00705008" w:rsidRDefault="008005ED" w:rsidP="008005ED">
      <w:pPr>
        <w:tabs>
          <w:tab w:val="left" w:pos="40"/>
          <w:tab w:val="left" w:pos="2680"/>
          <w:tab w:val="left" w:pos="5240"/>
          <w:tab w:val="left" w:pos="7960"/>
        </w:tabs>
        <w:jc w:val="both"/>
        <w:rPr>
          <w:color w:val="auto"/>
          <w:sz w:val="24"/>
          <w:szCs w:val="24"/>
          <w:lang w:val="nl-NL"/>
        </w:rPr>
      </w:pPr>
      <w:r w:rsidRPr="00705008">
        <w:rPr>
          <w:b/>
          <w:color w:val="auto"/>
          <w:sz w:val="24"/>
          <w:szCs w:val="24"/>
          <w:lang w:val="nl-NL"/>
        </w:rPr>
        <w:tab/>
        <w:t xml:space="preserve">A. </w:t>
      </w:r>
      <w:r w:rsidRPr="00705008">
        <w:rPr>
          <w:rFonts w:eastAsia="Calibri"/>
          <w:color w:val="000000"/>
          <w:sz w:val="24"/>
          <w:szCs w:val="24"/>
          <w:lang w:val="nl-NL"/>
        </w:rPr>
        <w:t xml:space="preserve"> 0 Wb</w:t>
      </w:r>
      <w:r w:rsidRPr="00705008">
        <w:rPr>
          <w:b/>
          <w:color w:val="auto"/>
          <w:sz w:val="24"/>
          <w:szCs w:val="24"/>
          <w:lang w:val="nl-NL"/>
        </w:rPr>
        <w:tab/>
        <w:t xml:space="preserve">B. </w:t>
      </w:r>
      <w:r w:rsidRPr="00705008">
        <w:rPr>
          <w:rFonts w:eastAsia="Calibri"/>
          <w:color w:val="000000"/>
          <w:sz w:val="24"/>
          <w:szCs w:val="24"/>
          <w:lang w:val="nl-NL"/>
        </w:rPr>
        <w:t xml:space="preserve"> 24 Wb</w:t>
      </w:r>
      <w:r w:rsidRPr="00705008">
        <w:rPr>
          <w:b/>
          <w:color w:val="auto"/>
          <w:sz w:val="24"/>
          <w:szCs w:val="24"/>
          <w:lang w:val="nl-NL"/>
        </w:rPr>
        <w:tab/>
        <w:t xml:space="preserve">C. </w:t>
      </w:r>
      <w:r w:rsidRPr="00705008">
        <w:rPr>
          <w:rFonts w:eastAsia="Calibri"/>
          <w:color w:val="000000"/>
          <w:sz w:val="24"/>
          <w:szCs w:val="24"/>
          <w:lang w:val="nl-NL"/>
        </w:rPr>
        <w:t xml:space="preserve"> 0,096 Wb</w:t>
      </w:r>
      <w:r w:rsidRPr="00705008">
        <w:rPr>
          <w:b/>
          <w:color w:val="auto"/>
          <w:sz w:val="24"/>
          <w:szCs w:val="24"/>
          <w:lang w:val="nl-NL"/>
        </w:rPr>
        <w:tab/>
        <w:t xml:space="preserve">D. </w:t>
      </w:r>
      <w:r w:rsidRPr="00705008">
        <w:rPr>
          <w:rFonts w:eastAsia="Calibri"/>
          <w:color w:val="000000"/>
          <w:sz w:val="24"/>
          <w:szCs w:val="24"/>
          <w:lang w:val="nl-NL"/>
        </w:rPr>
        <w:t xml:space="preserve"> 480 Wb</w:t>
      </w:r>
    </w:p>
    <w:p w14:paraId="03A6BD5E" w14:textId="77777777" w:rsidR="008005ED" w:rsidRPr="00705008" w:rsidRDefault="008005ED" w:rsidP="008005ED">
      <w:pPr>
        <w:tabs>
          <w:tab w:val="left" w:pos="2608"/>
          <w:tab w:val="left" w:pos="4939"/>
          <w:tab w:val="left" w:pos="7269"/>
        </w:tabs>
        <w:spacing w:before="120"/>
        <w:jc w:val="both"/>
        <w:rPr>
          <w:rFonts w:eastAsia="Calibri"/>
          <w:color w:val="auto"/>
          <w:sz w:val="24"/>
          <w:szCs w:val="24"/>
          <w:lang w:val="nl-NL"/>
        </w:rPr>
      </w:pPr>
      <w:r w:rsidRPr="00705008">
        <w:rPr>
          <w:b/>
          <w:color w:val="auto"/>
          <w:sz w:val="24"/>
          <w:szCs w:val="26"/>
          <w:lang w:val="nl-NL"/>
        </w:rPr>
        <w:t xml:space="preserve">Câu 12. </w:t>
      </w:r>
      <w:r w:rsidRPr="00705008">
        <w:rPr>
          <w:color w:val="auto"/>
          <w:sz w:val="24"/>
          <w:szCs w:val="24"/>
          <w:lang w:val="nl-NL"/>
        </w:rPr>
        <w:t>Lực nào sau đây là lực Lo-ren-xơ?</w:t>
      </w:r>
    </w:p>
    <w:p w14:paraId="2EBB63A4"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A. </w:t>
      </w:r>
      <w:r w:rsidRPr="00705008">
        <w:rPr>
          <w:b/>
          <w:color w:val="000000"/>
          <w:sz w:val="24"/>
          <w:szCs w:val="24"/>
          <w:lang w:val="nl-NL"/>
        </w:rPr>
        <w:t xml:space="preserve"> </w:t>
      </w:r>
      <w:r w:rsidRPr="00705008">
        <w:rPr>
          <w:color w:val="000000"/>
          <w:sz w:val="24"/>
          <w:szCs w:val="24"/>
          <w:lang w:val="nl-NL"/>
        </w:rPr>
        <w:t>lực Trái Đất tác dụng lên đoạn dây dẫn thẳng dài mang dòng điện.</w:t>
      </w:r>
    </w:p>
    <w:p w14:paraId="65EA4FA9"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B. </w:t>
      </w:r>
      <w:r w:rsidRPr="00705008">
        <w:rPr>
          <w:b/>
          <w:color w:val="000000"/>
          <w:sz w:val="24"/>
          <w:szCs w:val="24"/>
          <w:lang w:val="nl-NL"/>
        </w:rPr>
        <w:t xml:space="preserve"> </w:t>
      </w:r>
      <w:r w:rsidRPr="00705008">
        <w:rPr>
          <w:color w:val="000000"/>
          <w:sz w:val="24"/>
          <w:szCs w:val="24"/>
          <w:lang w:val="nl-NL"/>
        </w:rPr>
        <w:t>lực từ tác dụng lên electron chuyển động trong dây dẫn đặt trong từ trường.</w:t>
      </w:r>
    </w:p>
    <w:p w14:paraId="68FEF25D"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C. </w:t>
      </w:r>
      <w:r w:rsidRPr="00705008">
        <w:rPr>
          <w:b/>
          <w:color w:val="000000"/>
          <w:sz w:val="24"/>
          <w:szCs w:val="24"/>
          <w:lang w:val="nl-NL"/>
        </w:rPr>
        <w:t xml:space="preserve"> </w:t>
      </w:r>
      <w:r w:rsidRPr="00705008">
        <w:rPr>
          <w:color w:val="000000"/>
          <w:sz w:val="24"/>
          <w:szCs w:val="24"/>
          <w:lang w:val="nl-NL"/>
        </w:rPr>
        <w:t>lực từ tác dụng lên dây dẫn mang dòng điện đặt trong từ trường.</w:t>
      </w:r>
    </w:p>
    <w:p w14:paraId="17A4D02D" w14:textId="77777777" w:rsidR="008005ED" w:rsidRPr="00705008" w:rsidRDefault="008005ED" w:rsidP="008005ED">
      <w:pPr>
        <w:tabs>
          <w:tab w:val="left" w:pos="40"/>
        </w:tabs>
        <w:jc w:val="both"/>
        <w:rPr>
          <w:color w:val="auto"/>
          <w:sz w:val="24"/>
          <w:szCs w:val="24"/>
          <w:lang w:val="nl-NL"/>
        </w:rPr>
      </w:pPr>
      <w:r w:rsidRPr="00705008">
        <w:rPr>
          <w:b/>
          <w:color w:val="auto"/>
          <w:sz w:val="24"/>
          <w:szCs w:val="24"/>
          <w:lang w:val="nl-NL"/>
        </w:rPr>
        <w:tab/>
        <w:t xml:space="preserve">D. </w:t>
      </w:r>
      <w:r w:rsidRPr="00705008">
        <w:rPr>
          <w:b/>
          <w:color w:val="000000"/>
          <w:sz w:val="24"/>
          <w:szCs w:val="24"/>
          <w:lang w:val="nl-NL"/>
        </w:rPr>
        <w:t xml:space="preserve"> </w:t>
      </w:r>
      <w:r w:rsidRPr="00705008">
        <w:rPr>
          <w:color w:val="000000"/>
          <w:sz w:val="24"/>
          <w:szCs w:val="24"/>
          <w:lang w:val="nl-NL"/>
        </w:rPr>
        <w:t>lực tác tác giữa các điện tích.</w:t>
      </w:r>
    </w:p>
    <w:p w14:paraId="28D30187" w14:textId="77777777" w:rsidR="008005ED" w:rsidRPr="00705008" w:rsidRDefault="008005ED" w:rsidP="008005ED">
      <w:pPr>
        <w:spacing w:before="120"/>
        <w:jc w:val="both"/>
        <w:rPr>
          <w:rFonts w:eastAsia="Calibri"/>
          <w:color w:val="auto"/>
          <w:sz w:val="24"/>
          <w:szCs w:val="24"/>
          <w:lang w:val="nl-NL"/>
        </w:rPr>
      </w:pPr>
      <w:r w:rsidRPr="00705008">
        <w:rPr>
          <w:b/>
          <w:color w:val="auto"/>
          <w:sz w:val="24"/>
          <w:szCs w:val="26"/>
          <w:lang w:val="nl-NL"/>
        </w:rPr>
        <w:t xml:space="preserve">Câu 13. </w:t>
      </w:r>
      <w:r w:rsidRPr="00705008">
        <w:rPr>
          <w:rFonts w:eastAsia="Calibri"/>
          <w:color w:val="000000"/>
          <w:sz w:val="24"/>
          <w:szCs w:val="24"/>
          <w:lang w:val="nl-NL"/>
        </w:rPr>
        <w:t xml:space="preserve">Đặt </w:t>
      </w:r>
      <w:r w:rsidRPr="00705008">
        <w:rPr>
          <w:rFonts w:eastAsia="Calibri"/>
          <w:color w:val="auto"/>
          <w:sz w:val="24"/>
          <w:szCs w:val="24"/>
          <w:lang w:val="nl-NL"/>
        </w:rPr>
        <w:t xml:space="preserve">một đoạn dây dẫn dài 0,3 m mang dòng điện sao cho đoạn dây vuông góc với các đường sức từ trong một từ trường đều có độ lớn cảm ứng từ 1,2 T thì lực từ tác dụng vào đoạn dây là 3,6 N. Độ lớn cường độ dòng điện trong đoạn dây là </w:t>
      </w:r>
    </w:p>
    <w:p w14:paraId="41EE4DD7" w14:textId="77777777" w:rsidR="008005ED" w:rsidRPr="00705008" w:rsidRDefault="008005ED" w:rsidP="008005ED">
      <w:pPr>
        <w:tabs>
          <w:tab w:val="left" w:pos="40"/>
          <w:tab w:val="left" w:pos="2680"/>
          <w:tab w:val="left" w:pos="5240"/>
          <w:tab w:val="left" w:pos="7960"/>
        </w:tabs>
        <w:jc w:val="both"/>
        <w:rPr>
          <w:color w:val="auto"/>
          <w:sz w:val="24"/>
          <w:szCs w:val="24"/>
          <w:lang w:val="fr-FR"/>
        </w:rPr>
      </w:pPr>
      <w:r w:rsidRPr="00705008">
        <w:rPr>
          <w:b/>
          <w:color w:val="auto"/>
          <w:sz w:val="24"/>
          <w:szCs w:val="24"/>
          <w:lang w:val="nl-NL"/>
        </w:rPr>
        <w:tab/>
      </w:r>
      <w:r w:rsidRPr="00705008">
        <w:rPr>
          <w:b/>
          <w:color w:val="auto"/>
          <w:sz w:val="24"/>
          <w:szCs w:val="24"/>
          <w:lang w:val="fr-FR"/>
        </w:rPr>
        <w:t xml:space="preserve">A. </w:t>
      </w:r>
      <w:r w:rsidRPr="00705008">
        <w:rPr>
          <w:rFonts w:eastAsia="Calibri"/>
          <w:b/>
          <w:color w:val="000000"/>
          <w:sz w:val="24"/>
          <w:szCs w:val="24"/>
          <w:lang w:val="fr-FR"/>
        </w:rPr>
        <w:t xml:space="preserve"> </w:t>
      </w:r>
      <w:r w:rsidRPr="00705008">
        <w:rPr>
          <w:rFonts w:eastAsia="Calibri"/>
          <w:color w:val="000000"/>
          <w:sz w:val="24"/>
          <w:szCs w:val="24"/>
          <w:lang w:val="fr-FR"/>
        </w:rPr>
        <w:t>10 N.</w:t>
      </w:r>
      <w:r w:rsidRPr="00705008">
        <w:rPr>
          <w:b/>
          <w:color w:val="auto"/>
          <w:sz w:val="24"/>
          <w:szCs w:val="24"/>
          <w:lang w:val="fr-FR"/>
        </w:rPr>
        <w:tab/>
        <w:t xml:space="preserve">B. </w:t>
      </w:r>
      <w:r w:rsidRPr="00705008">
        <w:rPr>
          <w:rFonts w:eastAsia="Calibri"/>
          <w:b/>
          <w:color w:val="000000"/>
          <w:sz w:val="24"/>
          <w:szCs w:val="24"/>
          <w:lang w:val="fr-FR"/>
        </w:rPr>
        <w:t xml:space="preserve"> </w:t>
      </w:r>
      <w:r w:rsidRPr="00705008">
        <w:rPr>
          <w:rFonts w:eastAsia="Calibri"/>
          <w:color w:val="000000"/>
          <w:sz w:val="24"/>
          <w:szCs w:val="24"/>
          <w:lang w:val="fr-FR"/>
        </w:rPr>
        <w:t>4 N.</w:t>
      </w:r>
      <w:r w:rsidRPr="00705008">
        <w:rPr>
          <w:b/>
          <w:color w:val="auto"/>
          <w:sz w:val="24"/>
          <w:szCs w:val="24"/>
          <w:lang w:val="fr-FR"/>
        </w:rPr>
        <w:tab/>
        <w:t xml:space="preserve">C. </w:t>
      </w:r>
      <w:r w:rsidRPr="00705008">
        <w:rPr>
          <w:rFonts w:eastAsia="Calibri"/>
          <w:b/>
          <w:color w:val="000000"/>
          <w:sz w:val="24"/>
          <w:szCs w:val="24"/>
          <w:lang w:val="fr-FR"/>
        </w:rPr>
        <w:t xml:space="preserve"> </w:t>
      </w:r>
      <w:r w:rsidRPr="00705008">
        <w:rPr>
          <w:rFonts w:eastAsia="Calibri"/>
          <w:color w:val="000000"/>
          <w:sz w:val="24"/>
          <w:szCs w:val="24"/>
          <w:lang w:val="fr-FR"/>
        </w:rPr>
        <w:t>0,2 N</w:t>
      </w:r>
      <w:r w:rsidRPr="00705008">
        <w:rPr>
          <w:b/>
          <w:color w:val="auto"/>
          <w:sz w:val="24"/>
          <w:szCs w:val="24"/>
          <w:lang w:val="fr-FR"/>
        </w:rPr>
        <w:tab/>
        <w:t xml:space="preserve">D. </w:t>
      </w:r>
      <w:r w:rsidRPr="00705008">
        <w:rPr>
          <w:rFonts w:eastAsia="Calibri"/>
          <w:b/>
          <w:color w:val="000000"/>
          <w:sz w:val="24"/>
          <w:szCs w:val="24"/>
          <w:lang w:val="fr-FR"/>
        </w:rPr>
        <w:t xml:space="preserve"> </w:t>
      </w:r>
      <w:r w:rsidRPr="00705008">
        <w:rPr>
          <w:rFonts w:eastAsia="Calibri"/>
          <w:color w:val="000000"/>
          <w:sz w:val="24"/>
          <w:szCs w:val="24"/>
          <w:lang w:val="fr-FR"/>
        </w:rPr>
        <w:t>5 N.</w:t>
      </w:r>
    </w:p>
    <w:p w14:paraId="6E2D1AFA" w14:textId="77777777" w:rsidR="008005ED" w:rsidRPr="00705008" w:rsidRDefault="008005ED" w:rsidP="008005ED">
      <w:pPr>
        <w:tabs>
          <w:tab w:val="left" w:pos="2608"/>
          <w:tab w:val="left" w:pos="4939"/>
          <w:tab w:val="left" w:pos="7269"/>
        </w:tabs>
        <w:spacing w:before="120"/>
        <w:jc w:val="both"/>
        <w:rPr>
          <w:rFonts w:eastAsia="Calibri"/>
          <w:color w:val="000000"/>
          <w:sz w:val="24"/>
          <w:szCs w:val="24"/>
          <w:lang w:val="fr-FR"/>
        </w:rPr>
      </w:pPr>
      <w:r w:rsidRPr="00705008">
        <w:rPr>
          <w:b/>
          <w:color w:val="auto"/>
          <w:sz w:val="24"/>
          <w:szCs w:val="26"/>
          <w:lang w:val="fr-FR"/>
        </w:rPr>
        <w:lastRenderedPageBreak/>
        <w:t xml:space="preserve">Câu 14. </w:t>
      </w:r>
      <w:r w:rsidRPr="00705008">
        <w:rPr>
          <w:rFonts w:eastAsia="Calibri"/>
          <w:color w:val="000000"/>
          <w:sz w:val="24"/>
          <w:szCs w:val="24"/>
          <w:lang w:val="fr-FR"/>
        </w:rPr>
        <w:t>Trường hợp nào sau đây trong mạch kín xảy ra hiện tượng từ cảm?</w:t>
      </w:r>
    </w:p>
    <w:p w14:paraId="5370DBE9" w14:textId="77777777" w:rsidR="008005ED" w:rsidRPr="00705008" w:rsidRDefault="008005ED" w:rsidP="008005ED">
      <w:pPr>
        <w:tabs>
          <w:tab w:val="left" w:pos="40"/>
        </w:tabs>
        <w:jc w:val="both"/>
        <w:rPr>
          <w:color w:val="auto"/>
          <w:sz w:val="24"/>
          <w:szCs w:val="24"/>
          <w:lang w:val="fr-FR"/>
        </w:rPr>
      </w:pPr>
      <w:r w:rsidRPr="00705008">
        <w:rPr>
          <w:b/>
          <w:color w:val="auto"/>
          <w:sz w:val="24"/>
          <w:szCs w:val="24"/>
          <w:lang w:val="fr-FR"/>
        </w:rPr>
        <w:tab/>
        <w:t xml:space="preserve">A. </w:t>
      </w:r>
      <w:r w:rsidRPr="00705008">
        <w:rPr>
          <w:rFonts w:eastAsia="Calibri"/>
          <w:color w:val="000000"/>
          <w:sz w:val="24"/>
          <w:szCs w:val="24"/>
          <w:lang w:val="fr-FR"/>
        </w:rPr>
        <w:t xml:space="preserve"> Khi cường độ dòng điện trong mạch kín không đổi.</w:t>
      </w:r>
    </w:p>
    <w:p w14:paraId="2BB1537C" w14:textId="77777777" w:rsidR="008005ED" w:rsidRPr="00705008" w:rsidRDefault="008005ED" w:rsidP="008005ED">
      <w:pPr>
        <w:tabs>
          <w:tab w:val="left" w:pos="40"/>
        </w:tabs>
        <w:jc w:val="both"/>
        <w:rPr>
          <w:color w:val="auto"/>
          <w:sz w:val="24"/>
          <w:szCs w:val="24"/>
          <w:lang w:val="fr-FR"/>
        </w:rPr>
      </w:pPr>
      <w:r w:rsidRPr="00705008">
        <w:rPr>
          <w:b/>
          <w:color w:val="auto"/>
          <w:sz w:val="24"/>
          <w:szCs w:val="24"/>
          <w:lang w:val="fr-FR"/>
        </w:rPr>
        <w:tab/>
        <w:t xml:space="preserve">B. </w:t>
      </w:r>
      <w:r w:rsidRPr="00705008">
        <w:rPr>
          <w:rFonts w:eastAsia="Calibri"/>
          <w:color w:val="000000"/>
          <w:sz w:val="24"/>
          <w:szCs w:val="24"/>
          <w:lang w:val="fr-FR"/>
        </w:rPr>
        <w:t xml:space="preserve"> Khi cường độ dòng điên trong mạch kín nhỏ.</w:t>
      </w:r>
    </w:p>
    <w:p w14:paraId="4CDC8DB8" w14:textId="77777777" w:rsidR="008005ED" w:rsidRPr="00705008" w:rsidRDefault="008005ED" w:rsidP="008005ED">
      <w:pPr>
        <w:tabs>
          <w:tab w:val="left" w:pos="40"/>
        </w:tabs>
        <w:jc w:val="both"/>
        <w:rPr>
          <w:color w:val="auto"/>
          <w:sz w:val="24"/>
          <w:szCs w:val="24"/>
          <w:lang w:val="fr-FR"/>
        </w:rPr>
      </w:pPr>
      <w:r w:rsidRPr="00705008">
        <w:rPr>
          <w:b/>
          <w:color w:val="auto"/>
          <w:sz w:val="24"/>
          <w:szCs w:val="24"/>
          <w:lang w:val="fr-FR"/>
        </w:rPr>
        <w:tab/>
        <w:t xml:space="preserve">C. </w:t>
      </w:r>
      <w:r w:rsidRPr="00705008">
        <w:rPr>
          <w:rFonts w:eastAsia="Calibri"/>
          <w:color w:val="000000"/>
          <w:sz w:val="24"/>
          <w:szCs w:val="24"/>
          <w:lang w:val="fr-FR"/>
        </w:rPr>
        <w:t xml:space="preserve"> Khi cường độ dòng điện trong mạch kín lớn.</w:t>
      </w:r>
    </w:p>
    <w:p w14:paraId="4435A53C" w14:textId="77777777" w:rsidR="008005ED" w:rsidRPr="00705008" w:rsidRDefault="008005ED" w:rsidP="008005ED">
      <w:pPr>
        <w:tabs>
          <w:tab w:val="left" w:pos="40"/>
        </w:tabs>
        <w:jc w:val="both"/>
        <w:rPr>
          <w:color w:val="auto"/>
          <w:sz w:val="24"/>
          <w:szCs w:val="24"/>
          <w:lang w:val="fr-FR"/>
        </w:rPr>
      </w:pPr>
      <w:r w:rsidRPr="00705008">
        <w:rPr>
          <w:b/>
          <w:color w:val="auto"/>
          <w:sz w:val="24"/>
          <w:szCs w:val="24"/>
          <w:lang w:val="fr-FR"/>
        </w:rPr>
        <w:tab/>
        <w:t xml:space="preserve">D. </w:t>
      </w:r>
      <w:r w:rsidRPr="00705008">
        <w:rPr>
          <w:rFonts w:eastAsia="Calibri"/>
          <w:color w:val="000000"/>
          <w:sz w:val="24"/>
          <w:szCs w:val="24"/>
          <w:lang w:val="fr-FR"/>
        </w:rPr>
        <w:t xml:space="preserve"> Khi cường độ dòng điện trong mạch kín biến thiên.</w:t>
      </w:r>
    </w:p>
    <w:p w14:paraId="5910BD05" w14:textId="77777777" w:rsidR="008005ED" w:rsidRPr="00705008" w:rsidRDefault="008005ED" w:rsidP="008005ED">
      <w:pPr>
        <w:tabs>
          <w:tab w:val="left" w:pos="2608"/>
          <w:tab w:val="left" w:pos="4939"/>
          <w:tab w:val="left" w:pos="7269"/>
        </w:tabs>
        <w:spacing w:before="120"/>
        <w:jc w:val="both"/>
        <w:rPr>
          <w:rFonts w:eastAsia="Calibri"/>
          <w:color w:val="auto"/>
          <w:sz w:val="24"/>
          <w:szCs w:val="24"/>
          <w:lang w:val="fr-FR"/>
        </w:rPr>
      </w:pPr>
      <w:r w:rsidRPr="00705008">
        <w:rPr>
          <w:b/>
          <w:color w:val="auto"/>
          <w:sz w:val="24"/>
          <w:szCs w:val="26"/>
          <w:lang w:val="fr-FR"/>
        </w:rPr>
        <w:t xml:space="preserve">Câu 15. </w:t>
      </w:r>
      <w:r w:rsidRPr="00705008">
        <w:rPr>
          <w:rFonts w:eastAsia="Calibri"/>
          <w:color w:val="auto"/>
          <w:sz w:val="24"/>
          <w:szCs w:val="24"/>
          <w:lang w:val="fr-FR"/>
        </w:rPr>
        <w:t>Một đoạn dây dẫn có chiều dài l mang dòng điện I chạy qua đặt trong từ trường sao cho đoạn dây hợp với các đường sức từ một góc 30</w:t>
      </w:r>
      <w:r w:rsidRPr="00705008">
        <w:rPr>
          <w:rFonts w:eastAsia="Calibri"/>
          <w:color w:val="auto"/>
          <w:sz w:val="24"/>
          <w:szCs w:val="24"/>
          <w:vertAlign w:val="superscript"/>
          <w:lang w:val="fr-FR"/>
        </w:rPr>
        <w:t>0</w:t>
      </w:r>
      <w:r w:rsidRPr="00705008">
        <w:rPr>
          <w:rFonts w:eastAsia="Calibri"/>
          <w:color w:val="auto"/>
          <w:sz w:val="24"/>
          <w:szCs w:val="24"/>
          <w:lang w:val="fr-FR"/>
        </w:rPr>
        <w:t xml:space="preserve">. Độ lớn lực từ tác dụng lên đoạn dây được tính theo công thức </w:t>
      </w:r>
    </w:p>
    <w:p w14:paraId="72305AEE" w14:textId="77777777" w:rsidR="008005ED" w:rsidRPr="00705008" w:rsidRDefault="008005ED" w:rsidP="008005ED">
      <w:pPr>
        <w:tabs>
          <w:tab w:val="left" w:pos="40"/>
          <w:tab w:val="left" w:pos="2680"/>
          <w:tab w:val="left" w:pos="5240"/>
          <w:tab w:val="left" w:pos="7960"/>
        </w:tabs>
        <w:jc w:val="both"/>
        <w:rPr>
          <w:color w:val="auto"/>
          <w:sz w:val="24"/>
          <w:szCs w:val="24"/>
        </w:rPr>
      </w:pPr>
      <w:r w:rsidRPr="00705008">
        <w:rPr>
          <w:b/>
          <w:color w:val="auto"/>
          <w:sz w:val="24"/>
          <w:szCs w:val="24"/>
          <w:lang w:val="fr-FR"/>
        </w:rPr>
        <w:tab/>
      </w:r>
      <w:r w:rsidRPr="00705008">
        <w:rPr>
          <w:b/>
          <w:color w:val="auto"/>
          <w:sz w:val="24"/>
          <w:szCs w:val="24"/>
        </w:rPr>
        <w:t xml:space="preserve">A. </w:t>
      </w:r>
      <w:r w:rsidRPr="00705008">
        <w:rPr>
          <w:rFonts w:eastAsia="Calibri"/>
          <w:b/>
          <w:color w:val="000000"/>
          <w:sz w:val="24"/>
          <w:szCs w:val="24"/>
        </w:rPr>
        <w:t xml:space="preserve"> </w:t>
      </w:r>
      <w:r w:rsidRPr="00705008">
        <w:rPr>
          <w:rFonts w:eastAsia="Calibri"/>
          <w:color w:val="000000"/>
          <w:sz w:val="24"/>
          <w:szCs w:val="24"/>
        </w:rPr>
        <w:t>F= 0</w:t>
      </w:r>
      <w:r w:rsidRPr="00705008">
        <w:rPr>
          <w:b/>
          <w:color w:val="auto"/>
          <w:sz w:val="24"/>
          <w:szCs w:val="24"/>
        </w:rPr>
        <w:tab/>
        <w:t xml:space="preserve">B. </w:t>
      </w:r>
      <w:r w:rsidRPr="00705008">
        <w:rPr>
          <w:rFonts w:eastAsia="Calibri"/>
          <w:b/>
          <w:color w:val="000000"/>
          <w:sz w:val="24"/>
          <w:szCs w:val="24"/>
        </w:rPr>
        <w:t xml:space="preserve"> </w:t>
      </w:r>
      <w:r w:rsidRPr="00705008">
        <w:rPr>
          <w:rFonts w:eastAsia="Calibri"/>
          <w:color w:val="000000"/>
          <w:sz w:val="24"/>
          <w:szCs w:val="24"/>
        </w:rPr>
        <w:t>F= 2BIl</w:t>
      </w:r>
      <w:r w:rsidRPr="00705008">
        <w:rPr>
          <w:b/>
          <w:color w:val="auto"/>
          <w:sz w:val="24"/>
          <w:szCs w:val="24"/>
        </w:rPr>
        <w:tab/>
        <w:t xml:space="preserve">C. </w:t>
      </w:r>
      <w:r w:rsidRPr="00705008">
        <w:rPr>
          <w:rFonts w:eastAsia="Calibri"/>
          <w:b/>
          <w:color w:val="000000"/>
          <w:sz w:val="24"/>
          <w:szCs w:val="24"/>
        </w:rPr>
        <w:t xml:space="preserve"> </w:t>
      </w:r>
      <w:r w:rsidRPr="00705008">
        <w:rPr>
          <w:rFonts w:eastAsia="Calibri"/>
          <w:color w:val="000000"/>
          <w:sz w:val="24"/>
          <w:szCs w:val="24"/>
        </w:rPr>
        <w:t>F=0,5BIl</w:t>
      </w:r>
      <w:r w:rsidRPr="00705008">
        <w:rPr>
          <w:b/>
          <w:color w:val="auto"/>
          <w:sz w:val="24"/>
          <w:szCs w:val="24"/>
        </w:rPr>
        <w:tab/>
        <w:t xml:space="preserve">D. </w:t>
      </w:r>
      <w:r w:rsidRPr="00705008">
        <w:rPr>
          <w:rFonts w:eastAsia="Calibri"/>
          <w:b/>
          <w:color w:val="000000"/>
          <w:sz w:val="24"/>
          <w:szCs w:val="24"/>
        </w:rPr>
        <w:t xml:space="preserve"> </w:t>
      </w:r>
      <w:r w:rsidRPr="00705008">
        <w:rPr>
          <w:rFonts w:eastAsia="Calibri"/>
          <w:color w:val="000000"/>
          <w:sz w:val="24"/>
          <w:szCs w:val="24"/>
        </w:rPr>
        <w:t>F= BIl</w:t>
      </w:r>
    </w:p>
    <w:p w14:paraId="441D4ECD" w14:textId="77777777" w:rsidR="008005ED" w:rsidRPr="00705008" w:rsidRDefault="008005ED" w:rsidP="008005ED">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color w:val="auto"/>
          <w:sz w:val="24"/>
          <w:szCs w:val="24"/>
          <w:u w:val="single"/>
        </w:rPr>
        <w:t>B. TỰ LUẬN</w:t>
      </w:r>
      <w:r w:rsidRPr="00705008">
        <w:rPr>
          <w:b/>
          <w:color w:val="auto"/>
          <w:sz w:val="24"/>
          <w:szCs w:val="24"/>
        </w:rPr>
        <w:t xml:space="preserve"> </w:t>
      </w:r>
      <w:r w:rsidRPr="00705008">
        <w:rPr>
          <w:b/>
          <w:i/>
          <w:color w:val="auto"/>
          <w:sz w:val="24"/>
          <w:szCs w:val="24"/>
        </w:rPr>
        <w:t>(5 điểm)</w:t>
      </w:r>
    </w:p>
    <w:p w14:paraId="3364EF82" w14:textId="77777777" w:rsidR="008005ED" w:rsidRPr="00705008" w:rsidRDefault="008005ED" w:rsidP="008005ED">
      <w:pPr>
        <w:jc w:val="both"/>
        <w:rPr>
          <w:color w:val="auto"/>
          <w:sz w:val="24"/>
          <w:szCs w:val="24"/>
        </w:rPr>
      </w:pPr>
      <w:r w:rsidRPr="00705008">
        <w:rPr>
          <w:b/>
          <w:color w:val="auto"/>
          <w:sz w:val="24"/>
          <w:szCs w:val="24"/>
        </w:rPr>
        <w:t>Bài 1.</w:t>
      </w:r>
      <w:r w:rsidRPr="00705008">
        <w:rPr>
          <w:color w:val="auto"/>
          <w:sz w:val="24"/>
          <w:szCs w:val="24"/>
        </w:rPr>
        <w:t xml:space="preserve"> </w:t>
      </w:r>
      <w:r w:rsidRPr="00705008">
        <w:rPr>
          <w:i/>
          <w:color w:val="auto"/>
          <w:sz w:val="24"/>
          <w:szCs w:val="24"/>
        </w:rPr>
        <w:t>(1 điểm)</w:t>
      </w:r>
      <w:r w:rsidRPr="00705008">
        <w:rPr>
          <w:color w:val="auto"/>
          <w:sz w:val="24"/>
          <w:szCs w:val="24"/>
        </w:rPr>
        <w:t xml:space="preserve"> </w:t>
      </w:r>
      <w:r w:rsidRPr="00705008">
        <w:rPr>
          <w:color w:val="000000"/>
          <w:sz w:val="24"/>
          <w:szCs w:val="24"/>
          <w:shd w:val="clear" w:color="auto" w:fill="FFFFFF"/>
        </w:rPr>
        <w:t>Một hạt proton chuyển động với vận tốc 2.10</w:t>
      </w:r>
      <w:r w:rsidRPr="00705008">
        <w:rPr>
          <w:color w:val="000000"/>
          <w:sz w:val="24"/>
          <w:szCs w:val="24"/>
          <w:shd w:val="clear" w:color="auto" w:fill="FFFFFF"/>
          <w:vertAlign w:val="superscript"/>
        </w:rPr>
        <w:t>6</w:t>
      </w:r>
      <w:r w:rsidRPr="00705008">
        <w:rPr>
          <w:color w:val="000000"/>
          <w:sz w:val="24"/>
          <w:szCs w:val="24"/>
          <w:shd w:val="clear" w:color="auto" w:fill="FFFFFF"/>
        </w:rPr>
        <w:t> m/s vào vùng không gian có từ trường đều B = 0,02 T theo hướng hợp với véc - tơ cảm ứng từ một góc 30</w:t>
      </w:r>
      <w:r w:rsidRPr="00705008">
        <w:rPr>
          <w:color w:val="000000"/>
          <w:sz w:val="24"/>
          <w:szCs w:val="24"/>
          <w:shd w:val="clear" w:color="auto" w:fill="FFFFFF"/>
          <w:vertAlign w:val="superscript"/>
        </w:rPr>
        <w:t>0</w:t>
      </w:r>
      <w:r w:rsidRPr="00705008">
        <w:rPr>
          <w:color w:val="000000"/>
          <w:sz w:val="24"/>
          <w:szCs w:val="24"/>
          <w:shd w:val="clear" w:color="auto" w:fill="FFFFFF"/>
        </w:rPr>
        <w:t xml:space="preserve">. Biết điện tích của hạt proton là </w:t>
      </w:r>
      <w:r w:rsidRPr="00705008">
        <w:rPr>
          <w:color w:val="000000"/>
          <w:position w:val="-10"/>
          <w:sz w:val="24"/>
          <w:szCs w:val="24"/>
          <w:shd w:val="clear" w:color="auto" w:fill="FFFFFF"/>
        </w:rPr>
        <w:object w:dxaOrig="1140" w:dyaOrig="380" w14:anchorId="5792F1A8">
          <v:shape id="_x0000_i1160" type="#_x0000_t75" style="width:57.6pt;height:21.6pt" o:ole="">
            <v:imagedata r:id="rId358" o:title=""/>
          </v:shape>
          <o:OLEObject Type="Embed" ProgID="Equation.DSMT4" ShapeID="_x0000_i1160" DrawAspect="Content" ObjectID="_1710136239" r:id="rId359"/>
        </w:object>
      </w:r>
      <w:r w:rsidRPr="00705008">
        <w:rPr>
          <w:color w:val="000000"/>
          <w:sz w:val="24"/>
          <w:szCs w:val="24"/>
          <w:shd w:val="clear" w:color="auto" w:fill="FFFFFF"/>
        </w:rPr>
        <w:t>. Tính độ lớn lực Lorenxo tác dụng lên proton?</w:t>
      </w:r>
    </w:p>
    <w:p w14:paraId="42450A52" w14:textId="77777777" w:rsidR="008005ED" w:rsidRPr="00705008" w:rsidRDefault="008005ED" w:rsidP="008005ED">
      <w:pPr>
        <w:jc w:val="both"/>
        <w:rPr>
          <w:color w:val="auto"/>
          <w:sz w:val="24"/>
          <w:szCs w:val="24"/>
        </w:rPr>
      </w:pPr>
      <w:r w:rsidRPr="00705008">
        <w:rPr>
          <w:b/>
          <w:color w:val="auto"/>
          <w:sz w:val="24"/>
          <w:szCs w:val="24"/>
        </w:rPr>
        <w:t>Bài 2.</w:t>
      </w:r>
      <w:r w:rsidRPr="00705008">
        <w:rPr>
          <w:color w:val="auto"/>
          <w:sz w:val="24"/>
          <w:szCs w:val="24"/>
        </w:rPr>
        <w:t xml:space="preserve"> </w:t>
      </w:r>
      <w:r w:rsidRPr="00705008">
        <w:rPr>
          <w:i/>
          <w:color w:val="auto"/>
          <w:sz w:val="24"/>
          <w:szCs w:val="24"/>
        </w:rPr>
        <w:t>(2 điểm)</w:t>
      </w:r>
      <w:r w:rsidRPr="00705008">
        <w:rPr>
          <w:color w:val="auto"/>
          <w:sz w:val="24"/>
          <w:szCs w:val="24"/>
        </w:rPr>
        <w:t xml:space="preserve"> </w:t>
      </w:r>
      <w:r w:rsidRPr="00705008">
        <w:rPr>
          <w:color w:val="000000"/>
          <w:sz w:val="24"/>
          <w:szCs w:val="24"/>
          <w:shd w:val="clear" w:color="auto" w:fill="FFFFFF"/>
        </w:rPr>
        <w:t>Một khung dây phẳng diện tích 20 cm</w:t>
      </w:r>
      <w:r w:rsidRPr="00705008">
        <w:rPr>
          <w:color w:val="000000"/>
          <w:sz w:val="24"/>
          <w:szCs w:val="24"/>
          <w:shd w:val="clear" w:color="auto" w:fill="FFFFFF"/>
          <w:vertAlign w:val="superscript"/>
        </w:rPr>
        <w:t>2</w:t>
      </w:r>
      <w:r w:rsidRPr="00705008">
        <w:rPr>
          <w:color w:val="000000"/>
          <w:sz w:val="24"/>
          <w:szCs w:val="24"/>
          <w:shd w:val="clear" w:color="auto" w:fill="FFFFFF"/>
        </w:rPr>
        <w:t>, gồm 10 vòng được đặt trong từ trường đều. Véc tơ cảm ứng từ hợp với mặt phẳng khung dây góc 30</w:t>
      </w:r>
      <w:r w:rsidRPr="00705008">
        <w:rPr>
          <w:color w:val="000000"/>
          <w:sz w:val="24"/>
          <w:szCs w:val="24"/>
          <w:shd w:val="clear" w:color="auto" w:fill="FFFFFF"/>
          <w:vertAlign w:val="superscript"/>
        </w:rPr>
        <w:t>0</w:t>
      </w:r>
      <w:r w:rsidRPr="00705008">
        <w:rPr>
          <w:color w:val="000000"/>
          <w:sz w:val="24"/>
          <w:szCs w:val="24"/>
          <w:shd w:val="clear" w:color="auto" w:fill="FFFFFF"/>
        </w:rPr>
        <w:t xml:space="preserve"> và có độ lớn bằng 2.10</w:t>
      </w:r>
      <w:r w:rsidRPr="00705008">
        <w:rPr>
          <w:color w:val="000000"/>
          <w:sz w:val="24"/>
          <w:szCs w:val="24"/>
          <w:shd w:val="clear" w:color="auto" w:fill="FFFFFF"/>
          <w:vertAlign w:val="superscript"/>
        </w:rPr>
        <w:t>−4</w:t>
      </w:r>
      <w:r w:rsidRPr="00705008">
        <w:rPr>
          <w:color w:val="000000"/>
          <w:sz w:val="24"/>
          <w:szCs w:val="24"/>
          <w:shd w:val="clear" w:color="auto" w:fill="FFFFFF"/>
        </w:rPr>
        <w:t> T. Người ta làm cho từ trường giảm đều đến 0 trong thời gian 0,01 s. Tính suất điện động cảm ứng xuất hiện trong khung dây trong thời gian từ trường biến đổi?</w:t>
      </w:r>
    </w:p>
    <w:p w14:paraId="6DA9B930" w14:textId="77777777" w:rsidR="008005ED" w:rsidRPr="00705008" w:rsidRDefault="008005ED" w:rsidP="008005ED">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color w:val="auto"/>
          <w:sz w:val="24"/>
          <w:szCs w:val="24"/>
        </w:rPr>
        <w:t>Bài 3.</w:t>
      </w:r>
      <w:r w:rsidRPr="00705008">
        <w:rPr>
          <w:color w:val="auto"/>
          <w:sz w:val="24"/>
          <w:szCs w:val="24"/>
        </w:rPr>
        <w:t xml:space="preserve"> </w:t>
      </w:r>
      <w:r w:rsidRPr="00705008">
        <w:rPr>
          <w:i/>
          <w:color w:val="auto"/>
          <w:sz w:val="24"/>
          <w:szCs w:val="24"/>
        </w:rPr>
        <w:t>(1 điểm)</w:t>
      </w:r>
      <w:r w:rsidRPr="00705008">
        <w:rPr>
          <w:color w:val="auto"/>
          <w:sz w:val="24"/>
          <w:szCs w:val="24"/>
        </w:rPr>
        <w:t xml:space="preserve">  </w:t>
      </w:r>
      <w:r w:rsidRPr="00705008">
        <w:rPr>
          <w:color w:val="000000"/>
          <w:sz w:val="24"/>
          <w:szCs w:val="24"/>
        </w:rPr>
        <w:t xml:space="preserve">Hai dây dẫn thẳng song song dài vô hạn đặt cách nhau 12 cm trong không khí. Dòng điện chạy trong hai dây cùng chiều và có độ lớn lần lượt là </w:t>
      </w:r>
      <w:r w:rsidRPr="00705008">
        <w:rPr>
          <w:color w:val="000000"/>
          <w:position w:val="-12"/>
          <w:sz w:val="24"/>
          <w:szCs w:val="24"/>
        </w:rPr>
        <w:object w:dxaOrig="680" w:dyaOrig="380" w14:anchorId="3B4DB178">
          <v:shape id="_x0000_i1161" type="#_x0000_t75" style="width:36pt;height:21.6pt" o:ole="">
            <v:imagedata r:id="rId360" o:title=""/>
          </v:shape>
          <o:OLEObject Type="Embed" ProgID="Equation.DSMT4" ShapeID="_x0000_i1161" DrawAspect="Content" ObjectID="_1710136240" r:id="rId361"/>
        </w:object>
      </w:r>
      <w:r w:rsidRPr="00705008">
        <w:rPr>
          <w:color w:val="000000"/>
          <w:sz w:val="24"/>
          <w:szCs w:val="24"/>
        </w:rPr>
        <w:t xml:space="preserve"> và </w:t>
      </w:r>
      <w:r w:rsidRPr="00705008">
        <w:rPr>
          <w:color w:val="000000"/>
          <w:position w:val="-12"/>
          <w:sz w:val="24"/>
          <w:szCs w:val="24"/>
        </w:rPr>
        <w:object w:dxaOrig="700" w:dyaOrig="380" w14:anchorId="2E9E109A">
          <v:shape id="_x0000_i1162" type="#_x0000_t75" style="width:36pt;height:21.6pt" o:ole="">
            <v:imagedata r:id="rId362" o:title=""/>
          </v:shape>
          <o:OLEObject Type="Embed" ProgID="Equation.DSMT4" ShapeID="_x0000_i1162" DrawAspect="Content" ObjectID="_1710136241" r:id="rId363"/>
        </w:object>
      </w:r>
      <w:r w:rsidRPr="00705008">
        <w:rPr>
          <w:color w:val="000000"/>
          <w:sz w:val="24"/>
          <w:szCs w:val="24"/>
        </w:rPr>
        <w:t>. Xác định hướng và độ lớn cảm ứng từ tại điểm M cách mỗi dây là 6cm.</w:t>
      </w:r>
    </w:p>
    <w:p w14:paraId="233258A1" w14:textId="77777777" w:rsidR="008005ED" w:rsidRPr="00705008" w:rsidRDefault="008005ED" w:rsidP="008005ED">
      <w:pPr>
        <w:tabs>
          <w:tab w:val="left" w:pos="768"/>
          <w:tab w:val="left" w:pos="2868"/>
          <w:tab w:val="left" w:pos="3368"/>
          <w:tab w:val="left" w:pos="5868"/>
          <w:tab w:val="left" w:pos="6368"/>
          <w:tab w:val="left" w:pos="8468"/>
          <w:tab w:val="left" w:pos="8968"/>
        </w:tabs>
        <w:jc w:val="both"/>
        <w:rPr>
          <w:color w:val="000000"/>
          <w:sz w:val="24"/>
          <w:szCs w:val="24"/>
        </w:rPr>
      </w:pPr>
      <w:r w:rsidRPr="00705008">
        <w:rPr>
          <w:noProof/>
          <w:color w:val="auto"/>
          <w:sz w:val="24"/>
          <w:szCs w:val="24"/>
        </w:rPr>
        <w:drawing>
          <wp:anchor distT="0" distB="0" distL="114300" distR="114300" simplePos="0" relativeHeight="251772928" behindDoc="1" locked="0" layoutInCell="1" allowOverlap="1" wp14:anchorId="1E676EAC" wp14:editId="010D70A3">
            <wp:simplePos x="0" y="0"/>
            <wp:positionH relativeFrom="margin">
              <wp:align>right</wp:align>
            </wp:positionH>
            <wp:positionV relativeFrom="paragraph">
              <wp:posOffset>93345</wp:posOffset>
            </wp:positionV>
            <wp:extent cx="1809750" cy="825500"/>
            <wp:effectExtent l="0" t="0" r="0" b="0"/>
            <wp:wrapTight wrapText="bothSides">
              <wp:wrapPolygon edited="0">
                <wp:start x="0" y="0"/>
                <wp:lineTo x="0" y="20935"/>
                <wp:lineTo x="21373" y="20935"/>
                <wp:lineTo x="21373" y="0"/>
                <wp:lineTo x="0" y="0"/>
              </wp:wrapPolygon>
            </wp:wrapTight>
            <wp:docPr id="91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1809750" cy="825500"/>
                    </a:xfrm>
                    <a:prstGeom prst="rect">
                      <a:avLst/>
                    </a:prstGeom>
                    <a:noFill/>
                  </pic:spPr>
                </pic:pic>
              </a:graphicData>
            </a:graphic>
            <wp14:sizeRelH relativeFrom="page">
              <wp14:pctWidth>0</wp14:pctWidth>
            </wp14:sizeRelH>
            <wp14:sizeRelV relativeFrom="page">
              <wp14:pctHeight>0</wp14:pctHeight>
            </wp14:sizeRelV>
          </wp:anchor>
        </w:drawing>
      </w:r>
      <w:r w:rsidRPr="00705008">
        <w:rPr>
          <w:b/>
          <w:color w:val="000000"/>
          <w:sz w:val="24"/>
          <w:szCs w:val="24"/>
        </w:rPr>
        <w:t>Bài 4.</w:t>
      </w:r>
      <w:r w:rsidRPr="00705008">
        <w:rPr>
          <w:color w:val="000000"/>
          <w:sz w:val="24"/>
          <w:szCs w:val="24"/>
        </w:rPr>
        <w:t xml:space="preserve"> </w:t>
      </w:r>
      <w:r w:rsidRPr="00705008">
        <w:rPr>
          <w:i/>
          <w:color w:val="000000"/>
          <w:sz w:val="24"/>
          <w:szCs w:val="24"/>
        </w:rPr>
        <w:t>(1 điểm)</w:t>
      </w:r>
      <w:r w:rsidRPr="00705008">
        <w:rPr>
          <w:color w:val="000000"/>
          <w:sz w:val="24"/>
          <w:szCs w:val="24"/>
        </w:rPr>
        <w:t xml:space="preserve"> </w:t>
      </w:r>
      <w:r w:rsidRPr="00705008">
        <w:rPr>
          <w:color w:val="000000"/>
          <w:sz w:val="24"/>
          <w:szCs w:val="24"/>
          <w:shd w:val="clear" w:color="auto" w:fill="FFFFFF"/>
        </w:rPr>
        <w:t>Hai thanh ray Xx và Yy nằm ngang, song song và cách nhau l = 20 cm đặt trong từ trường đều có véctơ cảm ứng từ thẳng đứng hướng xuống dưới với B = 0,2 T như hình bên. Một thanh kim loại MN đặt trên ray vuông góc với ray. Nối ray với nguồn điện để trong thanh có dòng điện chạy qua. Biết khối lượng của thanh kim loại là 200g. Biết thanh MN trượt sang trái với gia tốc a = 2 m/s</w:t>
      </w:r>
      <w:r w:rsidRPr="00705008">
        <w:rPr>
          <w:color w:val="000000"/>
          <w:sz w:val="24"/>
          <w:szCs w:val="24"/>
          <w:shd w:val="clear" w:color="auto" w:fill="FFFFFF"/>
          <w:vertAlign w:val="superscript"/>
        </w:rPr>
        <w:t>2</w:t>
      </w:r>
      <w:r w:rsidRPr="00705008">
        <w:rPr>
          <w:color w:val="000000"/>
          <w:sz w:val="24"/>
          <w:szCs w:val="24"/>
          <w:shd w:val="clear" w:color="auto" w:fill="FFFFFF"/>
        </w:rPr>
        <w:t>. Tính độ lớn của cường độ dòng điện trong thanh MN.</w:t>
      </w:r>
    </w:p>
    <w:p w14:paraId="5D7EEB6F" w14:textId="77777777" w:rsidR="008005ED" w:rsidRPr="00705008" w:rsidRDefault="008005ED" w:rsidP="008005ED">
      <w:pPr>
        <w:spacing w:after="120"/>
        <w:rPr>
          <w:b/>
          <w:i/>
          <w:color w:val="auto"/>
          <w:sz w:val="24"/>
          <w:szCs w:val="26"/>
        </w:rPr>
      </w:pPr>
    </w:p>
    <w:p w14:paraId="691ADE15" w14:textId="77777777" w:rsidR="008005ED" w:rsidRPr="00705008" w:rsidRDefault="008005ED" w:rsidP="008005ED">
      <w:pPr>
        <w:spacing w:after="120"/>
        <w:jc w:val="center"/>
        <w:rPr>
          <w:b/>
          <w:i/>
          <w:color w:val="auto"/>
          <w:sz w:val="24"/>
          <w:szCs w:val="26"/>
        </w:rPr>
      </w:pPr>
      <w:r w:rsidRPr="00705008">
        <w:rPr>
          <w:b/>
          <w:i/>
          <w:color w:val="auto"/>
          <w:sz w:val="24"/>
          <w:szCs w:val="26"/>
        </w:rPr>
        <w:t>------ HẾT ------</w:t>
      </w:r>
    </w:p>
    <w:p w14:paraId="46C6C6E3" w14:textId="77777777" w:rsidR="008005ED" w:rsidRPr="00705008" w:rsidRDefault="008005ED" w:rsidP="008005ED">
      <w:pPr>
        <w:jc w:val="center"/>
        <w:rPr>
          <w:b/>
          <w:bCs/>
          <w:color w:val="auto"/>
          <w:sz w:val="26"/>
          <w:szCs w:val="26"/>
        </w:rPr>
      </w:pPr>
      <w:r w:rsidRPr="00705008">
        <w:rPr>
          <w:b/>
          <w:bCs/>
          <w:color w:val="auto"/>
          <w:sz w:val="26"/>
          <w:szCs w:val="26"/>
        </w:rPr>
        <w:t xml:space="preserve">ĐÁP ÁN </w:t>
      </w:r>
      <w:bookmarkStart w:id="14" w:name="year"/>
      <w:bookmarkEnd w:id="14"/>
    </w:p>
    <w:p w14:paraId="52C8C496" w14:textId="77777777" w:rsidR="008005ED" w:rsidRPr="00705008" w:rsidRDefault="008005ED" w:rsidP="008005ED">
      <w:pPr>
        <w:tabs>
          <w:tab w:val="left" w:pos="284"/>
        </w:tabs>
        <w:spacing w:after="120" w:line="360" w:lineRule="atLeast"/>
        <w:rPr>
          <w:b/>
          <w:i/>
          <w:color w:val="auto"/>
          <w:sz w:val="24"/>
          <w:szCs w:val="26"/>
        </w:rPr>
      </w:pPr>
      <w:r w:rsidRPr="00705008">
        <w:rPr>
          <w:b/>
          <w:i/>
          <w:color w:val="auto"/>
          <w:sz w:val="24"/>
          <w:szCs w:val="26"/>
        </w:rPr>
        <w:t xml:space="preserve">Phần đáp án câu trắc nghiệm: </w:t>
      </w:r>
    </w:p>
    <w:p w14:paraId="7B2A8B53" w14:textId="77777777" w:rsidR="008005ED" w:rsidRPr="00705008" w:rsidRDefault="008005ED" w:rsidP="008005ED">
      <w:pPr>
        <w:tabs>
          <w:tab w:val="left" w:pos="284"/>
        </w:tabs>
        <w:spacing w:after="120" w:line="360" w:lineRule="atLeast"/>
        <w:rPr>
          <w:b/>
          <w:i/>
          <w:color w:val="auto"/>
          <w:sz w:val="24"/>
          <w:szCs w:val="26"/>
        </w:rPr>
      </w:pPr>
      <w:r w:rsidRPr="00705008">
        <w:rPr>
          <w:b/>
          <w:i/>
          <w:color w:val="auto"/>
          <w:sz w:val="24"/>
          <w:szCs w:val="26"/>
        </w:rPr>
        <w:t>Tổng câu trắc nghiệm: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2041"/>
        <w:gridCol w:w="2041"/>
        <w:gridCol w:w="2041"/>
        <w:gridCol w:w="2042"/>
      </w:tblGrid>
      <w:tr w:rsidR="008005ED" w:rsidRPr="00705008" w14:paraId="1A681D77"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A2FF161" w14:textId="77777777" w:rsidR="008005ED" w:rsidRPr="00705008" w:rsidRDefault="008005ED" w:rsidP="00680996">
            <w:pPr>
              <w:tabs>
                <w:tab w:val="left" w:pos="284"/>
              </w:tabs>
              <w:spacing w:after="120" w:line="360" w:lineRule="atLeast"/>
              <w:jc w:val="center"/>
              <w:rPr>
                <w:b/>
                <w:i/>
                <w:color w:val="auto"/>
                <w:sz w:val="24"/>
                <w:szCs w:val="26"/>
              </w:rPr>
            </w:pPr>
            <w:r w:rsidRPr="00705008">
              <w:rPr>
                <w:noProof/>
                <w:color w:val="auto"/>
                <w:sz w:val="24"/>
                <w:szCs w:val="26"/>
              </w:rPr>
              <w:drawing>
                <wp:inline distT="0" distB="0" distL="0" distR="0" wp14:anchorId="7BA6E0DF" wp14:editId="4C0DCC0A">
                  <wp:extent cx="742950" cy="317500"/>
                  <wp:effectExtent l="0" t="0" r="0" b="6350"/>
                  <wp:docPr id="91920" name="Picture 9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742950" cy="317500"/>
                          </a:xfrm>
                          <a:prstGeom prst="rect">
                            <a:avLst/>
                          </a:prstGeom>
                          <a:noFill/>
                          <a:ln>
                            <a:noFill/>
                          </a:ln>
                        </pic:spPr>
                      </pic:pic>
                    </a:graphicData>
                  </a:graphic>
                </wp:inline>
              </w:drawing>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C4BE464" w14:textId="77777777" w:rsidR="008005ED" w:rsidRPr="00705008" w:rsidRDefault="008005ED" w:rsidP="00680996">
            <w:pPr>
              <w:tabs>
                <w:tab w:val="left" w:pos="284"/>
              </w:tabs>
              <w:spacing w:after="120" w:line="360" w:lineRule="atLeast"/>
              <w:jc w:val="center"/>
              <w:rPr>
                <w:b/>
                <w:i/>
                <w:color w:val="auto"/>
                <w:sz w:val="24"/>
                <w:szCs w:val="26"/>
              </w:rPr>
            </w:pPr>
            <w:r w:rsidRPr="00705008">
              <w:rPr>
                <w:b/>
                <w:i/>
                <w:color w:val="auto"/>
                <w:sz w:val="24"/>
                <w:szCs w:val="26"/>
              </w:rPr>
              <w:t>839</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685951C" w14:textId="77777777" w:rsidR="008005ED" w:rsidRPr="00705008" w:rsidRDefault="008005ED" w:rsidP="00680996">
            <w:pPr>
              <w:tabs>
                <w:tab w:val="left" w:pos="284"/>
              </w:tabs>
              <w:spacing w:after="120" w:line="360" w:lineRule="atLeast"/>
              <w:jc w:val="center"/>
              <w:rPr>
                <w:b/>
                <w:i/>
                <w:color w:val="auto"/>
                <w:sz w:val="24"/>
                <w:szCs w:val="26"/>
              </w:rPr>
            </w:pPr>
            <w:r w:rsidRPr="00705008">
              <w:rPr>
                <w:b/>
                <w:i/>
                <w:color w:val="auto"/>
                <w:sz w:val="24"/>
                <w:szCs w:val="26"/>
              </w:rPr>
              <w:t>840</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DB649A2" w14:textId="77777777" w:rsidR="008005ED" w:rsidRPr="00705008" w:rsidRDefault="008005ED" w:rsidP="00680996">
            <w:pPr>
              <w:tabs>
                <w:tab w:val="left" w:pos="284"/>
              </w:tabs>
              <w:spacing w:after="120" w:line="360" w:lineRule="atLeast"/>
              <w:jc w:val="center"/>
              <w:rPr>
                <w:b/>
                <w:i/>
                <w:color w:val="auto"/>
                <w:sz w:val="24"/>
                <w:szCs w:val="26"/>
              </w:rPr>
            </w:pPr>
            <w:r w:rsidRPr="00705008">
              <w:rPr>
                <w:b/>
                <w:i/>
                <w:color w:val="auto"/>
                <w:sz w:val="24"/>
                <w:szCs w:val="26"/>
              </w:rPr>
              <w:t>841</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533AC5C" w14:textId="77777777" w:rsidR="008005ED" w:rsidRPr="00705008" w:rsidRDefault="008005ED" w:rsidP="00680996">
            <w:pPr>
              <w:tabs>
                <w:tab w:val="left" w:pos="284"/>
              </w:tabs>
              <w:spacing w:after="120" w:line="360" w:lineRule="atLeast"/>
              <w:jc w:val="center"/>
              <w:rPr>
                <w:b/>
                <w:color w:val="auto"/>
                <w:sz w:val="24"/>
                <w:szCs w:val="26"/>
              </w:rPr>
            </w:pPr>
            <w:r w:rsidRPr="00705008">
              <w:rPr>
                <w:b/>
                <w:i/>
                <w:color w:val="auto"/>
                <w:sz w:val="24"/>
                <w:szCs w:val="26"/>
              </w:rPr>
              <w:t>842</w:t>
            </w:r>
          </w:p>
        </w:tc>
      </w:tr>
      <w:tr w:rsidR="008005ED" w:rsidRPr="00705008" w14:paraId="71418214"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73F221E"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1</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C0CA21B"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BB3AB0B"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6B5988B"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FA9D447"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r>
      <w:tr w:rsidR="008005ED" w:rsidRPr="00705008" w14:paraId="4B7F2232"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92834BF"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2</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67C6A6A"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E0B350E"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EFF3E0A"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0FBEB50"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r>
      <w:tr w:rsidR="008005ED" w:rsidRPr="00705008" w14:paraId="7802FD12"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74FB29A"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3</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783A0FF"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FC45BCA"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B01FF50"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6ACA357"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r>
      <w:tr w:rsidR="008005ED" w:rsidRPr="00705008" w14:paraId="70DF8359"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5B38BC9"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4</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4065564"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206C016"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803CF0E"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52B155D"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r>
      <w:tr w:rsidR="008005ED" w:rsidRPr="00705008" w14:paraId="462624D7"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9BEE31E"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5</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B1BE46B"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816B3A4"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9F65B17"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B116A41"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r>
      <w:tr w:rsidR="008005ED" w:rsidRPr="00705008" w14:paraId="37CFDC34"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0603528"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6</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5E40C55"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8B9F9AF"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1ACA27C"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6E26F2E"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r>
      <w:tr w:rsidR="008005ED" w:rsidRPr="00705008" w14:paraId="55F1E10A"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C3F7BFA"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7</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A83EB6D"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1EBAAFC"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90B5F17"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44BAB28"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r>
      <w:tr w:rsidR="008005ED" w:rsidRPr="00705008" w14:paraId="1D5DEEAF"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B532FB9"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8</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15AA60D"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DA0EC09"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18BC84B"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A8FE557"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r>
      <w:tr w:rsidR="008005ED" w:rsidRPr="00705008" w14:paraId="20FF5989"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79A6C44"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9</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A384B7D"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CB4CBA3"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EF4DBCB"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2A0E1B2"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r>
      <w:tr w:rsidR="008005ED" w:rsidRPr="00705008" w14:paraId="4BD96029"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F1A9796"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10</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A3645E3"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F23DAA0"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D86F8B4"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DFFDD4B"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r>
      <w:tr w:rsidR="008005ED" w:rsidRPr="00705008" w14:paraId="158114D9"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D4ADD88"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lastRenderedPageBreak/>
              <w:t>11</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C21A609"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1EB9C61"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6DB31D9"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21407EE"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r>
      <w:tr w:rsidR="008005ED" w:rsidRPr="00705008" w14:paraId="04DCA233"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4098514"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12</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C43053D"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22CDF1C"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E7808DE"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DF9025D"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r>
      <w:tr w:rsidR="008005ED" w:rsidRPr="00705008" w14:paraId="23E664CC"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F472E1C"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13</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8C0A8C4"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2170A58"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8F4B314"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E86C953"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r>
      <w:tr w:rsidR="008005ED" w:rsidRPr="00705008" w14:paraId="280B8C00"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8B5B24F"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14</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D86767C"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D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A7C6191"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0B7CE71"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677ABEE"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B </w:t>
            </w:r>
          </w:p>
        </w:tc>
      </w:tr>
      <w:tr w:rsidR="008005ED" w:rsidRPr="00705008" w14:paraId="36701ABB" w14:textId="77777777" w:rsidTr="00680996">
        <w:tc>
          <w:tcPr>
            <w:tcW w:w="5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E069ADD"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15</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E6FF956"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8BD250B"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C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B42F7CE"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c>
          <w:tcPr>
            <w:tcW w:w="9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3296764" w14:textId="77777777" w:rsidR="008005ED" w:rsidRPr="00705008" w:rsidRDefault="008005ED" w:rsidP="00680996">
            <w:pPr>
              <w:tabs>
                <w:tab w:val="left" w:pos="284"/>
              </w:tabs>
              <w:spacing w:after="120" w:line="360" w:lineRule="atLeast"/>
              <w:jc w:val="center"/>
              <w:rPr>
                <w:b/>
                <w:color w:val="auto"/>
                <w:sz w:val="24"/>
                <w:szCs w:val="26"/>
              </w:rPr>
            </w:pPr>
            <w:r w:rsidRPr="00705008">
              <w:rPr>
                <w:b/>
                <w:color w:val="auto"/>
                <w:sz w:val="24"/>
                <w:szCs w:val="26"/>
              </w:rPr>
              <w:t xml:space="preserve">[] A </w:t>
            </w:r>
          </w:p>
        </w:tc>
      </w:tr>
    </w:tbl>
    <w:p w14:paraId="05BE42A4" w14:textId="77777777" w:rsidR="008005ED" w:rsidRPr="00705008" w:rsidRDefault="008005ED" w:rsidP="008005ED">
      <w:pPr>
        <w:tabs>
          <w:tab w:val="left" w:pos="284"/>
        </w:tabs>
        <w:spacing w:after="120" w:line="360" w:lineRule="atLeast"/>
        <w:rPr>
          <w:color w:val="auto"/>
          <w:sz w:val="24"/>
          <w:szCs w:val="26"/>
        </w:rPr>
      </w:pPr>
      <w:r w:rsidRPr="00705008">
        <w:rPr>
          <w:color w:val="auto"/>
          <w:sz w:val="24"/>
          <w:szCs w:val="26"/>
        </w:rPr>
        <w:t>Tự luận</w:t>
      </w:r>
    </w:p>
    <w:p w14:paraId="6F0F44B9" w14:textId="77777777" w:rsidR="008005ED" w:rsidRPr="00705008" w:rsidRDefault="008005ED" w:rsidP="008005ED">
      <w:pPr>
        <w:tabs>
          <w:tab w:val="left" w:pos="768"/>
          <w:tab w:val="left" w:pos="2868"/>
          <w:tab w:val="left" w:pos="3368"/>
          <w:tab w:val="left" w:pos="5868"/>
          <w:tab w:val="left" w:pos="6368"/>
          <w:tab w:val="left" w:pos="8468"/>
          <w:tab w:val="left" w:pos="8968"/>
        </w:tabs>
        <w:jc w:val="center"/>
        <w:rPr>
          <w:b/>
          <w:color w:val="000000"/>
          <w:sz w:val="24"/>
          <w:szCs w:val="24"/>
        </w:rPr>
      </w:pPr>
      <w:r w:rsidRPr="00705008">
        <w:rPr>
          <w:b/>
          <w:color w:val="000000"/>
          <w:sz w:val="24"/>
          <w:szCs w:val="24"/>
        </w:rPr>
        <w:t>ĐÁP ÁN VÀ THANG ĐIỂM</w:t>
      </w:r>
    </w:p>
    <w:p w14:paraId="37CC616C" w14:textId="77777777" w:rsidR="008005ED" w:rsidRPr="00705008" w:rsidRDefault="008005ED" w:rsidP="008005ED">
      <w:pPr>
        <w:tabs>
          <w:tab w:val="left" w:pos="768"/>
          <w:tab w:val="left" w:pos="2868"/>
          <w:tab w:val="left" w:pos="3368"/>
          <w:tab w:val="left" w:pos="5868"/>
          <w:tab w:val="left" w:pos="6368"/>
          <w:tab w:val="left" w:pos="8468"/>
          <w:tab w:val="left" w:pos="8968"/>
        </w:tabs>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7"/>
        <w:gridCol w:w="748"/>
      </w:tblGrid>
      <w:tr w:rsidR="008005ED" w:rsidRPr="00705008" w14:paraId="1AC4B01A" w14:textId="77777777" w:rsidTr="00680996">
        <w:tc>
          <w:tcPr>
            <w:tcW w:w="8926" w:type="dxa"/>
            <w:tcBorders>
              <w:top w:val="single" w:sz="4" w:space="0" w:color="auto"/>
              <w:left w:val="single" w:sz="4" w:space="0" w:color="auto"/>
              <w:bottom w:val="single" w:sz="4" w:space="0" w:color="auto"/>
              <w:right w:val="single" w:sz="4" w:space="0" w:color="auto"/>
            </w:tcBorders>
            <w:hideMark/>
          </w:tcPr>
          <w:p w14:paraId="36C23B96" w14:textId="77777777" w:rsidR="008005ED" w:rsidRPr="00705008" w:rsidRDefault="008005ED" w:rsidP="00680996">
            <w:pPr>
              <w:tabs>
                <w:tab w:val="left" w:pos="768"/>
                <w:tab w:val="left" w:pos="2868"/>
                <w:tab w:val="left" w:pos="3368"/>
                <w:tab w:val="left" w:pos="5868"/>
                <w:tab w:val="left" w:pos="6368"/>
                <w:tab w:val="left" w:pos="8468"/>
                <w:tab w:val="left" w:pos="8968"/>
              </w:tabs>
              <w:jc w:val="center"/>
              <w:rPr>
                <w:b/>
                <w:i/>
                <w:color w:val="auto"/>
                <w:sz w:val="24"/>
                <w:szCs w:val="24"/>
              </w:rPr>
            </w:pPr>
            <w:r w:rsidRPr="00705008">
              <w:rPr>
                <w:b/>
                <w:i/>
                <w:color w:val="auto"/>
                <w:sz w:val="24"/>
                <w:szCs w:val="24"/>
              </w:rPr>
              <w:t>ĐÁP ÁN</w:t>
            </w:r>
          </w:p>
        </w:tc>
        <w:tc>
          <w:tcPr>
            <w:tcW w:w="1270" w:type="dxa"/>
            <w:tcBorders>
              <w:top w:val="single" w:sz="4" w:space="0" w:color="auto"/>
              <w:left w:val="single" w:sz="4" w:space="0" w:color="auto"/>
              <w:bottom w:val="single" w:sz="4" w:space="0" w:color="auto"/>
              <w:right w:val="single" w:sz="4" w:space="0" w:color="auto"/>
            </w:tcBorders>
            <w:hideMark/>
          </w:tcPr>
          <w:p w14:paraId="5474AAAE" w14:textId="77777777" w:rsidR="008005ED" w:rsidRPr="00705008" w:rsidRDefault="008005ED" w:rsidP="00680996">
            <w:pPr>
              <w:tabs>
                <w:tab w:val="left" w:pos="768"/>
                <w:tab w:val="left" w:pos="2868"/>
                <w:tab w:val="left" w:pos="3368"/>
                <w:tab w:val="left" w:pos="5868"/>
                <w:tab w:val="left" w:pos="6368"/>
                <w:tab w:val="left" w:pos="8468"/>
                <w:tab w:val="left" w:pos="8968"/>
              </w:tabs>
              <w:jc w:val="center"/>
              <w:rPr>
                <w:b/>
                <w:i/>
                <w:color w:val="auto"/>
                <w:sz w:val="24"/>
                <w:szCs w:val="24"/>
              </w:rPr>
            </w:pPr>
            <w:r w:rsidRPr="00705008">
              <w:rPr>
                <w:b/>
                <w:i/>
                <w:color w:val="auto"/>
                <w:sz w:val="24"/>
                <w:szCs w:val="24"/>
              </w:rPr>
              <w:t>Điểm</w:t>
            </w:r>
          </w:p>
        </w:tc>
      </w:tr>
      <w:tr w:rsidR="008005ED" w:rsidRPr="00705008" w14:paraId="7CB30675" w14:textId="77777777" w:rsidTr="00680996">
        <w:tc>
          <w:tcPr>
            <w:tcW w:w="8926" w:type="dxa"/>
            <w:tcBorders>
              <w:top w:val="single" w:sz="4" w:space="0" w:color="auto"/>
              <w:left w:val="single" w:sz="4" w:space="0" w:color="auto"/>
              <w:bottom w:val="single" w:sz="4" w:space="0" w:color="auto"/>
              <w:right w:val="single" w:sz="4" w:space="0" w:color="auto"/>
            </w:tcBorders>
            <w:hideMark/>
          </w:tcPr>
          <w:p w14:paraId="06A49596"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Bài 1.</w:t>
            </w:r>
          </w:p>
          <w:p w14:paraId="730B618C"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color w:val="000000"/>
                <w:sz w:val="24"/>
                <w:szCs w:val="24"/>
                <w:shd w:val="clear" w:color="auto" w:fill="FFFFFF"/>
              </w:rPr>
            </w:pPr>
            <w:r w:rsidRPr="00705008">
              <w:rPr>
                <w:color w:val="000000"/>
                <w:sz w:val="24"/>
                <w:szCs w:val="24"/>
                <w:shd w:val="clear" w:color="auto" w:fill="FFFFFF"/>
              </w:rPr>
              <w:t xml:space="preserve">F = </w:t>
            </w:r>
            <w:r w:rsidRPr="00705008">
              <w:rPr>
                <w:color w:val="000000"/>
                <w:position w:val="-14"/>
                <w:sz w:val="24"/>
                <w:szCs w:val="24"/>
                <w:shd w:val="clear" w:color="auto" w:fill="FFFFFF"/>
              </w:rPr>
              <w:object w:dxaOrig="300" w:dyaOrig="420" w14:anchorId="00EFACC8">
                <v:shape id="_x0000_i1163" type="#_x0000_t75" style="width:14.4pt;height:21.6pt" o:ole="">
                  <v:imagedata r:id="rId366" o:title=""/>
                </v:shape>
                <o:OLEObject Type="Embed" ProgID="Equation.DSMT4" ShapeID="_x0000_i1163" DrawAspect="Content" ObjectID="_1710136242" r:id="rId367"/>
              </w:object>
            </w:r>
            <w:r w:rsidRPr="00705008">
              <w:rPr>
                <w:color w:val="000000"/>
                <w:sz w:val="24"/>
                <w:szCs w:val="24"/>
                <w:shd w:val="clear" w:color="auto" w:fill="FFFFFF"/>
              </w:rPr>
              <w:t>vB.sin</w:t>
            </w:r>
            <w:r w:rsidRPr="00705008">
              <w:rPr>
                <w:color w:val="000000"/>
                <w:position w:val="-6"/>
                <w:sz w:val="24"/>
                <w:szCs w:val="24"/>
                <w:shd w:val="clear" w:color="auto" w:fill="FFFFFF"/>
              </w:rPr>
              <w:object w:dxaOrig="260" w:dyaOrig="240" w14:anchorId="05C4170D">
                <v:shape id="_x0000_i1164" type="#_x0000_t75" style="width:14.4pt;height:14.4pt" o:ole="">
                  <v:imagedata r:id="rId368" o:title=""/>
                </v:shape>
                <o:OLEObject Type="Embed" ProgID="Equation.DSMT4" ShapeID="_x0000_i1164" DrawAspect="Content" ObjectID="_1710136243" r:id="rId369"/>
              </w:object>
            </w:r>
            <w:r w:rsidRPr="00705008">
              <w:rPr>
                <w:color w:val="000000"/>
                <w:position w:val="-14"/>
                <w:sz w:val="24"/>
                <w:szCs w:val="24"/>
                <w:shd w:val="clear" w:color="auto" w:fill="FFFFFF"/>
              </w:rPr>
              <w:object w:dxaOrig="300" w:dyaOrig="420" w14:anchorId="4EB50F83">
                <v:shape id="_x0000_i1165" type="#_x0000_t75" style="width:14.4pt;height:21.6pt" o:ole="">
                  <v:imagedata r:id="rId366" o:title=""/>
                </v:shape>
                <o:OLEObject Type="Embed" ProgID="Equation.DSMT4" ShapeID="_x0000_i1165" DrawAspect="Content" ObjectID="_1710136244" r:id="rId370"/>
              </w:object>
            </w:r>
            <w:r w:rsidRPr="00705008">
              <w:rPr>
                <w:color w:val="000000"/>
                <w:sz w:val="24"/>
                <w:szCs w:val="24"/>
                <w:shd w:val="clear" w:color="auto" w:fill="FFFFFF"/>
              </w:rPr>
              <w:t>vB.sin 30° =1,6.10</w:t>
            </w:r>
            <w:r w:rsidRPr="00705008">
              <w:rPr>
                <w:color w:val="000000"/>
                <w:sz w:val="24"/>
                <w:szCs w:val="24"/>
                <w:shd w:val="clear" w:color="auto" w:fill="FFFFFF"/>
                <w:vertAlign w:val="superscript"/>
              </w:rPr>
              <w:t>-19</w:t>
            </w:r>
            <w:r w:rsidRPr="00705008">
              <w:rPr>
                <w:color w:val="000000"/>
                <w:sz w:val="24"/>
                <w:szCs w:val="24"/>
                <w:shd w:val="clear" w:color="auto" w:fill="FFFFFF"/>
              </w:rPr>
              <w:t>.2.10</w:t>
            </w:r>
            <w:r w:rsidRPr="00705008">
              <w:rPr>
                <w:color w:val="000000"/>
                <w:sz w:val="24"/>
                <w:szCs w:val="24"/>
                <w:shd w:val="clear" w:color="auto" w:fill="FFFFFF"/>
                <w:vertAlign w:val="superscript"/>
              </w:rPr>
              <w:t>6</w:t>
            </w:r>
            <w:r w:rsidRPr="00705008">
              <w:rPr>
                <w:color w:val="000000"/>
                <w:sz w:val="24"/>
                <w:szCs w:val="24"/>
                <w:shd w:val="clear" w:color="auto" w:fill="FFFFFF"/>
              </w:rPr>
              <w:t>.0,02.sin 30° = 3,2.10</w:t>
            </w:r>
            <w:r w:rsidRPr="00705008">
              <w:rPr>
                <w:color w:val="000000"/>
                <w:sz w:val="24"/>
                <w:szCs w:val="24"/>
                <w:shd w:val="clear" w:color="auto" w:fill="FFFFFF"/>
                <w:vertAlign w:val="superscript"/>
              </w:rPr>
              <w:t>-15</w:t>
            </w:r>
            <w:r w:rsidRPr="00705008">
              <w:rPr>
                <w:color w:val="000000"/>
                <w:sz w:val="24"/>
                <w:szCs w:val="24"/>
                <w:shd w:val="clear" w:color="auto" w:fill="FFFFFF"/>
              </w:rPr>
              <w:t> N</w:t>
            </w:r>
          </w:p>
        </w:tc>
        <w:tc>
          <w:tcPr>
            <w:tcW w:w="1270" w:type="dxa"/>
            <w:tcBorders>
              <w:top w:val="single" w:sz="4" w:space="0" w:color="auto"/>
              <w:left w:val="single" w:sz="4" w:space="0" w:color="auto"/>
              <w:bottom w:val="single" w:sz="4" w:space="0" w:color="auto"/>
              <w:right w:val="single" w:sz="4" w:space="0" w:color="auto"/>
            </w:tcBorders>
          </w:tcPr>
          <w:p w14:paraId="16AA31B2"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1A413AA1"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1 đ</w:t>
            </w:r>
          </w:p>
          <w:p w14:paraId="5372F878"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tc>
      </w:tr>
      <w:tr w:rsidR="008005ED" w:rsidRPr="00705008" w14:paraId="018CC779" w14:textId="77777777" w:rsidTr="00680996">
        <w:tc>
          <w:tcPr>
            <w:tcW w:w="8926" w:type="dxa"/>
            <w:tcBorders>
              <w:top w:val="single" w:sz="4" w:space="0" w:color="auto"/>
              <w:left w:val="single" w:sz="4" w:space="0" w:color="auto"/>
              <w:bottom w:val="single" w:sz="4" w:space="0" w:color="auto"/>
              <w:right w:val="single" w:sz="4" w:space="0" w:color="auto"/>
            </w:tcBorders>
            <w:hideMark/>
          </w:tcPr>
          <w:p w14:paraId="7B0BA1CC"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lang w:val="vi-VN"/>
              </w:rPr>
            </w:pPr>
            <w:r w:rsidRPr="00705008">
              <w:rPr>
                <w:b/>
                <w:i/>
                <w:color w:val="auto"/>
                <w:sz w:val="24"/>
                <w:szCs w:val="24"/>
                <w:lang w:val="vi-VN"/>
              </w:rPr>
              <w:t>Bài 2.</w:t>
            </w:r>
          </w:p>
          <w:p w14:paraId="084B1383"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color w:val="auto"/>
                <w:sz w:val="24"/>
                <w:szCs w:val="24"/>
                <w:lang w:val="vi-VN"/>
              </w:rPr>
            </w:pPr>
            <w:r w:rsidRPr="00705008">
              <w:rPr>
                <w:color w:val="auto"/>
                <w:sz w:val="24"/>
                <w:szCs w:val="24"/>
                <w:lang w:val="vi-VN"/>
              </w:rPr>
              <w:t>Độ biến thiên từ thông:</w:t>
            </w:r>
          </w:p>
          <w:p w14:paraId="43383A91"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color w:val="auto"/>
                <w:sz w:val="24"/>
                <w:szCs w:val="24"/>
                <w:lang w:val="vi-VN"/>
              </w:rPr>
            </w:pPr>
            <w:r w:rsidRPr="00705008">
              <w:rPr>
                <w:color w:val="auto"/>
                <w:position w:val="-10"/>
                <w:sz w:val="24"/>
                <w:szCs w:val="24"/>
              </w:rPr>
              <w:object w:dxaOrig="1460" w:dyaOrig="310" w14:anchorId="1320E5FF">
                <v:shape id="_x0000_i1166" type="#_x0000_t75" style="width:1in;height:14.4pt" o:ole="">
                  <v:imagedata r:id="rId371" o:title=""/>
                </v:shape>
                <o:OLEObject Type="Embed" ProgID="Equation.DSMT4" ShapeID="_x0000_i1166" DrawAspect="Content" ObjectID="_1710136245" r:id="rId372"/>
              </w:object>
            </w:r>
            <w:r w:rsidRPr="00705008">
              <w:rPr>
                <w:color w:val="auto"/>
                <w:sz w:val="24"/>
                <w:szCs w:val="24"/>
                <w:lang w:val="vi-VN"/>
              </w:rPr>
              <w:t xml:space="preserve"> .cos</w:t>
            </w:r>
            <w:r w:rsidRPr="00705008">
              <w:rPr>
                <w:color w:val="auto"/>
                <w:sz w:val="24"/>
                <w:szCs w:val="24"/>
              </w:rPr>
              <w:t>α</w:t>
            </w:r>
            <w:r w:rsidRPr="00705008">
              <w:rPr>
                <w:color w:val="auto"/>
                <w:sz w:val="24"/>
                <w:szCs w:val="24"/>
                <w:lang w:val="vi-VN"/>
              </w:rPr>
              <w:t xml:space="preserve"> =10.(0-</w:t>
            </w:r>
            <w:r w:rsidRPr="00705008">
              <w:rPr>
                <w:color w:val="auto"/>
                <w:position w:val="-6"/>
                <w:sz w:val="24"/>
                <w:szCs w:val="24"/>
              </w:rPr>
              <w:object w:dxaOrig="700" w:dyaOrig="340" w14:anchorId="70243436">
                <v:shape id="_x0000_i1167" type="#_x0000_t75" style="width:36pt;height:14.4pt" o:ole="">
                  <v:imagedata r:id="rId373" o:title=""/>
                </v:shape>
                <o:OLEObject Type="Embed" ProgID="Equation.DSMT4" ShapeID="_x0000_i1167" DrawAspect="Content" ObjectID="_1710136246" r:id="rId374"/>
              </w:object>
            </w:r>
            <w:r w:rsidRPr="00705008">
              <w:rPr>
                <w:color w:val="auto"/>
                <w:sz w:val="24"/>
                <w:szCs w:val="24"/>
                <w:lang w:val="vi-VN"/>
              </w:rPr>
              <w:t>).20.10</w:t>
            </w:r>
            <w:r w:rsidRPr="00705008">
              <w:rPr>
                <w:color w:val="auto"/>
                <w:sz w:val="24"/>
                <w:szCs w:val="24"/>
                <w:vertAlign w:val="superscript"/>
                <w:lang w:val="vi-VN"/>
              </w:rPr>
              <w:t>-4</w:t>
            </w:r>
            <w:r w:rsidRPr="00705008">
              <w:rPr>
                <w:color w:val="auto"/>
                <w:sz w:val="24"/>
                <w:szCs w:val="24"/>
                <w:lang w:val="vi-VN"/>
              </w:rPr>
              <w:t>.cos60</w:t>
            </w:r>
            <w:r w:rsidRPr="00705008">
              <w:rPr>
                <w:color w:val="auto"/>
                <w:sz w:val="24"/>
                <w:szCs w:val="24"/>
                <w:vertAlign w:val="superscript"/>
                <w:lang w:val="vi-VN"/>
              </w:rPr>
              <w:t>0</w:t>
            </w:r>
            <w:r w:rsidRPr="00705008">
              <w:rPr>
                <w:color w:val="auto"/>
                <w:sz w:val="24"/>
                <w:szCs w:val="24"/>
                <w:lang w:val="vi-VN"/>
              </w:rPr>
              <w:t xml:space="preserve"> = -2.10</w:t>
            </w:r>
            <w:r w:rsidRPr="00705008">
              <w:rPr>
                <w:color w:val="auto"/>
                <w:sz w:val="24"/>
                <w:szCs w:val="24"/>
                <w:vertAlign w:val="superscript"/>
                <w:lang w:val="vi-VN"/>
              </w:rPr>
              <w:t>-6</w:t>
            </w:r>
            <w:r w:rsidRPr="00705008">
              <w:rPr>
                <w:color w:val="auto"/>
                <w:sz w:val="24"/>
                <w:szCs w:val="24"/>
                <w:lang w:val="vi-VN"/>
              </w:rPr>
              <w:t xml:space="preserve"> Wb</w:t>
            </w:r>
          </w:p>
          <w:p w14:paraId="5F2BAC6F"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color w:val="auto"/>
                <w:sz w:val="24"/>
                <w:szCs w:val="24"/>
                <w:lang w:val="vi-VN"/>
              </w:rPr>
            </w:pPr>
            <w:r w:rsidRPr="00705008">
              <w:rPr>
                <w:color w:val="auto"/>
                <w:sz w:val="24"/>
                <w:szCs w:val="24"/>
                <w:lang w:val="vi-VN"/>
              </w:rPr>
              <w:t>Độ lớn suất điện động cảm ứng:</w:t>
            </w:r>
          </w:p>
          <w:p w14:paraId="2982FD69"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color w:val="auto"/>
                <w:sz w:val="24"/>
                <w:szCs w:val="24"/>
              </w:rPr>
            </w:pPr>
            <w:r w:rsidRPr="00705008">
              <w:rPr>
                <w:b/>
                <w:color w:val="auto"/>
                <w:position w:val="-32"/>
                <w:sz w:val="24"/>
                <w:szCs w:val="24"/>
              </w:rPr>
              <w:object w:dxaOrig="3130" w:dyaOrig="760" w14:anchorId="37F3EDE2">
                <v:shape id="_x0000_i1168" type="#_x0000_t75" style="width:158.4pt;height:36pt" o:ole="">
                  <v:imagedata r:id="rId375" o:title=""/>
                </v:shape>
                <o:OLEObject Type="Embed" ProgID="Equation.DSMT4" ShapeID="_x0000_i1168" DrawAspect="Content" ObjectID="_1710136247" r:id="rId376"/>
              </w:object>
            </w:r>
            <w:r w:rsidRPr="00705008">
              <w:rPr>
                <w:b/>
                <w:color w:val="auto"/>
                <w:sz w:val="24"/>
                <w:szCs w:val="24"/>
              </w:rPr>
              <w:t xml:space="preserve"> V</w:t>
            </w:r>
          </w:p>
        </w:tc>
        <w:tc>
          <w:tcPr>
            <w:tcW w:w="1270" w:type="dxa"/>
            <w:tcBorders>
              <w:top w:val="single" w:sz="4" w:space="0" w:color="auto"/>
              <w:left w:val="single" w:sz="4" w:space="0" w:color="auto"/>
              <w:bottom w:val="single" w:sz="4" w:space="0" w:color="auto"/>
              <w:right w:val="single" w:sz="4" w:space="0" w:color="auto"/>
            </w:tcBorders>
          </w:tcPr>
          <w:p w14:paraId="21406BE1"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3F775C32"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6118D29D"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1 đ</w:t>
            </w:r>
          </w:p>
          <w:p w14:paraId="1054B2D2"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1C5CD757"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30BDEF29"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1đ</w:t>
            </w:r>
          </w:p>
        </w:tc>
      </w:tr>
      <w:tr w:rsidR="008005ED" w:rsidRPr="00705008" w14:paraId="34285E7B" w14:textId="77777777" w:rsidTr="00680996">
        <w:tc>
          <w:tcPr>
            <w:tcW w:w="8926" w:type="dxa"/>
            <w:tcBorders>
              <w:top w:val="single" w:sz="4" w:space="0" w:color="auto"/>
              <w:left w:val="single" w:sz="4" w:space="0" w:color="auto"/>
              <w:bottom w:val="single" w:sz="4" w:space="0" w:color="auto"/>
              <w:right w:val="single" w:sz="4" w:space="0" w:color="auto"/>
            </w:tcBorders>
          </w:tcPr>
          <w:p w14:paraId="10CD1CB1"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Bài 3.</w:t>
            </w:r>
          </w:p>
          <w:p w14:paraId="27D25A77"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color w:val="auto"/>
                <w:sz w:val="24"/>
                <w:szCs w:val="24"/>
              </w:rPr>
            </w:pPr>
            <w:r w:rsidRPr="00705008">
              <w:rPr>
                <w:color w:val="auto"/>
                <w:sz w:val="24"/>
                <w:szCs w:val="24"/>
              </w:rPr>
              <w:object w:dxaOrig="2580" w:dyaOrig="1330" w14:anchorId="23F9D118">
                <v:shape id="_x0000_i1169" type="#_x0000_t75" style="width:129.6pt;height:64.8pt" o:ole="">
                  <v:imagedata r:id="rId377" o:title=""/>
                </v:shape>
                <o:OLEObject Type="Embed" ProgID="PBrush" ShapeID="_x0000_i1169" DrawAspect="Content" ObjectID="_1710136248" r:id="rId378"/>
              </w:object>
            </w:r>
          </w:p>
          <w:p w14:paraId="4BE553FE"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color w:val="auto"/>
                <w:sz w:val="24"/>
                <w:szCs w:val="24"/>
              </w:rPr>
            </w:pPr>
            <w:r w:rsidRPr="00705008">
              <w:rPr>
                <w:color w:val="auto"/>
                <w:sz w:val="24"/>
                <w:szCs w:val="24"/>
              </w:rPr>
              <w:t xml:space="preserve">Vì </w:t>
            </w:r>
            <w:r w:rsidRPr="00705008">
              <w:rPr>
                <w:color w:val="auto"/>
                <w:position w:val="-6"/>
                <w:sz w:val="24"/>
                <w:szCs w:val="24"/>
              </w:rPr>
              <w:object w:dxaOrig="290" w:dyaOrig="380" w14:anchorId="41D73EF7">
                <v:shape id="_x0000_i1170" type="#_x0000_t75" style="width:14.4pt;height:21.6pt" o:ole="">
                  <v:imagedata r:id="rId379" o:title=""/>
                </v:shape>
                <o:OLEObject Type="Embed" ProgID="Equation.DSMT4" ShapeID="_x0000_i1170" DrawAspect="Content" ObjectID="_1710136249" r:id="rId380"/>
              </w:object>
            </w:r>
            <w:r w:rsidRPr="00705008">
              <w:rPr>
                <w:color w:val="auto"/>
                <w:sz w:val="24"/>
                <w:szCs w:val="24"/>
              </w:rPr>
              <w:t xml:space="preserve"> ngược hướng với </w:t>
            </w:r>
            <w:r w:rsidRPr="00705008">
              <w:rPr>
                <w:color w:val="auto"/>
                <w:position w:val="-6"/>
                <w:sz w:val="24"/>
                <w:szCs w:val="24"/>
              </w:rPr>
              <w:object w:dxaOrig="310" w:dyaOrig="380" w14:anchorId="79975AE0">
                <v:shape id="_x0000_i1171" type="#_x0000_t75" style="width:14.4pt;height:21.6pt" o:ole="">
                  <v:imagedata r:id="rId381" o:title=""/>
                </v:shape>
                <o:OLEObject Type="Embed" ProgID="Equation.DSMT4" ShapeID="_x0000_i1171" DrawAspect="Content" ObjectID="_1710136250" r:id="rId382"/>
              </w:object>
            </w:r>
            <w:r w:rsidRPr="00705008">
              <w:rPr>
                <w:color w:val="auto"/>
                <w:sz w:val="24"/>
                <w:szCs w:val="24"/>
              </w:rPr>
              <w:t>, ta có:</w:t>
            </w:r>
          </w:p>
          <w:p w14:paraId="37D427C7"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color w:val="auto"/>
                <w:sz w:val="24"/>
                <w:szCs w:val="24"/>
              </w:rPr>
            </w:pPr>
            <w:r w:rsidRPr="00705008">
              <w:rPr>
                <w:color w:val="auto"/>
                <w:position w:val="-30"/>
                <w:sz w:val="24"/>
                <w:szCs w:val="24"/>
              </w:rPr>
              <w:object w:dxaOrig="8410" w:dyaOrig="720" w14:anchorId="3E8638B7">
                <v:shape id="_x0000_i1172" type="#_x0000_t75" style="width:417.6pt;height:36pt" o:ole="">
                  <v:imagedata r:id="rId383" o:title=""/>
                </v:shape>
                <o:OLEObject Type="Embed" ProgID="Equation.DSMT4" ShapeID="_x0000_i1172" DrawAspect="Content" ObjectID="_1710136251" r:id="rId384"/>
              </w:object>
            </w:r>
            <w:r w:rsidRPr="00705008">
              <w:rPr>
                <w:color w:val="auto"/>
                <w:sz w:val="24"/>
                <w:szCs w:val="24"/>
              </w:rPr>
              <w:t xml:space="preserve"> </w:t>
            </w:r>
          </w:p>
          <w:p w14:paraId="6106E00C"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color w:val="auto"/>
                <w:sz w:val="24"/>
                <w:szCs w:val="24"/>
              </w:rPr>
            </w:pPr>
          </w:p>
        </w:tc>
        <w:tc>
          <w:tcPr>
            <w:tcW w:w="1270" w:type="dxa"/>
            <w:tcBorders>
              <w:top w:val="single" w:sz="4" w:space="0" w:color="auto"/>
              <w:left w:val="single" w:sz="4" w:space="0" w:color="auto"/>
              <w:bottom w:val="single" w:sz="4" w:space="0" w:color="auto"/>
              <w:right w:val="single" w:sz="4" w:space="0" w:color="auto"/>
            </w:tcBorders>
          </w:tcPr>
          <w:p w14:paraId="5FCE15A2"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0020C990"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04E14766"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517CBC5E"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39533FB8"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0,5 đ</w:t>
            </w:r>
          </w:p>
          <w:p w14:paraId="49C05A2C"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73502C23"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65BA38F8"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0,5 đ</w:t>
            </w:r>
          </w:p>
        </w:tc>
      </w:tr>
      <w:tr w:rsidR="008005ED" w:rsidRPr="00705008" w14:paraId="5542F3FE" w14:textId="77777777" w:rsidTr="00680996">
        <w:tc>
          <w:tcPr>
            <w:tcW w:w="8926" w:type="dxa"/>
            <w:tcBorders>
              <w:top w:val="single" w:sz="4" w:space="0" w:color="auto"/>
              <w:left w:val="single" w:sz="4" w:space="0" w:color="auto"/>
              <w:bottom w:val="single" w:sz="4" w:space="0" w:color="auto"/>
              <w:right w:val="single" w:sz="4" w:space="0" w:color="auto"/>
            </w:tcBorders>
            <w:hideMark/>
          </w:tcPr>
          <w:p w14:paraId="0BBD6D1A"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Bài 4.</w:t>
            </w:r>
          </w:p>
          <w:p w14:paraId="7D0F3ECE"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color w:val="auto"/>
                <w:sz w:val="24"/>
                <w:szCs w:val="24"/>
              </w:rPr>
              <w:object w:dxaOrig="3290" w:dyaOrig="1520" w14:anchorId="3E3A8957">
                <v:shape id="_x0000_i1173" type="#_x0000_t75" style="width:165.6pt;height:79.2pt" o:ole="">
                  <v:imagedata r:id="rId385" o:title=""/>
                </v:shape>
                <o:OLEObject Type="Embed" ProgID="PBrush" ShapeID="_x0000_i1173" DrawAspect="Content" ObjectID="_1710136252" r:id="rId386"/>
              </w:object>
            </w:r>
          </w:p>
          <w:p w14:paraId="4CE96629" w14:textId="77777777" w:rsidR="008005ED" w:rsidRPr="00705008" w:rsidRDefault="008005ED" w:rsidP="00680996">
            <w:pPr>
              <w:shd w:val="clear" w:color="auto" w:fill="FFFFFF"/>
              <w:spacing w:after="240" w:line="360" w:lineRule="atLeast"/>
              <w:ind w:left="48" w:right="48"/>
              <w:jc w:val="both"/>
              <w:rPr>
                <w:color w:val="000000"/>
                <w:sz w:val="24"/>
                <w:szCs w:val="24"/>
              </w:rPr>
            </w:pPr>
            <w:r w:rsidRPr="00705008">
              <w:rPr>
                <w:color w:val="000000"/>
                <w:sz w:val="24"/>
                <w:szCs w:val="24"/>
              </w:rPr>
              <w:t>Thanh chuyển động theo phương ngang với gia tốc a, áp dụng định luật II Newton ta được:</w:t>
            </w:r>
          </w:p>
          <w:p w14:paraId="31012084" w14:textId="77777777" w:rsidR="008005ED" w:rsidRPr="00705008" w:rsidRDefault="008005ED" w:rsidP="00680996">
            <w:pPr>
              <w:shd w:val="clear" w:color="auto" w:fill="FFFFFF"/>
              <w:spacing w:after="240" w:line="360" w:lineRule="atLeast"/>
              <w:ind w:left="48" w:right="48"/>
              <w:jc w:val="both"/>
              <w:rPr>
                <w:color w:val="000000"/>
                <w:sz w:val="24"/>
                <w:szCs w:val="24"/>
              </w:rPr>
            </w:pPr>
            <w:r w:rsidRPr="00705008">
              <w:rPr>
                <w:noProof/>
                <w:color w:val="000000"/>
                <w:sz w:val="24"/>
                <w:szCs w:val="24"/>
              </w:rPr>
              <w:drawing>
                <wp:inline distT="0" distB="0" distL="0" distR="0" wp14:anchorId="485978C5" wp14:editId="2B7AEEF1">
                  <wp:extent cx="1403350" cy="196850"/>
                  <wp:effectExtent l="0" t="0" r="6350" b="0"/>
                  <wp:docPr id="91921" name="Picture 6" descr="https://vietjack.com/bai-tap-trac-nghiem-vat-li-11/images/bai-tap-trac-nghiem-luc-tu-cam-ung-tu-sua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ietjack.com/bai-tap-trac-nghiem-vat-li-11/images/bai-tap-trac-nghiem-luc-tu-cam-ung-tu-sua24.PNG"/>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403350" cy="196850"/>
                          </a:xfrm>
                          <a:prstGeom prst="rect">
                            <a:avLst/>
                          </a:prstGeom>
                          <a:noFill/>
                          <a:ln>
                            <a:noFill/>
                          </a:ln>
                        </pic:spPr>
                      </pic:pic>
                    </a:graphicData>
                  </a:graphic>
                </wp:inline>
              </w:drawing>
            </w:r>
          </w:p>
          <w:p w14:paraId="134937D4" w14:textId="77777777" w:rsidR="008005ED" w:rsidRPr="00705008" w:rsidRDefault="008005ED" w:rsidP="00680996">
            <w:pPr>
              <w:shd w:val="clear" w:color="auto" w:fill="FFFFFF"/>
              <w:spacing w:after="240" w:line="360" w:lineRule="atLeast"/>
              <w:ind w:left="48" w:right="48"/>
              <w:jc w:val="both"/>
              <w:rPr>
                <w:color w:val="000000"/>
                <w:sz w:val="24"/>
                <w:szCs w:val="24"/>
              </w:rPr>
            </w:pPr>
            <w:r w:rsidRPr="00705008">
              <w:rPr>
                <w:color w:val="000000"/>
                <w:sz w:val="24"/>
                <w:szCs w:val="24"/>
              </w:rPr>
              <w:t>Độ lớn của cường độ dòng điện trong thanh MN là:</w:t>
            </w:r>
          </w:p>
          <w:p w14:paraId="7AEF8B9D" w14:textId="77777777" w:rsidR="008005ED" w:rsidRPr="00705008" w:rsidRDefault="008005ED" w:rsidP="00680996">
            <w:pPr>
              <w:shd w:val="clear" w:color="auto" w:fill="FFFFFF"/>
              <w:spacing w:after="240" w:line="360" w:lineRule="atLeast"/>
              <w:ind w:left="48" w:right="48"/>
              <w:jc w:val="both"/>
              <w:rPr>
                <w:color w:val="000000"/>
                <w:sz w:val="24"/>
                <w:szCs w:val="24"/>
              </w:rPr>
            </w:pPr>
            <w:r w:rsidRPr="00705008">
              <w:rPr>
                <w:noProof/>
                <w:color w:val="000000"/>
                <w:sz w:val="24"/>
                <w:szCs w:val="24"/>
              </w:rPr>
              <w:drawing>
                <wp:inline distT="0" distB="0" distL="0" distR="0" wp14:anchorId="262D5112" wp14:editId="338BD7E3">
                  <wp:extent cx="2012950" cy="317500"/>
                  <wp:effectExtent l="0" t="0" r="6350" b="6350"/>
                  <wp:docPr id="91922" name="Picture 5" descr="https://vietjack.com/bai-tap-trac-nghiem-vat-li-11/images/bai-tap-trac-nghiem-luc-tu-cam-ung-tu-sua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ietjack.com/bai-tap-trac-nghiem-vat-li-11/images/bai-tap-trac-nghiem-luc-tu-cam-ung-tu-sua25.PNG"/>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012950" cy="317500"/>
                          </a:xfrm>
                          <a:prstGeom prst="rect">
                            <a:avLst/>
                          </a:prstGeom>
                          <a:noFill/>
                          <a:ln>
                            <a:noFill/>
                          </a:ln>
                        </pic:spPr>
                      </pic:pic>
                    </a:graphicData>
                  </a:graphic>
                </wp:inline>
              </w:drawing>
            </w:r>
          </w:p>
        </w:tc>
        <w:tc>
          <w:tcPr>
            <w:tcW w:w="1270" w:type="dxa"/>
            <w:tcBorders>
              <w:top w:val="single" w:sz="4" w:space="0" w:color="auto"/>
              <w:left w:val="single" w:sz="4" w:space="0" w:color="auto"/>
              <w:bottom w:val="single" w:sz="4" w:space="0" w:color="auto"/>
              <w:right w:val="single" w:sz="4" w:space="0" w:color="auto"/>
            </w:tcBorders>
          </w:tcPr>
          <w:p w14:paraId="52CC10CD"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79AD7198"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0DEBCE5B"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2A582F88"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0,25 đ</w:t>
            </w:r>
          </w:p>
          <w:p w14:paraId="14245045"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50283511"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3188AA63"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62FD704E"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2FCA4018"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0,25 đ</w:t>
            </w:r>
          </w:p>
          <w:p w14:paraId="7D09B7CD"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78DD2091"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5637467F"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21985EAA"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6D746224"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p w14:paraId="24E5FCBC"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r w:rsidRPr="00705008">
              <w:rPr>
                <w:b/>
                <w:i/>
                <w:color w:val="auto"/>
                <w:sz w:val="24"/>
                <w:szCs w:val="24"/>
              </w:rPr>
              <w:t>0,5 đ</w:t>
            </w:r>
          </w:p>
          <w:p w14:paraId="261D834D" w14:textId="77777777" w:rsidR="008005ED" w:rsidRPr="00705008" w:rsidRDefault="008005ED" w:rsidP="00680996">
            <w:pPr>
              <w:tabs>
                <w:tab w:val="left" w:pos="768"/>
                <w:tab w:val="left" w:pos="2868"/>
                <w:tab w:val="left" w:pos="3368"/>
                <w:tab w:val="left" w:pos="5868"/>
                <w:tab w:val="left" w:pos="6368"/>
                <w:tab w:val="left" w:pos="8468"/>
                <w:tab w:val="left" w:pos="8968"/>
              </w:tabs>
              <w:jc w:val="both"/>
              <w:rPr>
                <w:b/>
                <w:i/>
                <w:color w:val="auto"/>
                <w:sz w:val="24"/>
                <w:szCs w:val="24"/>
              </w:rPr>
            </w:pPr>
          </w:p>
        </w:tc>
      </w:tr>
    </w:tbl>
    <w:p w14:paraId="04973B02" w14:textId="77777777" w:rsidR="008005ED" w:rsidRPr="00705008" w:rsidRDefault="008005ED" w:rsidP="008005ED">
      <w:pPr>
        <w:spacing w:line="276" w:lineRule="auto"/>
        <w:jc w:val="both"/>
        <w:rPr>
          <w:b/>
          <w:color w:val="auto"/>
          <w:sz w:val="26"/>
          <w:szCs w:val="26"/>
          <w:lang w:val="nl-NL"/>
        </w:rPr>
      </w:pPr>
      <w:r w:rsidRPr="00705008">
        <w:rPr>
          <w:b/>
          <w:color w:val="auto"/>
          <w:sz w:val="26"/>
          <w:szCs w:val="26"/>
          <w:lang w:val="nl-NL"/>
        </w:rPr>
        <w:t>V. ĐIỀU CHỈNH, THAY ĐỔI, BỔ SUNG (NẾU CÓ)</w:t>
      </w:r>
    </w:p>
    <w:p w14:paraId="2AB26413" w14:textId="54EF8D99" w:rsidR="003F1E2A" w:rsidRDefault="008005ED" w:rsidP="00A505F8">
      <w:pPr>
        <w:tabs>
          <w:tab w:val="left" w:leader="dot" w:pos="10260"/>
        </w:tabs>
        <w:spacing w:line="276" w:lineRule="auto"/>
        <w:jc w:val="both"/>
        <w:rPr>
          <w:color w:val="auto"/>
          <w:sz w:val="26"/>
          <w:szCs w:val="26"/>
          <w:lang w:val="nl-NL"/>
        </w:rPr>
      </w:pPr>
      <w:r w:rsidRPr="00705008">
        <w:rPr>
          <w:color w:val="auto"/>
          <w:sz w:val="26"/>
          <w:szCs w:val="26"/>
          <w:lang w:val="nl-NL"/>
        </w:rPr>
        <w:tab/>
      </w:r>
    </w:p>
    <w:p w14:paraId="23D681BF" w14:textId="77777777" w:rsidR="00A505F8" w:rsidRPr="00911E54" w:rsidRDefault="00A505F8" w:rsidP="00A505F8">
      <w:pPr>
        <w:tabs>
          <w:tab w:val="left" w:pos="6660"/>
        </w:tabs>
        <w:jc w:val="both"/>
        <w:rPr>
          <w:bCs/>
          <w:color w:val="auto"/>
          <w:sz w:val="26"/>
          <w:szCs w:val="26"/>
          <w:lang w:val="nl-NL"/>
        </w:rPr>
      </w:pPr>
      <w:r w:rsidRPr="00911E54">
        <w:rPr>
          <w:bCs/>
          <w:color w:val="auto"/>
          <w:sz w:val="26"/>
          <w:szCs w:val="26"/>
          <w:lang w:val="nl-NL"/>
        </w:rPr>
        <w:lastRenderedPageBreak/>
        <w:t>Giáo viên giảng dạy:</w:t>
      </w:r>
      <w:r w:rsidRPr="00911E54">
        <w:rPr>
          <w:bCs/>
          <w:color w:val="auto"/>
          <w:sz w:val="26"/>
          <w:szCs w:val="26"/>
          <w:lang w:val="nl-NL"/>
        </w:rPr>
        <w:tab/>
        <w:t xml:space="preserve">Lớp dạy: </w:t>
      </w:r>
    </w:p>
    <w:p w14:paraId="773C3B8C" w14:textId="77777777" w:rsidR="00A505F8" w:rsidRPr="00911E54" w:rsidRDefault="00A505F8" w:rsidP="00A505F8">
      <w:pPr>
        <w:tabs>
          <w:tab w:val="left" w:pos="6660"/>
        </w:tabs>
        <w:jc w:val="both"/>
        <w:rPr>
          <w:bCs/>
          <w:color w:val="auto"/>
          <w:sz w:val="26"/>
          <w:szCs w:val="26"/>
          <w:lang w:val="nl-NL"/>
        </w:rPr>
      </w:pPr>
      <w:r w:rsidRPr="00911E54">
        <w:rPr>
          <w:bCs/>
          <w:color w:val="auto"/>
          <w:sz w:val="26"/>
          <w:szCs w:val="26"/>
          <w:lang w:val="nl-NL"/>
        </w:rPr>
        <w:t>Ngày soạn:</w:t>
      </w:r>
      <w:r w:rsidRPr="00911E54">
        <w:rPr>
          <w:bCs/>
          <w:color w:val="auto"/>
          <w:sz w:val="26"/>
          <w:szCs w:val="26"/>
          <w:lang w:val="nl-NL"/>
        </w:rPr>
        <w:tab/>
        <w:t xml:space="preserve">Ngày dạy: </w:t>
      </w:r>
    </w:p>
    <w:p w14:paraId="5CC56EC8" w14:textId="77777777" w:rsidR="00A505F8" w:rsidRPr="00911E54" w:rsidRDefault="00A505F8" w:rsidP="00A505F8">
      <w:pPr>
        <w:tabs>
          <w:tab w:val="left" w:pos="5760"/>
        </w:tabs>
        <w:jc w:val="both"/>
        <w:rPr>
          <w:b/>
          <w:color w:val="auto"/>
          <w:sz w:val="24"/>
          <w:szCs w:val="24"/>
          <w:lang w:val="nl-NL"/>
        </w:rPr>
      </w:pPr>
    </w:p>
    <w:p w14:paraId="1D37D17D" w14:textId="14E7092C" w:rsidR="00A505F8" w:rsidRPr="00911E54" w:rsidRDefault="00A505F8" w:rsidP="00A505F8">
      <w:pPr>
        <w:spacing w:line="276" w:lineRule="auto"/>
        <w:jc w:val="both"/>
        <w:rPr>
          <w:b/>
          <w:color w:val="000000"/>
          <w:sz w:val="26"/>
          <w:szCs w:val="26"/>
          <w:lang w:val="nl-NL"/>
        </w:rPr>
      </w:pPr>
      <w:r w:rsidRPr="00911E54">
        <w:rPr>
          <w:b/>
          <w:color w:val="000000"/>
          <w:sz w:val="26"/>
          <w:szCs w:val="26"/>
          <w:lang w:val="nl-NL"/>
        </w:rPr>
        <w:t>Tiết:</w:t>
      </w:r>
    </w:p>
    <w:p w14:paraId="016C724B" w14:textId="77777777" w:rsidR="00A505F8" w:rsidRPr="00911E54" w:rsidRDefault="00A505F8" w:rsidP="00A505F8">
      <w:pPr>
        <w:spacing w:line="276" w:lineRule="auto"/>
        <w:jc w:val="center"/>
        <w:rPr>
          <w:b/>
          <w:color w:val="000000"/>
          <w:lang w:val="nl-NL"/>
        </w:rPr>
      </w:pPr>
      <w:r w:rsidRPr="00911E54">
        <w:rPr>
          <w:b/>
          <w:color w:val="000000"/>
          <w:lang w:val="nl-NL"/>
        </w:rPr>
        <w:t>LĂNG KÍNH</w:t>
      </w:r>
    </w:p>
    <w:p w14:paraId="38695E78" w14:textId="77777777" w:rsidR="00A505F8" w:rsidRPr="00911E54" w:rsidRDefault="00A505F8" w:rsidP="00A505F8">
      <w:pPr>
        <w:spacing w:line="276" w:lineRule="auto"/>
        <w:jc w:val="both"/>
        <w:rPr>
          <w:b/>
          <w:color w:val="auto"/>
          <w:sz w:val="26"/>
          <w:szCs w:val="26"/>
          <w:lang w:val="nl-NL"/>
        </w:rPr>
      </w:pPr>
    </w:p>
    <w:p w14:paraId="3D59F66A"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I. MỤC TIÊU</w:t>
      </w:r>
    </w:p>
    <w:p w14:paraId="3F4F1720"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1. Kiến thức</w:t>
      </w:r>
    </w:p>
    <w:p w14:paraId="5836FF90" w14:textId="77777777" w:rsidR="00A505F8" w:rsidRPr="00A505F8" w:rsidRDefault="00A505F8" w:rsidP="00A505F8">
      <w:pPr>
        <w:keepNext/>
        <w:spacing w:line="276" w:lineRule="auto"/>
        <w:jc w:val="both"/>
        <w:rPr>
          <w:color w:val="auto"/>
          <w:sz w:val="26"/>
          <w:szCs w:val="26"/>
          <w:lang w:val="vi-VN" w:eastAsia="vi-VN"/>
        </w:rPr>
      </w:pPr>
      <w:r w:rsidRPr="00A505F8">
        <w:rPr>
          <w:color w:val="auto"/>
          <w:sz w:val="26"/>
          <w:szCs w:val="26"/>
          <w:lang w:val="vi-VN" w:eastAsia="vi-VN"/>
        </w:rPr>
        <w:t>- Nêu được cấu tạo của lăng kính.</w:t>
      </w:r>
    </w:p>
    <w:p w14:paraId="50F72874" w14:textId="77777777" w:rsidR="00A505F8" w:rsidRPr="00A505F8" w:rsidRDefault="00A505F8" w:rsidP="00A505F8">
      <w:pPr>
        <w:spacing w:line="276" w:lineRule="auto"/>
        <w:jc w:val="both"/>
        <w:rPr>
          <w:color w:val="auto"/>
          <w:sz w:val="26"/>
          <w:szCs w:val="26"/>
          <w:lang w:val="vi-VN" w:eastAsia="vi-VN"/>
        </w:rPr>
      </w:pPr>
      <w:r w:rsidRPr="00A505F8">
        <w:rPr>
          <w:color w:val="auto"/>
          <w:sz w:val="26"/>
          <w:szCs w:val="26"/>
          <w:lang w:val="vi-VN" w:eastAsia="vi-VN"/>
        </w:rPr>
        <w:t>- Trình bày được hai tác dụng của lăng kính: Tán sắc chùm ánh sáng trắng và làm lệch về phía đáy một chùm sáng đơn sắc.</w:t>
      </w:r>
    </w:p>
    <w:p w14:paraId="34D7CE9F" w14:textId="77777777" w:rsidR="00A505F8" w:rsidRPr="00911E54" w:rsidRDefault="00A505F8" w:rsidP="00A505F8">
      <w:pPr>
        <w:spacing w:line="276" w:lineRule="auto"/>
        <w:jc w:val="both"/>
        <w:rPr>
          <w:color w:val="auto"/>
          <w:sz w:val="26"/>
          <w:szCs w:val="26"/>
          <w:lang w:val="vi-VN" w:eastAsia="vi-VN"/>
        </w:rPr>
      </w:pPr>
      <w:r w:rsidRPr="00A505F8">
        <w:rPr>
          <w:color w:val="auto"/>
          <w:sz w:val="26"/>
          <w:szCs w:val="26"/>
          <w:lang w:val="vi-VN" w:eastAsia="vi-VN"/>
        </w:rPr>
        <w:t>- Nêu được công dụng của lăng kính.</w:t>
      </w:r>
    </w:p>
    <w:p w14:paraId="561E737D"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2. Năng lực</w:t>
      </w:r>
    </w:p>
    <w:p w14:paraId="6941786C"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Năng lực chung</w:t>
      </w:r>
    </w:p>
    <w:p w14:paraId="0FB5A44C"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tự học và nghiên cứu tài liệu.</w:t>
      </w:r>
    </w:p>
    <w:p w14:paraId="466CC203"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trình bày và trao đổi thông tin.</w:t>
      </w:r>
    </w:p>
    <w:p w14:paraId="555BD517"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nêu và giải quyết vấn đề.</w:t>
      </w:r>
    </w:p>
    <w:p w14:paraId="3F0AB1B1"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hoạt động nhóm.</w:t>
      </w:r>
    </w:p>
    <w:p w14:paraId="184FA114"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b. Năng lực đặc thù môn học</w:t>
      </w:r>
    </w:p>
    <w:p w14:paraId="41E34492" w14:textId="77777777" w:rsidR="00A505F8" w:rsidRPr="00911E54" w:rsidRDefault="00A505F8" w:rsidP="00A505F8">
      <w:pPr>
        <w:keepNext/>
        <w:spacing w:line="276" w:lineRule="auto"/>
        <w:ind w:firstLine="562"/>
        <w:jc w:val="both"/>
        <w:outlineLvl w:val="1"/>
        <w:rPr>
          <w:color w:val="auto"/>
          <w:sz w:val="26"/>
          <w:szCs w:val="26"/>
          <w:lang w:val="vi-VN"/>
        </w:rPr>
      </w:pPr>
      <w:r w:rsidRPr="00A505F8">
        <w:rPr>
          <w:color w:val="auto"/>
          <w:sz w:val="26"/>
          <w:szCs w:val="26"/>
          <w:lang w:val="vi-VN" w:eastAsia="vi-VN"/>
        </w:rPr>
        <w:t>Nhận biết được lăng kính trong thực tế, biết các ứng dụng của lăng kính</w:t>
      </w:r>
    </w:p>
    <w:p w14:paraId="46CA79BE"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3. Phẩm chất</w:t>
      </w:r>
    </w:p>
    <w:p w14:paraId="60AD4CA8"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thái độ hứng thú trong học tập.</w:t>
      </w:r>
    </w:p>
    <w:p w14:paraId="7362B2AD"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ý thức tìm hiểu và liên hệ các hiện tượng thực tế liên quan.</w:t>
      </w:r>
    </w:p>
    <w:p w14:paraId="2C6D9B66"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tác phong làm việc của nhà khoa học.</w:t>
      </w:r>
      <w:r w:rsidRPr="00911E54">
        <w:rPr>
          <w:bCs/>
          <w:color w:val="auto"/>
          <w:sz w:val="26"/>
          <w:szCs w:val="26"/>
          <w:lang w:val="vi-VN"/>
        </w:rPr>
        <w:tab/>
      </w:r>
    </w:p>
    <w:p w14:paraId="03EF57F9"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II. THIẾT BỊ DẠY HỌC VÀ HỌC LIỆU</w:t>
      </w:r>
    </w:p>
    <w:p w14:paraId="100E9C9D"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1. Giáo viên</w:t>
      </w:r>
    </w:p>
    <w:p w14:paraId="1B9AEC82" w14:textId="77777777" w:rsidR="00A505F8" w:rsidRPr="00A505F8" w:rsidRDefault="00A505F8" w:rsidP="00A505F8">
      <w:pPr>
        <w:spacing w:line="276" w:lineRule="auto"/>
        <w:jc w:val="both"/>
        <w:rPr>
          <w:b/>
          <w:color w:val="000000"/>
          <w:sz w:val="26"/>
          <w:szCs w:val="26"/>
          <w:lang w:val="vi-VN"/>
        </w:rPr>
      </w:pPr>
      <w:r w:rsidRPr="00A505F8">
        <w:rPr>
          <w:b/>
          <w:color w:val="000000"/>
          <w:sz w:val="26"/>
          <w:szCs w:val="26"/>
          <w:lang w:val="vi-VN"/>
        </w:rPr>
        <w:t>. Phiếu học tập và phiếu trợ giúp</w:t>
      </w:r>
    </w:p>
    <w:tbl>
      <w:tblPr>
        <w:tblStyle w:val="TableGrid3"/>
        <w:tblW w:w="0" w:type="auto"/>
        <w:tblLook w:val="04A0" w:firstRow="1" w:lastRow="0" w:firstColumn="1" w:lastColumn="0" w:noHBand="0" w:noVBand="1"/>
      </w:tblPr>
      <w:tblGrid>
        <w:gridCol w:w="9345"/>
      </w:tblGrid>
      <w:tr w:rsidR="00A505F8" w:rsidRPr="00911E54" w14:paraId="1A8714A4" w14:textId="77777777" w:rsidTr="00680996">
        <w:tc>
          <w:tcPr>
            <w:tcW w:w="9345" w:type="dxa"/>
          </w:tcPr>
          <w:p w14:paraId="216FF6EB" w14:textId="77777777" w:rsidR="00A505F8" w:rsidRPr="00A505F8" w:rsidRDefault="00A505F8" w:rsidP="00A505F8">
            <w:pPr>
              <w:spacing w:line="276" w:lineRule="auto"/>
              <w:jc w:val="center"/>
              <w:rPr>
                <w:b/>
                <w:color w:val="000000"/>
                <w:sz w:val="26"/>
                <w:szCs w:val="26"/>
                <w:lang w:val="vi-VN"/>
              </w:rPr>
            </w:pPr>
            <w:r w:rsidRPr="00A505F8">
              <w:rPr>
                <w:noProof/>
                <w:color w:val="000000"/>
                <w:sz w:val="26"/>
                <w:szCs w:val="26"/>
              </w:rPr>
              <w:drawing>
                <wp:anchor distT="0" distB="0" distL="114300" distR="114300" simplePos="0" relativeHeight="251776000" behindDoc="1" locked="0" layoutInCell="1" allowOverlap="1" wp14:anchorId="0344F407" wp14:editId="0752593C">
                  <wp:simplePos x="0" y="0"/>
                  <wp:positionH relativeFrom="column">
                    <wp:posOffset>3598779</wp:posOffset>
                  </wp:positionH>
                  <wp:positionV relativeFrom="paragraph">
                    <wp:posOffset>142072</wp:posOffset>
                  </wp:positionV>
                  <wp:extent cx="2133600" cy="1301750"/>
                  <wp:effectExtent l="0" t="0" r="0" b="0"/>
                  <wp:wrapTight wrapText="bothSides">
                    <wp:wrapPolygon edited="0">
                      <wp:start x="0" y="0"/>
                      <wp:lineTo x="0" y="21179"/>
                      <wp:lineTo x="21407" y="21179"/>
                      <wp:lineTo x="21407" y="0"/>
                      <wp:lineTo x="0" y="0"/>
                    </wp:wrapPolygon>
                  </wp:wrapTight>
                  <wp:docPr id="91951" name="Picture 9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extLst>
                              <a:ext uri="{28A0092B-C50C-407E-A947-70E740481C1C}">
                                <a14:useLocalDpi xmlns:a14="http://schemas.microsoft.com/office/drawing/2010/main" val="0"/>
                              </a:ext>
                            </a:extLst>
                          </a:blip>
                          <a:stretch>
                            <a:fillRect/>
                          </a:stretch>
                        </pic:blipFill>
                        <pic:spPr>
                          <a:xfrm>
                            <a:off x="0" y="0"/>
                            <a:ext cx="2133600" cy="1301750"/>
                          </a:xfrm>
                          <a:prstGeom prst="rect">
                            <a:avLst/>
                          </a:prstGeom>
                        </pic:spPr>
                      </pic:pic>
                    </a:graphicData>
                  </a:graphic>
                </wp:anchor>
              </w:drawing>
            </w:r>
            <w:r w:rsidRPr="00A505F8">
              <w:rPr>
                <w:b/>
                <w:color w:val="000000"/>
                <w:sz w:val="26"/>
                <w:szCs w:val="26"/>
                <w:lang w:val="vi-VN"/>
              </w:rPr>
              <w:t>Phiếu học tập số 1</w:t>
            </w:r>
          </w:p>
          <w:p w14:paraId="5F6057FB"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Tiến hành TN chiếu ánh sáng qua lăng kính.</w:t>
            </w:r>
          </w:p>
          <w:p w14:paraId="0E1C2462"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1:</w:t>
            </w:r>
            <w:r w:rsidRPr="00A505F8">
              <w:rPr>
                <w:color w:val="000000"/>
                <w:sz w:val="26"/>
                <w:szCs w:val="26"/>
                <w:lang w:val="vi-VN"/>
              </w:rPr>
              <w:t>Quan sát và chỉ rõ tia tới, tia khúc xạ, tia ló, góc tới, góc khúc xạ</w:t>
            </w:r>
          </w:p>
          <w:p w14:paraId="68AC822A"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2:</w:t>
            </w:r>
            <w:r w:rsidRPr="00A505F8">
              <w:rPr>
                <w:color w:val="000000"/>
                <w:sz w:val="26"/>
                <w:szCs w:val="26"/>
                <w:lang w:val="vi-VN"/>
              </w:rPr>
              <w:t>Nhận xét về đường truyền sáng tại I và tại J</w:t>
            </w:r>
          </w:p>
          <w:p w14:paraId="3D0A78CC" w14:textId="77777777" w:rsidR="00A505F8" w:rsidRPr="00A505F8" w:rsidRDefault="00A505F8" w:rsidP="00A505F8">
            <w:pPr>
              <w:spacing w:line="276" w:lineRule="auto"/>
              <w:jc w:val="both"/>
              <w:rPr>
                <w:b/>
                <w:bCs/>
                <w:color w:val="000000"/>
                <w:sz w:val="26"/>
                <w:szCs w:val="26"/>
                <w:lang w:val="vi-VN"/>
              </w:rPr>
            </w:pPr>
            <w:r w:rsidRPr="00A505F8">
              <w:rPr>
                <w:b/>
                <w:bCs/>
                <w:color w:val="000000"/>
                <w:sz w:val="26"/>
                <w:szCs w:val="26"/>
                <w:lang w:val="vi-VN"/>
              </w:rPr>
              <w:t xml:space="preserve">Câu 3: </w:t>
            </w:r>
          </w:p>
          <w:p w14:paraId="55C90765"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a. Tại sao khi ánh sáng truyền từ không khí vào lăng kính, (tại I) luôn có sự khúc xạ và tia khúc xạ lệch gần pháp tuyến hơn so với tia tới?</w:t>
            </w:r>
          </w:p>
          <w:p w14:paraId="1C2D8D01"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b. Tại sao khi ánh sáng truyền từ lăng kính ra ngoài không khí (tại J), tia khúc xạ lệch xa pháp tuyến so với tia tới?</w:t>
            </w:r>
          </w:p>
        </w:tc>
      </w:tr>
    </w:tbl>
    <w:p w14:paraId="4B2F90AC" w14:textId="77777777" w:rsidR="00A505F8" w:rsidRPr="00A505F8" w:rsidRDefault="00A505F8" w:rsidP="00A505F8">
      <w:pPr>
        <w:spacing w:line="276" w:lineRule="auto"/>
        <w:jc w:val="both"/>
        <w:rPr>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911E54" w14:paraId="735790C9" w14:textId="77777777" w:rsidTr="00680996">
        <w:tc>
          <w:tcPr>
            <w:tcW w:w="9345" w:type="dxa"/>
          </w:tcPr>
          <w:p w14:paraId="7ACE000E"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trợ giúp học tập số 1</w:t>
            </w:r>
          </w:p>
          <w:p w14:paraId="4BE516AA"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2:</w:t>
            </w:r>
            <w:r w:rsidRPr="00A505F8">
              <w:rPr>
                <w:color w:val="000000"/>
                <w:sz w:val="26"/>
                <w:szCs w:val="26"/>
                <w:lang w:val="vi-VN"/>
              </w:rPr>
              <w:t xml:space="preserve"> Nhận xét về đường truyền sáng tại I và tại J</w:t>
            </w:r>
          </w:p>
          <w:p w14:paraId="2EA36215"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Tại I: tia khúc xạ lệch gần pháp tuyến, nghĩa là lệch về phía đáy lăng kính</w:t>
            </w:r>
          </w:p>
          <w:p w14:paraId="4CF68FCD"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Tại J: tia khúc xạ lệch xa pháp tuyến, nghĩa là lệch về phía đáy lăng kính</w:t>
            </w:r>
          </w:p>
          <w:p w14:paraId="29F792F3"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3:</w:t>
            </w:r>
            <w:r w:rsidRPr="00A505F8">
              <w:rPr>
                <w:color w:val="000000"/>
                <w:sz w:val="26"/>
                <w:szCs w:val="26"/>
                <w:lang w:val="vi-VN"/>
              </w:rPr>
              <w:t xml:space="preserve"> Khi ánh sáng truyền từ không khí vào lăng kính, là truyền vào môi trường chiết quang hơn, i1&gt; r1 =&gt; tia khúc xạ lệch gần pháp tuyến hơn so với tia tới</w:t>
            </w:r>
          </w:p>
          <w:p w14:paraId="19CD4833"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lastRenderedPageBreak/>
              <w:t>Tương tự khi ánh sáng truyền từ lăng kính ra ngoài không khí, tức là truyền vào môi trường kém chiết quang hơn thì r2&lt;i2 =&gt; tia khúc xạ lệch xa pháp tuyến so với tia tới</w:t>
            </w:r>
          </w:p>
        </w:tc>
      </w:tr>
    </w:tbl>
    <w:p w14:paraId="015A5B12" w14:textId="77777777" w:rsidR="00A505F8" w:rsidRPr="00A505F8" w:rsidRDefault="00A505F8" w:rsidP="00A505F8">
      <w:pPr>
        <w:spacing w:line="276" w:lineRule="auto"/>
        <w:jc w:val="both"/>
        <w:rPr>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911E54" w14:paraId="412D8873" w14:textId="77777777" w:rsidTr="00680996">
        <w:tc>
          <w:tcPr>
            <w:tcW w:w="9345" w:type="dxa"/>
          </w:tcPr>
          <w:p w14:paraId="02647252"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2</w:t>
            </w:r>
          </w:p>
          <w:p w14:paraId="628270C8"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t>Nêu một số công dụng của lăng kính</w:t>
            </w:r>
          </w:p>
        </w:tc>
      </w:tr>
    </w:tbl>
    <w:p w14:paraId="0AD88291" w14:textId="77777777" w:rsidR="00A505F8" w:rsidRPr="00A505F8" w:rsidRDefault="00A505F8" w:rsidP="00A505F8">
      <w:pPr>
        <w:spacing w:line="276" w:lineRule="auto"/>
        <w:jc w:val="both"/>
        <w:rPr>
          <w:b/>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911E54" w14:paraId="47F3C705" w14:textId="77777777" w:rsidTr="00680996">
        <w:tc>
          <w:tcPr>
            <w:tcW w:w="9345" w:type="dxa"/>
          </w:tcPr>
          <w:p w14:paraId="2F159F89"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trợ giúp học tập số 2</w:t>
            </w:r>
          </w:p>
          <w:p w14:paraId="6B9620B6" w14:textId="77777777" w:rsidR="00A505F8" w:rsidRPr="00A505F8" w:rsidRDefault="00A505F8" w:rsidP="00A505F8">
            <w:pPr>
              <w:spacing w:line="276" w:lineRule="auto"/>
              <w:jc w:val="both"/>
              <w:rPr>
                <w:bCs/>
                <w:color w:val="000000"/>
                <w:sz w:val="26"/>
                <w:szCs w:val="26"/>
                <w:lang w:val="vi-VN"/>
              </w:rPr>
            </w:pPr>
            <w:r w:rsidRPr="00A505F8">
              <w:rPr>
                <w:b/>
                <w:color w:val="000000"/>
                <w:sz w:val="26"/>
                <w:szCs w:val="26"/>
                <w:lang w:val="vi-VN"/>
              </w:rPr>
              <w:t xml:space="preserve">Máy quang phổ: </w:t>
            </w:r>
            <w:r w:rsidRPr="00A505F8">
              <w:rPr>
                <w:bCs/>
                <w:color w:val="000000"/>
                <w:sz w:val="26"/>
                <w:szCs w:val="26"/>
                <w:lang w:val="vi-VN"/>
              </w:rPr>
              <w:t>Là dụng cụ dùng để phân tích ánh sáng từ nguồn phát ra thành các thành phần đơn sắc, nhờ đó xác định được cấu tạo của nguồn sáng</w:t>
            </w:r>
          </w:p>
          <w:p w14:paraId="7971CD11" w14:textId="77777777" w:rsidR="00A505F8" w:rsidRPr="00A505F8" w:rsidRDefault="00A505F8" w:rsidP="00A505F8">
            <w:pPr>
              <w:spacing w:line="276" w:lineRule="auto"/>
              <w:jc w:val="both"/>
              <w:rPr>
                <w:bCs/>
                <w:color w:val="000000"/>
                <w:sz w:val="26"/>
                <w:szCs w:val="26"/>
                <w:lang w:val="vi-VN"/>
              </w:rPr>
            </w:pPr>
            <w:r w:rsidRPr="00A505F8">
              <w:rPr>
                <w:noProof/>
              </w:rPr>
              <w:drawing>
                <wp:anchor distT="0" distB="0" distL="114300" distR="114300" simplePos="0" relativeHeight="251780096" behindDoc="0" locked="0" layoutInCell="1" allowOverlap="1" wp14:anchorId="7D35F81C" wp14:editId="1A7C4C8A">
                  <wp:simplePos x="0" y="0"/>
                  <wp:positionH relativeFrom="column">
                    <wp:posOffset>3401060</wp:posOffset>
                  </wp:positionH>
                  <wp:positionV relativeFrom="paragraph">
                    <wp:posOffset>23495</wp:posOffset>
                  </wp:positionV>
                  <wp:extent cx="2208847" cy="1803140"/>
                  <wp:effectExtent l="0" t="0" r="1270" b="6985"/>
                  <wp:wrapNone/>
                  <wp:docPr id="91952" name="Picture 9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2208847" cy="1803140"/>
                          </a:xfrm>
                          <a:prstGeom prst="rect">
                            <a:avLst/>
                          </a:prstGeom>
                          <a:noFill/>
                          <a:ln>
                            <a:noFill/>
                          </a:ln>
                        </pic:spPr>
                      </pic:pic>
                    </a:graphicData>
                  </a:graphic>
                </wp:anchor>
              </w:drawing>
            </w:r>
            <w:r w:rsidRPr="00A505F8">
              <w:rPr>
                <w:bCs/>
                <w:color w:val="000000"/>
                <w:sz w:val="26"/>
                <w:szCs w:val="26"/>
                <w:lang w:val="vi-VN"/>
              </w:rPr>
              <w:t>Sơ đồ cấu tạo máy quang phổ:</w:t>
            </w:r>
          </w:p>
          <w:p w14:paraId="1DD4F532" w14:textId="77777777" w:rsidR="00A505F8" w:rsidRPr="00A505F8" w:rsidRDefault="00A505F8" w:rsidP="00A505F8">
            <w:pPr>
              <w:spacing w:line="276" w:lineRule="auto"/>
              <w:jc w:val="both"/>
              <w:rPr>
                <w:bCs/>
                <w:color w:val="000000"/>
                <w:sz w:val="26"/>
                <w:szCs w:val="26"/>
                <w:lang w:val="vi-VN"/>
              </w:rPr>
            </w:pPr>
            <w:r w:rsidRPr="00A505F8">
              <w:rPr>
                <w:noProof/>
              </w:rPr>
              <w:drawing>
                <wp:anchor distT="0" distB="0" distL="114300" distR="114300" simplePos="0" relativeHeight="251777024" behindDoc="0" locked="0" layoutInCell="1" allowOverlap="1" wp14:anchorId="2D9116F0" wp14:editId="3229AFA2">
                  <wp:simplePos x="0" y="0"/>
                  <wp:positionH relativeFrom="column">
                    <wp:posOffset>10160</wp:posOffset>
                  </wp:positionH>
                  <wp:positionV relativeFrom="paragraph">
                    <wp:posOffset>12065</wp:posOffset>
                  </wp:positionV>
                  <wp:extent cx="2899566" cy="1504950"/>
                  <wp:effectExtent l="0" t="0" r="0" b="0"/>
                  <wp:wrapNone/>
                  <wp:docPr id="91953" name="Picture 9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2899566" cy="1504950"/>
                          </a:xfrm>
                          <a:prstGeom prst="rect">
                            <a:avLst/>
                          </a:prstGeom>
                          <a:noFill/>
                          <a:ln>
                            <a:noFill/>
                          </a:ln>
                        </pic:spPr>
                      </pic:pic>
                    </a:graphicData>
                  </a:graphic>
                </wp:anchor>
              </w:drawing>
            </w:r>
          </w:p>
          <w:p w14:paraId="0DCF47EC" w14:textId="77777777" w:rsidR="00A505F8" w:rsidRPr="00A505F8" w:rsidRDefault="00A505F8" w:rsidP="00A505F8">
            <w:pPr>
              <w:spacing w:line="276" w:lineRule="auto"/>
              <w:jc w:val="both"/>
              <w:rPr>
                <w:bCs/>
                <w:color w:val="000000"/>
                <w:sz w:val="26"/>
                <w:szCs w:val="26"/>
                <w:lang w:val="vi-VN"/>
              </w:rPr>
            </w:pPr>
          </w:p>
          <w:p w14:paraId="6406EA85" w14:textId="77777777" w:rsidR="00A505F8" w:rsidRPr="00A505F8" w:rsidRDefault="00A505F8" w:rsidP="00A505F8">
            <w:pPr>
              <w:spacing w:line="276" w:lineRule="auto"/>
              <w:jc w:val="both"/>
              <w:rPr>
                <w:bCs/>
                <w:color w:val="000000"/>
                <w:sz w:val="26"/>
                <w:szCs w:val="26"/>
                <w:lang w:val="vi-VN"/>
              </w:rPr>
            </w:pPr>
          </w:p>
          <w:p w14:paraId="785FDC96" w14:textId="77777777" w:rsidR="00A505F8" w:rsidRPr="00A505F8" w:rsidRDefault="00A505F8" w:rsidP="00A505F8">
            <w:pPr>
              <w:spacing w:line="276" w:lineRule="auto"/>
              <w:jc w:val="both"/>
              <w:rPr>
                <w:bCs/>
                <w:color w:val="000000"/>
                <w:sz w:val="26"/>
                <w:szCs w:val="26"/>
                <w:lang w:val="vi-VN"/>
              </w:rPr>
            </w:pPr>
          </w:p>
          <w:p w14:paraId="109E5264" w14:textId="77777777" w:rsidR="00A505F8" w:rsidRPr="00A505F8" w:rsidRDefault="00A505F8" w:rsidP="00A505F8">
            <w:pPr>
              <w:spacing w:line="276" w:lineRule="auto"/>
              <w:jc w:val="both"/>
              <w:rPr>
                <w:bCs/>
                <w:color w:val="000000"/>
                <w:sz w:val="26"/>
                <w:szCs w:val="26"/>
                <w:lang w:val="vi-VN"/>
              </w:rPr>
            </w:pPr>
          </w:p>
          <w:p w14:paraId="24CB8F63" w14:textId="77777777" w:rsidR="00A505F8" w:rsidRPr="00A505F8" w:rsidRDefault="00A505F8" w:rsidP="00A505F8">
            <w:pPr>
              <w:spacing w:line="276" w:lineRule="auto"/>
              <w:jc w:val="both"/>
              <w:rPr>
                <w:bCs/>
                <w:color w:val="000000"/>
                <w:sz w:val="26"/>
                <w:szCs w:val="26"/>
                <w:lang w:val="vi-VN"/>
              </w:rPr>
            </w:pPr>
          </w:p>
          <w:p w14:paraId="30488043" w14:textId="77777777" w:rsidR="00A505F8" w:rsidRPr="00A505F8" w:rsidRDefault="00A505F8" w:rsidP="00A505F8">
            <w:pPr>
              <w:spacing w:line="276" w:lineRule="auto"/>
              <w:jc w:val="both"/>
              <w:rPr>
                <w:bCs/>
                <w:color w:val="000000"/>
                <w:sz w:val="26"/>
                <w:szCs w:val="26"/>
                <w:lang w:val="vi-VN"/>
              </w:rPr>
            </w:pPr>
          </w:p>
          <w:p w14:paraId="686D6620"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t>Lăng kính là bộ phận chính của máy quang phổ</w:t>
            </w:r>
          </w:p>
        </w:tc>
      </w:tr>
    </w:tbl>
    <w:p w14:paraId="6E26EC25" w14:textId="77777777" w:rsidR="00A505F8" w:rsidRPr="00A505F8" w:rsidRDefault="00A505F8" w:rsidP="00A505F8">
      <w:pPr>
        <w:spacing w:line="276" w:lineRule="auto"/>
        <w:jc w:val="both"/>
        <w:rPr>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911E54" w14:paraId="10BADF2C" w14:textId="77777777" w:rsidTr="00680996">
        <w:tc>
          <w:tcPr>
            <w:tcW w:w="9345" w:type="dxa"/>
          </w:tcPr>
          <w:p w14:paraId="663E45C5"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trợ giúp học tập số 2</w:t>
            </w:r>
          </w:p>
          <w:p w14:paraId="7E0779FE" w14:textId="77777777" w:rsidR="00A505F8" w:rsidRPr="00A505F8" w:rsidRDefault="00A505F8" w:rsidP="00A505F8">
            <w:pPr>
              <w:spacing w:line="276" w:lineRule="auto"/>
              <w:jc w:val="both"/>
              <w:rPr>
                <w:color w:val="000000"/>
                <w:sz w:val="26"/>
                <w:szCs w:val="26"/>
                <w:lang w:val="vi-VN"/>
              </w:rPr>
            </w:pPr>
            <w:r w:rsidRPr="00A505F8">
              <w:rPr>
                <w:b/>
                <w:bCs/>
                <w:noProof/>
              </w:rPr>
              <w:drawing>
                <wp:anchor distT="0" distB="0" distL="114300" distR="114300" simplePos="0" relativeHeight="251779072" behindDoc="0" locked="0" layoutInCell="1" allowOverlap="1" wp14:anchorId="0443A768" wp14:editId="3279F42F">
                  <wp:simplePos x="0" y="0"/>
                  <wp:positionH relativeFrom="column">
                    <wp:posOffset>3978910</wp:posOffset>
                  </wp:positionH>
                  <wp:positionV relativeFrom="paragraph">
                    <wp:posOffset>598805</wp:posOffset>
                  </wp:positionV>
                  <wp:extent cx="1676400" cy="1341120"/>
                  <wp:effectExtent l="0" t="0" r="0" b="0"/>
                  <wp:wrapNone/>
                  <wp:docPr id="91954" name="Picture 9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676400" cy="1341120"/>
                          </a:xfrm>
                          <a:prstGeom prst="rect">
                            <a:avLst/>
                          </a:prstGeom>
                          <a:noFill/>
                          <a:ln>
                            <a:noFill/>
                          </a:ln>
                        </pic:spPr>
                      </pic:pic>
                    </a:graphicData>
                  </a:graphic>
                </wp:anchor>
              </w:drawing>
            </w:r>
            <w:r w:rsidRPr="00A505F8">
              <w:rPr>
                <w:b/>
                <w:bCs/>
                <w:color w:val="000000"/>
                <w:sz w:val="26"/>
                <w:szCs w:val="26"/>
                <w:lang w:val="vi-VN"/>
              </w:rPr>
              <w:t>Lăng kính phản xạ toàn phần:</w:t>
            </w:r>
            <w:r w:rsidRPr="00A505F8">
              <w:rPr>
                <w:color w:val="000000"/>
                <w:sz w:val="26"/>
                <w:szCs w:val="26"/>
                <w:lang w:val="vi-VN"/>
              </w:rPr>
              <w:t>là lăng kính thủy tinh có tiết diện thẳng là một tam giác vuông cân. Lăng kính phản xạ toàn phần được sử dụng để tạo ảnh thuận chiều (ống nhòm, máy ảnh,…)</w:t>
            </w:r>
          </w:p>
          <w:p w14:paraId="7FE006E5" w14:textId="77777777" w:rsidR="00A505F8" w:rsidRPr="00A505F8" w:rsidRDefault="00A505F8" w:rsidP="00A505F8">
            <w:pPr>
              <w:spacing w:line="276" w:lineRule="auto"/>
              <w:jc w:val="both"/>
              <w:rPr>
                <w:color w:val="000000"/>
                <w:sz w:val="26"/>
                <w:szCs w:val="26"/>
                <w:lang w:val="vi-VN"/>
              </w:rPr>
            </w:pPr>
            <w:r w:rsidRPr="00A505F8">
              <w:rPr>
                <w:noProof/>
              </w:rPr>
              <w:drawing>
                <wp:anchor distT="0" distB="0" distL="114300" distR="114300" simplePos="0" relativeHeight="251778048" behindDoc="0" locked="0" layoutInCell="1" allowOverlap="1" wp14:anchorId="0B9979C8" wp14:editId="19E1A4CE">
                  <wp:simplePos x="0" y="0"/>
                  <wp:positionH relativeFrom="column">
                    <wp:posOffset>-2540</wp:posOffset>
                  </wp:positionH>
                  <wp:positionV relativeFrom="paragraph">
                    <wp:posOffset>2540</wp:posOffset>
                  </wp:positionV>
                  <wp:extent cx="3784600" cy="1212850"/>
                  <wp:effectExtent l="0" t="0" r="6350" b="6350"/>
                  <wp:wrapNone/>
                  <wp:docPr id="91955" name="Picture 9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784600" cy="1212850"/>
                          </a:xfrm>
                          <a:prstGeom prst="rect">
                            <a:avLst/>
                          </a:prstGeom>
                          <a:noFill/>
                          <a:ln>
                            <a:noFill/>
                          </a:ln>
                        </pic:spPr>
                      </pic:pic>
                    </a:graphicData>
                  </a:graphic>
                </wp:anchor>
              </w:drawing>
            </w:r>
          </w:p>
          <w:p w14:paraId="507588AF" w14:textId="77777777" w:rsidR="00A505F8" w:rsidRPr="00A505F8" w:rsidRDefault="00A505F8" w:rsidP="00A505F8">
            <w:pPr>
              <w:spacing w:line="276" w:lineRule="auto"/>
              <w:jc w:val="both"/>
              <w:rPr>
                <w:color w:val="000000"/>
                <w:sz w:val="26"/>
                <w:szCs w:val="26"/>
                <w:lang w:val="vi-VN"/>
              </w:rPr>
            </w:pPr>
          </w:p>
          <w:p w14:paraId="48098767" w14:textId="77777777" w:rsidR="00A505F8" w:rsidRPr="00A505F8" w:rsidRDefault="00A505F8" w:rsidP="00A505F8">
            <w:pPr>
              <w:spacing w:line="276" w:lineRule="auto"/>
              <w:jc w:val="both"/>
              <w:rPr>
                <w:color w:val="000000"/>
                <w:sz w:val="26"/>
                <w:szCs w:val="26"/>
                <w:lang w:val="vi-VN"/>
              </w:rPr>
            </w:pPr>
          </w:p>
          <w:p w14:paraId="309C4E7D" w14:textId="77777777" w:rsidR="00A505F8" w:rsidRPr="00A505F8" w:rsidRDefault="00A505F8" w:rsidP="00A505F8">
            <w:pPr>
              <w:spacing w:line="276" w:lineRule="auto"/>
              <w:jc w:val="both"/>
              <w:rPr>
                <w:color w:val="000000"/>
                <w:sz w:val="26"/>
                <w:szCs w:val="26"/>
                <w:lang w:val="vi-VN"/>
              </w:rPr>
            </w:pPr>
          </w:p>
          <w:p w14:paraId="777BE39A" w14:textId="77777777" w:rsidR="00A505F8" w:rsidRPr="00A505F8" w:rsidRDefault="00A505F8" w:rsidP="00A505F8">
            <w:pPr>
              <w:spacing w:line="276" w:lineRule="auto"/>
              <w:jc w:val="both"/>
              <w:rPr>
                <w:color w:val="000000"/>
                <w:sz w:val="26"/>
                <w:szCs w:val="26"/>
                <w:lang w:val="vi-VN"/>
              </w:rPr>
            </w:pPr>
          </w:p>
          <w:p w14:paraId="66D7951C" w14:textId="77777777" w:rsidR="00A505F8" w:rsidRPr="00A505F8" w:rsidRDefault="00A505F8" w:rsidP="00A505F8">
            <w:pPr>
              <w:spacing w:line="276" w:lineRule="auto"/>
              <w:jc w:val="both"/>
              <w:rPr>
                <w:color w:val="000000"/>
                <w:sz w:val="26"/>
                <w:szCs w:val="26"/>
                <w:lang w:val="vi-VN"/>
              </w:rPr>
            </w:pPr>
          </w:p>
          <w:p w14:paraId="77805146" w14:textId="77777777" w:rsidR="00A505F8" w:rsidRPr="00A505F8" w:rsidRDefault="00A505F8" w:rsidP="00A505F8">
            <w:pPr>
              <w:spacing w:line="276" w:lineRule="auto"/>
              <w:jc w:val="both"/>
              <w:rPr>
                <w:color w:val="000000"/>
                <w:sz w:val="26"/>
                <w:szCs w:val="26"/>
                <w:lang w:val="vi-VN"/>
              </w:rPr>
            </w:pPr>
          </w:p>
        </w:tc>
      </w:tr>
    </w:tbl>
    <w:p w14:paraId="6C104E75" w14:textId="77777777" w:rsidR="00A505F8" w:rsidRPr="00A505F8" w:rsidRDefault="00A505F8" w:rsidP="00A505F8">
      <w:pPr>
        <w:spacing w:line="276" w:lineRule="auto"/>
        <w:jc w:val="both"/>
        <w:rPr>
          <w:b/>
          <w:bCs/>
          <w:color w:val="000000"/>
          <w:sz w:val="26"/>
          <w:szCs w:val="26"/>
          <w:lang w:val="vi-VN"/>
        </w:rPr>
      </w:pPr>
      <w:r w:rsidRPr="00A505F8">
        <w:rPr>
          <w:b/>
          <w:bCs/>
          <w:color w:val="000000"/>
          <w:sz w:val="26"/>
          <w:szCs w:val="26"/>
          <w:lang w:val="nl-NL"/>
        </w:rPr>
        <w:t>b. Một</w:t>
      </w:r>
      <w:r w:rsidRPr="00A505F8">
        <w:rPr>
          <w:b/>
          <w:bCs/>
          <w:color w:val="000000"/>
          <w:sz w:val="26"/>
          <w:szCs w:val="26"/>
          <w:lang w:val="vi-VN"/>
        </w:rPr>
        <w:t xml:space="preserve"> số đồ dùng day học:</w:t>
      </w:r>
    </w:p>
    <w:p w14:paraId="489ED68A"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vi-VN"/>
        </w:rPr>
        <w:t xml:space="preserve">- </w:t>
      </w:r>
      <w:r w:rsidRPr="00A505F8">
        <w:rPr>
          <w:color w:val="000000"/>
          <w:sz w:val="26"/>
          <w:szCs w:val="26"/>
          <w:lang w:val="nl-NL"/>
        </w:rPr>
        <w:t>Thí nghiệm về tác dụng tán sắc của lăng kính và khảo sát đường truyền của tia sáng qua lăng kính</w:t>
      </w:r>
    </w:p>
    <w:p w14:paraId="109945AD"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vi-VN"/>
        </w:rPr>
        <w:t xml:space="preserve">- </w:t>
      </w:r>
      <w:r w:rsidRPr="00A505F8">
        <w:rPr>
          <w:color w:val="000000"/>
          <w:sz w:val="26"/>
          <w:szCs w:val="26"/>
          <w:lang w:val="nl-NL"/>
        </w:rPr>
        <w:t>Một số lăng kính tự tạo</w:t>
      </w:r>
    </w:p>
    <w:p w14:paraId="6312B3A5"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vi-VN"/>
        </w:rPr>
        <w:t xml:space="preserve">- </w:t>
      </w:r>
      <w:r w:rsidRPr="00A505F8">
        <w:rPr>
          <w:color w:val="000000"/>
          <w:sz w:val="26"/>
          <w:szCs w:val="26"/>
          <w:lang w:val="nl-NL"/>
        </w:rPr>
        <w:t>Các tranh ảnh về quang phổ, máy quang phổ</w:t>
      </w:r>
    </w:p>
    <w:p w14:paraId="5F82AAD0"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2. Học sinh</w:t>
      </w:r>
    </w:p>
    <w:p w14:paraId="32DFE0A7"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 Ôn lại kiến thức về</w:t>
      </w:r>
      <w:r w:rsidRPr="00A505F8">
        <w:rPr>
          <w:color w:val="000000"/>
          <w:sz w:val="26"/>
          <w:szCs w:val="26"/>
          <w:lang w:val="nl-NL"/>
        </w:rPr>
        <w:tab/>
        <w:t>sự khúc xạ ánh sáng và phản xạ toàn phần</w:t>
      </w:r>
    </w:p>
    <w:p w14:paraId="51BA4082"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 SGK, vở ghi bài, giấy nháp.</w:t>
      </w:r>
    </w:p>
    <w:p w14:paraId="71498CE5"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III. TIẾN TRÌNH DẠY HỌC</w:t>
      </w:r>
    </w:p>
    <w:p w14:paraId="2DAF2CF2"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 xml:space="preserve">Hoạt động 1:Mở đầu: </w:t>
      </w:r>
      <w:r w:rsidRPr="00911E54">
        <w:rPr>
          <w:color w:val="000000"/>
          <w:sz w:val="26"/>
          <w:szCs w:val="26"/>
          <w:lang w:val="nl-NL"/>
        </w:rPr>
        <w:t>Làm nảy sinh và phát biểu vấn đề tìm hiểu về lăng</w:t>
      </w:r>
      <w:r w:rsidRPr="00A505F8">
        <w:rPr>
          <w:color w:val="000000"/>
          <w:sz w:val="26"/>
          <w:szCs w:val="26"/>
          <w:lang w:val="vi-VN"/>
        </w:rPr>
        <w:t xml:space="preserve"> kính</w:t>
      </w:r>
    </w:p>
    <w:p w14:paraId="345C0E37"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a. Mục tiêu:</w:t>
      </w:r>
    </w:p>
    <w:p w14:paraId="4A9A26B3" w14:textId="77777777" w:rsidR="00A505F8" w:rsidRPr="00911E54" w:rsidRDefault="00A505F8" w:rsidP="00A505F8">
      <w:pPr>
        <w:spacing w:line="276" w:lineRule="auto"/>
        <w:ind w:firstLine="562"/>
        <w:jc w:val="both"/>
        <w:rPr>
          <w:color w:val="auto"/>
          <w:sz w:val="26"/>
          <w:szCs w:val="26"/>
          <w:lang w:val="nl-NL"/>
        </w:rPr>
      </w:pPr>
      <w:r w:rsidRPr="00A505F8">
        <w:rPr>
          <w:b/>
          <w:color w:val="auto"/>
          <w:sz w:val="26"/>
          <w:szCs w:val="26"/>
          <w:lang w:val="vi-VN"/>
        </w:rPr>
        <w:t xml:space="preserve">- </w:t>
      </w:r>
      <w:r w:rsidRPr="00A505F8">
        <w:rPr>
          <w:color w:val="auto"/>
          <w:sz w:val="26"/>
          <w:szCs w:val="26"/>
          <w:lang w:val="vi-VN"/>
        </w:rPr>
        <w:t>Kiểm tra kiến thức cũ, chuẩn bị điều kiện xuất phát để nghiên cứu kiến thức mới</w:t>
      </w:r>
    </w:p>
    <w:p w14:paraId="16CB8F40" w14:textId="77777777" w:rsidR="00A505F8" w:rsidRPr="00911E54" w:rsidRDefault="00A505F8" w:rsidP="00A505F8">
      <w:pPr>
        <w:spacing w:line="276" w:lineRule="auto"/>
        <w:jc w:val="both"/>
        <w:rPr>
          <w:bCs/>
          <w:color w:val="auto"/>
          <w:sz w:val="26"/>
          <w:szCs w:val="26"/>
          <w:lang w:val="nl-NL"/>
        </w:rPr>
      </w:pPr>
      <w:r w:rsidRPr="00911E54">
        <w:rPr>
          <w:b/>
          <w:color w:val="auto"/>
          <w:sz w:val="26"/>
          <w:szCs w:val="26"/>
          <w:lang w:val="nl-NL"/>
        </w:rPr>
        <w:t>b. Nội dung:</w:t>
      </w:r>
      <w:r w:rsidRPr="00911E54">
        <w:rPr>
          <w:bCs/>
          <w:color w:val="auto"/>
          <w:sz w:val="26"/>
          <w:szCs w:val="26"/>
          <w:lang w:val="nl-NL"/>
        </w:rPr>
        <w:t xml:space="preserve"> Học sinh tiếp nhận vấn đề từ giáo viên</w:t>
      </w:r>
    </w:p>
    <w:p w14:paraId="1A434525"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 xml:space="preserve">c. Sản phẩm: </w:t>
      </w:r>
      <w:r w:rsidRPr="00911E54">
        <w:rPr>
          <w:color w:val="000000"/>
          <w:sz w:val="26"/>
          <w:szCs w:val="26"/>
          <w:lang w:val="nl-NL"/>
        </w:rPr>
        <w:t>ý kiến của các nhóm.</w:t>
      </w:r>
    </w:p>
    <w:p w14:paraId="21C06D71"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d. Tổ chức thực hiện:</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A505F8" w:rsidRPr="00A505F8" w14:paraId="3382D328" w14:textId="77777777" w:rsidTr="00680996">
        <w:tc>
          <w:tcPr>
            <w:tcW w:w="1856" w:type="dxa"/>
          </w:tcPr>
          <w:p w14:paraId="6E334916" w14:textId="77777777" w:rsidR="00A505F8" w:rsidRPr="00A505F8" w:rsidRDefault="00A505F8" w:rsidP="00A505F8">
            <w:pPr>
              <w:spacing w:line="276" w:lineRule="auto"/>
              <w:jc w:val="center"/>
              <w:rPr>
                <w:b/>
                <w:color w:val="000000"/>
                <w:sz w:val="26"/>
                <w:szCs w:val="26"/>
              </w:rPr>
            </w:pPr>
            <w:r w:rsidRPr="00A505F8">
              <w:rPr>
                <w:b/>
                <w:color w:val="000000"/>
                <w:sz w:val="26"/>
                <w:szCs w:val="26"/>
              </w:rPr>
              <w:lastRenderedPageBreak/>
              <w:t>Bước thực hiện</w:t>
            </w:r>
          </w:p>
        </w:tc>
        <w:tc>
          <w:tcPr>
            <w:tcW w:w="7489" w:type="dxa"/>
          </w:tcPr>
          <w:p w14:paraId="4087C44F" w14:textId="77777777" w:rsidR="00A505F8" w:rsidRPr="00A505F8" w:rsidRDefault="00A505F8" w:rsidP="00A505F8">
            <w:pPr>
              <w:spacing w:line="276" w:lineRule="auto"/>
              <w:rPr>
                <w:b/>
                <w:color w:val="000000"/>
                <w:sz w:val="26"/>
                <w:szCs w:val="26"/>
              </w:rPr>
            </w:pPr>
            <w:r w:rsidRPr="00A505F8">
              <w:rPr>
                <w:b/>
                <w:color w:val="000000"/>
                <w:sz w:val="26"/>
                <w:szCs w:val="26"/>
              </w:rPr>
              <w:t>Nội dung các bước</w:t>
            </w:r>
          </w:p>
        </w:tc>
      </w:tr>
      <w:tr w:rsidR="00A505F8" w:rsidRPr="00A505F8" w14:paraId="72DCD340" w14:textId="77777777" w:rsidTr="00680996">
        <w:tc>
          <w:tcPr>
            <w:tcW w:w="1856" w:type="dxa"/>
          </w:tcPr>
          <w:p w14:paraId="3CEB71CF"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9" w:type="dxa"/>
          </w:tcPr>
          <w:p w14:paraId="2F79E898" w14:textId="77777777" w:rsidR="00A505F8" w:rsidRPr="00A505F8" w:rsidRDefault="00A505F8" w:rsidP="00A505F8">
            <w:pPr>
              <w:spacing w:line="276" w:lineRule="auto"/>
              <w:rPr>
                <w:color w:val="000000"/>
                <w:sz w:val="26"/>
                <w:szCs w:val="26"/>
              </w:rPr>
            </w:pPr>
            <w:r w:rsidRPr="00A505F8">
              <w:rPr>
                <w:color w:val="000000"/>
                <w:sz w:val="26"/>
                <w:szCs w:val="26"/>
              </w:rPr>
              <w:t>GV nêu câu hỏi kiểm tra kiến thức cũ: Thế nào là hiện tượng khúc xạ ánh sáng? Thế nào là hiện tượng phản xạ toàn phần</w:t>
            </w:r>
          </w:p>
        </w:tc>
      </w:tr>
      <w:tr w:rsidR="00A505F8" w:rsidRPr="00A505F8" w14:paraId="363235C2" w14:textId="77777777" w:rsidTr="00680996">
        <w:tc>
          <w:tcPr>
            <w:tcW w:w="1856" w:type="dxa"/>
          </w:tcPr>
          <w:p w14:paraId="1CA13BC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9" w:type="dxa"/>
          </w:tcPr>
          <w:p w14:paraId="707E3E8A" w14:textId="77777777" w:rsidR="00A505F8" w:rsidRPr="00A505F8" w:rsidRDefault="00A505F8" w:rsidP="00A505F8">
            <w:pPr>
              <w:spacing w:line="276" w:lineRule="auto"/>
              <w:rPr>
                <w:color w:val="000000"/>
                <w:sz w:val="26"/>
                <w:szCs w:val="26"/>
              </w:rPr>
            </w:pPr>
            <w:r w:rsidRPr="00A505F8">
              <w:rPr>
                <w:color w:val="000000"/>
                <w:sz w:val="26"/>
                <w:szCs w:val="26"/>
              </w:rPr>
              <w:t>HS suy nghĩ cá nhân tìm câu trả lời</w:t>
            </w:r>
          </w:p>
        </w:tc>
      </w:tr>
      <w:tr w:rsidR="00A505F8" w:rsidRPr="00A505F8" w14:paraId="642438E9" w14:textId="77777777" w:rsidTr="00680996">
        <w:tc>
          <w:tcPr>
            <w:tcW w:w="1856" w:type="dxa"/>
          </w:tcPr>
          <w:p w14:paraId="3F45369B"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3</w:t>
            </w:r>
          </w:p>
        </w:tc>
        <w:tc>
          <w:tcPr>
            <w:tcW w:w="7489" w:type="dxa"/>
          </w:tcPr>
          <w:p w14:paraId="5D4CBE0F" w14:textId="77777777" w:rsidR="00A505F8" w:rsidRPr="00A505F8" w:rsidRDefault="00A505F8" w:rsidP="00A505F8">
            <w:pPr>
              <w:spacing w:line="276" w:lineRule="auto"/>
              <w:rPr>
                <w:color w:val="000000"/>
                <w:sz w:val="26"/>
                <w:szCs w:val="26"/>
              </w:rPr>
            </w:pPr>
            <w:r w:rsidRPr="00A505F8">
              <w:rPr>
                <w:color w:val="000000"/>
                <w:sz w:val="26"/>
                <w:szCs w:val="26"/>
              </w:rPr>
              <w:t>GV đặt vấn đề: Khi tiến hành các TN về hiện tượng khúc xạ ánh sáng và hiện tượng phản xạ toàn phần, để chính xác, ta phải dùng ánh sáng đơn sắc. Trong chương trình Vật lí THCS, ta đã biết một số dụng cụ có tác dụng phân tích ánh sáng trắng thành các ánh sáng đơn sắc. Lăng kính là một trong các dụng cụ như vậy. Bài học này ta sẽ tìm hiểu kĩ hơn về dụng cụ này</w:t>
            </w:r>
          </w:p>
        </w:tc>
      </w:tr>
      <w:tr w:rsidR="00A505F8" w:rsidRPr="00A505F8" w14:paraId="2D44CD65" w14:textId="77777777" w:rsidTr="00680996">
        <w:tc>
          <w:tcPr>
            <w:tcW w:w="1856" w:type="dxa"/>
          </w:tcPr>
          <w:p w14:paraId="5CA83F53"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9" w:type="dxa"/>
          </w:tcPr>
          <w:p w14:paraId="3D923695" w14:textId="77777777" w:rsidR="00A505F8" w:rsidRPr="00A505F8" w:rsidRDefault="00A505F8" w:rsidP="00A505F8">
            <w:pPr>
              <w:spacing w:line="276" w:lineRule="auto"/>
              <w:rPr>
                <w:color w:val="000000"/>
                <w:sz w:val="26"/>
                <w:szCs w:val="26"/>
              </w:rPr>
            </w:pPr>
            <w:r w:rsidRPr="00A505F8">
              <w:rPr>
                <w:color w:val="000000"/>
                <w:sz w:val="26"/>
                <w:szCs w:val="26"/>
              </w:rPr>
              <w:t>HS nhận thức được vấn đề cần nghiên cứu</w:t>
            </w:r>
          </w:p>
        </w:tc>
      </w:tr>
    </w:tbl>
    <w:p w14:paraId="4388584F"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 Hình thành kiến thức</w:t>
      </w:r>
    </w:p>
    <w:p w14:paraId="60B0A683"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2.1:</w:t>
      </w:r>
      <w:r w:rsidRPr="00A505F8">
        <w:rPr>
          <w:color w:val="000000"/>
          <w:sz w:val="26"/>
          <w:szCs w:val="26"/>
        </w:rPr>
        <w:t xml:space="preserve"> Tìm hiểu về c</w:t>
      </w:r>
      <w:r w:rsidRPr="00A505F8">
        <w:rPr>
          <w:color w:val="000000"/>
          <w:sz w:val="26"/>
          <w:szCs w:val="26"/>
          <w:lang w:val="vi-VN"/>
        </w:rPr>
        <w:t>ấu tạo lăng kính</w:t>
      </w:r>
    </w:p>
    <w:p w14:paraId="73F0EB4B"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7C7F982D" w14:textId="77777777" w:rsidR="00A505F8" w:rsidRPr="00A505F8" w:rsidRDefault="00A505F8" w:rsidP="00A505F8">
      <w:pPr>
        <w:spacing w:line="276" w:lineRule="auto"/>
        <w:jc w:val="both"/>
        <w:rPr>
          <w:color w:val="000000"/>
          <w:sz w:val="26"/>
          <w:szCs w:val="26"/>
        </w:rPr>
      </w:pPr>
      <w:r w:rsidRPr="00A505F8">
        <w:rPr>
          <w:color w:val="000000"/>
          <w:sz w:val="26"/>
          <w:szCs w:val="26"/>
          <w:lang w:val="vi-VN"/>
        </w:rPr>
        <w:t>- Nêu được cấu tạo của lăng kính, các phần tử của lăng kính và các đặc trưng của lăng kính</w:t>
      </w:r>
    </w:p>
    <w:p w14:paraId="45FDE0F8"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37AC7637" w14:textId="77777777" w:rsidR="00A505F8" w:rsidRPr="00A505F8" w:rsidRDefault="00A505F8" w:rsidP="00A505F8">
      <w:pPr>
        <w:spacing w:line="276" w:lineRule="auto"/>
        <w:jc w:val="both"/>
        <w:rPr>
          <w:color w:val="auto"/>
          <w:sz w:val="26"/>
          <w:szCs w:val="26"/>
        </w:rPr>
      </w:pPr>
      <w:r w:rsidRPr="00A505F8">
        <w:rPr>
          <w:b/>
          <w:color w:val="auto"/>
          <w:sz w:val="26"/>
          <w:szCs w:val="26"/>
        </w:rPr>
        <w:t>c. Sản phẩm:</w:t>
      </w:r>
    </w:p>
    <w:p w14:paraId="6E3FF9F0" w14:textId="77777777" w:rsidR="00A505F8" w:rsidRPr="00A505F8" w:rsidRDefault="00A505F8" w:rsidP="00A505F8">
      <w:pPr>
        <w:spacing w:line="276" w:lineRule="auto"/>
        <w:jc w:val="both"/>
        <w:rPr>
          <w:b/>
          <w:bCs/>
          <w:color w:val="auto"/>
          <w:sz w:val="26"/>
          <w:szCs w:val="26"/>
        </w:rPr>
      </w:pPr>
      <w:r w:rsidRPr="00A505F8">
        <w:rPr>
          <w:b/>
          <w:bCs/>
          <w:color w:val="auto"/>
          <w:sz w:val="26"/>
          <w:szCs w:val="26"/>
        </w:rPr>
        <w:t xml:space="preserve">I. Cấu tạo lăng kính </w:t>
      </w:r>
    </w:p>
    <w:p w14:paraId="276463DA" w14:textId="77777777" w:rsidR="00A505F8" w:rsidRPr="00A505F8" w:rsidRDefault="00A505F8" w:rsidP="00A505F8">
      <w:pPr>
        <w:spacing w:line="276" w:lineRule="auto"/>
        <w:jc w:val="both"/>
        <w:rPr>
          <w:color w:val="auto"/>
          <w:sz w:val="26"/>
          <w:szCs w:val="26"/>
        </w:rPr>
      </w:pPr>
      <w:r w:rsidRPr="00A505F8">
        <w:rPr>
          <w:color w:val="auto"/>
          <w:sz w:val="26"/>
          <w:szCs w:val="26"/>
        </w:rPr>
        <w:tab/>
      </w:r>
      <w:r w:rsidRPr="00A505F8">
        <w:rPr>
          <w:color w:val="000000"/>
          <w:sz w:val="26"/>
          <w:szCs w:val="26"/>
          <w:lang w:val="nl-NL"/>
        </w:rPr>
        <w:sym w:font="Wingdings" w:char="F077"/>
      </w:r>
      <w:r w:rsidRPr="00A505F8">
        <w:rPr>
          <w:color w:val="auto"/>
          <w:sz w:val="26"/>
          <w:szCs w:val="26"/>
        </w:rPr>
        <w:t>Lăng kính là một khối chất trong suốt, đồng chất, thường có dạng lăng trụ tam giác.</w:t>
      </w:r>
    </w:p>
    <w:p w14:paraId="515758D1" w14:textId="77777777" w:rsidR="00A505F8" w:rsidRPr="00A505F8" w:rsidRDefault="00A505F8" w:rsidP="00A505F8">
      <w:pPr>
        <w:spacing w:line="276" w:lineRule="auto"/>
        <w:jc w:val="both"/>
        <w:rPr>
          <w:color w:val="auto"/>
          <w:sz w:val="26"/>
          <w:szCs w:val="26"/>
        </w:rPr>
      </w:pPr>
      <w:r w:rsidRPr="00A505F8">
        <w:rPr>
          <w:color w:val="auto"/>
          <w:sz w:val="26"/>
          <w:szCs w:val="26"/>
        </w:rPr>
        <w:tab/>
      </w:r>
      <w:r w:rsidRPr="00A505F8">
        <w:rPr>
          <w:color w:val="000000"/>
          <w:sz w:val="26"/>
          <w:szCs w:val="26"/>
          <w:lang w:val="nl-NL"/>
        </w:rPr>
        <w:sym w:font="Wingdings" w:char="F077"/>
      </w:r>
      <w:r w:rsidRPr="00A505F8">
        <w:rPr>
          <w:color w:val="auto"/>
          <w:sz w:val="26"/>
          <w:szCs w:val="26"/>
        </w:rPr>
        <w:t>Một lăng kính được đặc trưng bởi:</w:t>
      </w:r>
    </w:p>
    <w:p w14:paraId="1EF733BA" w14:textId="77777777" w:rsidR="00A505F8" w:rsidRPr="00A505F8" w:rsidRDefault="00A505F8" w:rsidP="00A505F8">
      <w:pPr>
        <w:spacing w:line="276" w:lineRule="auto"/>
        <w:ind w:firstLine="561"/>
        <w:jc w:val="both"/>
        <w:rPr>
          <w:color w:val="auto"/>
          <w:sz w:val="26"/>
          <w:szCs w:val="26"/>
          <w:lang w:val="it-IT"/>
        </w:rPr>
      </w:pPr>
      <w:r w:rsidRPr="00A505F8">
        <w:rPr>
          <w:color w:val="auto"/>
          <w:sz w:val="26"/>
          <w:szCs w:val="26"/>
          <w:lang w:val="it-IT"/>
        </w:rPr>
        <w:t>+ Góc chiết quang A;</w:t>
      </w:r>
    </w:p>
    <w:p w14:paraId="0C882C55" w14:textId="77777777" w:rsidR="00A505F8" w:rsidRPr="00A505F8" w:rsidRDefault="00A505F8" w:rsidP="00A505F8">
      <w:pPr>
        <w:spacing w:line="276" w:lineRule="auto"/>
        <w:ind w:firstLine="561"/>
        <w:jc w:val="both"/>
        <w:rPr>
          <w:color w:val="auto"/>
          <w:sz w:val="26"/>
          <w:szCs w:val="26"/>
          <w:lang w:val="it-IT"/>
        </w:rPr>
      </w:pPr>
      <w:r w:rsidRPr="00A505F8">
        <w:rPr>
          <w:color w:val="auto"/>
          <w:sz w:val="26"/>
          <w:szCs w:val="26"/>
          <w:lang w:val="it-IT"/>
        </w:rPr>
        <w:t>+ Chiết suất n.</w:t>
      </w:r>
    </w:p>
    <w:p w14:paraId="5F197079"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t>d. Tổ chức thực hiện:</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A505F8" w:rsidRPr="00A505F8" w14:paraId="2C1CA749" w14:textId="77777777" w:rsidTr="00680996">
        <w:tc>
          <w:tcPr>
            <w:tcW w:w="1856" w:type="dxa"/>
          </w:tcPr>
          <w:p w14:paraId="6DFCC99D"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9" w:type="dxa"/>
          </w:tcPr>
          <w:p w14:paraId="15CF8F50"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p w14:paraId="56B9AC87" w14:textId="77777777" w:rsidR="00A505F8" w:rsidRPr="00A505F8" w:rsidRDefault="00A505F8" w:rsidP="00A505F8">
            <w:pPr>
              <w:spacing w:line="276" w:lineRule="auto"/>
              <w:jc w:val="center"/>
              <w:rPr>
                <w:b/>
                <w:color w:val="000000"/>
                <w:sz w:val="26"/>
                <w:szCs w:val="26"/>
              </w:rPr>
            </w:pPr>
          </w:p>
        </w:tc>
      </w:tr>
      <w:tr w:rsidR="00A505F8" w:rsidRPr="00A505F8" w14:paraId="19403342" w14:textId="77777777" w:rsidTr="00680996">
        <w:tc>
          <w:tcPr>
            <w:tcW w:w="1856" w:type="dxa"/>
          </w:tcPr>
          <w:p w14:paraId="624A791A"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9" w:type="dxa"/>
          </w:tcPr>
          <w:p w14:paraId="5E14D5A0" w14:textId="77777777" w:rsidR="00A505F8" w:rsidRPr="00A505F8" w:rsidRDefault="00A505F8" w:rsidP="00A505F8">
            <w:pPr>
              <w:spacing w:line="276" w:lineRule="auto"/>
              <w:rPr>
                <w:color w:val="000000"/>
                <w:sz w:val="26"/>
                <w:szCs w:val="26"/>
              </w:rPr>
            </w:pPr>
            <w:r w:rsidRPr="00A505F8">
              <w:rPr>
                <w:color w:val="000000"/>
                <w:sz w:val="26"/>
                <w:szCs w:val="26"/>
                <w:lang w:val="vi-VN"/>
              </w:rPr>
              <w:t xml:space="preserve">- </w:t>
            </w:r>
            <w:r w:rsidRPr="00A505F8">
              <w:rPr>
                <w:color w:val="000000"/>
                <w:sz w:val="26"/>
                <w:szCs w:val="26"/>
              </w:rPr>
              <w:t xml:space="preserve">GV giới thiệu định nghĩa lăng kính: </w:t>
            </w:r>
          </w:p>
          <w:p w14:paraId="60544CA4" w14:textId="77777777" w:rsidR="00A505F8" w:rsidRPr="00A505F8" w:rsidRDefault="00A505F8" w:rsidP="00A505F8">
            <w:pPr>
              <w:spacing w:line="276" w:lineRule="auto"/>
              <w:rPr>
                <w:color w:val="000000"/>
                <w:sz w:val="26"/>
                <w:szCs w:val="26"/>
              </w:rPr>
            </w:pPr>
            <w:r w:rsidRPr="00A505F8">
              <w:rPr>
                <w:color w:val="000000"/>
                <w:sz w:val="26"/>
                <w:szCs w:val="26"/>
                <w:lang w:val="nl-NL"/>
              </w:rPr>
              <w:sym w:font="Wingdings" w:char="F077"/>
            </w:r>
            <w:r w:rsidRPr="00A505F8">
              <w:rPr>
                <w:color w:val="000000"/>
                <w:sz w:val="26"/>
                <w:szCs w:val="26"/>
              </w:rPr>
              <w:t>Lăng kính là một khối chất trong suốt, đồng chất, thường có dạng lăng trụ tam giác</w:t>
            </w:r>
          </w:p>
          <w:p w14:paraId="1D0D108A" w14:textId="77777777" w:rsidR="00A505F8" w:rsidRPr="00A505F8" w:rsidRDefault="00A505F8" w:rsidP="00A505F8">
            <w:pPr>
              <w:spacing w:line="276" w:lineRule="auto"/>
              <w:rPr>
                <w:color w:val="000000"/>
                <w:sz w:val="26"/>
                <w:szCs w:val="26"/>
              </w:rPr>
            </w:pPr>
            <w:r w:rsidRPr="00A505F8">
              <w:rPr>
                <w:color w:val="000000"/>
                <w:sz w:val="26"/>
                <w:szCs w:val="26"/>
                <w:lang w:val="vi-VN"/>
              </w:rPr>
              <w:t xml:space="preserve">- </w:t>
            </w:r>
            <w:r w:rsidRPr="00A505F8">
              <w:rPr>
                <w:color w:val="000000"/>
                <w:sz w:val="26"/>
                <w:szCs w:val="26"/>
              </w:rPr>
              <w:t>Do cách sử dụng nên lăng kính thường được biểu diễn bằng một tam giác tiết diện thẳng</w:t>
            </w:r>
          </w:p>
        </w:tc>
      </w:tr>
      <w:tr w:rsidR="00A505F8" w:rsidRPr="00911E54" w14:paraId="753E03BF" w14:textId="77777777" w:rsidTr="00680996">
        <w:tc>
          <w:tcPr>
            <w:tcW w:w="1856" w:type="dxa"/>
          </w:tcPr>
          <w:p w14:paraId="4EFB3C7F"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2</w:t>
            </w:r>
          </w:p>
        </w:tc>
        <w:tc>
          <w:tcPr>
            <w:tcW w:w="7489" w:type="dxa"/>
          </w:tcPr>
          <w:p w14:paraId="174CC5F5" w14:textId="77777777" w:rsidR="00A505F8" w:rsidRPr="00A505F8" w:rsidRDefault="00A505F8" w:rsidP="00A505F8">
            <w:pPr>
              <w:spacing w:line="276" w:lineRule="auto"/>
              <w:rPr>
                <w:color w:val="000000"/>
                <w:sz w:val="26"/>
                <w:szCs w:val="26"/>
              </w:rPr>
            </w:pPr>
            <w:r w:rsidRPr="00A505F8">
              <w:rPr>
                <w:color w:val="000000"/>
                <w:sz w:val="26"/>
                <w:szCs w:val="26"/>
                <w:lang w:val="vi-VN"/>
              </w:rPr>
              <w:t xml:space="preserve">- </w:t>
            </w:r>
            <w:r w:rsidRPr="00A505F8">
              <w:rPr>
                <w:color w:val="000000"/>
                <w:sz w:val="26"/>
                <w:szCs w:val="26"/>
              </w:rPr>
              <w:t>GVgiới thiệu một số lăng kính có trong hộp  thí nghiệm quang học</w:t>
            </w:r>
          </w:p>
          <w:p w14:paraId="7752F81B"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xml:space="preserve"> - Yêu cầu HS chỉ ra các phần tử của lăng kính</w:t>
            </w:r>
          </w:p>
          <w:p w14:paraId="4505152D"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HS: Các phần tử của lăng kính gồm: cạnh, đáy, hai mặt bên</w:t>
            </w:r>
          </w:p>
          <w:p w14:paraId="6F0A3271"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GV thông báo: Về phương diện quang học, lăng kính được đặc trưng bởi: Góc chiết quang A và chiết suất n của lăng kính</w:t>
            </w:r>
          </w:p>
        </w:tc>
      </w:tr>
    </w:tbl>
    <w:p w14:paraId="6722A966"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Hoạt động 2.2:</w:t>
      </w:r>
      <w:r w:rsidRPr="00911E54">
        <w:rPr>
          <w:color w:val="000000"/>
          <w:sz w:val="26"/>
          <w:szCs w:val="26"/>
          <w:lang w:val="vi-VN"/>
        </w:rPr>
        <w:t xml:space="preserve"> Kh</w:t>
      </w:r>
      <w:r w:rsidRPr="00A505F8">
        <w:rPr>
          <w:color w:val="000000"/>
          <w:sz w:val="26"/>
          <w:szCs w:val="26"/>
          <w:lang w:val="vi-VN"/>
        </w:rPr>
        <w:t>ảo sát đường đi của tia sáng qua lăng kính</w:t>
      </w:r>
    </w:p>
    <w:p w14:paraId="37C9A75D"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Mục tiêu:</w:t>
      </w:r>
    </w:p>
    <w:p w14:paraId="4E26778C" w14:textId="77777777" w:rsidR="00A505F8" w:rsidRPr="00911E54" w:rsidRDefault="00A505F8" w:rsidP="00A505F8">
      <w:pPr>
        <w:spacing w:line="276" w:lineRule="auto"/>
        <w:ind w:firstLine="561"/>
        <w:jc w:val="both"/>
        <w:rPr>
          <w:color w:val="auto"/>
          <w:sz w:val="26"/>
          <w:szCs w:val="26"/>
          <w:lang w:val="vi-VN" w:eastAsia="vi-VN"/>
        </w:rPr>
      </w:pPr>
      <w:r w:rsidRPr="00A505F8">
        <w:rPr>
          <w:color w:val="auto"/>
          <w:sz w:val="26"/>
          <w:szCs w:val="26"/>
          <w:lang w:val="vi-VN" w:eastAsia="vi-VN"/>
        </w:rPr>
        <w:t>- Trình bày được hai tác dụng của lăng kính: Tán sắc chùm ánh sáng trắng và làm lệch về phía đáy một chùm sáng đơn sắc.</w:t>
      </w:r>
    </w:p>
    <w:p w14:paraId="34C50AC1" w14:textId="77777777" w:rsidR="00A505F8" w:rsidRPr="00911E54" w:rsidRDefault="00A505F8" w:rsidP="00A505F8">
      <w:pPr>
        <w:spacing w:line="276" w:lineRule="auto"/>
        <w:jc w:val="both"/>
        <w:rPr>
          <w:bCs/>
          <w:color w:val="auto"/>
          <w:sz w:val="26"/>
          <w:szCs w:val="26"/>
          <w:lang w:val="vi-VN"/>
        </w:rPr>
      </w:pPr>
      <w:r w:rsidRPr="00911E54">
        <w:rPr>
          <w:b/>
          <w:color w:val="auto"/>
          <w:sz w:val="26"/>
          <w:szCs w:val="26"/>
          <w:lang w:val="vi-VN"/>
        </w:rPr>
        <w:t>b. Nội dung:</w:t>
      </w:r>
      <w:r w:rsidRPr="00911E54">
        <w:rPr>
          <w:bCs/>
          <w:color w:val="auto"/>
          <w:sz w:val="26"/>
          <w:szCs w:val="26"/>
          <w:lang w:val="vi-VN"/>
        </w:rPr>
        <w:t xml:space="preserve"> Học sinh thực hiện nhiệm vụ theo nhóm hoàn thành yêu cầu dựa trên gợi ý của giáo viên</w:t>
      </w:r>
    </w:p>
    <w:p w14:paraId="063A603D" w14:textId="77777777" w:rsidR="00A505F8" w:rsidRPr="00911E54" w:rsidRDefault="00A505F8" w:rsidP="00A505F8">
      <w:pPr>
        <w:spacing w:line="276" w:lineRule="auto"/>
        <w:jc w:val="both"/>
        <w:rPr>
          <w:color w:val="auto"/>
          <w:sz w:val="26"/>
          <w:szCs w:val="26"/>
          <w:lang w:val="vi-VN"/>
        </w:rPr>
      </w:pPr>
      <w:r w:rsidRPr="00911E54">
        <w:rPr>
          <w:b/>
          <w:color w:val="auto"/>
          <w:sz w:val="26"/>
          <w:szCs w:val="26"/>
          <w:lang w:val="vi-VN"/>
        </w:rPr>
        <w:t xml:space="preserve">c. Sản phẩm: </w:t>
      </w:r>
    </w:p>
    <w:p w14:paraId="088ABAA3" w14:textId="77777777" w:rsidR="00A505F8" w:rsidRPr="00A505F8" w:rsidRDefault="00A505F8" w:rsidP="00A505F8">
      <w:pPr>
        <w:spacing w:line="276" w:lineRule="auto"/>
        <w:jc w:val="both"/>
        <w:rPr>
          <w:b/>
          <w:bCs/>
          <w:color w:val="auto"/>
          <w:sz w:val="26"/>
          <w:szCs w:val="26"/>
          <w:lang w:val="it-IT"/>
        </w:rPr>
      </w:pPr>
      <w:r w:rsidRPr="00A505F8">
        <w:rPr>
          <w:b/>
          <w:bCs/>
          <w:color w:val="auto"/>
          <w:sz w:val="26"/>
          <w:szCs w:val="26"/>
          <w:lang w:val="it-IT"/>
        </w:rPr>
        <w:t>II. Đường đi của tia sáng qua lăng kính</w:t>
      </w:r>
    </w:p>
    <w:p w14:paraId="4D26B4B7" w14:textId="77777777" w:rsidR="00A505F8" w:rsidRPr="00A505F8" w:rsidRDefault="00A505F8" w:rsidP="00A505F8">
      <w:pPr>
        <w:spacing w:line="276" w:lineRule="auto"/>
        <w:jc w:val="both"/>
        <w:rPr>
          <w:b/>
          <w:bCs/>
          <w:iCs/>
          <w:color w:val="auto"/>
          <w:sz w:val="26"/>
          <w:szCs w:val="26"/>
          <w:lang w:val="it-IT"/>
        </w:rPr>
      </w:pPr>
      <w:r w:rsidRPr="00A505F8">
        <w:rPr>
          <w:b/>
          <w:bCs/>
          <w:iCs/>
          <w:color w:val="auto"/>
          <w:sz w:val="26"/>
          <w:szCs w:val="26"/>
          <w:lang w:val="it-IT"/>
        </w:rPr>
        <w:lastRenderedPageBreak/>
        <w:t>1. Tác dụng tán sắc ánh sáng trắng</w:t>
      </w:r>
    </w:p>
    <w:p w14:paraId="60EF9E7B" w14:textId="77777777" w:rsidR="00A505F8" w:rsidRPr="00A505F8" w:rsidRDefault="00A505F8" w:rsidP="00A505F8">
      <w:pPr>
        <w:spacing w:line="276" w:lineRule="auto"/>
        <w:jc w:val="both"/>
        <w:rPr>
          <w:color w:val="auto"/>
          <w:sz w:val="26"/>
          <w:szCs w:val="26"/>
          <w:lang w:val="it-IT"/>
        </w:rPr>
      </w:pPr>
      <w:r w:rsidRPr="00A505F8">
        <w:rPr>
          <w:color w:val="auto"/>
          <w:sz w:val="26"/>
          <w:szCs w:val="26"/>
          <w:lang w:val="it-IT"/>
        </w:rPr>
        <w:tab/>
      </w:r>
      <w:r w:rsidRPr="00A505F8">
        <w:rPr>
          <w:color w:val="000000"/>
          <w:sz w:val="26"/>
          <w:szCs w:val="26"/>
          <w:lang w:val="nl-NL"/>
        </w:rPr>
        <w:sym w:font="Wingdings" w:char="F077"/>
      </w:r>
      <w:r w:rsidRPr="00A505F8">
        <w:rPr>
          <w:color w:val="auto"/>
          <w:sz w:val="26"/>
          <w:szCs w:val="26"/>
          <w:lang w:val="it-IT"/>
        </w:rPr>
        <w:t>Chùm ánh sáng trắng khi đi qua lăng kính sẽ bị phân tích thành nhiều chùm sáng đơn sắc khác nhau.Đó là sự tán sắc ánh sáng.</w:t>
      </w:r>
    </w:p>
    <w:p w14:paraId="639FB1E4" w14:textId="77777777" w:rsidR="00A505F8" w:rsidRPr="00A505F8" w:rsidRDefault="00A505F8" w:rsidP="00A505F8">
      <w:pPr>
        <w:spacing w:line="276" w:lineRule="auto"/>
        <w:jc w:val="both"/>
        <w:rPr>
          <w:b/>
          <w:bCs/>
          <w:iCs/>
          <w:color w:val="auto"/>
          <w:sz w:val="26"/>
          <w:szCs w:val="26"/>
          <w:lang w:val="it-IT"/>
        </w:rPr>
      </w:pPr>
      <w:r w:rsidRPr="00A505F8">
        <w:rPr>
          <w:b/>
          <w:bCs/>
          <w:iCs/>
          <w:color w:val="auto"/>
          <w:sz w:val="26"/>
          <w:szCs w:val="26"/>
          <w:lang w:val="it-IT"/>
        </w:rPr>
        <w:t xml:space="preserve">2. Đường truyền của tia sáng qua lăng kính </w:t>
      </w:r>
    </w:p>
    <w:p w14:paraId="00787689" w14:textId="77777777" w:rsidR="00A505F8" w:rsidRPr="00A505F8" w:rsidRDefault="00A505F8" w:rsidP="00A505F8">
      <w:pPr>
        <w:spacing w:line="276" w:lineRule="auto"/>
        <w:ind w:firstLine="561"/>
        <w:jc w:val="both"/>
        <w:rPr>
          <w:b/>
          <w:bCs/>
          <w:iCs/>
          <w:color w:val="auto"/>
          <w:sz w:val="26"/>
          <w:szCs w:val="26"/>
          <w:lang w:val="it-IT"/>
        </w:rPr>
      </w:pPr>
      <w:r w:rsidRPr="00A505F8">
        <w:rPr>
          <w:color w:val="000000"/>
          <w:sz w:val="26"/>
          <w:szCs w:val="26"/>
          <w:lang w:val="nl-NL"/>
        </w:rPr>
        <w:sym w:font="Wingdings" w:char="F077"/>
      </w:r>
      <w:r w:rsidRPr="00A505F8">
        <w:rPr>
          <w:color w:val="auto"/>
          <w:sz w:val="26"/>
          <w:szCs w:val="26"/>
          <w:lang w:val="it-IT"/>
        </w:rPr>
        <w:t>Chiếu đến mặt bên của lăng kính một chùm sáng hẹp đơn sắc SI.</w:t>
      </w:r>
    </w:p>
    <w:p w14:paraId="28681F2B" w14:textId="77777777" w:rsidR="00A505F8" w:rsidRPr="00A505F8" w:rsidRDefault="00A505F8" w:rsidP="00A505F8">
      <w:pPr>
        <w:spacing w:line="276" w:lineRule="auto"/>
        <w:ind w:firstLine="561"/>
        <w:jc w:val="both"/>
        <w:rPr>
          <w:color w:val="auto"/>
          <w:sz w:val="26"/>
          <w:szCs w:val="26"/>
          <w:lang w:val="it-IT"/>
        </w:rPr>
      </w:pPr>
      <w:r w:rsidRPr="00A505F8">
        <w:rPr>
          <w:color w:val="auto"/>
          <w:sz w:val="26"/>
          <w:szCs w:val="26"/>
          <w:lang w:val="it-IT"/>
        </w:rPr>
        <w:t>+ Tại I: tia khúc xạ lệch gần pháp tuyến, nghĩa là lệch về phía đáy của lăng kính.</w:t>
      </w:r>
    </w:p>
    <w:p w14:paraId="3D806D58" w14:textId="77777777" w:rsidR="00A505F8" w:rsidRPr="00A505F8" w:rsidRDefault="00A505F8" w:rsidP="00A505F8">
      <w:pPr>
        <w:spacing w:line="276" w:lineRule="auto"/>
        <w:ind w:firstLine="561"/>
        <w:jc w:val="both"/>
        <w:rPr>
          <w:color w:val="auto"/>
          <w:sz w:val="26"/>
          <w:szCs w:val="26"/>
          <w:lang w:val="it-IT"/>
        </w:rPr>
      </w:pPr>
      <w:r w:rsidRPr="00A505F8">
        <w:rPr>
          <w:color w:val="auto"/>
          <w:sz w:val="26"/>
          <w:szCs w:val="26"/>
          <w:lang w:val="it-IT"/>
        </w:rPr>
        <w:t>+ Tại J: tia khúc xạ lệch xa pháp tuyến, tức là cũng lệch về phía đáy của lăng kính.</w:t>
      </w:r>
    </w:p>
    <w:p w14:paraId="02EF9B35" w14:textId="77777777" w:rsidR="00A505F8" w:rsidRPr="00A505F8" w:rsidRDefault="00A505F8" w:rsidP="00A505F8">
      <w:pPr>
        <w:spacing w:line="276" w:lineRule="auto"/>
        <w:ind w:firstLine="561"/>
        <w:jc w:val="both"/>
        <w:rPr>
          <w:color w:val="auto"/>
          <w:sz w:val="26"/>
          <w:szCs w:val="26"/>
          <w:lang w:val="it-IT"/>
        </w:rPr>
      </w:pPr>
      <w:r w:rsidRPr="00A505F8">
        <w:rPr>
          <w:color w:val="000000"/>
          <w:sz w:val="26"/>
          <w:szCs w:val="26"/>
          <w:lang w:val="nl-NL"/>
        </w:rPr>
        <w:sym w:font="Wingdings" w:char="F077"/>
      </w:r>
      <w:r w:rsidRPr="00A505F8">
        <w:rPr>
          <w:color w:val="auto"/>
          <w:sz w:val="26"/>
          <w:szCs w:val="26"/>
          <w:lang w:val="it-IT"/>
        </w:rPr>
        <w:t>Vậy, khi có tia ló ra khỏi lăng kính thì tia ló bao giờ cũng lệch về phía đáy của lăng kính so với tia tới.</w:t>
      </w:r>
    </w:p>
    <w:p w14:paraId="3D21EDF6" w14:textId="77777777" w:rsidR="00A505F8" w:rsidRPr="00A505F8" w:rsidRDefault="00A505F8" w:rsidP="00A505F8">
      <w:pPr>
        <w:spacing w:line="276" w:lineRule="auto"/>
        <w:ind w:firstLine="561"/>
        <w:jc w:val="both"/>
        <w:rPr>
          <w:color w:val="auto"/>
          <w:sz w:val="26"/>
          <w:szCs w:val="26"/>
          <w:lang w:val="it-IT"/>
        </w:rPr>
      </w:pPr>
      <w:r w:rsidRPr="00A505F8">
        <w:rPr>
          <w:color w:val="000000"/>
          <w:sz w:val="26"/>
          <w:szCs w:val="26"/>
          <w:lang w:val="nl-NL"/>
        </w:rPr>
        <w:sym w:font="Wingdings" w:char="F077"/>
      </w:r>
      <w:r w:rsidRPr="00A505F8">
        <w:rPr>
          <w:color w:val="auto"/>
          <w:sz w:val="26"/>
          <w:szCs w:val="26"/>
          <w:lang w:val="it-IT"/>
        </w:rPr>
        <w:t>Góc tạo bởi tia ló và tia tới gọi là góc lệch D của tia sáng khi truyền qua lăng kính</w:t>
      </w:r>
    </w:p>
    <w:p w14:paraId="59B2C891"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t>d. Tổ chức thực hiện:</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A505F8" w:rsidRPr="00A505F8" w14:paraId="4BF73FE5" w14:textId="77777777" w:rsidTr="00680996">
        <w:tc>
          <w:tcPr>
            <w:tcW w:w="1856" w:type="dxa"/>
          </w:tcPr>
          <w:p w14:paraId="3AC5371F"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9" w:type="dxa"/>
          </w:tcPr>
          <w:p w14:paraId="3AE06EF0" w14:textId="77777777" w:rsidR="00A505F8" w:rsidRPr="00A505F8" w:rsidRDefault="00A505F8" w:rsidP="00A505F8">
            <w:pPr>
              <w:spacing w:line="276" w:lineRule="auto"/>
              <w:rPr>
                <w:color w:val="000000"/>
                <w:sz w:val="26"/>
                <w:szCs w:val="26"/>
              </w:rPr>
            </w:pPr>
            <w:r w:rsidRPr="00A505F8">
              <w:rPr>
                <w:color w:val="000000"/>
                <w:sz w:val="26"/>
                <w:szCs w:val="26"/>
              </w:rPr>
              <w:t>- GV tiến hành TN chứng tỏ ánh sáng đi qua lăng kính thì bị phân tích thành nhiều chùm sáng màu khác nhau</w:t>
            </w:r>
          </w:p>
          <w:p w14:paraId="4F0CBC63" w14:textId="77777777" w:rsidR="00A505F8" w:rsidRPr="00A505F8" w:rsidRDefault="00A505F8" w:rsidP="00A505F8">
            <w:pPr>
              <w:spacing w:line="276" w:lineRule="auto"/>
              <w:rPr>
                <w:color w:val="000000"/>
                <w:sz w:val="26"/>
                <w:szCs w:val="26"/>
              </w:rPr>
            </w:pPr>
            <w:r w:rsidRPr="00A505F8">
              <w:rPr>
                <w:color w:val="000000"/>
                <w:sz w:val="26"/>
                <w:szCs w:val="26"/>
              </w:rPr>
              <w:t>-</w:t>
            </w:r>
            <w:r w:rsidRPr="00A505F8">
              <w:rPr>
                <w:color w:val="000000"/>
                <w:sz w:val="26"/>
                <w:szCs w:val="26"/>
                <w:lang w:val="vi-VN"/>
              </w:rPr>
              <w:t xml:space="preserve"> GV nhấn mạnh:</w:t>
            </w:r>
            <w:r w:rsidRPr="00A505F8">
              <w:rPr>
                <w:color w:val="000000"/>
                <w:sz w:val="26"/>
                <w:szCs w:val="26"/>
              </w:rPr>
              <w:t xml:space="preserve"> Hiện tượng ánh sáng bị phân tích thành nhiều chùm sáng có màu như trên gọi là hiện tượng tán sắc ánh sáng</w:t>
            </w:r>
          </w:p>
          <w:p w14:paraId="36A3FB94" w14:textId="77777777" w:rsidR="00A505F8" w:rsidRPr="00A505F8" w:rsidRDefault="00A505F8" w:rsidP="00A505F8">
            <w:pPr>
              <w:spacing w:line="276" w:lineRule="auto"/>
              <w:rPr>
                <w:color w:val="000000"/>
                <w:sz w:val="26"/>
                <w:szCs w:val="26"/>
              </w:rPr>
            </w:pPr>
            <w:r w:rsidRPr="00A505F8">
              <w:rPr>
                <w:color w:val="000000"/>
                <w:sz w:val="26"/>
                <w:szCs w:val="26"/>
              </w:rPr>
              <w:t>- Trong phạm vi bài học, ta chỉ xét sự truyền của một chùm tia sáng  hẹp đơn sắc (có một màu nhất định) qua một lăng kính</w:t>
            </w:r>
          </w:p>
        </w:tc>
      </w:tr>
      <w:tr w:rsidR="00A505F8" w:rsidRPr="00911E54" w14:paraId="4D9370B1" w14:textId="77777777" w:rsidTr="00680996">
        <w:tc>
          <w:tcPr>
            <w:tcW w:w="1856" w:type="dxa"/>
          </w:tcPr>
          <w:p w14:paraId="675B19F1"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9" w:type="dxa"/>
          </w:tcPr>
          <w:p w14:paraId="2CFF2604" w14:textId="77777777" w:rsidR="00A505F8" w:rsidRPr="00A505F8" w:rsidRDefault="00A505F8" w:rsidP="00A505F8">
            <w:pPr>
              <w:spacing w:line="276" w:lineRule="auto"/>
              <w:rPr>
                <w:color w:val="000000"/>
                <w:sz w:val="26"/>
                <w:szCs w:val="26"/>
                <w:lang w:val="vi-VN"/>
              </w:rPr>
            </w:pPr>
            <w:r w:rsidRPr="00A505F8">
              <w:rPr>
                <w:color w:val="000000"/>
                <w:sz w:val="26"/>
                <w:szCs w:val="26"/>
              </w:rPr>
              <w:t>- GV yêu cầu HS hoàn thành phiếu học tập số 1</w:t>
            </w:r>
            <w:r w:rsidRPr="00A505F8">
              <w:rPr>
                <w:color w:val="000000"/>
                <w:sz w:val="26"/>
                <w:szCs w:val="26"/>
                <w:lang w:val="vi-VN"/>
              </w:rPr>
              <w:t>, HS có thể sử dụng phiếu trợ giúp nếu cần thiết</w:t>
            </w:r>
          </w:p>
          <w:p w14:paraId="53623DC5"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Học sinh thực hiện nhiệm vụ theo nhóm</w:t>
            </w:r>
          </w:p>
          <w:p w14:paraId="7AE891FE"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Báo cáo kết quả và thảo luận</w:t>
            </w:r>
          </w:p>
          <w:p w14:paraId="4735BEE6"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Đại diện 1 nhóm trình bày.</w:t>
            </w:r>
          </w:p>
          <w:p w14:paraId="73E960AF"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Học sinh các nhóm khác thảo luận, nhận xét, bổ sung và sữa lỗi về câu trả lời của nhóm đại diện.</w:t>
            </w:r>
          </w:p>
          <w:p w14:paraId="5B2EFF53"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Giáo viên tổng kết đánh giá kết quả thực hiện nhiệm vụ học tập của học sinh và đưa ra nội dung kiến thức chính:</w:t>
            </w:r>
          </w:p>
          <w:p w14:paraId="350606C5" w14:textId="77777777" w:rsidR="00A505F8" w:rsidRPr="00A505F8" w:rsidRDefault="00A505F8" w:rsidP="00A505F8">
            <w:pPr>
              <w:spacing w:line="276" w:lineRule="auto"/>
              <w:rPr>
                <w:color w:val="000000"/>
                <w:sz w:val="26"/>
                <w:szCs w:val="26"/>
                <w:lang w:val="vi-VN"/>
              </w:rPr>
            </w:pPr>
            <w:r w:rsidRPr="00A505F8">
              <w:rPr>
                <w:color w:val="000000"/>
                <w:sz w:val="26"/>
                <w:szCs w:val="26"/>
                <w:lang w:val="nl-NL"/>
              </w:rPr>
              <w:sym w:font="Wingdings" w:char="F077"/>
            </w:r>
            <w:r w:rsidRPr="00A505F8">
              <w:rPr>
                <w:color w:val="000000"/>
                <w:sz w:val="26"/>
                <w:szCs w:val="26"/>
                <w:lang w:val="vi-VN"/>
              </w:rPr>
              <w:t xml:space="preserve"> Khi có tia ló ra khỏi lăng kính thì tia ló bao giờ cũng lệch về phía đáy so với tia tới</w:t>
            </w:r>
          </w:p>
          <w:p w14:paraId="433E7175" w14:textId="77777777" w:rsidR="00A505F8" w:rsidRPr="00A505F8" w:rsidRDefault="00A505F8" w:rsidP="00A505F8">
            <w:pPr>
              <w:spacing w:line="276" w:lineRule="auto"/>
              <w:rPr>
                <w:color w:val="000000"/>
                <w:sz w:val="26"/>
                <w:szCs w:val="26"/>
                <w:lang w:val="vi-VN"/>
              </w:rPr>
            </w:pPr>
            <w:r w:rsidRPr="00A505F8">
              <w:rPr>
                <w:color w:val="000000"/>
                <w:sz w:val="26"/>
                <w:szCs w:val="26"/>
                <w:lang w:val="nl-NL"/>
              </w:rPr>
              <w:sym w:font="Wingdings" w:char="F077"/>
            </w:r>
            <w:r w:rsidRPr="00A505F8">
              <w:rPr>
                <w:color w:val="000000"/>
                <w:sz w:val="26"/>
                <w:szCs w:val="26"/>
                <w:lang w:val="vi-VN"/>
              </w:rPr>
              <w:t xml:space="preserve"> Góc tạo bởi tia tới và tia ló gọi là góc lệch D của tia sáng khi truyền qua lăng kính</w:t>
            </w:r>
          </w:p>
        </w:tc>
      </w:tr>
    </w:tbl>
    <w:p w14:paraId="2C571250"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Hoạt động 2.3:</w:t>
      </w:r>
      <w:r w:rsidRPr="00A505F8">
        <w:rPr>
          <w:color w:val="000000"/>
          <w:sz w:val="26"/>
          <w:szCs w:val="26"/>
          <w:lang w:val="vi-VN"/>
        </w:rPr>
        <w:t xml:space="preserve"> Tìm hiểu một số công dụng của lăng kính</w:t>
      </w:r>
    </w:p>
    <w:p w14:paraId="23666300"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Mục tiêu:</w:t>
      </w:r>
    </w:p>
    <w:p w14:paraId="29F0CBF8" w14:textId="77777777" w:rsidR="00A505F8" w:rsidRPr="00911E54" w:rsidRDefault="00A505F8" w:rsidP="00A505F8">
      <w:pPr>
        <w:spacing w:line="276" w:lineRule="auto"/>
        <w:jc w:val="both"/>
        <w:rPr>
          <w:bCs/>
          <w:color w:val="auto"/>
          <w:sz w:val="26"/>
          <w:szCs w:val="26"/>
          <w:lang w:val="vi-VN"/>
        </w:rPr>
      </w:pPr>
      <w:r w:rsidRPr="00911E54">
        <w:rPr>
          <w:b/>
          <w:color w:val="auto"/>
          <w:sz w:val="26"/>
          <w:szCs w:val="26"/>
          <w:lang w:val="vi-VN"/>
        </w:rPr>
        <w:t>b. Nội dung:</w:t>
      </w:r>
      <w:r w:rsidRPr="00911E54">
        <w:rPr>
          <w:bCs/>
          <w:color w:val="auto"/>
          <w:sz w:val="26"/>
          <w:szCs w:val="26"/>
          <w:lang w:val="vi-VN"/>
        </w:rPr>
        <w:t xml:space="preserve"> Học sinh thực hiện nhiệm vụ theo nhóm hoàn thành yêu cầu dựa trên gợi ý của giáo viên</w:t>
      </w:r>
    </w:p>
    <w:p w14:paraId="15CDC230" w14:textId="77777777" w:rsidR="00A505F8" w:rsidRPr="00911E54" w:rsidRDefault="00A505F8" w:rsidP="00A505F8">
      <w:pPr>
        <w:spacing w:line="276" w:lineRule="auto"/>
        <w:jc w:val="both"/>
        <w:rPr>
          <w:color w:val="auto"/>
          <w:sz w:val="26"/>
          <w:szCs w:val="26"/>
          <w:lang w:val="vi-VN"/>
        </w:rPr>
      </w:pPr>
      <w:r w:rsidRPr="00911E54">
        <w:rPr>
          <w:b/>
          <w:color w:val="auto"/>
          <w:sz w:val="26"/>
          <w:szCs w:val="26"/>
          <w:lang w:val="vi-VN"/>
        </w:rPr>
        <w:t xml:space="preserve">c. Sản phẩm: </w:t>
      </w:r>
    </w:p>
    <w:p w14:paraId="119F5DCB" w14:textId="77777777" w:rsidR="00A505F8" w:rsidRPr="00A505F8" w:rsidRDefault="00A505F8" w:rsidP="00A505F8">
      <w:pPr>
        <w:spacing w:line="276" w:lineRule="auto"/>
        <w:jc w:val="both"/>
        <w:rPr>
          <w:b/>
          <w:bCs/>
          <w:color w:val="auto"/>
          <w:sz w:val="26"/>
          <w:szCs w:val="26"/>
          <w:lang w:val="it-IT"/>
        </w:rPr>
      </w:pPr>
      <w:r w:rsidRPr="00A505F8">
        <w:rPr>
          <w:b/>
          <w:bCs/>
          <w:color w:val="auto"/>
          <w:sz w:val="26"/>
          <w:szCs w:val="26"/>
          <w:lang w:val="it-IT"/>
        </w:rPr>
        <w:t>III</w:t>
      </w:r>
      <w:r w:rsidRPr="00A505F8">
        <w:rPr>
          <w:b/>
          <w:bCs/>
          <w:color w:val="auto"/>
          <w:sz w:val="26"/>
          <w:szCs w:val="26"/>
          <w:lang w:val="vi-VN"/>
        </w:rPr>
        <w:t xml:space="preserve">. </w:t>
      </w:r>
      <w:r w:rsidRPr="00A505F8">
        <w:rPr>
          <w:b/>
          <w:bCs/>
          <w:color w:val="auto"/>
          <w:sz w:val="26"/>
          <w:szCs w:val="26"/>
          <w:lang w:val="it-IT"/>
        </w:rPr>
        <w:t>Công dụng của lăng kính</w:t>
      </w:r>
    </w:p>
    <w:p w14:paraId="29DDEA9F" w14:textId="77777777" w:rsidR="00A505F8" w:rsidRPr="00A505F8" w:rsidRDefault="00A505F8" w:rsidP="00A505F8">
      <w:pPr>
        <w:spacing w:line="276" w:lineRule="auto"/>
        <w:jc w:val="both"/>
        <w:rPr>
          <w:b/>
          <w:bCs/>
          <w:iCs/>
          <w:color w:val="auto"/>
          <w:sz w:val="26"/>
          <w:szCs w:val="26"/>
          <w:lang w:val="it-IT"/>
        </w:rPr>
      </w:pPr>
      <w:r w:rsidRPr="00A505F8">
        <w:rPr>
          <w:b/>
          <w:bCs/>
          <w:iCs/>
          <w:color w:val="auto"/>
          <w:sz w:val="26"/>
          <w:szCs w:val="26"/>
          <w:lang w:val="it-IT"/>
        </w:rPr>
        <w:t>1. Máy quang phổ</w:t>
      </w:r>
    </w:p>
    <w:p w14:paraId="417EA03E" w14:textId="77777777" w:rsidR="00A505F8" w:rsidRPr="00A505F8" w:rsidRDefault="00A505F8" w:rsidP="00A505F8">
      <w:pPr>
        <w:spacing w:line="276" w:lineRule="auto"/>
        <w:jc w:val="both"/>
        <w:rPr>
          <w:color w:val="auto"/>
          <w:sz w:val="26"/>
          <w:szCs w:val="26"/>
          <w:lang w:val="it-IT"/>
        </w:rPr>
      </w:pPr>
      <w:r w:rsidRPr="00A505F8">
        <w:rPr>
          <w:color w:val="auto"/>
          <w:sz w:val="26"/>
          <w:szCs w:val="26"/>
          <w:lang w:val="it-IT"/>
        </w:rPr>
        <w:tab/>
      </w:r>
      <w:r w:rsidRPr="00A505F8">
        <w:rPr>
          <w:color w:val="000000"/>
          <w:sz w:val="26"/>
          <w:szCs w:val="26"/>
          <w:lang w:val="nl-NL"/>
        </w:rPr>
        <w:sym w:font="Wingdings" w:char="F077"/>
      </w:r>
      <w:r w:rsidRPr="00A505F8">
        <w:rPr>
          <w:color w:val="auto"/>
          <w:sz w:val="26"/>
          <w:szCs w:val="26"/>
          <w:lang w:val="it-IT"/>
        </w:rPr>
        <w:t>Lăng kính là bộ phận chính của máy quang phổ.</w:t>
      </w:r>
    </w:p>
    <w:p w14:paraId="31D63321" w14:textId="77777777" w:rsidR="00A505F8" w:rsidRPr="00A505F8" w:rsidRDefault="00A505F8" w:rsidP="00A505F8">
      <w:pPr>
        <w:spacing w:line="276" w:lineRule="auto"/>
        <w:jc w:val="both"/>
        <w:rPr>
          <w:color w:val="auto"/>
          <w:sz w:val="26"/>
          <w:szCs w:val="26"/>
          <w:lang w:val="it-IT"/>
        </w:rPr>
      </w:pPr>
      <w:r w:rsidRPr="00A505F8">
        <w:rPr>
          <w:color w:val="auto"/>
          <w:sz w:val="26"/>
          <w:szCs w:val="26"/>
          <w:lang w:val="it-IT"/>
        </w:rPr>
        <w:tab/>
      </w:r>
      <w:r w:rsidRPr="00A505F8">
        <w:rPr>
          <w:color w:val="000000"/>
          <w:sz w:val="26"/>
          <w:szCs w:val="26"/>
          <w:lang w:val="nl-NL"/>
        </w:rPr>
        <w:sym w:font="Wingdings" w:char="F077"/>
      </w:r>
      <w:r w:rsidRPr="00A505F8">
        <w:rPr>
          <w:color w:val="auto"/>
          <w:sz w:val="26"/>
          <w:szCs w:val="26"/>
          <w:lang w:val="it-IT"/>
        </w:rPr>
        <w:t>Máy quang phổ phân tích ánh sáng từ nguồn phát ra thành các thành phần đơn sắc, nhờ đó xác định được cấu tạo của nguồn sáng.</w:t>
      </w:r>
    </w:p>
    <w:p w14:paraId="01745335" w14:textId="77777777" w:rsidR="00A505F8" w:rsidRPr="00A505F8" w:rsidRDefault="00A505F8" w:rsidP="00A505F8">
      <w:pPr>
        <w:spacing w:line="276" w:lineRule="auto"/>
        <w:jc w:val="both"/>
        <w:rPr>
          <w:b/>
          <w:bCs/>
          <w:iCs/>
          <w:color w:val="auto"/>
          <w:sz w:val="26"/>
          <w:szCs w:val="26"/>
          <w:lang w:val="it-IT"/>
        </w:rPr>
      </w:pPr>
      <w:r w:rsidRPr="00A505F8">
        <w:rPr>
          <w:b/>
          <w:bCs/>
          <w:iCs/>
          <w:color w:val="auto"/>
          <w:sz w:val="26"/>
          <w:szCs w:val="26"/>
          <w:lang w:val="it-IT"/>
        </w:rPr>
        <w:t>2. Lăng kính phản xạ toàn phần</w:t>
      </w:r>
    </w:p>
    <w:p w14:paraId="66A8C00A" w14:textId="77777777" w:rsidR="00A505F8" w:rsidRPr="00A505F8" w:rsidRDefault="00A505F8" w:rsidP="00A505F8">
      <w:pPr>
        <w:spacing w:line="276" w:lineRule="auto"/>
        <w:jc w:val="both"/>
        <w:rPr>
          <w:color w:val="auto"/>
          <w:sz w:val="26"/>
          <w:szCs w:val="26"/>
          <w:lang w:val="it-IT"/>
        </w:rPr>
      </w:pPr>
      <w:r w:rsidRPr="00A505F8">
        <w:rPr>
          <w:color w:val="auto"/>
          <w:sz w:val="26"/>
          <w:szCs w:val="26"/>
          <w:lang w:val="it-IT"/>
        </w:rPr>
        <w:tab/>
      </w:r>
      <w:r w:rsidRPr="00A505F8">
        <w:rPr>
          <w:color w:val="000000"/>
          <w:sz w:val="26"/>
          <w:szCs w:val="26"/>
          <w:lang w:val="nl-NL"/>
        </w:rPr>
        <w:sym w:font="Wingdings" w:char="F077"/>
      </w:r>
      <w:r w:rsidRPr="00A505F8">
        <w:rPr>
          <w:color w:val="auto"/>
          <w:sz w:val="26"/>
          <w:szCs w:val="26"/>
          <w:lang w:val="it-IT"/>
        </w:rPr>
        <w:t>Lăng kính phản xạ toàn phần là lăng kính thủy tinh có tiết diện thẳng là một tam giác vuông cân.</w:t>
      </w:r>
    </w:p>
    <w:p w14:paraId="72DC2AC7" w14:textId="77777777" w:rsidR="00A505F8" w:rsidRPr="00A505F8" w:rsidRDefault="00A505F8" w:rsidP="00A505F8">
      <w:pPr>
        <w:spacing w:line="276" w:lineRule="auto"/>
        <w:jc w:val="both"/>
        <w:rPr>
          <w:b/>
          <w:color w:val="000000"/>
          <w:sz w:val="26"/>
          <w:szCs w:val="26"/>
          <w:lang w:val="it-IT"/>
        </w:rPr>
      </w:pPr>
      <w:r w:rsidRPr="00A505F8">
        <w:rPr>
          <w:color w:val="auto"/>
          <w:sz w:val="26"/>
          <w:szCs w:val="26"/>
          <w:lang w:val="it-IT"/>
        </w:rPr>
        <w:tab/>
      </w:r>
      <w:r w:rsidRPr="00A505F8">
        <w:rPr>
          <w:color w:val="000000"/>
          <w:sz w:val="26"/>
          <w:szCs w:val="26"/>
          <w:lang w:val="nl-NL"/>
        </w:rPr>
        <w:sym w:font="Wingdings" w:char="F077"/>
      </w:r>
      <w:r w:rsidRPr="00A505F8">
        <w:rPr>
          <w:color w:val="auto"/>
          <w:sz w:val="26"/>
          <w:szCs w:val="26"/>
          <w:lang w:val="it-IT"/>
        </w:rPr>
        <w:t>Lăng kính phản xạ toàn phần được sử dụng để tạo ảnh thuận chiều (ống nhòm, máy ảnh, …)</w:t>
      </w:r>
    </w:p>
    <w:p w14:paraId="03621639"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lastRenderedPageBreak/>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082FE287" w14:textId="77777777" w:rsidTr="00680996">
        <w:tc>
          <w:tcPr>
            <w:tcW w:w="1858" w:type="dxa"/>
          </w:tcPr>
          <w:p w14:paraId="64FB3AFB"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1512AAD1"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911E54" w14:paraId="2AB30204" w14:textId="77777777" w:rsidTr="00680996">
        <w:tc>
          <w:tcPr>
            <w:tcW w:w="1858" w:type="dxa"/>
          </w:tcPr>
          <w:p w14:paraId="30121D46"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1</w:t>
            </w:r>
          </w:p>
        </w:tc>
        <w:tc>
          <w:tcPr>
            <w:tcW w:w="7487" w:type="dxa"/>
          </w:tcPr>
          <w:p w14:paraId="41F9E42A"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GV yêu cầu HS đọc SGK và hoàn thành phiếu học tập số 2</w:t>
            </w:r>
            <w:r w:rsidRPr="00A505F8">
              <w:rPr>
                <w:color w:val="000000"/>
                <w:sz w:val="26"/>
                <w:szCs w:val="26"/>
                <w:lang w:val="vi-VN"/>
              </w:rPr>
              <w:t>. HS có thể sử dụng các phiếu trợ giúp nếu cần thiết</w:t>
            </w:r>
          </w:p>
        </w:tc>
      </w:tr>
      <w:tr w:rsidR="00A505F8" w:rsidRPr="00A505F8" w14:paraId="025BE939" w14:textId="77777777" w:rsidTr="00680996">
        <w:tc>
          <w:tcPr>
            <w:tcW w:w="1858" w:type="dxa"/>
          </w:tcPr>
          <w:p w14:paraId="3061165E"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2</w:t>
            </w:r>
          </w:p>
        </w:tc>
        <w:tc>
          <w:tcPr>
            <w:tcW w:w="7487" w:type="dxa"/>
          </w:tcPr>
          <w:p w14:paraId="17A3CF7F"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C</w:t>
            </w:r>
            <w:r w:rsidRPr="00A505F8">
              <w:rPr>
                <w:color w:val="000000"/>
                <w:sz w:val="26"/>
                <w:szCs w:val="26"/>
                <w:lang w:val="vi-VN"/>
              </w:rPr>
              <w:t>ác nhóm thảo luận</w:t>
            </w:r>
          </w:p>
        </w:tc>
      </w:tr>
      <w:tr w:rsidR="00A505F8" w:rsidRPr="00A505F8" w14:paraId="4E541512" w14:textId="77777777" w:rsidTr="00680996">
        <w:tc>
          <w:tcPr>
            <w:tcW w:w="1858" w:type="dxa"/>
          </w:tcPr>
          <w:p w14:paraId="1B0ED805" w14:textId="77777777" w:rsidR="00A505F8" w:rsidRPr="00A505F8" w:rsidRDefault="00A505F8" w:rsidP="00A505F8">
            <w:pPr>
              <w:spacing w:line="276" w:lineRule="auto"/>
              <w:jc w:val="both"/>
              <w:rPr>
                <w:b/>
                <w:color w:val="000000"/>
                <w:sz w:val="26"/>
                <w:szCs w:val="26"/>
              </w:rPr>
            </w:pPr>
            <w:r w:rsidRPr="00A505F8">
              <w:rPr>
                <w:b/>
                <w:color w:val="000000"/>
                <w:sz w:val="26"/>
                <w:szCs w:val="26"/>
              </w:rPr>
              <w:t>Bước 3</w:t>
            </w:r>
          </w:p>
        </w:tc>
        <w:tc>
          <w:tcPr>
            <w:tcW w:w="7487" w:type="dxa"/>
          </w:tcPr>
          <w:p w14:paraId="23820705"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xml:space="preserve"> GV quan sát và lựa chọn hai nhóm: chính xác nhất, sai sót nhiều nhất, để trình bày trước lớp.</w:t>
            </w:r>
          </w:p>
        </w:tc>
      </w:tr>
      <w:tr w:rsidR="00A505F8" w:rsidRPr="00A505F8" w14:paraId="02EC08B6" w14:textId="77777777" w:rsidTr="00680996">
        <w:tc>
          <w:tcPr>
            <w:tcW w:w="1858" w:type="dxa"/>
          </w:tcPr>
          <w:p w14:paraId="0AB92D9B"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4</w:t>
            </w:r>
          </w:p>
        </w:tc>
        <w:tc>
          <w:tcPr>
            <w:tcW w:w="7487" w:type="dxa"/>
          </w:tcPr>
          <w:p w14:paraId="7D175385"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xml:space="preserve"> HS các nhóm khác thảo luận, nhận xét, bổ sung và sữa lỗi về câu trả lời của nhóm đại diện.</w:t>
            </w:r>
          </w:p>
        </w:tc>
      </w:tr>
      <w:tr w:rsidR="00A505F8" w:rsidRPr="00911E54" w14:paraId="00DCFF7C" w14:textId="77777777" w:rsidTr="00680996">
        <w:tc>
          <w:tcPr>
            <w:tcW w:w="1858" w:type="dxa"/>
          </w:tcPr>
          <w:p w14:paraId="3416D71B"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5</w:t>
            </w:r>
          </w:p>
        </w:tc>
        <w:tc>
          <w:tcPr>
            <w:tcW w:w="7487" w:type="dxa"/>
          </w:tcPr>
          <w:p w14:paraId="6B46E7FF"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xml:space="preserve">GV tổng kết đánh giá kết quả thực hiện nhiệm vụ học tập của học sinh và đưa ra </w:t>
            </w:r>
            <w:r w:rsidRPr="00A505F8">
              <w:rPr>
                <w:color w:val="000000"/>
                <w:sz w:val="26"/>
                <w:szCs w:val="26"/>
              </w:rPr>
              <w:t>n</w:t>
            </w:r>
            <w:r w:rsidRPr="00A505F8">
              <w:rPr>
                <w:color w:val="000000"/>
                <w:sz w:val="26"/>
                <w:szCs w:val="26"/>
                <w:lang w:val="vi-VN"/>
              </w:rPr>
              <w:t>ội dung kiến thức chính:</w:t>
            </w:r>
          </w:p>
          <w:p w14:paraId="1A3F1388"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Lăng kính có nhiều công dụng trong khoa học và kĩ thuật như: là bộ phận chính của máy quang phổ, lăng kính phản xạ toàn phần ứng dụng trong ống nhòm, máy ảnh.</w:t>
            </w:r>
          </w:p>
        </w:tc>
      </w:tr>
    </w:tbl>
    <w:p w14:paraId="3941D891"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Hoạt động 3: Luyện tập</w:t>
      </w:r>
    </w:p>
    <w:p w14:paraId="2E1E0613"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Mục tiêu:</w:t>
      </w:r>
    </w:p>
    <w:p w14:paraId="50DBCC36" w14:textId="77777777" w:rsidR="00A505F8" w:rsidRPr="00A505F8" w:rsidRDefault="00A505F8" w:rsidP="00A505F8">
      <w:pPr>
        <w:spacing w:line="276" w:lineRule="auto"/>
        <w:ind w:firstLine="562"/>
        <w:jc w:val="both"/>
        <w:rPr>
          <w:color w:val="000000"/>
          <w:sz w:val="26"/>
          <w:szCs w:val="26"/>
          <w:lang w:val="it-IT"/>
        </w:rPr>
      </w:pPr>
      <w:r w:rsidRPr="00A505F8">
        <w:rPr>
          <w:color w:val="000000"/>
          <w:sz w:val="26"/>
          <w:szCs w:val="26"/>
          <w:lang w:val="nl-NL"/>
        </w:rPr>
        <w:t>HS hệ thống hóa kiến thức chính của bài học</w:t>
      </w:r>
      <w:r w:rsidRPr="00A505F8">
        <w:rPr>
          <w:color w:val="000000"/>
          <w:sz w:val="26"/>
          <w:szCs w:val="26"/>
          <w:lang w:val="nl-NL"/>
        </w:rPr>
        <w:tab/>
      </w:r>
    </w:p>
    <w:p w14:paraId="1B360E22" w14:textId="77777777" w:rsidR="00A505F8" w:rsidRPr="00911E54" w:rsidRDefault="00A505F8" w:rsidP="00A505F8">
      <w:pPr>
        <w:spacing w:line="276" w:lineRule="auto"/>
        <w:jc w:val="both"/>
        <w:rPr>
          <w:bCs/>
          <w:color w:val="auto"/>
          <w:sz w:val="26"/>
          <w:szCs w:val="26"/>
          <w:lang w:val="it-IT"/>
        </w:rPr>
      </w:pPr>
      <w:r w:rsidRPr="00911E54">
        <w:rPr>
          <w:b/>
          <w:color w:val="auto"/>
          <w:sz w:val="26"/>
          <w:szCs w:val="26"/>
          <w:lang w:val="it-IT"/>
        </w:rPr>
        <w:t>b. Nội dung:</w:t>
      </w:r>
      <w:r w:rsidRPr="00911E54">
        <w:rPr>
          <w:bCs/>
          <w:color w:val="auto"/>
          <w:sz w:val="26"/>
          <w:szCs w:val="26"/>
          <w:lang w:val="it-IT"/>
        </w:rPr>
        <w:t xml:space="preserve"> Học sinh thực hiện nhiệm vụ theo nhóm hoàn thành yêu cầu dựa trên gợi ý của giáo viên</w:t>
      </w:r>
    </w:p>
    <w:p w14:paraId="03C8F204"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t xml:space="preserve">c. Sản phẩm: </w:t>
      </w:r>
      <w:r w:rsidRPr="00911E54">
        <w:rPr>
          <w:color w:val="auto"/>
          <w:sz w:val="26"/>
          <w:szCs w:val="26"/>
          <w:lang w:val="it-IT"/>
        </w:rPr>
        <w:t>Kiến thức được hệ thống và hiểu sâu hơn các định nghĩa.</w:t>
      </w:r>
    </w:p>
    <w:p w14:paraId="4EF937C1"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2666B07B" w14:textId="77777777" w:rsidTr="00680996">
        <w:tc>
          <w:tcPr>
            <w:tcW w:w="1858" w:type="dxa"/>
          </w:tcPr>
          <w:p w14:paraId="49DCB8B6" w14:textId="77777777" w:rsidR="00A505F8" w:rsidRPr="00A505F8" w:rsidRDefault="00A505F8" w:rsidP="00A505F8">
            <w:pPr>
              <w:spacing w:line="276" w:lineRule="auto"/>
              <w:jc w:val="both"/>
              <w:rPr>
                <w:b/>
                <w:color w:val="000000"/>
                <w:sz w:val="26"/>
                <w:szCs w:val="26"/>
              </w:rPr>
            </w:pPr>
            <w:r w:rsidRPr="00A505F8">
              <w:rPr>
                <w:b/>
                <w:color w:val="000000"/>
                <w:sz w:val="26"/>
                <w:szCs w:val="26"/>
              </w:rPr>
              <w:t>Bước thực hiện</w:t>
            </w:r>
          </w:p>
        </w:tc>
        <w:tc>
          <w:tcPr>
            <w:tcW w:w="7487" w:type="dxa"/>
          </w:tcPr>
          <w:p w14:paraId="33A6F08A" w14:textId="77777777" w:rsidR="00A505F8" w:rsidRPr="00A505F8" w:rsidRDefault="00A505F8" w:rsidP="00A505F8">
            <w:pPr>
              <w:spacing w:line="276" w:lineRule="auto"/>
              <w:jc w:val="both"/>
              <w:rPr>
                <w:b/>
                <w:color w:val="000000"/>
                <w:sz w:val="26"/>
                <w:szCs w:val="26"/>
              </w:rPr>
            </w:pPr>
            <w:r w:rsidRPr="00A505F8">
              <w:rPr>
                <w:b/>
                <w:color w:val="000000"/>
                <w:sz w:val="26"/>
                <w:szCs w:val="26"/>
              </w:rPr>
              <w:t>Nội dung các bước</w:t>
            </w:r>
          </w:p>
        </w:tc>
      </w:tr>
      <w:tr w:rsidR="00A505F8" w:rsidRPr="00A505F8" w14:paraId="5A55072F" w14:textId="77777777" w:rsidTr="00680996">
        <w:tc>
          <w:tcPr>
            <w:tcW w:w="1858" w:type="dxa"/>
          </w:tcPr>
          <w:p w14:paraId="4C8D2A10"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1</w:t>
            </w:r>
          </w:p>
        </w:tc>
        <w:tc>
          <w:tcPr>
            <w:tcW w:w="7487" w:type="dxa"/>
          </w:tcPr>
          <w:p w14:paraId="5E93774F"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 GV yêu cầu HS làm việc nhóm t</w:t>
            </w:r>
            <w:r w:rsidRPr="00A505F8">
              <w:rPr>
                <w:color w:val="000000"/>
                <w:sz w:val="26"/>
                <w:szCs w:val="26"/>
                <w:lang w:val="vi-VN"/>
              </w:rPr>
              <w:t>óm tắt nội dung kiến thức chính của bài học</w:t>
            </w:r>
          </w:p>
        </w:tc>
      </w:tr>
      <w:tr w:rsidR="00A505F8" w:rsidRPr="00A505F8" w14:paraId="4D97401E" w14:textId="77777777" w:rsidTr="00680996">
        <w:tc>
          <w:tcPr>
            <w:tcW w:w="1858" w:type="dxa"/>
          </w:tcPr>
          <w:p w14:paraId="0B018F16"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2</w:t>
            </w:r>
          </w:p>
        </w:tc>
        <w:tc>
          <w:tcPr>
            <w:tcW w:w="7487" w:type="dxa"/>
          </w:tcPr>
          <w:p w14:paraId="55DAFFE1" w14:textId="77777777" w:rsidR="00A505F8" w:rsidRPr="00A505F8" w:rsidRDefault="00A505F8" w:rsidP="00A505F8">
            <w:pPr>
              <w:spacing w:line="276" w:lineRule="auto"/>
              <w:jc w:val="both"/>
              <w:rPr>
                <w:color w:val="000000"/>
                <w:sz w:val="26"/>
                <w:szCs w:val="26"/>
              </w:rPr>
            </w:pPr>
            <w:r w:rsidRPr="00A505F8">
              <w:rPr>
                <w:color w:val="000000"/>
                <w:sz w:val="26"/>
                <w:szCs w:val="26"/>
              </w:rPr>
              <w:t>Học sinh thực hiện nhiệm vụ theo nhóm</w:t>
            </w:r>
          </w:p>
        </w:tc>
      </w:tr>
      <w:tr w:rsidR="00A505F8" w:rsidRPr="00A505F8" w14:paraId="3D1921B8" w14:textId="77777777" w:rsidTr="00680996">
        <w:tc>
          <w:tcPr>
            <w:tcW w:w="1858" w:type="dxa"/>
          </w:tcPr>
          <w:p w14:paraId="3E838F86" w14:textId="77777777" w:rsidR="00A505F8" w:rsidRPr="00A505F8" w:rsidRDefault="00A505F8" w:rsidP="00A505F8">
            <w:pPr>
              <w:spacing w:line="276" w:lineRule="auto"/>
              <w:jc w:val="both"/>
              <w:rPr>
                <w:b/>
                <w:color w:val="000000"/>
                <w:sz w:val="26"/>
                <w:szCs w:val="26"/>
              </w:rPr>
            </w:pPr>
            <w:r w:rsidRPr="00A505F8">
              <w:rPr>
                <w:b/>
                <w:color w:val="000000"/>
                <w:sz w:val="26"/>
                <w:szCs w:val="26"/>
              </w:rPr>
              <w:t>Bước 3</w:t>
            </w:r>
          </w:p>
        </w:tc>
        <w:tc>
          <w:tcPr>
            <w:tcW w:w="7487" w:type="dxa"/>
          </w:tcPr>
          <w:p w14:paraId="5825CC3D" w14:textId="77777777" w:rsidR="00A505F8" w:rsidRPr="00A505F8" w:rsidRDefault="00A505F8" w:rsidP="00A505F8">
            <w:pPr>
              <w:spacing w:line="276" w:lineRule="auto"/>
              <w:jc w:val="both"/>
              <w:rPr>
                <w:color w:val="000000"/>
                <w:sz w:val="26"/>
                <w:szCs w:val="26"/>
              </w:rPr>
            </w:pPr>
            <w:r w:rsidRPr="00A505F8">
              <w:rPr>
                <w:color w:val="000000"/>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A505F8" w:rsidRPr="00A505F8" w14:paraId="65AF027C" w14:textId="77777777" w:rsidTr="00680996">
        <w:tc>
          <w:tcPr>
            <w:tcW w:w="1858" w:type="dxa"/>
          </w:tcPr>
          <w:p w14:paraId="082F565B"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4</w:t>
            </w:r>
          </w:p>
        </w:tc>
        <w:tc>
          <w:tcPr>
            <w:tcW w:w="7487" w:type="dxa"/>
          </w:tcPr>
          <w:p w14:paraId="1B10919D" w14:textId="77777777" w:rsidR="00A505F8" w:rsidRPr="00A505F8" w:rsidRDefault="00A505F8" w:rsidP="00A505F8">
            <w:pPr>
              <w:spacing w:line="276" w:lineRule="auto"/>
              <w:jc w:val="both"/>
              <w:rPr>
                <w:color w:val="000000"/>
                <w:sz w:val="26"/>
                <w:szCs w:val="26"/>
              </w:rPr>
            </w:pPr>
            <w:r w:rsidRPr="00A505F8">
              <w:rPr>
                <w:color w:val="000000"/>
                <w:sz w:val="26"/>
                <w:szCs w:val="26"/>
              </w:rPr>
              <w:t>- GV quan sát và lựa chọn hai nhóm: chính xác nhất, sai sót nhiều nhất, để trình bày trước lớp.</w:t>
            </w:r>
          </w:p>
        </w:tc>
      </w:tr>
      <w:tr w:rsidR="00A505F8" w:rsidRPr="00A505F8" w14:paraId="0FBFE228" w14:textId="77777777" w:rsidTr="00680996">
        <w:tc>
          <w:tcPr>
            <w:tcW w:w="1858" w:type="dxa"/>
          </w:tcPr>
          <w:p w14:paraId="05FF2FB5"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5</w:t>
            </w:r>
          </w:p>
        </w:tc>
        <w:tc>
          <w:tcPr>
            <w:tcW w:w="7487" w:type="dxa"/>
          </w:tcPr>
          <w:p w14:paraId="29D5F25F" w14:textId="77777777" w:rsidR="00A505F8" w:rsidRPr="00A505F8" w:rsidRDefault="00A505F8" w:rsidP="00A505F8">
            <w:pPr>
              <w:spacing w:line="276" w:lineRule="auto"/>
              <w:jc w:val="both"/>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A505F8" w14:paraId="763F4BA4" w14:textId="77777777" w:rsidTr="00680996">
        <w:tc>
          <w:tcPr>
            <w:tcW w:w="1858" w:type="dxa"/>
          </w:tcPr>
          <w:p w14:paraId="4F53E27C" w14:textId="77777777" w:rsidR="00A505F8" w:rsidRPr="00A505F8" w:rsidRDefault="00A505F8" w:rsidP="00A505F8">
            <w:pPr>
              <w:spacing w:line="276" w:lineRule="auto"/>
              <w:jc w:val="both"/>
              <w:rPr>
                <w:b/>
                <w:color w:val="000000"/>
                <w:sz w:val="26"/>
                <w:szCs w:val="26"/>
              </w:rPr>
            </w:pPr>
            <w:r w:rsidRPr="00A505F8">
              <w:rPr>
                <w:b/>
                <w:color w:val="000000"/>
                <w:sz w:val="26"/>
                <w:szCs w:val="26"/>
              </w:rPr>
              <w:t>Bước 6</w:t>
            </w:r>
          </w:p>
        </w:tc>
        <w:tc>
          <w:tcPr>
            <w:tcW w:w="7487" w:type="dxa"/>
          </w:tcPr>
          <w:p w14:paraId="60249399" w14:textId="77777777" w:rsidR="00A505F8" w:rsidRPr="00A505F8" w:rsidRDefault="00A505F8" w:rsidP="00A505F8">
            <w:pPr>
              <w:spacing w:line="276" w:lineRule="auto"/>
              <w:jc w:val="both"/>
              <w:rPr>
                <w:color w:val="000000"/>
                <w:sz w:val="26"/>
                <w:szCs w:val="26"/>
              </w:rPr>
            </w:pPr>
            <w:r w:rsidRPr="00A505F8">
              <w:rPr>
                <w:color w:val="000000"/>
                <w:sz w:val="26"/>
                <w:szCs w:val="26"/>
              </w:rPr>
              <w:t>Giáo viên tổng kết đánh giá kết quả thực hiện nhiệm vụ học tập của học sinh</w:t>
            </w:r>
          </w:p>
        </w:tc>
      </w:tr>
    </w:tbl>
    <w:p w14:paraId="7545C477"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4: Vận dụng</w:t>
      </w:r>
    </w:p>
    <w:p w14:paraId="108F0D08"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5AF3B2DD" w14:textId="77777777" w:rsidR="00A505F8" w:rsidRPr="00A505F8" w:rsidRDefault="00A505F8" w:rsidP="00A505F8">
      <w:pPr>
        <w:spacing w:line="276" w:lineRule="auto"/>
        <w:jc w:val="both"/>
        <w:rPr>
          <w:b/>
          <w:color w:val="auto"/>
          <w:sz w:val="26"/>
          <w:szCs w:val="26"/>
        </w:rPr>
      </w:pPr>
      <w:r w:rsidRPr="00A505F8">
        <w:rPr>
          <w:color w:val="000000"/>
          <w:sz w:val="26"/>
          <w:szCs w:val="26"/>
        </w:rPr>
        <w:t>- Giúp học sinh tự vận dụng, tìm tòi mở rộng các kiến thức trong bài học và tương tác với cộng đồng. Tùy theo năng lực mà các em sẽ thực hiện ở các mức độ khác nhau.</w:t>
      </w:r>
    </w:p>
    <w:p w14:paraId="5221A2A6"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ở nhà theo nhóm hoặc cá nhân</w:t>
      </w:r>
    </w:p>
    <w:p w14:paraId="6F699664"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r w:rsidRPr="00A505F8">
        <w:rPr>
          <w:color w:val="auto"/>
          <w:sz w:val="26"/>
          <w:szCs w:val="26"/>
        </w:rPr>
        <w:t>Bài tự làm vào vở ghi của HS.</w:t>
      </w:r>
    </w:p>
    <w:p w14:paraId="40BB5D3C"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TableGrid3"/>
        <w:tblW w:w="0" w:type="auto"/>
        <w:tblLook w:val="04A0" w:firstRow="1" w:lastRow="0" w:firstColumn="1" w:lastColumn="0" w:noHBand="0" w:noVBand="1"/>
      </w:tblPr>
      <w:tblGrid>
        <w:gridCol w:w="1856"/>
        <w:gridCol w:w="7489"/>
      </w:tblGrid>
      <w:tr w:rsidR="00A505F8" w:rsidRPr="00911E54" w14:paraId="643FA38A" w14:textId="77777777" w:rsidTr="00680996">
        <w:tc>
          <w:tcPr>
            <w:tcW w:w="1856" w:type="dxa"/>
          </w:tcPr>
          <w:p w14:paraId="6EF497A4"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1:</w:t>
            </w:r>
          </w:p>
          <w:p w14:paraId="386A6E68"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lastRenderedPageBreak/>
              <w:t>Vận dụng kiến thức</w:t>
            </w:r>
          </w:p>
        </w:tc>
        <w:tc>
          <w:tcPr>
            <w:tcW w:w="7489" w:type="dxa"/>
          </w:tcPr>
          <w:p w14:paraId="661A611F"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lastRenderedPageBreak/>
              <w:t xml:space="preserve">- </w:t>
            </w:r>
            <w:r w:rsidRPr="00A505F8">
              <w:rPr>
                <w:color w:val="000000"/>
                <w:sz w:val="26"/>
                <w:szCs w:val="26"/>
                <w:lang w:val="nl-NL"/>
              </w:rPr>
              <w:t>T</w:t>
            </w:r>
            <w:r w:rsidRPr="00A505F8">
              <w:rPr>
                <w:color w:val="000000"/>
                <w:sz w:val="26"/>
                <w:szCs w:val="26"/>
                <w:lang w:val="vi-VN"/>
              </w:rPr>
              <w:t>ìm hiểu thêm một số ứng dụng của lăng kính</w:t>
            </w:r>
          </w:p>
          <w:p w14:paraId="1D0CDE32"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xml:space="preserve">- Tìm hiểu và thực hiện thí nghiệm tạo Cầu vồng </w:t>
            </w:r>
          </w:p>
          <w:p w14:paraId="11B4E847"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lastRenderedPageBreak/>
              <w:t>- Đọc mục: Em có biết?</w:t>
            </w:r>
          </w:p>
        </w:tc>
      </w:tr>
      <w:tr w:rsidR="00A505F8" w:rsidRPr="00911E54" w14:paraId="0E4FCCCF" w14:textId="77777777" w:rsidTr="00680996">
        <w:tc>
          <w:tcPr>
            <w:tcW w:w="1856" w:type="dxa"/>
          </w:tcPr>
          <w:p w14:paraId="7871C45D" w14:textId="77777777" w:rsidR="00A505F8" w:rsidRPr="00A505F8" w:rsidRDefault="00A505F8" w:rsidP="00A505F8">
            <w:pPr>
              <w:spacing w:line="276" w:lineRule="auto"/>
              <w:jc w:val="center"/>
              <w:rPr>
                <w:b/>
                <w:color w:val="000000"/>
                <w:sz w:val="26"/>
                <w:szCs w:val="26"/>
              </w:rPr>
            </w:pPr>
            <w:r w:rsidRPr="00A505F8">
              <w:rPr>
                <w:b/>
                <w:color w:val="000000"/>
                <w:sz w:val="26"/>
                <w:szCs w:val="26"/>
              </w:rPr>
              <w:lastRenderedPageBreak/>
              <w:t>Nội dung 2:</w:t>
            </w:r>
          </w:p>
          <w:p w14:paraId="3F871ED1" w14:textId="77777777" w:rsidR="00A505F8" w:rsidRPr="00A505F8" w:rsidRDefault="00A505F8" w:rsidP="00A505F8">
            <w:pPr>
              <w:spacing w:line="276" w:lineRule="auto"/>
              <w:jc w:val="center"/>
              <w:rPr>
                <w:bCs/>
                <w:color w:val="000000"/>
                <w:sz w:val="26"/>
                <w:szCs w:val="26"/>
                <w:lang w:val="vi-VN"/>
              </w:rPr>
            </w:pPr>
            <w:r w:rsidRPr="00A505F8">
              <w:rPr>
                <w:bCs/>
                <w:color w:val="000000"/>
                <w:sz w:val="26"/>
                <w:szCs w:val="26"/>
              </w:rPr>
              <w:t>Chu</w:t>
            </w:r>
            <w:r w:rsidRPr="00A505F8">
              <w:rPr>
                <w:bCs/>
                <w:color w:val="000000"/>
                <w:sz w:val="26"/>
                <w:szCs w:val="26"/>
                <w:lang w:val="vi-VN"/>
              </w:rPr>
              <w:t>ẩn bị tiết sau</w:t>
            </w:r>
          </w:p>
        </w:tc>
        <w:tc>
          <w:tcPr>
            <w:tcW w:w="7489" w:type="dxa"/>
          </w:tcPr>
          <w:p w14:paraId="3DB61BA8"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t>- Ôn lại kiến thức về thấu kính đã học ở THCS chuẩn bị cho tiết học sau</w:t>
            </w:r>
          </w:p>
        </w:tc>
      </w:tr>
    </w:tbl>
    <w:p w14:paraId="2670CD55" w14:textId="77777777" w:rsidR="00A505F8" w:rsidRPr="00911E54" w:rsidRDefault="00A505F8" w:rsidP="00A505F8">
      <w:pPr>
        <w:spacing w:line="276" w:lineRule="auto"/>
        <w:jc w:val="both"/>
        <w:rPr>
          <w:b/>
          <w:color w:val="auto"/>
          <w:sz w:val="26"/>
          <w:szCs w:val="26"/>
          <w:lang w:val="vi-VN"/>
        </w:rPr>
      </w:pPr>
    </w:p>
    <w:p w14:paraId="50820F31"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V. ĐIỀU CHỈNH, THAY ĐỔI, BỔ SUNG (NẾU CÓ)</w:t>
      </w:r>
    </w:p>
    <w:p w14:paraId="288DB86C"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5FE8D71B"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029118C7"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13704856"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5593CE01"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2252E723"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6179FD55"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1FF89AFE"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1F5ED871" w14:textId="77777777" w:rsidR="00A505F8" w:rsidRPr="00911E54" w:rsidRDefault="00A505F8" w:rsidP="00A505F8">
      <w:pPr>
        <w:rPr>
          <w:bCs/>
          <w:color w:val="auto"/>
          <w:sz w:val="26"/>
          <w:szCs w:val="26"/>
          <w:lang w:val="vi-VN"/>
        </w:rPr>
      </w:pPr>
      <w:r w:rsidRPr="00911E54">
        <w:rPr>
          <w:bCs/>
          <w:color w:val="auto"/>
          <w:sz w:val="26"/>
          <w:szCs w:val="26"/>
          <w:lang w:val="vi-VN"/>
        </w:rPr>
        <w:br w:type="page"/>
      </w:r>
    </w:p>
    <w:p w14:paraId="14A23C8C" w14:textId="77777777" w:rsidR="00A505F8" w:rsidRPr="00911E54" w:rsidRDefault="00A505F8" w:rsidP="00A505F8">
      <w:pPr>
        <w:tabs>
          <w:tab w:val="left" w:pos="6660"/>
        </w:tabs>
        <w:jc w:val="both"/>
        <w:rPr>
          <w:bCs/>
          <w:color w:val="auto"/>
          <w:sz w:val="26"/>
          <w:szCs w:val="26"/>
          <w:lang w:val="vi-VN"/>
        </w:rPr>
      </w:pPr>
      <w:r w:rsidRPr="00911E54">
        <w:rPr>
          <w:bCs/>
          <w:color w:val="auto"/>
          <w:sz w:val="26"/>
          <w:szCs w:val="26"/>
          <w:lang w:val="vi-VN"/>
        </w:rPr>
        <w:lastRenderedPageBreak/>
        <w:t>Giáo viên giảng dạy:</w:t>
      </w:r>
      <w:r w:rsidRPr="00911E54">
        <w:rPr>
          <w:bCs/>
          <w:color w:val="auto"/>
          <w:sz w:val="26"/>
          <w:szCs w:val="26"/>
          <w:lang w:val="vi-VN"/>
        </w:rPr>
        <w:tab/>
        <w:t xml:space="preserve">Lớp dạy: </w:t>
      </w:r>
    </w:p>
    <w:p w14:paraId="2EF98401" w14:textId="77777777" w:rsidR="00A505F8" w:rsidRPr="00911E54" w:rsidRDefault="00A505F8" w:rsidP="00A505F8">
      <w:pPr>
        <w:tabs>
          <w:tab w:val="left" w:pos="6660"/>
        </w:tabs>
        <w:jc w:val="both"/>
        <w:rPr>
          <w:bCs/>
          <w:color w:val="auto"/>
          <w:sz w:val="26"/>
          <w:szCs w:val="26"/>
          <w:lang w:val="vi-VN"/>
        </w:rPr>
      </w:pPr>
      <w:r w:rsidRPr="00911E54">
        <w:rPr>
          <w:bCs/>
          <w:color w:val="auto"/>
          <w:sz w:val="26"/>
          <w:szCs w:val="26"/>
          <w:lang w:val="vi-VN"/>
        </w:rPr>
        <w:t>Ngày soạn:</w:t>
      </w:r>
      <w:r w:rsidRPr="00911E54">
        <w:rPr>
          <w:bCs/>
          <w:color w:val="auto"/>
          <w:sz w:val="26"/>
          <w:szCs w:val="26"/>
          <w:lang w:val="vi-VN"/>
        </w:rPr>
        <w:tab/>
        <w:t xml:space="preserve">Ngày dạy: </w:t>
      </w:r>
    </w:p>
    <w:p w14:paraId="3549D63B" w14:textId="77777777" w:rsidR="00A505F8" w:rsidRPr="00911E54" w:rsidRDefault="00A505F8" w:rsidP="00A505F8">
      <w:pPr>
        <w:tabs>
          <w:tab w:val="left" w:pos="5760"/>
        </w:tabs>
        <w:jc w:val="both"/>
        <w:rPr>
          <w:b/>
          <w:color w:val="auto"/>
          <w:sz w:val="24"/>
          <w:szCs w:val="24"/>
          <w:lang w:val="vi-VN"/>
        </w:rPr>
      </w:pPr>
    </w:p>
    <w:p w14:paraId="6CAC744A" w14:textId="1404AC9F" w:rsidR="00A505F8" w:rsidRPr="00911E54" w:rsidRDefault="00A505F8" w:rsidP="00A505F8">
      <w:pPr>
        <w:spacing w:line="276" w:lineRule="auto"/>
        <w:jc w:val="both"/>
        <w:rPr>
          <w:b/>
          <w:color w:val="000000"/>
          <w:sz w:val="26"/>
          <w:szCs w:val="26"/>
          <w:lang w:val="vi-VN"/>
        </w:rPr>
      </w:pPr>
      <w:r w:rsidRPr="00911E54">
        <w:rPr>
          <w:b/>
          <w:color w:val="000000"/>
          <w:sz w:val="26"/>
          <w:szCs w:val="26"/>
          <w:lang w:val="vi-VN"/>
        </w:rPr>
        <w:t>Tiết:</w:t>
      </w:r>
    </w:p>
    <w:p w14:paraId="2EF63970" w14:textId="77777777" w:rsidR="00A505F8" w:rsidRPr="00A505F8" w:rsidRDefault="00A505F8" w:rsidP="00A505F8">
      <w:pPr>
        <w:spacing w:line="276" w:lineRule="auto"/>
        <w:jc w:val="center"/>
        <w:rPr>
          <w:b/>
          <w:color w:val="000000"/>
          <w:lang w:val="vi-VN"/>
        </w:rPr>
      </w:pPr>
      <w:r w:rsidRPr="00911E54">
        <w:rPr>
          <w:b/>
          <w:color w:val="000000"/>
          <w:lang w:val="vi-VN"/>
        </w:rPr>
        <w:t>CH</w:t>
      </w:r>
      <w:r w:rsidRPr="00A505F8">
        <w:rPr>
          <w:b/>
          <w:color w:val="000000"/>
          <w:lang w:val="vi-VN"/>
        </w:rPr>
        <w:t>Ủ ĐỀ: THẤU KÍNH MỎNG</w:t>
      </w:r>
    </w:p>
    <w:p w14:paraId="37064F96" w14:textId="77777777" w:rsidR="00A505F8" w:rsidRPr="00911E54" w:rsidRDefault="00A505F8" w:rsidP="00A505F8">
      <w:pPr>
        <w:spacing w:line="276" w:lineRule="auto"/>
        <w:jc w:val="both"/>
        <w:rPr>
          <w:b/>
          <w:color w:val="auto"/>
          <w:sz w:val="26"/>
          <w:szCs w:val="26"/>
          <w:lang w:val="vi-VN"/>
        </w:rPr>
      </w:pPr>
    </w:p>
    <w:p w14:paraId="0827F56D"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I. MỤC TIÊU</w:t>
      </w:r>
    </w:p>
    <w:p w14:paraId="7FFF1875"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1. Kiến thức</w:t>
      </w:r>
    </w:p>
    <w:p w14:paraId="785A33BE" w14:textId="77777777" w:rsidR="00A505F8" w:rsidRPr="00A505F8" w:rsidRDefault="00A505F8" w:rsidP="00A505F8">
      <w:pPr>
        <w:pBdr>
          <w:between w:val="single" w:sz="4" w:space="1" w:color="FFFFFF"/>
        </w:pBdr>
        <w:shd w:val="clear" w:color="auto" w:fill="FFFFFF"/>
        <w:spacing w:line="276" w:lineRule="auto"/>
        <w:jc w:val="both"/>
        <w:rPr>
          <w:color w:val="auto"/>
          <w:sz w:val="26"/>
          <w:szCs w:val="26"/>
          <w:lang w:val="vi-VN" w:eastAsia="vi-VN"/>
        </w:rPr>
      </w:pPr>
      <w:r w:rsidRPr="00A505F8">
        <w:rPr>
          <w:bCs/>
          <w:i/>
          <w:color w:val="auto"/>
          <w:sz w:val="26"/>
          <w:szCs w:val="26"/>
          <w:lang w:val="vi-VN" w:eastAsia="vi-VN"/>
        </w:rPr>
        <w:t xml:space="preserve">- </w:t>
      </w:r>
      <w:r w:rsidRPr="00A505F8">
        <w:rPr>
          <w:color w:val="auto"/>
          <w:sz w:val="26"/>
          <w:szCs w:val="26"/>
          <w:lang w:val="vi-VN" w:eastAsia="vi-VN"/>
        </w:rPr>
        <w:t>Nêu được cấu tạo và phân loại thấu kính</w:t>
      </w:r>
    </w:p>
    <w:p w14:paraId="377FE7F3" w14:textId="77777777" w:rsidR="00A505F8" w:rsidRPr="00A505F8" w:rsidRDefault="00A505F8" w:rsidP="00A505F8">
      <w:pPr>
        <w:pBdr>
          <w:between w:val="single" w:sz="4" w:space="1" w:color="FFFFFF"/>
        </w:pBdr>
        <w:shd w:val="clear" w:color="auto" w:fill="FFFFFF"/>
        <w:spacing w:line="276" w:lineRule="auto"/>
        <w:jc w:val="both"/>
        <w:rPr>
          <w:color w:val="auto"/>
          <w:sz w:val="26"/>
          <w:szCs w:val="26"/>
          <w:lang w:val="vi-VN" w:eastAsia="vi-VN"/>
        </w:rPr>
      </w:pPr>
      <w:r w:rsidRPr="00A505F8">
        <w:rPr>
          <w:color w:val="auto"/>
          <w:sz w:val="26"/>
          <w:szCs w:val="26"/>
          <w:lang w:val="vi-VN" w:eastAsia="vi-VN"/>
        </w:rPr>
        <w:t>- Trình bày được khái niệm về quang tâm, trục chính, trục phụ, tiêu điểm ảnh, tiêu điểm vật, tiêu cự, độ tụ của thấu kính</w:t>
      </w:r>
    </w:p>
    <w:p w14:paraId="40F22CB8" w14:textId="77777777" w:rsidR="00A505F8" w:rsidRPr="00A505F8" w:rsidRDefault="00A505F8" w:rsidP="00A505F8">
      <w:pPr>
        <w:pBdr>
          <w:between w:val="single" w:sz="4" w:space="1" w:color="FFFFFF"/>
        </w:pBdr>
        <w:shd w:val="clear" w:color="auto" w:fill="FFFFFF"/>
        <w:spacing w:line="276" w:lineRule="auto"/>
        <w:jc w:val="both"/>
        <w:rPr>
          <w:color w:val="auto"/>
          <w:sz w:val="26"/>
          <w:szCs w:val="26"/>
          <w:lang w:val="vi-VN" w:eastAsia="vi-VN"/>
        </w:rPr>
      </w:pPr>
      <w:r w:rsidRPr="00A505F8">
        <w:rPr>
          <w:color w:val="auto"/>
          <w:sz w:val="26"/>
          <w:szCs w:val="26"/>
          <w:lang w:val="vi-VN" w:eastAsia="vi-VN"/>
        </w:rPr>
        <w:t>- Vẽ được ảnh tạo bởi thấu kính và nêu được đặc điểm của ảnh (thật hay ảo, chiều, độ lớn)</w:t>
      </w:r>
    </w:p>
    <w:p w14:paraId="25AA67B6" w14:textId="77777777" w:rsidR="00A505F8" w:rsidRPr="00A505F8" w:rsidRDefault="00A505F8" w:rsidP="00A505F8">
      <w:pPr>
        <w:pBdr>
          <w:between w:val="single" w:sz="4" w:space="1" w:color="FFFFFF"/>
        </w:pBdr>
        <w:shd w:val="clear" w:color="auto" w:fill="FFFFFF"/>
        <w:spacing w:line="276" w:lineRule="auto"/>
        <w:jc w:val="both"/>
        <w:rPr>
          <w:color w:val="auto"/>
          <w:sz w:val="26"/>
          <w:szCs w:val="26"/>
          <w:lang w:val="vi-VN" w:eastAsia="vi-VN"/>
        </w:rPr>
      </w:pPr>
      <w:r w:rsidRPr="00A505F8">
        <w:rPr>
          <w:color w:val="auto"/>
          <w:sz w:val="26"/>
          <w:szCs w:val="26"/>
          <w:lang w:val="vi-VN" w:eastAsia="vi-VN"/>
        </w:rPr>
        <w:t>- Viết được các công thức của thấu kính</w:t>
      </w:r>
    </w:p>
    <w:p w14:paraId="155974EE" w14:textId="77777777" w:rsidR="00A505F8" w:rsidRPr="00A505F8" w:rsidRDefault="00A505F8" w:rsidP="00A505F8">
      <w:pPr>
        <w:pBdr>
          <w:between w:val="single" w:sz="4" w:space="1" w:color="FFFFFF"/>
        </w:pBdr>
        <w:shd w:val="clear" w:color="auto" w:fill="FFFFFF"/>
        <w:spacing w:line="276" w:lineRule="auto"/>
        <w:jc w:val="both"/>
        <w:rPr>
          <w:color w:val="auto"/>
          <w:sz w:val="26"/>
          <w:szCs w:val="26"/>
          <w:lang w:val="vi-VN" w:eastAsia="vi-VN"/>
        </w:rPr>
      </w:pPr>
      <w:r w:rsidRPr="00A505F8">
        <w:rPr>
          <w:color w:val="auto"/>
          <w:sz w:val="26"/>
          <w:szCs w:val="26"/>
          <w:lang w:val="vi-VN" w:eastAsia="vi-VN"/>
        </w:rPr>
        <w:t>- Nêu được một số công dụng của thấu kính</w:t>
      </w:r>
    </w:p>
    <w:p w14:paraId="23E790B3" w14:textId="77777777" w:rsidR="00A505F8" w:rsidRPr="00911E54" w:rsidRDefault="00A505F8" w:rsidP="00A505F8">
      <w:pPr>
        <w:spacing w:line="276" w:lineRule="auto"/>
        <w:jc w:val="both"/>
        <w:rPr>
          <w:color w:val="auto"/>
          <w:sz w:val="26"/>
          <w:szCs w:val="26"/>
          <w:lang w:val="vi-VN" w:eastAsia="vi-VN"/>
        </w:rPr>
      </w:pPr>
      <w:r w:rsidRPr="00A505F8">
        <w:rPr>
          <w:color w:val="auto"/>
          <w:sz w:val="26"/>
          <w:szCs w:val="26"/>
          <w:lang w:val="vi-VN" w:eastAsia="vi-VN"/>
        </w:rPr>
        <w:t xml:space="preserve">- Biết được phương pháp xác định tiêu cự của thấu kính phân kì bằng cách ghép nó đồng trục với một thấu kính hội tụ để tạo ra ảnh thật của vât qua thấu kính hội tụ. </w:t>
      </w:r>
    </w:p>
    <w:p w14:paraId="05A6EC63"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2. Năng lực</w:t>
      </w:r>
    </w:p>
    <w:p w14:paraId="6FC73EC5"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Năng lực chung</w:t>
      </w:r>
    </w:p>
    <w:p w14:paraId="49BFFD3B"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tự học và nghiên cứu tài liệu.</w:t>
      </w:r>
    </w:p>
    <w:p w14:paraId="6562AF67"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trình bày và trao đổi thông tin.</w:t>
      </w:r>
    </w:p>
    <w:p w14:paraId="15EFDCA2"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nêu và giải quyết vấn đề.</w:t>
      </w:r>
    </w:p>
    <w:p w14:paraId="2DF00101"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hoạt động nhóm.</w:t>
      </w:r>
    </w:p>
    <w:p w14:paraId="6B634825"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b. Năng lực đặc thù môn học</w:t>
      </w:r>
    </w:p>
    <w:p w14:paraId="5AD3A9E7" w14:textId="77777777" w:rsidR="00A505F8" w:rsidRPr="00A505F8" w:rsidRDefault="00A505F8" w:rsidP="00A505F8">
      <w:pPr>
        <w:spacing w:line="276" w:lineRule="auto"/>
        <w:jc w:val="both"/>
        <w:rPr>
          <w:color w:val="auto"/>
          <w:sz w:val="26"/>
          <w:szCs w:val="26"/>
          <w:lang w:val="vi-VN" w:eastAsia="vi-VN"/>
        </w:rPr>
      </w:pPr>
      <w:r w:rsidRPr="00A505F8">
        <w:rPr>
          <w:color w:val="auto"/>
          <w:sz w:val="26"/>
          <w:szCs w:val="26"/>
          <w:lang w:val="vi-VN" w:eastAsia="vi-VN"/>
        </w:rPr>
        <w:t>- Phân biệt được thấu kính lồi, lõm, hội tụ, phân kì.</w:t>
      </w:r>
    </w:p>
    <w:p w14:paraId="0529E381" w14:textId="77777777" w:rsidR="00A505F8" w:rsidRPr="00A505F8" w:rsidRDefault="00A505F8" w:rsidP="00A505F8">
      <w:pPr>
        <w:spacing w:line="276" w:lineRule="auto"/>
        <w:jc w:val="both"/>
        <w:rPr>
          <w:color w:val="auto"/>
          <w:sz w:val="26"/>
          <w:szCs w:val="26"/>
          <w:lang w:val="vi-VN" w:eastAsia="vi-VN"/>
        </w:rPr>
      </w:pPr>
      <w:r w:rsidRPr="00A505F8">
        <w:rPr>
          <w:color w:val="auto"/>
          <w:sz w:val="26"/>
          <w:szCs w:val="26"/>
          <w:lang w:val="vi-VN" w:eastAsia="vi-VN"/>
        </w:rPr>
        <w:t>- Biết dựng ảnh của một vật qua thấu kính trong một số trường hợp đơn giản.</w:t>
      </w:r>
    </w:p>
    <w:p w14:paraId="33098483" w14:textId="77777777" w:rsidR="00A505F8" w:rsidRPr="00A505F8" w:rsidRDefault="00A505F8" w:rsidP="00A505F8">
      <w:pPr>
        <w:spacing w:line="276" w:lineRule="auto"/>
        <w:jc w:val="both"/>
        <w:rPr>
          <w:color w:val="auto"/>
          <w:sz w:val="26"/>
          <w:szCs w:val="26"/>
          <w:lang w:val="vi-VN" w:eastAsia="vi-VN"/>
        </w:rPr>
      </w:pPr>
      <w:r w:rsidRPr="00A505F8">
        <w:rPr>
          <w:color w:val="auto"/>
          <w:sz w:val="26"/>
          <w:szCs w:val="26"/>
          <w:lang w:val="vi-VN" w:eastAsia="vi-VN"/>
        </w:rPr>
        <w:t>- Quan sát, dự đoán kết quả rút ra từ thí nghiệm</w:t>
      </w:r>
    </w:p>
    <w:p w14:paraId="0F2D555B" w14:textId="77777777" w:rsidR="00A505F8" w:rsidRPr="00911E54" w:rsidRDefault="00A505F8" w:rsidP="00A505F8">
      <w:pPr>
        <w:spacing w:line="276" w:lineRule="auto"/>
        <w:jc w:val="both"/>
        <w:rPr>
          <w:b/>
          <w:color w:val="000000"/>
          <w:sz w:val="26"/>
          <w:szCs w:val="26"/>
          <w:lang w:val="vi-VN"/>
        </w:rPr>
      </w:pPr>
      <w:r w:rsidRPr="00A505F8">
        <w:rPr>
          <w:color w:val="auto"/>
          <w:sz w:val="26"/>
          <w:szCs w:val="26"/>
          <w:lang w:val="vi-VN" w:eastAsia="vi-VN"/>
        </w:rPr>
        <w:t>- Sử dụng giá quang học để xác định tiêu cự của thấu kính phân kì.</w:t>
      </w:r>
    </w:p>
    <w:p w14:paraId="59304DA3"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3. Phẩm chất</w:t>
      </w:r>
    </w:p>
    <w:p w14:paraId="2D1F4E4B"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thái độ hứng thú trong học tập.</w:t>
      </w:r>
    </w:p>
    <w:p w14:paraId="250B5230"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ý thức tìm hiểu và liên hệ các hiện tượng thực tế liên quan.</w:t>
      </w:r>
    </w:p>
    <w:p w14:paraId="3E5CC518"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tác phong làm việc của nhà khoa học.</w:t>
      </w:r>
      <w:r w:rsidRPr="00911E54">
        <w:rPr>
          <w:bCs/>
          <w:color w:val="auto"/>
          <w:sz w:val="26"/>
          <w:szCs w:val="26"/>
          <w:lang w:val="vi-VN"/>
        </w:rPr>
        <w:tab/>
      </w:r>
    </w:p>
    <w:p w14:paraId="0801F267"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II. THIẾT BỊ DẠY HỌC VÀ HỌC LIỆU</w:t>
      </w:r>
    </w:p>
    <w:p w14:paraId="4DBD143C"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1. Giáo viên</w:t>
      </w:r>
    </w:p>
    <w:p w14:paraId="69BE3230" w14:textId="77777777" w:rsidR="00A505F8" w:rsidRPr="00A505F8" w:rsidRDefault="00A505F8" w:rsidP="00A505F8">
      <w:pPr>
        <w:spacing w:line="276" w:lineRule="auto"/>
        <w:jc w:val="both"/>
        <w:rPr>
          <w:b/>
          <w:color w:val="000000"/>
          <w:sz w:val="26"/>
          <w:szCs w:val="26"/>
          <w:lang w:val="vi-VN"/>
        </w:rPr>
      </w:pPr>
      <w:r w:rsidRPr="00A505F8">
        <w:rPr>
          <w:b/>
          <w:color w:val="000000"/>
          <w:sz w:val="26"/>
          <w:szCs w:val="26"/>
          <w:lang w:val="vi-VN"/>
        </w:rPr>
        <w:t>a. Phiếu học tập và phiếu trợ giúp</w:t>
      </w:r>
    </w:p>
    <w:tbl>
      <w:tblPr>
        <w:tblStyle w:val="TableGrid3"/>
        <w:tblW w:w="0" w:type="auto"/>
        <w:tblLook w:val="04A0" w:firstRow="1" w:lastRow="0" w:firstColumn="1" w:lastColumn="0" w:noHBand="0" w:noVBand="1"/>
      </w:tblPr>
      <w:tblGrid>
        <w:gridCol w:w="9345"/>
      </w:tblGrid>
      <w:tr w:rsidR="00A505F8" w:rsidRPr="00A505F8" w14:paraId="41B8C8B9" w14:textId="77777777" w:rsidTr="00680996">
        <w:tc>
          <w:tcPr>
            <w:tcW w:w="9345" w:type="dxa"/>
          </w:tcPr>
          <w:p w14:paraId="409846F6"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1</w:t>
            </w:r>
          </w:p>
          <w:p w14:paraId="2CE717F2"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1:</w:t>
            </w:r>
            <w:r w:rsidRPr="00A505F8">
              <w:rPr>
                <w:color w:val="000000"/>
                <w:sz w:val="26"/>
                <w:szCs w:val="26"/>
                <w:lang w:val="vi-VN"/>
              </w:rPr>
              <w:t xml:space="preserve"> Định nghĩa thấu kính</w:t>
            </w:r>
          </w:p>
          <w:p w14:paraId="388E6AD1"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2:</w:t>
            </w:r>
            <w:r w:rsidRPr="00A505F8">
              <w:rPr>
                <w:color w:val="000000"/>
                <w:sz w:val="26"/>
                <w:szCs w:val="26"/>
                <w:lang w:val="vi-VN"/>
              </w:rPr>
              <w:t xml:space="preserve"> Chỉ ra đâu là thấu kính hội tụ, đâu là thấu kính phân kì trong các thấu kính sau:</w:t>
            </w:r>
          </w:p>
          <w:p w14:paraId="4AA4ADD7"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lang w:val="vi-VN"/>
              </w:rPr>
              <mc:AlternateContent>
                <mc:Choice Requires="wpg">
                  <w:drawing>
                    <wp:anchor distT="0" distB="0" distL="114300" distR="114300" simplePos="0" relativeHeight="251785216" behindDoc="0" locked="0" layoutInCell="1" allowOverlap="1" wp14:anchorId="007C40B1" wp14:editId="39CA6F36">
                      <wp:simplePos x="0" y="0"/>
                      <wp:positionH relativeFrom="column">
                        <wp:posOffset>1750695</wp:posOffset>
                      </wp:positionH>
                      <wp:positionV relativeFrom="paragraph">
                        <wp:posOffset>174625</wp:posOffset>
                      </wp:positionV>
                      <wp:extent cx="862965" cy="469265"/>
                      <wp:effectExtent l="0" t="25400" r="0" b="29210"/>
                      <wp:wrapNone/>
                      <wp:docPr id="20922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2965" cy="469265"/>
                                <a:chOff x="0" y="1619"/>
                                <a:chExt cx="2603" cy="1473"/>
                              </a:xfrm>
                            </wpg:grpSpPr>
                            <wpg:grpSp>
                              <wpg:cNvPr id="209222" name="Group 4"/>
                              <wpg:cNvGrpSpPr>
                                <a:grpSpLocks/>
                              </wpg:cNvGrpSpPr>
                              <wpg:grpSpPr bwMode="auto">
                                <a:xfrm>
                                  <a:off x="0" y="1619"/>
                                  <a:ext cx="2603" cy="1473"/>
                                  <a:chOff x="0" y="1619"/>
                                  <a:chExt cx="2603" cy="1473"/>
                                </a:xfrm>
                              </wpg:grpSpPr>
                              <wps:wsp>
                                <wps:cNvPr id="209223" name="Freeform 61"/>
                                <wps:cNvSpPr>
                                  <a:spLocks/>
                                </wps:cNvSpPr>
                                <wps:spPr bwMode="auto">
                                  <a:xfrm>
                                    <a:off x="1047" y="1624"/>
                                    <a:ext cx="513" cy="1459"/>
                                  </a:xfrm>
                                  <a:custGeom>
                                    <a:avLst/>
                                    <a:gdLst>
                                      <a:gd name="T0" fmla="*/ 0 w 513"/>
                                      <a:gd name="T1" fmla="*/ 0 h 1459"/>
                                      <a:gd name="T2" fmla="*/ 513 w 513"/>
                                      <a:gd name="T3" fmla="*/ 0 h 1459"/>
                                      <a:gd name="T4" fmla="*/ 452 w 513"/>
                                      <a:gd name="T5" fmla="*/ 118 h 1459"/>
                                      <a:gd name="T6" fmla="*/ 401 w 513"/>
                                      <a:gd name="T7" fmla="*/ 255 h 1459"/>
                                      <a:gd name="T8" fmla="*/ 366 w 513"/>
                                      <a:gd name="T9" fmla="*/ 376 h 1459"/>
                                      <a:gd name="T10" fmla="*/ 342 w 513"/>
                                      <a:gd name="T11" fmla="*/ 504 h 1459"/>
                                      <a:gd name="T12" fmla="*/ 330 w 513"/>
                                      <a:gd name="T13" fmla="*/ 616 h 1459"/>
                                      <a:gd name="T14" fmla="*/ 326 w 513"/>
                                      <a:gd name="T15" fmla="*/ 732 h 1459"/>
                                      <a:gd name="T16" fmla="*/ 333 w 513"/>
                                      <a:gd name="T17" fmla="*/ 862 h 1459"/>
                                      <a:gd name="T18" fmla="*/ 347 w 513"/>
                                      <a:gd name="T19" fmla="*/ 981 h 1459"/>
                                      <a:gd name="T20" fmla="*/ 360 w 513"/>
                                      <a:gd name="T21" fmla="*/ 1063 h 1459"/>
                                      <a:gd name="T22" fmla="*/ 387 w 513"/>
                                      <a:gd name="T23" fmla="*/ 1164 h 1459"/>
                                      <a:gd name="T24" fmla="*/ 404 w 513"/>
                                      <a:gd name="T25" fmla="*/ 1219 h 1459"/>
                                      <a:gd name="T26" fmla="*/ 440 w 513"/>
                                      <a:gd name="T27" fmla="*/ 1315 h 1459"/>
                                      <a:gd name="T28" fmla="*/ 471 w 513"/>
                                      <a:gd name="T29" fmla="*/ 1381 h 1459"/>
                                      <a:gd name="T30" fmla="*/ 512 w 513"/>
                                      <a:gd name="T31" fmla="*/ 1459 h 1459"/>
                                      <a:gd name="T32" fmla="*/ 0 w 513"/>
                                      <a:gd name="T33" fmla="*/ 1458 h 1459"/>
                                      <a:gd name="T34" fmla="*/ 29 w 513"/>
                                      <a:gd name="T35" fmla="*/ 1404 h 1459"/>
                                      <a:gd name="T36" fmla="*/ 62 w 513"/>
                                      <a:gd name="T37" fmla="*/ 1338 h 1459"/>
                                      <a:gd name="T38" fmla="*/ 87 w 513"/>
                                      <a:gd name="T39" fmla="*/ 1269 h 1459"/>
                                      <a:gd name="T40" fmla="*/ 113 w 513"/>
                                      <a:gd name="T41" fmla="*/ 1191 h 1459"/>
                                      <a:gd name="T42" fmla="*/ 135 w 513"/>
                                      <a:gd name="T43" fmla="*/ 1111 h 1459"/>
                                      <a:gd name="T44" fmla="*/ 156 w 513"/>
                                      <a:gd name="T45" fmla="*/ 1023 h 1459"/>
                                      <a:gd name="T46" fmla="*/ 173 w 513"/>
                                      <a:gd name="T47" fmla="*/ 924 h 1459"/>
                                      <a:gd name="T48" fmla="*/ 180 w 513"/>
                                      <a:gd name="T49" fmla="*/ 841 h 1459"/>
                                      <a:gd name="T50" fmla="*/ 182 w 513"/>
                                      <a:gd name="T51" fmla="*/ 765 h 1459"/>
                                      <a:gd name="T52" fmla="*/ 185 w 513"/>
                                      <a:gd name="T53" fmla="*/ 682 h 1459"/>
                                      <a:gd name="T54" fmla="*/ 177 w 513"/>
                                      <a:gd name="T55" fmla="*/ 585 h 1459"/>
                                      <a:gd name="T56" fmla="*/ 165 w 513"/>
                                      <a:gd name="T57" fmla="*/ 480 h 1459"/>
                                      <a:gd name="T58" fmla="*/ 140 w 513"/>
                                      <a:gd name="T59" fmla="*/ 364 h 1459"/>
                                      <a:gd name="T60" fmla="*/ 116 w 513"/>
                                      <a:gd name="T61" fmla="*/ 273 h 1459"/>
                                      <a:gd name="T62" fmla="*/ 92 w 513"/>
                                      <a:gd name="T63" fmla="*/ 208 h 1459"/>
                                      <a:gd name="T64" fmla="*/ 68 w 513"/>
                                      <a:gd name="T65" fmla="*/ 142 h 1459"/>
                                      <a:gd name="T66" fmla="*/ 36 w 513"/>
                                      <a:gd name="T67" fmla="*/ 73 h 1459"/>
                                      <a:gd name="T68" fmla="*/ 0 w 513"/>
                                      <a:gd name="T69" fmla="*/ 0 h 145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513" h="1459">
                                        <a:moveTo>
                                          <a:pt x="0" y="0"/>
                                        </a:moveTo>
                                        <a:lnTo>
                                          <a:pt x="513" y="0"/>
                                        </a:lnTo>
                                        <a:lnTo>
                                          <a:pt x="452" y="118"/>
                                        </a:lnTo>
                                        <a:lnTo>
                                          <a:pt x="401" y="255"/>
                                        </a:lnTo>
                                        <a:lnTo>
                                          <a:pt x="366" y="376"/>
                                        </a:lnTo>
                                        <a:lnTo>
                                          <a:pt x="342" y="504"/>
                                        </a:lnTo>
                                        <a:lnTo>
                                          <a:pt x="330" y="616"/>
                                        </a:lnTo>
                                        <a:lnTo>
                                          <a:pt x="326" y="732"/>
                                        </a:lnTo>
                                        <a:lnTo>
                                          <a:pt x="333" y="862"/>
                                        </a:lnTo>
                                        <a:lnTo>
                                          <a:pt x="347" y="981"/>
                                        </a:lnTo>
                                        <a:lnTo>
                                          <a:pt x="360" y="1063"/>
                                        </a:lnTo>
                                        <a:lnTo>
                                          <a:pt x="387" y="1164"/>
                                        </a:lnTo>
                                        <a:lnTo>
                                          <a:pt x="404" y="1219"/>
                                        </a:lnTo>
                                        <a:lnTo>
                                          <a:pt x="440" y="1315"/>
                                        </a:lnTo>
                                        <a:lnTo>
                                          <a:pt x="471" y="1381"/>
                                        </a:lnTo>
                                        <a:lnTo>
                                          <a:pt x="512" y="1459"/>
                                        </a:lnTo>
                                        <a:lnTo>
                                          <a:pt x="0" y="1458"/>
                                        </a:lnTo>
                                        <a:lnTo>
                                          <a:pt x="29" y="1404"/>
                                        </a:lnTo>
                                        <a:lnTo>
                                          <a:pt x="62" y="1338"/>
                                        </a:lnTo>
                                        <a:lnTo>
                                          <a:pt x="87" y="1269"/>
                                        </a:lnTo>
                                        <a:lnTo>
                                          <a:pt x="113" y="1191"/>
                                        </a:lnTo>
                                        <a:lnTo>
                                          <a:pt x="135" y="1111"/>
                                        </a:lnTo>
                                        <a:lnTo>
                                          <a:pt x="156" y="1023"/>
                                        </a:lnTo>
                                        <a:lnTo>
                                          <a:pt x="173" y="924"/>
                                        </a:lnTo>
                                        <a:lnTo>
                                          <a:pt x="180" y="841"/>
                                        </a:lnTo>
                                        <a:lnTo>
                                          <a:pt x="182" y="765"/>
                                        </a:lnTo>
                                        <a:lnTo>
                                          <a:pt x="185" y="682"/>
                                        </a:lnTo>
                                        <a:lnTo>
                                          <a:pt x="177" y="585"/>
                                        </a:lnTo>
                                        <a:lnTo>
                                          <a:pt x="165" y="480"/>
                                        </a:lnTo>
                                        <a:lnTo>
                                          <a:pt x="140" y="364"/>
                                        </a:lnTo>
                                        <a:lnTo>
                                          <a:pt x="116" y="273"/>
                                        </a:lnTo>
                                        <a:lnTo>
                                          <a:pt x="92" y="208"/>
                                        </a:lnTo>
                                        <a:lnTo>
                                          <a:pt x="68" y="142"/>
                                        </a:lnTo>
                                        <a:lnTo>
                                          <a:pt x="36" y="73"/>
                                        </a:lnTo>
                                        <a:lnTo>
                                          <a:pt x="0" y="0"/>
                                        </a:lnTo>
                                        <a:close/>
                                      </a:path>
                                    </a:pathLst>
                                  </a:custGeom>
                                  <a:gradFill rotWithShape="1">
                                    <a:gsLst>
                                      <a:gs pos="0">
                                        <a:srgbClr val="FFFFFF"/>
                                      </a:gs>
                                      <a:gs pos="50000">
                                        <a:srgbClr val="C0C0C0"/>
                                      </a:gs>
                                      <a:gs pos="100000">
                                        <a:srgbClr val="FFFFFF"/>
                                      </a:gs>
                                    </a:gsLst>
                                    <a:lin ang="0" scaled="1"/>
                                  </a:gradFill>
                                  <a:ln w="9525">
                                    <a:solidFill>
                                      <a:srgbClr val="969696"/>
                                    </a:solidFill>
                                    <a:round/>
                                    <a:headEnd/>
                                    <a:tailEnd/>
                                  </a:ln>
                                  <a:effectLst/>
                                  <a:extLs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square" lIns="91440" tIns="45720" rIns="91440" bIns="45720" anchor="t" anchorCtr="0" upright="1">
                                  <a:noAutofit/>
                                </wps:bodyPr>
                              </wps:wsp>
                              <wpg:grpSp>
                                <wpg:cNvPr id="209224" name="Group 11"/>
                                <wpg:cNvGrpSpPr>
                                  <a:grpSpLocks/>
                                </wpg:cNvGrpSpPr>
                                <wpg:grpSpPr bwMode="auto">
                                  <a:xfrm>
                                    <a:off x="0" y="1619"/>
                                    <a:ext cx="2603" cy="1473"/>
                                    <a:chOff x="0" y="1619"/>
                                    <a:chExt cx="2603" cy="1473"/>
                                  </a:xfrm>
                                </wpg:grpSpPr>
                                <wps:wsp>
                                  <wps:cNvPr id="209225" name="Arc 63"/>
                                  <wps:cNvSpPr>
                                    <a:spLocks/>
                                  </wps:cNvSpPr>
                                  <wps:spPr bwMode="auto">
                                    <a:xfrm rot="2700000">
                                      <a:off x="1" y="1620"/>
                                      <a:ext cx="1471" cy="1473"/>
                                    </a:xfrm>
                                    <a:custGeom>
                                      <a:avLst/>
                                      <a:gdLst>
                                        <a:gd name="T0" fmla="*/ 0 w 20692"/>
                                        <a:gd name="T1" fmla="*/ 0 h 20708"/>
                                        <a:gd name="T2" fmla="*/ 0 w 20692"/>
                                        <a:gd name="T3" fmla="*/ 0 h 20708"/>
                                        <a:gd name="T4" fmla="*/ 0 w 20692"/>
                                        <a:gd name="T5" fmla="*/ 0 h 20708"/>
                                        <a:gd name="T6" fmla="*/ 0 60000 65536"/>
                                        <a:gd name="T7" fmla="*/ 0 60000 65536"/>
                                        <a:gd name="T8" fmla="*/ 0 60000 65536"/>
                                      </a:gdLst>
                                      <a:ahLst/>
                                      <a:cxnLst>
                                        <a:cxn ang="T6">
                                          <a:pos x="T0" y="T1"/>
                                        </a:cxn>
                                        <a:cxn ang="T7">
                                          <a:pos x="T2" y="T3"/>
                                        </a:cxn>
                                        <a:cxn ang="T8">
                                          <a:pos x="T4" y="T5"/>
                                        </a:cxn>
                                      </a:cxnLst>
                                      <a:rect l="0" t="0" r="r" b="b"/>
                                      <a:pathLst>
                                        <a:path w="20692" h="20708" fill="none" extrusionOk="0">
                                          <a:moveTo>
                                            <a:pt x="6144" y="0"/>
                                          </a:moveTo>
                                          <a:cubicBezTo>
                                            <a:pt x="13130" y="2073"/>
                                            <a:pt x="18600" y="7529"/>
                                            <a:pt x="20691" y="14510"/>
                                          </a:cubicBezTo>
                                        </a:path>
                                        <a:path w="20692" h="20708" stroke="0" extrusionOk="0">
                                          <a:moveTo>
                                            <a:pt x="6144" y="0"/>
                                          </a:moveTo>
                                          <a:cubicBezTo>
                                            <a:pt x="13130" y="2073"/>
                                            <a:pt x="18600" y="7529"/>
                                            <a:pt x="20691" y="14510"/>
                                          </a:cubicBezTo>
                                          <a:lnTo>
                                            <a:pt x="0" y="20708"/>
                                          </a:lnTo>
                                          <a:lnTo>
                                            <a:pt x="6144" y="0"/>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209226" name="Arc 64"/>
                                  <wps:cNvSpPr>
                                    <a:spLocks/>
                                  </wps:cNvSpPr>
                                  <wps:spPr bwMode="auto">
                                    <a:xfrm rot="18900000" flipH="1">
                                      <a:off x="1132" y="1619"/>
                                      <a:ext cx="1471" cy="1472"/>
                                    </a:xfrm>
                                    <a:custGeom>
                                      <a:avLst/>
                                      <a:gdLst>
                                        <a:gd name="T0" fmla="*/ 0 w 20685"/>
                                        <a:gd name="T1" fmla="*/ 0 h 20691"/>
                                        <a:gd name="T2" fmla="*/ 0 w 20685"/>
                                        <a:gd name="T3" fmla="*/ 0 h 20691"/>
                                        <a:gd name="T4" fmla="*/ 0 w 20685"/>
                                        <a:gd name="T5" fmla="*/ 0 h 20691"/>
                                        <a:gd name="T6" fmla="*/ 0 60000 65536"/>
                                        <a:gd name="T7" fmla="*/ 0 60000 65536"/>
                                        <a:gd name="T8" fmla="*/ 0 60000 65536"/>
                                      </a:gdLst>
                                      <a:ahLst/>
                                      <a:cxnLst>
                                        <a:cxn ang="T6">
                                          <a:pos x="T0" y="T1"/>
                                        </a:cxn>
                                        <a:cxn ang="T7">
                                          <a:pos x="T2" y="T3"/>
                                        </a:cxn>
                                        <a:cxn ang="T8">
                                          <a:pos x="T4" y="T5"/>
                                        </a:cxn>
                                      </a:cxnLst>
                                      <a:rect l="0" t="0" r="r" b="b"/>
                                      <a:pathLst>
                                        <a:path w="20685" h="20691" fill="none" extrusionOk="0">
                                          <a:moveTo>
                                            <a:pt x="6200" y="-1"/>
                                          </a:moveTo>
                                          <a:cubicBezTo>
                                            <a:pt x="13153" y="2083"/>
                                            <a:pt x="18595" y="7520"/>
                                            <a:pt x="20685" y="14471"/>
                                          </a:cubicBezTo>
                                        </a:path>
                                        <a:path w="20685" h="20691" stroke="0" extrusionOk="0">
                                          <a:moveTo>
                                            <a:pt x="6200" y="-1"/>
                                          </a:moveTo>
                                          <a:cubicBezTo>
                                            <a:pt x="13153" y="2083"/>
                                            <a:pt x="18595" y="7520"/>
                                            <a:pt x="20685" y="14471"/>
                                          </a:cubicBezTo>
                                          <a:lnTo>
                                            <a:pt x="0" y="20691"/>
                                          </a:lnTo>
                                          <a:lnTo>
                                            <a:pt x="6200" y="-1"/>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g:grpSp>
                            </wpg:grpSp>
                            <wps:wsp>
                              <wps:cNvPr id="209227" name="Line 65"/>
                              <wps:cNvCnPr>
                                <a:cxnSpLocks noChangeShapeType="1"/>
                              </wps:cNvCnPr>
                              <wps:spPr bwMode="auto">
                                <a:xfrm>
                                  <a:off x="1048" y="3077"/>
                                  <a:ext cx="508" cy="0"/>
                                </a:xfrm>
                                <a:prstGeom prst="line">
                                  <a:avLst/>
                                </a:prstGeom>
                                <a:noFill/>
                                <a:ln w="57150">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wps:wsp>
                            <wps:wsp>
                              <wps:cNvPr id="209228" name="Line 66"/>
                              <wps:cNvCnPr>
                                <a:cxnSpLocks noChangeShapeType="1"/>
                              </wps:cNvCnPr>
                              <wps:spPr bwMode="auto">
                                <a:xfrm>
                                  <a:off x="1048" y="1637"/>
                                  <a:ext cx="508" cy="0"/>
                                </a:xfrm>
                                <a:prstGeom prst="line">
                                  <a:avLst/>
                                </a:prstGeom>
                                <a:noFill/>
                                <a:ln w="57150">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A924BAF" id="Group 3" o:spid="_x0000_s1026" style="position:absolute;margin-left:137.85pt;margin-top:13.75pt;width:67.95pt;height:36.95pt;z-index:251785216" coordorigin=",1619" coordsize="2603,1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">
                      <v:group id="Group 4" o:spid="_x0000_s1027" style="position:absolute;top:1619;width:2603;height:1473" coordorigin=",1619" coordsize="2603,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">
                        <v:shape id="Freeform 61" o:spid="_x0000_s1028" style="position:absolute;left:1047;top:1624;width:513;height:1459;visibility:visible;mso-wrap-style:square;v-text-anchor:top" coordsize="513,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" path="m,l513,,452,118,401,255,366,376,342,504,330,616r-4,116l333,862r14,119l360,1063r27,101l404,1219r36,96l471,1381r41,78l,1458r29,-54l62,1338r25,-69l113,1191r22,-80l156,1023r17,-99l180,841r2,-76l185,682r-8,-97l165,480,140,364,116,273,92,208,68,142,36,73,,xe" strokecolor="#969696">
                          <v:fill color2="silver" rotate="t" angle="90" focus="50%" type="gradient"/>
                          <v:shadow color="#e7e6e6 [3214]"/>
                          <v:path arrowok="t" o:connecttype="custom" o:connectlocs="0,0;513,0;452,118;401,255;366,376;342,504;330,616;326,732;333,862;347,981;360,1063;387,1164;404,1219;440,1315;471,1381;512,1459;0,1458;29,1404;62,1338;87,1269;113,1191;135,1111;156,1023;173,924;180,841;182,765;185,682;177,585;165,480;140,364;116,273;92,208;68,142;36,73;0,0" o:connectangles="0,0,0,0,0,0,0,0,0,0,0,0,0,0,0,0,0,0,0,0,0,0,0,0,0,0,0,0,0,0,0,0,0,0,0"/>
                        </v:shape>
                        <v:group id="Group 11" o:spid="_x0000_s1029" style="position:absolute;top:1619;width:2603;height:1473" coordorigin=",1619" coordsize="2603,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">
                          <v:shape id="Arc 63" o:spid="_x0000_s1030" style="position:absolute;left:1;top:1620;width:1471;height:1473;rotation:45;visibility:visible;mso-wrap-style:none;v-text-anchor:middle" coordsize="20692,2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" path="m6144,nfc13130,2073,18600,7529,20691,14510em6144,nsc13130,2073,18600,7529,20691,14510l,20708,6144,xe" filled="f" fillcolor="#5b9bd5 [3204]" strokecolor="#969696" strokeweight="3pt">
                            <v:shadow color="#e7e6e6 [3214]"/>
                            <v:path arrowok="t" o:extrusionok="f" o:connecttype="custom" o:connectlocs="0,0;0,0;0,0" o:connectangles="0,0,0"/>
                          </v:shape>
                          <v:shape id="Arc 64" o:spid="_x0000_s1031" style="position:absolute;left:1132;top:1619;width:1471;height:1472;rotation:45;flip:x;visibility:visible;mso-wrap-style:none;v-text-anchor:middle" coordsize="20685,20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" path="m6200,-1nfc13153,2083,18595,7520,20685,14471em6200,-1nsc13153,2083,18595,7520,20685,14471l,20691,6200,-1xe" filled="f" fillcolor="#5b9bd5 [3204]" strokecolor="#969696" strokeweight="3pt">
                            <v:shadow color="#e7e6e6 [3214]"/>
                            <v:path arrowok="t" o:extrusionok="f" o:connecttype="custom" o:connectlocs="0,0;0,0;0,0" o:connectangles="0,0,0"/>
                          </v:shape>
                        </v:group>
                      </v:group>
                      <v:line id="Line 65" o:spid="_x0000_s1032" style="position:absolute;visibility:visible;mso-wrap-style:square" from="1048,3077" to="1556,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" strokecolor="#969696" strokeweight="4.5pt">
                        <v:shadow color="#e7e6e6 [3214]"/>
                      </v:line>
                      <v:line id="Line 66" o:spid="_x0000_s1033" style="position:absolute;visibility:visible;mso-wrap-style:square" from="1048,1637" to="1556,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" strokecolor="#969696" strokeweight="4.5pt">
                        <v:shadow color="#e7e6e6 [3214]"/>
                      </v:line>
                    </v:group>
                  </w:pict>
                </mc:Fallback>
              </mc:AlternateContent>
            </w:r>
            <w:r w:rsidRPr="00A505F8">
              <w:rPr>
                <w:noProof/>
                <w:color w:val="000000"/>
                <w:sz w:val="26"/>
                <w:szCs w:val="26"/>
                <w:lang w:val="vi-VN"/>
              </w:rPr>
              <mc:AlternateContent>
                <mc:Choice Requires="wpg">
                  <w:drawing>
                    <wp:anchor distT="0" distB="0" distL="114300" distR="114300" simplePos="0" relativeHeight="251783168" behindDoc="0" locked="0" layoutInCell="1" allowOverlap="1" wp14:anchorId="26194B34" wp14:editId="3366CE00">
                      <wp:simplePos x="0" y="0"/>
                      <wp:positionH relativeFrom="column">
                        <wp:posOffset>2196465</wp:posOffset>
                      </wp:positionH>
                      <wp:positionV relativeFrom="paragraph">
                        <wp:posOffset>87630</wp:posOffset>
                      </wp:positionV>
                      <wp:extent cx="801370" cy="699770"/>
                      <wp:effectExtent l="0" t="0" r="0" b="0"/>
                      <wp:wrapNone/>
                      <wp:docPr id="9192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1370" cy="699770"/>
                                <a:chOff x="144" y="0"/>
                                <a:chExt cx="2420" cy="2196"/>
                              </a:xfrm>
                            </wpg:grpSpPr>
                            <wps:wsp>
                              <wps:cNvPr id="91924" name="Freeform 49"/>
                              <wps:cNvSpPr>
                                <a:spLocks/>
                              </wps:cNvSpPr>
                              <wps:spPr bwMode="auto">
                                <a:xfrm>
                                  <a:off x="2044" y="376"/>
                                  <a:ext cx="303" cy="1463"/>
                                </a:xfrm>
                                <a:custGeom>
                                  <a:avLst/>
                                  <a:gdLst>
                                    <a:gd name="T0" fmla="*/ 9 w 302"/>
                                    <a:gd name="T1" fmla="*/ 0 h 1463"/>
                                    <a:gd name="T2" fmla="*/ 66 w 302"/>
                                    <a:gd name="T3" fmla="*/ 65 h 1463"/>
                                    <a:gd name="T4" fmla="*/ 127 w 302"/>
                                    <a:gd name="T5" fmla="*/ 145 h 1463"/>
                                    <a:gd name="T6" fmla="*/ 175 w 302"/>
                                    <a:gd name="T7" fmla="*/ 221 h 1463"/>
                                    <a:gd name="T8" fmla="*/ 211 w 302"/>
                                    <a:gd name="T9" fmla="*/ 297 h 1463"/>
                                    <a:gd name="T10" fmla="*/ 247 w 302"/>
                                    <a:gd name="T11" fmla="*/ 395 h 1463"/>
                                    <a:gd name="T12" fmla="*/ 276 w 302"/>
                                    <a:gd name="T13" fmla="*/ 501 h 1463"/>
                                    <a:gd name="T14" fmla="*/ 292 w 302"/>
                                    <a:gd name="T15" fmla="*/ 587 h 1463"/>
                                    <a:gd name="T16" fmla="*/ 300 w 302"/>
                                    <a:gd name="T17" fmla="*/ 673 h 1463"/>
                                    <a:gd name="T18" fmla="*/ 303 w 302"/>
                                    <a:gd name="T19" fmla="*/ 759 h 1463"/>
                                    <a:gd name="T20" fmla="*/ 296 w 302"/>
                                    <a:gd name="T21" fmla="*/ 853 h 1463"/>
                                    <a:gd name="T22" fmla="*/ 282 w 302"/>
                                    <a:gd name="T23" fmla="*/ 933 h 1463"/>
                                    <a:gd name="T24" fmla="*/ 264 w 302"/>
                                    <a:gd name="T25" fmla="*/ 1005 h 1463"/>
                                    <a:gd name="T26" fmla="*/ 234 w 302"/>
                                    <a:gd name="T27" fmla="*/ 1101 h 1463"/>
                                    <a:gd name="T28" fmla="*/ 188 w 302"/>
                                    <a:gd name="T29" fmla="*/ 1205 h 1463"/>
                                    <a:gd name="T30" fmla="*/ 144 w 302"/>
                                    <a:gd name="T31" fmla="*/ 1283 h 1463"/>
                                    <a:gd name="T32" fmla="*/ 95 w 302"/>
                                    <a:gd name="T33" fmla="*/ 1357 h 1463"/>
                                    <a:gd name="T34" fmla="*/ 65 w 302"/>
                                    <a:gd name="T35" fmla="*/ 1397 h 1463"/>
                                    <a:gd name="T36" fmla="*/ 30 w 302"/>
                                    <a:gd name="T37" fmla="*/ 1434 h 1463"/>
                                    <a:gd name="T38" fmla="*/ 0 w 302"/>
                                    <a:gd name="T39" fmla="*/ 1463 h 1463"/>
                                    <a:gd name="T40" fmla="*/ 24 w 302"/>
                                    <a:gd name="T41" fmla="*/ 1382 h 1463"/>
                                    <a:gd name="T42" fmla="*/ 42 w 302"/>
                                    <a:gd name="T43" fmla="*/ 1311 h 1463"/>
                                    <a:gd name="T44" fmla="*/ 62 w 302"/>
                                    <a:gd name="T45" fmla="*/ 1215 h 1463"/>
                                    <a:gd name="T46" fmla="*/ 74 w 302"/>
                                    <a:gd name="T47" fmla="*/ 1148 h 1463"/>
                                    <a:gd name="T48" fmla="*/ 87 w 302"/>
                                    <a:gd name="T49" fmla="*/ 1065 h 1463"/>
                                    <a:gd name="T50" fmla="*/ 99 w 302"/>
                                    <a:gd name="T51" fmla="*/ 986 h 1463"/>
                                    <a:gd name="T52" fmla="*/ 107 w 302"/>
                                    <a:gd name="T53" fmla="*/ 914 h 1463"/>
                                    <a:gd name="T54" fmla="*/ 111 w 302"/>
                                    <a:gd name="T55" fmla="*/ 815 h 1463"/>
                                    <a:gd name="T56" fmla="*/ 114 w 302"/>
                                    <a:gd name="T57" fmla="*/ 738 h 1463"/>
                                    <a:gd name="T58" fmla="*/ 110 w 302"/>
                                    <a:gd name="T59" fmla="*/ 645 h 1463"/>
                                    <a:gd name="T60" fmla="*/ 110 w 302"/>
                                    <a:gd name="T61" fmla="*/ 554 h 1463"/>
                                    <a:gd name="T62" fmla="*/ 98 w 302"/>
                                    <a:gd name="T63" fmla="*/ 474 h 1463"/>
                                    <a:gd name="T64" fmla="*/ 93 w 302"/>
                                    <a:gd name="T65" fmla="*/ 396 h 1463"/>
                                    <a:gd name="T66" fmla="*/ 81 w 302"/>
                                    <a:gd name="T67" fmla="*/ 317 h 1463"/>
                                    <a:gd name="T68" fmla="*/ 71 w 302"/>
                                    <a:gd name="T69" fmla="*/ 251 h 1463"/>
                                    <a:gd name="T70" fmla="*/ 48 w 302"/>
                                    <a:gd name="T71" fmla="*/ 152 h 1463"/>
                                    <a:gd name="T72" fmla="*/ 32 w 302"/>
                                    <a:gd name="T73" fmla="*/ 90 h 1463"/>
                                    <a:gd name="T74" fmla="*/ 9 w 302"/>
                                    <a:gd name="T75" fmla="*/ 0 h 146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302" h="1463">
                                      <a:moveTo>
                                        <a:pt x="9" y="0"/>
                                      </a:moveTo>
                                      <a:lnTo>
                                        <a:pt x="66" y="65"/>
                                      </a:lnTo>
                                      <a:lnTo>
                                        <a:pt x="127" y="145"/>
                                      </a:lnTo>
                                      <a:lnTo>
                                        <a:pt x="174" y="221"/>
                                      </a:lnTo>
                                      <a:lnTo>
                                        <a:pt x="210" y="297"/>
                                      </a:lnTo>
                                      <a:lnTo>
                                        <a:pt x="246" y="395"/>
                                      </a:lnTo>
                                      <a:lnTo>
                                        <a:pt x="275" y="501"/>
                                      </a:lnTo>
                                      <a:lnTo>
                                        <a:pt x="291" y="587"/>
                                      </a:lnTo>
                                      <a:lnTo>
                                        <a:pt x="299" y="673"/>
                                      </a:lnTo>
                                      <a:lnTo>
                                        <a:pt x="302" y="759"/>
                                      </a:lnTo>
                                      <a:lnTo>
                                        <a:pt x="295" y="853"/>
                                      </a:lnTo>
                                      <a:lnTo>
                                        <a:pt x="281" y="933"/>
                                      </a:lnTo>
                                      <a:lnTo>
                                        <a:pt x="263" y="1005"/>
                                      </a:lnTo>
                                      <a:lnTo>
                                        <a:pt x="233" y="1101"/>
                                      </a:lnTo>
                                      <a:lnTo>
                                        <a:pt x="187" y="1205"/>
                                      </a:lnTo>
                                      <a:lnTo>
                                        <a:pt x="144" y="1283"/>
                                      </a:lnTo>
                                      <a:lnTo>
                                        <a:pt x="95" y="1357"/>
                                      </a:lnTo>
                                      <a:lnTo>
                                        <a:pt x="65" y="1397"/>
                                      </a:lnTo>
                                      <a:lnTo>
                                        <a:pt x="30" y="1434"/>
                                      </a:lnTo>
                                      <a:lnTo>
                                        <a:pt x="0" y="1463"/>
                                      </a:lnTo>
                                      <a:lnTo>
                                        <a:pt x="24" y="1382"/>
                                      </a:lnTo>
                                      <a:lnTo>
                                        <a:pt x="42" y="1311"/>
                                      </a:lnTo>
                                      <a:lnTo>
                                        <a:pt x="62" y="1215"/>
                                      </a:lnTo>
                                      <a:lnTo>
                                        <a:pt x="74" y="1148"/>
                                      </a:lnTo>
                                      <a:lnTo>
                                        <a:pt x="87" y="1065"/>
                                      </a:lnTo>
                                      <a:lnTo>
                                        <a:pt x="99" y="986"/>
                                      </a:lnTo>
                                      <a:lnTo>
                                        <a:pt x="107" y="914"/>
                                      </a:lnTo>
                                      <a:lnTo>
                                        <a:pt x="111" y="815"/>
                                      </a:lnTo>
                                      <a:lnTo>
                                        <a:pt x="114" y="738"/>
                                      </a:lnTo>
                                      <a:lnTo>
                                        <a:pt x="110" y="645"/>
                                      </a:lnTo>
                                      <a:lnTo>
                                        <a:pt x="110" y="554"/>
                                      </a:lnTo>
                                      <a:lnTo>
                                        <a:pt x="98" y="474"/>
                                      </a:lnTo>
                                      <a:lnTo>
                                        <a:pt x="93" y="396"/>
                                      </a:lnTo>
                                      <a:lnTo>
                                        <a:pt x="81" y="317"/>
                                      </a:lnTo>
                                      <a:lnTo>
                                        <a:pt x="71" y="251"/>
                                      </a:lnTo>
                                      <a:lnTo>
                                        <a:pt x="48" y="152"/>
                                      </a:lnTo>
                                      <a:lnTo>
                                        <a:pt x="32" y="90"/>
                                      </a:lnTo>
                                      <a:lnTo>
                                        <a:pt x="9" y="0"/>
                                      </a:lnTo>
                                      <a:close/>
                                    </a:path>
                                  </a:pathLst>
                                </a:custGeom>
                                <a:gradFill rotWithShape="1">
                                  <a:gsLst>
                                    <a:gs pos="0">
                                      <a:srgbClr val="000000"/>
                                    </a:gs>
                                    <a:gs pos="50000">
                                      <a:srgbClr val="C0C0C0"/>
                                    </a:gs>
                                    <a:gs pos="100000">
                                      <a:srgbClr val="000000"/>
                                    </a:gs>
                                  </a:gsLst>
                                  <a:lin ang="0" scaled="1"/>
                                </a:gradFill>
                                <a:ln w="9525">
                                  <a:solidFill>
                                    <a:srgbClr val="954F72"/>
                                  </a:solidFill>
                                  <a:round/>
                                  <a:headEnd/>
                                  <a:tailEnd/>
                                </a:ln>
                              </wps:spPr>
                              <wps:bodyPr rot="0" vert="horz" wrap="square" lIns="91440" tIns="45720" rIns="91440" bIns="45720" anchor="t" anchorCtr="0" upright="1">
                                <a:noAutofit/>
                              </wps:bodyPr>
                            </wps:wsp>
                            <wpg:grpSp>
                              <wpg:cNvPr id="91925" name="Group 18"/>
                              <wpg:cNvGrpSpPr>
                                <a:grpSpLocks/>
                              </wpg:cNvGrpSpPr>
                              <wpg:grpSpPr bwMode="auto">
                                <a:xfrm>
                                  <a:off x="144" y="0"/>
                                  <a:ext cx="2420" cy="2196"/>
                                  <a:chOff x="144" y="0"/>
                                  <a:chExt cx="2420" cy="2196"/>
                                </a:xfrm>
                              </wpg:grpSpPr>
                              <wps:wsp>
                                <wps:cNvPr id="91926" name="Arc 51"/>
                                <wps:cNvSpPr>
                                  <a:spLocks/>
                                </wps:cNvSpPr>
                                <wps:spPr bwMode="auto">
                                  <a:xfrm rot="2700000">
                                    <a:off x="1508" y="574"/>
                                    <a:ext cx="1056" cy="105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1927" name="Arc 52"/>
                                <wps:cNvSpPr>
                                  <a:spLocks/>
                                </wps:cNvSpPr>
                                <wps:spPr bwMode="auto">
                                  <a:xfrm rot="2700000">
                                    <a:off x="139" y="5"/>
                                    <a:ext cx="2196" cy="2185"/>
                                  </a:xfrm>
                                  <a:custGeom>
                                    <a:avLst/>
                                    <a:gdLst>
                                      <a:gd name="T0" fmla="*/ 0 w 19189"/>
                                      <a:gd name="T1" fmla="*/ 0 h 19102"/>
                                      <a:gd name="T2" fmla="*/ 0 w 19189"/>
                                      <a:gd name="T3" fmla="*/ 0 h 19102"/>
                                      <a:gd name="T4" fmla="*/ 0 w 19189"/>
                                      <a:gd name="T5" fmla="*/ 0 h 19102"/>
                                      <a:gd name="T6" fmla="*/ 0 60000 65536"/>
                                      <a:gd name="T7" fmla="*/ 0 60000 65536"/>
                                      <a:gd name="T8" fmla="*/ 0 60000 65536"/>
                                    </a:gdLst>
                                    <a:ahLst/>
                                    <a:cxnLst>
                                      <a:cxn ang="T6">
                                        <a:pos x="T0" y="T1"/>
                                      </a:cxn>
                                      <a:cxn ang="T7">
                                        <a:pos x="T2" y="T3"/>
                                      </a:cxn>
                                      <a:cxn ang="T8">
                                        <a:pos x="T4" y="T5"/>
                                      </a:cxn>
                                    </a:cxnLst>
                                    <a:rect l="0" t="0" r="r" b="b"/>
                                    <a:pathLst>
                                      <a:path w="19189" h="19102" fill="none" extrusionOk="0">
                                        <a:moveTo>
                                          <a:pt x="10083" y="0"/>
                                        </a:moveTo>
                                        <a:cubicBezTo>
                                          <a:pt x="13985" y="2060"/>
                                          <a:pt x="17163" y="5265"/>
                                          <a:pt x="19189" y="9185"/>
                                        </a:cubicBezTo>
                                      </a:path>
                                      <a:path w="19189" h="19102" stroke="0" extrusionOk="0">
                                        <a:moveTo>
                                          <a:pt x="10083" y="0"/>
                                        </a:moveTo>
                                        <a:cubicBezTo>
                                          <a:pt x="13985" y="2060"/>
                                          <a:pt x="17163" y="5265"/>
                                          <a:pt x="19189" y="9185"/>
                                        </a:cubicBezTo>
                                        <a:lnTo>
                                          <a:pt x="0" y="19102"/>
                                        </a:lnTo>
                                        <a:lnTo>
                                          <a:pt x="10083" y="0"/>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D71CD9" id="Group 16" o:spid="_x0000_s1026" style="position:absolute;margin-left:172.95pt;margin-top:6.9pt;width:63.1pt;height:55.1pt;z-index:251783168" coordorigin="144" coordsize="2420,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">
                      <v:shape id="Freeform 49" o:spid="_x0000_s1027" style="position:absolute;left:2044;top:376;width:303;height:1463;visibility:visible;mso-wrap-style:square;v-text-anchor:top" coordsize="302,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" path="m9,l66,65r61,80l174,221r36,76l246,395r29,106l291,587r8,86l302,759r-7,94l281,933r-18,72l233,1101r-46,104l144,1283r-49,74l65,1397r-35,37l,1463r24,-81l42,1311r20,-96l74,1148r13,-83l99,986r8,-72l111,815r3,-77l110,645r,-91l98,474,93,396,81,317,71,251,48,152,32,90,9,xe" fillcolor="black" strokecolor="#954f72">
                        <v:fill color2="silver" rotate="t" angle="90" focus="50%" type="gradient"/>
                        <v:path arrowok="t" o:connecttype="custom" o:connectlocs="9,0;66,65;127,145;176,221;212,297;248,395;277,501;293,587;301,673;304,759;297,853;283,933;265,1005;235,1101;189,1205;144,1283;95,1357;65,1397;30,1434;0,1463;24,1382;42,1311;62,1215;74,1148;87,1065;99,986;107,914;111,815;114,738;110,645;110,554;98,474;93,396;81,317;71,251;48,152;32,90;9,0" o:connectangles="0,0,0,0,0,0,0,0,0,0,0,0,0,0,0,0,0,0,0,0,0,0,0,0,0,0,0,0,0,0,0,0,0,0,0,0,0,0"/>
                      </v:shape>
                      <v:group id="Group 18" o:spid="_x0000_s1028" style="position:absolute;left:144;width:2420;height:2196" coordorigin="144" coordsize="2420,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">
                        <v:shape id="Arc 51" o:spid="_x0000_s1029" style="position:absolute;left:1508;top:574;width:1056;height:1056;rotation:45;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" path="m-1,nfc11929,,21600,9670,21600,21600em-1,nsc11929,,21600,9670,21600,21600l,21600,-1,xe" filled="f" fillcolor="#5b9bd5 [3204]" strokecolor="#969696" strokeweight="3pt">
                          <v:shadow color="#e7e6e6 [3214]"/>
                          <v:path arrowok="t" o:extrusionok="f" o:connecttype="custom" o:connectlocs="0,0;0,0;0,0" o:connectangles="0,0,0"/>
                        </v:shape>
                        <v:shape id="Arc 52" o:spid="_x0000_s1030" style="position:absolute;left:139;top:5;width:2196;height:2185;rotation:45;visibility:visible;mso-wrap-style:none;v-text-anchor:middle" coordsize="19189,1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" path="m10083,nfc13985,2060,17163,5265,19189,9185em10083,nsc13985,2060,17163,5265,19189,9185l,19102,10083,xe" filled="f" fillcolor="#5b9bd5 [3204]" strokecolor="#969696" strokeweight="3pt">
                          <v:shadow color="#e7e6e6 [3214]"/>
                          <v:path arrowok="t" o:extrusionok="f" o:connecttype="custom" o:connectlocs="0,0;0,0;0,0" o:connectangles="0,0,0"/>
                        </v:shape>
                      </v:group>
                    </v:group>
                  </w:pict>
                </mc:Fallback>
              </mc:AlternateContent>
            </w:r>
            <w:r w:rsidRPr="00A505F8">
              <w:rPr>
                <w:noProof/>
                <w:color w:val="000000"/>
                <w:sz w:val="26"/>
                <w:szCs w:val="26"/>
                <w:lang w:val="vi-VN"/>
              </w:rPr>
              <mc:AlternateContent>
                <mc:Choice Requires="wpg">
                  <w:drawing>
                    <wp:anchor distT="0" distB="0" distL="114300" distR="114300" simplePos="0" relativeHeight="251781120" behindDoc="0" locked="0" layoutInCell="1" allowOverlap="1" wp14:anchorId="09F9B41D" wp14:editId="4B7F7568">
                      <wp:simplePos x="0" y="0"/>
                      <wp:positionH relativeFrom="column">
                        <wp:posOffset>1409065</wp:posOffset>
                      </wp:positionH>
                      <wp:positionV relativeFrom="paragraph">
                        <wp:posOffset>161925</wp:posOffset>
                      </wp:positionV>
                      <wp:extent cx="350520" cy="472440"/>
                      <wp:effectExtent l="0" t="31750" r="0" b="29210"/>
                      <wp:wrapNone/>
                      <wp:docPr id="9192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520" cy="472440"/>
                                <a:chOff x="1728" y="288"/>
                                <a:chExt cx="1056" cy="1483"/>
                              </a:xfrm>
                            </wpg:grpSpPr>
                            <wps:wsp>
                              <wps:cNvPr id="91929" name="Freeform 39"/>
                              <wps:cNvSpPr>
                                <a:spLocks/>
                              </wps:cNvSpPr>
                              <wps:spPr bwMode="auto">
                                <a:xfrm>
                                  <a:off x="2257" y="288"/>
                                  <a:ext cx="310" cy="1473"/>
                                </a:xfrm>
                                <a:custGeom>
                                  <a:avLst/>
                                  <a:gdLst>
                                    <a:gd name="T0" fmla="*/ 5 w 311"/>
                                    <a:gd name="T1" fmla="*/ 0 h 1473"/>
                                    <a:gd name="T2" fmla="*/ 75 w 311"/>
                                    <a:gd name="T3" fmla="*/ 72 h 1473"/>
                                    <a:gd name="T4" fmla="*/ 136 w 311"/>
                                    <a:gd name="T5" fmla="*/ 152 h 1473"/>
                                    <a:gd name="T6" fmla="*/ 218 w 311"/>
                                    <a:gd name="T7" fmla="*/ 304 h 1473"/>
                                    <a:gd name="T8" fmla="*/ 254 w 311"/>
                                    <a:gd name="T9" fmla="*/ 405 h 1473"/>
                                    <a:gd name="T10" fmla="*/ 283 w 311"/>
                                    <a:gd name="T11" fmla="*/ 508 h 1473"/>
                                    <a:gd name="T12" fmla="*/ 299 w 311"/>
                                    <a:gd name="T13" fmla="*/ 594 h 1473"/>
                                    <a:gd name="T14" fmla="*/ 307 w 311"/>
                                    <a:gd name="T15" fmla="*/ 680 h 1473"/>
                                    <a:gd name="T16" fmla="*/ 310 w 311"/>
                                    <a:gd name="T17" fmla="*/ 766 h 1473"/>
                                    <a:gd name="T18" fmla="*/ 303 w 311"/>
                                    <a:gd name="T19" fmla="*/ 860 h 1473"/>
                                    <a:gd name="T20" fmla="*/ 289 w 311"/>
                                    <a:gd name="T21" fmla="*/ 940 h 1473"/>
                                    <a:gd name="T22" fmla="*/ 271 w 311"/>
                                    <a:gd name="T23" fmla="*/ 1012 h 1473"/>
                                    <a:gd name="T24" fmla="*/ 241 w 311"/>
                                    <a:gd name="T25" fmla="*/ 1108 h 1473"/>
                                    <a:gd name="T26" fmla="*/ 195 w 311"/>
                                    <a:gd name="T27" fmla="*/ 1212 h 1473"/>
                                    <a:gd name="T28" fmla="*/ 153 w 311"/>
                                    <a:gd name="T29" fmla="*/ 1290 h 1473"/>
                                    <a:gd name="T30" fmla="*/ 104 w 311"/>
                                    <a:gd name="T31" fmla="*/ 1364 h 1473"/>
                                    <a:gd name="T32" fmla="*/ 74 w 311"/>
                                    <a:gd name="T33" fmla="*/ 1404 h 1473"/>
                                    <a:gd name="T34" fmla="*/ 38 w 311"/>
                                    <a:gd name="T35" fmla="*/ 1447 h 1473"/>
                                    <a:gd name="T36" fmla="*/ 0 w 311"/>
                                    <a:gd name="T37" fmla="*/ 1473 h 1473"/>
                                    <a:gd name="T38" fmla="*/ 0 w 311"/>
                                    <a:gd name="T39" fmla="*/ 292 h 1473"/>
                                    <a:gd name="T40" fmla="*/ 5 w 311"/>
                                    <a:gd name="T41" fmla="*/ 0 h 1473"/>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11" h="1473">
                                      <a:moveTo>
                                        <a:pt x="5" y="0"/>
                                      </a:moveTo>
                                      <a:lnTo>
                                        <a:pt x="75" y="72"/>
                                      </a:lnTo>
                                      <a:lnTo>
                                        <a:pt x="136" y="152"/>
                                      </a:lnTo>
                                      <a:lnTo>
                                        <a:pt x="219" y="304"/>
                                      </a:lnTo>
                                      <a:lnTo>
                                        <a:pt x="255" y="405"/>
                                      </a:lnTo>
                                      <a:lnTo>
                                        <a:pt x="284" y="508"/>
                                      </a:lnTo>
                                      <a:lnTo>
                                        <a:pt x="300" y="594"/>
                                      </a:lnTo>
                                      <a:lnTo>
                                        <a:pt x="308" y="680"/>
                                      </a:lnTo>
                                      <a:lnTo>
                                        <a:pt x="311" y="766"/>
                                      </a:lnTo>
                                      <a:lnTo>
                                        <a:pt x="304" y="860"/>
                                      </a:lnTo>
                                      <a:lnTo>
                                        <a:pt x="290" y="940"/>
                                      </a:lnTo>
                                      <a:lnTo>
                                        <a:pt x="272" y="1012"/>
                                      </a:lnTo>
                                      <a:lnTo>
                                        <a:pt x="242" y="1108"/>
                                      </a:lnTo>
                                      <a:lnTo>
                                        <a:pt x="196" y="1212"/>
                                      </a:lnTo>
                                      <a:lnTo>
                                        <a:pt x="153" y="1290"/>
                                      </a:lnTo>
                                      <a:lnTo>
                                        <a:pt x="104" y="1364"/>
                                      </a:lnTo>
                                      <a:lnTo>
                                        <a:pt x="74" y="1404"/>
                                      </a:lnTo>
                                      <a:lnTo>
                                        <a:pt x="38" y="1447"/>
                                      </a:lnTo>
                                      <a:lnTo>
                                        <a:pt x="0" y="1473"/>
                                      </a:lnTo>
                                      <a:lnTo>
                                        <a:pt x="0" y="292"/>
                                      </a:lnTo>
                                      <a:lnTo>
                                        <a:pt x="5" y="0"/>
                                      </a:lnTo>
                                      <a:close/>
                                    </a:path>
                                  </a:pathLst>
                                </a:custGeom>
                                <a:gradFill rotWithShape="1">
                                  <a:gsLst>
                                    <a:gs pos="0">
                                      <a:srgbClr val="000000"/>
                                    </a:gs>
                                    <a:gs pos="50000">
                                      <a:srgbClr val="C0C0C0"/>
                                    </a:gs>
                                    <a:gs pos="100000">
                                      <a:srgbClr val="000000"/>
                                    </a:gs>
                                  </a:gsLst>
                                  <a:lin ang="0" scaled="1"/>
                                </a:gradFill>
                                <a:ln w="9525">
                                  <a:solidFill>
                                    <a:srgbClr val="954F72"/>
                                  </a:solidFill>
                                  <a:round/>
                                  <a:headEnd/>
                                  <a:tailEnd/>
                                </a:ln>
                              </wps:spPr>
                              <wps:bodyPr rot="0" vert="horz" wrap="square" lIns="91440" tIns="45720" rIns="91440" bIns="45720" anchor="t" anchorCtr="0" upright="1">
                                <a:noAutofit/>
                              </wps:bodyPr>
                            </wps:wsp>
                            <wpg:grpSp>
                              <wpg:cNvPr id="91930" name="Group 23"/>
                              <wpg:cNvGrpSpPr>
                                <a:grpSpLocks/>
                              </wpg:cNvGrpSpPr>
                              <wpg:grpSpPr bwMode="auto">
                                <a:xfrm>
                                  <a:off x="1728" y="295"/>
                                  <a:ext cx="1056" cy="1476"/>
                                  <a:chOff x="1728" y="295"/>
                                  <a:chExt cx="1056" cy="1476"/>
                                </a:xfrm>
                              </wpg:grpSpPr>
                              <wps:wsp>
                                <wps:cNvPr id="91931" name="Arc 41"/>
                                <wps:cNvSpPr>
                                  <a:spLocks/>
                                </wps:cNvSpPr>
                                <wps:spPr bwMode="auto">
                                  <a:xfrm rot="2700000">
                                    <a:off x="1728" y="496"/>
                                    <a:ext cx="1056" cy="105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1932" name="Line 42"/>
                                <wps:cNvCnPr>
                                  <a:cxnSpLocks noChangeShapeType="1"/>
                                </wps:cNvCnPr>
                                <wps:spPr bwMode="auto">
                                  <a:xfrm>
                                    <a:off x="2258" y="295"/>
                                    <a:ext cx="0" cy="1476"/>
                                  </a:xfrm>
                                  <a:prstGeom prst="line">
                                    <a:avLst/>
                                  </a:prstGeom>
                                  <a:noFill/>
                                  <a:ln w="38100">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4BD8103" id="Group 21" o:spid="_x0000_s1026" style="position:absolute;margin-left:110.95pt;margin-top:12.75pt;width:27.6pt;height:37.2pt;z-index:251781120" coordorigin="1728,288" coordsize="1056,1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">
                      <v:shape id="Freeform 39" o:spid="_x0000_s1027" style="position:absolute;left:2257;top:288;width:310;height:1473;visibility:visible;mso-wrap-style:square;v-text-anchor:top" coordsize="311,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" path="m5,l75,72r61,80l219,304r36,101l284,508r16,86l308,680r3,86l304,860r-14,80l272,1012r-30,96l196,1212r-43,78l104,1364r-30,40l38,1447,,1473,,292,5,xe" fillcolor="black" strokecolor="#954f72">
                        <v:fill color2="silver" rotate="t" angle="90" focus="50%" type="gradient"/>
                        <v:path arrowok="t" o:connecttype="custom" o:connectlocs="5,0;75,72;136,152;217,304;253,405;282,508;298,594;306,680;309,766;302,860;288,940;270,1012;240,1108;194,1212;153,1290;104,1364;74,1404;38,1447;0,1473;0,292;5,0" o:connectangles="0,0,0,0,0,0,0,0,0,0,0,0,0,0,0,0,0,0,0,0,0"/>
                      </v:shape>
                      <v:group id="Group 23" o:spid="_x0000_s1028" style="position:absolute;left:1728;top:295;width:1056;height:1476" coordorigin="1728,295" coordsize="1056,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">
                        <v:shape id="Arc 41" o:spid="_x0000_s1029" style="position:absolute;left:1728;top:496;width:1056;height:1056;rotation:45;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" path="m-1,nfc11929,,21600,9670,21600,21600em-1,nsc11929,,21600,9670,21600,21600l,21600,-1,xe" filled="f" fillcolor="#5b9bd5 [3204]" strokecolor="#969696" strokeweight="3pt">
                          <v:shadow color="#e7e6e6 [3214]"/>
                          <v:path arrowok="t" o:extrusionok="f" o:connecttype="custom" o:connectlocs="0,0;0,0;0,0" o:connectangles="0,0,0"/>
                        </v:shape>
                        <v:line id="Line 42" o:spid="_x0000_s1030" style="position:absolute;visibility:visible;mso-wrap-style:square" from="2258,295" to="2258,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" strokecolor="#969696" strokeweight="3pt">
                          <v:shadow color="#e7e6e6 [3214]"/>
                        </v:line>
                      </v:group>
                    </v:group>
                  </w:pict>
                </mc:Fallback>
              </mc:AlternateContent>
            </w:r>
            <w:r w:rsidRPr="00A505F8">
              <w:rPr>
                <w:noProof/>
                <w:color w:val="000000"/>
                <w:sz w:val="26"/>
                <w:szCs w:val="26"/>
                <w:lang w:val="vi-VN"/>
              </w:rPr>
              <mc:AlternateContent>
                <mc:Choice Requires="wpg">
                  <w:drawing>
                    <wp:anchor distT="0" distB="0" distL="114300" distR="114300" simplePos="0" relativeHeight="251782144" behindDoc="0" locked="0" layoutInCell="1" allowOverlap="1" wp14:anchorId="73C7EB73" wp14:editId="57A07E5B">
                      <wp:simplePos x="0" y="0"/>
                      <wp:positionH relativeFrom="column">
                        <wp:posOffset>691515</wp:posOffset>
                      </wp:positionH>
                      <wp:positionV relativeFrom="paragraph">
                        <wp:posOffset>176530</wp:posOffset>
                      </wp:positionV>
                      <wp:extent cx="692150" cy="469265"/>
                      <wp:effectExtent l="0" t="27305" r="0" b="27305"/>
                      <wp:wrapNone/>
                      <wp:docPr id="9193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469265"/>
                                <a:chOff x="336" y="288"/>
                                <a:chExt cx="2090" cy="1473"/>
                              </a:xfrm>
                            </wpg:grpSpPr>
                            <wps:wsp>
                              <wps:cNvPr id="91934" name="Freeform 44"/>
                              <wps:cNvSpPr>
                                <a:spLocks/>
                              </wps:cNvSpPr>
                              <wps:spPr bwMode="auto">
                                <a:xfrm>
                                  <a:off x="1196" y="300"/>
                                  <a:ext cx="372" cy="1446"/>
                                </a:xfrm>
                                <a:custGeom>
                                  <a:avLst/>
                                  <a:gdLst>
                                    <a:gd name="T0" fmla="*/ 184 w 372"/>
                                    <a:gd name="T1" fmla="*/ 0 h 1445"/>
                                    <a:gd name="T2" fmla="*/ 226 w 372"/>
                                    <a:gd name="T3" fmla="*/ 69 h 1445"/>
                                    <a:gd name="T4" fmla="*/ 264 w 372"/>
                                    <a:gd name="T5" fmla="*/ 156 h 1445"/>
                                    <a:gd name="T6" fmla="*/ 295 w 372"/>
                                    <a:gd name="T7" fmla="*/ 242 h 1445"/>
                                    <a:gd name="T8" fmla="*/ 315 w 372"/>
                                    <a:gd name="T9" fmla="*/ 309 h 1445"/>
                                    <a:gd name="T10" fmla="*/ 348 w 372"/>
                                    <a:gd name="T11" fmla="*/ 446 h 1445"/>
                                    <a:gd name="T12" fmla="*/ 358 w 372"/>
                                    <a:gd name="T13" fmla="*/ 519 h 1445"/>
                                    <a:gd name="T14" fmla="*/ 368 w 372"/>
                                    <a:gd name="T15" fmla="*/ 596 h 1445"/>
                                    <a:gd name="T16" fmla="*/ 372 w 372"/>
                                    <a:gd name="T17" fmla="*/ 707 h 1445"/>
                                    <a:gd name="T18" fmla="*/ 372 w 372"/>
                                    <a:gd name="T19" fmla="*/ 792 h 1445"/>
                                    <a:gd name="T20" fmla="*/ 366 w 372"/>
                                    <a:gd name="T21" fmla="*/ 883 h 1445"/>
                                    <a:gd name="T22" fmla="*/ 344 w 372"/>
                                    <a:gd name="T23" fmla="*/ 1025 h 1445"/>
                                    <a:gd name="T24" fmla="*/ 322 w 372"/>
                                    <a:gd name="T25" fmla="*/ 1119 h 1445"/>
                                    <a:gd name="T26" fmla="*/ 297 w 372"/>
                                    <a:gd name="T27" fmla="*/ 1210 h 1445"/>
                                    <a:gd name="T28" fmla="*/ 265 w 372"/>
                                    <a:gd name="T29" fmla="*/ 1290 h 1445"/>
                                    <a:gd name="T30" fmla="*/ 236 w 372"/>
                                    <a:gd name="T31" fmla="*/ 1361 h 1445"/>
                                    <a:gd name="T32" fmla="*/ 216 w 372"/>
                                    <a:gd name="T33" fmla="*/ 1405 h 1445"/>
                                    <a:gd name="T34" fmla="*/ 187 w 372"/>
                                    <a:gd name="T35" fmla="*/ 1446 h 1445"/>
                                    <a:gd name="T36" fmla="*/ 147 w 372"/>
                                    <a:gd name="T37" fmla="*/ 1378 h 1445"/>
                                    <a:gd name="T38" fmla="*/ 105 w 372"/>
                                    <a:gd name="T39" fmla="*/ 1291 h 1445"/>
                                    <a:gd name="T40" fmla="*/ 76 w 372"/>
                                    <a:gd name="T41" fmla="*/ 1201 h 1445"/>
                                    <a:gd name="T42" fmla="*/ 46 w 372"/>
                                    <a:gd name="T43" fmla="*/ 1111 h 1445"/>
                                    <a:gd name="T44" fmla="*/ 28 w 372"/>
                                    <a:gd name="T45" fmla="*/ 1020 h 1445"/>
                                    <a:gd name="T46" fmla="*/ 12 w 372"/>
                                    <a:gd name="T47" fmla="*/ 933 h 1445"/>
                                    <a:gd name="T48" fmla="*/ 4 w 372"/>
                                    <a:gd name="T49" fmla="*/ 857 h 1445"/>
                                    <a:gd name="T50" fmla="*/ 1 w 372"/>
                                    <a:gd name="T51" fmla="*/ 790 h 1445"/>
                                    <a:gd name="T52" fmla="*/ 0 w 372"/>
                                    <a:gd name="T53" fmla="*/ 719 h 1445"/>
                                    <a:gd name="T54" fmla="*/ 0 w 372"/>
                                    <a:gd name="T55" fmla="*/ 642 h 1445"/>
                                    <a:gd name="T56" fmla="*/ 8 w 372"/>
                                    <a:gd name="T57" fmla="*/ 556 h 1445"/>
                                    <a:gd name="T58" fmla="*/ 21 w 372"/>
                                    <a:gd name="T59" fmla="*/ 450 h 1445"/>
                                    <a:gd name="T60" fmla="*/ 42 w 372"/>
                                    <a:gd name="T61" fmla="*/ 353 h 1445"/>
                                    <a:gd name="T62" fmla="*/ 76 w 372"/>
                                    <a:gd name="T63" fmla="*/ 234 h 1445"/>
                                    <a:gd name="T64" fmla="*/ 112 w 372"/>
                                    <a:gd name="T65" fmla="*/ 141 h 1445"/>
                                    <a:gd name="T66" fmla="*/ 142 w 372"/>
                                    <a:gd name="T67" fmla="*/ 72 h 1445"/>
                                    <a:gd name="T68" fmla="*/ 184 w 372"/>
                                    <a:gd name="T69" fmla="*/ 0 h 1445"/>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72" h="1445">
                                      <a:moveTo>
                                        <a:pt x="184" y="0"/>
                                      </a:moveTo>
                                      <a:lnTo>
                                        <a:pt x="226" y="69"/>
                                      </a:lnTo>
                                      <a:lnTo>
                                        <a:pt x="264" y="156"/>
                                      </a:lnTo>
                                      <a:lnTo>
                                        <a:pt x="295" y="242"/>
                                      </a:lnTo>
                                      <a:lnTo>
                                        <a:pt x="315" y="309"/>
                                      </a:lnTo>
                                      <a:lnTo>
                                        <a:pt x="348" y="446"/>
                                      </a:lnTo>
                                      <a:lnTo>
                                        <a:pt x="358" y="519"/>
                                      </a:lnTo>
                                      <a:lnTo>
                                        <a:pt x="368" y="596"/>
                                      </a:lnTo>
                                      <a:lnTo>
                                        <a:pt x="372" y="707"/>
                                      </a:lnTo>
                                      <a:lnTo>
                                        <a:pt x="372" y="791"/>
                                      </a:lnTo>
                                      <a:lnTo>
                                        <a:pt x="366" y="882"/>
                                      </a:lnTo>
                                      <a:lnTo>
                                        <a:pt x="344" y="1024"/>
                                      </a:lnTo>
                                      <a:lnTo>
                                        <a:pt x="322" y="1118"/>
                                      </a:lnTo>
                                      <a:lnTo>
                                        <a:pt x="297" y="1209"/>
                                      </a:lnTo>
                                      <a:lnTo>
                                        <a:pt x="265" y="1289"/>
                                      </a:lnTo>
                                      <a:lnTo>
                                        <a:pt x="236" y="1360"/>
                                      </a:lnTo>
                                      <a:lnTo>
                                        <a:pt x="216" y="1404"/>
                                      </a:lnTo>
                                      <a:lnTo>
                                        <a:pt x="187" y="1445"/>
                                      </a:lnTo>
                                      <a:lnTo>
                                        <a:pt x="147" y="1377"/>
                                      </a:lnTo>
                                      <a:lnTo>
                                        <a:pt x="105" y="1290"/>
                                      </a:lnTo>
                                      <a:lnTo>
                                        <a:pt x="76" y="1200"/>
                                      </a:lnTo>
                                      <a:lnTo>
                                        <a:pt x="46" y="1110"/>
                                      </a:lnTo>
                                      <a:lnTo>
                                        <a:pt x="28" y="1019"/>
                                      </a:lnTo>
                                      <a:lnTo>
                                        <a:pt x="12" y="932"/>
                                      </a:lnTo>
                                      <a:lnTo>
                                        <a:pt x="4" y="856"/>
                                      </a:lnTo>
                                      <a:lnTo>
                                        <a:pt x="1" y="789"/>
                                      </a:lnTo>
                                      <a:lnTo>
                                        <a:pt x="0" y="719"/>
                                      </a:lnTo>
                                      <a:lnTo>
                                        <a:pt x="0" y="642"/>
                                      </a:lnTo>
                                      <a:lnTo>
                                        <a:pt x="8" y="556"/>
                                      </a:lnTo>
                                      <a:lnTo>
                                        <a:pt x="21" y="450"/>
                                      </a:lnTo>
                                      <a:lnTo>
                                        <a:pt x="42" y="353"/>
                                      </a:lnTo>
                                      <a:lnTo>
                                        <a:pt x="76" y="234"/>
                                      </a:lnTo>
                                      <a:lnTo>
                                        <a:pt x="112" y="141"/>
                                      </a:lnTo>
                                      <a:lnTo>
                                        <a:pt x="142" y="72"/>
                                      </a:lnTo>
                                      <a:lnTo>
                                        <a:pt x="184" y="0"/>
                                      </a:lnTo>
                                      <a:close/>
                                    </a:path>
                                  </a:pathLst>
                                </a:custGeom>
                                <a:gradFill rotWithShape="1">
                                  <a:gsLst>
                                    <a:gs pos="0">
                                      <a:srgbClr val="000000"/>
                                    </a:gs>
                                    <a:gs pos="50000">
                                      <a:srgbClr val="C0C0C0"/>
                                    </a:gs>
                                    <a:gs pos="100000">
                                      <a:srgbClr val="000000"/>
                                    </a:gs>
                                  </a:gsLst>
                                  <a:lin ang="0" scaled="1"/>
                                </a:gradFill>
                                <a:ln w="9525">
                                  <a:solidFill>
                                    <a:srgbClr val="954F72"/>
                                  </a:solidFill>
                                  <a:round/>
                                  <a:headEnd/>
                                  <a:tailEnd/>
                                </a:ln>
                              </wps:spPr>
                              <wps:bodyPr rot="0" vert="horz" wrap="square" lIns="91440" tIns="45720" rIns="91440" bIns="45720" anchor="t" anchorCtr="0" upright="1">
                                <a:noAutofit/>
                              </wps:bodyPr>
                            </wps:wsp>
                            <wpg:grpSp>
                              <wpg:cNvPr id="91935" name="Group 28"/>
                              <wpg:cNvGrpSpPr>
                                <a:grpSpLocks/>
                              </wpg:cNvGrpSpPr>
                              <wpg:grpSpPr bwMode="auto">
                                <a:xfrm>
                                  <a:off x="336" y="288"/>
                                  <a:ext cx="2090" cy="1473"/>
                                  <a:chOff x="336" y="288"/>
                                  <a:chExt cx="2090" cy="1473"/>
                                </a:xfrm>
                              </wpg:grpSpPr>
                              <wps:wsp>
                                <wps:cNvPr id="91936" name="Arc 46"/>
                                <wps:cNvSpPr>
                                  <a:spLocks/>
                                </wps:cNvSpPr>
                                <wps:spPr bwMode="auto">
                                  <a:xfrm rot="2700000">
                                    <a:off x="337" y="289"/>
                                    <a:ext cx="1471" cy="1473"/>
                                  </a:xfrm>
                                  <a:custGeom>
                                    <a:avLst/>
                                    <a:gdLst>
                                      <a:gd name="T0" fmla="*/ 0 w 20692"/>
                                      <a:gd name="T1" fmla="*/ 0 h 20708"/>
                                      <a:gd name="T2" fmla="*/ 0 w 20692"/>
                                      <a:gd name="T3" fmla="*/ 0 h 20708"/>
                                      <a:gd name="T4" fmla="*/ 0 w 20692"/>
                                      <a:gd name="T5" fmla="*/ 0 h 20708"/>
                                      <a:gd name="T6" fmla="*/ 0 60000 65536"/>
                                      <a:gd name="T7" fmla="*/ 0 60000 65536"/>
                                      <a:gd name="T8" fmla="*/ 0 60000 65536"/>
                                    </a:gdLst>
                                    <a:ahLst/>
                                    <a:cxnLst>
                                      <a:cxn ang="T6">
                                        <a:pos x="T0" y="T1"/>
                                      </a:cxn>
                                      <a:cxn ang="T7">
                                        <a:pos x="T2" y="T3"/>
                                      </a:cxn>
                                      <a:cxn ang="T8">
                                        <a:pos x="T4" y="T5"/>
                                      </a:cxn>
                                    </a:cxnLst>
                                    <a:rect l="0" t="0" r="r" b="b"/>
                                    <a:pathLst>
                                      <a:path w="20692" h="20708" fill="none" extrusionOk="0">
                                        <a:moveTo>
                                          <a:pt x="6144" y="0"/>
                                        </a:moveTo>
                                        <a:cubicBezTo>
                                          <a:pt x="13130" y="2073"/>
                                          <a:pt x="18600" y="7529"/>
                                          <a:pt x="20691" y="14510"/>
                                        </a:cubicBezTo>
                                      </a:path>
                                      <a:path w="20692" h="20708" stroke="0" extrusionOk="0">
                                        <a:moveTo>
                                          <a:pt x="6144" y="0"/>
                                        </a:moveTo>
                                        <a:cubicBezTo>
                                          <a:pt x="13130" y="2073"/>
                                          <a:pt x="18600" y="7529"/>
                                          <a:pt x="20691" y="14510"/>
                                        </a:cubicBezTo>
                                        <a:lnTo>
                                          <a:pt x="0" y="20708"/>
                                        </a:lnTo>
                                        <a:lnTo>
                                          <a:pt x="6144" y="0"/>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1937" name="Arc 47"/>
                                <wps:cNvSpPr>
                                  <a:spLocks/>
                                </wps:cNvSpPr>
                                <wps:spPr bwMode="auto">
                                  <a:xfrm rot="18900000" flipH="1">
                                    <a:off x="955" y="288"/>
                                    <a:ext cx="1471" cy="1472"/>
                                  </a:xfrm>
                                  <a:custGeom>
                                    <a:avLst/>
                                    <a:gdLst>
                                      <a:gd name="T0" fmla="*/ 0 w 20685"/>
                                      <a:gd name="T1" fmla="*/ 0 h 20691"/>
                                      <a:gd name="T2" fmla="*/ 0 w 20685"/>
                                      <a:gd name="T3" fmla="*/ 0 h 20691"/>
                                      <a:gd name="T4" fmla="*/ 0 w 20685"/>
                                      <a:gd name="T5" fmla="*/ 0 h 20691"/>
                                      <a:gd name="T6" fmla="*/ 0 60000 65536"/>
                                      <a:gd name="T7" fmla="*/ 0 60000 65536"/>
                                      <a:gd name="T8" fmla="*/ 0 60000 65536"/>
                                    </a:gdLst>
                                    <a:ahLst/>
                                    <a:cxnLst>
                                      <a:cxn ang="T6">
                                        <a:pos x="T0" y="T1"/>
                                      </a:cxn>
                                      <a:cxn ang="T7">
                                        <a:pos x="T2" y="T3"/>
                                      </a:cxn>
                                      <a:cxn ang="T8">
                                        <a:pos x="T4" y="T5"/>
                                      </a:cxn>
                                    </a:cxnLst>
                                    <a:rect l="0" t="0" r="r" b="b"/>
                                    <a:pathLst>
                                      <a:path w="20685" h="20691" fill="none" extrusionOk="0">
                                        <a:moveTo>
                                          <a:pt x="6200" y="-1"/>
                                        </a:moveTo>
                                        <a:cubicBezTo>
                                          <a:pt x="13153" y="2083"/>
                                          <a:pt x="18595" y="7520"/>
                                          <a:pt x="20685" y="14471"/>
                                        </a:cubicBezTo>
                                      </a:path>
                                      <a:path w="20685" h="20691" stroke="0" extrusionOk="0">
                                        <a:moveTo>
                                          <a:pt x="6200" y="-1"/>
                                        </a:moveTo>
                                        <a:cubicBezTo>
                                          <a:pt x="13153" y="2083"/>
                                          <a:pt x="18595" y="7520"/>
                                          <a:pt x="20685" y="14471"/>
                                        </a:cubicBezTo>
                                        <a:lnTo>
                                          <a:pt x="0" y="20691"/>
                                        </a:lnTo>
                                        <a:lnTo>
                                          <a:pt x="6200" y="-1"/>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14C02D" id="Group 26" o:spid="_x0000_s1026" style="position:absolute;margin-left:54.45pt;margin-top:13.9pt;width:54.5pt;height:36.95pt;z-index:251782144" coordorigin="336,288" coordsize="2090,1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">
                      <v:shape id="Freeform 44" o:spid="_x0000_s1027" style="position:absolute;left:1196;top:300;width:372;height:1446;visibility:visible;mso-wrap-style:square;v-text-anchor:top" coordsize="372,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" path="m184,r42,69l264,156r31,86l315,309r33,137l358,519r10,77l372,707r,84l366,882r-22,142l322,1118r-25,91l265,1289r-29,71l216,1404r-29,41l147,1377r-42,-87l76,1200,46,1110,28,1019,12,932,4,856,1,789,,719,,642,8,556,21,450,42,353,76,234r36,-93l142,72,184,xe" fillcolor="black" strokecolor="#954f72">
                        <v:fill color2="silver" rotate="t" angle="90" focus="50%" type="gradient"/>
                        <v:path arrowok="t" o:connecttype="custom" o:connectlocs="184,0;226,69;264,156;295,242;315,309;348,446;358,519;368,596;372,707;372,793;366,884;344,1026;322,1120;297,1211;265,1291;236,1362;216,1406;187,1447;147,1379;105,1292;76,1202;46,1112;28,1021;12,934;4,858;1,791;0,719;0,642;8,556;21,450;42,353;76,234;112,141;142,72;184,0" o:connectangles="0,0,0,0,0,0,0,0,0,0,0,0,0,0,0,0,0,0,0,0,0,0,0,0,0,0,0,0,0,0,0,0,0,0,0"/>
                      </v:shape>
                      <v:group id="Group 28" o:spid="_x0000_s1028" style="position:absolute;left:336;top:288;width:2090;height:1473" coordorigin="336,288" coordsize="2090,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">
                        <v:shape id="Arc 46" o:spid="_x0000_s1029" style="position:absolute;left:337;top:289;width:1471;height:1473;rotation:45;visibility:visible;mso-wrap-style:none;v-text-anchor:middle" coordsize="20692,2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" path="m6144,nfc13130,2073,18600,7529,20691,14510em6144,nsc13130,2073,18600,7529,20691,14510l,20708,6144,xe" filled="f" fillcolor="#5b9bd5 [3204]" strokecolor="#969696" strokeweight="3pt">
                          <v:shadow color="#e7e6e6 [3214]"/>
                          <v:path arrowok="t" o:extrusionok="f" o:connecttype="custom" o:connectlocs="0,0;0,0;0,0" o:connectangles="0,0,0"/>
                        </v:shape>
                        <v:shape id="Arc 47" o:spid="_x0000_s1030" style="position:absolute;left:955;top:288;width:1471;height:1472;rotation:45;flip:x;visibility:visible;mso-wrap-style:none;v-text-anchor:middle" coordsize="20685,20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" path="m6200,-1nfc13153,2083,18595,7520,20685,14471em6200,-1nsc13153,2083,18595,7520,20685,14471l,20691,6200,-1xe" filled="f" fillcolor="#5b9bd5 [3204]" strokecolor="#969696" strokeweight="3pt">
                          <v:shadow color="#e7e6e6 [3214]"/>
                          <v:path arrowok="t" o:extrusionok="f" o:connecttype="custom" o:connectlocs="0,0;0,0;0,0" o:connectangles="0,0,0"/>
                        </v:shape>
                      </v:group>
                    </v:group>
                  </w:pict>
                </mc:Fallback>
              </mc:AlternateContent>
            </w:r>
            <w:r w:rsidRPr="00A505F8">
              <w:rPr>
                <w:noProof/>
                <w:color w:val="000000"/>
                <w:sz w:val="26"/>
                <w:szCs w:val="26"/>
                <w:lang w:val="vi-VN"/>
              </w:rPr>
              <mc:AlternateContent>
                <mc:Choice Requires="wpg">
                  <w:drawing>
                    <wp:anchor distT="0" distB="0" distL="114300" distR="114300" simplePos="0" relativeHeight="251784192" behindDoc="0" locked="0" layoutInCell="1" allowOverlap="1" wp14:anchorId="431C5255" wp14:editId="308F6896">
                      <wp:simplePos x="0" y="0"/>
                      <wp:positionH relativeFrom="column">
                        <wp:posOffset>146685</wp:posOffset>
                      </wp:positionH>
                      <wp:positionV relativeFrom="paragraph">
                        <wp:posOffset>52705</wp:posOffset>
                      </wp:positionV>
                      <wp:extent cx="727075" cy="695960"/>
                      <wp:effectExtent l="0" t="0" r="0" b="0"/>
                      <wp:wrapNone/>
                      <wp:docPr id="9193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075" cy="695960"/>
                                <a:chOff x="1452" y="1349"/>
                                <a:chExt cx="2196" cy="2185"/>
                              </a:xfrm>
                            </wpg:grpSpPr>
                            <wps:wsp>
                              <wps:cNvPr id="91939" name="Freeform 54"/>
                              <wps:cNvSpPr>
                                <a:spLocks/>
                              </wps:cNvSpPr>
                              <wps:spPr bwMode="auto">
                                <a:xfrm>
                                  <a:off x="1627" y="1710"/>
                                  <a:ext cx="420" cy="1474"/>
                                </a:xfrm>
                                <a:custGeom>
                                  <a:avLst/>
                                  <a:gdLst>
                                    <a:gd name="T0" fmla="*/ 411 w 420"/>
                                    <a:gd name="T1" fmla="*/ 10 h 1474"/>
                                    <a:gd name="T2" fmla="*/ 354 w 420"/>
                                    <a:gd name="T3" fmla="*/ 75 h 1474"/>
                                    <a:gd name="T4" fmla="*/ 293 w 420"/>
                                    <a:gd name="T5" fmla="*/ 155 h 1474"/>
                                    <a:gd name="T6" fmla="*/ 246 w 420"/>
                                    <a:gd name="T7" fmla="*/ 231 h 1474"/>
                                    <a:gd name="T8" fmla="*/ 210 w 420"/>
                                    <a:gd name="T9" fmla="*/ 307 h 1474"/>
                                    <a:gd name="T10" fmla="*/ 174 w 420"/>
                                    <a:gd name="T11" fmla="*/ 405 h 1474"/>
                                    <a:gd name="T12" fmla="*/ 145 w 420"/>
                                    <a:gd name="T13" fmla="*/ 511 h 1474"/>
                                    <a:gd name="T14" fmla="*/ 129 w 420"/>
                                    <a:gd name="T15" fmla="*/ 597 h 1474"/>
                                    <a:gd name="T16" fmla="*/ 121 w 420"/>
                                    <a:gd name="T17" fmla="*/ 683 h 1474"/>
                                    <a:gd name="T18" fmla="*/ 118 w 420"/>
                                    <a:gd name="T19" fmla="*/ 769 h 1474"/>
                                    <a:gd name="T20" fmla="*/ 125 w 420"/>
                                    <a:gd name="T21" fmla="*/ 863 h 1474"/>
                                    <a:gd name="T22" fmla="*/ 139 w 420"/>
                                    <a:gd name="T23" fmla="*/ 943 h 1474"/>
                                    <a:gd name="T24" fmla="*/ 157 w 420"/>
                                    <a:gd name="T25" fmla="*/ 1015 h 1474"/>
                                    <a:gd name="T26" fmla="*/ 187 w 420"/>
                                    <a:gd name="T27" fmla="*/ 1111 h 1474"/>
                                    <a:gd name="T28" fmla="*/ 233 w 420"/>
                                    <a:gd name="T29" fmla="*/ 1215 h 1474"/>
                                    <a:gd name="T30" fmla="*/ 276 w 420"/>
                                    <a:gd name="T31" fmla="*/ 1293 h 1474"/>
                                    <a:gd name="T32" fmla="*/ 325 w 420"/>
                                    <a:gd name="T33" fmla="*/ 1367 h 1474"/>
                                    <a:gd name="T34" fmla="*/ 355 w 420"/>
                                    <a:gd name="T35" fmla="*/ 1407 h 1474"/>
                                    <a:gd name="T36" fmla="*/ 390 w 420"/>
                                    <a:gd name="T37" fmla="*/ 1444 h 1474"/>
                                    <a:gd name="T38" fmla="*/ 420 w 420"/>
                                    <a:gd name="T39" fmla="*/ 1473 h 1474"/>
                                    <a:gd name="T40" fmla="*/ 112 w 420"/>
                                    <a:gd name="T41" fmla="*/ 1474 h 1474"/>
                                    <a:gd name="T42" fmla="*/ 86 w 420"/>
                                    <a:gd name="T43" fmla="*/ 1380 h 1474"/>
                                    <a:gd name="T44" fmla="*/ 80 w 420"/>
                                    <a:gd name="T45" fmla="*/ 1352 h 1474"/>
                                    <a:gd name="T46" fmla="*/ 74 w 420"/>
                                    <a:gd name="T47" fmla="*/ 1324 h 1474"/>
                                    <a:gd name="T48" fmla="*/ 66 w 420"/>
                                    <a:gd name="T49" fmla="*/ 1294 h 1474"/>
                                    <a:gd name="T50" fmla="*/ 42 w 420"/>
                                    <a:gd name="T51" fmla="*/ 1190 h 1474"/>
                                    <a:gd name="T52" fmla="*/ 20 w 420"/>
                                    <a:gd name="T53" fmla="*/ 1078 h 1474"/>
                                    <a:gd name="T54" fmla="*/ 12 w 420"/>
                                    <a:gd name="T55" fmla="*/ 974 h 1474"/>
                                    <a:gd name="T56" fmla="*/ 4 w 420"/>
                                    <a:gd name="T57" fmla="*/ 876 h 1474"/>
                                    <a:gd name="T58" fmla="*/ 0 w 420"/>
                                    <a:gd name="T59" fmla="*/ 774 h 1474"/>
                                    <a:gd name="T60" fmla="*/ 0 w 420"/>
                                    <a:gd name="T61" fmla="*/ 670 h 1474"/>
                                    <a:gd name="T62" fmla="*/ 6 w 420"/>
                                    <a:gd name="T63" fmla="*/ 542 h 1474"/>
                                    <a:gd name="T64" fmla="*/ 16 w 420"/>
                                    <a:gd name="T65" fmla="*/ 452 h 1474"/>
                                    <a:gd name="T66" fmla="*/ 30 w 420"/>
                                    <a:gd name="T67" fmla="*/ 348 h 1474"/>
                                    <a:gd name="T68" fmla="*/ 48 w 420"/>
                                    <a:gd name="T69" fmla="*/ 248 h 1474"/>
                                    <a:gd name="T70" fmla="*/ 70 w 420"/>
                                    <a:gd name="T71" fmla="*/ 134 h 1474"/>
                                    <a:gd name="T72" fmla="*/ 108 w 420"/>
                                    <a:gd name="T73" fmla="*/ 0 h 1474"/>
                                    <a:gd name="T74" fmla="*/ 411 w 420"/>
                                    <a:gd name="T75" fmla="*/ 10 h 1474"/>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420" h="1474">
                                      <a:moveTo>
                                        <a:pt x="411" y="10"/>
                                      </a:moveTo>
                                      <a:lnTo>
                                        <a:pt x="354" y="75"/>
                                      </a:lnTo>
                                      <a:lnTo>
                                        <a:pt x="293" y="155"/>
                                      </a:lnTo>
                                      <a:lnTo>
                                        <a:pt x="246" y="231"/>
                                      </a:lnTo>
                                      <a:lnTo>
                                        <a:pt x="210" y="307"/>
                                      </a:lnTo>
                                      <a:lnTo>
                                        <a:pt x="174" y="405"/>
                                      </a:lnTo>
                                      <a:lnTo>
                                        <a:pt x="145" y="511"/>
                                      </a:lnTo>
                                      <a:lnTo>
                                        <a:pt x="129" y="597"/>
                                      </a:lnTo>
                                      <a:lnTo>
                                        <a:pt x="121" y="683"/>
                                      </a:lnTo>
                                      <a:lnTo>
                                        <a:pt x="118" y="769"/>
                                      </a:lnTo>
                                      <a:lnTo>
                                        <a:pt x="125" y="863"/>
                                      </a:lnTo>
                                      <a:lnTo>
                                        <a:pt x="139" y="943"/>
                                      </a:lnTo>
                                      <a:lnTo>
                                        <a:pt x="157" y="1015"/>
                                      </a:lnTo>
                                      <a:lnTo>
                                        <a:pt x="187" y="1111"/>
                                      </a:lnTo>
                                      <a:lnTo>
                                        <a:pt x="233" y="1215"/>
                                      </a:lnTo>
                                      <a:lnTo>
                                        <a:pt x="276" y="1293"/>
                                      </a:lnTo>
                                      <a:lnTo>
                                        <a:pt x="325" y="1367"/>
                                      </a:lnTo>
                                      <a:lnTo>
                                        <a:pt x="355" y="1407"/>
                                      </a:lnTo>
                                      <a:lnTo>
                                        <a:pt x="390" y="1444"/>
                                      </a:lnTo>
                                      <a:lnTo>
                                        <a:pt x="420" y="1473"/>
                                      </a:lnTo>
                                      <a:lnTo>
                                        <a:pt x="112" y="1474"/>
                                      </a:lnTo>
                                      <a:lnTo>
                                        <a:pt x="86" y="1380"/>
                                      </a:lnTo>
                                      <a:lnTo>
                                        <a:pt x="80" y="1352"/>
                                      </a:lnTo>
                                      <a:lnTo>
                                        <a:pt x="74" y="1324"/>
                                      </a:lnTo>
                                      <a:lnTo>
                                        <a:pt x="66" y="1294"/>
                                      </a:lnTo>
                                      <a:lnTo>
                                        <a:pt x="42" y="1190"/>
                                      </a:lnTo>
                                      <a:lnTo>
                                        <a:pt x="20" y="1078"/>
                                      </a:lnTo>
                                      <a:lnTo>
                                        <a:pt x="12" y="974"/>
                                      </a:lnTo>
                                      <a:lnTo>
                                        <a:pt x="4" y="876"/>
                                      </a:lnTo>
                                      <a:lnTo>
                                        <a:pt x="0" y="774"/>
                                      </a:lnTo>
                                      <a:lnTo>
                                        <a:pt x="0" y="670"/>
                                      </a:lnTo>
                                      <a:lnTo>
                                        <a:pt x="6" y="542"/>
                                      </a:lnTo>
                                      <a:lnTo>
                                        <a:pt x="16" y="452"/>
                                      </a:lnTo>
                                      <a:lnTo>
                                        <a:pt x="30" y="348"/>
                                      </a:lnTo>
                                      <a:lnTo>
                                        <a:pt x="48" y="248"/>
                                      </a:lnTo>
                                      <a:lnTo>
                                        <a:pt x="70" y="134"/>
                                      </a:lnTo>
                                      <a:lnTo>
                                        <a:pt x="108" y="0"/>
                                      </a:lnTo>
                                      <a:lnTo>
                                        <a:pt x="411" y="10"/>
                                      </a:lnTo>
                                      <a:close/>
                                    </a:path>
                                  </a:pathLst>
                                </a:custGeom>
                                <a:gradFill rotWithShape="1">
                                  <a:gsLst>
                                    <a:gs pos="0">
                                      <a:srgbClr val="000000"/>
                                    </a:gs>
                                    <a:gs pos="50000">
                                      <a:srgbClr val="C0C0C0"/>
                                    </a:gs>
                                    <a:gs pos="100000">
                                      <a:srgbClr val="000000"/>
                                    </a:gs>
                                  </a:gsLst>
                                  <a:lin ang="0" scaled="1"/>
                                </a:gradFill>
                                <a:ln w="9525">
                                  <a:solidFill>
                                    <a:srgbClr val="969696"/>
                                  </a:solidFill>
                                  <a:round/>
                                  <a:headEnd/>
                                  <a:tailEnd/>
                                </a:ln>
                              </wps:spPr>
                              <wps:bodyPr rot="0" vert="horz" wrap="square" lIns="91440" tIns="45720" rIns="91440" bIns="45720" anchor="t" anchorCtr="0" upright="1">
                                <a:noAutofit/>
                              </wps:bodyPr>
                            </wps:wsp>
                            <wps:wsp>
                              <wps:cNvPr id="91940" name="Arc 55"/>
                              <wps:cNvSpPr>
                                <a:spLocks/>
                              </wps:cNvSpPr>
                              <wps:spPr bwMode="auto">
                                <a:xfrm rot="18900000" flipH="1">
                                  <a:off x="1533" y="1918"/>
                                  <a:ext cx="1056" cy="105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631" y="0"/>
                                      </a:moveTo>
                                      <a:cubicBezTo>
                                        <a:pt x="12310" y="342"/>
                                        <a:pt x="21600" y="9907"/>
                                        <a:pt x="21600" y="21591"/>
                                      </a:cubicBezTo>
                                    </a:path>
                                    <a:path w="21600" h="21600" stroke="0" extrusionOk="0">
                                      <a:moveTo>
                                        <a:pt x="631" y="0"/>
                                      </a:moveTo>
                                      <a:cubicBezTo>
                                        <a:pt x="12310" y="342"/>
                                        <a:pt x="21600" y="9907"/>
                                        <a:pt x="21600" y="21591"/>
                                      </a:cubicBezTo>
                                      <a:lnTo>
                                        <a:pt x="0" y="21591"/>
                                      </a:lnTo>
                                      <a:lnTo>
                                        <a:pt x="631" y="0"/>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1941" name="Arc 56"/>
                              <wps:cNvSpPr>
                                <a:spLocks/>
                              </wps:cNvSpPr>
                              <wps:spPr bwMode="auto">
                                <a:xfrm rot="18900000" flipH="1">
                                  <a:off x="1452" y="1349"/>
                                  <a:ext cx="2196" cy="2185"/>
                                </a:xfrm>
                                <a:custGeom>
                                  <a:avLst/>
                                  <a:gdLst>
                                    <a:gd name="T0" fmla="*/ 0 w 19189"/>
                                    <a:gd name="T1" fmla="*/ 0 h 19102"/>
                                    <a:gd name="T2" fmla="*/ 0 w 19189"/>
                                    <a:gd name="T3" fmla="*/ 0 h 19102"/>
                                    <a:gd name="T4" fmla="*/ 0 w 19189"/>
                                    <a:gd name="T5" fmla="*/ 0 h 19102"/>
                                    <a:gd name="T6" fmla="*/ 0 60000 65536"/>
                                    <a:gd name="T7" fmla="*/ 0 60000 65536"/>
                                    <a:gd name="T8" fmla="*/ 0 60000 65536"/>
                                  </a:gdLst>
                                  <a:ahLst/>
                                  <a:cxnLst>
                                    <a:cxn ang="T6">
                                      <a:pos x="T0" y="T1"/>
                                    </a:cxn>
                                    <a:cxn ang="T7">
                                      <a:pos x="T2" y="T3"/>
                                    </a:cxn>
                                    <a:cxn ang="T8">
                                      <a:pos x="T4" y="T5"/>
                                    </a:cxn>
                                  </a:cxnLst>
                                  <a:rect l="0" t="0" r="r" b="b"/>
                                  <a:pathLst>
                                    <a:path w="19189" h="19102" fill="none" extrusionOk="0">
                                      <a:moveTo>
                                        <a:pt x="10083" y="0"/>
                                      </a:moveTo>
                                      <a:cubicBezTo>
                                        <a:pt x="13985" y="2060"/>
                                        <a:pt x="17163" y="5265"/>
                                        <a:pt x="19189" y="9185"/>
                                      </a:cubicBezTo>
                                    </a:path>
                                    <a:path w="19189" h="19102" stroke="0" extrusionOk="0">
                                      <a:moveTo>
                                        <a:pt x="10083" y="0"/>
                                      </a:moveTo>
                                      <a:cubicBezTo>
                                        <a:pt x="13985" y="2060"/>
                                        <a:pt x="17163" y="5265"/>
                                        <a:pt x="19189" y="9185"/>
                                      </a:cubicBezTo>
                                      <a:lnTo>
                                        <a:pt x="0" y="19102"/>
                                      </a:lnTo>
                                      <a:lnTo>
                                        <a:pt x="10083" y="0"/>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1942" name="Line 57"/>
                              <wps:cNvCnPr>
                                <a:cxnSpLocks noChangeShapeType="1"/>
                              </wps:cNvCnPr>
                              <wps:spPr bwMode="auto">
                                <a:xfrm>
                                  <a:off x="1729" y="1724"/>
                                  <a:ext cx="314" cy="0"/>
                                </a:xfrm>
                                <a:prstGeom prst="line">
                                  <a:avLst/>
                                </a:prstGeom>
                                <a:noFill/>
                                <a:ln w="57150">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wps:wsp>
                            <wps:wsp>
                              <wps:cNvPr id="91943" name="Line 58"/>
                              <wps:cNvCnPr>
                                <a:cxnSpLocks noChangeShapeType="1"/>
                              </wps:cNvCnPr>
                              <wps:spPr bwMode="auto">
                                <a:xfrm>
                                  <a:off x="1733" y="3178"/>
                                  <a:ext cx="314" cy="0"/>
                                </a:xfrm>
                                <a:prstGeom prst="line">
                                  <a:avLst/>
                                </a:prstGeom>
                                <a:noFill/>
                                <a:ln w="57150">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7FF6CCD" id="Group 31" o:spid="_x0000_s1026" style="position:absolute;margin-left:11.55pt;margin-top:4.15pt;width:57.25pt;height:54.8pt;z-index:251784192;mso-width-relative:margin;mso-height-relative:margin" coordorigin="1452,1349" coordsize="2196,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">
                      <v:shape id="Freeform 54" o:spid="_x0000_s1027" style="position:absolute;left:1627;top:1710;width:420;height:1474;visibility:visible;mso-wrap-style:square;v-text-anchor:top" coordsize="420,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" path="m411,10l354,75r-61,80l246,231r-36,76l174,405,145,511r-16,86l121,683r-3,86l125,863r14,80l157,1015r30,96l233,1215r43,78l325,1367r30,40l390,1444r30,29l112,1474,86,1380r-6,-28l74,1324r-8,-30l42,1190,20,1078,12,974,4,876,,774,,670,6,542,16,452,30,348,48,248,70,134,108,,411,10xe" fillcolor="black" strokecolor="#969696">
                        <v:fill color2="silver" rotate="t" angle="90" focus="50%" type="gradient"/>
                        <v:path arrowok="t" o:connecttype="custom" o:connectlocs="411,10;354,75;293,155;246,231;210,307;174,405;145,511;129,597;121,683;118,769;125,863;139,943;157,1015;187,1111;233,1215;276,1293;325,1367;355,1407;390,1444;420,1473;112,1474;86,1380;80,1352;74,1324;66,1294;42,1190;20,1078;12,974;4,876;0,774;0,670;6,542;16,452;30,348;48,248;70,134;108,0;411,10" o:connectangles="0,0,0,0,0,0,0,0,0,0,0,0,0,0,0,0,0,0,0,0,0,0,0,0,0,0,0,0,0,0,0,0,0,0,0,0,0,0"/>
                      </v:shape>
                      <v:shape id="Arc 55" o:spid="_x0000_s1028" style="position:absolute;left:1533;top:1918;width:1056;height:1056;rotation:45;flip:x;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" path="m631,nfc12310,342,21600,9907,21600,21591em631,nsc12310,342,21600,9907,21600,21591l,21591,631,xe" filled="f" fillcolor="#5b9bd5 [3204]" strokecolor="#969696" strokeweight="3pt">
                        <v:shadow color="#e7e6e6 [3214]"/>
                        <v:path arrowok="t" o:extrusionok="f" o:connecttype="custom" o:connectlocs="0,0;0,0;0,0" o:connectangles="0,0,0"/>
                      </v:shape>
                      <v:shape id="Arc 56" o:spid="_x0000_s1029" style="position:absolute;left:1452;top:1349;width:2196;height:2185;rotation:45;flip:x;visibility:visible;mso-wrap-style:none;v-text-anchor:middle" coordsize="19189,1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" path="m10083,nfc13985,2060,17163,5265,19189,9185em10083,nsc13985,2060,17163,5265,19189,9185l,19102,10083,xe" filled="f" fillcolor="#5b9bd5 [3204]" strokecolor="#969696" strokeweight="3pt">
                        <v:shadow color="#e7e6e6 [3214]"/>
                        <v:path arrowok="t" o:extrusionok="f" o:connecttype="custom" o:connectlocs="0,0;0,0;0,0" o:connectangles="0,0,0"/>
                      </v:shape>
                      <v:line id="Line 57" o:spid="_x0000_s1030" style="position:absolute;visibility:visible;mso-wrap-style:square" from="1729,1724" to="204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" strokecolor="#969696" strokeweight="4.5pt">
                        <v:shadow color="#e7e6e6 [3214]"/>
                      </v:line>
                      <v:line id="Line 58" o:spid="_x0000_s1031" style="position:absolute;visibility:visible;mso-wrap-style:square" from="1733,3178" to="2047,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" strokecolor="#969696" strokeweight="4.5pt">
                        <v:shadow color="#e7e6e6 [3214]"/>
                      </v:line>
                    </v:group>
                  </w:pict>
                </mc:Fallback>
              </mc:AlternateContent>
            </w:r>
          </w:p>
          <w:p w14:paraId="2AADE9BF"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lang w:val="vi-VN"/>
              </w:rPr>
              <mc:AlternateContent>
                <mc:Choice Requires="wpg">
                  <w:drawing>
                    <wp:anchor distT="0" distB="0" distL="114300" distR="114300" simplePos="0" relativeHeight="251786240" behindDoc="0" locked="0" layoutInCell="1" allowOverlap="1" wp14:anchorId="08AC16F1" wp14:editId="4CF8C3DD">
                      <wp:simplePos x="0" y="0"/>
                      <wp:positionH relativeFrom="column">
                        <wp:posOffset>3434715</wp:posOffset>
                      </wp:positionH>
                      <wp:positionV relativeFrom="paragraph">
                        <wp:posOffset>21590</wp:posOffset>
                      </wp:positionV>
                      <wp:extent cx="349250" cy="479425"/>
                      <wp:effectExtent l="15875" t="24130" r="0" b="29845"/>
                      <wp:wrapNone/>
                      <wp:docPr id="9194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 cy="479425"/>
                                <a:chOff x="2177" y="1632"/>
                                <a:chExt cx="1056" cy="1503"/>
                              </a:xfrm>
                            </wpg:grpSpPr>
                            <wpg:grpSp>
                              <wpg:cNvPr id="91945" name="Group 38"/>
                              <wpg:cNvGrpSpPr>
                                <a:grpSpLocks/>
                              </wpg:cNvGrpSpPr>
                              <wpg:grpSpPr bwMode="auto">
                                <a:xfrm>
                                  <a:off x="2177" y="1632"/>
                                  <a:ext cx="1056" cy="1503"/>
                                  <a:chOff x="2177" y="1632"/>
                                  <a:chExt cx="1056" cy="1503"/>
                                </a:xfrm>
                              </wpg:grpSpPr>
                              <wps:wsp>
                                <wps:cNvPr id="91946" name="Freeform 69"/>
                                <wps:cNvSpPr>
                                  <a:spLocks/>
                                </wps:cNvSpPr>
                                <wps:spPr bwMode="auto">
                                  <a:xfrm>
                                    <a:off x="2221" y="1635"/>
                                    <a:ext cx="484" cy="1494"/>
                                  </a:xfrm>
                                  <a:custGeom>
                                    <a:avLst/>
                                    <a:gdLst>
                                      <a:gd name="T0" fmla="*/ 483 w 485"/>
                                      <a:gd name="T1" fmla="*/ 5 h 1494"/>
                                      <a:gd name="T2" fmla="*/ 409 w 485"/>
                                      <a:gd name="T3" fmla="*/ 90 h 1494"/>
                                      <a:gd name="T4" fmla="*/ 348 w 485"/>
                                      <a:gd name="T5" fmla="*/ 170 h 1494"/>
                                      <a:gd name="T6" fmla="*/ 265 w 485"/>
                                      <a:gd name="T7" fmla="*/ 322 h 1494"/>
                                      <a:gd name="T8" fmla="*/ 230 w 485"/>
                                      <a:gd name="T9" fmla="*/ 423 h 1494"/>
                                      <a:gd name="T10" fmla="*/ 201 w 485"/>
                                      <a:gd name="T11" fmla="*/ 526 h 1494"/>
                                      <a:gd name="T12" fmla="*/ 185 w 485"/>
                                      <a:gd name="T13" fmla="*/ 612 h 1494"/>
                                      <a:gd name="T14" fmla="*/ 177 w 485"/>
                                      <a:gd name="T15" fmla="*/ 698 h 1494"/>
                                      <a:gd name="T16" fmla="*/ 174 w 485"/>
                                      <a:gd name="T17" fmla="*/ 784 h 1494"/>
                                      <a:gd name="T18" fmla="*/ 181 w 485"/>
                                      <a:gd name="T19" fmla="*/ 878 h 1494"/>
                                      <a:gd name="T20" fmla="*/ 195 w 485"/>
                                      <a:gd name="T21" fmla="*/ 958 h 1494"/>
                                      <a:gd name="T22" fmla="*/ 213 w 485"/>
                                      <a:gd name="T23" fmla="*/ 1030 h 1494"/>
                                      <a:gd name="T24" fmla="*/ 242 w 485"/>
                                      <a:gd name="T25" fmla="*/ 1126 h 1494"/>
                                      <a:gd name="T26" fmla="*/ 288 w 485"/>
                                      <a:gd name="T27" fmla="*/ 1230 h 1494"/>
                                      <a:gd name="T28" fmla="*/ 331 w 485"/>
                                      <a:gd name="T29" fmla="*/ 1308 h 1494"/>
                                      <a:gd name="T30" fmla="*/ 380 w 485"/>
                                      <a:gd name="T31" fmla="*/ 1382 h 1494"/>
                                      <a:gd name="T32" fmla="*/ 410 w 485"/>
                                      <a:gd name="T33" fmla="*/ 1422 h 1494"/>
                                      <a:gd name="T34" fmla="*/ 446 w 485"/>
                                      <a:gd name="T35" fmla="*/ 1465 h 1494"/>
                                      <a:gd name="T36" fmla="*/ 484 w 485"/>
                                      <a:gd name="T37" fmla="*/ 1491 h 1494"/>
                                      <a:gd name="T38" fmla="*/ 1 w 485"/>
                                      <a:gd name="T39" fmla="*/ 1494 h 1494"/>
                                      <a:gd name="T40" fmla="*/ 0 w 485"/>
                                      <a:gd name="T41" fmla="*/ 0 h 1494"/>
                                      <a:gd name="T42" fmla="*/ 483 w 485"/>
                                      <a:gd name="T43" fmla="*/ 5 h 149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85" h="1494">
                                        <a:moveTo>
                                          <a:pt x="484" y="5"/>
                                        </a:moveTo>
                                        <a:lnTo>
                                          <a:pt x="410" y="90"/>
                                        </a:lnTo>
                                        <a:lnTo>
                                          <a:pt x="349" y="170"/>
                                        </a:lnTo>
                                        <a:lnTo>
                                          <a:pt x="266" y="322"/>
                                        </a:lnTo>
                                        <a:lnTo>
                                          <a:pt x="230" y="423"/>
                                        </a:lnTo>
                                        <a:lnTo>
                                          <a:pt x="201" y="526"/>
                                        </a:lnTo>
                                        <a:lnTo>
                                          <a:pt x="185" y="612"/>
                                        </a:lnTo>
                                        <a:lnTo>
                                          <a:pt x="177" y="698"/>
                                        </a:lnTo>
                                        <a:lnTo>
                                          <a:pt x="174" y="784"/>
                                        </a:lnTo>
                                        <a:lnTo>
                                          <a:pt x="181" y="878"/>
                                        </a:lnTo>
                                        <a:lnTo>
                                          <a:pt x="195" y="958"/>
                                        </a:lnTo>
                                        <a:lnTo>
                                          <a:pt x="213" y="1030"/>
                                        </a:lnTo>
                                        <a:lnTo>
                                          <a:pt x="243" y="1126"/>
                                        </a:lnTo>
                                        <a:lnTo>
                                          <a:pt x="289" y="1230"/>
                                        </a:lnTo>
                                        <a:lnTo>
                                          <a:pt x="332" y="1308"/>
                                        </a:lnTo>
                                        <a:lnTo>
                                          <a:pt x="381" y="1382"/>
                                        </a:lnTo>
                                        <a:lnTo>
                                          <a:pt x="411" y="1422"/>
                                        </a:lnTo>
                                        <a:lnTo>
                                          <a:pt x="447" y="1465"/>
                                        </a:lnTo>
                                        <a:lnTo>
                                          <a:pt x="485" y="1491"/>
                                        </a:lnTo>
                                        <a:lnTo>
                                          <a:pt x="1" y="1494"/>
                                        </a:lnTo>
                                        <a:lnTo>
                                          <a:pt x="0" y="0"/>
                                        </a:lnTo>
                                        <a:lnTo>
                                          <a:pt x="484" y="5"/>
                                        </a:lnTo>
                                        <a:close/>
                                      </a:path>
                                    </a:pathLst>
                                  </a:custGeom>
                                  <a:gradFill rotWithShape="1">
                                    <a:gsLst>
                                      <a:gs pos="0">
                                        <a:srgbClr val="000000"/>
                                      </a:gs>
                                      <a:gs pos="50000">
                                        <a:srgbClr val="C0C0C0"/>
                                      </a:gs>
                                      <a:gs pos="100000">
                                        <a:srgbClr val="000000"/>
                                      </a:gs>
                                    </a:gsLst>
                                    <a:lin ang="0" scaled="1"/>
                                  </a:gradFill>
                                  <a:ln w="9525">
                                    <a:solidFill>
                                      <a:srgbClr val="969696"/>
                                    </a:solidFill>
                                    <a:round/>
                                    <a:headEnd/>
                                    <a:tailEnd/>
                                  </a:ln>
                                </wps:spPr>
                                <wps:bodyPr rot="0" vert="horz" wrap="square" lIns="91440" tIns="45720" rIns="91440" bIns="45720" anchor="t" anchorCtr="0" upright="1">
                                  <a:noAutofit/>
                                </wps:bodyPr>
                              </wps:wsp>
                              <wps:wsp>
                                <wps:cNvPr id="91947" name="Arc 70"/>
                                <wps:cNvSpPr>
                                  <a:spLocks/>
                                </wps:cNvSpPr>
                                <wps:spPr bwMode="auto">
                                  <a:xfrm rot="18900000" flipH="1">
                                    <a:off x="2177" y="1860"/>
                                    <a:ext cx="1056" cy="105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38100">
                                    <a:solidFill>
                                      <a:srgbClr val="969696"/>
                                    </a:solidFill>
                                    <a:round/>
                                    <a:headEnd/>
                                    <a:tailEnd/>
                                  </a:ln>
                                  <a:effectLst/>
                                  <a:extLst>
                                    <a:ext uri="{909E8E84-426E-40DD-AFC4-6F175D3DCCD1}">
                                      <a14:hiddenFill xmlns:a14="http://schemas.microsoft.com/office/drawing/2010/main">
                                        <a:solidFill>
                                          <a:schemeClr val="accent1">
                                            <a:lumMod val="100000"/>
                                            <a:lumOff val="0"/>
                                          </a:schemeClr>
                                        </a:soli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1948" name="Line 71"/>
                                <wps:cNvCnPr>
                                  <a:cxnSpLocks noChangeShapeType="1"/>
                                </wps:cNvCnPr>
                                <wps:spPr bwMode="auto">
                                  <a:xfrm flipH="1">
                                    <a:off x="2225" y="1632"/>
                                    <a:ext cx="0" cy="1503"/>
                                  </a:xfrm>
                                  <a:prstGeom prst="line">
                                    <a:avLst/>
                                  </a:prstGeom>
                                  <a:noFill/>
                                  <a:ln w="38100">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wps:wsp>
                            </wpg:grpSp>
                            <wps:wsp>
                              <wps:cNvPr id="91949" name="Line 72"/>
                              <wps:cNvCnPr>
                                <a:cxnSpLocks noChangeShapeType="1"/>
                              </wps:cNvCnPr>
                              <wps:spPr bwMode="auto">
                                <a:xfrm>
                                  <a:off x="2215" y="3118"/>
                                  <a:ext cx="474" cy="0"/>
                                </a:xfrm>
                                <a:prstGeom prst="line">
                                  <a:avLst/>
                                </a:prstGeom>
                                <a:noFill/>
                                <a:ln w="57150">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wps:wsp>
                            <wps:wsp>
                              <wps:cNvPr id="91950" name="Line 73"/>
                              <wps:cNvCnPr>
                                <a:cxnSpLocks noChangeShapeType="1"/>
                              </wps:cNvCnPr>
                              <wps:spPr bwMode="auto">
                                <a:xfrm>
                                  <a:off x="2221" y="1648"/>
                                  <a:ext cx="474" cy="0"/>
                                </a:xfrm>
                                <a:prstGeom prst="line">
                                  <a:avLst/>
                                </a:prstGeom>
                                <a:noFill/>
                                <a:ln w="57150">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AE02B4F" id="Group 37" o:spid="_x0000_s1026" style="position:absolute;margin-left:270.45pt;margin-top:1.7pt;width:27.5pt;height:37.75pt;z-index:251786240" coordorigin="2177,1632" coordsize="1056,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">
                      <v:group id="Group 38" o:spid="_x0000_s1027" style="position:absolute;left:2177;top:1632;width:1056;height:1503" coordorigin="2177,1632" coordsize="1056,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">
                        <v:shape id="Freeform 69" o:spid="_x0000_s1028" style="position:absolute;left:2221;top:1635;width:484;height:1494;visibility:visible;mso-wrap-style:square;v-text-anchor:top" coordsize="485,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" path="m484,5l410,90r-61,80l266,322,230,423,201,526r-16,86l177,698r-3,86l181,878r14,80l213,1030r30,96l289,1230r43,78l381,1382r30,40l447,1465r38,26l1,1494,,,484,5xe" fillcolor="black" strokecolor="#969696">
                          <v:fill color2="silver" rotate="t" angle="90" focus="50%" type="gradient"/>
                          <v:path arrowok="t" o:connecttype="custom" o:connectlocs="482,5;408,90;347,170;264,322;230,423;201,526;185,612;177,698;174,784;181,878;195,958;213,1030;242,1126;287,1230;330,1308;379,1382;409,1422;445,1465;483,1491;1,1494;0,0;482,5" o:connectangles="0,0,0,0,0,0,0,0,0,0,0,0,0,0,0,0,0,0,0,0,0,0"/>
                        </v:shape>
                        <v:shape id="Arc 70" o:spid="_x0000_s1029" style="position:absolute;left:2177;top:1860;width:1056;height:1056;rotation:45;flip:x;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" path="m-1,nfc11929,,21600,9670,21600,21600em-1,nsc11929,,21600,9670,21600,21600l,21600,-1,xe" filled="f" fillcolor="#5b9bd5 [3204]" strokecolor="#969696" strokeweight="3pt">
                          <v:shadow color="#e7e6e6 [3214]"/>
                          <v:path arrowok="t" o:extrusionok="f" o:connecttype="custom" o:connectlocs="0,0;0,0;0,0" o:connectangles="0,0,0"/>
                        </v:shape>
                        <v:line id="Line 71" o:spid="_x0000_s1030" style="position:absolute;flip:x;visibility:visible;mso-wrap-style:square" from="2225,1632" to="2225,3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" strokecolor="#969696" strokeweight="3pt">
                          <v:shadow color="#e7e6e6 [3214]"/>
                        </v:line>
                      </v:group>
                      <v:line id="Line 72" o:spid="_x0000_s1031" style="position:absolute;visibility:visible;mso-wrap-style:square" from="2215,3118" to="2689,3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" strokecolor="#969696" strokeweight="4.5pt">
                        <v:shadow color="#e7e6e6 [3214]"/>
                      </v:line>
                      <v:line id="Line 73" o:spid="_x0000_s1032" style="position:absolute;visibility:visible;mso-wrap-style:square" from="2221,1648" to="2695,1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" strokecolor="#969696" strokeweight="4.5pt">
                        <v:shadow color="#e7e6e6 [3214]"/>
                      </v:line>
                    </v:group>
                  </w:pict>
                </mc:Fallback>
              </mc:AlternateContent>
            </w:r>
          </w:p>
          <w:p w14:paraId="6CED19A7" w14:textId="77777777" w:rsidR="00A505F8" w:rsidRPr="00A505F8" w:rsidRDefault="00A505F8" w:rsidP="00A505F8">
            <w:pPr>
              <w:spacing w:line="276" w:lineRule="auto"/>
              <w:jc w:val="both"/>
              <w:rPr>
                <w:color w:val="000000"/>
                <w:sz w:val="26"/>
                <w:szCs w:val="26"/>
                <w:lang w:val="vi-VN"/>
              </w:rPr>
            </w:pPr>
          </w:p>
          <w:p w14:paraId="5EFE10A1" w14:textId="77777777" w:rsidR="00A505F8" w:rsidRPr="00A505F8" w:rsidRDefault="00A505F8" w:rsidP="00A505F8">
            <w:pPr>
              <w:spacing w:line="276" w:lineRule="auto"/>
              <w:jc w:val="both"/>
              <w:rPr>
                <w:color w:val="000000"/>
                <w:sz w:val="26"/>
                <w:szCs w:val="26"/>
                <w:lang w:val="vi-VN"/>
              </w:rPr>
            </w:pPr>
          </w:p>
          <w:p w14:paraId="53D0DF28"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3:</w:t>
            </w:r>
            <w:r w:rsidRPr="00A505F8">
              <w:rPr>
                <w:color w:val="000000"/>
                <w:sz w:val="26"/>
                <w:szCs w:val="26"/>
                <w:lang w:val="vi-VN"/>
              </w:rPr>
              <w:t xml:space="preserve"> Vẽ tiếp đường đi của tia sáng trong các trường hợp sau</w:t>
            </w:r>
          </w:p>
          <w:p w14:paraId="0F0DE63D"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788288" behindDoc="0" locked="0" layoutInCell="1" allowOverlap="1" wp14:anchorId="7E7EC47B" wp14:editId="6044A2A9">
                  <wp:simplePos x="0" y="0"/>
                  <wp:positionH relativeFrom="column">
                    <wp:posOffset>2929255</wp:posOffset>
                  </wp:positionH>
                  <wp:positionV relativeFrom="paragraph">
                    <wp:posOffset>58420</wp:posOffset>
                  </wp:positionV>
                  <wp:extent cx="1549480" cy="958899"/>
                  <wp:effectExtent l="0" t="0" r="0" b="0"/>
                  <wp:wrapNone/>
                  <wp:docPr id="688203" name="Picture 68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extLst>
                              <a:ext uri="{28A0092B-C50C-407E-A947-70E740481C1C}">
                                <a14:useLocalDpi xmlns:a14="http://schemas.microsoft.com/office/drawing/2010/main" val="0"/>
                              </a:ext>
                            </a:extLst>
                          </a:blip>
                          <a:stretch>
                            <a:fillRect/>
                          </a:stretch>
                        </pic:blipFill>
                        <pic:spPr>
                          <a:xfrm>
                            <a:off x="0" y="0"/>
                            <a:ext cx="1549480" cy="958899"/>
                          </a:xfrm>
                          <a:prstGeom prst="rect">
                            <a:avLst/>
                          </a:prstGeom>
                        </pic:spPr>
                      </pic:pic>
                    </a:graphicData>
                  </a:graphic>
                </wp:anchor>
              </w:drawing>
            </w:r>
            <w:r w:rsidRPr="00A505F8">
              <w:rPr>
                <w:noProof/>
                <w:color w:val="000000"/>
                <w:sz w:val="26"/>
                <w:szCs w:val="26"/>
              </w:rPr>
              <w:drawing>
                <wp:anchor distT="0" distB="0" distL="114300" distR="114300" simplePos="0" relativeHeight="251787264" behindDoc="0" locked="0" layoutInCell="1" allowOverlap="1" wp14:anchorId="44211086" wp14:editId="4383CA6F">
                  <wp:simplePos x="0" y="0"/>
                  <wp:positionH relativeFrom="column">
                    <wp:posOffset>264160</wp:posOffset>
                  </wp:positionH>
                  <wp:positionV relativeFrom="paragraph">
                    <wp:posOffset>96520</wp:posOffset>
                  </wp:positionV>
                  <wp:extent cx="1696417" cy="901700"/>
                  <wp:effectExtent l="0" t="0" r="0" b="0"/>
                  <wp:wrapNone/>
                  <wp:docPr id="688255" name="Picture 688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extLst>
                              <a:ext uri="{28A0092B-C50C-407E-A947-70E740481C1C}">
                                <a14:useLocalDpi xmlns:a14="http://schemas.microsoft.com/office/drawing/2010/main" val="0"/>
                              </a:ext>
                            </a:extLst>
                          </a:blip>
                          <a:stretch>
                            <a:fillRect/>
                          </a:stretch>
                        </pic:blipFill>
                        <pic:spPr>
                          <a:xfrm>
                            <a:off x="0" y="0"/>
                            <a:ext cx="1702234" cy="904792"/>
                          </a:xfrm>
                          <a:prstGeom prst="rect">
                            <a:avLst/>
                          </a:prstGeom>
                        </pic:spPr>
                      </pic:pic>
                    </a:graphicData>
                  </a:graphic>
                </wp:anchor>
              </w:drawing>
            </w:r>
          </w:p>
          <w:p w14:paraId="23466A6F" w14:textId="77777777" w:rsidR="00A505F8" w:rsidRPr="00A505F8" w:rsidRDefault="00A505F8" w:rsidP="00A505F8">
            <w:pPr>
              <w:spacing w:line="276" w:lineRule="auto"/>
              <w:jc w:val="both"/>
              <w:rPr>
                <w:color w:val="000000"/>
                <w:sz w:val="26"/>
                <w:szCs w:val="26"/>
                <w:lang w:val="vi-VN"/>
              </w:rPr>
            </w:pPr>
          </w:p>
          <w:p w14:paraId="5F6DE79C" w14:textId="77777777" w:rsidR="00A505F8" w:rsidRPr="00A505F8" w:rsidRDefault="00A505F8" w:rsidP="00A505F8">
            <w:pPr>
              <w:spacing w:line="276" w:lineRule="auto"/>
              <w:jc w:val="both"/>
              <w:rPr>
                <w:color w:val="000000"/>
                <w:sz w:val="26"/>
                <w:szCs w:val="26"/>
                <w:lang w:val="vi-VN"/>
              </w:rPr>
            </w:pPr>
          </w:p>
          <w:p w14:paraId="165B29DC" w14:textId="77777777" w:rsidR="00A505F8" w:rsidRPr="00A505F8" w:rsidRDefault="00A505F8" w:rsidP="00A505F8">
            <w:pPr>
              <w:spacing w:line="276" w:lineRule="auto"/>
              <w:jc w:val="both"/>
              <w:rPr>
                <w:color w:val="000000"/>
                <w:sz w:val="26"/>
                <w:szCs w:val="26"/>
                <w:lang w:val="vi-VN"/>
              </w:rPr>
            </w:pPr>
          </w:p>
          <w:p w14:paraId="42619CC3" w14:textId="77777777" w:rsidR="00A505F8" w:rsidRPr="00A505F8" w:rsidRDefault="00A505F8" w:rsidP="00A505F8">
            <w:pPr>
              <w:spacing w:line="276" w:lineRule="auto"/>
              <w:jc w:val="both"/>
              <w:rPr>
                <w:color w:val="000000"/>
                <w:sz w:val="26"/>
                <w:szCs w:val="26"/>
                <w:lang w:val="vi-VN"/>
              </w:rPr>
            </w:pPr>
          </w:p>
          <w:p w14:paraId="35C7B564" w14:textId="77777777" w:rsidR="00A505F8" w:rsidRPr="00A505F8" w:rsidRDefault="00A505F8" w:rsidP="00A505F8">
            <w:pPr>
              <w:spacing w:line="276" w:lineRule="auto"/>
              <w:jc w:val="both"/>
              <w:rPr>
                <w:color w:val="000000"/>
                <w:sz w:val="26"/>
                <w:szCs w:val="26"/>
              </w:rPr>
            </w:pPr>
            <w:r w:rsidRPr="00A505F8">
              <w:rPr>
                <w:b/>
                <w:bCs/>
                <w:color w:val="000000"/>
                <w:sz w:val="26"/>
                <w:szCs w:val="26"/>
              </w:rPr>
              <w:t>Câu 4:</w:t>
            </w:r>
            <w:r w:rsidRPr="00A505F8">
              <w:rPr>
                <w:color w:val="000000"/>
                <w:sz w:val="26"/>
                <w:szCs w:val="26"/>
              </w:rPr>
              <w:t xml:space="preserve"> Hoàn thành bảng sau:</w:t>
            </w:r>
          </w:p>
          <w:tbl>
            <w:tblPr>
              <w:tblStyle w:val="TableGrid3"/>
              <w:tblW w:w="0" w:type="auto"/>
              <w:tblLook w:val="04A0" w:firstRow="1" w:lastRow="0" w:firstColumn="1" w:lastColumn="0" w:noHBand="0" w:noVBand="1"/>
            </w:tblPr>
            <w:tblGrid>
              <w:gridCol w:w="3039"/>
              <w:gridCol w:w="3040"/>
              <w:gridCol w:w="3040"/>
            </w:tblGrid>
            <w:tr w:rsidR="00A505F8" w:rsidRPr="00A505F8" w14:paraId="2CF6AB00" w14:textId="77777777" w:rsidTr="00A505F8">
              <w:tc>
                <w:tcPr>
                  <w:tcW w:w="3039" w:type="dxa"/>
                  <w:shd w:val="clear" w:color="auto" w:fill="FFF2CC"/>
                </w:tcPr>
                <w:p w14:paraId="49867AEB" w14:textId="77777777" w:rsidR="00A505F8" w:rsidRPr="00A505F8" w:rsidRDefault="00A505F8" w:rsidP="00A505F8">
                  <w:pPr>
                    <w:spacing w:line="276" w:lineRule="auto"/>
                    <w:jc w:val="both"/>
                    <w:rPr>
                      <w:color w:val="000000"/>
                      <w:sz w:val="26"/>
                      <w:szCs w:val="26"/>
                    </w:rPr>
                  </w:pPr>
                </w:p>
              </w:tc>
              <w:tc>
                <w:tcPr>
                  <w:tcW w:w="3040" w:type="dxa"/>
                  <w:shd w:val="clear" w:color="auto" w:fill="FFF2CC"/>
                </w:tcPr>
                <w:p w14:paraId="47266F0C" w14:textId="77777777" w:rsidR="00A505F8" w:rsidRPr="00A505F8" w:rsidRDefault="00A505F8" w:rsidP="00A505F8">
                  <w:pPr>
                    <w:spacing w:line="276" w:lineRule="auto"/>
                    <w:jc w:val="both"/>
                    <w:rPr>
                      <w:b/>
                      <w:bCs/>
                      <w:color w:val="000000"/>
                      <w:sz w:val="26"/>
                      <w:szCs w:val="26"/>
                    </w:rPr>
                  </w:pPr>
                  <w:r w:rsidRPr="00A505F8">
                    <w:rPr>
                      <w:b/>
                      <w:bCs/>
                      <w:color w:val="000000"/>
                      <w:sz w:val="26"/>
                      <w:szCs w:val="26"/>
                    </w:rPr>
                    <w:t>Thấu kính hội tụ</w:t>
                  </w:r>
                </w:p>
              </w:tc>
              <w:tc>
                <w:tcPr>
                  <w:tcW w:w="3040" w:type="dxa"/>
                  <w:shd w:val="clear" w:color="auto" w:fill="FFF2CC"/>
                </w:tcPr>
                <w:p w14:paraId="287F0BDB" w14:textId="77777777" w:rsidR="00A505F8" w:rsidRPr="00A505F8" w:rsidRDefault="00A505F8" w:rsidP="00A505F8">
                  <w:pPr>
                    <w:spacing w:line="276" w:lineRule="auto"/>
                    <w:jc w:val="both"/>
                    <w:rPr>
                      <w:b/>
                      <w:bCs/>
                      <w:color w:val="000000"/>
                      <w:sz w:val="26"/>
                      <w:szCs w:val="26"/>
                    </w:rPr>
                  </w:pPr>
                  <w:r w:rsidRPr="00A505F8">
                    <w:rPr>
                      <w:b/>
                      <w:bCs/>
                      <w:color w:val="000000"/>
                      <w:sz w:val="26"/>
                      <w:szCs w:val="26"/>
                    </w:rPr>
                    <w:t>Thấu kính phân kì</w:t>
                  </w:r>
                </w:p>
              </w:tc>
            </w:tr>
            <w:tr w:rsidR="00A505F8" w:rsidRPr="00A505F8" w14:paraId="590B30EC" w14:textId="77777777" w:rsidTr="00A505F8">
              <w:tc>
                <w:tcPr>
                  <w:tcW w:w="3039" w:type="dxa"/>
                  <w:shd w:val="clear" w:color="auto" w:fill="FFF2CC"/>
                </w:tcPr>
                <w:p w14:paraId="0E0ADBB2" w14:textId="77777777" w:rsidR="00A505F8" w:rsidRPr="00A505F8" w:rsidRDefault="00A505F8" w:rsidP="00A505F8">
                  <w:pPr>
                    <w:spacing w:line="276" w:lineRule="auto"/>
                    <w:jc w:val="center"/>
                    <w:rPr>
                      <w:b/>
                      <w:bCs/>
                      <w:color w:val="000000"/>
                      <w:sz w:val="26"/>
                      <w:szCs w:val="26"/>
                    </w:rPr>
                  </w:pPr>
                  <w:r w:rsidRPr="00A505F8">
                    <w:rPr>
                      <w:b/>
                      <w:bCs/>
                      <w:color w:val="000000"/>
                      <w:sz w:val="26"/>
                      <w:szCs w:val="26"/>
                    </w:rPr>
                    <w:t>Hình dạng (rìa)</w:t>
                  </w:r>
                </w:p>
              </w:tc>
              <w:tc>
                <w:tcPr>
                  <w:tcW w:w="3040" w:type="dxa"/>
                </w:tcPr>
                <w:p w14:paraId="519AF416" w14:textId="77777777" w:rsidR="00A505F8" w:rsidRPr="00A505F8" w:rsidRDefault="00A505F8" w:rsidP="00A505F8">
                  <w:pPr>
                    <w:spacing w:line="276" w:lineRule="auto"/>
                    <w:jc w:val="both"/>
                    <w:rPr>
                      <w:color w:val="000000"/>
                      <w:sz w:val="26"/>
                      <w:szCs w:val="26"/>
                    </w:rPr>
                  </w:pPr>
                </w:p>
              </w:tc>
              <w:tc>
                <w:tcPr>
                  <w:tcW w:w="3040" w:type="dxa"/>
                </w:tcPr>
                <w:p w14:paraId="4092C137" w14:textId="77777777" w:rsidR="00A505F8" w:rsidRPr="00A505F8" w:rsidRDefault="00A505F8" w:rsidP="00A505F8">
                  <w:pPr>
                    <w:spacing w:line="276" w:lineRule="auto"/>
                    <w:jc w:val="both"/>
                    <w:rPr>
                      <w:color w:val="000000"/>
                      <w:sz w:val="26"/>
                      <w:szCs w:val="26"/>
                    </w:rPr>
                  </w:pPr>
                </w:p>
              </w:tc>
            </w:tr>
            <w:tr w:rsidR="00A505F8" w:rsidRPr="00A505F8" w14:paraId="2F4F2CF5" w14:textId="77777777" w:rsidTr="00A505F8">
              <w:tc>
                <w:tcPr>
                  <w:tcW w:w="3039" w:type="dxa"/>
                  <w:shd w:val="clear" w:color="auto" w:fill="FFF2CC"/>
                </w:tcPr>
                <w:p w14:paraId="1D60B4B0" w14:textId="77777777" w:rsidR="00A505F8" w:rsidRPr="00A505F8" w:rsidRDefault="00A505F8" w:rsidP="00A505F8">
                  <w:pPr>
                    <w:spacing w:line="276" w:lineRule="auto"/>
                    <w:jc w:val="center"/>
                    <w:rPr>
                      <w:b/>
                      <w:bCs/>
                      <w:color w:val="000000"/>
                      <w:sz w:val="26"/>
                      <w:szCs w:val="26"/>
                    </w:rPr>
                  </w:pPr>
                  <w:r w:rsidRPr="00A505F8">
                    <w:rPr>
                      <w:b/>
                      <w:bCs/>
                      <w:color w:val="000000"/>
                      <w:sz w:val="26"/>
                      <w:szCs w:val="26"/>
                    </w:rPr>
                    <w:t>Đặc điểm chùm tia ló khi chùm tia tới song song</w:t>
                  </w:r>
                </w:p>
              </w:tc>
              <w:tc>
                <w:tcPr>
                  <w:tcW w:w="3040" w:type="dxa"/>
                </w:tcPr>
                <w:p w14:paraId="22008D72" w14:textId="77777777" w:rsidR="00A505F8" w:rsidRPr="00A505F8" w:rsidRDefault="00A505F8" w:rsidP="00A505F8">
                  <w:pPr>
                    <w:spacing w:line="276" w:lineRule="auto"/>
                    <w:jc w:val="both"/>
                    <w:rPr>
                      <w:color w:val="000000"/>
                      <w:sz w:val="26"/>
                      <w:szCs w:val="26"/>
                    </w:rPr>
                  </w:pPr>
                </w:p>
              </w:tc>
              <w:tc>
                <w:tcPr>
                  <w:tcW w:w="3040" w:type="dxa"/>
                </w:tcPr>
                <w:p w14:paraId="0A3F0929" w14:textId="77777777" w:rsidR="00A505F8" w:rsidRPr="00A505F8" w:rsidRDefault="00A505F8" w:rsidP="00A505F8">
                  <w:pPr>
                    <w:spacing w:line="276" w:lineRule="auto"/>
                    <w:jc w:val="both"/>
                    <w:rPr>
                      <w:color w:val="000000"/>
                      <w:sz w:val="26"/>
                      <w:szCs w:val="26"/>
                    </w:rPr>
                  </w:pPr>
                </w:p>
              </w:tc>
            </w:tr>
          </w:tbl>
          <w:p w14:paraId="0B7C7C4A" w14:textId="77777777" w:rsidR="00A505F8" w:rsidRPr="00A505F8" w:rsidRDefault="00A505F8" w:rsidP="00A505F8">
            <w:pPr>
              <w:spacing w:line="276" w:lineRule="auto"/>
              <w:jc w:val="both"/>
              <w:rPr>
                <w:color w:val="000000"/>
                <w:sz w:val="26"/>
                <w:szCs w:val="26"/>
                <w:lang w:val="vi-VN"/>
              </w:rPr>
            </w:pPr>
          </w:p>
        </w:tc>
      </w:tr>
    </w:tbl>
    <w:p w14:paraId="68F930A1" w14:textId="77777777" w:rsidR="00A505F8" w:rsidRPr="00A505F8" w:rsidRDefault="00A505F8" w:rsidP="00A505F8">
      <w:pPr>
        <w:spacing w:line="276" w:lineRule="auto"/>
        <w:jc w:val="both"/>
        <w:rPr>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A505F8" w14:paraId="3A6A4F49" w14:textId="77777777" w:rsidTr="00680996">
        <w:tc>
          <w:tcPr>
            <w:tcW w:w="9345" w:type="dxa"/>
          </w:tcPr>
          <w:p w14:paraId="3ACB7F02"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2</w:t>
            </w:r>
          </w:p>
          <w:p w14:paraId="2BD4467F"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Quan sát hình vẽ và trả lời các câu hỏi tương ứng</w:t>
            </w:r>
          </w:p>
          <w:p w14:paraId="09A136A7"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1:</w:t>
            </w:r>
            <w:r w:rsidRPr="00A505F8">
              <w:rPr>
                <w:color w:val="000000"/>
                <w:sz w:val="26"/>
                <w:szCs w:val="26"/>
                <w:lang w:val="vi-VN"/>
              </w:rPr>
              <w:t xml:space="preserve"> Định nghĩa quang tâm, trục chính, trục phụ của thấu kính?</w:t>
            </w:r>
          </w:p>
          <w:p w14:paraId="08BA6735"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790336" behindDoc="0" locked="0" layoutInCell="1" allowOverlap="1" wp14:anchorId="31F9D16D" wp14:editId="57E418EA">
                  <wp:simplePos x="0" y="0"/>
                  <wp:positionH relativeFrom="column">
                    <wp:posOffset>2620009</wp:posOffset>
                  </wp:positionH>
                  <wp:positionV relativeFrom="paragraph">
                    <wp:posOffset>85090</wp:posOffset>
                  </wp:positionV>
                  <wp:extent cx="2763849" cy="1153160"/>
                  <wp:effectExtent l="0" t="0" r="0" b="8890"/>
                  <wp:wrapNone/>
                  <wp:docPr id="688205" name="Picture 68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extLst>
                              <a:ext uri="{28A0092B-C50C-407E-A947-70E740481C1C}">
                                <a14:useLocalDpi xmlns:a14="http://schemas.microsoft.com/office/drawing/2010/main" val="0"/>
                              </a:ext>
                            </a:extLst>
                          </a:blip>
                          <a:stretch>
                            <a:fillRect/>
                          </a:stretch>
                        </pic:blipFill>
                        <pic:spPr>
                          <a:xfrm>
                            <a:off x="0" y="0"/>
                            <a:ext cx="2782256" cy="1160840"/>
                          </a:xfrm>
                          <a:prstGeom prst="rect">
                            <a:avLst/>
                          </a:prstGeom>
                        </pic:spPr>
                      </pic:pic>
                    </a:graphicData>
                  </a:graphic>
                </wp:anchor>
              </w:drawing>
            </w:r>
            <w:r w:rsidRPr="00A505F8">
              <w:rPr>
                <w:noProof/>
                <w:color w:val="000000"/>
                <w:sz w:val="26"/>
                <w:szCs w:val="26"/>
              </w:rPr>
              <w:drawing>
                <wp:anchor distT="0" distB="0" distL="114300" distR="114300" simplePos="0" relativeHeight="251789312" behindDoc="0" locked="0" layoutInCell="1" allowOverlap="1" wp14:anchorId="649CAC70" wp14:editId="69901FF3">
                  <wp:simplePos x="0" y="0"/>
                  <wp:positionH relativeFrom="column">
                    <wp:posOffset>137161</wp:posOffset>
                  </wp:positionH>
                  <wp:positionV relativeFrom="paragraph">
                    <wp:posOffset>66040</wp:posOffset>
                  </wp:positionV>
                  <wp:extent cx="2184400" cy="1172757"/>
                  <wp:effectExtent l="0" t="0" r="6350" b="8890"/>
                  <wp:wrapNone/>
                  <wp:docPr id="688204" name="Picture 68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2196664" cy="1179341"/>
                          </a:xfrm>
                          <a:prstGeom prst="rect">
                            <a:avLst/>
                          </a:prstGeom>
                        </pic:spPr>
                      </pic:pic>
                    </a:graphicData>
                  </a:graphic>
                </wp:anchor>
              </w:drawing>
            </w:r>
          </w:p>
          <w:p w14:paraId="72161B1E" w14:textId="77777777" w:rsidR="00A505F8" w:rsidRPr="00A505F8" w:rsidRDefault="00A505F8" w:rsidP="00A505F8">
            <w:pPr>
              <w:spacing w:line="276" w:lineRule="auto"/>
              <w:jc w:val="both"/>
              <w:rPr>
                <w:color w:val="000000"/>
                <w:sz w:val="26"/>
                <w:szCs w:val="26"/>
                <w:lang w:val="vi-VN"/>
              </w:rPr>
            </w:pPr>
          </w:p>
          <w:p w14:paraId="551B36F2" w14:textId="77777777" w:rsidR="00A505F8" w:rsidRPr="00A505F8" w:rsidRDefault="00A505F8" w:rsidP="00A505F8">
            <w:pPr>
              <w:spacing w:line="276" w:lineRule="auto"/>
              <w:jc w:val="both"/>
              <w:rPr>
                <w:color w:val="000000"/>
                <w:sz w:val="26"/>
                <w:szCs w:val="26"/>
                <w:lang w:val="vi-VN"/>
              </w:rPr>
            </w:pPr>
          </w:p>
          <w:p w14:paraId="1017D53B" w14:textId="77777777" w:rsidR="00A505F8" w:rsidRPr="00A505F8" w:rsidRDefault="00A505F8" w:rsidP="00A505F8">
            <w:pPr>
              <w:spacing w:line="276" w:lineRule="auto"/>
              <w:jc w:val="both"/>
              <w:rPr>
                <w:color w:val="000000"/>
                <w:sz w:val="26"/>
                <w:szCs w:val="26"/>
                <w:lang w:val="vi-VN"/>
              </w:rPr>
            </w:pPr>
          </w:p>
          <w:p w14:paraId="7D5C00D0" w14:textId="77777777" w:rsidR="00A505F8" w:rsidRPr="00A505F8" w:rsidRDefault="00A505F8" w:rsidP="00A505F8">
            <w:pPr>
              <w:spacing w:line="276" w:lineRule="auto"/>
              <w:jc w:val="both"/>
              <w:rPr>
                <w:color w:val="000000"/>
                <w:sz w:val="26"/>
                <w:szCs w:val="26"/>
                <w:lang w:val="vi-VN"/>
              </w:rPr>
            </w:pPr>
          </w:p>
          <w:p w14:paraId="4D98173C" w14:textId="77777777" w:rsidR="00A505F8" w:rsidRPr="00A505F8" w:rsidRDefault="00A505F8" w:rsidP="00A505F8">
            <w:pPr>
              <w:spacing w:line="276" w:lineRule="auto"/>
              <w:jc w:val="both"/>
              <w:rPr>
                <w:color w:val="000000"/>
                <w:sz w:val="26"/>
                <w:szCs w:val="26"/>
                <w:lang w:val="vi-VN"/>
              </w:rPr>
            </w:pPr>
          </w:p>
          <w:p w14:paraId="5EC03362"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2:</w:t>
            </w:r>
            <w:r w:rsidRPr="00A505F8">
              <w:rPr>
                <w:color w:val="000000"/>
                <w:sz w:val="26"/>
                <w:szCs w:val="26"/>
                <w:lang w:val="vi-VN"/>
              </w:rPr>
              <w:t xml:space="preserve"> Tính chất quang học của tiêu điểm ảnh chính, tiêu điểm ảnh phụ. Tiêu diện ảnh là gì?</w:t>
            </w:r>
          </w:p>
          <w:p w14:paraId="0E802799"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791360" behindDoc="0" locked="0" layoutInCell="1" allowOverlap="1" wp14:anchorId="59269042" wp14:editId="37790BCB">
                  <wp:simplePos x="0" y="0"/>
                  <wp:positionH relativeFrom="column">
                    <wp:posOffset>2867660</wp:posOffset>
                  </wp:positionH>
                  <wp:positionV relativeFrom="paragraph">
                    <wp:posOffset>17780</wp:posOffset>
                  </wp:positionV>
                  <wp:extent cx="2444491" cy="1168400"/>
                  <wp:effectExtent l="0" t="0" r="0" b="0"/>
                  <wp:wrapNone/>
                  <wp:docPr id="688207" name="Picture 68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extLst>
                              <a:ext uri="{28A0092B-C50C-407E-A947-70E740481C1C}">
                                <a14:useLocalDpi xmlns:a14="http://schemas.microsoft.com/office/drawing/2010/main" val="0"/>
                              </a:ext>
                            </a:extLst>
                          </a:blip>
                          <a:stretch>
                            <a:fillRect/>
                          </a:stretch>
                        </pic:blipFill>
                        <pic:spPr>
                          <a:xfrm>
                            <a:off x="0" y="0"/>
                            <a:ext cx="2444491" cy="1168400"/>
                          </a:xfrm>
                          <a:prstGeom prst="rect">
                            <a:avLst/>
                          </a:prstGeom>
                        </pic:spPr>
                      </pic:pic>
                    </a:graphicData>
                  </a:graphic>
                </wp:anchor>
              </w:drawing>
            </w:r>
            <w:r w:rsidRPr="00A505F8">
              <w:rPr>
                <w:noProof/>
                <w:color w:val="000000"/>
                <w:sz w:val="26"/>
                <w:szCs w:val="26"/>
              </w:rPr>
              <w:drawing>
                <wp:anchor distT="0" distB="0" distL="114300" distR="114300" simplePos="0" relativeHeight="251792384" behindDoc="0" locked="0" layoutInCell="1" allowOverlap="1" wp14:anchorId="39C64017" wp14:editId="059587ED">
                  <wp:simplePos x="0" y="0"/>
                  <wp:positionH relativeFrom="column">
                    <wp:posOffset>73660</wp:posOffset>
                  </wp:positionH>
                  <wp:positionV relativeFrom="paragraph">
                    <wp:posOffset>41910</wp:posOffset>
                  </wp:positionV>
                  <wp:extent cx="2540000" cy="1132207"/>
                  <wp:effectExtent l="0" t="0" r="0" b="0"/>
                  <wp:wrapNone/>
                  <wp:docPr id="688210" name="Picture 68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cstate="print">
                            <a:extLst>
                              <a:ext uri="{28A0092B-C50C-407E-A947-70E740481C1C}">
                                <a14:useLocalDpi xmlns:a14="http://schemas.microsoft.com/office/drawing/2010/main" val="0"/>
                              </a:ext>
                            </a:extLst>
                          </a:blip>
                          <a:stretch>
                            <a:fillRect/>
                          </a:stretch>
                        </pic:blipFill>
                        <pic:spPr>
                          <a:xfrm>
                            <a:off x="0" y="0"/>
                            <a:ext cx="2540000" cy="1132207"/>
                          </a:xfrm>
                          <a:prstGeom prst="rect">
                            <a:avLst/>
                          </a:prstGeom>
                        </pic:spPr>
                      </pic:pic>
                    </a:graphicData>
                  </a:graphic>
                </wp:anchor>
              </w:drawing>
            </w:r>
          </w:p>
          <w:p w14:paraId="657BC8C2" w14:textId="77777777" w:rsidR="00A505F8" w:rsidRPr="00A505F8" w:rsidRDefault="00A505F8" w:rsidP="00A505F8">
            <w:pPr>
              <w:spacing w:line="276" w:lineRule="auto"/>
              <w:jc w:val="both"/>
              <w:rPr>
                <w:color w:val="000000"/>
                <w:sz w:val="26"/>
                <w:szCs w:val="26"/>
                <w:lang w:val="vi-VN"/>
              </w:rPr>
            </w:pPr>
          </w:p>
          <w:p w14:paraId="58D1B2CF" w14:textId="77777777" w:rsidR="00A505F8" w:rsidRPr="00A505F8" w:rsidRDefault="00A505F8" w:rsidP="00A505F8">
            <w:pPr>
              <w:spacing w:line="276" w:lineRule="auto"/>
              <w:jc w:val="both"/>
              <w:rPr>
                <w:color w:val="000000"/>
                <w:sz w:val="26"/>
                <w:szCs w:val="26"/>
                <w:lang w:val="vi-VN"/>
              </w:rPr>
            </w:pPr>
          </w:p>
          <w:p w14:paraId="7FC5A475" w14:textId="77777777" w:rsidR="00A505F8" w:rsidRPr="00A505F8" w:rsidRDefault="00A505F8" w:rsidP="00A505F8">
            <w:pPr>
              <w:spacing w:line="276" w:lineRule="auto"/>
              <w:jc w:val="both"/>
              <w:rPr>
                <w:color w:val="000000"/>
                <w:sz w:val="26"/>
                <w:szCs w:val="26"/>
                <w:lang w:val="vi-VN"/>
              </w:rPr>
            </w:pPr>
          </w:p>
          <w:p w14:paraId="5C4326F8" w14:textId="77777777" w:rsidR="00A505F8" w:rsidRPr="00A505F8" w:rsidRDefault="00A505F8" w:rsidP="00A505F8">
            <w:pPr>
              <w:spacing w:line="276" w:lineRule="auto"/>
              <w:jc w:val="both"/>
              <w:rPr>
                <w:color w:val="000000"/>
                <w:sz w:val="26"/>
                <w:szCs w:val="26"/>
                <w:lang w:val="vi-VN"/>
              </w:rPr>
            </w:pPr>
          </w:p>
          <w:p w14:paraId="173AEBB6" w14:textId="77777777" w:rsidR="00A505F8" w:rsidRPr="00A505F8" w:rsidRDefault="00A505F8" w:rsidP="00A505F8">
            <w:pPr>
              <w:spacing w:line="276" w:lineRule="auto"/>
              <w:jc w:val="both"/>
              <w:rPr>
                <w:color w:val="000000"/>
                <w:sz w:val="26"/>
                <w:szCs w:val="26"/>
                <w:lang w:val="vi-VN"/>
              </w:rPr>
            </w:pPr>
          </w:p>
          <w:p w14:paraId="4A716302" w14:textId="77777777" w:rsidR="00A505F8" w:rsidRPr="00A505F8" w:rsidRDefault="00A505F8" w:rsidP="00A505F8">
            <w:pPr>
              <w:spacing w:line="276" w:lineRule="auto"/>
              <w:jc w:val="both"/>
              <w:rPr>
                <w:color w:val="000000"/>
                <w:sz w:val="26"/>
                <w:szCs w:val="26"/>
                <w:lang w:val="vi-VN"/>
              </w:rPr>
            </w:pPr>
          </w:p>
          <w:p w14:paraId="7AF01EE9"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793408" behindDoc="0" locked="0" layoutInCell="1" allowOverlap="1" wp14:anchorId="548C5335" wp14:editId="2660F65E">
                  <wp:simplePos x="0" y="0"/>
                  <wp:positionH relativeFrom="column">
                    <wp:posOffset>695960</wp:posOffset>
                  </wp:positionH>
                  <wp:positionV relativeFrom="paragraph">
                    <wp:posOffset>168275</wp:posOffset>
                  </wp:positionV>
                  <wp:extent cx="4394200" cy="1243096"/>
                  <wp:effectExtent l="0" t="0" r="6350" b="0"/>
                  <wp:wrapNone/>
                  <wp:docPr id="688208" name="Picture 68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extLst>
                              <a:ext uri="{28A0092B-C50C-407E-A947-70E740481C1C}">
                                <a14:useLocalDpi xmlns:a14="http://schemas.microsoft.com/office/drawing/2010/main" val="0"/>
                              </a:ext>
                            </a:extLst>
                          </a:blip>
                          <a:stretch>
                            <a:fillRect/>
                          </a:stretch>
                        </pic:blipFill>
                        <pic:spPr>
                          <a:xfrm>
                            <a:off x="0" y="0"/>
                            <a:ext cx="4394200" cy="1243096"/>
                          </a:xfrm>
                          <a:prstGeom prst="rect">
                            <a:avLst/>
                          </a:prstGeom>
                        </pic:spPr>
                      </pic:pic>
                    </a:graphicData>
                  </a:graphic>
                </wp:anchor>
              </w:drawing>
            </w:r>
          </w:p>
          <w:p w14:paraId="68DED305" w14:textId="77777777" w:rsidR="00A505F8" w:rsidRPr="00A505F8" w:rsidRDefault="00A505F8" w:rsidP="00A505F8">
            <w:pPr>
              <w:spacing w:line="276" w:lineRule="auto"/>
              <w:jc w:val="both"/>
              <w:rPr>
                <w:color w:val="000000"/>
                <w:sz w:val="26"/>
                <w:szCs w:val="26"/>
                <w:lang w:val="vi-VN"/>
              </w:rPr>
            </w:pPr>
          </w:p>
          <w:p w14:paraId="475242C1" w14:textId="77777777" w:rsidR="00A505F8" w:rsidRPr="00A505F8" w:rsidRDefault="00A505F8" w:rsidP="00A505F8">
            <w:pPr>
              <w:spacing w:line="276" w:lineRule="auto"/>
              <w:jc w:val="both"/>
              <w:rPr>
                <w:color w:val="000000"/>
                <w:sz w:val="26"/>
                <w:szCs w:val="26"/>
                <w:lang w:val="vi-VN"/>
              </w:rPr>
            </w:pPr>
          </w:p>
          <w:p w14:paraId="39D7BB15" w14:textId="77777777" w:rsidR="00A505F8" w:rsidRPr="00A505F8" w:rsidRDefault="00A505F8" w:rsidP="00A505F8">
            <w:pPr>
              <w:spacing w:line="276" w:lineRule="auto"/>
              <w:jc w:val="both"/>
              <w:rPr>
                <w:color w:val="000000"/>
                <w:sz w:val="26"/>
                <w:szCs w:val="26"/>
                <w:lang w:val="vi-VN"/>
              </w:rPr>
            </w:pPr>
          </w:p>
          <w:p w14:paraId="2430EDB8" w14:textId="77777777" w:rsidR="00A505F8" w:rsidRPr="00A505F8" w:rsidRDefault="00A505F8" w:rsidP="00A505F8">
            <w:pPr>
              <w:spacing w:line="276" w:lineRule="auto"/>
              <w:jc w:val="both"/>
              <w:rPr>
                <w:color w:val="000000"/>
                <w:sz w:val="26"/>
                <w:szCs w:val="26"/>
                <w:lang w:val="vi-VN"/>
              </w:rPr>
            </w:pPr>
          </w:p>
          <w:p w14:paraId="041C8490" w14:textId="77777777" w:rsidR="00A505F8" w:rsidRPr="00A505F8" w:rsidRDefault="00A505F8" w:rsidP="00A505F8">
            <w:pPr>
              <w:spacing w:line="276" w:lineRule="auto"/>
              <w:jc w:val="both"/>
              <w:rPr>
                <w:color w:val="000000"/>
                <w:sz w:val="26"/>
                <w:szCs w:val="26"/>
                <w:lang w:val="vi-VN"/>
              </w:rPr>
            </w:pPr>
          </w:p>
          <w:p w14:paraId="55163E2F" w14:textId="77777777" w:rsidR="00A505F8" w:rsidRPr="00A505F8" w:rsidRDefault="00A505F8" w:rsidP="00A505F8">
            <w:pPr>
              <w:spacing w:line="276" w:lineRule="auto"/>
              <w:jc w:val="both"/>
              <w:rPr>
                <w:color w:val="000000"/>
                <w:sz w:val="26"/>
                <w:szCs w:val="26"/>
                <w:lang w:val="vi-VN"/>
              </w:rPr>
            </w:pPr>
          </w:p>
          <w:p w14:paraId="515C81EA"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3:</w:t>
            </w:r>
            <w:r w:rsidRPr="00A505F8">
              <w:rPr>
                <w:color w:val="000000"/>
                <w:sz w:val="26"/>
                <w:szCs w:val="26"/>
                <w:lang w:val="vi-VN"/>
              </w:rPr>
              <w:t xml:space="preserve"> Tính chất quang học của tiêu điểm vật chính, tiêu điểm vật phụ. Tiêu diện vật là gì?</w:t>
            </w:r>
          </w:p>
          <w:p w14:paraId="64F0DCFA"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795456" behindDoc="0" locked="0" layoutInCell="1" allowOverlap="1" wp14:anchorId="70D82D04" wp14:editId="3043ED7D">
                  <wp:simplePos x="0" y="0"/>
                  <wp:positionH relativeFrom="column">
                    <wp:posOffset>2562860</wp:posOffset>
                  </wp:positionH>
                  <wp:positionV relativeFrom="paragraph">
                    <wp:posOffset>130175</wp:posOffset>
                  </wp:positionV>
                  <wp:extent cx="3067050" cy="1223010"/>
                  <wp:effectExtent l="0" t="0" r="0" b="0"/>
                  <wp:wrapNone/>
                  <wp:docPr id="688212" name="Picture 68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extLst>
                              <a:ext uri="{28A0092B-C50C-407E-A947-70E740481C1C}">
                                <a14:useLocalDpi xmlns:a14="http://schemas.microsoft.com/office/drawing/2010/main" val="0"/>
                              </a:ext>
                            </a:extLst>
                          </a:blip>
                          <a:stretch>
                            <a:fillRect/>
                          </a:stretch>
                        </pic:blipFill>
                        <pic:spPr>
                          <a:xfrm>
                            <a:off x="0" y="0"/>
                            <a:ext cx="3067050" cy="1223010"/>
                          </a:xfrm>
                          <a:prstGeom prst="rect">
                            <a:avLst/>
                          </a:prstGeom>
                        </pic:spPr>
                      </pic:pic>
                    </a:graphicData>
                  </a:graphic>
                </wp:anchor>
              </w:drawing>
            </w:r>
            <w:r w:rsidRPr="00A505F8">
              <w:rPr>
                <w:noProof/>
                <w:color w:val="000000"/>
                <w:sz w:val="26"/>
                <w:szCs w:val="26"/>
              </w:rPr>
              <w:drawing>
                <wp:anchor distT="0" distB="0" distL="114300" distR="114300" simplePos="0" relativeHeight="251794432" behindDoc="0" locked="0" layoutInCell="1" allowOverlap="1" wp14:anchorId="38FA91C7" wp14:editId="7FB75010">
                  <wp:simplePos x="0" y="0"/>
                  <wp:positionH relativeFrom="column">
                    <wp:posOffset>35560</wp:posOffset>
                  </wp:positionH>
                  <wp:positionV relativeFrom="paragraph">
                    <wp:posOffset>66040</wp:posOffset>
                  </wp:positionV>
                  <wp:extent cx="2381250" cy="1279079"/>
                  <wp:effectExtent l="0" t="0" r="0" b="0"/>
                  <wp:wrapNone/>
                  <wp:docPr id="688211" name="Picture 688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cstate="print">
                            <a:extLst>
                              <a:ext uri="{28A0092B-C50C-407E-A947-70E740481C1C}">
                                <a14:useLocalDpi xmlns:a14="http://schemas.microsoft.com/office/drawing/2010/main" val="0"/>
                              </a:ext>
                            </a:extLst>
                          </a:blip>
                          <a:stretch>
                            <a:fillRect/>
                          </a:stretch>
                        </pic:blipFill>
                        <pic:spPr>
                          <a:xfrm>
                            <a:off x="0" y="0"/>
                            <a:ext cx="2381250" cy="1279079"/>
                          </a:xfrm>
                          <a:prstGeom prst="rect">
                            <a:avLst/>
                          </a:prstGeom>
                        </pic:spPr>
                      </pic:pic>
                    </a:graphicData>
                  </a:graphic>
                </wp:anchor>
              </w:drawing>
            </w:r>
          </w:p>
          <w:p w14:paraId="075A3D0A" w14:textId="77777777" w:rsidR="00A505F8" w:rsidRPr="00A505F8" w:rsidRDefault="00A505F8" w:rsidP="00A505F8">
            <w:pPr>
              <w:spacing w:line="276" w:lineRule="auto"/>
              <w:jc w:val="both"/>
              <w:rPr>
                <w:color w:val="000000"/>
                <w:sz w:val="26"/>
                <w:szCs w:val="26"/>
                <w:lang w:val="vi-VN"/>
              </w:rPr>
            </w:pPr>
          </w:p>
          <w:p w14:paraId="2BE4506C" w14:textId="77777777" w:rsidR="00A505F8" w:rsidRPr="00A505F8" w:rsidRDefault="00A505F8" w:rsidP="00A505F8">
            <w:pPr>
              <w:spacing w:line="276" w:lineRule="auto"/>
              <w:jc w:val="both"/>
              <w:rPr>
                <w:color w:val="000000"/>
                <w:sz w:val="26"/>
                <w:szCs w:val="26"/>
                <w:lang w:val="vi-VN"/>
              </w:rPr>
            </w:pPr>
          </w:p>
          <w:p w14:paraId="70EE0404" w14:textId="77777777" w:rsidR="00A505F8" w:rsidRPr="00A505F8" w:rsidRDefault="00A505F8" w:rsidP="00A505F8">
            <w:pPr>
              <w:spacing w:line="276" w:lineRule="auto"/>
              <w:jc w:val="both"/>
              <w:rPr>
                <w:color w:val="000000"/>
                <w:sz w:val="26"/>
                <w:szCs w:val="26"/>
                <w:lang w:val="vi-VN"/>
              </w:rPr>
            </w:pPr>
          </w:p>
          <w:p w14:paraId="761D03E9" w14:textId="77777777" w:rsidR="00A505F8" w:rsidRPr="00A505F8" w:rsidRDefault="00A505F8" w:rsidP="00A505F8">
            <w:pPr>
              <w:spacing w:line="276" w:lineRule="auto"/>
              <w:jc w:val="both"/>
              <w:rPr>
                <w:color w:val="000000"/>
                <w:sz w:val="26"/>
                <w:szCs w:val="26"/>
                <w:lang w:val="vi-VN"/>
              </w:rPr>
            </w:pPr>
          </w:p>
          <w:p w14:paraId="522C0897" w14:textId="77777777" w:rsidR="00A505F8" w:rsidRPr="00A505F8" w:rsidRDefault="00A505F8" w:rsidP="00A505F8">
            <w:pPr>
              <w:spacing w:line="276" w:lineRule="auto"/>
              <w:jc w:val="both"/>
              <w:rPr>
                <w:color w:val="000000"/>
                <w:sz w:val="26"/>
                <w:szCs w:val="26"/>
                <w:lang w:val="vi-VN"/>
              </w:rPr>
            </w:pPr>
          </w:p>
          <w:p w14:paraId="7E5267F0" w14:textId="77777777" w:rsidR="00A505F8" w:rsidRPr="00A505F8" w:rsidRDefault="00A505F8" w:rsidP="00A505F8">
            <w:pPr>
              <w:spacing w:line="276" w:lineRule="auto"/>
              <w:jc w:val="both"/>
              <w:rPr>
                <w:color w:val="000000"/>
                <w:sz w:val="26"/>
                <w:szCs w:val="26"/>
                <w:lang w:val="vi-VN"/>
              </w:rPr>
            </w:pPr>
          </w:p>
        </w:tc>
      </w:tr>
    </w:tbl>
    <w:p w14:paraId="1B7068FB" w14:textId="77777777" w:rsidR="00A505F8" w:rsidRPr="00A505F8" w:rsidRDefault="00A505F8" w:rsidP="00A505F8">
      <w:pPr>
        <w:spacing w:line="276" w:lineRule="auto"/>
        <w:jc w:val="both"/>
        <w:rPr>
          <w:b/>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911E54" w14:paraId="5B3A783A" w14:textId="77777777" w:rsidTr="00680996">
        <w:tc>
          <w:tcPr>
            <w:tcW w:w="9345" w:type="dxa"/>
          </w:tcPr>
          <w:p w14:paraId="42782745"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3a</w:t>
            </w:r>
          </w:p>
          <w:p w14:paraId="168763DA"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lastRenderedPageBreak/>
              <w:t>Vẽ ảnh tạo bởi thấu kính hội tụ trong các trường hợp sau, nhận xét về tính chất (thật, ảo), độ lớn (so với vật), chiều (so với vật) trong mỗi trường hợp</w:t>
            </w:r>
          </w:p>
          <w:p w14:paraId="630E573E" w14:textId="77777777" w:rsidR="00A505F8" w:rsidRPr="00A505F8" w:rsidRDefault="00A505F8" w:rsidP="00A505F8">
            <w:pPr>
              <w:spacing w:line="276" w:lineRule="auto"/>
              <w:jc w:val="both"/>
              <w:rPr>
                <w:b/>
                <w:color w:val="000000"/>
                <w:sz w:val="26"/>
                <w:szCs w:val="26"/>
                <w:lang w:val="vi-VN"/>
              </w:rPr>
            </w:pPr>
            <w:r w:rsidRPr="00A505F8">
              <w:rPr>
                <w:b/>
                <w:noProof/>
                <w:color w:val="000000"/>
                <w:sz w:val="26"/>
                <w:szCs w:val="26"/>
              </w:rPr>
              <w:drawing>
                <wp:anchor distT="0" distB="0" distL="114300" distR="114300" simplePos="0" relativeHeight="251796480" behindDoc="0" locked="0" layoutInCell="1" allowOverlap="1" wp14:anchorId="36876EAC" wp14:editId="04AD95E1">
                  <wp:simplePos x="0" y="0"/>
                  <wp:positionH relativeFrom="column">
                    <wp:posOffset>60325</wp:posOffset>
                  </wp:positionH>
                  <wp:positionV relativeFrom="paragraph">
                    <wp:posOffset>75031</wp:posOffset>
                  </wp:positionV>
                  <wp:extent cx="2564945" cy="1428750"/>
                  <wp:effectExtent l="0" t="0" r="6985" b="0"/>
                  <wp:wrapNone/>
                  <wp:docPr id="688256" name="Picture 68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cstate="print">
                            <a:extLst>
                              <a:ext uri="{28A0092B-C50C-407E-A947-70E740481C1C}">
                                <a14:useLocalDpi xmlns:a14="http://schemas.microsoft.com/office/drawing/2010/main" val="0"/>
                              </a:ext>
                            </a:extLst>
                          </a:blip>
                          <a:stretch>
                            <a:fillRect/>
                          </a:stretch>
                        </pic:blipFill>
                        <pic:spPr>
                          <a:xfrm>
                            <a:off x="0" y="0"/>
                            <a:ext cx="2564945" cy="1428750"/>
                          </a:xfrm>
                          <a:prstGeom prst="rect">
                            <a:avLst/>
                          </a:prstGeom>
                        </pic:spPr>
                      </pic:pic>
                    </a:graphicData>
                  </a:graphic>
                </wp:anchor>
              </w:drawing>
            </w:r>
            <w:r w:rsidRPr="00A505F8">
              <w:rPr>
                <w:b/>
                <w:noProof/>
                <w:color w:val="000000"/>
                <w:sz w:val="26"/>
                <w:szCs w:val="26"/>
              </w:rPr>
              <w:drawing>
                <wp:anchor distT="0" distB="0" distL="114300" distR="114300" simplePos="0" relativeHeight="251797504" behindDoc="0" locked="0" layoutInCell="1" allowOverlap="1" wp14:anchorId="125B809A" wp14:editId="5B615FB2">
                  <wp:simplePos x="0" y="0"/>
                  <wp:positionH relativeFrom="column">
                    <wp:posOffset>2950210</wp:posOffset>
                  </wp:positionH>
                  <wp:positionV relativeFrom="paragraph">
                    <wp:posOffset>48260</wp:posOffset>
                  </wp:positionV>
                  <wp:extent cx="2606798" cy="1454785"/>
                  <wp:effectExtent l="0" t="0" r="3175" b="0"/>
                  <wp:wrapNone/>
                  <wp:docPr id="688257" name="Picture 688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2606798" cy="1454785"/>
                          </a:xfrm>
                          <a:prstGeom prst="rect">
                            <a:avLst/>
                          </a:prstGeom>
                        </pic:spPr>
                      </pic:pic>
                    </a:graphicData>
                  </a:graphic>
                </wp:anchor>
              </w:drawing>
            </w:r>
          </w:p>
          <w:p w14:paraId="3835D671" w14:textId="77777777" w:rsidR="00A505F8" w:rsidRPr="00A505F8" w:rsidRDefault="00A505F8" w:rsidP="00A505F8">
            <w:pPr>
              <w:spacing w:line="276" w:lineRule="auto"/>
              <w:jc w:val="both"/>
              <w:rPr>
                <w:b/>
                <w:color w:val="000000"/>
                <w:sz w:val="26"/>
                <w:szCs w:val="26"/>
                <w:lang w:val="vi-VN"/>
              </w:rPr>
            </w:pPr>
          </w:p>
          <w:p w14:paraId="04707CA1" w14:textId="77777777" w:rsidR="00A505F8" w:rsidRPr="00A505F8" w:rsidRDefault="00A505F8" w:rsidP="00A505F8">
            <w:pPr>
              <w:spacing w:line="276" w:lineRule="auto"/>
              <w:jc w:val="both"/>
              <w:rPr>
                <w:b/>
                <w:color w:val="000000"/>
                <w:sz w:val="26"/>
                <w:szCs w:val="26"/>
                <w:lang w:val="vi-VN"/>
              </w:rPr>
            </w:pPr>
          </w:p>
          <w:p w14:paraId="6A69DC37" w14:textId="77777777" w:rsidR="00A505F8" w:rsidRPr="00A505F8" w:rsidRDefault="00A505F8" w:rsidP="00A505F8">
            <w:pPr>
              <w:spacing w:line="276" w:lineRule="auto"/>
              <w:jc w:val="both"/>
              <w:rPr>
                <w:b/>
                <w:color w:val="000000"/>
                <w:sz w:val="26"/>
                <w:szCs w:val="26"/>
                <w:lang w:val="vi-VN"/>
              </w:rPr>
            </w:pPr>
          </w:p>
          <w:p w14:paraId="7A321EDE" w14:textId="77777777" w:rsidR="00A505F8" w:rsidRPr="00A505F8" w:rsidRDefault="00A505F8" w:rsidP="00A505F8">
            <w:pPr>
              <w:spacing w:line="276" w:lineRule="auto"/>
              <w:jc w:val="both"/>
              <w:rPr>
                <w:b/>
                <w:color w:val="000000"/>
                <w:sz w:val="26"/>
                <w:szCs w:val="26"/>
                <w:lang w:val="vi-VN"/>
              </w:rPr>
            </w:pPr>
          </w:p>
          <w:p w14:paraId="6FD71246" w14:textId="77777777" w:rsidR="00A505F8" w:rsidRPr="00A505F8" w:rsidRDefault="00A505F8" w:rsidP="00A505F8">
            <w:pPr>
              <w:spacing w:line="276" w:lineRule="auto"/>
              <w:jc w:val="both"/>
              <w:rPr>
                <w:b/>
                <w:color w:val="000000"/>
                <w:sz w:val="26"/>
                <w:szCs w:val="26"/>
                <w:lang w:val="vi-VN"/>
              </w:rPr>
            </w:pPr>
          </w:p>
          <w:p w14:paraId="28E4E95D" w14:textId="77777777" w:rsidR="00A505F8" w:rsidRPr="00A505F8" w:rsidRDefault="00A505F8" w:rsidP="00A505F8">
            <w:pPr>
              <w:spacing w:line="276" w:lineRule="auto"/>
              <w:jc w:val="both"/>
              <w:rPr>
                <w:b/>
                <w:color w:val="000000"/>
                <w:sz w:val="26"/>
                <w:szCs w:val="26"/>
                <w:lang w:val="vi-VN"/>
              </w:rPr>
            </w:pPr>
          </w:p>
          <w:p w14:paraId="70D957D8" w14:textId="77777777" w:rsidR="00A505F8" w:rsidRPr="00A505F8" w:rsidRDefault="00A505F8" w:rsidP="00A505F8">
            <w:pPr>
              <w:spacing w:line="276" w:lineRule="auto"/>
              <w:jc w:val="both"/>
              <w:rPr>
                <w:b/>
                <w:color w:val="000000"/>
                <w:sz w:val="26"/>
                <w:szCs w:val="26"/>
                <w:lang w:val="vi-VN"/>
              </w:rPr>
            </w:pPr>
            <w:r w:rsidRPr="00A505F8">
              <w:rPr>
                <w:b/>
                <w:noProof/>
                <w:color w:val="000000"/>
                <w:sz w:val="26"/>
                <w:szCs w:val="26"/>
              </w:rPr>
              <w:drawing>
                <wp:anchor distT="0" distB="0" distL="114300" distR="114300" simplePos="0" relativeHeight="251799552" behindDoc="0" locked="0" layoutInCell="1" allowOverlap="1" wp14:anchorId="41A12201" wp14:editId="5DA2613E">
                  <wp:simplePos x="0" y="0"/>
                  <wp:positionH relativeFrom="column">
                    <wp:posOffset>2950210</wp:posOffset>
                  </wp:positionH>
                  <wp:positionV relativeFrom="paragraph">
                    <wp:posOffset>127000</wp:posOffset>
                  </wp:positionV>
                  <wp:extent cx="2540000" cy="1398196"/>
                  <wp:effectExtent l="0" t="0" r="0" b="0"/>
                  <wp:wrapNone/>
                  <wp:docPr id="688258" name="Picture 68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2540000" cy="1398196"/>
                          </a:xfrm>
                          <a:prstGeom prst="rect">
                            <a:avLst/>
                          </a:prstGeom>
                        </pic:spPr>
                      </pic:pic>
                    </a:graphicData>
                  </a:graphic>
                </wp:anchor>
              </w:drawing>
            </w:r>
            <w:r w:rsidRPr="00A505F8">
              <w:rPr>
                <w:b/>
                <w:noProof/>
                <w:color w:val="000000"/>
                <w:sz w:val="26"/>
                <w:szCs w:val="26"/>
              </w:rPr>
              <w:drawing>
                <wp:anchor distT="0" distB="0" distL="114300" distR="114300" simplePos="0" relativeHeight="251798528" behindDoc="0" locked="0" layoutInCell="1" allowOverlap="1" wp14:anchorId="39798268" wp14:editId="058CA56E">
                  <wp:simplePos x="0" y="0"/>
                  <wp:positionH relativeFrom="column">
                    <wp:posOffset>86360</wp:posOffset>
                  </wp:positionH>
                  <wp:positionV relativeFrom="paragraph">
                    <wp:posOffset>124460</wp:posOffset>
                  </wp:positionV>
                  <wp:extent cx="2559050" cy="1371445"/>
                  <wp:effectExtent l="0" t="0" r="0" b="635"/>
                  <wp:wrapNone/>
                  <wp:docPr id="688259" name="Picture 68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cstate="print">
                            <a:extLst>
                              <a:ext uri="{28A0092B-C50C-407E-A947-70E740481C1C}">
                                <a14:useLocalDpi xmlns:a14="http://schemas.microsoft.com/office/drawing/2010/main" val="0"/>
                              </a:ext>
                            </a:extLst>
                          </a:blip>
                          <a:stretch>
                            <a:fillRect/>
                          </a:stretch>
                        </pic:blipFill>
                        <pic:spPr>
                          <a:xfrm>
                            <a:off x="0" y="0"/>
                            <a:ext cx="2559050" cy="1371445"/>
                          </a:xfrm>
                          <a:prstGeom prst="rect">
                            <a:avLst/>
                          </a:prstGeom>
                        </pic:spPr>
                      </pic:pic>
                    </a:graphicData>
                  </a:graphic>
                </wp:anchor>
              </w:drawing>
            </w:r>
          </w:p>
          <w:p w14:paraId="5D0BE91C" w14:textId="77777777" w:rsidR="00A505F8" w:rsidRPr="00A505F8" w:rsidRDefault="00A505F8" w:rsidP="00A505F8">
            <w:pPr>
              <w:spacing w:line="276" w:lineRule="auto"/>
              <w:jc w:val="both"/>
              <w:rPr>
                <w:b/>
                <w:color w:val="000000"/>
                <w:sz w:val="26"/>
                <w:szCs w:val="26"/>
                <w:lang w:val="vi-VN"/>
              </w:rPr>
            </w:pPr>
          </w:p>
          <w:p w14:paraId="2CFAC9E3" w14:textId="77777777" w:rsidR="00A505F8" w:rsidRPr="00A505F8" w:rsidRDefault="00A505F8" w:rsidP="00A505F8">
            <w:pPr>
              <w:spacing w:line="276" w:lineRule="auto"/>
              <w:jc w:val="both"/>
              <w:rPr>
                <w:b/>
                <w:color w:val="000000"/>
                <w:sz w:val="26"/>
                <w:szCs w:val="26"/>
                <w:lang w:val="vi-VN"/>
              </w:rPr>
            </w:pPr>
          </w:p>
          <w:p w14:paraId="2C1FE6D4" w14:textId="77777777" w:rsidR="00A505F8" w:rsidRPr="00A505F8" w:rsidRDefault="00A505F8" w:rsidP="00A505F8">
            <w:pPr>
              <w:spacing w:line="276" w:lineRule="auto"/>
              <w:jc w:val="both"/>
              <w:rPr>
                <w:b/>
                <w:color w:val="000000"/>
                <w:sz w:val="26"/>
                <w:szCs w:val="26"/>
                <w:lang w:val="vi-VN"/>
              </w:rPr>
            </w:pPr>
          </w:p>
          <w:p w14:paraId="5EE712EE" w14:textId="77777777" w:rsidR="00A505F8" w:rsidRPr="00A505F8" w:rsidRDefault="00A505F8" w:rsidP="00A505F8">
            <w:pPr>
              <w:spacing w:line="276" w:lineRule="auto"/>
              <w:jc w:val="both"/>
              <w:rPr>
                <w:b/>
                <w:color w:val="000000"/>
                <w:sz w:val="26"/>
                <w:szCs w:val="26"/>
                <w:lang w:val="vi-VN"/>
              </w:rPr>
            </w:pPr>
          </w:p>
          <w:p w14:paraId="61CE0BFA" w14:textId="77777777" w:rsidR="00A505F8" w:rsidRPr="00A505F8" w:rsidRDefault="00A505F8" w:rsidP="00A505F8">
            <w:pPr>
              <w:spacing w:line="276" w:lineRule="auto"/>
              <w:jc w:val="both"/>
              <w:rPr>
                <w:b/>
                <w:color w:val="000000"/>
                <w:sz w:val="26"/>
                <w:szCs w:val="26"/>
                <w:lang w:val="vi-VN"/>
              </w:rPr>
            </w:pPr>
          </w:p>
          <w:p w14:paraId="38AE55A8" w14:textId="77777777" w:rsidR="00A505F8" w:rsidRPr="00A505F8" w:rsidRDefault="00A505F8" w:rsidP="00A505F8">
            <w:pPr>
              <w:spacing w:line="276" w:lineRule="auto"/>
              <w:jc w:val="both"/>
              <w:rPr>
                <w:b/>
                <w:color w:val="000000"/>
                <w:sz w:val="26"/>
                <w:szCs w:val="26"/>
                <w:lang w:val="vi-VN"/>
              </w:rPr>
            </w:pPr>
          </w:p>
          <w:p w14:paraId="1318CDB9" w14:textId="77777777" w:rsidR="00A505F8" w:rsidRPr="00A505F8" w:rsidRDefault="00A505F8" w:rsidP="00A505F8">
            <w:pPr>
              <w:spacing w:line="276" w:lineRule="auto"/>
              <w:jc w:val="both"/>
              <w:rPr>
                <w:b/>
                <w:color w:val="000000"/>
                <w:sz w:val="26"/>
                <w:szCs w:val="26"/>
                <w:lang w:val="vi-VN"/>
              </w:rPr>
            </w:pPr>
            <w:r w:rsidRPr="00A505F8">
              <w:rPr>
                <w:b/>
                <w:noProof/>
                <w:color w:val="000000"/>
                <w:sz w:val="26"/>
                <w:szCs w:val="26"/>
              </w:rPr>
              <w:drawing>
                <wp:anchor distT="0" distB="0" distL="114300" distR="114300" simplePos="0" relativeHeight="251800576" behindDoc="0" locked="0" layoutInCell="1" allowOverlap="1" wp14:anchorId="7FB311AC" wp14:editId="13B9F3D7">
                  <wp:simplePos x="0" y="0"/>
                  <wp:positionH relativeFrom="column">
                    <wp:posOffset>1273810</wp:posOffset>
                  </wp:positionH>
                  <wp:positionV relativeFrom="paragraph">
                    <wp:posOffset>199390</wp:posOffset>
                  </wp:positionV>
                  <wp:extent cx="2863850" cy="1405060"/>
                  <wp:effectExtent l="0" t="0" r="0" b="5080"/>
                  <wp:wrapNone/>
                  <wp:docPr id="91956" name="Picture 9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cstate="print">
                            <a:extLst>
                              <a:ext uri="{28A0092B-C50C-407E-A947-70E740481C1C}">
                                <a14:useLocalDpi xmlns:a14="http://schemas.microsoft.com/office/drawing/2010/main" val="0"/>
                              </a:ext>
                            </a:extLst>
                          </a:blip>
                          <a:stretch>
                            <a:fillRect/>
                          </a:stretch>
                        </pic:blipFill>
                        <pic:spPr>
                          <a:xfrm>
                            <a:off x="0" y="0"/>
                            <a:ext cx="2863850" cy="1405060"/>
                          </a:xfrm>
                          <a:prstGeom prst="rect">
                            <a:avLst/>
                          </a:prstGeom>
                        </pic:spPr>
                      </pic:pic>
                    </a:graphicData>
                  </a:graphic>
                </wp:anchor>
              </w:drawing>
            </w:r>
          </w:p>
          <w:p w14:paraId="3998F4D2" w14:textId="77777777" w:rsidR="00A505F8" w:rsidRPr="00A505F8" w:rsidRDefault="00A505F8" w:rsidP="00A505F8">
            <w:pPr>
              <w:spacing w:line="276" w:lineRule="auto"/>
              <w:jc w:val="both"/>
              <w:rPr>
                <w:b/>
                <w:color w:val="000000"/>
                <w:sz w:val="26"/>
                <w:szCs w:val="26"/>
                <w:lang w:val="vi-VN"/>
              </w:rPr>
            </w:pPr>
          </w:p>
          <w:p w14:paraId="3BF4E21F" w14:textId="77777777" w:rsidR="00A505F8" w:rsidRPr="00A505F8" w:rsidRDefault="00A505F8" w:rsidP="00A505F8">
            <w:pPr>
              <w:spacing w:line="276" w:lineRule="auto"/>
              <w:jc w:val="both"/>
              <w:rPr>
                <w:b/>
                <w:color w:val="000000"/>
                <w:sz w:val="26"/>
                <w:szCs w:val="26"/>
                <w:lang w:val="vi-VN"/>
              </w:rPr>
            </w:pPr>
          </w:p>
          <w:p w14:paraId="3C93A431" w14:textId="77777777" w:rsidR="00A505F8" w:rsidRPr="00A505F8" w:rsidRDefault="00A505F8" w:rsidP="00A505F8">
            <w:pPr>
              <w:spacing w:line="276" w:lineRule="auto"/>
              <w:jc w:val="both"/>
              <w:rPr>
                <w:b/>
                <w:color w:val="000000"/>
                <w:sz w:val="26"/>
                <w:szCs w:val="26"/>
                <w:lang w:val="vi-VN"/>
              </w:rPr>
            </w:pPr>
          </w:p>
          <w:p w14:paraId="070EB8FB" w14:textId="77777777" w:rsidR="00A505F8" w:rsidRPr="00A505F8" w:rsidRDefault="00A505F8" w:rsidP="00A505F8">
            <w:pPr>
              <w:spacing w:line="276" w:lineRule="auto"/>
              <w:jc w:val="both"/>
              <w:rPr>
                <w:b/>
                <w:color w:val="000000"/>
                <w:sz w:val="26"/>
                <w:szCs w:val="26"/>
                <w:lang w:val="vi-VN"/>
              </w:rPr>
            </w:pPr>
          </w:p>
          <w:p w14:paraId="5ADB2C1B" w14:textId="77777777" w:rsidR="00A505F8" w:rsidRPr="00A505F8" w:rsidRDefault="00A505F8" w:rsidP="00A505F8">
            <w:pPr>
              <w:spacing w:line="276" w:lineRule="auto"/>
              <w:jc w:val="both"/>
              <w:rPr>
                <w:b/>
                <w:color w:val="000000"/>
                <w:sz w:val="26"/>
                <w:szCs w:val="26"/>
                <w:lang w:val="vi-VN"/>
              </w:rPr>
            </w:pPr>
          </w:p>
          <w:p w14:paraId="2537E71F" w14:textId="77777777" w:rsidR="00A505F8" w:rsidRPr="00A505F8" w:rsidRDefault="00A505F8" w:rsidP="00A505F8">
            <w:pPr>
              <w:spacing w:line="276" w:lineRule="auto"/>
              <w:jc w:val="both"/>
              <w:rPr>
                <w:b/>
                <w:color w:val="000000"/>
                <w:sz w:val="26"/>
                <w:szCs w:val="26"/>
                <w:lang w:val="vi-VN"/>
              </w:rPr>
            </w:pPr>
          </w:p>
          <w:p w14:paraId="6CAA4589" w14:textId="77777777" w:rsidR="00A505F8" w:rsidRPr="00A505F8" w:rsidRDefault="00A505F8" w:rsidP="00A505F8">
            <w:pPr>
              <w:spacing w:line="276" w:lineRule="auto"/>
              <w:jc w:val="both"/>
              <w:rPr>
                <w:b/>
                <w:color w:val="000000"/>
                <w:sz w:val="26"/>
                <w:szCs w:val="26"/>
                <w:lang w:val="vi-VN"/>
              </w:rPr>
            </w:pPr>
          </w:p>
        </w:tc>
      </w:tr>
    </w:tbl>
    <w:p w14:paraId="6D2332CB" w14:textId="77777777" w:rsidR="00A505F8" w:rsidRPr="00A505F8" w:rsidRDefault="00A505F8" w:rsidP="00A505F8">
      <w:pPr>
        <w:spacing w:line="276" w:lineRule="auto"/>
        <w:jc w:val="both"/>
        <w:rPr>
          <w:b/>
          <w:color w:val="000000"/>
          <w:sz w:val="26"/>
          <w:szCs w:val="26"/>
          <w:lang w:val="vi-VN"/>
        </w:rPr>
      </w:pPr>
    </w:p>
    <w:p w14:paraId="7A607AE5" w14:textId="77777777" w:rsidR="00A505F8" w:rsidRPr="00A505F8" w:rsidRDefault="00A505F8" w:rsidP="00A505F8">
      <w:pPr>
        <w:spacing w:line="276" w:lineRule="auto"/>
        <w:jc w:val="both"/>
        <w:rPr>
          <w:sz w:val="26"/>
          <w:szCs w:val="26"/>
          <w:lang w:val="nl-NL"/>
        </w:rPr>
      </w:pPr>
    </w:p>
    <w:p w14:paraId="6257ABC9" w14:textId="77777777" w:rsidR="00A505F8" w:rsidRPr="00A505F8" w:rsidRDefault="00A505F8" w:rsidP="00A505F8">
      <w:pPr>
        <w:spacing w:line="276" w:lineRule="auto"/>
        <w:jc w:val="both"/>
        <w:rPr>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02D36368" w14:textId="77777777" w:rsidTr="00680996">
        <w:tc>
          <w:tcPr>
            <w:tcW w:w="9345" w:type="dxa"/>
          </w:tcPr>
          <w:p w14:paraId="58661CF4" w14:textId="77777777" w:rsidR="00A505F8" w:rsidRPr="00A505F8" w:rsidRDefault="00A505F8" w:rsidP="00A505F8">
            <w:pPr>
              <w:spacing w:line="276" w:lineRule="auto"/>
              <w:jc w:val="center"/>
              <w:rPr>
                <w:b/>
                <w:color w:val="000000"/>
                <w:sz w:val="26"/>
                <w:szCs w:val="26"/>
                <w:lang w:val="nl-NL"/>
              </w:rPr>
            </w:pPr>
            <w:r w:rsidRPr="00A505F8">
              <w:rPr>
                <w:b/>
                <w:color w:val="000000"/>
                <w:sz w:val="26"/>
                <w:szCs w:val="26"/>
                <w:lang w:val="vi-VN"/>
              </w:rPr>
              <w:t xml:space="preserve">Phiếu học tập số </w:t>
            </w:r>
            <w:r w:rsidRPr="00A505F8">
              <w:rPr>
                <w:b/>
                <w:color w:val="000000"/>
                <w:sz w:val="26"/>
                <w:szCs w:val="26"/>
                <w:lang w:val="nl-NL"/>
              </w:rPr>
              <w:t>3b</w:t>
            </w:r>
          </w:p>
          <w:p w14:paraId="60719BCC"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t xml:space="preserve">Vẽ ảnh tạo bởi thấu kính </w:t>
            </w:r>
            <w:r w:rsidRPr="00A505F8">
              <w:rPr>
                <w:bCs/>
                <w:color w:val="000000"/>
                <w:sz w:val="26"/>
                <w:szCs w:val="26"/>
                <w:lang w:val="nl-NL"/>
              </w:rPr>
              <w:t xml:space="preserve">phân kì </w:t>
            </w:r>
            <w:r w:rsidRPr="00A505F8">
              <w:rPr>
                <w:bCs/>
                <w:color w:val="000000"/>
                <w:sz w:val="26"/>
                <w:szCs w:val="26"/>
                <w:lang w:val="vi-VN"/>
              </w:rPr>
              <w:t>trong các trường hợp sau</w:t>
            </w:r>
            <w:r w:rsidRPr="00A505F8">
              <w:rPr>
                <w:bCs/>
                <w:color w:val="000000"/>
                <w:sz w:val="26"/>
                <w:szCs w:val="26"/>
                <w:lang w:val="nl-NL"/>
              </w:rPr>
              <w:t xml:space="preserve">, </w:t>
            </w:r>
            <w:r w:rsidRPr="00A505F8">
              <w:rPr>
                <w:bCs/>
                <w:color w:val="000000"/>
                <w:sz w:val="26"/>
                <w:szCs w:val="26"/>
                <w:lang w:val="vi-VN"/>
              </w:rPr>
              <w:t>nhận xét về tính chất (thật, ảo), độ lớn (so với vật), chiều (so với vật) trong mỗi trường hợp</w:t>
            </w:r>
          </w:p>
          <w:p w14:paraId="0172D52D" w14:textId="77777777" w:rsidR="00A505F8" w:rsidRPr="00A505F8" w:rsidRDefault="00A505F8" w:rsidP="00A505F8">
            <w:pPr>
              <w:spacing w:line="276" w:lineRule="auto"/>
              <w:jc w:val="both"/>
              <w:rPr>
                <w:bCs/>
                <w:color w:val="000000"/>
                <w:sz w:val="26"/>
                <w:szCs w:val="26"/>
                <w:lang w:val="vi-VN"/>
              </w:rPr>
            </w:pPr>
            <w:r w:rsidRPr="00A505F8">
              <w:rPr>
                <w:noProof/>
                <w:sz w:val="26"/>
                <w:szCs w:val="26"/>
              </w:rPr>
              <w:drawing>
                <wp:anchor distT="0" distB="0" distL="114300" distR="114300" simplePos="0" relativeHeight="251802624" behindDoc="0" locked="0" layoutInCell="1" allowOverlap="1" wp14:anchorId="5FCC386D" wp14:editId="389D85B7">
                  <wp:simplePos x="0" y="0"/>
                  <wp:positionH relativeFrom="column">
                    <wp:posOffset>3077210</wp:posOffset>
                  </wp:positionH>
                  <wp:positionV relativeFrom="paragraph">
                    <wp:posOffset>157480</wp:posOffset>
                  </wp:positionV>
                  <wp:extent cx="2374900" cy="1552001"/>
                  <wp:effectExtent l="0" t="0" r="6350" b="0"/>
                  <wp:wrapNone/>
                  <wp:docPr id="91957" name="Picture 9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cstate="print">
                            <a:extLst>
                              <a:ext uri="{28A0092B-C50C-407E-A947-70E740481C1C}">
                                <a14:useLocalDpi xmlns:a14="http://schemas.microsoft.com/office/drawing/2010/main" val="0"/>
                              </a:ext>
                            </a:extLst>
                          </a:blip>
                          <a:stretch>
                            <a:fillRect/>
                          </a:stretch>
                        </pic:blipFill>
                        <pic:spPr>
                          <a:xfrm>
                            <a:off x="0" y="0"/>
                            <a:ext cx="2374900" cy="1552001"/>
                          </a:xfrm>
                          <a:prstGeom prst="rect">
                            <a:avLst/>
                          </a:prstGeom>
                        </pic:spPr>
                      </pic:pic>
                    </a:graphicData>
                  </a:graphic>
                </wp:anchor>
              </w:drawing>
            </w:r>
            <w:r w:rsidRPr="00A505F8">
              <w:rPr>
                <w:noProof/>
                <w:sz w:val="26"/>
                <w:szCs w:val="26"/>
              </w:rPr>
              <w:drawing>
                <wp:anchor distT="0" distB="0" distL="114300" distR="114300" simplePos="0" relativeHeight="251801600" behindDoc="0" locked="0" layoutInCell="1" allowOverlap="1" wp14:anchorId="0E1F8856" wp14:editId="6ABE1053">
                  <wp:simplePos x="0" y="0"/>
                  <wp:positionH relativeFrom="column">
                    <wp:posOffset>73660</wp:posOffset>
                  </wp:positionH>
                  <wp:positionV relativeFrom="paragraph">
                    <wp:posOffset>155575</wp:posOffset>
                  </wp:positionV>
                  <wp:extent cx="2635250" cy="1503307"/>
                  <wp:effectExtent l="0" t="0" r="0" b="1905"/>
                  <wp:wrapNone/>
                  <wp:docPr id="91958" name="Picture 9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cstate="print">
                            <a:extLst>
                              <a:ext uri="{28A0092B-C50C-407E-A947-70E740481C1C}">
                                <a14:useLocalDpi xmlns:a14="http://schemas.microsoft.com/office/drawing/2010/main" val="0"/>
                              </a:ext>
                            </a:extLst>
                          </a:blip>
                          <a:stretch>
                            <a:fillRect/>
                          </a:stretch>
                        </pic:blipFill>
                        <pic:spPr>
                          <a:xfrm>
                            <a:off x="0" y="0"/>
                            <a:ext cx="2635250" cy="1503307"/>
                          </a:xfrm>
                          <a:prstGeom prst="rect">
                            <a:avLst/>
                          </a:prstGeom>
                        </pic:spPr>
                      </pic:pic>
                    </a:graphicData>
                  </a:graphic>
                </wp:anchor>
              </w:drawing>
            </w:r>
          </w:p>
          <w:p w14:paraId="2D68E0B0" w14:textId="77777777" w:rsidR="00A505F8" w:rsidRPr="00A505F8" w:rsidRDefault="00A505F8" w:rsidP="00A505F8">
            <w:pPr>
              <w:spacing w:line="276" w:lineRule="auto"/>
              <w:jc w:val="both"/>
              <w:rPr>
                <w:sz w:val="26"/>
                <w:szCs w:val="26"/>
                <w:lang w:val="nl-NL"/>
              </w:rPr>
            </w:pPr>
          </w:p>
          <w:p w14:paraId="2B808267" w14:textId="77777777" w:rsidR="00A505F8" w:rsidRPr="00A505F8" w:rsidRDefault="00A505F8" w:rsidP="00A505F8">
            <w:pPr>
              <w:spacing w:line="276" w:lineRule="auto"/>
              <w:jc w:val="both"/>
              <w:rPr>
                <w:sz w:val="26"/>
                <w:szCs w:val="26"/>
                <w:lang w:val="nl-NL"/>
              </w:rPr>
            </w:pPr>
          </w:p>
          <w:p w14:paraId="7C176CD0" w14:textId="77777777" w:rsidR="00A505F8" w:rsidRPr="00A505F8" w:rsidRDefault="00A505F8" w:rsidP="00A505F8">
            <w:pPr>
              <w:spacing w:line="276" w:lineRule="auto"/>
              <w:jc w:val="both"/>
              <w:rPr>
                <w:sz w:val="26"/>
                <w:szCs w:val="26"/>
                <w:lang w:val="nl-NL"/>
              </w:rPr>
            </w:pPr>
          </w:p>
          <w:p w14:paraId="29B66362" w14:textId="77777777" w:rsidR="00A505F8" w:rsidRPr="00A505F8" w:rsidRDefault="00A505F8" w:rsidP="00A505F8">
            <w:pPr>
              <w:spacing w:line="276" w:lineRule="auto"/>
              <w:jc w:val="both"/>
              <w:rPr>
                <w:sz w:val="26"/>
                <w:szCs w:val="26"/>
                <w:lang w:val="nl-NL"/>
              </w:rPr>
            </w:pPr>
          </w:p>
          <w:p w14:paraId="550F738D" w14:textId="77777777" w:rsidR="00A505F8" w:rsidRPr="00A505F8" w:rsidRDefault="00A505F8" w:rsidP="00A505F8">
            <w:pPr>
              <w:spacing w:line="276" w:lineRule="auto"/>
              <w:jc w:val="both"/>
              <w:rPr>
                <w:sz w:val="26"/>
                <w:szCs w:val="26"/>
                <w:lang w:val="nl-NL"/>
              </w:rPr>
            </w:pPr>
          </w:p>
          <w:p w14:paraId="4CD0D6F7" w14:textId="77777777" w:rsidR="00A505F8" w:rsidRPr="00A505F8" w:rsidRDefault="00A505F8" w:rsidP="00A505F8">
            <w:pPr>
              <w:spacing w:line="276" w:lineRule="auto"/>
              <w:jc w:val="both"/>
              <w:rPr>
                <w:sz w:val="26"/>
                <w:szCs w:val="26"/>
                <w:lang w:val="nl-NL"/>
              </w:rPr>
            </w:pPr>
          </w:p>
          <w:p w14:paraId="02D3AD68" w14:textId="77777777" w:rsidR="00A505F8" w:rsidRPr="00A505F8" w:rsidRDefault="00A505F8" w:rsidP="00A505F8">
            <w:pPr>
              <w:spacing w:line="276" w:lineRule="auto"/>
              <w:jc w:val="both"/>
              <w:rPr>
                <w:sz w:val="26"/>
                <w:szCs w:val="26"/>
                <w:lang w:val="nl-NL"/>
              </w:rPr>
            </w:pPr>
          </w:p>
          <w:p w14:paraId="0DB022EF" w14:textId="77777777" w:rsidR="00A505F8" w:rsidRPr="00A505F8" w:rsidRDefault="00A505F8" w:rsidP="00A505F8">
            <w:pPr>
              <w:spacing w:line="276" w:lineRule="auto"/>
              <w:jc w:val="both"/>
              <w:rPr>
                <w:sz w:val="26"/>
                <w:szCs w:val="26"/>
                <w:lang w:val="nl-NL"/>
              </w:rPr>
            </w:pPr>
            <w:r w:rsidRPr="00A505F8">
              <w:rPr>
                <w:noProof/>
                <w:sz w:val="26"/>
                <w:szCs w:val="26"/>
              </w:rPr>
              <w:drawing>
                <wp:anchor distT="0" distB="0" distL="114300" distR="114300" simplePos="0" relativeHeight="251803648" behindDoc="0" locked="0" layoutInCell="1" allowOverlap="1" wp14:anchorId="18852C20" wp14:editId="47FA97A6">
                  <wp:simplePos x="0" y="0"/>
                  <wp:positionH relativeFrom="column">
                    <wp:posOffset>1464310</wp:posOffset>
                  </wp:positionH>
                  <wp:positionV relativeFrom="paragraph">
                    <wp:posOffset>109855</wp:posOffset>
                  </wp:positionV>
                  <wp:extent cx="2724150" cy="1619869"/>
                  <wp:effectExtent l="0" t="0" r="0" b="0"/>
                  <wp:wrapNone/>
                  <wp:docPr id="91959" name="Picture 9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cstate="print">
                            <a:extLst>
                              <a:ext uri="{28A0092B-C50C-407E-A947-70E740481C1C}">
                                <a14:useLocalDpi xmlns:a14="http://schemas.microsoft.com/office/drawing/2010/main" val="0"/>
                              </a:ext>
                            </a:extLst>
                          </a:blip>
                          <a:stretch>
                            <a:fillRect/>
                          </a:stretch>
                        </pic:blipFill>
                        <pic:spPr>
                          <a:xfrm>
                            <a:off x="0" y="0"/>
                            <a:ext cx="2724150" cy="1619869"/>
                          </a:xfrm>
                          <a:prstGeom prst="rect">
                            <a:avLst/>
                          </a:prstGeom>
                        </pic:spPr>
                      </pic:pic>
                    </a:graphicData>
                  </a:graphic>
                </wp:anchor>
              </w:drawing>
            </w:r>
          </w:p>
          <w:p w14:paraId="3938EE7D" w14:textId="77777777" w:rsidR="00A505F8" w:rsidRPr="00A505F8" w:rsidRDefault="00A505F8" w:rsidP="00A505F8">
            <w:pPr>
              <w:spacing w:line="276" w:lineRule="auto"/>
              <w:jc w:val="both"/>
              <w:rPr>
                <w:sz w:val="26"/>
                <w:szCs w:val="26"/>
                <w:lang w:val="nl-NL"/>
              </w:rPr>
            </w:pPr>
          </w:p>
          <w:p w14:paraId="5821FCB6" w14:textId="77777777" w:rsidR="00A505F8" w:rsidRPr="00A505F8" w:rsidRDefault="00A505F8" w:rsidP="00A505F8">
            <w:pPr>
              <w:spacing w:line="276" w:lineRule="auto"/>
              <w:jc w:val="both"/>
              <w:rPr>
                <w:sz w:val="26"/>
                <w:szCs w:val="26"/>
                <w:lang w:val="nl-NL"/>
              </w:rPr>
            </w:pPr>
          </w:p>
          <w:p w14:paraId="2AE8C103" w14:textId="77777777" w:rsidR="00A505F8" w:rsidRPr="00A505F8" w:rsidRDefault="00A505F8" w:rsidP="00A505F8">
            <w:pPr>
              <w:spacing w:line="276" w:lineRule="auto"/>
              <w:jc w:val="both"/>
              <w:rPr>
                <w:sz w:val="26"/>
                <w:szCs w:val="26"/>
                <w:lang w:val="nl-NL"/>
              </w:rPr>
            </w:pPr>
          </w:p>
          <w:p w14:paraId="3E416356" w14:textId="77777777" w:rsidR="00A505F8" w:rsidRPr="00A505F8" w:rsidRDefault="00A505F8" w:rsidP="00A505F8">
            <w:pPr>
              <w:spacing w:line="276" w:lineRule="auto"/>
              <w:jc w:val="both"/>
              <w:rPr>
                <w:sz w:val="26"/>
                <w:szCs w:val="26"/>
                <w:lang w:val="nl-NL"/>
              </w:rPr>
            </w:pPr>
          </w:p>
          <w:p w14:paraId="6D8CAC83" w14:textId="77777777" w:rsidR="00A505F8" w:rsidRPr="00A505F8" w:rsidRDefault="00A505F8" w:rsidP="00A505F8">
            <w:pPr>
              <w:spacing w:line="276" w:lineRule="auto"/>
              <w:jc w:val="both"/>
              <w:rPr>
                <w:sz w:val="26"/>
                <w:szCs w:val="26"/>
                <w:lang w:val="nl-NL"/>
              </w:rPr>
            </w:pPr>
          </w:p>
          <w:p w14:paraId="48C3085D" w14:textId="77777777" w:rsidR="00A505F8" w:rsidRPr="00A505F8" w:rsidRDefault="00A505F8" w:rsidP="00A505F8">
            <w:pPr>
              <w:spacing w:line="276" w:lineRule="auto"/>
              <w:jc w:val="both"/>
              <w:rPr>
                <w:sz w:val="26"/>
                <w:szCs w:val="26"/>
                <w:lang w:val="nl-NL"/>
              </w:rPr>
            </w:pPr>
          </w:p>
          <w:p w14:paraId="7D24AB7A" w14:textId="77777777" w:rsidR="00A505F8" w:rsidRPr="00A505F8" w:rsidRDefault="00A505F8" w:rsidP="00A505F8">
            <w:pPr>
              <w:spacing w:line="276" w:lineRule="auto"/>
              <w:jc w:val="both"/>
              <w:rPr>
                <w:sz w:val="26"/>
                <w:szCs w:val="26"/>
                <w:lang w:val="nl-NL"/>
              </w:rPr>
            </w:pPr>
          </w:p>
        </w:tc>
      </w:tr>
    </w:tbl>
    <w:p w14:paraId="02993878" w14:textId="77777777" w:rsidR="00A505F8" w:rsidRPr="00A505F8" w:rsidRDefault="00A505F8" w:rsidP="00A505F8">
      <w:pPr>
        <w:spacing w:line="276" w:lineRule="auto"/>
        <w:jc w:val="both"/>
        <w:rPr>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4BCC3793" w14:textId="77777777" w:rsidTr="00680996">
        <w:tc>
          <w:tcPr>
            <w:tcW w:w="9345" w:type="dxa"/>
          </w:tcPr>
          <w:p w14:paraId="4B18031A"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học tập số 4</w:t>
            </w:r>
          </w:p>
          <w:p w14:paraId="733BCD10"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Hoàn thành bảng sau:</w:t>
            </w:r>
          </w:p>
          <w:p w14:paraId="5836C217" w14:textId="77777777" w:rsidR="00A505F8" w:rsidRPr="00A505F8" w:rsidRDefault="00A505F8" w:rsidP="00A505F8">
            <w:pPr>
              <w:spacing w:line="276" w:lineRule="auto"/>
              <w:jc w:val="both"/>
              <w:rPr>
                <w:color w:val="000000"/>
                <w:sz w:val="26"/>
                <w:szCs w:val="26"/>
                <w:lang w:val="nl-NL"/>
              </w:rPr>
            </w:pPr>
            <w:r w:rsidRPr="00A505F8">
              <w:rPr>
                <w:noProof/>
                <w:color w:val="000000"/>
                <w:sz w:val="26"/>
                <w:szCs w:val="26"/>
              </w:rPr>
              <w:drawing>
                <wp:anchor distT="0" distB="0" distL="114300" distR="114300" simplePos="0" relativeHeight="251804672" behindDoc="0" locked="0" layoutInCell="1" allowOverlap="1" wp14:anchorId="739894D7" wp14:editId="3F92FEA2">
                  <wp:simplePos x="0" y="0"/>
                  <wp:positionH relativeFrom="column">
                    <wp:posOffset>334010</wp:posOffset>
                  </wp:positionH>
                  <wp:positionV relativeFrom="paragraph">
                    <wp:posOffset>71120</wp:posOffset>
                  </wp:positionV>
                  <wp:extent cx="5029200" cy="3042920"/>
                  <wp:effectExtent l="0" t="0" r="0" b="5080"/>
                  <wp:wrapNone/>
                  <wp:docPr id="91960" name="Picture 9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extLst>
                              <a:ext uri="{28A0092B-C50C-407E-A947-70E740481C1C}">
                                <a14:useLocalDpi xmlns:a14="http://schemas.microsoft.com/office/drawing/2010/main" val="0"/>
                              </a:ext>
                            </a:extLst>
                          </a:blip>
                          <a:stretch>
                            <a:fillRect/>
                          </a:stretch>
                        </pic:blipFill>
                        <pic:spPr>
                          <a:xfrm>
                            <a:off x="0" y="0"/>
                            <a:ext cx="5029200" cy="3042920"/>
                          </a:xfrm>
                          <a:prstGeom prst="rect">
                            <a:avLst/>
                          </a:prstGeom>
                        </pic:spPr>
                      </pic:pic>
                    </a:graphicData>
                  </a:graphic>
                </wp:anchor>
              </w:drawing>
            </w:r>
          </w:p>
          <w:p w14:paraId="47C0E01F" w14:textId="77777777" w:rsidR="00A505F8" w:rsidRPr="00A505F8" w:rsidRDefault="00A505F8" w:rsidP="00A505F8">
            <w:pPr>
              <w:spacing w:line="276" w:lineRule="auto"/>
              <w:jc w:val="both"/>
              <w:rPr>
                <w:color w:val="000000"/>
                <w:sz w:val="26"/>
                <w:szCs w:val="26"/>
                <w:lang w:val="nl-NL"/>
              </w:rPr>
            </w:pPr>
          </w:p>
          <w:p w14:paraId="4D62D117" w14:textId="77777777" w:rsidR="00A505F8" w:rsidRPr="00A505F8" w:rsidRDefault="00A505F8" w:rsidP="00A505F8">
            <w:pPr>
              <w:spacing w:line="276" w:lineRule="auto"/>
              <w:jc w:val="both"/>
              <w:rPr>
                <w:color w:val="000000"/>
                <w:sz w:val="26"/>
                <w:szCs w:val="26"/>
                <w:lang w:val="nl-NL"/>
              </w:rPr>
            </w:pPr>
          </w:p>
          <w:p w14:paraId="62FC324D" w14:textId="77777777" w:rsidR="00A505F8" w:rsidRPr="00A505F8" w:rsidRDefault="00A505F8" w:rsidP="00A505F8">
            <w:pPr>
              <w:spacing w:line="276" w:lineRule="auto"/>
              <w:jc w:val="both"/>
              <w:rPr>
                <w:color w:val="000000"/>
                <w:sz w:val="26"/>
                <w:szCs w:val="26"/>
                <w:lang w:val="nl-NL"/>
              </w:rPr>
            </w:pPr>
          </w:p>
          <w:p w14:paraId="002290BD" w14:textId="77777777" w:rsidR="00A505F8" w:rsidRPr="00A505F8" w:rsidRDefault="00A505F8" w:rsidP="00A505F8">
            <w:pPr>
              <w:spacing w:line="276" w:lineRule="auto"/>
              <w:jc w:val="both"/>
              <w:rPr>
                <w:color w:val="000000"/>
                <w:sz w:val="26"/>
                <w:szCs w:val="26"/>
                <w:lang w:val="nl-NL"/>
              </w:rPr>
            </w:pPr>
          </w:p>
          <w:p w14:paraId="49175131" w14:textId="77777777" w:rsidR="00A505F8" w:rsidRPr="00A505F8" w:rsidRDefault="00A505F8" w:rsidP="00A505F8">
            <w:pPr>
              <w:spacing w:line="276" w:lineRule="auto"/>
              <w:jc w:val="both"/>
              <w:rPr>
                <w:color w:val="000000"/>
                <w:sz w:val="26"/>
                <w:szCs w:val="26"/>
                <w:lang w:val="nl-NL"/>
              </w:rPr>
            </w:pPr>
          </w:p>
          <w:p w14:paraId="1E9296ED" w14:textId="77777777" w:rsidR="00A505F8" w:rsidRPr="00A505F8" w:rsidRDefault="00A505F8" w:rsidP="00A505F8">
            <w:pPr>
              <w:spacing w:line="276" w:lineRule="auto"/>
              <w:jc w:val="both"/>
              <w:rPr>
                <w:color w:val="000000"/>
                <w:sz w:val="26"/>
                <w:szCs w:val="26"/>
                <w:lang w:val="nl-NL"/>
              </w:rPr>
            </w:pPr>
          </w:p>
          <w:p w14:paraId="78B4C6F4" w14:textId="77777777" w:rsidR="00A505F8" w:rsidRPr="00A505F8" w:rsidRDefault="00A505F8" w:rsidP="00A505F8">
            <w:pPr>
              <w:spacing w:line="276" w:lineRule="auto"/>
              <w:jc w:val="both"/>
              <w:rPr>
                <w:color w:val="000000"/>
                <w:sz w:val="26"/>
                <w:szCs w:val="26"/>
                <w:lang w:val="nl-NL"/>
              </w:rPr>
            </w:pPr>
          </w:p>
          <w:p w14:paraId="4A417C12" w14:textId="77777777" w:rsidR="00A505F8" w:rsidRPr="00A505F8" w:rsidRDefault="00A505F8" w:rsidP="00A505F8">
            <w:pPr>
              <w:spacing w:line="276" w:lineRule="auto"/>
              <w:jc w:val="both"/>
              <w:rPr>
                <w:color w:val="000000"/>
                <w:sz w:val="26"/>
                <w:szCs w:val="26"/>
                <w:lang w:val="nl-NL"/>
              </w:rPr>
            </w:pPr>
          </w:p>
          <w:p w14:paraId="4D419B13" w14:textId="77777777" w:rsidR="00A505F8" w:rsidRPr="00A505F8" w:rsidRDefault="00A505F8" w:rsidP="00A505F8">
            <w:pPr>
              <w:spacing w:line="276" w:lineRule="auto"/>
              <w:jc w:val="both"/>
              <w:rPr>
                <w:color w:val="000000"/>
                <w:sz w:val="26"/>
                <w:szCs w:val="26"/>
                <w:lang w:val="nl-NL"/>
              </w:rPr>
            </w:pPr>
          </w:p>
          <w:p w14:paraId="68E70E41" w14:textId="77777777" w:rsidR="00A505F8" w:rsidRPr="00A505F8" w:rsidRDefault="00A505F8" w:rsidP="00A505F8">
            <w:pPr>
              <w:spacing w:line="276" w:lineRule="auto"/>
              <w:jc w:val="both"/>
              <w:rPr>
                <w:color w:val="000000"/>
                <w:sz w:val="26"/>
                <w:szCs w:val="26"/>
                <w:lang w:val="nl-NL"/>
              </w:rPr>
            </w:pPr>
          </w:p>
          <w:p w14:paraId="031AB21A" w14:textId="77777777" w:rsidR="00A505F8" w:rsidRPr="00A505F8" w:rsidRDefault="00A505F8" w:rsidP="00A505F8">
            <w:pPr>
              <w:spacing w:line="276" w:lineRule="auto"/>
              <w:jc w:val="both"/>
              <w:rPr>
                <w:color w:val="000000"/>
                <w:sz w:val="26"/>
                <w:szCs w:val="26"/>
                <w:lang w:val="nl-NL"/>
              </w:rPr>
            </w:pPr>
          </w:p>
          <w:p w14:paraId="322F44CC" w14:textId="77777777" w:rsidR="00A505F8" w:rsidRPr="00A505F8" w:rsidRDefault="00A505F8" w:rsidP="00A505F8">
            <w:pPr>
              <w:spacing w:line="276" w:lineRule="auto"/>
              <w:jc w:val="both"/>
              <w:rPr>
                <w:color w:val="000000"/>
                <w:sz w:val="26"/>
                <w:szCs w:val="26"/>
                <w:lang w:val="nl-NL"/>
              </w:rPr>
            </w:pPr>
          </w:p>
          <w:p w14:paraId="5A6F062D" w14:textId="77777777" w:rsidR="00A505F8" w:rsidRPr="00A505F8" w:rsidRDefault="00A505F8" w:rsidP="00A505F8">
            <w:pPr>
              <w:spacing w:line="276" w:lineRule="auto"/>
              <w:jc w:val="both"/>
              <w:rPr>
                <w:color w:val="000000"/>
                <w:sz w:val="26"/>
                <w:szCs w:val="26"/>
                <w:lang w:val="nl-NL"/>
              </w:rPr>
            </w:pPr>
          </w:p>
          <w:p w14:paraId="704CC270" w14:textId="77777777" w:rsidR="00A505F8" w:rsidRPr="00A505F8" w:rsidRDefault="00A505F8" w:rsidP="00A505F8">
            <w:pPr>
              <w:spacing w:line="276" w:lineRule="auto"/>
              <w:jc w:val="both"/>
              <w:rPr>
                <w:color w:val="000000"/>
                <w:sz w:val="26"/>
                <w:szCs w:val="26"/>
                <w:lang w:val="nl-NL"/>
              </w:rPr>
            </w:pPr>
          </w:p>
        </w:tc>
      </w:tr>
    </w:tbl>
    <w:p w14:paraId="747CEA06" w14:textId="77777777" w:rsidR="00A505F8" w:rsidRPr="00A505F8" w:rsidRDefault="00A505F8" w:rsidP="00A505F8">
      <w:pPr>
        <w:spacing w:line="276" w:lineRule="auto"/>
        <w:jc w:val="both"/>
        <w:rPr>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A505F8" w14:paraId="0DCB8EDE" w14:textId="77777777" w:rsidTr="00680996">
        <w:tc>
          <w:tcPr>
            <w:tcW w:w="9345" w:type="dxa"/>
          </w:tcPr>
          <w:p w14:paraId="772AF065"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học tập số 5</w:t>
            </w:r>
          </w:p>
          <w:p w14:paraId="45555B96" w14:textId="77777777" w:rsidR="00A505F8" w:rsidRPr="00A505F8" w:rsidRDefault="00A505F8" w:rsidP="00A505F8">
            <w:pPr>
              <w:jc w:val="both"/>
              <w:rPr>
                <w:rFonts w:eastAsia="Calibri"/>
                <w:sz w:val="24"/>
                <w:szCs w:val="22"/>
                <w:lang w:val="nl-NL"/>
              </w:rPr>
            </w:pPr>
            <w:r w:rsidRPr="00A505F8">
              <w:rPr>
                <w:rFonts w:eastAsia="Calibri"/>
                <w:sz w:val="24"/>
                <w:szCs w:val="22"/>
                <w:lang w:val="nl-NL"/>
              </w:rPr>
              <w:t>Đặt vật AB có chiều cao 4 cm và vuông góc với trục chính của thấu kính phân kì và cách thấu kính 50 cm. Thấu kính có tiêu cự −30 cm. Xác định tính chất, chiều, độ cảo của ảnh? Vẽ ảnh</w:t>
            </w:r>
          </w:p>
          <w:p w14:paraId="76A75DEF" w14:textId="77777777" w:rsidR="00A505F8" w:rsidRPr="00A505F8" w:rsidRDefault="00A505F8" w:rsidP="00A505F8">
            <w:pPr>
              <w:jc w:val="both"/>
              <w:rPr>
                <w:color w:val="000000"/>
                <w:sz w:val="26"/>
                <w:szCs w:val="26"/>
                <w:lang w:val="nl-NL"/>
              </w:rPr>
            </w:pPr>
          </w:p>
        </w:tc>
      </w:tr>
    </w:tbl>
    <w:p w14:paraId="553483A2" w14:textId="77777777" w:rsidR="00A505F8" w:rsidRPr="00A505F8" w:rsidRDefault="00A505F8" w:rsidP="00A505F8">
      <w:pPr>
        <w:spacing w:line="276" w:lineRule="auto"/>
        <w:jc w:val="both"/>
        <w:rPr>
          <w:color w:val="000000"/>
          <w:sz w:val="26"/>
          <w:szCs w:val="26"/>
          <w:lang w:val="nl-NL"/>
        </w:rPr>
      </w:pPr>
    </w:p>
    <w:p w14:paraId="5AAAC567" w14:textId="77777777" w:rsidR="00A505F8" w:rsidRPr="00A505F8" w:rsidRDefault="00A505F8" w:rsidP="00A505F8">
      <w:pPr>
        <w:spacing w:line="276" w:lineRule="auto"/>
        <w:jc w:val="both"/>
        <w:rPr>
          <w:color w:val="000000"/>
          <w:sz w:val="26"/>
          <w:szCs w:val="26"/>
          <w:lang w:val="nl-NL"/>
        </w:rPr>
      </w:pPr>
    </w:p>
    <w:p w14:paraId="6463DB4E" w14:textId="77777777" w:rsidR="00A505F8" w:rsidRPr="00A505F8" w:rsidRDefault="00A505F8" w:rsidP="00A505F8">
      <w:pPr>
        <w:spacing w:line="276" w:lineRule="auto"/>
        <w:jc w:val="both"/>
        <w:rPr>
          <w:color w:val="000000"/>
          <w:sz w:val="26"/>
          <w:szCs w:val="26"/>
          <w:lang w:val="nl-NL"/>
        </w:rPr>
      </w:pPr>
    </w:p>
    <w:p w14:paraId="65E125D6" w14:textId="77777777" w:rsidR="00A505F8" w:rsidRPr="00A505F8" w:rsidRDefault="00A505F8" w:rsidP="00A505F8">
      <w:pPr>
        <w:spacing w:line="276" w:lineRule="auto"/>
        <w:jc w:val="both"/>
        <w:rPr>
          <w:color w:val="000000"/>
          <w:sz w:val="26"/>
          <w:szCs w:val="26"/>
          <w:lang w:val="nl-NL"/>
        </w:rPr>
      </w:pPr>
    </w:p>
    <w:p w14:paraId="09756F2B" w14:textId="77777777" w:rsidR="00A505F8" w:rsidRPr="00A505F8" w:rsidRDefault="00A505F8" w:rsidP="00A505F8">
      <w:pPr>
        <w:spacing w:line="276" w:lineRule="auto"/>
        <w:jc w:val="both"/>
        <w:rPr>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52585AB9" w14:textId="77777777" w:rsidTr="00680996">
        <w:tc>
          <w:tcPr>
            <w:tcW w:w="9345" w:type="dxa"/>
          </w:tcPr>
          <w:p w14:paraId="793671BA"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học tập số 6</w:t>
            </w:r>
          </w:p>
          <w:p w14:paraId="38B5D3BF"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nl-NL"/>
              </w:rPr>
              <w:t>Câu 1:</w:t>
            </w:r>
            <w:r w:rsidRPr="00A505F8">
              <w:rPr>
                <w:color w:val="000000"/>
                <w:sz w:val="26"/>
                <w:szCs w:val="26"/>
                <w:lang w:val="nl-NL"/>
              </w:rPr>
              <w:t xml:space="preserve"> Nêu</w:t>
            </w:r>
            <w:r w:rsidRPr="00A505F8">
              <w:rPr>
                <w:color w:val="000000"/>
                <w:sz w:val="26"/>
                <w:szCs w:val="26"/>
                <w:lang w:val="vi-VN"/>
              </w:rPr>
              <w:t xml:space="preserve"> một số công dụng của thấu kính?</w:t>
            </w:r>
          </w:p>
          <w:p w14:paraId="328924DF"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2:</w:t>
            </w:r>
            <w:r w:rsidRPr="00A505F8">
              <w:rPr>
                <w:color w:val="000000"/>
                <w:sz w:val="26"/>
                <w:szCs w:val="26"/>
                <w:lang w:val="vi-VN"/>
              </w:rPr>
              <w:t xml:space="preserve"> Giải thích tại sao khi đặt cốc thủy tinh trên các dòng chữ, nhìn từ trên xuống ta thường thấy hình ảnh các dòng chữ nhỏ đi?</w:t>
            </w:r>
          </w:p>
        </w:tc>
      </w:tr>
    </w:tbl>
    <w:p w14:paraId="229D51A3" w14:textId="77777777" w:rsidR="00A505F8" w:rsidRPr="00A505F8" w:rsidRDefault="00A505F8" w:rsidP="00A505F8">
      <w:pPr>
        <w:spacing w:line="276" w:lineRule="auto"/>
        <w:jc w:val="both"/>
        <w:rPr>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0A22A05F" w14:textId="77777777" w:rsidTr="00680996">
        <w:tc>
          <w:tcPr>
            <w:tcW w:w="9345" w:type="dxa"/>
          </w:tcPr>
          <w:p w14:paraId="0851994F"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học tập số 7</w:t>
            </w:r>
          </w:p>
          <w:p w14:paraId="3D731CED"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nl-NL"/>
              </w:rPr>
              <w:t>Câu</w:t>
            </w:r>
            <w:r w:rsidRPr="00A505F8">
              <w:rPr>
                <w:b/>
                <w:bCs/>
                <w:color w:val="000000"/>
                <w:sz w:val="26"/>
                <w:szCs w:val="26"/>
                <w:lang w:val="vi-VN"/>
              </w:rPr>
              <w:t xml:space="preserve"> 1:</w:t>
            </w:r>
            <w:r w:rsidRPr="00A505F8">
              <w:rPr>
                <w:color w:val="000000"/>
                <w:sz w:val="26"/>
                <w:szCs w:val="26"/>
                <w:lang w:val="vi-VN"/>
              </w:rPr>
              <w:t xml:space="preserve"> Viết công thức xác định tiêu cự của thấu kính phân kì</w:t>
            </w:r>
          </w:p>
          <w:p w14:paraId="042996E7"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2:</w:t>
            </w:r>
            <w:r w:rsidRPr="00A505F8">
              <w:rPr>
                <w:color w:val="000000"/>
                <w:sz w:val="26"/>
                <w:szCs w:val="26"/>
                <w:lang w:val="vi-VN"/>
              </w:rPr>
              <w:t xml:space="preserve"> Những khó khăn gặp phải nếu cần xác định tiêu cự của thấu kính phân kì?</w:t>
            </w:r>
          </w:p>
          <w:p w14:paraId="4A8ED77C"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3:</w:t>
            </w:r>
            <w:r w:rsidRPr="00A505F8">
              <w:rPr>
                <w:color w:val="000000"/>
                <w:sz w:val="26"/>
                <w:szCs w:val="26"/>
                <w:lang w:val="vi-VN"/>
              </w:rPr>
              <w:t xml:space="preserve"> Đề xuất phương án khắc phục những khó khăn đó?</w:t>
            </w:r>
          </w:p>
          <w:p w14:paraId="64ED9965"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4:</w:t>
            </w:r>
            <w:r w:rsidRPr="00A505F8">
              <w:rPr>
                <w:color w:val="000000"/>
                <w:sz w:val="26"/>
                <w:szCs w:val="26"/>
                <w:lang w:val="vi-VN"/>
              </w:rPr>
              <w:t xml:space="preserve"> Đề xuất những dụng cụ thí nghiệm cần thiết?</w:t>
            </w:r>
          </w:p>
        </w:tc>
      </w:tr>
    </w:tbl>
    <w:p w14:paraId="6D6F0678" w14:textId="77777777" w:rsidR="00A505F8" w:rsidRPr="00911E54" w:rsidRDefault="00A505F8" w:rsidP="00A505F8">
      <w:pPr>
        <w:spacing w:line="276" w:lineRule="auto"/>
        <w:jc w:val="both"/>
        <w:rPr>
          <w:color w:val="000000"/>
          <w:sz w:val="26"/>
          <w:szCs w:val="26"/>
          <w:lang w:val="vi-VN"/>
        </w:rPr>
      </w:pPr>
      <w:r w:rsidRPr="00A505F8">
        <w:rPr>
          <w:color w:val="000000"/>
          <w:sz w:val="26"/>
          <w:szCs w:val="26"/>
          <w:lang w:val="nl-NL"/>
        </w:rPr>
        <w:t>b.</w:t>
      </w:r>
      <w:r w:rsidRPr="00A505F8">
        <w:rPr>
          <w:color w:val="000000"/>
          <w:sz w:val="26"/>
          <w:szCs w:val="26"/>
          <w:lang w:val="vi-VN"/>
        </w:rPr>
        <w:t xml:space="preserve"> Bộ thí nghiệm xác định tiêu cự của thấu kính phân kì cho mỗi nhóm HS</w:t>
      </w:r>
    </w:p>
    <w:p w14:paraId="57581F01"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2. Học sinh</w:t>
      </w:r>
    </w:p>
    <w:p w14:paraId="6AAA5B7A"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nl-NL"/>
        </w:rPr>
        <w:t>- Ôn lại kiến thức về</w:t>
      </w:r>
      <w:r w:rsidRPr="00A505F8">
        <w:rPr>
          <w:color w:val="000000"/>
          <w:sz w:val="26"/>
          <w:szCs w:val="26"/>
          <w:lang w:val="nl-NL"/>
        </w:rPr>
        <w:tab/>
        <w:t>th</w:t>
      </w:r>
      <w:r w:rsidRPr="00A505F8">
        <w:rPr>
          <w:color w:val="000000"/>
          <w:sz w:val="26"/>
          <w:szCs w:val="26"/>
          <w:lang w:val="vi-VN"/>
        </w:rPr>
        <w:t>ấu kính đã học ở THCS, kiến thức về khúc xạ ánh sáng và lăng kính.</w:t>
      </w:r>
    </w:p>
    <w:p w14:paraId="248449AA"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Chuẩn bị trước mẫu báo cáo thí nghiệm ở bài thực hành: Xác định tiêu cự của thấu kính phân kì</w:t>
      </w:r>
    </w:p>
    <w:p w14:paraId="020AB948"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 SGK, vở ghi bài, giấy nháp.</w:t>
      </w:r>
    </w:p>
    <w:p w14:paraId="7072AD4F"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lastRenderedPageBreak/>
        <w:t>III. TIẾN TRÌNH DẠY HỌC</w:t>
      </w:r>
    </w:p>
    <w:p w14:paraId="7A6FABB4"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 xml:space="preserve">Hoạt động 1: Mở đầu: </w:t>
      </w:r>
      <w:r w:rsidRPr="00911E54">
        <w:rPr>
          <w:color w:val="000000"/>
          <w:sz w:val="26"/>
          <w:szCs w:val="26"/>
          <w:lang w:val="nl-NL"/>
        </w:rPr>
        <w:t>Làm nảy sinh và phát biểu vấn đề tìm hiểu về thấu kính mỏng</w:t>
      </w:r>
    </w:p>
    <w:p w14:paraId="291B20D6"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a. Mục tiêu:</w:t>
      </w:r>
    </w:p>
    <w:p w14:paraId="10C782BE" w14:textId="77777777" w:rsidR="00A505F8" w:rsidRPr="00911E54" w:rsidRDefault="00A505F8" w:rsidP="00A505F8">
      <w:pPr>
        <w:spacing w:line="276" w:lineRule="auto"/>
        <w:jc w:val="both"/>
        <w:rPr>
          <w:color w:val="auto"/>
          <w:sz w:val="26"/>
          <w:szCs w:val="26"/>
          <w:lang w:val="nl-NL"/>
        </w:rPr>
      </w:pPr>
      <w:r w:rsidRPr="00A505F8">
        <w:rPr>
          <w:b/>
          <w:color w:val="auto"/>
          <w:sz w:val="26"/>
          <w:szCs w:val="26"/>
          <w:lang w:val="vi-VN"/>
        </w:rPr>
        <w:t xml:space="preserve">- </w:t>
      </w:r>
      <w:r w:rsidRPr="00A505F8">
        <w:rPr>
          <w:color w:val="auto"/>
          <w:sz w:val="26"/>
          <w:szCs w:val="26"/>
          <w:lang w:val="vi-VN"/>
        </w:rPr>
        <w:t>Kiểm tra kiến thức cũ, chuẩn bị điều kiện xuất phát để nghiên cứu kiến thức mới</w:t>
      </w:r>
      <w:r w:rsidRPr="00A505F8">
        <w:rPr>
          <w:color w:val="auto"/>
          <w:sz w:val="26"/>
          <w:szCs w:val="26"/>
          <w:lang w:val="vi-VN"/>
        </w:rPr>
        <w:tab/>
      </w:r>
    </w:p>
    <w:p w14:paraId="50EF740F" w14:textId="77777777" w:rsidR="00A505F8" w:rsidRPr="00911E54" w:rsidRDefault="00A505F8" w:rsidP="00A505F8">
      <w:pPr>
        <w:spacing w:line="276" w:lineRule="auto"/>
        <w:jc w:val="both"/>
        <w:rPr>
          <w:color w:val="auto"/>
          <w:sz w:val="26"/>
          <w:szCs w:val="26"/>
          <w:lang w:val="nl-NL"/>
        </w:rPr>
      </w:pPr>
      <w:r w:rsidRPr="00A505F8">
        <w:rPr>
          <w:color w:val="auto"/>
          <w:sz w:val="26"/>
          <w:szCs w:val="26"/>
          <w:lang w:val="vi-VN"/>
        </w:rPr>
        <w:t>- Từ kiến thức thấu kính đã biết, kích thích HS tìm hiểu về sâu hơn về dụng cu quang học này</w:t>
      </w:r>
    </w:p>
    <w:p w14:paraId="0D4456C4" w14:textId="77777777" w:rsidR="00A505F8" w:rsidRPr="00911E54" w:rsidRDefault="00A505F8" w:rsidP="00A505F8">
      <w:pPr>
        <w:spacing w:line="276" w:lineRule="auto"/>
        <w:jc w:val="both"/>
        <w:rPr>
          <w:bCs/>
          <w:color w:val="auto"/>
          <w:sz w:val="26"/>
          <w:szCs w:val="26"/>
          <w:lang w:val="nl-NL"/>
        </w:rPr>
      </w:pPr>
      <w:r w:rsidRPr="00911E54">
        <w:rPr>
          <w:b/>
          <w:color w:val="auto"/>
          <w:sz w:val="26"/>
          <w:szCs w:val="26"/>
          <w:lang w:val="nl-NL"/>
        </w:rPr>
        <w:t>b. Nội dung:</w:t>
      </w:r>
      <w:r w:rsidRPr="00911E54">
        <w:rPr>
          <w:bCs/>
          <w:color w:val="auto"/>
          <w:sz w:val="26"/>
          <w:szCs w:val="26"/>
          <w:lang w:val="nl-NL"/>
        </w:rPr>
        <w:t xml:space="preserve"> Học sinh tiếp nhận vấn đề từ giáo viên</w:t>
      </w:r>
    </w:p>
    <w:p w14:paraId="11C16596"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c. Sản phẩm:</w:t>
      </w:r>
      <w:r w:rsidRPr="00911E54">
        <w:rPr>
          <w:color w:val="000000"/>
          <w:sz w:val="26"/>
          <w:szCs w:val="26"/>
          <w:lang w:val="nl-NL"/>
        </w:rPr>
        <w:t xml:space="preserve"> ý kiến của các nhóm.</w:t>
      </w:r>
    </w:p>
    <w:p w14:paraId="4362F0CD"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d. Tổ chức thực hiện:</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A505F8" w:rsidRPr="00A505F8" w14:paraId="5CA7E6B3" w14:textId="77777777" w:rsidTr="00680996">
        <w:tc>
          <w:tcPr>
            <w:tcW w:w="1856" w:type="dxa"/>
          </w:tcPr>
          <w:p w14:paraId="45BCC2FC"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9" w:type="dxa"/>
          </w:tcPr>
          <w:p w14:paraId="75912791"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5653C701" w14:textId="77777777" w:rsidTr="00680996">
        <w:tc>
          <w:tcPr>
            <w:tcW w:w="1856" w:type="dxa"/>
          </w:tcPr>
          <w:p w14:paraId="304A5924"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9" w:type="dxa"/>
          </w:tcPr>
          <w:p w14:paraId="2F4A7413" w14:textId="77777777" w:rsidR="00A505F8" w:rsidRPr="00A505F8" w:rsidRDefault="00A505F8" w:rsidP="00A505F8">
            <w:pPr>
              <w:spacing w:line="276" w:lineRule="auto"/>
              <w:rPr>
                <w:color w:val="000000"/>
                <w:sz w:val="26"/>
                <w:szCs w:val="26"/>
              </w:rPr>
            </w:pPr>
            <w:r w:rsidRPr="00A505F8">
              <w:rPr>
                <w:color w:val="000000"/>
                <w:sz w:val="26"/>
                <w:szCs w:val="26"/>
              </w:rPr>
              <w:t>GV nêu câu hỏi kiểm tra kiến thức cũ: Kể tên  các loại thấu kính đã học? Đặc điểm của các thấu kính đó?</w:t>
            </w:r>
          </w:p>
        </w:tc>
      </w:tr>
      <w:tr w:rsidR="00A505F8" w:rsidRPr="00A505F8" w14:paraId="16BA944C" w14:textId="77777777" w:rsidTr="00680996">
        <w:tc>
          <w:tcPr>
            <w:tcW w:w="1856" w:type="dxa"/>
          </w:tcPr>
          <w:p w14:paraId="670663DA"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9" w:type="dxa"/>
          </w:tcPr>
          <w:p w14:paraId="7B319103" w14:textId="77777777" w:rsidR="00A505F8" w:rsidRPr="00A505F8" w:rsidRDefault="00A505F8" w:rsidP="00A505F8">
            <w:pPr>
              <w:spacing w:line="276" w:lineRule="auto"/>
              <w:rPr>
                <w:color w:val="000000"/>
                <w:sz w:val="26"/>
                <w:szCs w:val="26"/>
              </w:rPr>
            </w:pPr>
            <w:r w:rsidRPr="00A505F8">
              <w:rPr>
                <w:color w:val="000000"/>
                <w:sz w:val="26"/>
                <w:szCs w:val="26"/>
              </w:rPr>
              <w:t>HS suy nghĩ cá nhân tìm câu trả lời:</w:t>
            </w:r>
          </w:p>
          <w:p w14:paraId="379512BB" w14:textId="77777777" w:rsidR="00A505F8" w:rsidRPr="00A505F8" w:rsidRDefault="00A505F8" w:rsidP="00A505F8">
            <w:pPr>
              <w:spacing w:line="276" w:lineRule="auto"/>
              <w:rPr>
                <w:color w:val="000000"/>
                <w:sz w:val="26"/>
                <w:szCs w:val="26"/>
              </w:rPr>
            </w:pPr>
            <w:r w:rsidRPr="00A505F8">
              <w:rPr>
                <w:color w:val="000000"/>
                <w:sz w:val="26"/>
                <w:szCs w:val="26"/>
              </w:rPr>
              <w:t>Có hai loại thấu kính là thấu kính hội tụ và thấu kính phân kì</w:t>
            </w:r>
          </w:p>
          <w:p w14:paraId="6CFC6679" w14:textId="77777777" w:rsidR="00A505F8" w:rsidRPr="00A505F8" w:rsidRDefault="00A505F8" w:rsidP="00A505F8">
            <w:pPr>
              <w:spacing w:line="276" w:lineRule="auto"/>
              <w:rPr>
                <w:color w:val="000000"/>
                <w:sz w:val="26"/>
                <w:szCs w:val="26"/>
              </w:rPr>
            </w:pPr>
            <w:r w:rsidRPr="00A505F8">
              <w:rPr>
                <w:color w:val="000000"/>
                <w:sz w:val="26"/>
                <w:szCs w:val="26"/>
              </w:rPr>
              <w:t>- Thấu kính hội tụ có phần rìa mỏng hơn phần giữa. Một chùm tia tới song song với trục chính của thấu kính hội tụ  cho chùm tia ló hội tụ tại tiêu điểm của thấu kính.</w:t>
            </w:r>
          </w:p>
          <w:p w14:paraId="29F4284B" w14:textId="77777777" w:rsidR="00A505F8" w:rsidRPr="00A505F8" w:rsidRDefault="00A505F8" w:rsidP="00A505F8">
            <w:pPr>
              <w:spacing w:line="276" w:lineRule="auto"/>
              <w:rPr>
                <w:color w:val="000000"/>
                <w:sz w:val="26"/>
                <w:szCs w:val="26"/>
              </w:rPr>
            </w:pPr>
            <w:r w:rsidRPr="00A505F8">
              <w:rPr>
                <w:color w:val="000000"/>
                <w:sz w:val="26"/>
                <w:szCs w:val="26"/>
              </w:rPr>
              <w:t>- Thấu kính phân kì thường dùng có phần rìa dày hơn phần giữa. Một chùm tia tới song song với trục chính của thấu kính phân kì có chùm tia ló phân kì.</w:t>
            </w:r>
          </w:p>
        </w:tc>
      </w:tr>
      <w:tr w:rsidR="00A505F8" w:rsidRPr="00A505F8" w14:paraId="605069D4" w14:textId="77777777" w:rsidTr="00680996">
        <w:tc>
          <w:tcPr>
            <w:tcW w:w="1856" w:type="dxa"/>
          </w:tcPr>
          <w:p w14:paraId="0ED7F34A"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3</w:t>
            </w:r>
          </w:p>
        </w:tc>
        <w:tc>
          <w:tcPr>
            <w:tcW w:w="7489" w:type="dxa"/>
          </w:tcPr>
          <w:p w14:paraId="0D9D22E5" w14:textId="77777777" w:rsidR="00A505F8" w:rsidRPr="00A505F8" w:rsidRDefault="00A505F8" w:rsidP="00A505F8">
            <w:pPr>
              <w:spacing w:line="276" w:lineRule="auto"/>
              <w:rPr>
                <w:color w:val="000000"/>
                <w:sz w:val="26"/>
                <w:szCs w:val="26"/>
              </w:rPr>
            </w:pPr>
            <w:r w:rsidRPr="00A505F8">
              <w:rPr>
                <w:color w:val="000000"/>
                <w:sz w:val="26"/>
                <w:szCs w:val="26"/>
              </w:rPr>
              <w:t>GV yêu cầu HS về nhà hoàn thành phiếu học tập số 1</w:t>
            </w:r>
          </w:p>
        </w:tc>
      </w:tr>
      <w:tr w:rsidR="00A505F8" w:rsidRPr="00A505F8" w14:paraId="78105B26" w14:textId="77777777" w:rsidTr="00680996">
        <w:tc>
          <w:tcPr>
            <w:tcW w:w="1856" w:type="dxa"/>
          </w:tcPr>
          <w:p w14:paraId="07F8E487"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9" w:type="dxa"/>
          </w:tcPr>
          <w:p w14:paraId="7263C1D7" w14:textId="77777777" w:rsidR="00A505F8" w:rsidRPr="00A505F8" w:rsidRDefault="00A505F8" w:rsidP="00A505F8">
            <w:pPr>
              <w:spacing w:line="276" w:lineRule="auto"/>
              <w:rPr>
                <w:color w:val="000000"/>
                <w:sz w:val="26"/>
                <w:szCs w:val="26"/>
              </w:rPr>
            </w:pPr>
            <w:r w:rsidRPr="00A505F8">
              <w:rPr>
                <w:color w:val="000000"/>
                <w:sz w:val="26"/>
                <w:szCs w:val="26"/>
              </w:rPr>
              <w:t>GV đặt vấn đề: Ngay từ chương trình Vật lí THCS, chúng ta đã tìm hiểu sơ lược về thấu kính và một số ứng dụng của chúng. Trong bài học này, chúng ta sẽ tìm hiểu kĩ hơn về thấu kính mỏng, để bổ sung thêm cho những kiến thức đã học.</w:t>
            </w:r>
          </w:p>
        </w:tc>
      </w:tr>
      <w:tr w:rsidR="00A505F8" w:rsidRPr="00A505F8" w14:paraId="64CB57B8" w14:textId="77777777" w:rsidTr="00680996">
        <w:tc>
          <w:tcPr>
            <w:tcW w:w="1856" w:type="dxa"/>
          </w:tcPr>
          <w:p w14:paraId="2685BF5C"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5</w:t>
            </w:r>
          </w:p>
        </w:tc>
        <w:tc>
          <w:tcPr>
            <w:tcW w:w="7489" w:type="dxa"/>
          </w:tcPr>
          <w:p w14:paraId="740AFE51" w14:textId="77777777" w:rsidR="00A505F8" w:rsidRPr="00A505F8" w:rsidRDefault="00A505F8" w:rsidP="00A505F8">
            <w:pPr>
              <w:spacing w:line="276" w:lineRule="auto"/>
              <w:rPr>
                <w:color w:val="000000"/>
                <w:sz w:val="26"/>
                <w:szCs w:val="26"/>
              </w:rPr>
            </w:pPr>
            <w:r w:rsidRPr="00A505F8">
              <w:rPr>
                <w:color w:val="000000"/>
                <w:sz w:val="26"/>
                <w:szCs w:val="26"/>
              </w:rPr>
              <w:t>HS nhận thức được vấn đề cần nghiên cứu</w:t>
            </w:r>
          </w:p>
        </w:tc>
      </w:tr>
    </w:tbl>
    <w:p w14:paraId="67F11611"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 Hình thành kiến thức</w:t>
      </w:r>
    </w:p>
    <w:p w14:paraId="26E87D6B"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2.1:</w:t>
      </w:r>
      <w:r w:rsidRPr="00A505F8">
        <w:rPr>
          <w:color w:val="000000"/>
          <w:sz w:val="26"/>
          <w:szCs w:val="26"/>
        </w:rPr>
        <w:t xml:space="preserve"> Tìm hiểu các đặc trưng của thấu kính mỏng</w:t>
      </w:r>
    </w:p>
    <w:p w14:paraId="40203349"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2E5C40F3" w14:textId="77777777" w:rsidR="00A505F8" w:rsidRPr="00A505F8" w:rsidRDefault="00A505F8" w:rsidP="00A505F8">
      <w:pPr>
        <w:pBdr>
          <w:between w:val="single" w:sz="4" w:space="1" w:color="FFFFFF"/>
        </w:pBdr>
        <w:shd w:val="clear" w:color="auto" w:fill="FFFFFF"/>
        <w:spacing w:line="276" w:lineRule="auto"/>
        <w:ind w:firstLine="561"/>
        <w:jc w:val="both"/>
        <w:rPr>
          <w:color w:val="auto"/>
          <w:sz w:val="26"/>
          <w:szCs w:val="26"/>
          <w:lang w:eastAsia="vi-VN"/>
        </w:rPr>
      </w:pPr>
      <w:r w:rsidRPr="00A505F8">
        <w:rPr>
          <w:color w:val="auto"/>
          <w:sz w:val="26"/>
          <w:szCs w:val="26"/>
          <w:lang w:val="vi-VN" w:eastAsia="vi-VN"/>
        </w:rPr>
        <w:t>- Trình bày được khái niệm về quang tâm, trục chính, trục phụ, tiêu điểm ảnh, tiêu điểm vật, tiêu cự, độ tụ của thấu kín</w:t>
      </w:r>
      <w:r w:rsidRPr="00A505F8">
        <w:rPr>
          <w:color w:val="auto"/>
          <w:sz w:val="26"/>
          <w:szCs w:val="26"/>
          <w:lang w:eastAsia="vi-VN"/>
        </w:rPr>
        <w:t>h</w:t>
      </w:r>
    </w:p>
    <w:p w14:paraId="2434846B"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0DC8C40E" w14:textId="77777777" w:rsidR="00A505F8" w:rsidRPr="00A505F8" w:rsidRDefault="00A505F8" w:rsidP="00A505F8">
      <w:pPr>
        <w:spacing w:line="276" w:lineRule="auto"/>
        <w:jc w:val="both"/>
        <w:rPr>
          <w:color w:val="auto"/>
          <w:sz w:val="26"/>
          <w:szCs w:val="26"/>
        </w:rPr>
      </w:pPr>
      <w:r w:rsidRPr="00A505F8">
        <w:rPr>
          <w:b/>
          <w:color w:val="auto"/>
          <w:sz w:val="26"/>
          <w:szCs w:val="26"/>
        </w:rPr>
        <w:t>c. Sản phẩm:</w:t>
      </w:r>
    </w:p>
    <w:p w14:paraId="6A1615FD" w14:textId="77777777" w:rsidR="00A505F8" w:rsidRPr="00A505F8" w:rsidRDefault="00A505F8" w:rsidP="00A505F8">
      <w:pPr>
        <w:spacing w:line="276" w:lineRule="auto"/>
        <w:jc w:val="both"/>
        <w:rPr>
          <w:b/>
          <w:bCs/>
          <w:color w:val="auto"/>
          <w:sz w:val="26"/>
          <w:szCs w:val="26"/>
        </w:rPr>
      </w:pPr>
      <w:r w:rsidRPr="00A505F8">
        <w:rPr>
          <w:b/>
          <w:bCs/>
          <w:color w:val="auto"/>
          <w:sz w:val="26"/>
          <w:szCs w:val="26"/>
        </w:rPr>
        <w:t xml:space="preserve">1. Thấu kính. Phân loại thấu kính </w:t>
      </w:r>
    </w:p>
    <w:p w14:paraId="6C5680FF" w14:textId="77777777" w:rsidR="00A505F8" w:rsidRPr="00A505F8" w:rsidRDefault="00A505F8" w:rsidP="00A505F8">
      <w:pPr>
        <w:spacing w:line="276" w:lineRule="auto"/>
        <w:jc w:val="both"/>
        <w:rPr>
          <w:color w:val="auto"/>
          <w:sz w:val="26"/>
          <w:szCs w:val="26"/>
          <w:lang w:val="nl-NL"/>
        </w:rPr>
      </w:pPr>
      <w:r w:rsidRPr="00A505F8">
        <w:rPr>
          <w:color w:val="000000"/>
          <w:sz w:val="26"/>
          <w:szCs w:val="26"/>
          <w:lang w:val="nl-NL"/>
        </w:rPr>
        <w:tab/>
      </w:r>
      <w:r w:rsidRPr="00A505F8">
        <w:rPr>
          <w:color w:val="000000"/>
          <w:sz w:val="26"/>
          <w:szCs w:val="26"/>
          <w:lang w:val="nl-NL"/>
        </w:rPr>
        <w:sym w:font="Wingdings" w:char="F077"/>
      </w:r>
      <w:r w:rsidRPr="00A505F8">
        <w:rPr>
          <w:color w:val="auto"/>
          <w:sz w:val="26"/>
          <w:szCs w:val="26"/>
          <w:lang w:val="nl-NL"/>
        </w:rPr>
        <w:t xml:space="preserve"> Thấu kính là một khối chất trong suốt giới hạn bởi hai mặt cong hoặc bởi một mặt cong và một mặt phẵng.</w:t>
      </w:r>
    </w:p>
    <w:p w14:paraId="4D9F9AAA" w14:textId="77777777" w:rsidR="00A505F8" w:rsidRPr="00A505F8" w:rsidRDefault="00A505F8" w:rsidP="00A505F8">
      <w:pPr>
        <w:spacing w:line="276" w:lineRule="auto"/>
        <w:ind w:firstLine="561"/>
        <w:jc w:val="both"/>
        <w:rPr>
          <w:color w:val="auto"/>
          <w:sz w:val="26"/>
          <w:szCs w:val="26"/>
          <w:lang w:val="nl-NL"/>
        </w:rPr>
      </w:pPr>
      <w:r w:rsidRPr="00A505F8">
        <w:rPr>
          <w:color w:val="000000"/>
          <w:sz w:val="26"/>
          <w:szCs w:val="26"/>
          <w:lang w:val="nl-NL"/>
        </w:rPr>
        <w:sym w:font="Wingdings" w:char="F077"/>
      </w:r>
      <w:r w:rsidRPr="00A505F8">
        <w:rPr>
          <w:color w:val="auto"/>
          <w:sz w:val="26"/>
          <w:szCs w:val="26"/>
          <w:lang w:val="nl-NL"/>
        </w:rPr>
        <w:t>Phân loại:</w:t>
      </w:r>
    </w:p>
    <w:p w14:paraId="7EFD587A" w14:textId="77777777" w:rsidR="00A505F8" w:rsidRPr="00A505F8" w:rsidRDefault="00A505F8" w:rsidP="00A505F8">
      <w:pPr>
        <w:spacing w:line="276" w:lineRule="auto"/>
        <w:ind w:firstLine="561"/>
        <w:jc w:val="both"/>
        <w:rPr>
          <w:color w:val="auto"/>
          <w:sz w:val="26"/>
          <w:szCs w:val="26"/>
          <w:lang w:val="nl-NL"/>
        </w:rPr>
      </w:pPr>
      <w:r w:rsidRPr="00A505F8">
        <w:rPr>
          <w:color w:val="auto"/>
          <w:sz w:val="26"/>
          <w:szCs w:val="26"/>
          <w:lang w:val="nl-NL"/>
        </w:rPr>
        <w:t>- Thấu kính lồi (rìa mỏng) là thấu kính hội tụ.</w:t>
      </w:r>
    </w:p>
    <w:p w14:paraId="58382FAA" w14:textId="77777777" w:rsidR="00A505F8" w:rsidRPr="00A505F8" w:rsidRDefault="00A505F8" w:rsidP="00A505F8">
      <w:pPr>
        <w:spacing w:line="276" w:lineRule="auto"/>
        <w:ind w:firstLine="561"/>
        <w:jc w:val="both"/>
        <w:rPr>
          <w:color w:val="auto"/>
          <w:sz w:val="26"/>
          <w:szCs w:val="26"/>
          <w:lang w:val="nl-NL"/>
        </w:rPr>
      </w:pPr>
      <w:r w:rsidRPr="00A505F8">
        <w:rPr>
          <w:color w:val="auto"/>
          <w:sz w:val="26"/>
          <w:szCs w:val="26"/>
          <w:lang w:val="nl-NL"/>
        </w:rPr>
        <w:t>- Thấu kính lỏm (rìa dày) là thấu kính phân kì</w:t>
      </w:r>
    </w:p>
    <w:p w14:paraId="7E896399" w14:textId="77777777" w:rsidR="00A505F8" w:rsidRPr="00A505F8" w:rsidRDefault="00A505F8" w:rsidP="00A505F8">
      <w:pPr>
        <w:spacing w:line="276" w:lineRule="auto"/>
        <w:jc w:val="both"/>
        <w:rPr>
          <w:b/>
          <w:bCs/>
          <w:color w:val="auto"/>
          <w:sz w:val="26"/>
          <w:szCs w:val="26"/>
          <w:lang w:val="vi-VN"/>
        </w:rPr>
      </w:pPr>
      <w:r w:rsidRPr="00A505F8">
        <w:rPr>
          <w:b/>
          <w:bCs/>
          <w:color w:val="auto"/>
          <w:sz w:val="26"/>
          <w:szCs w:val="26"/>
          <w:lang w:val="pt-BR"/>
        </w:rPr>
        <w:t>2. C</w:t>
      </w:r>
      <w:r w:rsidRPr="00A505F8">
        <w:rPr>
          <w:b/>
          <w:bCs/>
          <w:color w:val="auto"/>
          <w:sz w:val="26"/>
          <w:szCs w:val="26"/>
          <w:lang w:val="vi-VN"/>
        </w:rPr>
        <w:t>ác đặc trưng của thấu kính</w:t>
      </w:r>
    </w:p>
    <w:p w14:paraId="77BED26D" w14:textId="77777777" w:rsidR="00A505F8" w:rsidRPr="00A505F8" w:rsidRDefault="00A505F8" w:rsidP="00A505F8">
      <w:pPr>
        <w:spacing w:line="276" w:lineRule="auto"/>
        <w:jc w:val="both"/>
        <w:rPr>
          <w:b/>
          <w:bCs/>
          <w:iCs/>
          <w:color w:val="auto"/>
          <w:sz w:val="26"/>
          <w:szCs w:val="26"/>
          <w:lang w:val="pt-BR"/>
        </w:rPr>
      </w:pPr>
      <w:r w:rsidRPr="00A505F8">
        <w:rPr>
          <w:b/>
          <w:bCs/>
          <w:iCs/>
          <w:color w:val="auto"/>
          <w:sz w:val="26"/>
          <w:szCs w:val="26"/>
          <w:lang w:val="pt-BR"/>
        </w:rPr>
        <w:t>a. Quang tâm</w:t>
      </w:r>
    </w:p>
    <w:p w14:paraId="6E9B8486" w14:textId="77777777" w:rsidR="00A505F8" w:rsidRPr="00A505F8" w:rsidRDefault="00A505F8" w:rsidP="00A505F8">
      <w:pPr>
        <w:spacing w:line="276" w:lineRule="auto"/>
        <w:ind w:firstLine="561"/>
        <w:jc w:val="both"/>
        <w:rPr>
          <w:color w:val="auto"/>
          <w:sz w:val="26"/>
          <w:szCs w:val="26"/>
          <w:lang w:val="pt-BR"/>
        </w:rPr>
      </w:pPr>
      <w:r w:rsidRPr="00A505F8">
        <w:rPr>
          <w:color w:val="000000"/>
          <w:sz w:val="26"/>
          <w:szCs w:val="26"/>
          <w:lang w:val="nl-NL"/>
        </w:rPr>
        <w:sym w:font="Wingdings" w:char="F077"/>
      </w:r>
      <w:r w:rsidRPr="00A505F8">
        <w:rPr>
          <w:color w:val="auto"/>
          <w:sz w:val="26"/>
          <w:szCs w:val="26"/>
          <w:lang w:val="pt-BR"/>
        </w:rPr>
        <w:t>Điểm O chính giữa của thấu kính mà mọi tia sáng tới truyền qua O đều truyền thẳng gọi là quang tâm của thấu kính.</w:t>
      </w:r>
    </w:p>
    <w:p w14:paraId="5F37FC4B" w14:textId="77777777" w:rsidR="00A505F8" w:rsidRPr="00A505F8" w:rsidRDefault="00A505F8" w:rsidP="00A505F8">
      <w:pPr>
        <w:spacing w:line="276" w:lineRule="auto"/>
        <w:ind w:firstLine="561"/>
        <w:jc w:val="both"/>
        <w:rPr>
          <w:color w:val="auto"/>
          <w:sz w:val="26"/>
          <w:szCs w:val="26"/>
          <w:lang w:val="pt-BR"/>
        </w:rPr>
      </w:pPr>
      <w:r w:rsidRPr="00A505F8">
        <w:rPr>
          <w:color w:val="000000"/>
          <w:sz w:val="26"/>
          <w:szCs w:val="26"/>
          <w:lang w:val="nl-NL"/>
        </w:rPr>
        <w:lastRenderedPageBreak/>
        <w:sym w:font="Wingdings" w:char="F077"/>
      </w:r>
      <w:r w:rsidRPr="00A505F8">
        <w:rPr>
          <w:color w:val="auto"/>
          <w:sz w:val="26"/>
          <w:szCs w:val="26"/>
          <w:lang w:val="pt-BR"/>
        </w:rPr>
        <w:t>Đường thẳng đi qua quang tâm O và vuông góc với mặt thấu kính là trục chính của thấu kính.</w:t>
      </w:r>
    </w:p>
    <w:p w14:paraId="01D6AD94" w14:textId="77777777" w:rsidR="00A505F8" w:rsidRPr="00A505F8" w:rsidRDefault="00A505F8" w:rsidP="00A505F8">
      <w:pPr>
        <w:spacing w:line="276" w:lineRule="auto"/>
        <w:ind w:firstLine="561"/>
        <w:jc w:val="both"/>
        <w:rPr>
          <w:color w:val="auto"/>
          <w:sz w:val="26"/>
          <w:szCs w:val="26"/>
          <w:lang w:val="pt-BR"/>
        </w:rPr>
      </w:pPr>
      <w:r w:rsidRPr="00A505F8">
        <w:rPr>
          <w:color w:val="000000"/>
          <w:sz w:val="26"/>
          <w:szCs w:val="26"/>
          <w:lang w:val="nl-NL"/>
        </w:rPr>
        <w:sym w:font="Wingdings" w:char="F077"/>
      </w:r>
      <w:r w:rsidRPr="00A505F8">
        <w:rPr>
          <w:color w:val="auto"/>
          <w:sz w:val="26"/>
          <w:szCs w:val="26"/>
          <w:lang w:val="pt-BR"/>
        </w:rPr>
        <w:t>Các đường thẳng khác qua quang tâm O là trục phụ của thấu kính.</w:t>
      </w:r>
    </w:p>
    <w:p w14:paraId="23CDC28F" w14:textId="77777777" w:rsidR="00A505F8" w:rsidRPr="00A505F8" w:rsidRDefault="00A505F8" w:rsidP="00A505F8">
      <w:pPr>
        <w:spacing w:line="276" w:lineRule="auto"/>
        <w:jc w:val="both"/>
        <w:rPr>
          <w:b/>
          <w:bCs/>
          <w:iCs/>
          <w:color w:val="auto"/>
          <w:sz w:val="26"/>
          <w:szCs w:val="26"/>
          <w:lang w:val="pt-BR"/>
        </w:rPr>
      </w:pPr>
      <w:r w:rsidRPr="00A505F8">
        <w:rPr>
          <w:b/>
          <w:bCs/>
          <w:iCs/>
          <w:color w:val="auto"/>
          <w:sz w:val="26"/>
          <w:szCs w:val="26"/>
          <w:lang w:val="pt-BR"/>
        </w:rPr>
        <w:t>b</w:t>
      </w:r>
      <w:r w:rsidRPr="00A505F8">
        <w:rPr>
          <w:b/>
          <w:bCs/>
          <w:iCs/>
          <w:color w:val="auto"/>
          <w:sz w:val="26"/>
          <w:szCs w:val="26"/>
          <w:lang w:val="vi-VN"/>
        </w:rPr>
        <w:t>.</w:t>
      </w:r>
      <w:r w:rsidRPr="00A505F8">
        <w:rPr>
          <w:b/>
          <w:bCs/>
          <w:iCs/>
          <w:color w:val="auto"/>
          <w:sz w:val="26"/>
          <w:szCs w:val="26"/>
          <w:lang w:val="pt-BR"/>
        </w:rPr>
        <w:t xml:space="preserve"> Tiêu điểm</w:t>
      </w:r>
      <w:r w:rsidRPr="00A505F8">
        <w:rPr>
          <w:b/>
          <w:bCs/>
          <w:iCs/>
          <w:color w:val="auto"/>
          <w:sz w:val="26"/>
          <w:szCs w:val="26"/>
          <w:lang w:val="vi-VN"/>
        </w:rPr>
        <w:t>,</w:t>
      </w:r>
      <w:r w:rsidRPr="00A505F8">
        <w:rPr>
          <w:b/>
          <w:bCs/>
          <w:iCs/>
          <w:color w:val="auto"/>
          <w:sz w:val="26"/>
          <w:szCs w:val="26"/>
          <w:lang w:val="pt-BR"/>
        </w:rPr>
        <w:t xml:space="preserve"> tiêu diện</w:t>
      </w:r>
    </w:p>
    <w:p w14:paraId="27ADBFD8" w14:textId="77777777" w:rsidR="00A505F8" w:rsidRPr="00A505F8" w:rsidRDefault="00A505F8" w:rsidP="00A505F8">
      <w:pPr>
        <w:spacing w:line="276" w:lineRule="auto"/>
        <w:ind w:firstLine="561"/>
        <w:jc w:val="both"/>
        <w:rPr>
          <w:color w:val="auto"/>
          <w:sz w:val="26"/>
          <w:szCs w:val="26"/>
          <w:lang w:val="pt-BR"/>
        </w:rPr>
      </w:pPr>
      <w:r w:rsidRPr="00A505F8">
        <w:rPr>
          <w:color w:val="000000"/>
          <w:sz w:val="26"/>
          <w:szCs w:val="26"/>
          <w:lang w:val="nl-NL"/>
        </w:rPr>
        <w:sym w:font="Wingdings" w:char="F077"/>
      </w:r>
      <w:r w:rsidRPr="00A505F8">
        <w:rPr>
          <w:color w:val="000000"/>
          <w:sz w:val="26"/>
          <w:szCs w:val="26"/>
          <w:lang w:val="vi-VN"/>
        </w:rPr>
        <w:t xml:space="preserve"> Tia tới song song với trục của thấu kính cho tia ló (hoặc đường kéo dài của tia ló) </w:t>
      </w:r>
      <w:r w:rsidRPr="00A505F8">
        <w:rPr>
          <w:color w:val="auto"/>
          <w:sz w:val="26"/>
          <w:szCs w:val="26"/>
          <w:lang w:val="pt-BR"/>
        </w:rPr>
        <w:t>hội tụ tại một điểm trên trục. Điểm đó là tiêu điểm</w:t>
      </w:r>
      <w:r w:rsidRPr="00A505F8">
        <w:rPr>
          <w:color w:val="auto"/>
          <w:sz w:val="26"/>
          <w:szCs w:val="26"/>
          <w:lang w:val="vi-VN"/>
        </w:rPr>
        <w:t xml:space="preserve"> ảnh</w:t>
      </w:r>
      <w:r w:rsidRPr="00A505F8">
        <w:rPr>
          <w:color w:val="auto"/>
          <w:sz w:val="26"/>
          <w:szCs w:val="26"/>
          <w:lang w:val="pt-BR"/>
        </w:rPr>
        <w:t xml:space="preserve"> của thấu kính.</w:t>
      </w:r>
    </w:p>
    <w:p w14:paraId="4FA58E6B" w14:textId="77777777" w:rsidR="00A505F8" w:rsidRPr="00A505F8" w:rsidRDefault="00A505F8" w:rsidP="00A505F8">
      <w:pPr>
        <w:spacing w:line="276" w:lineRule="auto"/>
        <w:ind w:firstLine="561"/>
        <w:jc w:val="both"/>
        <w:rPr>
          <w:color w:val="000000"/>
          <w:sz w:val="26"/>
          <w:szCs w:val="26"/>
          <w:lang w:val="vi-VN"/>
        </w:rPr>
      </w:pPr>
      <w:r w:rsidRPr="00A505F8">
        <w:rPr>
          <w:color w:val="000000"/>
          <w:sz w:val="26"/>
          <w:szCs w:val="26"/>
          <w:lang w:val="nl-NL"/>
        </w:rPr>
        <w:sym w:font="Wingdings" w:char="F077"/>
      </w:r>
      <w:r w:rsidRPr="00A505F8">
        <w:rPr>
          <w:color w:val="000000"/>
          <w:sz w:val="26"/>
          <w:szCs w:val="26"/>
          <w:lang w:val="vi-VN"/>
        </w:rPr>
        <w:t xml:space="preserve"> Tia tới (hoặc đường kéo dài của tia tới) xuất phát từ một điểm trên trục </w:t>
      </w:r>
      <w:r w:rsidRPr="00A505F8">
        <w:rPr>
          <w:color w:val="auto"/>
          <w:sz w:val="26"/>
          <w:szCs w:val="26"/>
          <w:lang w:val="pt-BR"/>
        </w:rPr>
        <w:t>cho chùm tia ló song song</w:t>
      </w:r>
      <w:r w:rsidRPr="00A505F8">
        <w:rPr>
          <w:color w:val="auto"/>
          <w:sz w:val="26"/>
          <w:szCs w:val="26"/>
          <w:lang w:val="vi-VN"/>
        </w:rPr>
        <w:t xml:space="preserve"> với trục đó. Điểm đó gọi là tiêu điểm vật của thấu kính</w:t>
      </w:r>
    </w:p>
    <w:p w14:paraId="1D558D9E" w14:textId="77777777" w:rsidR="00A505F8" w:rsidRPr="00A505F8" w:rsidRDefault="00A505F8" w:rsidP="00A505F8">
      <w:pPr>
        <w:spacing w:line="276" w:lineRule="auto"/>
        <w:jc w:val="both"/>
        <w:rPr>
          <w:color w:val="auto"/>
          <w:sz w:val="26"/>
          <w:szCs w:val="26"/>
          <w:lang w:val="pt-BR"/>
        </w:rPr>
      </w:pPr>
      <w:r w:rsidRPr="00A505F8">
        <w:rPr>
          <w:color w:val="auto"/>
          <w:sz w:val="26"/>
          <w:szCs w:val="26"/>
          <w:lang w:val="pt-BR"/>
        </w:rPr>
        <w:tab/>
      </w:r>
      <w:r w:rsidRPr="00A505F8">
        <w:rPr>
          <w:color w:val="000000"/>
          <w:sz w:val="26"/>
          <w:szCs w:val="26"/>
          <w:lang w:val="nl-NL"/>
        </w:rPr>
        <w:sym w:font="Wingdings" w:char="F077"/>
      </w:r>
      <w:r w:rsidRPr="00A505F8">
        <w:rPr>
          <w:color w:val="auto"/>
          <w:sz w:val="26"/>
          <w:szCs w:val="26"/>
          <w:lang w:val="pt-BR"/>
        </w:rPr>
        <w:t>Mỗi thấu kính có hai tiêu điểm chính F (tiêu điểm vật) và F’ (tiêu điểm ảnh) đối xứng với nhau qua quang tâm</w:t>
      </w:r>
      <w:r w:rsidRPr="00A505F8">
        <w:rPr>
          <w:color w:val="auto"/>
          <w:sz w:val="26"/>
          <w:szCs w:val="26"/>
          <w:lang w:val="vi-VN"/>
        </w:rPr>
        <w:t xml:space="preserve"> và có </w:t>
      </w:r>
      <w:r w:rsidRPr="00A505F8">
        <w:rPr>
          <w:color w:val="auto"/>
          <w:sz w:val="26"/>
          <w:szCs w:val="26"/>
          <w:lang w:val="pt-BR"/>
        </w:rPr>
        <w:t>vô số các tiêu điểm phụ vật F</w:t>
      </w:r>
      <w:r w:rsidRPr="00A505F8">
        <w:rPr>
          <w:color w:val="auto"/>
          <w:sz w:val="26"/>
          <w:szCs w:val="26"/>
          <w:vertAlign w:val="subscript"/>
          <w:lang w:val="pt-BR"/>
        </w:rPr>
        <w:t>n</w:t>
      </w:r>
      <w:r w:rsidRPr="00A505F8">
        <w:rPr>
          <w:color w:val="auto"/>
          <w:sz w:val="26"/>
          <w:szCs w:val="26"/>
          <w:lang w:val="pt-BR"/>
        </w:rPr>
        <w:t xml:space="preserve"> và các tiêu điểm phụ ảnh F</w:t>
      </w:r>
      <w:r w:rsidRPr="00A505F8">
        <w:rPr>
          <w:color w:val="auto"/>
          <w:sz w:val="26"/>
          <w:szCs w:val="26"/>
          <w:vertAlign w:val="subscript"/>
          <w:lang w:val="pt-BR"/>
        </w:rPr>
        <w:t>n</w:t>
      </w:r>
      <w:r w:rsidRPr="00A505F8">
        <w:rPr>
          <w:color w:val="auto"/>
          <w:sz w:val="26"/>
          <w:szCs w:val="26"/>
          <w:lang w:val="pt-BR"/>
        </w:rPr>
        <w:t>’.</w:t>
      </w:r>
    </w:p>
    <w:p w14:paraId="7626ABB4" w14:textId="77777777" w:rsidR="00A505F8" w:rsidRPr="00A505F8" w:rsidRDefault="00A505F8" w:rsidP="00A505F8">
      <w:pPr>
        <w:spacing w:line="276" w:lineRule="auto"/>
        <w:ind w:firstLine="561"/>
        <w:jc w:val="both"/>
        <w:rPr>
          <w:color w:val="auto"/>
          <w:sz w:val="26"/>
          <w:szCs w:val="26"/>
          <w:lang w:val="pt-BR"/>
        </w:rPr>
      </w:pPr>
      <w:r w:rsidRPr="00A505F8">
        <w:rPr>
          <w:color w:val="000000"/>
          <w:sz w:val="26"/>
          <w:szCs w:val="26"/>
          <w:lang w:val="nl-NL"/>
        </w:rPr>
        <w:sym w:font="Wingdings" w:char="F077"/>
      </w:r>
      <w:r w:rsidRPr="00A505F8">
        <w:rPr>
          <w:color w:val="auto"/>
          <w:sz w:val="26"/>
          <w:szCs w:val="26"/>
          <w:lang w:val="pt-BR"/>
        </w:rPr>
        <w:t>Tập hợp tất cả các tiêu điểm tạo thành tiêu diện. Mỗi thấu kính có hai tiêu diện: tiêu diện vật và tiêu diện ảnh.</w:t>
      </w:r>
    </w:p>
    <w:p w14:paraId="44961944" w14:textId="77777777" w:rsidR="00A505F8" w:rsidRPr="00A505F8" w:rsidRDefault="00A505F8" w:rsidP="00A505F8">
      <w:pPr>
        <w:spacing w:line="276" w:lineRule="auto"/>
        <w:jc w:val="both"/>
        <w:rPr>
          <w:b/>
          <w:bCs/>
          <w:iCs/>
          <w:color w:val="auto"/>
          <w:sz w:val="26"/>
          <w:szCs w:val="26"/>
          <w:lang w:val="pt-BR"/>
        </w:rPr>
      </w:pPr>
      <w:r w:rsidRPr="00A505F8">
        <w:rPr>
          <w:b/>
          <w:bCs/>
          <w:iCs/>
          <w:color w:val="auto"/>
          <w:sz w:val="26"/>
          <w:szCs w:val="26"/>
          <w:lang w:val="pt-BR"/>
        </w:rPr>
        <w:t>c. Tiêu cự. Độ tụ</w:t>
      </w:r>
    </w:p>
    <w:p w14:paraId="4D542FBA" w14:textId="77777777" w:rsidR="00A505F8" w:rsidRPr="00A505F8" w:rsidRDefault="00A505F8" w:rsidP="00A505F8">
      <w:pPr>
        <w:spacing w:line="276" w:lineRule="auto"/>
        <w:ind w:firstLine="561"/>
        <w:jc w:val="both"/>
        <w:rPr>
          <w:color w:val="auto"/>
          <w:sz w:val="26"/>
          <w:szCs w:val="26"/>
          <w:lang w:val="pt-BR"/>
        </w:rPr>
      </w:pPr>
      <w:r w:rsidRPr="00A505F8">
        <w:rPr>
          <w:color w:val="000000"/>
          <w:sz w:val="26"/>
          <w:szCs w:val="26"/>
          <w:lang w:val="nl-NL"/>
        </w:rPr>
        <w:sym w:font="Wingdings" w:char="F077"/>
      </w:r>
      <w:r w:rsidRPr="00A505F8">
        <w:rPr>
          <w:color w:val="auto"/>
          <w:sz w:val="26"/>
          <w:szCs w:val="26"/>
          <w:lang w:val="pt-BR"/>
        </w:rPr>
        <w:t xml:space="preserve">Tiêu cự: f = </w:t>
      </w:r>
      <w:r w:rsidRPr="00A505F8">
        <w:rPr>
          <w:noProof/>
          <w:color w:val="auto"/>
          <w:position w:val="-6"/>
          <w:sz w:val="26"/>
          <w:szCs w:val="26"/>
        </w:rPr>
        <w:drawing>
          <wp:inline distT="0" distB="0" distL="0" distR="0" wp14:anchorId="053F5084" wp14:editId="69008C40">
            <wp:extent cx="285750" cy="215900"/>
            <wp:effectExtent l="0" t="0" r="0" b="0"/>
            <wp:docPr id="91961" name="Picture 9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285750" cy="215900"/>
                    </a:xfrm>
                    <a:prstGeom prst="rect">
                      <a:avLst/>
                    </a:prstGeom>
                    <a:noFill/>
                    <a:ln>
                      <a:noFill/>
                    </a:ln>
                  </pic:spPr>
                </pic:pic>
              </a:graphicData>
            </a:graphic>
          </wp:inline>
        </w:drawing>
      </w:r>
      <w:r w:rsidRPr="00A505F8">
        <w:rPr>
          <w:color w:val="auto"/>
          <w:sz w:val="26"/>
          <w:szCs w:val="26"/>
          <w:lang w:val="pt-BR"/>
        </w:rPr>
        <w:t xml:space="preserve">. </w:t>
      </w:r>
    </w:p>
    <w:p w14:paraId="31B7CD3C" w14:textId="77777777" w:rsidR="00A505F8" w:rsidRPr="00A505F8" w:rsidRDefault="00A505F8" w:rsidP="00A505F8">
      <w:pPr>
        <w:spacing w:line="276" w:lineRule="auto"/>
        <w:ind w:firstLine="561"/>
        <w:jc w:val="both"/>
        <w:rPr>
          <w:color w:val="auto"/>
          <w:sz w:val="26"/>
          <w:szCs w:val="26"/>
          <w:lang w:val="pt-BR"/>
        </w:rPr>
      </w:pPr>
      <w:r w:rsidRPr="00A505F8">
        <w:rPr>
          <w:color w:val="000000"/>
          <w:sz w:val="26"/>
          <w:szCs w:val="26"/>
          <w:lang w:val="nl-NL"/>
        </w:rPr>
        <w:sym w:font="Wingdings" w:char="F077"/>
      </w:r>
      <w:r w:rsidRPr="00A505F8">
        <w:rPr>
          <w:color w:val="auto"/>
          <w:sz w:val="26"/>
          <w:szCs w:val="26"/>
          <w:lang w:val="pt-BR"/>
        </w:rPr>
        <w:t xml:space="preserve">Độ tụ: D = </w:t>
      </w:r>
      <w:r w:rsidRPr="00A505F8">
        <w:rPr>
          <w:noProof/>
          <w:color w:val="auto"/>
          <w:position w:val="-28"/>
          <w:sz w:val="26"/>
          <w:szCs w:val="26"/>
        </w:rPr>
        <w:drawing>
          <wp:inline distT="0" distB="0" distL="0" distR="0" wp14:anchorId="55116B36" wp14:editId="184AC90B">
            <wp:extent cx="184150" cy="412750"/>
            <wp:effectExtent l="0" t="0" r="0" b="6350"/>
            <wp:docPr id="91962" name="Picture 9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184150" cy="412750"/>
                    </a:xfrm>
                    <a:prstGeom prst="rect">
                      <a:avLst/>
                    </a:prstGeom>
                    <a:noFill/>
                    <a:ln>
                      <a:noFill/>
                    </a:ln>
                  </pic:spPr>
                </pic:pic>
              </a:graphicData>
            </a:graphic>
          </wp:inline>
        </w:drawing>
      </w:r>
      <w:r w:rsidRPr="00A505F8">
        <w:rPr>
          <w:color w:val="auto"/>
          <w:sz w:val="26"/>
          <w:szCs w:val="26"/>
          <w:lang w:val="pt-BR"/>
        </w:rPr>
        <w:t>.Đơn vị của độ tụ là điôp (dp)</w:t>
      </w:r>
    </w:p>
    <w:p w14:paraId="73494864" w14:textId="77777777" w:rsidR="00A505F8" w:rsidRPr="00A505F8" w:rsidRDefault="00A505F8" w:rsidP="00A505F8">
      <w:pPr>
        <w:spacing w:line="276" w:lineRule="auto"/>
        <w:jc w:val="both"/>
        <w:rPr>
          <w:color w:val="auto"/>
          <w:sz w:val="26"/>
          <w:szCs w:val="26"/>
          <w:lang w:val="pt-BR"/>
        </w:rPr>
      </w:pPr>
      <w:r w:rsidRPr="00A505F8">
        <w:rPr>
          <w:b/>
          <w:bCs/>
          <w:i/>
          <w:iCs/>
          <w:color w:val="auto"/>
          <w:sz w:val="26"/>
          <w:szCs w:val="26"/>
          <w:lang w:val="pt-BR"/>
        </w:rPr>
        <w:t>Qui ước:</w:t>
      </w:r>
      <w:r w:rsidRPr="00A505F8">
        <w:rPr>
          <w:color w:val="auto"/>
          <w:sz w:val="26"/>
          <w:szCs w:val="26"/>
          <w:lang w:val="pt-BR"/>
        </w:rPr>
        <w:t xml:space="preserve"> Thấu kính hội tụ: f &gt; 0 ; D &gt; 0.</w:t>
      </w:r>
    </w:p>
    <w:p w14:paraId="5D6B1D1C" w14:textId="77777777" w:rsidR="00A505F8" w:rsidRPr="00A505F8" w:rsidRDefault="00A505F8" w:rsidP="00A505F8">
      <w:pPr>
        <w:spacing w:line="276" w:lineRule="auto"/>
        <w:jc w:val="both"/>
        <w:rPr>
          <w:color w:val="auto"/>
          <w:sz w:val="26"/>
          <w:szCs w:val="26"/>
          <w:lang w:val="pt-BR"/>
        </w:rPr>
      </w:pPr>
      <w:r w:rsidRPr="00A505F8">
        <w:rPr>
          <w:color w:val="auto"/>
          <w:sz w:val="26"/>
          <w:szCs w:val="26"/>
          <w:lang w:val="pt-BR"/>
        </w:rPr>
        <w:t>Thấu kính phân kì: f &lt; 0 ; D &lt; 0</w:t>
      </w:r>
    </w:p>
    <w:p w14:paraId="7148B3E1"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d. Tổ chức thực hiện:</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A505F8" w:rsidRPr="00A505F8" w14:paraId="41D19AF4" w14:textId="77777777" w:rsidTr="00680996">
        <w:tc>
          <w:tcPr>
            <w:tcW w:w="1856" w:type="dxa"/>
          </w:tcPr>
          <w:p w14:paraId="0D29B07C"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9" w:type="dxa"/>
          </w:tcPr>
          <w:p w14:paraId="13642E56"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p w14:paraId="05524FF2" w14:textId="77777777" w:rsidR="00A505F8" w:rsidRPr="00A505F8" w:rsidRDefault="00A505F8" w:rsidP="00A505F8">
            <w:pPr>
              <w:spacing w:line="276" w:lineRule="auto"/>
              <w:jc w:val="center"/>
              <w:rPr>
                <w:b/>
                <w:color w:val="000000"/>
                <w:sz w:val="26"/>
                <w:szCs w:val="26"/>
              </w:rPr>
            </w:pPr>
          </w:p>
        </w:tc>
      </w:tr>
      <w:tr w:rsidR="00A505F8" w:rsidRPr="00A505F8" w14:paraId="656725C8" w14:textId="77777777" w:rsidTr="00680996">
        <w:tc>
          <w:tcPr>
            <w:tcW w:w="1856" w:type="dxa"/>
          </w:tcPr>
          <w:p w14:paraId="21326AA5" w14:textId="77777777" w:rsidR="00A505F8" w:rsidRPr="00A505F8" w:rsidRDefault="00A505F8" w:rsidP="00A505F8">
            <w:pPr>
              <w:spacing w:line="276" w:lineRule="auto"/>
              <w:rPr>
                <w:color w:val="000000"/>
                <w:sz w:val="26"/>
                <w:szCs w:val="26"/>
              </w:rPr>
            </w:pPr>
            <w:r w:rsidRPr="00A505F8">
              <w:rPr>
                <w:b/>
                <w:color w:val="000000"/>
                <w:sz w:val="26"/>
                <w:szCs w:val="26"/>
              </w:rPr>
              <w:t>Bước 3</w:t>
            </w:r>
          </w:p>
        </w:tc>
        <w:tc>
          <w:tcPr>
            <w:tcW w:w="7489" w:type="dxa"/>
          </w:tcPr>
          <w:p w14:paraId="2631F3EA" w14:textId="77777777" w:rsidR="00A505F8" w:rsidRPr="00A505F8" w:rsidRDefault="00A505F8" w:rsidP="00A505F8">
            <w:pPr>
              <w:spacing w:line="276" w:lineRule="auto"/>
              <w:rPr>
                <w:color w:val="000000"/>
                <w:sz w:val="26"/>
                <w:szCs w:val="26"/>
              </w:rPr>
            </w:pPr>
            <w:r w:rsidRPr="00A505F8">
              <w:rPr>
                <w:color w:val="000000"/>
                <w:sz w:val="26"/>
                <w:szCs w:val="26"/>
              </w:rPr>
              <w:t>- GV giao nhiệm vụ mới: yêu cầu HS hoàn thành phiếu học tập số 2</w:t>
            </w:r>
          </w:p>
        </w:tc>
      </w:tr>
      <w:tr w:rsidR="00A505F8" w:rsidRPr="00A505F8" w14:paraId="78AE62F6" w14:textId="77777777" w:rsidTr="00680996">
        <w:tc>
          <w:tcPr>
            <w:tcW w:w="1856" w:type="dxa"/>
          </w:tcPr>
          <w:p w14:paraId="41215853" w14:textId="77777777" w:rsidR="00A505F8" w:rsidRPr="00A505F8" w:rsidRDefault="00A505F8" w:rsidP="00A505F8">
            <w:pPr>
              <w:spacing w:line="276" w:lineRule="auto"/>
              <w:rPr>
                <w:color w:val="000000"/>
                <w:sz w:val="26"/>
                <w:szCs w:val="26"/>
              </w:rPr>
            </w:pPr>
            <w:r w:rsidRPr="00A505F8">
              <w:rPr>
                <w:b/>
                <w:color w:val="000000"/>
                <w:sz w:val="26"/>
                <w:szCs w:val="26"/>
              </w:rPr>
              <w:t>Bước 4</w:t>
            </w:r>
          </w:p>
        </w:tc>
        <w:tc>
          <w:tcPr>
            <w:tcW w:w="7489" w:type="dxa"/>
          </w:tcPr>
          <w:p w14:paraId="37464CDB" w14:textId="77777777" w:rsidR="00A505F8" w:rsidRPr="00A505F8" w:rsidRDefault="00A505F8" w:rsidP="00A505F8">
            <w:pPr>
              <w:spacing w:line="276" w:lineRule="auto"/>
              <w:rPr>
                <w:color w:val="000000"/>
                <w:sz w:val="26"/>
                <w:szCs w:val="26"/>
              </w:rPr>
            </w:pPr>
            <w:r w:rsidRPr="00A505F8">
              <w:rPr>
                <w:color w:val="000000"/>
                <w:sz w:val="26"/>
                <w:szCs w:val="26"/>
              </w:rPr>
              <w:t>- HS thực hiện nhiệm vụ theo nhóm. Trong quá trình hoạt động, HS có thể sử dụng các phiếu trợ giúp hoặc yêu cầu sự trợ giúp của giáo viên nếu thấy cần thiết</w:t>
            </w:r>
          </w:p>
          <w:p w14:paraId="1EFF4C32" w14:textId="77777777" w:rsidR="00A505F8" w:rsidRPr="00A505F8" w:rsidRDefault="00A505F8" w:rsidP="00A505F8">
            <w:pPr>
              <w:spacing w:line="276" w:lineRule="auto"/>
              <w:rPr>
                <w:color w:val="000000"/>
                <w:sz w:val="26"/>
                <w:szCs w:val="26"/>
              </w:rPr>
            </w:pPr>
            <w:r w:rsidRPr="00A505F8">
              <w:rPr>
                <w:color w:val="000000"/>
                <w:sz w:val="26"/>
                <w:szCs w:val="26"/>
              </w:rPr>
              <w:t>- GV quan sát và lựa chọn hai nhóm: chính xác nhất, sai sót nhiều nhất, để trình bày trước lớp.</w:t>
            </w:r>
          </w:p>
          <w:p w14:paraId="431ADD73" w14:textId="77777777" w:rsidR="00A505F8" w:rsidRPr="00A505F8" w:rsidRDefault="00A505F8" w:rsidP="00A505F8">
            <w:pPr>
              <w:spacing w:line="276" w:lineRule="auto"/>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911E54" w14:paraId="01399E1B" w14:textId="77777777" w:rsidTr="00680996">
        <w:tc>
          <w:tcPr>
            <w:tcW w:w="1856" w:type="dxa"/>
          </w:tcPr>
          <w:p w14:paraId="55175D92" w14:textId="77777777" w:rsidR="00A505F8" w:rsidRPr="00A505F8" w:rsidRDefault="00A505F8" w:rsidP="00A505F8">
            <w:pPr>
              <w:spacing w:line="276" w:lineRule="auto"/>
              <w:rPr>
                <w:b/>
                <w:color w:val="000000"/>
                <w:sz w:val="26"/>
                <w:szCs w:val="26"/>
              </w:rPr>
            </w:pPr>
            <w:r w:rsidRPr="00A505F8">
              <w:rPr>
                <w:b/>
                <w:color w:val="000000"/>
                <w:sz w:val="26"/>
                <w:szCs w:val="26"/>
              </w:rPr>
              <w:t>Bước 5</w:t>
            </w:r>
          </w:p>
        </w:tc>
        <w:tc>
          <w:tcPr>
            <w:tcW w:w="7489" w:type="dxa"/>
          </w:tcPr>
          <w:p w14:paraId="7C6D7A95" w14:textId="77777777" w:rsidR="00A505F8" w:rsidRPr="00A505F8" w:rsidRDefault="00A505F8" w:rsidP="00A505F8">
            <w:pPr>
              <w:spacing w:line="276" w:lineRule="auto"/>
              <w:rPr>
                <w:color w:val="000000"/>
                <w:sz w:val="26"/>
                <w:szCs w:val="26"/>
              </w:rPr>
            </w:pPr>
            <w:r w:rsidRPr="00A505F8">
              <w:rPr>
                <w:color w:val="000000"/>
                <w:sz w:val="26"/>
                <w:szCs w:val="26"/>
              </w:rPr>
              <w:t xml:space="preserve">- GV đánh giá kết quả thực hiện nhiệm vụ học tập của học sinh. Tổng kết nội dung kiến thức chính cần nắm: </w:t>
            </w:r>
          </w:p>
          <w:p w14:paraId="0F04B073" w14:textId="77777777" w:rsidR="00A505F8" w:rsidRPr="00A505F8" w:rsidRDefault="00A505F8" w:rsidP="00A505F8">
            <w:pPr>
              <w:spacing w:line="276" w:lineRule="auto"/>
              <w:rPr>
                <w:b/>
                <w:bCs/>
                <w:iCs/>
                <w:color w:val="auto"/>
                <w:sz w:val="26"/>
                <w:szCs w:val="26"/>
                <w:lang w:val="pt-BR"/>
              </w:rPr>
            </w:pPr>
            <w:r w:rsidRPr="00A505F8">
              <w:rPr>
                <w:b/>
                <w:bCs/>
                <w:iCs/>
                <w:color w:val="auto"/>
                <w:sz w:val="26"/>
                <w:szCs w:val="26"/>
                <w:lang w:val="pt-BR"/>
              </w:rPr>
              <w:t>a. Quang tâm</w:t>
            </w:r>
          </w:p>
          <w:p w14:paraId="41F1EB3E" w14:textId="77777777" w:rsidR="00A505F8" w:rsidRPr="00A505F8" w:rsidRDefault="00A505F8" w:rsidP="00A505F8">
            <w:pPr>
              <w:spacing w:line="276" w:lineRule="auto"/>
              <w:ind w:firstLine="561"/>
              <w:rPr>
                <w:color w:val="auto"/>
                <w:sz w:val="26"/>
                <w:szCs w:val="26"/>
                <w:lang w:val="pt-BR"/>
              </w:rPr>
            </w:pPr>
            <w:r w:rsidRPr="00A505F8">
              <w:rPr>
                <w:color w:val="000000"/>
                <w:sz w:val="26"/>
                <w:szCs w:val="26"/>
                <w:lang w:val="nl-NL"/>
              </w:rPr>
              <w:sym w:font="Wingdings" w:char="F077"/>
            </w:r>
            <w:r w:rsidRPr="00A505F8">
              <w:rPr>
                <w:color w:val="auto"/>
                <w:sz w:val="26"/>
                <w:szCs w:val="26"/>
                <w:lang w:val="pt-BR"/>
              </w:rPr>
              <w:t>Điểm O chính giữa của thấu kính mà mọi tia sáng tới truyền qua O đều truyền thẳng gọi là quang tâm của thấu kính.</w:t>
            </w:r>
          </w:p>
          <w:p w14:paraId="78DA7D97" w14:textId="77777777" w:rsidR="00A505F8" w:rsidRPr="00A505F8" w:rsidRDefault="00A505F8" w:rsidP="00A505F8">
            <w:pPr>
              <w:spacing w:line="276" w:lineRule="auto"/>
              <w:ind w:firstLine="561"/>
              <w:rPr>
                <w:color w:val="auto"/>
                <w:sz w:val="26"/>
                <w:szCs w:val="26"/>
                <w:lang w:val="pt-BR"/>
              </w:rPr>
            </w:pPr>
            <w:r w:rsidRPr="00A505F8">
              <w:rPr>
                <w:color w:val="000000"/>
                <w:sz w:val="26"/>
                <w:szCs w:val="26"/>
                <w:lang w:val="nl-NL"/>
              </w:rPr>
              <w:sym w:font="Wingdings" w:char="F077"/>
            </w:r>
            <w:r w:rsidRPr="00A505F8">
              <w:rPr>
                <w:color w:val="auto"/>
                <w:sz w:val="26"/>
                <w:szCs w:val="26"/>
                <w:lang w:val="pt-BR"/>
              </w:rPr>
              <w:t>Đường thẳng đi qua quang tâm O và vuông góc với mặt thấu kính là trục chính của thấu kính.</w:t>
            </w:r>
          </w:p>
          <w:p w14:paraId="7111026A" w14:textId="77777777" w:rsidR="00A505F8" w:rsidRPr="00A505F8" w:rsidRDefault="00A505F8" w:rsidP="00A505F8">
            <w:pPr>
              <w:spacing w:line="276" w:lineRule="auto"/>
              <w:ind w:firstLine="561"/>
              <w:rPr>
                <w:color w:val="auto"/>
                <w:sz w:val="26"/>
                <w:szCs w:val="26"/>
                <w:lang w:val="pt-BR"/>
              </w:rPr>
            </w:pPr>
            <w:r w:rsidRPr="00A505F8">
              <w:rPr>
                <w:color w:val="000000"/>
                <w:sz w:val="26"/>
                <w:szCs w:val="26"/>
                <w:lang w:val="nl-NL"/>
              </w:rPr>
              <w:sym w:font="Wingdings" w:char="F077"/>
            </w:r>
            <w:r w:rsidRPr="00A505F8">
              <w:rPr>
                <w:color w:val="auto"/>
                <w:sz w:val="26"/>
                <w:szCs w:val="26"/>
                <w:lang w:val="pt-BR"/>
              </w:rPr>
              <w:t>Các đường thẳng khác qua quang tâm O là trục phụ của thấu kính.</w:t>
            </w:r>
          </w:p>
          <w:p w14:paraId="34968063" w14:textId="77777777" w:rsidR="00A505F8" w:rsidRPr="00A505F8" w:rsidRDefault="00A505F8" w:rsidP="00A505F8">
            <w:pPr>
              <w:spacing w:line="276" w:lineRule="auto"/>
              <w:rPr>
                <w:b/>
                <w:bCs/>
                <w:iCs/>
                <w:color w:val="auto"/>
                <w:sz w:val="26"/>
                <w:szCs w:val="26"/>
                <w:lang w:val="pt-BR"/>
              </w:rPr>
            </w:pPr>
            <w:r w:rsidRPr="00A505F8">
              <w:rPr>
                <w:b/>
                <w:bCs/>
                <w:iCs/>
                <w:color w:val="auto"/>
                <w:sz w:val="26"/>
                <w:szCs w:val="26"/>
                <w:lang w:val="pt-BR"/>
              </w:rPr>
              <w:t>b</w:t>
            </w:r>
            <w:r w:rsidRPr="00A505F8">
              <w:rPr>
                <w:b/>
                <w:bCs/>
                <w:iCs/>
                <w:color w:val="auto"/>
                <w:sz w:val="26"/>
                <w:szCs w:val="26"/>
                <w:lang w:val="vi-VN"/>
              </w:rPr>
              <w:t>.</w:t>
            </w:r>
            <w:r w:rsidRPr="00A505F8">
              <w:rPr>
                <w:b/>
                <w:bCs/>
                <w:iCs/>
                <w:color w:val="auto"/>
                <w:sz w:val="26"/>
                <w:szCs w:val="26"/>
                <w:lang w:val="pt-BR"/>
              </w:rPr>
              <w:t xml:space="preserve"> Tiêu điểm</w:t>
            </w:r>
            <w:r w:rsidRPr="00A505F8">
              <w:rPr>
                <w:b/>
                <w:bCs/>
                <w:iCs/>
                <w:color w:val="auto"/>
                <w:sz w:val="26"/>
                <w:szCs w:val="26"/>
                <w:lang w:val="vi-VN"/>
              </w:rPr>
              <w:t>,</w:t>
            </w:r>
            <w:r w:rsidRPr="00A505F8">
              <w:rPr>
                <w:b/>
                <w:bCs/>
                <w:iCs/>
                <w:color w:val="auto"/>
                <w:sz w:val="26"/>
                <w:szCs w:val="26"/>
                <w:lang w:val="pt-BR"/>
              </w:rPr>
              <w:t xml:space="preserve"> tiêu diện</w:t>
            </w:r>
          </w:p>
          <w:p w14:paraId="0CC834C1" w14:textId="77777777" w:rsidR="00A505F8" w:rsidRPr="00A505F8" w:rsidRDefault="00A505F8" w:rsidP="00A505F8">
            <w:pPr>
              <w:spacing w:line="276" w:lineRule="auto"/>
              <w:ind w:firstLine="561"/>
              <w:rPr>
                <w:color w:val="auto"/>
                <w:sz w:val="26"/>
                <w:szCs w:val="26"/>
                <w:lang w:val="pt-BR"/>
              </w:rPr>
            </w:pPr>
            <w:r w:rsidRPr="00A505F8">
              <w:rPr>
                <w:color w:val="000000"/>
                <w:sz w:val="26"/>
                <w:szCs w:val="26"/>
                <w:lang w:val="nl-NL"/>
              </w:rPr>
              <w:sym w:font="Wingdings" w:char="F077"/>
            </w:r>
            <w:r w:rsidRPr="00A505F8">
              <w:rPr>
                <w:color w:val="000000"/>
                <w:sz w:val="26"/>
                <w:szCs w:val="26"/>
                <w:lang w:val="vi-VN"/>
              </w:rPr>
              <w:t xml:space="preserve"> Tia tới song song với trục của thấu kính cho tia ló (hoặc đường kéo dài của tia ló) </w:t>
            </w:r>
            <w:r w:rsidRPr="00A505F8">
              <w:rPr>
                <w:color w:val="auto"/>
                <w:sz w:val="26"/>
                <w:szCs w:val="26"/>
                <w:lang w:val="pt-BR"/>
              </w:rPr>
              <w:t>hội tụ tại một điểm trên trục. Điểm đó là tiêu điểm</w:t>
            </w:r>
            <w:r w:rsidRPr="00A505F8">
              <w:rPr>
                <w:color w:val="auto"/>
                <w:sz w:val="26"/>
                <w:szCs w:val="26"/>
                <w:lang w:val="vi-VN"/>
              </w:rPr>
              <w:t xml:space="preserve"> ảnh</w:t>
            </w:r>
            <w:r w:rsidRPr="00A505F8">
              <w:rPr>
                <w:color w:val="auto"/>
                <w:sz w:val="26"/>
                <w:szCs w:val="26"/>
                <w:lang w:val="pt-BR"/>
              </w:rPr>
              <w:t xml:space="preserve"> của thấu kính.</w:t>
            </w:r>
          </w:p>
          <w:p w14:paraId="779C7AF8" w14:textId="77777777" w:rsidR="00A505F8" w:rsidRPr="00A505F8" w:rsidRDefault="00A505F8" w:rsidP="00A505F8">
            <w:pPr>
              <w:spacing w:line="276" w:lineRule="auto"/>
              <w:ind w:firstLine="561"/>
              <w:rPr>
                <w:color w:val="000000"/>
                <w:sz w:val="26"/>
                <w:szCs w:val="26"/>
                <w:lang w:val="vi-VN"/>
              </w:rPr>
            </w:pPr>
            <w:r w:rsidRPr="00A505F8">
              <w:rPr>
                <w:color w:val="000000"/>
                <w:sz w:val="26"/>
                <w:szCs w:val="26"/>
                <w:lang w:val="nl-NL"/>
              </w:rPr>
              <w:lastRenderedPageBreak/>
              <w:sym w:font="Wingdings" w:char="F077"/>
            </w:r>
            <w:r w:rsidRPr="00A505F8">
              <w:rPr>
                <w:color w:val="000000"/>
                <w:sz w:val="26"/>
                <w:szCs w:val="26"/>
                <w:lang w:val="vi-VN"/>
              </w:rPr>
              <w:t xml:space="preserve"> Tia tới (hoặc đường kéo dài của tia tới) xuất phát từ một điểm trên trục </w:t>
            </w:r>
            <w:r w:rsidRPr="00A505F8">
              <w:rPr>
                <w:color w:val="auto"/>
                <w:sz w:val="26"/>
                <w:szCs w:val="26"/>
                <w:lang w:val="pt-BR"/>
              </w:rPr>
              <w:t>cho chùm tia ló song song</w:t>
            </w:r>
            <w:r w:rsidRPr="00A505F8">
              <w:rPr>
                <w:color w:val="auto"/>
                <w:sz w:val="26"/>
                <w:szCs w:val="26"/>
                <w:lang w:val="vi-VN"/>
              </w:rPr>
              <w:t xml:space="preserve"> với trục đó. Điểm đó gọi là tiêu điểm vật của thấu kính</w:t>
            </w:r>
          </w:p>
          <w:p w14:paraId="49267866" w14:textId="77777777" w:rsidR="00A505F8" w:rsidRPr="00A505F8" w:rsidRDefault="00A505F8" w:rsidP="00A505F8">
            <w:pPr>
              <w:spacing w:line="276" w:lineRule="auto"/>
              <w:rPr>
                <w:color w:val="auto"/>
                <w:sz w:val="26"/>
                <w:szCs w:val="26"/>
                <w:lang w:val="pt-BR"/>
              </w:rPr>
            </w:pPr>
            <w:r w:rsidRPr="00A505F8">
              <w:rPr>
                <w:color w:val="auto"/>
                <w:sz w:val="26"/>
                <w:szCs w:val="26"/>
                <w:lang w:val="pt-BR"/>
              </w:rPr>
              <w:tab/>
            </w:r>
            <w:r w:rsidRPr="00A505F8">
              <w:rPr>
                <w:color w:val="000000"/>
                <w:sz w:val="26"/>
                <w:szCs w:val="26"/>
                <w:lang w:val="nl-NL"/>
              </w:rPr>
              <w:sym w:font="Wingdings" w:char="F077"/>
            </w:r>
            <w:r w:rsidRPr="00A505F8">
              <w:rPr>
                <w:color w:val="auto"/>
                <w:sz w:val="26"/>
                <w:szCs w:val="26"/>
                <w:lang w:val="pt-BR"/>
              </w:rPr>
              <w:t>Mỗi thấu kính có hai tiêu điểm chính F (tiêu điểm vật) và F’ (tiêu điểm ảnh) đối xứng với nhau qua quang tâm</w:t>
            </w:r>
            <w:r w:rsidRPr="00A505F8">
              <w:rPr>
                <w:color w:val="auto"/>
                <w:sz w:val="26"/>
                <w:szCs w:val="26"/>
                <w:lang w:val="vi-VN"/>
              </w:rPr>
              <w:t xml:space="preserve"> và có </w:t>
            </w:r>
            <w:r w:rsidRPr="00A505F8">
              <w:rPr>
                <w:color w:val="auto"/>
                <w:sz w:val="26"/>
                <w:szCs w:val="26"/>
                <w:lang w:val="pt-BR"/>
              </w:rPr>
              <w:t>vô số các tiêu điểm phụ vật F</w:t>
            </w:r>
            <w:r w:rsidRPr="00A505F8">
              <w:rPr>
                <w:color w:val="auto"/>
                <w:sz w:val="26"/>
                <w:szCs w:val="26"/>
                <w:vertAlign w:val="subscript"/>
                <w:lang w:val="pt-BR"/>
              </w:rPr>
              <w:t>n</w:t>
            </w:r>
            <w:r w:rsidRPr="00A505F8">
              <w:rPr>
                <w:color w:val="auto"/>
                <w:sz w:val="26"/>
                <w:szCs w:val="26"/>
                <w:lang w:val="pt-BR"/>
              </w:rPr>
              <w:t xml:space="preserve"> và các tiêu điểm phụ ảnh F</w:t>
            </w:r>
            <w:r w:rsidRPr="00A505F8">
              <w:rPr>
                <w:color w:val="auto"/>
                <w:sz w:val="26"/>
                <w:szCs w:val="26"/>
                <w:vertAlign w:val="subscript"/>
                <w:lang w:val="pt-BR"/>
              </w:rPr>
              <w:t>n</w:t>
            </w:r>
            <w:r w:rsidRPr="00A505F8">
              <w:rPr>
                <w:color w:val="auto"/>
                <w:sz w:val="26"/>
                <w:szCs w:val="26"/>
                <w:lang w:val="pt-BR"/>
              </w:rPr>
              <w:t>’.</w:t>
            </w:r>
          </w:p>
          <w:p w14:paraId="63E5C814" w14:textId="77777777" w:rsidR="00A505F8" w:rsidRPr="00A505F8" w:rsidRDefault="00A505F8" w:rsidP="00A505F8">
            <w:pPr>
              <w:spacing w:line="276" w:lineRule="auto"/>
              <w:ind w:firstLine="561"/>
              <w:rPr>
                <w:color w:val="auto"/>
                <w:sz w:val="26"/>
                <w:szCs w:val="26"/>
                <w:lang w:val="pt-BR"/>
              </w:rPr>
            </w:pPr>
            <w:r w:rsidRPr="00A505F8">
              <w:rPr>
                <w:color w:val="000000"/>
                <w:sz w:val="26"/>
                <w:szCs w:val="26"/>
                <w:lang w:val="nl-NL"/>
              </w:rPr>
              <w:sym w:font="Wingdings" w:char="F077"/>
            </w:r>
            <w:r w:rsidRPr="00A505F8">
              <w:rPr>
                <w:color w:val="auto"/>
                <w:sz w:val="26"/>
                <w:szCs w:val="26"/>
                <w:lang w:val="pt-BR"/>
              </w:rPr>
              <w:t>Tập hợp tất cả các tiêu điểm tạo thành tiêu diện. Mỗi thấu kính có hai tiêu diện: tiêu diện vật và tiêu diện ảnh.</w:t>
            </w:r>
          </w:p>
        </w:tc>
      </w:tr>
      <w:tr w:rsidR="00A505F8" w:rsidRPr="00911E54" w14:paraId="2AA2C4B1" w14:textId="77777777" w:rsidTr="00680996">
        <w:tc>
          <w:tcPr>
            <w:tcW w:w="1856" w:type="dxa"/>
          </w:tcPr>
          <w:p w14:paraId="1A73286F" w14:textId="77777777" w:rsidR="00A505F8" w:rsidRPr="00A505F8" w:rsidRDefault="00A505F8" w:rsidP="00A505F8">
            <w:pPr>
              <w:spacing w:line="276" w:lineRule="auto"/>
              <w:rPr>
                <w:b/>
                <w:color w:val="000000"/>
                <w:sz w:val="26"/>
                <w:szCs w:val="26"/>
                <w:lang w:val="vi-VN"/>
              </w:rPr>
            </w:pPr>
          </w:p>
        </w:tc>
        <w:tc>
          <w:tcPr>
            <w:tcW w:w="7489" w:type="dxa"/>
          </w:tcPr>
          <w:p w14:paraId="4EE2EDC3" w14:textId="77777777" w:rsidR="00A505F8" w:rsidRPr="00A505F8" w:rsidRDefault="00A505F8" w:rsidP="00A505F8">
            <w:pPr>
              <w:spacing w:line="276" w:lineRule="auto"/>
              <w:rPr>
                <w:color w:val="auto"/>
                <w:sz w:val="26"/>
                <w:szCs w:val="26"/>
                <w:lang w:val="nl-NL" w:eastAsia="vi-VN"/>
              </w:rPr>
            </w:pPr>
            <w:r w:rsidRPr="00A505F8">
              <w:rPr>
                <w:color w:val="auto"/>
                <w:sz w:val="26"/>
                <w:szCs w:val="26"/>
                <w:lang w:val="nl-NL" w:eastAsia="vi-VN"/>
              </w:rPr>
              <w:t>GV thông báo khái niệm tiêu cự và độ tụ:</w:t>
            </w:r>
          </w:p>
          <w:p w14:paraId="72C82319" w14:textId="77777777" w:rsidR="00A505F8" w:rsidRPr="00A505F8" w:rsidRDefault="00A505F8" w:rsidP="00A505F8">
            <w:pPr>
              <w:spacing w:line="276" w:lineRule="auto"/>
              <w:rPr>
                <w:color w:val="auto"/>
                <w:sz w:val="26"/>
                <w:szCs w:val="26"/>
                <w:lang w:val="nl-NL" w:eastAsia="vi-VN"/>
              </w:rPr>
            </w:pPr>
            <w:r w:rsidRPr="00A505F8">
              <w:rPr>
                <w:color w:val="000000"/>
                <w:sz w:val="26"/>
                <w:szCs w:val="26"/>
                <w:lang w:val="nl-NL"/>
              </w:rPr>
              <w:sym w:font="Wingdings" w:char="F077"/>
            </w:r>
            <w:r w:rsidRPr="00A505F8">
              <w:rPr>
                <w:color w:val="auto"/>
                <w:sz w:val="26"/>
                <w:szCs w:val="26"/>
                <w:lang w:val="nl-NL" w:eastAsia="vi-VN"/>
              </w:rPr>
              <w:t xml:space="preserve"> Tiêu cự của thấu kính được định nghĩa: f = OF</w:t>
            </w:r>
          </w:p>
          <w:p w14:paraId="02F762BB" w14:textId="77777777" w:rsidR="00A505F8" w:rsidRPr="00A505F8" w:rsidRDefault="00A505F8" w:rsidP="00A505F8">
            <w:pPr>
              <w:spacing w:line="276" w:lineRule="auto"/>
              <w:rPr>
                <w:color w:val="auto"/>
                <w:sz w:val="26"/>
                <w:szCs w:val="26"/>
                <w:lang w:val="pt-BR"/>
              </w:rPr>
            </w:pPr>
            <w:r w:rsidRPr="00A505F8">
              <w:rPr>
                <w:color w:val="000000"/>
                <w:sz w:val="26"/>
                <w:szCs w:val="26"/>
                <w:lang w:val="nl-NL"/>
              </w:rPr>
              <w:sym w:font="Wingdings" w:char="F077"/>
            </w:r>
            <w:r w:rsidRPr="00A505F8">
              <w:rPr>
                <w:color w:val="auto"/>
                <w:sz w:val="26"/>
                <w:szCs w:val="26"/>
                <w:lang w:val="nl-NL" w:eastAsia="vi-VN"/>
              </w:rPr>
              <w:t xml:space="preserve"> Độ tụ c</w:t>
            </w:r>
            <w:r w:rsidRPr="00A505F8">
              <w:rPr>
                <w:color w:val="auto"/>
                <w:sz w:val="26"/>
                <w:szCs w:val="26"/>
                <w:lang w:val="vi-VN" w:eastAsia="vi-VN"/>
              </w:rPr>
              <w:t xml:space="preserve">ủa thấu kính được định nghĩa: </w:t>
            </w:r>
            <w:r w:rsidRPr="00A505F8">
              <w:rPr>
                <w:color w:val="auto"/>
                <w:sz w:val="26"/>
                <w:szCs w:val="26"/>
                <w:lang w:val="pt-BR"/>
              </w:rPr>
              <w:t xml:space="preserve">D = </w:t>
            </w:r>
            <w:r w:rsidRPr="00A505F8">
              <w:rPr>
                <w:noProof/>
                <w:color w:val="auto"/>
                <w:position w:val="-28"/>
                <w:sz w:val="26"/>
                <w:szCs w:val="26"/>
              </w:rPr>
              <w:drawing>
                <wp:inline distT="0" distB="0" distL="0" distR="0" wp14:anchorId="080F56FC" wp14:editId="4F88A690">
                  <wp:extent cx="184150" cy="412750"/>
                  <wp:effectExtent l="0" t="0" r="0" b="6350"/>
                  <wp:docPr id="688260" name="Picture 688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184150" cy="412750"/>
                          </a:xfrm>
                          <a:prstGeom prst="rect">
                            <a:avLst/>
                          </a:prstGeom>
                          <a:noFill/>
                          <a:ln>
                            <a:noFill/>
                          </a:ln>
                        </pic:spPr>
                      </pic:pic>
                    </a:graphicData>
                  </a:graphic>
                </wp:inline>
              </w:drawing>
            </w:r>
            <w:r w:rsidRPr="00A505F8">
              <w:rPr>
                <w:color w:val="auto"/>
                <w:sz w:val="26"/>
                <w:szCs w:val="26"/>
                <w:lang w:val="pt-BR"/>
              </w:rPr>
              <w:t>.</w:t>
            </w:r>
          </w:p>
          <w:p w14:paraId="67936218" w14:textId="77777777" w:rsidR="00A505F8" w:rsidRPr="00A505F8" w:rsidRDefault="00A505F8" w:rsidP="00A505F8">
            <w:pPr>
              <w:spacing w:line="276" w:lineRule="auto"/>
              <w:rPr>
                <w:color w:val="auto"/>
                <w:sz w:val="26"/>
                <w:szCs w:val="26"/>
                <w:lang w:val="pt-BR"/>
              </w:rPr>
            </w:pPr>
            <w:r w:rsidRPr="00A505F8">
              <w:rPr>
                <w:color w:val="auto"/>
                <w:sz w:val="26"/>
                <w:szCs w:val="26"/>
                <w:lang w:val="pt-BR"/>
              </w:rPr>
              <w:t>Đơn vị của độ tụ là điôp (dp)</w:t>
            </w:r>
          </w:p>
          <w:p w14:paraId="1C271B79" w14:textId="77777777" w:rsidR="00A505F8" w:rsidRPr="00A505F8" w:rsidRDefault="00A505F8" w:rsidP="00A505F8">
            <w:pPr>
              <w:spacing w:line="276" w:lineRule="auto"/>
              <w:rPr>
                <w:color w:val="auto"/>
                <w:sz w:val="26"/>
                <w:szCs w:val="26"/>
                <w:lang w:val="pt-BR"/>
              </w:rPr>
            </w:pPr>
            <w:r w:rsidRPr="00A505F8">
              <w:rPr>
                <w:color w:val="000000"/>
                <w:sz w:val="26"/>
                <w:szCs w:val="26"/>
                <w:lang w:val="nl-NL"/>
              </w:rPr>
              <w:sym w:font="Wingdings" w:char="F077"/>
            </w:r>
            <w:r w:rsidRPr="00A505F8">
              <w:rPr>
                <w:color w:val="auto"/>
                <w:sz w:val="26"/>
                <w:szCs w:val="26"/>
                <w:lang w:val="pt-BR"/>
              </w:rPr>
              <w:t>Qui ước: Thấu kính hội tụ: f &gt; 0 ; D &gt; 0.</w:t>
            </w:r>
          </w:p>
          <w:p w14:paraId="2355B8E4" w14:textId="77777777" w:rsidR="00A505F8" w:rsidRPr="00A505F8" w:rsidRDefault="00A505F8" w:rsidP="00A505F8">
            <w:pPr>
              <w:spacing w:line="276" w:lineRule="auto"/>
              <w:rPr>
                <w:color w:val="auto"/>
                <w:sz w:val="26"/>
                <w:szCs w:val="26"/>
                <w:lang w:val="pt-BR"/>
              </w:rPr>
            </w:pPr>
            <w:r w:rsidRPr="00A505F8">
              <w:rPr>
                <w:color w:val="auto"/>
                <w:sz w:val="26"/>
                <w:szCs w:val="26"/>
                <w:lang w:val="pt-BR"/>
              </w:rPr>
              <w:t>Thấu kính phân kì: f &lt; 0 ; D &lt; 0</w:t>
            </w:r>
          </w:p>
        </w:tc>
      </w:tr>
    </w:tbl>
    <w:p w14:paraId="4160872D"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Hoạt động 2.2:</w:t>
      </w:r>
      <w:r w:rsidRPr="00911E54">
        <w:rPr>
          <w:color w:val="000000"/>
          <w:sz w:val="26"/>
          <w:szCs w:val="26"/>
          <w:lang w:val="pt-BR"/>
        </w:rPr>
        <w:t xml:space="preserve"> Tìm hiểu v</w:t>
      </w:r>
      <w:r w:rsidRPr="00A505F8">
        <w:rPr>
          <w:color w:val="000000"/>
          <w:sz w:val="26"/>
          <w:szCs w:val="26"/>
          <w:lang w:val="vi-VN"/>
        </w:rPr>
        <w:t>ề sự tạo ảnh bởi thấu kính</w:t>
      </w:r>
    </w:p>
    <w:p w14:paraId="2F2EB120"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a. Mục tiêu:</w:t>
      </w:r>
    </w:p>
    <w:p w14:paraId="2D4DE20E" w14:textId="77777777" w:rsidR="00A505F8" w:rsidRPr="00911E54" w:rsidRDefault="00A505F8" w:rsidP="00A505F8">
      <w:pPr>
        <w:pBdr>
          <w:between w:val="single" w:sz="4" w:space="1" w:color="FFFFFF"/>
        </w:pBdr>
        <w:shd w:val="clear" w:color="auto" w:fill="FFFFFF"/>
        <w:spacing w:line="276" w:lineRule="auto"/>
        <w:jc w:val="both"/>
        <w:rPr>
          <w:color w:val="auto"/>
          <w:sz w:val="26"/>
          <w:szCs w:val="26"/>
          <w:lang w:val="pt-BR" w:eastAsia="vi-VN"/>
        </w:rPr>
      </w:pPr>
      <w:r w:rsidRPr="00911E54">
        <w:rPr>
          <w:color w:val="auto"/>
          <w:sz w:val="26"/>
          <w:szCs w:val="26"/>
          <w:lang w:val="pt-BR" w:eastAsia="vi-VN"/>
        </w:rPr>
        <w:t xml:space="preserve">- </w:t>
      </w:r>
      <w:r w:rsidRPr="00A505F8">
        <w:rPr>
          <w:color w:val="auto"/>
          <w:sz w:val="26"/>
          <w:szCs w:val="26"/>
          <w:lang w:val="vi-VN" w:eastAsia="vi-VN"/>
        </w:rPr>
        <w:t>Vẽ được ảnh tạo bởi thấu kính và nêu được đặc điểm của ảnh (thật hay ảo, chiều, độ lớn)</w:t>
      </w:r>
    </w:p>
    <w:p w14:paraId="1FE60D3A" w14:textId="77777777" w:rsidR="00A505F8" w:rsidRPr="00911E54" w:rsidRDefault="00A505F8" w:rsidP="00A505F8">
      <w:pPr>
        <w:spacing w:line="276" w:lineRule="auto"/>
        <w:jc w:val="both"/>
        <w:rPr>
          <w:bCs/>
          <w:color w:val="auto"/>
          <w:sz w:val="26"/>
          <w:szCs w:val="26"/>
          <w:lang w:val="pt-BR"/>
        </w:rPr>
      </w:pPr>
      <w:r w:rsidRPr="00911E54">
        <w:rPr>
          <w:b/>
          <w:color w:val="auto"/>
          <w:sz w:val="26"/>
          <w:szCs w:val="26"/>
          <w:lang w:val="pt-BR"/>
        </w:rPr>
        <w:t>b. Nội dung:</w:t>
      </w:r>
      <w:r w:rsidRPr="00911E54">
        <w:rPr>
          <w:bCs/>
          <w:color w:val="auto"/>
          <w:sz w:val="26"/>
          <w:szCs w:val="26"/>
          <w:lang w:val="pt-BR"/>
        </w:rPr>
        <w:t xml:space="preserve"> Học sinh thực hiện nhiệm vụ theo nhóm hoàn thành yêu cầu dựa trên gợi ý của giáo viên</w:t>
      </w:r>
    </w:p>
    <w:p w14:paraId="57963140" w14:textId="77777777" w:rsidR="00A505F8" w:rsidRPr="00911E54" w:rsidRDefault="00A505F8" w:rsidP="00A505F8">
      <w:pPr>
        <w:spacing w:line="276" w:lineRule="auto"/>
        <w:jc w:val="both"/>
        <w:rPr>
          <w:color w:val="auto"/>
          <w:sz w:val="26"/>
          <w:szCs w:val="26"/>
          <w:lang w:val="pt-BR"/>
        </w:rPr>
      </w:pPr>
      <w:r w:rsidRPr="00911E54">
        <w:rPr>
          <w:b/>
          <w:color w:val="auto"/>
          <w:sz w:val="26"/>
          <w:szCs w:val="26"/>
          <w:lang w:val="pt-BR"/>
        </w:rPr>
        <w:t>c. Sản phẩm:</w:t>
      </w:r>
    </w:p>
    <w:p w14:paraId="37EC5385" w14:textId="77777777" w:rsidR="00A505F8" w:rsidRPr="00A505F8" w:rsidRDefault="00A505F8" w:rsidP="00A505F8">
      <w:pPr>
        <w:spacing w:line="276" w:lineRule="auto"/>
        <w:jc w:val="both"/>
        <w:rPr>
          <w:b/>
          <w:color w:val="auto"/>
          <w:sz w:val="26"/>
          <w:szCs w:val="26"/>
          <w:lang w:val="pt-BR"/>
        </w:rPr>
      </w:pPr>
      <w:r w:rsidRPr="00A505F8">
        <w:rPr>
          <w:b/>
          <w:color w:val="auto"/>
          <w:sz w:val="26"/>
          <w:szCs w:val="26"/>
          <w:lang w:val="pt-BR"/>
        </w:rPr>
        <w:t xml:space="preserve">3. Sự tạo ảnh bởi thấu kính </w:t>
      </w:r>
    </w:p>
    <w:p w14:paraId="004CE50B" w14:textId="77777777" w:rsidR="00A505F8" w:rsidRPr="00A505F8" w:rsidRDefault="00A505F8" w:rsidP="00A505F8">
      <w:pPr>
        <w:spacing w:line="276" w:lineRule="auto"/>
        <w:jc w:val="both"/>
        <w:rPr>
          <w:b/>
          <w:color w:val="auto"/>
          <w:sz w:val="26"/>
          <w:szCs w:val="26"/>
          <w:lang w:val="pt-BR"/>
        </w:rPr>
      </w:pPr>
      <w:r w:rsidRPr="00A505F8">
        <w:rPr>
          <w:b/>
          <w:color w:val="auto"/>
          <w:sz w:val="26"/>
          <w:szCs w:val="26"/>
          <w:lang w:val="pt-BR"/>
        </w:rPr>
        <w:t>a. Khái niệm ảnh và vật trong quang học</w:t>
      </w:r>
    </w:p>
    <w:p w14:paraId="20FB94AA" w14:textId="77777777" w:rsidR="00A505F8" w:rsidRPr="00A505F8" w:rsidRDefault="00A505F8" w:rsidP="00A505F8">
      <w:pPr>
        <w:spacing w:line="276" w:lineRule="auto"/>
        <w:ind w:firstLine="561"/>
        <w:jc w:val="both"/>
        <w:rPr>
          <w:color w:val="auto"/>
          <w:sz w:val="26"/>
          <w:szCs w:val="26"/>
          <w:lang w:val="pt-BR"/>
        </w:rPr>
      </w:pPr>
      <w:r w:rsidRPr="00A505F8">
        <w:rPr>
          <w:color w:val="000000"/>
          <w:sz w:val="26"/>
          <w:szCs w:val="26"/>
          <w:lang w:val="nl-NL"/>
        </w:rPr>
        <w:sym w:font="Wingdings" w:char="F077"/>
      </w:r>
      <w:r w:rsidRPr="00A505F8">
        <w:rPr>
          <w:color w:val="auto"/>
          <w:sz w:val="26"/>
          <w:szCs w:val="26"/>
          <w:lang w:val="pt-BR"/>
        </w:rPr>
        <w:t>Ảnh điểm là giao nhau của chùm tia ló hay đường kéo dài của chúng.Một ảnh điểm là ảnh thật nếu chùm tia ló là chùm hội tụ</w:t>
      </w:r>
      <w:r w:rsidRPr="00A505F8">
        <w:rPr>
          <w:color w:val="auto"/>
          <w:sz w:val="26"/>
          <w:szCs w:val="26"/>
          <w:lang w:val="vi-VN"/>
        </w:rPr>
        <w:t xml:space="preserve">, </w:t>
      </w:r>
      <w:r w:rsidRPr="00A505F8">
        <w:rPr>
          <w:color w:val="auto"/>
          <w:sz w:val="26"/>
          <w:szCs w:val="26"/>
          <w:lang w:val="pt-BR"/>
        </w:rPr>
        <w:t>là ảo nếu chùm tia ló là chùm phân kì.</w:t>
      </w:r>
    </w:p>
    <w:p w14:paraId="6E83040A" w14:textId="77777777" w:rsidR="00A505F8" w:rsidRPr="00A505F8" w:rsidRDefault="00A505F8" w:rsidP="00A505F8">
      <w:pPr>
        <w:spacing w:line="276" w:lineRule="auto"/>
        <w:ind w:firstLine="561"/>
        <w:jc w:val="both"/>
        <w:rPr>
          <w:color w:val="auto"/>
          <w:sz w:val="26"/>
          <w:szCs w:val="26"/>
          <w:lang w:val="pt-BR"/>
        </w:rPr>
      </w:pPr>
      <w:r w:rsidRPr="00A505F8">
        <w:rPr>
          <w:color w:val="000000"/>
          <w:sz w:val="26"/>
          <w:szCs w:val="26"/>
          <w:lang w:val="nl-NL"/>
        </w:rPr>
        <w:sym w:font="Wingdings" w:char="F077"/>
      </w:r>
      <w:r w:rsidRPr="00A505F8">
        <w:rPr>
          <w:color w:val="auto"/>
          <w:sz w:val="26"/>
          <w:szCs w:val="26"/>
          <w:lang w:val="pt-BR"/>
        </w:rPr>
        <w:t>Vật điểm là điểm giao nhau của chùm tia tới hay giao đường kéo dài của chúng.Một vật điểm là thật nếu chùm tia tới là phân kì</w:t>
      </w:r>
      <w:r w:rsidRPr="00A505F8">
        <w:rPr>
          <w:color w:val="auto"/>
          <w:sz w:val="26"/>
          <w:szCs w:val="26"/>
          <w:lang w:val="vi-VN"/>
        </w:rPr>
        <w:t xml:space="preserve">, </w:t>
      </w:r>
      <w:r w:rsidRPr="00A505F8">
        <w:rPr>
          <w:color w:val="auto"/>
          <w:sz w:val="26"/>
          <w:szCs w:val="26"/>
          <w:lang w:val="pt-BR"/>
        </w:rPr>
        <w:t>là ảo nếu chùm tia tới hội tụ.</w:t>
      </w:r>
    </w:p>
    <w:p w14:paraId="333EEA65" w14:textId="77777777" w:rsidR="00A505F8" w:rsidRPr="00A505F8" w:rsidRDefault="00A505F8" w:rsidP="00A505F8">
      <w:pPr>
        <w:spacing w:line="276" w:lineRule="auto"/>
        <w:jc w:val="both"/>
        <w:rPr>
          <w:color w:val="auto"/>
          <w:sz w:val="26"/>
          <w:szCs w:val="26"/>
          <w:lang w:val="pt-BR"/>
        </w:rPr>
      </w:pPr>
      <w:r w:rsidRPr="00A505F8">
        <w:rPr>
          <w:b/>
          <w:color w:val="auto"/>
          <w:sz w:val="26"/>
          <w:szCs w:val="26"/>
          <w:lang w:val="pt-BR"/>
        </w:rPr>
        <w:t>b. Cách dựng ảnh tạo  bởi thấu kính</w:t>
      </w:r>
    </w:p>
    <w:p w14:paraId="0FB2FACA" w14:textId="77777777" w:rsidR="00A505F8" w:rsidRPr="00A505F8" w:rsidRDefault="00A505F8" w:rsidP="00A505F8">
      <w:pPr>
        <w:spacing w:line="276" w:lineRule="auto"/>
        <w:ind w:firstLine="561"/>
        <w:jc w:val="both"/>
        <w:rPr>
          <w:rFonts w:eastAsia="Calibri"/>
          <w:color w:val="auto"/>
          <w:sz w:val="26"/>
          <w:szCs w:val="26"/>
        </w:rPr>
      </w:pPr>
      <w:r w:rsidRPr="00A505F8">
        <w:rPr>
          <w:rFonts w:eastAsia="Calibri"/>
          <w:color w:val="auto"/>
          <w:sz w:val="26"/>
          <w:szCs w:val="26"/>
        </w:rPr>
        <w:t>Sử dụng 2 trong 4 tia sau:</w:t>
      </w:r>
    </w:p>
    <w:p w14:paraId="604BBF8B" w14:textId="77777777" w:rsidR="00A505F8" w:rsidRPr="00A505F8" w:rsidRDefault="00A505F8" w:rsidP="00A505F8">
      <w:pPr>
        <w:spacing w:line="276" w:lineRule="auto"/>
        <w:ind w:firstLine="561"/>
        <w:jc w:val="both"/>
        <w:rPr>
          <w:rFonts w:eastAsia="Calibri"/>
          <w:color w:val="auto"/>
          <w:sz w:val="26"/>
          <w:szCs w:val="26"/>
        </w:rPr>
      </w:pPr>
      <w:r w:rsidRPr="00A505F8">
        <w:rPr>
          <w:rFonts w:eastAsia="Calibri"/>
          <w:color w:val="auto"/>
          <w:sz w:val="26"/>
          <w:szCs w:val="26"/>
        </w:rPr>
        <w:t>- Tia tới qua quang tâm chotia ló đi thẳng.</w:t>
      </w:r>
    </w:p>
    <w:p w14:paraId="55001F1F" w14:textId="77777777" w:rsidR="00A505F8" w:rsidRPr="00A505F8" w:rsidRDefault="00A505F8" w:rsidP="00A505F8">
      <w:pPr>
        <w:spacing w:line="276" w:lineRule="auto"/>
        <w:ind w:firstLine="561"/>
        <w:jc w:val="both"/>
        <w:rPr>
          <w:rFonts w:eastAsia="Calibri"/>
          <w:color w:val="auto"/>
          <w:sz w:val="26"/>
          <w:szCs w:val="26"/>
        </w:rPr>
      </w:pPr>
      <w:r w:rsidRPr="00A505F8">
        <w:rPr>
          <w:rFonts w:eastAsia="Calibri"/>
          <w:color w:val="auto"/>
          <w:sz w:val="26"/>
          <w:szCs w:val="26"/>
        </w:rPr>
        <w:t>- Tia tới song song trục chính chotia ló qua tiêu điểm ảnh chính F’.</w:t>
      </w:r>
    </w:p>
    <w:p w14:paraId="00B6CA1F" w14:textId="77777777" w:rsidR="00A505F8" w:rsidRPr="00A505F8" w:rsidRDefault="00A505F8" w:rsidP="00A505F8">
      <w:pPr>
        <w:spacing w:line="276" w:lineRule="auto"/>
        <w:ind w:left="561" w:firstLine="561"/>
        <w:jc w:val="both"/>
        <w:rPr>
          <w:rFonts w:eastAsia="Calibri"/>
          <w:color w:val="auto"/>
          <w:sz w:val="26"/>
          <w:szCs w:val="26"/>
        </w:rPr>
      </w:pPr>
      <w:r w:rsidRPr="00A505F8">
        <w:rPr>
          <w:rFonts w:eastAsia="Calibri"/>
          <w:color w:val="auto"/>
          <w:sz w:val="26"/>
          <w:szCs w:val="26"/>
        </w:rPr>
        <w:t>- Tia tới qua tiêu điểm vật chính F chotia ló song song trục chính.</w:t>
      </w:r>
    </w:p>
    <w:p w14:paraId="7F74C347" w14:textId="77777777" w:rsidR="00A505F8" w:rsidRPr="00A505F8" w:rsidRDefault="00A505F8" w:rsidP="00A505F8">
      <w:pPr>
        <w:spacing w:line="276" w:lineRule="auto"/>
        <w:ind w:left="561" w:firstLine="561"/>
        <w:jc w:val="both"/>
        <w:rPr>
          <w:rFonts w:eastAsia="Calibri"/>
          <w:color w:val="auto"/>
          <w:sz w:val="26"/>
          <w:szCs w:val="26"/>
        </w:rPr>
      </w:pPr>
      <w:r w:rsidRPr="00A505F8">
        <w:rPr>
          <w:rFonts w:eastAsia="Calibri"/>
          <w:color w:val="auto"/>
          <w:sz w:val="26"/>
          <w:szCs w:val="26"/>
        </w:rPr>
        <w:t>- Tia tới song song trục phụ chotia ló qua tiêu điểm ảnh phụ F’</w:t>
      </w:r>
      <w:r w:rsidRPr="00A505F8">
        <w:rPr>
          <w:rFonts w:eastAsia="Calibri"/>
          <w:color w:val="auto"/>
          <w:sz w:val="26"/>
          <w:szCs w:val="26"/>
          <w:vertAlign w:val="subscript"/>
        </w:rPr>
        <w:t>n</w:t>
      </w:r>
      <w:r w:rsidRPr="00A505F8">
        <w:rPr>
          <w:rFonts w:eastAsia="Calibri"/>
          <w:color w:val="auto"/>
          <w:sz w:val="26"/>
          <w:szCs w:val="26"/>
        </w:rPr>
        <w:t>.</w:t>
      </w:r>
    </w:p>
    <w:p w14:paraId="3D746797" w14:textId="77777777" w:rsidR="00A505F8" w:rsidRPr="00A505F8" w:rsidRDefault="00A505F8" w:rsidP="00A505F8">
      <w:pPr>
        <w:spacing w:line="276" w:lineRule="auto"/>
        <w:jc w:val="both"/>
        <w:rPr>
          <w:color w:val="auto"/>
          <w:sz w:val="26"/>
          <w:szCs w:val="26"/>
          <w:lang w:val="pt-BR"/>
        </w:rPr>
      </w:pPr>
      <w:r w:rsidRPr="00A505F8">
        <w:rPr>
          <w:b/>
          <w:color w:val="auto"/>
          <w:sz w:val="26"/>
          <w:szCs w:val="26"/>
          <w:lang w:val="pt-BR"/>
        </w:rPr>
        <w:t>c. Các trường hợp ảnh tạo bởi thấu kính:</w:t>
      </w:r>
    </w:p>
    <w:p w14:paraId="35B6E758" w14:textId="77777777" w:rsidR="00A505F8" w:rsidRPr="00A505F8" w:rsidRDefault="00A505F8" w:rsidP="00A505F8">
      <w:pPr>
        <w:spacing w:line="276" w:lineRule="auto"/>
        <w:ind w:firstLine="561"/>
        <w:jc w:val="both"/>
        <w:rPr>
          <w:rFonts w:eastAsia="Calibri"/>
          <w:color w:val="auto"/>
          <w:sz w:val="26"/>
          <w:szCs w:val="26"/>
          <w:lang w:val="pt-BR"/>
        </w:rPr>
      </w:pPr>
      <w:r w:rsidRPr="00A505F8">
        <w:rPr>
          <w:rFonts w:eastAsia="Calibri"/>
          <w:color w:val="auto"/>
          <w:sz w:val="26"/>
          <w:szCs w:val="26"/>
          <w:lang w:val="pt-BR"/>
        </w:rPr>
        <w:t>Xét vật thật với d là khoảng cách từ vật đến thấu kính:</w:t>
      </w:r>
    </w:p>
    <w:p w14:paraId="44D5EC7E" w14:textId="77777777" w:rsidR="00A505F8" w:rsidRPr="00A505F8" w:rsidRDefault="00A505F8" w:rsidP="00A505F8">
      <w:pPr>
        <w:spacing w:line="276" w:lineRule="auto"/>
        <w:ind w:firstLine="561"/>
        <w:jc w:val="both"/>
        <w:rPr>
          <w:rFonts w:eastAsia="Calibri"/>
          <w:color w:val="auto"/>
          <w:sz w:val="26"/>
          <w:szCs w:val="26"/>
          <w:lang w:val="pt-BR"/>
        </w:rPr>
      </w:pPr>
      <w:r w:rsidRPr="00A505F8">
        <w:rPr>
          <w:color w:val="000000"/>
          <w:sz w:val="26"/>
          <w:szCs w:val="26"/>
          <w:lang w:val="nl-NL"/>
        </w:rPr>
        <w:sym w:font="Wingdings" w:char="F077"/>
      </w:r>
      <w:r w:rsidRPr="00A505F8">
        <w:rPr>
          <w:rFonts w:eastAsia="Calibri"/>
          <w:color w:val="auto"/>
          <w:sz w:val="26"/>
          <w:szCs w:val="26"/>
          <w:lang w:val="pt-BR"/>
        </w:rPr>
        <w:t>Thấu kính hội tụ</w:t>
      </w:r>
    </w:p>
    <w:p w14:paraId="5DDE693A" w14:textId="77777777" w:rsidR="00A505F8" w:rsidRPr="00A505F8" w:rsidRDefault="00A505F8" w:rsidP="00A505F8">
      <w:pPr>
        <w:spacing w:line="276" w:lineRule="auto"/>
        <w:ind w:firstLine="561"/>
        <w:jc w:val="both"/>
        <w:rPr>
          <w:rFonts w:eastAsia="Calibri"/>
          <w:color w:val="auto"/>
          <w:sz w:val="26"/>
          <w:szCs w:val="26"/>
          <w:lang w:val="pt-BR"/>
        </w:rPr>
      </w:pPr>
      <w:r w:rsidRPr="00A505F8">
        <w:rPr>
          <w:rFonts w:eastAsia="Calibri"/>
          <w:color w:val="auto"/>
          <w:sz w:val="26"/>
          <w:szCs w:val="26"/>
          <w:lang w:val="vi-VN"/>
        </w:rPr>
        <w:t>-</w:t>
      </w:r>
      <w:r w:rsidRPr="00A505F8">
        <w:rPr>
          <w:rFonts w:eastAsia="Calibri"/>
          <w:color w:val="auto"/>
          <w:sz w:val="26"/>
          <w:szCs w:val="26"/>
          <w:lang w:val="pt-BR"/>
        </w:rPr>
        <w:t xml:space="preserve"> d &gt; 2f: ảnh thật, nhỏ hơn vật.</w:t>
      </w:r>
    </w:p>
    <w:p w14:paraId="3877AC8A" w14:textId="77777777" w:rsidR="00A505F8" w:rsidRPr="00A505F8" w:rsidRDefault="00A505F8" w:rsidP="00A505F8">
      <w:pPr>
        <w:spacing w:line="276" w:lineRule="auto"/>
        <w:ind w:firstLine="561"/>
        <w:jc w:val="both"/>
        <w:rPr>
          <w:rFonts w:eastAsia="Calibri"/>
          <w:color w:val="auto"/>
          <w:sz w:val="26"/>
          <w:szCs w:val="26"/>
          <w:lang w:val="pt-BR"/>
        </w:rPr>
      </w:pPr>
      <w:r w:rsidRPr="00A505F8">
        <w:rPr>
          <w:rFonts w:eastAsia="Calibri"/>
          <w:color w:val="auto"/>
          <w:sz w:val="26"/>
          <w:szCs w:val="26"/>
          <w:lang w:val="vi-VN"/>
        </w:rPr>
        <w:t>-</w:t>
      </w:r>
      <w:r w:rsidRPr="00A505F8">
        <w:rPr>
          <w:rFonts w:eastAsia="Calibri"/>
          <w:color w:val="auto"/>
          <w:sz w:val="26"/>
          <w:szCs w:val="26"/>
          <w:lang w:val="pt-BR"/>
        </w:rPr>
        <w:t xml:space="preserve"> d = 2f: ảnh thật, bằng vật.</w:t>
      </w:r>
    </w:p>
    <w:p w14:paraId="6222F522" w14:textId="77777777" w:rsidR="00A505F8" w:rsidRPr="00A505F8" w:rsidRDefault="00A505F8" w:rsidP="00A505F8">
      <w:pPr>
        <w:spacing w:line="276" w:lineRule="auto"/>
        <w:ind w:firstLine="561"/>
        <w:jc w:val="both"/>
        <w:rPr>
          <w:rFonts w:eastAsia="Calibri"/>
          <w:color w:val="auto"/>
          <w:sz w:val="26"/>
          <w:szCs w:val="26"/>
          <w:lang w:val="pt-BR"/>
        </w:rPr>
      </w:pPr>
      <w:r w:rsidRPr="00A505F8">
        <w:rPr>
          <w:rFonts w:eastAsia="Calibri"/>
          <w:color w:val="auto"/>
          <w:sz w:val="26"/>
          <w:szCs w:val="26"/>
          <w:lang w:val="vi-VN"/>
        </w:rPr>
        <w:t>-</w:t>
      </w:r>
      <w:r w:rsidRPr="00A505F8">
        <w:rPr>
          <w:rFonts w:eastAsia="Calibri"/>
          <w:color w:val="auto"/>
          <w:sz w:val="26"/>
          <w:szCs w:val="26"/>
          <w:lang w:val="pt-BR"/>
        </w:rPr>
        <w:t xml:space="preserve"> 2f &gt; d &gt; f: ảnh thật lớn hơn vật.</w:t>
      </w:r>
    </w:p>
    <w:p w14:paraId="722312BC" w14:textId="77777777" w:rsidR="00A505F8" w:rsidRPr="00A505F8" w:rsidRDefault="00A505F8" w:rsidP="00A505F8">
      <w:pPr>
        <w:spacing w:line="276" w:lineRule="auto"/>
        <w:ind w:firstLine="561"/>
        <w:jc w:val="both"/>
        <w:rPr>
          <w:rFonts w:eastAsia="Calibri"/>
          <w:color w:val="auto"/>
          <w:sz w:val="26"/>
          <w:szCs w:val="26"/>
          <w:lang w:val="pt-BR"/>
        </w:rPr>
      </w:pPr>
      <w:r w:rsidRPr="00A505F8">
        <w:rPr>
          <w:rFonts w:eastAsia="Calibri"/>
          <w:color w:val="auto"/>
          <w:sz w:val="26"/>
          <w:szCs w:val="26"/>
          <w:lang w:val="vi-VN"/>
        </w:rPr>
        <w:t>-</w:t>
      </w:r>
      <w:r w:rsidRPr="00A505F8">
        <w:rPr>
          <w:rFonts w:eastAsia="Calibri"/>
          <w:color w:val="auto"/>
          <w:sz w:val="26"/>
          <w:szCs w:val="26"/>
          <w:lang w:val="pt-BR"/>
        </w:rPr>
        <w:t xml:space="preserve"> d = f: ảnh rất lớn, ở vô cực.</w:t>
      </w:r>
    </w:p>
    <w:p w14:paraId="46929A07" w14:textId="77777777" w:rsidR="00A505F8" w:rsidRPr="00A505F8" w:rsidRDefault="00A505F8" w:rsidP="00A505F8">
      <w:pPr>
        <w:spacing w:line="276" w:lineRule="auto"/>
        <w:ind w:firstLine="561"/>
        <w:jc w:val="both"/>
        <w:rPr>
          <w:rFonts w:eastAsia="Calibri"/>
          <w:color w:val="auto"/>
          <w:sz w:val="26"/>
          <w:szCs w:val="26"/>
          <w:lang w:val="pt-BR"/>
        </w:rPr>
      </w:pPr>
      <w:r w:rsidRPr="00A505F8">
        <w:rPr>
          <w:rFonts w:eastAsia="Calibri"/>
          <w:color w:val="auto"/>
          <w:sz w:val="26"/>
          <w:szCs w:val="26"/>
          <w:lang w:val="vi-VN"/>
        </w:rPr>
        <w:t>-</w:t>
      </w:r>
      <w:r w:rsidRPr="00A505F8">
        <w:rPr>
          <w:rFonts w:eastAsia="Calibri"/>
          <w:color w:val="auto"/>
          <w:sz w:val="26"/>
          <w:szCs w:val="26"/>
          <w:lang w:val="pt-BR"/>
        </w:rPr>
        <w:t xml:space="preserve"> f &gt; d: ảnh ảo, lớn hơn vật.</w:t>
      </w:r>
    </w:p>
    <w:p w14:paraId="012BCF65" w14:textId="77777777" w:rsidR="00A505F8" w:rsidRPr="00A505F8" w:rsidRDefault="00A505F8" w:rsidP="00A505F8">
      <w:pPr>
        <w:spacing w:line="276" w:lineRule="auto"/>
        <w:ind w:firstLine="561"/>
        <w:jc w:val="both"/>
        <w:rPr>
          <w:rFonts w:eastAsia="Calibri"/>
          <w:color w:val="auto"/>
          <w:sz w:val="26"/>
          <w:szCs w:val="26"/>
          <w:lang w:val="pt-BR"/>
        </w:rPr>
      </w:pPr>
      <w:r w:rsidRPr="00A505F8">
        <w:rPr>
          <w:color w:val="000000"/>
          <w:sz w:val="26"/>
          <w:szCs w:val="26"/>
          <w:lang w:val="nl-NL"/>
        </w:rPr>
        <w:sym w:font="Wingdings" w:char="F077"/>
      </w:r>
      <w:r w:rsidRPr="00A505F8">
        <w:rPr>
          <w:rFonts w:eastAsia="Calibri"/>
          <w:color w:val="auto"/>
          <w:sz w:val="26"/>
          <w:szCs w:val="26"/>
          <w:lang w:val="pt-BR"/>
        </w:rPr>
        <w:t>Thấu kính phân kì</w:t>
      </w:r>
    </w:p>
    <w:p w14:paraId="08C008CC" w14:textId="77777777" w:rsidR="00A505F8" w:rsidRPr="00A505F8" w:rsidRDefault="00A505F8" w:rsidP="00A505F8">
      <w:pPr>
        <w:spacing w:line="276" w:lineRule="auto"/>
        <w:ind w:firstLine="561"/>
        <w:jc w:val="both"/>
        <w:rPr>
          <w:rFonts w:eastAsia="Calibri"/>
          <w:i/>
          <w:iCs/>
          <w:color w:val="auto"/>
          <w:sz w:val="26"/>
          <w:szCs w:val="26"/>
          <w:lang w:val="pt-BR"/>
        </w:rPr>
      </w:pPr>
      <w:r w:rsidRPr="00A505F8">
        <w:rPr>
          <w:rFonts w:eastAsia="Calibri"/>
          <w:color w:val="auto"/>
          <w:sz w:val="26"/>
          <w:szCs w:val="26"/>
          <w:lang w:val="pt-BR"/>
        </w:rPr>
        <w:t>Vật thật qua thấu kính phân kì luôn cho ảnh ảo cùng chiều với vật và nhỏ hơn vật.</w:t>
      </w:r>
    </w:p>
    <w:p w14:paraId="4A1E28F1"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49BEF13E" w14:textId="77777777" w:rsidTr="00680996">
        <w:tc>
          <w:tcPr>
            <w:tcW w:w="1858" w:type="dxa"/>
          </w:tcPr>
          <w:p w14:paraId="021578B0" w14:textId="77777777" w:rsidR="00A505F8" w:rsidRPr="00A505F8" w:rsidRDefault="00A505F8" w:rsidP="00A505F8">
            <w:pPr>
              <w:spacing w:line="276" w:lineRule="auto"/>
              <w:jc w:val="center"/>
              <w:rPr>
                <w:b/>
                <w:color w:val="000000"/>
                <w:sz w:val="26"/>
                <w:szCs w:val="26"/>
              </w:rPr>
            </w:pPr>
            <w:r w:rsidRPr="00A505F8">
              <w:rPr>
                <w:b/>
                <w:color w:val="000000"/>
                <w:sz w:val="26"/>
                <w:szCs w:val="26"/>
              </w:rPr>
              <w:lastRenderedPageBreak/>
              <w:t>Bước thực hiện</w:t>
            </w:r>
          </w:p>
        </w:tc>
        <w:tc>
          <w:tcPr>
            <w:tcW w:w="7487" w:type="dxa"/>
          </w:tcPr>
          <w:p w14:paraId="0CC3AC8A"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434FB533" w14:textId="77777777" w:rsidTr="00680996">
        <w:tc>
          <w:tcPr>
            <w:tcW w:w="1858" w:type="dxa"/>
          </w:tcPr>
          <w:p w14:paraId="3D39B074"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693333FF" w14:textId="77777777" w:rsidR="00A505F8" w:rsidRPr="00A505F8" w:rsidRDefault="00A505F8" w:rsidP="00A505F8">
            <w:pPr>
              <w:spacing w:line="276" w:lineRule="auto"/>
              <w:jc w:val="both"/>
              <w:rPr>
                <w:color w:val="000000"/>
                <w:sz w:val="26"/>
                <w:szCs w:val="26"/>
              </w:rPr>
            </w:pPr>
            <w:r w:rsidRPr="00A505F8">
              <w:rPr>
                <w:color w:val="000000"/>
                <w:sz w:val="26"/>
                <w:szCs w:val="26"/>
              </w:rPr>
              <w:t>GV yêu cầu HS dựa vào kiến thức đã học ở THCS trả lời câu hỏi:</w:t>
            </w:r>
          </w:p>
          <w:p w14:paraId="6C5EA004" w14:textId="77777777" w:rsidR="00A505F8" w:rsidRPr="00A505F8" w:rsidRDefault="00A505F8" w:rsidP="00A505F8">
            <w:pPr>
              <w:spacing w:line="276" w:lineRule="auto"/>
              <w:jc w:val="both"/>
              <w:rPr>
                <w:color w:val="000000"/>
                <w:sz w:val="26"/>
                <w:szCs w:val="26"/>
              </w:rPr>
            </w:pPr>
            <w:r w:rsidRPr="00A505F8">
              <w:rPr>
                <w:color w:val="000000"/>
                <w:sz w:val="26"/>
                <w:szCs w:val="26"/>
              </w:rPr>
              <w:t>Thế nào là ảnh thật, ảnh ảo?</w:t>
            </w:r>
          </w:p>
          <w:p w14:paraId="052DA641" w14:textId="77777777" w:rsidR="00A505F8" w:rsidRPr="00A505F8" w:rsidRDefault="00A505F8" w:rsidP="00A505F8">
            <w:pPr>
              <w:spacing w:line="276" w:lineRule="auto"/>
              <w:jc w:val="both"/>
              <w:rPr>
                <w:color w:val="000000"/>
                <w:sz w:val="26"/>
                <w:szCs w:val="26"/>
              </w:rPr>
            </w:pPr>
            <w:r w:rsidRPr="00A505F8">
              <w:rPr>
                <w:color w:val="000000"/>
                <w:sz w:val="26"/>
                <w:szCs w:val="26"/>
              </w:rPr>
              <w:t>GV tổng quát hóa khái niệm ảnh điểm, vật điểm</w:t>
            </w:r>
          </w:p>
        </w:tc>
      </w:tr>
      <w:tr w:rsidR="00A505F8" w:rsidRPr="00911E54" w14:paraId="2E1F4D1B" w14:textId="77777777" w:rsidTr="00680996">
        <w:tc>
          <w:tcPr>
            <w:tcW w:w="1858" w:type="dxa"/>
          </w:tcPr>
          <w:p w14:paraId="63E73819"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385FF75E"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GVnhấn mạnh lại</w:t>
            </w:r>
            <w:r w:rsidRPr="00A505F8">
              <w:rPr>
                <w:color w:val="000000"/>
                <w:sz w:val="26"/>
                <w:szCs w:val="26"/>
                <w:lang w:val="vi-VN"/>
              </w:rPr>
              <w:t xml:space="preserve"> đường đi của ba tia tới đặc biệt:</w:t>
            </w:r>
          </w:p>
          <w:p w14:paraId="54A19449"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xml:space="preserve"> - Tia tới qua quang tâm của thấu kính thì truyền thẳng</w:t>
            </w:r>
          </w:p>
          <w:p w14:paraId="55C284C4"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Tia tới song song với trục của thấu kính cho tia ló (hoặc đường kéo dài của tia ló) đi qua tiêu điểm ảnh của trục đó</w:t>
            </w:r>
          </w:p>
          <w:p w14:paraId="226C41A6"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Tia tới (hoặc đường kéo dài) qua tiêu điểm vật trên trục cho tia ló song song với trục đó</w:t>
            </w:r>
          </w:p>
        </w:tc>
      </w:tr>
      <w:tr w:rsidR="00A505F8" w:rsidRPr="00911E54" w14:paraId="0E6BDC28" w14:textId="77777777" w:rsidTr="00680996">
        <w:tc>
          <w:tcPr>
            <w:tcW w:w="1858" w:type="dxa"/>
          </w:tcPr>
          <w:p w14:paraId="01DDC972"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3485DC94"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GV hướng dẫn HS vẽ ảnh của một trường hợp ở thấu kính hội tụ, cách xác định tính chất của ảnh, chiều của ảnh, độ lớn của ảnh. Sau đó yêu cầu HS về nhà hoàn thành phiếu học tập số 3, 4</w:t>
            </w:r>
          </w:p>
        </w:tc>
      </w:tr>
      <w:tr w:rsidR="00A505F8" w:rsidRPr="00A505F8" w14:paraId="377E0299" w14:textId="77777777" w:rsidTr="00680996">
        <w:tc>
          <w:tcPr>
            <w:tcW w:w="1858" w:type="dxa"/>
          </w:tcPr>
          <w:p w14:paraId="5AE9B276"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52704117" w14:textId="77777777" w:rsidR="00A505F8" w:rsidRPr="00A505F8" w:rsidRDefault="00A505F8" w:rsidP="00A505F8">
            <w:pPr>
              <w:spacing w:line="276" w:lineRule="auto"/>
              <w:jc w:val="both"/>
              <w:rPr>
                <w:color w:val="000000"/>
                <w:sz w:val="26"/>
                <w:szCs w:val="26"/>
              </w:rPr>
            </w:pPr>
            <w:r w:rsidRPr="00A505F8">
              <w:rPr>
                <w:color w:val="000000"/>
                <w:sz w:val="26"/>
                <w:szCs w:val="26"/>
              </w:rPr>
              <w:t>HS nhận nhiệm vụ học tập</w:t>
            </w:r>
          </w:p>
        </w:tc>
      </w:tr>
    </w:tbl>
    <w:p w14:paraId="783668FE"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2.3:</w:t>
      </w:r>
      <w:r w:rsidRPr="00A505F8">
        <w:rPr>
          <w:color w:val="000000"/>
          <w:sz w:val="26"/>
          <w:szCs w:val="26"/>
        </w:rPr>
        <w:t xml:space="preserve"> T</w:t>
      </w:r>
      <w:r w:rsidRPr="00A505F8">
        <w:rPr>
          <w:color w:val="000000"/>
          <w:sz w:val="26"/>
          <w:szCs w:val="26"/>
          <w:lang w:val="vi-VN"/>
        </w:rPr>
        <w:t xml:space="preserve">ìm hiểu một số công </w:t>
      </w:r>
      <w:r w:rsidRPr="00A505F8">
        <w:rPr>
          <w:color w:val="000000"/>
          <w:sz w:val="26"/>
          <w:szCs w:val="26"/>
        </w:rPr>
        <w:t>thức</w:t>
      </w:r>
      <w:r w:rsidRPr="00A505F8">
        <w:rPr>
          <w:color w:val="000000"/>
          <w:sz w:val="26"/>
          <w:szCs w:val="26"/>
          <w:lang w:val="vi-VN"/>
        </w:rPr>
        <w:t xml:space="preserve"> của thấu kính</w:t>
      </w:r>
    </w:p>
    <w:p w14:paraId="5A66C811"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34160E51" w14:textId="77777777" w:rsidR="00A505F8" w:rsidRPr="00A505F8" w:rsidRDefault="00A505F8" w:rsidP="00A505F8">
      <w:pPr>
        <w:pBdr>
          <w:between w:val="single" w:sz="4" w:space="1" w:color="FFFFFF"/>
        </w:pBdr>
        <w:shd w:val="clear" w:color="auto" w:fill="FFFFFF"/>
        <w:spacing w:line="276" w:lineRule="auto"/>
        <w:ind w:firstLine="561"/>
        <w:jc w:val="both"/>
        <w:rPr>
          <w:color w:val="auto"/>
          <w:sz w:val="26"/>
          <w:szCs w:val="26"/>
          <w:lang w:eastAsia="vi-VN"/>
        </w:rPr>
      </w:pPr>
      <w:r w:rsidRPr="00A505F8">
        <w:rPr>
          <w:color w:val="auto"/>
          <w:sz w:val="26"/>
          <w:szCs w:val="26"/>
          <w:lang w:val="vi-VN" w:eastAsia="vi-VN"/>
        </w:rPr>
        <w:t xml:space="preserve">Viết được các công thức </w:t>
      </w:r>
      <w:r w:rsidRPr="00A505F8">
        <w:rPr>
          <w:color w:val="auto"/>
          <w:sz w:val="26"/>
          <w:szCs w:val="26"/>
          <w:lang w:val="nl-NL" w:eastAsia="vi-VN"/>
        </w:rPr>
        <w:t xml:space="preserve">xác định vị trí và công thức xác định số phóng đại </w:t>
      </w:r>
      <w:r w:rsidRPr="00A505F8">
        <w:rPr>
          <w:color w:val="auto"/>
          <w:sz w:val="26"/>
          <w:szCs w:val="26"/>
          <w:lang w:val="vi-VN" w:eastAsia="vi-VN"/>
        </w:rPr>
        <w:t>của thấu kính</w:t>
      </w:r>
    </w:p>
    <w:p w14:paraId="4D30009B"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45942994"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p>
    <w:p w14:paraId="600BE27D" w14:textId="77777777" w:rsidR="00A505F8" w:rsidRPr="00A505F8" w:rsidRDefault="00A505F8" w:rsidP="00A505F8">
      <w:pPr>
        <w:jc w:val="both"/>
        <w:rPr>
          <w:b/>
          <w:color w:val="auto"/>
          <w:sz w:val="26"/>
          <w:szCs w:val="26"/>
          <w:lang w:val="pt-BR"/>
        </w:rPr>
      </w:pPr>
      <w:r w:rsidRPr="00A505F8">
        <w:rPr>
          <w:b/>
          <w:color w:val="auto"/>
          <w:sz w:val="26"/>
          <w:szCs w:val="26"/>
          <w:lang w:val="pt-BR"/>
        </w:rPr>
        <w:t>4. Các công thức về thấu kính</w:t>
      </w:r>
    </w:p>
    <w:p w14:paraId="42FCB971" w14:textId="77777777" w:rsidR="00A505F8" w:rsidRPr="00A505F8" w:rsidRDefault="00A505F8" w:rsidP="00A505F8">
      <w:pPr>
        <w:spacing w:line="276" w:lineRule="auto"/>
        <w:jc w:val="both"/>
        <w:rPr>
          <w:rFonts w:eastAsia="Calibri"/>
          <w:color w:val="auto"/>
          <w:sz w:val="26"/>
          <w:szCs w:val="26"/>
          <w:lang w:val="pt-BR"/>
        </w:rPr>
      </w:pPr>
      <w:r w:rsidRPr="00A505F8">
        <w:rPr>
          <w:color w:val="000000"/>
          <w:sz w:val="26"/>
          <w:szCs w:val="26"/>
          <w:lang w:val="nl-NL"/>
        </w:rPr>
        <w:sym w:font="Wingdings" w:char="F077"/>
      </w:r>
      <w:r w:rsidRPr="00A505F8">
        <w:rPr>
          <w:rFonts w:eastAsia="Calibri"/>
          <w:color w:val="auto"/>
          <w:sz w:val="26"/>
          <w:szCs w:val="26"/>
          <w:lang w:val="pt-BR"/>
        </w:rPr>
        <w:t xml:space="preserve"> Công thức xác định vị trí ảnh:</w:t>
      </w:r>
      <w:r w:rsidRPr="00A505F8">
        <w:rPr>
          <w:rFonts w:eastAsia="Calibri"/>
          <w:color w:val="auto"/>
          <w:position w:val="-28"/>
          <w:sz w:val="26"/>
          <w:szCs w:val="26"/>
        </w:rPr>
        <w:object w:dxaOrig="279" w:dyaOrig="660" w14:anchorId="5B9C59A2">
          <v:shape id="_x0000_i1174" type="#_x0000_t75" style="width:28.8pt;height:36pt" o:ole="">
            <v:imagedata r:id="rId414" o:title=""/>
          </v:shape>
          <o:OLEObject Type="Embed" ProgID="Equation.DSMT4" ShapeID="_x0000_i1174" DrawAspect="Content" ObjectID="_1710136253" r:id="rId415"/>
        </w:object>
      </w:r>
      <w:r w:rsidRPr="00A505F8">
        <w:rPr>
          <w:rFonts w:eastAsia="Calibri"/>
          <w:color w:val="auto"/>
          <w:sz w:val="26"/>
          <w:szCs w:val="26"/>
          <w:lang w:val="pt-BR"/>
        </w:rPr>
        <w:t xml:space="preserve">= </w:t>
      </w:r>
      <w:r w:rsidRPr="00A505F8">
        <w:rPr>
          <w:rFonts w:eastAsia="Calibri"/>
          <w:color w:val="auto"/>
          <w:position w:val="-24"/>
          <w:sz w:val="26"/>
          <w:szCs w:val="26"/>
        </w:rPr>
        <w:object w:dxaOrig="720" w:dyaOrig="620" w14:anchorId="1827814F">
          <v:shape id="_x0000_i1175" type="#_x0000_t75" style="width:57.6pt;height:28.8pt" o:ole="">
            <v:imagedata r:id="rId416" o:title=""/>
          </v:shape>
          <o:OLEObject Type="Embed" ProgID="Equation.DSMT4" ShapeID="_x0000_i1175" DrawAspect="Content" ObjectID="_1710136254" r:id="rId417"/>
        </w:object>
      </w:r>
    </w:p>
    <w:p w14:paraId="7462EA55" w14:textId="77777777" w:rsidR="00A505F8" w:rsidRPr="00A505F8" w:rsidRDefault="00A505F8" w:rsidP="00A505F8">
      <w:pPr>
        <w:spacing w:line="276" w:lineRule="auto"/>
        <w:jc w:val="both"/>
        <w:rPr>
          <w:rFonts w:eastAsia="Calibri"/>
          <w:color w:val="auto"/>
          <w:sz w:val="26"/>
          <w:szCs w:val="26"/>
          <w:lang w:val="pt-BR"/>
        </w:rPr>
      </w:pPr>
      <w:r w:rsidRPr="00A505F8">
        <w:rPr>
          <w:color w:val="000000"/>
          <w:sz w:val="26"/>
          <w:szCs w:val="26"/>
          <w:lang w:val="nl-NL"/>
        </w:rPr>
        <w:sym w:font="Wingdings" w:char="F077"/>
      </w:r>
      <w:r w:rsidRPr="00A505F8">
        <w:rPr>
          <w:rFonts w:eastAsia="Calibri"/>
          <w:color w:val="auto"/>
          <w:sz w:val="26"/>
          <w:szCs w:val="26"/>
          <w:lang w:val="pt-BR"/>
        </w:rPr>
        <w:t xml:space="preserve"> Công thức xác định số phóng đại:</w:t>
      </w:r>
      <w:r w:rsidRPr="00A505F8">
        <w:rPr>
          <w:rFonts w:eastAsia="Calibri"/>
          <w:color w:val="auto"/>
          <w:sz w:val="26"/>
          <w:szCs w:val="26"/>
          <w:lang w:val="it-IT"/>
        </w:rPr>
        <w:t xml:space="preserve">k = </w:t>
      </w:r>
      <w:r w:rsidRPr="00A505F8">
        <w:rPr>
          <w:rFonts w:eastAsia="Calibri"/>
          <w:color w:val="auto"/>
          <w:position w:val="-26"/>
          <w:sz w:val="26"/>
          <w:szCs w:val="26"/>
          <w:lang w:val="it-IT"/>
        </w:rPr>
        <w:object w:dxaOrig="540" w:dyaOrig="680" w14:anchorId="3E9864ED">
          <v:shape id="_x0000_i1176" type="#_x0000_t75" style="width:28.8pt;height:36pt" o:ole="">
            <v:imagedata r:id="rId418" o:title=""/>
          </v:shape>
          <o:OLEObject Type="Embed" ProgID="Equation.DSMT4" ShapeID="_x0000_i1176" DrawAspect="Content" ObjectID="_1710136255" r:id="rId419"/>
        </w:object>
      </w:r>
      <w:r w:rsidRPr="00A505F8">
        <w:rPr>
          <w:rFonts w:eastAsia="Calibri"/>
          <w:color w:val="auto"/>
          <w:sz w:val="26"/>
          <w:szCs w:val="26"/>
          <w:lang w:val="it-IT"/>
        </w:rPr>
        <w:t>= -</w:t>
      </w:r>
      <w:r w:rsidRPr="00A505F8">
        <w:rPr>
          <w:rFonts w:eastAsia="Calibri"/>
          <w:color w:val="auto"/>
          <w:position w:val="-24"/>
          <w:sz w:val="26"/>
          <w:szCs w:val="26"/>
          <w:lang w:val="it-IT"/>
        </w:rPr>
        <w:object w:dxaOrig="300" w:dyaOrig="620" w14:anchorId="7764BEE5">
          <v:shape id="_x0000_i1177" type="#_x0000_t75" style="width:28.8pt;height:28.8pt" o:ole="">
            <v:imagedata r:id="rId420" o:title=""/>
          </v:shape>
          <o:OLEObject Type="Embed" ProgID="Equation.DSMT4" ShapeID="_x0000_i1177" DrawAspect="Content" ObjectID="_1710136256" r:id="rId421"/>
        </w:object>
      </w:r>
    </w:p>
    <w:p w14:paraId="11C4A742" w14:textId="77777777" w:rsidR="00A505F8" w:rsidRPr="00A505F8" w:rsidRDefault="00A505F8" w:rsidP="00A505F8">
      <w:pPr>
        <w:spacing w:line="276" w:lineRule="auto"/>
        <w:jc w:val="both"/>
        <w:rPr>
          <w:rFonts w:eastAsia="Calibri"/>
          <w:color w:val="auto"/>
          <w:sz w:val="26"/>
          <w:szCs w:val="26"/>
          <w:lang w:val="pt-BR"/>
        </w:rPr>
      </w:pPr>
      <w:r w:rsidRPr="00A505F8">
        <w:rPr>
          <w:color w:val="000000"/>
          <w:sz w:val="26"/>
          <w:szCs w:val="26"/>
          <w:lang w:val="nl-NL"/>
        </w:rPr>
        <w:sym w:font="Wingdings" w:char="F077"/>
      </w:r>
      <w:r w:rsidRPr="00A505F8">
        <w:rPr>
          <w:rFonts w:eastAsia="Calibri"/>
          <w:color w:val="auto"/>
          <w:sz w:val="26"/>
          <w:szCs w:val="26"/>
          <w:lang w:val="pt-BR"/>
        </w:rPr>
        <w:t xml:space="preserve"> Qui ước dấu:</w:t>
      </w:r>
    </w:p>
    <w:p w14:paraId="40514380" w14:textId="77777777" w:rsidR="00A505F8" w:rsidRPr="00A505F8" w:rsidRDefault="00A505F8" w:rsidP="00A505F8">
      <w:pPr>
        <w:spacing w:line="276" w:lineRule="auto"/>
        <w:jc w:val="both"/>
        <w:rPr>
          <w:rFonts w:eastAsia="Calibri"/>
          <w:color w:val="auto"/>
          <w:sz w:val="26"/>
          <w:szCs w:val="26"/>
          <w:lang w:val="it-IT"/>
        </w:rPr>
      </w:pPr>
      <w:r w:rsidRPr="00A505F8">
        <w:rPr>
          <w:rFonts w:eastAsia="Calibri"/>
          <w:color w:val="auto"/>
          <w:sz w:val="26"/>
          <w:szCs w:val="26"/>
          <w:lang w:val="it-IT"/>
        </w:rPr>
        <w:tab/>
        <w:t xml:space="preserve">Vật thật: d &gt; 0. Vật ảo: d &lt; 0. </w:t>
      </w:r>
    </w:p>
    <w:p w14:paraId="08976C01" w14:textId="77777777" w:rsidR="00A505F8" w:rsidRPr="00A505F8" w:rsidRDefault="00A505F8" w:rsidP="00A505F8">
      <w:pPr>
        <w:spacing w:line="276" w:lineRule="auto"/>
        <w:ind w:firstLine="561"/>
        <w:jc w:val="both"/>
        <w:rPr>
          <w:rFonts w:eastAsia="Calibri"/>
          <w:color w:val="auto"/>
          <w:sz w:val="26"/>
          <w:szCs w:val="26"/>
          <w:lang w:val="it-IT"/>
        </w:rPr>
      </w:pPr>
      <w:r w:rsidRPr="00A505F8">
        <w:rPr>
          <w:rFonts w:eastAsia="Calibri"/>
          <w:color w:val="auto"/>
          <w:sz w:val="26"/>
          <w:szCs w:val="26"/>
          <w:lang w:val="it-IT"/>
        </w:rPr>
        <w:t>Ảnh thật: d’ &gt; 0. Ảnh ảo: d’ &lt; 0.</w:t>
      </w:r>
      <w:r w:rsidRPr="00A505F8">
        <w:rPr>
          <w:rFonts w:eastAsia="Calibri"/>
          <w:color w:val="auto"/>
          <w:sz w:val="26"/>
          <w:szCs w:val="26"/>
          <w:lang w:val="it-IT"/>
        </w:rPr>
        <w:tab/>
      </w:r>
    </w:p>
    <w:p w14:paraId="3417286C" w14:textId="77777777" w:rsidR="00A505F8" w:rsidRPr="00A505F8" w:rsidRDefault="00A505F8" w:rsidP="00A505F8">
      <w:pPr>
        <w:spacing w:line="276" w:lineRule="auto"/>
        <w:ind w:firstLine="561"/>
        <w:jc w:val="both"/>
        <w:rPr>
          <w:rFonts w:eastAsia="Calibri"/>
          <w:color w:val="auto"/>
          <w:sz w:val="26"/>
          <w:szCs w:val="26"/>
          <w:lang w:val="it-IT"/>
        </w:rPr>
      </w:pPr>
      <w:r w:rsidRPr="00A505F8">
        <w:rPr>
          <w:rFonts w:eastAsia="Calibri"/>
          <w:color w:val="auto"/>
          <w:sz w:val="26"/>
          <w:szCs w:val="26"/>
          <w:lang w:val="it-IT"/>
        </w:rPr>
        <w:t>k  &gt; 0: ảnh và vật cùng chiều ; k &lt; 0: ảnh và vật ngược chiều.</w:t>
      </w:r>
    </w:p>
    <w:p w14:paraId="77768AB4"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2B2A279C" w14:textId="77777777" w:rsidTr="00680996">
        <w:tc>
          <w:tcPr>
            <w:tcW w:w="1858" w:type="dxa"/>
          </w:tcPr>
          <w:p w14:paraId="19B40292"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29D35329"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911E54" w14:paraId="59115C01" w14:textId="77777777" w:rsidTr="00680996">
        <w:tc>
          <w:tcPr>
            <w:tcW w:w="1858" w:type="dxa"/>
          </w:tcPr>
          <w:p w14:paraId="0B3E4BBD"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6FEC50BF" w14:textId="77777777" w:rsidR="00A505F8" w:rsidRPr="00A505F8" w:rsidRDefault="00A505F8" w:rsidP="00A505F8">
            <w:pPr>
              <w:spacing w:line="276" w:lineRule="auto"/>
              <w:jc w:val="both"/>
              <w:rPr>
                <w:color w:val="000000"/>
                <w:sz w:val="26"/>
                <w:szCs w:val="26"/>
              </w:rPr>
            </w:pPr>
            <w:r w:rsidRPr="00A505F8">
              <w:rPr>
                <w:color w:val="000000"/>
                <w:sz w:val="26"/>
                <w:szCs w:val="26"/>
              </w:rPr>
              <w:t>GV thông báo cho HS các công thức của thấu kính, qui ước về dấu d, d’, k:</w:t>
            </w:r>
          </w:p>
          <w:p w14:paraId="57E2AD57" w14:textId="77777777" w:rsidR="00A505F8" w:rsidRPr="00A505F8" w:rsidRDefault="00A505F8" w:rsidP="00A505F8">
            <w:pPr>
              <w:spacing w:line="276" w:lineRule="auto"/>
              <w:jc w:val="both"/>
              <w:rPr>
                <w:rFonts w:eastAsia="Calibri"/>
                <w:color w:val="auto"/>
                <w:sz w:val="26"/>
                <w:szCs w:val="26"/>
                <w:lang w:val="pt-BR"/>
              </w:rPr>
            </w:pPr>
            <w:r w:rsidRPr="00A505F8">
              <w:rPr>
                <w:color w:val="000000"/>
                <w:sz w:val="26"/>
                <w:szCs w:val="26"/>
                <w:lang w:val="nl-NL"/>
              </w:rPr>
              <w:sym w:font="Wingdings" w:char="F077"/>
            </w:r>
            <w:r w:rsidRPr="00A505F8">
              <w:rPr>
                <w:rFonts w:eastAsia="Calibri"/>
                <w:color w:val="auto"/>
                <w:sz w:val="26"/>
                <w:szCs w:val="26"/>
                <w:lang w:val="pt-BR"/>
              </w:rPr>
              <w:t xml:space="preserve"> Công thức xác định vị trí ảnh:</w:t>
            </w:r>
            <w:r w:rsidRPr="00A505F8">
              <w:rPr>
                <w:rFonts w:eastAsia="Calibri"/>
                <w:color w:val="auto"/>
                <w:position w:val="-28"/>
                <w:sz w:val="26"/>
                <w:szCs w:val="26"/>
              </w:rPr>
              <w:object w:dxaOrig="279" w:dyaOrig="660" w14:anchorId="6EFC5F7C">
                <v:shape id="_x0000_i1178" type="#_x0000_t75" style="width:28.8pt;height:28.8pt" o:ole="">
                  <v:imagedata r:id="rId414" o:title=""/>
                </v:shape>
                <o:OLEObject Type="Embed" ProgID="Equation.DSMT4" ShapeID="_x0000_i1178" DrawAspect="Content" ObjectID="_1710136257" r:id="rId422"/>
              </w:object>
            </w:r>
            <w:r w:rsidRPr="00A505F8">
              <w:rPr>
                <w:rFonts w:eastAsia="Calibri"/>
                <w:color w:val="auto"/>
                <w:sz w:val="26"/>
                <w:szCs w:val="26"/>
                <w:lang w:val="pt-BR"/>
              </w:rPr>
              <w:t xml:space="preserve">= </w:t>
            </w:r>
            <w:r w:rsidRPr="00A505F8">
              <w:rPr>
                <w:rFonts w:eastAsia="Calibri"/>
                <w:color w:val="auto"/>
                <w:position w:val="-24"/>
                <w:sz w:val="26"/>
                <w:szCs w:val="26"/>
              </w:rPr>
              <w:object w:dxaOrig="720" w:dyaOrig="620" w14:anchorId="62E80178">
                <v:shape id="_x0000_i1179" type="#_x0000_t75" style="width:57.6pt;height:28.8pt" o:ole="">
                  <v:imagedata r:id="rId416" o:title=""/>
                </v:shape>
                <o:OLEObject Type="Embed" ProgID="Equation.DSMT4" ShapeID="_x0000_i1179" DrawAspect="Content" ObjectID="_1710136258" r:id="rId423"/>
              </w:object>
            </w:r>
          </w:p>
          <w:p w14:paraId="2E20C97C" w14:textId="77777777" w:rsidR="00A505F8" w:rsidRPr="00A505F8" w:rsidRDefault="00A505F8" w:rsidP="00A505F8">
            <w:pPr>
              <w:spacing w:line="276" w:lineRule="auto"/>
              <w:jc w:val="both"/>
              <w:rPr>
                <w:rFonts w:eastAsia="Calibri"/>
                <w:color w:val="auto"/>
                <w:sz w:val="26"/>
                <w:szCs w:val="26"/>
                <w:lang w:val="pt-BR"/>
              </w:rPr>
            </w:pPr>
            <w:r w:rsidRPr="00A505F8">
              <w:rPr>
                <w:color w:val="000000"/>
                <w:sz w:val="26"/>
                <w:szCs w:val="26"/>
                <w:lang w:val="nl-NL"/>
              </w:rPr>
              <w:sym w:font="Wingdings" w:char="F077"/>
            </w:r>
            <w:r w:rsidRPr="00A505F8">
              <w:rPr>
                <w:rFonts w:eastAsia="Calibri"/>
                <w:color w:val="auto"/>
                <w:sz w:val="26"/>
                <w:szCs w:val="26"/>
                <w:lang w:val="pt-BR"/>
              </w:rPr>
              <w:t xml:space="preserve"> Công thức xác định số phóng đại:</w:t>
            </w:r>
            <w:r w:rsidRPr="00A505F8">
              <w:rPr>
                <w:rFonts w:eastAsia="Calibri"/>
                <w:color w:val="auto"/>
                <w:sz w:val="26"/>
                <w:szCs w:val="26"/>
                <w:lang w:val="it-IT"/>
              </w:rPr>
              <w:t xml:space="preserve">k = </w:t>
            </w:r>
            <w:r w:rsidRPr="00A505F8">
              <w:rPr>
                <w:rFonts w:eastAsia="Calibri"/>
                <w:color w:val="auto"/>
                <w:position w:val="-26"/>
                <w:sz w:val="26"/>
                <w:szCs w:val="26"/>
                <w:lang w:val="it-IT"/>
              </w:rPr>
              <w:object w:dxaOrig="540" w:dyaOrig="680" w14:anchorId="798D484F">
                <v:shape id="_x0000_i1180" type="#_x0000_t75" style="width:28.8pt;height:36pt" o:ole="">
                  <v:imagedata r:id="rId418" o:title=""/>
                </v:shape>
                <o:OLEObject Type="Embed" ProgID="Equation.DSMT4" ShapeID="_x0000_i1180" DrawAspect="Content" ObjectID="_1710136259" r:id="rId424"/>
              </w:object>
            </w:r>
            <w:r w:rsidRPr="00A505F8">
              <w:rPr>
                <w:rFonts w:eastAsia="Calibri"/>
                <w:color w:val="auto"/>
                <w:sz w:val="26"/>
                <w:szCs w:val="26"/>
                <w:lang w:val="it-IT"/>
              </w:rPr>
              <w:t>= -</w:t>
            </w:r>
            <w:r w:rsidRPr="00A505F8">
              <w:rPr>
                <w:rFonts w:eastAsia="Calibri"/>
                <w:color w:val="auto"/>
                <w:position w:val="-24"/>
                <w:sz w:val="26"/>
                <w:szCs w:val="26"/>
                <w:lang w:val="it-IT"/>
              </w:rPr>
              <w:object w:dxaOrig="300" w:dyaOrig="620" w14:anchorId="3C1BF83C">
                <v:shape id="_x0000_i1181" type="#_x0000_t75" style="width:28.8pt;height:28.8pt" o:ole="">
                  <v:imagedata r:id="rId420" o:title=""/>
                </v:shape>
                <o:OLEObject Type="Embed" ProgID="Equation.DSMT4" ShapeID="_x0000_i1181" DrawAspect="Content" ObjectID="_1710136260" r:id="rId425"/>
              </w:object>
            </w:r>
          </w:p>
          <w:p w14:paraId="3ADE5C95" w14:textId="77777777" w:rsidR="00A505F8" w:rsidRPr="00A505F8" w:rsidRDefault="00A505F8" w:rsidP="00A505F8">
            <w:pPr>
              <w:spacing w:line="276" w:lineRule="auto"/>
              <w:jc w:val="both"/>
              <w:rPr>
                <w:rFonts w:eastAsia="Calibri"/>
                <w:color w:val="auto"/>
                <w:sz w:val="26"/>
                <w:szCs w:val="26"/>
                <w:lang w:val="pt-BR"/>
              </w:rPr>
            </w:pPr>
            <w:r w:rsidRPr="00A505F8">
              <w:rPr>
                <w:color w:val="000000"/>
                <w:sz w:val="26"/>
                <w:szCs w:val="26"/>
                <w:lang w:val="nl-NL"/>
              </w:rPr>
              <w:sym w:font="Wingdings" w:char="F077"/>
            </w:r>
            <w:r w:rsidRPr="00A505F8">
              <w:rPr>
                <w:rFonts w:eastAsia="Calibri"/>
                <w:color w:val="auto"/>
                <w:sz w:val="26"/>
                <w:szCs w:val="26"/>
                <w:lang w:val="pt-BR"/>
              </w:rPr>
              <w:t xml:space="preserve"> Qui ước dấu:</w:t>
            </w:r>
          </w:p>
          <w:p w14:paraId="7F92A55A" w14:textId="77777777" w:rsidR="00A505F8" w:rsidRPr="00A505F8" w:rsidRDefault="00A505F8" w:rsidP="00A505F8">
            <w:pPr>
              <w:spacing w:line="276" w:lineRule="auto"/>
              <w:jc w:val="both"/>
              <w:rPr>
                <w:rFonts w:eastAsia="Calibri"/>
                <w:color w:val="auto"/>
                <w:sz w:val="26"/>
                <w:szCs w:val="26"/>
                <w:lang w:val="it-IT"/>
              </w:rPr>
            </w:pPr>
            <w:r w:rsidRPr="00A505F8">
              <w:rPr>
                <w:rFonts w:eastAsia="Calibri"/>
                <w:color w:val="auto"/>
                <w:sz w:val="26"/>
                <w:szCs w:val="26"/>
                <w:lang w:val="it-IT"/>
              </w:rPr>
              <w:tab/>
              <w:t xml:space="preserve">Vật thật: d &gt; 0. Vật ảo: d &lt; 0. </w:t>
            </w:r>
          </w:p>
          <w:p w14:paraId="37DE7D1C" w14:textId="77777777" w:rsidR="00A505F8" w:rsidRPr="00A505F8" w:rsidRDefault="00A505F8" w:rsidP="00A505F8">
            <w:pPr>
              <w:spacing w:line="276" w:lineRule="auto"/>
              <w:ind w:firstLine="561"/>
              <w:jc w:val="both"/>
              <w:rPr>
                <w:rFonts w:eastAsia="Calibri"/>
                <w:color w:val="auto"/>
                <w:sz w:val="26"/>
                <w:szCs w:val="26"/>
                <w:lang w:val="it-IT"/>
              </w:rPr>
            </w:pPr>
            <w:r w:rsidRPr="00A505F8">
              <w:rPr>
                <w:rFonts w:eastAsia="Calibri"/>
                <w:color w:val="auto"/>
                <w:sz w:val="26"/>
                <w:szCs w:val="26"/>
                <w:lang w:val="it-IT"/>
              </w:rPr>
              <w:t>Ảnh thật: d’ &gt; 0. Ảnh ảo: d’ &lt; 0.</w:t>
            </w:r>
            <w:r w:rsidRPr="00A505F8">
              <w:rPr>
                <w:rFonts w:eastAsia="Calibri"/>
                <w:color w:val="auto"/>
                <w:sz w:val="26"/>
                <w:szCs w:val="26"/>
                <w:lang w:val="it-IT"/>
              </w:rPr>
              <w:tab/>
            </w:r>
          </w:p>
          <w:p w14:paraId="6D72681F" w14:textId="77777777" w:rsidR="00A505F8" w:rsidRPr="00A505F8" w:rsidRDefault="00A505F8" w:rsidP="00A505F8">
            <w:pPr>
              <w:spacing w:line="276" w:lineRule="auto"/>
              <w:ind w:firstLine="561"/>
              <w:jc w:val="both"/>
              <w:rPr>
                <w:rFonts w:eastAsia="Calibri"/>
                <w:color w:val="auto"/>
                <w:sz w:val="26"/>
                <w:szCs w:val="26"/>
                <w:lang w:val="it-IT"/>
              </w:rPr>
            </w:pPr>
            <w:r w:rsidRPr="00A505F8">
              <w:rPr>
                <w:rFonts w:eastAsia="Calibri"/>
                <w:color w:val="auto"/>
                <w:sz w:val="26"/>
                <w:szCs w:val="26"/>
                <w:lang w:val="it-IT"/>
              </w:rPr>
              <w:t>k  &gt; 0: ảnh và vật cùng chiều ; k &lt; 0: ảnh và vật ngược chiều.</w:t>
            </w:r>
          </w:p>
        </w:tc>
      </w:tr>
      <w:tr w:rsidR="00A505F8" w:rsidRPr="00A505F8" w14:paraId="45340AC4" w14:textId="77777777" w:rsidTr="00680996">
        <w:tc>
          <w:tcPr>
            <w:tcW w:w="1858" w:type="dxa"/>
          </w:tcPr>
          <w:p w14:paraId="0A037E30"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430CB986" w14:textId="77777777" w:rsidR="00A505F8" w:rsidRPr="00A505F8" w:rsidRDefault="00A505F8" w:rsidP="00A505F8">
            <w:pPr>
              <w:spacing w:line="276" w:lineRule="auto"/>
              <w:jc w:val="both"/>
              <w:rPr>
                <w:color w:val="000000"/>
                <w:sz w:val="26"/>
                <w:szCs w:val="26"/>
              </w:rPr>
            </w:pPr>
            <w:r w:rsidRPr="00A505F8">
              <w:rPr>
                <w:color w:val="000000"/>
                <w:sz w:val="26"/>
                <w:szCs w:val="26"/>
              </w:rPr>
              <w:t>- GV yêu cầu nhóm HS hoàn thành phiếu học tập số 5</w:t>
            </w:r>
          </w:p>
          <w:p w14:paraId="5A362B76" w14:textId="77777777" w:rsidR="00A505F8" w:rsidRPr="00A505F8" w:rsidRDefault="00A505F8" w:rsidP="00A505F8">
            <w:pPr>
              <w:spacing w:line="276" w:lineRule="auto"/>
              <w:rPr>
                <w:color w:val="000000"/>
                <w:sz w:val="26"/>
                <w:szCs w:val="26"/>
              </w:rPr>
            </w:pPr>
            <w:r w:rsidRPr="00A505F8">
              <w:rPr>
                <w:color w:val="000000"/>
                <w:sz w:val="26"/>
                <w:szCs w:val="26"/>
              </w:rPr>
              <w:lastRenderedPageBreak/>
              <w:t>- HS thực hiện nhiệm vụ theo nhóm. Trong quá trình hoạt động, HS có thể sử dụng các phiếu trợ giúp hoặc yêu cầu sự trợ giúp của giáo viên nếu thấy cần thiết</w:t>
            </w:r>
          </w:p>
          <w:p w14:paraId="6B2E2947" w14:textId="77777777" w:rsidR="00A505F8" w:rsidRPr="00A505F8" w:rsidRDefault="00A505F8" w:rsidP="00A505F8">
            <w:pPr>
              <w:spacing w:line="276" w:lineRule="auto"/>
              <w:rPr>
                <w:color w:val="000000"/>
                <w:sz w:val="26"/>
                <w:szCs w:val="26"/>
              </w:rPr>
            </w:pPr>
            <w:r w:rsidRPr="00A505F8">
              <w:rPr>
                <w:color w:val="000000"/>
                <w:sz w:val="26"/>
                <w:szCs w:val="26"/>
              </w:rPr>
              <w:t>- GV quan sát và lựa chọn hai nhóm: chính xác nhất, sai sót nhiều nhất, để trình bày trước lớp.</w:t>
            </w:r>
          </w:p>
          <w:p w14:paraId="64F279B5" w14:textId="77777777" w:rsidR="00A505F8" w:rsidRPr="00A505F8" w:rsidRDefault="00A505F8" w:rsidP="00A505F8">
            <w:pPr>
              <w:spacing w:line="276" w:lineRule="auto"/>
              <w:jc w:val="both"/>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A505F8" w14:paraId="6CC5C942" w14:textId="77777777" w:rsidTr="00680996">
        <w:tc>
          <w:tcPr>
            <w:tcW w:w="1858" w:type="dxa"/>
          </w:tcPr>
          <w:p w14:paraId="788DDE43" w14:textId="77777777" w:rsidR="00A505F8" w:rsidRPr="00A505F8" w:rsidRDefault="00A505F8" w:rsidP="00A505F8">
            <w:pPr>
              <w:spacing w:line="276" w:lineRule="auto"/>
              <w:jc w:val="center"/>
              <w:rPr>
                <w:b/>
                <w:color w:val="000000"/>
                <w:sz w:val="26"/>
                <w:szCs w:val="26"/>
              </w:rPr>
            </w:pPr>
            <w:r w:rsidRPr="00A505F8">
              <w:rPr>
                <w:b/>
                <w:color w:val="000000"/>
                <w:sz w:val="26"/>
                <w:szCs w:val="26"/>
              </w:rPr>
              <w:lastRenderedPageBreak/>
              <w:t>Bước 3</w:t>
            </w:r>
          </w:p>
        </w:tc>
        <w:tc>
          <w:tcPr>
            <w:tcW w:w="7487" w:type="dxa"/>
          </w:tcPr>
          <w:p w14:paraId="7594A11B" w14:textId="77777777" w:rsidR="00A505F8" w:rsidRPr="00A505F8" w:rsidRDefault="00A505F8" w:rsidP="00A505F8">
            <w:pPr>
              <w:spacing w:line="276" w:lineRule="auto"/>
              <w:jc w:val="both"/>
              <w:rPr>
                <w:color w:val="000000"/>
                <w:sz w:val="26"/>
                <w:szCs w:val="26"/>
              </w:rPr>
            </w:pPr>
            <w:r w:rsidRPr="00A505F8">
              <w:rPr>
                <w:color w:val="000000"/>
                <w:sz w:val="26"/>
                <w:szCs w:val="26"/>
                <w:lang w:val="vi-VN"/>
              </w:rPr>
              <w:t xml:space="preserve">GV </w:t>
            </w:r>
            <w:r w:rsidRPr="00A505F8">
              <w:rPr>
                <w:color w:val="000000"/>
                <w:sz w:val="26"/>
                <w:szCs w:val="26"/>
              </w:rPr>
              <w:t>thông qua bài giải để khái quát hóa các bước chính giải bài toán cơ bản về thấu kính:</w:t>
            </w:r>
          </w:p>
          <w:p w14:paraId="61F570E2" w14:textId="77777777" w:rsidR="00A505F8" w:rsidRPr="00A505F8" w:rsidRDefault="00A505F8" w:rsidP="00A505F8">
            <w:pPr>
              <w:pBdr>
                <w:top w:val="single" w:sz="4" w:space="1" w:color="auto"/>
                <w:left w:val="single" w:sz="4" w:space="4" w:color="auto"/>
                <w:bottom w:val="single" w:sz="4" w:space="1" w:color="auto"/>
                <w:right w:val="single" w:sz="4" w:space="4" w:color="auto"/>
              </w:pBdr>
              <w:ind w:firstLine="284"/>
              <w:jc w:val="both"/>
              <w:rPr>
                <w:rFonts w:eastAsia="Calibri"/>
                <w:color w:val="auto"/>
                <w:sz w:val="26"/>
                <w:szCs w:val="26"/>
              </w:rPr>
            </w:pPr>
            <w:r w:rsidRPr="00A505F8">
              <w:rPr>
                <w:rFonts w:eastAsia="Calibri"/>
                <w:color w:val="auto"/>
                <w:sz w:val="26"/>
                <w:szCs w:val="26"/>
              </w:rPr>
              <w:t xml:space="preserve">+ </w:t>
            </w:r>
            <w:r w:rsidRPr="00A505F8">
              <w:rPr>
                <w:rFonts w:eastAsia="Calibri"/>
                <w:color w:val="auto"/>
                <w:position w:val="-32"/>
                <w:sz w:val="26"/>
                <w:szCs w:val="26"/>
              </w:rPr>
              <w:object w:dxaOrig="3780" w:dyaOrig="720" w14:anchorId="180EE141">
                <v:shape id="_x0000_i1182" type="#_x0000_t75" style="width:187.2pt;height:36pt" o:ole="">
                  <v:imagedata r:id="rId426" o:title=""/>
                </v:shape>
                <o:OLEObject Type="Embed" ProgID="Equation.DSMT4" ShapeID="_x0000_i1182" DrawAspect="Content" ObjectID="_1710136261" r:id="rId427"/>
              </w:object>
            </w:r>
            <w:r w:rsidRPr="00A505F8">
              <w:rPr>
                <w:rFonts w:eastAsia="Calibri"/>
                <w:color w:val="auto"/>
                <w:sz w:val="26"/>
                <w:szCs w:val="26"/>
              </w:rPr>
              <w:t xml:space="preserve"> ảnh ảo, cách thấu kính 18,75cm</w:t>
            </w:r>
          </w:p>
          <w:p w14:paraId="1FF8737B" w14:textId="77777777" w:rsidR="00A505F8" w:rsidRPr="00A505F8" w:rsidRDefault="00A505F8" w:rsidP="00A505F8">
            <w:pPr>
              <w:pBdr>
                <w:top w:val="single" w:sz="4" w:space="1" w:color="auto"/>
                <w:left w:val="single" w:sz="4" w:space="4" w:color="auto"/>
                <w:bottom w:val="single" w:sz="4" w:space="1" w:color="auto"/>
                <w:right w:val="single" w:sz="4" w:space="4" w:color="auto"/>
              </w:pBdr>
              <w:ind w:firstLine="284"/>
              <w:jc w:val="both"/>
              <w:rPr>
                <w:rFonts w:eastAsia="Calibri"/>
                <w:color w:val="auto"/>
                <w:sz w:val="26"/>
                <w:szCs w:val="26"/>
              </w:rPr>
            </w:pPr>
            <w:r w:rsidRPr="00A505F8">
              <w:rPr>
                <w:rFonts w:eastAsia="Calibri"/>
                <w:color w:val="auto"/>
                <w:sz w:val="26"/>
                <w:szCs w:val="26"/>
              </w:rPr>
              <w:t xml:space="preserve">+ Số phóng đại của ảnh: </w:t>
            </w:r>
            <w:r w:rsidRPr="00A505F8">
              <w:rPr>
                <w:rFonts w:eastAsia="Calibri"/>
                <w:color w:val="auto"/>
                <w:position w:val="-24"/>
                <w:sz w:val="26"/>
                <w:szCs w:val="26"/>
              </w:rPr>
              <w:object w:dxaOrig="2880" w:dyaOrig="660" w14:anchorId="0DE42AB8">
                <v:shape id="_x0000_i1183" type="#_x0000_t75" style="width:2in;height:28.8pt" o:ole="">
                  <v:imagedata r:id="rId428" o:title=""/>
                </v:shape>
                <o:OLEObject Type="Embed" ProgID="Equation.DSMT4" ShapeID="_x0000_i1183" DrawAspect="Content" ObjectID="_1710136262" r:id="rId429"/>
              </w:object>
            </w:r>
            <w:r w:rsidRPr="00A505F8">
              <w:rPr>
                <w:rFonts w:eastAsia="Calibri"/>
                <w:color w:val="auto"/>
                <w:sz w:val="26"/>
                <w:szCs w:val="26"/>
              </w:rPr>
              <w:t xml:space="preserve"> ảnh cùng chiều và bằng 0,375 lần vật.</w:t>
            </w:r>
          </w:p>
          <w:p w14:paraId="1973064F" w14:textId="77777777" w:rsidR="00A505F8" w:rsidRPr="00A505F8" w:rsidRDefault="00A505F8" w:rsidP="00A505F8">
            <w:pPr>
              <w:pBdr>
                <w:top w:val="single" w:sz="4" w:space="1" w:color="auto"/>
                <w:left w:val="single" w:sz="4" w:space="4" w:color="auto"/>
                <w:bottom w:val="single" w:sz="4" w:space="1" w:color="auto"/>
                <w:right w:val="single" w:sz="4" w:space="4" w:color="auto"/>
              </w:pBdr>
              <w:ind w:firstLine="284"/>
              <w:jc w:val="both"/>
              <w:rPr>
                <w:rFonts w:eastAsia="Calibri"/>
                <w:color w:val="auto"/>
                <w:sz w:val="26"/>
                <w:szCs w:val="26"/>
              </w:rPr>
            </w:pPr>
            <w:r w:rsidRPr="00A505F8">
              <w:rPr>
                <w:rFonts w:eastAsia="Calibri"/>
                <w:color w:val="auto"/>
                <w:sz w:val="26"/>
                <w:szCs w:val="26"/>
              </w:rPr>
              <w:t xml:space="preserve">+ Chiều cao của ảnh: </w:t>
            </w:r>
            <w:r w:rsidRPr="00A505F8">
              <w:rPr>
                <w:rFonts w:eastAsia="Calibri"/>
                <w:color w:val="auto"/>
                <w:position w:val="-14"/>
                <w:sz w:val="26"/>
                <w:szCs w:val="26"/>
              </w:rPr>
              <w:object w:dxaOrig="2160" w:dyaOrig="420" w14:anchorId="05479FDA">
                <v:shape id="_x0000_i1184" type="#_x0000_t75" style="width:108pt;height:21.6pt" o:ole="">
                  <v:imagedata r:id="rId430" o:title=""/>
                </v:shape>
                <o:OLEObject Type="Embed" ProgID="Equation.DSMT4" ShapeID="_x0000_i1184" DrawAspect="Content" ObjectID="_1710136263" r:id="rId431"/>
              </w:object>
            </w:r>
          </w:p>
        </w:tc>
      </w:tr>
    </w:tbl>
    <w:p w14:paraId="7AC6CA88"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3: Luyện tập</w:t>
      </w:r>
    </w:p>
    <w:p w14:paraId="3754B06E"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3.1:</w:t>
      </w:r>
      <w:r w:rsidRPr="00A505F8">
        <w:rPr>
          <w:color w:val="000000"/>
          <w:sz w:val="26"/>
          <w:szCs w:val="26"/>
        </w:rPr>
        <w:t xml:space="preserve"> X</w:t>
      </w:r>
      <w:r w:rsidRPr="00A505F8">
        <w:rPr>
          <w:color w:val="000000"/>
          <w:sz w:val="26"/>
          <w:szCs w:val="26"/>
          <w:lang w:val="vi-VN"/>
        </w:rPr>
        <w:t>ác định tiêu cự thấu kính phân kì</w:t>
      </w:r>
    </w:p>
    <w:p w14:paraId="47012A87"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12C94A39" w14:textId="77777777" w:rsidR="00A505F8" w:rsidRPr="00A505F8" w:rsidRDefault="00A505F8" w:rsidP="00A505F8">
      <w:pPr>
        <w:spacing w:line="276" w:lineRule="auto"/>
        <w:ind w:firstLine="561"/>
        <w:jc w:val="both"/>
        <w:rPr>
          <w:bCs/>
          <w:color w:val="000000"/>
          <w:sz w:val="26"/>
          <w:szCs w:val="26"/>
          <w:lang w:val="nl-NL"/>
        </w:rPr>
      </w:pPr>
      <w:r w:rsidRPr="00A505F8">
        <w:rPr>
          <w:b/>
          <w:color w:val="000000"/>
          <w:sz w:val="26"/>
          <w:szCs w:val="26"/>
          <w:lang w:val="nl-NL"/>
        </w:rPr>
        <w:t xml:space="preserve">- </w:t>
      </w:r>
      <w:r w:rsidRPr="00A505F8">
        <w:rPr>
          <w:bCs/>
          <w:color w:val="000000"/>
          <w:sz w:val="26"/>
          <w:szCs w:val="26"/>
          <w:lang w:val="nl-NL"/>
        </w:rPr>
        <w:t>Biết được phương pháp xác định tiêu cự của thấu kính phân kì và khảo sát sự tạo ảnh của một vật trong trường hợp này</w:t>
      </w:r>
    </w:p>
    <w:p w14:paraId="4F3123A1" w14:textId="77777777" w:rsidR="00A505F8" w:rsidRPr="00911E54" w:rsidRDefault="00A505F8" w:rsidP="00A505F8">
      <w:pPr>
        <w:spacing w:line="276" w:lineRule="auto"/>
        <w:jc w:val="both"/>
        <w:rPr>
          <w:bCs/>
          <w:color w:val="auto"/>
          <w:sz w:val="26"/>
          <w:szCs w:val="26"/>
          <w:lang w:val="nl-NL"/>
        </w:rPr>
      </w:pPr>
      <w:r w:rsidRPr="00911E54">
        <w:rPr>
          <w:b/>
          <w:color w:val="auto"/>
          <w:sz w:val="26"/>
          <w:szCs w:val="26"/>
          <w:lang w:val="nl-NL"/>
        </w:rPr>
        <w:t>b. Nội dung:</w:t>
      </w:r>
      <w:r w:rsidRPr="00911E54">
        <w:rPr>
          <w:bCs/>
          <w:color w:val="auto"/>
          <w:sz w:val="26"/>
          <w:szCs w:val="26"/>
          <w:lang w:val="nl-NL"/>
        </w:rPr>
        <w:t xml:space="preserve"> Học sinh thực hiện nhiệm vụ theo nhóm hoàn thành yêu cầu dựa trên gợi ý của giáo viên</w:t>
      </w:r>
    </w:p>
    <w:p w14:paraId="2B30B6CC" w14:textId="77777777" w:rsidR="00A505F8" w:rsidRPr="00911E54" w:rsidRDefault="00A505F8" w:rsidP="00A505F8">
      <w:pPr>
        <w:spacing w:line="276" w:lineRule="auto"/>
        <w:jc w:val="both"/>
        <w:rPr>
          <w:color w:val="000000"/>
          <w:sz w:val="26"/>
          <w:szCs w:val="26"/>
          <w:lang w:val="nl-NL"/>
        </w:rPr>
      </w:pPr>
      <w:r w:rsidRPr="00911E54">
        <w:rPr>
          <w:b/>
          <w:color w:val="auto"/>
          <w:sz w:val="26"/>
          <w:szCs w:val="26"/>
          <w:lang w:val="nl-NL"/>
        </w:rPr>
        <w:t xml:space="preserve">c. Sản phẩm: </w:t>
      </w:r>
      <w:r w:rsidRPr="00A505F8">
        <w:rPr>
          <w:color w:val="000000"/>
          <w:sz w:val="26"/>
          <w:szCs w:val="26"/>
          <w:lang w:val="vi-VN"/>
        </w:rPr>
        <w:t>Kĩ năng phân tích và đề xuất phương án thí nghiệm và biết cách sử dụng bộ dụng cụ thí nghiệm.</w:t>
      </w:r>
    </w:p>
    <w:p w14:paraId="06E18BC0"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12CB4A37" w14:textId="77777777" w:rsidTr="00680996">
        <w:tc>
          <w:tcPr>
            <w:tcW w:w="1858" w:type="dxa"/>
          </w:tcPr>
          <w:p w14:paraId="15BAFDD9"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41A9310B"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711FF4AE" w14:textId="77777777" w:rsidTr="00680996">
        <w:tc>
          <w:tcPr>
            <w:tcW w:w="1858" w:type="dxa"/>
          </w:tcPr>
          <w:p w14:paraId="1BEAE3F1"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1D3764BA"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 GV yêu cầu c</w:t>
            </w:r>
            <w:r w:rsidRPr="00A505F8">
              <w:rPr>
                <w:color w:val="000000"/>
                <w:sz w:val="26"/>
                <w:szCs w:val="26"/>
                <w:lang w:val="vi-VN"/>
              </w:rPr>
              <w:t>ác nhóm báo cáo kết quả thực hiện phiếu học tập số 7 đã được giao về nhà ở tiết học trước</w:t>
            </w:r>
          </w:p>
        </w:tc>
      </w:tr>
      <w:tr w:rsidR="00A505F8" w:rsidRPr="00911E54" w14:paraId="40F344BB" w14:textId="77777777" w:rsidTr="00680996">
        <w:tc>
          <w:tcPr>
            <w:tcW w:w="1858" w:type="dxa"/>
          </w:tcPr>
          <w:p w14:paraId="71FAB17E"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39781966"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Học sinh b</w:t>
            </w:r>
            <w:r w:rsidRPr="00A505F8">
              <w:rPr>
                <w:color w:val="000000"/>
                <w:sz w:val="26"/>
                <w:szCs w:val="26"/>
                <w:lang w:val="vi-VN"/>
              </w:rPr>
              <w:t>áo cáo kết quả:</w:t>
            </w:r>
          </w:p>
          <w:p w14:paraId="4F7323D0" w14:textId="77777777" w:rsidR="00A505F8" w:rsidRPr="00A505F8" w:rsidRDefault="00A505F8" w:rsidP="00A505F8">
            <w:pPr>
              <w:spacing w:line="276" w:lineRule="auto"/>
              <w:jc w:val="both"/>
              <w:rPr>
                <w:rFonts w:eastAsia="Calibri"/>
                <w:color w:val="auto"/>
                <w:sz w:val="26"/>
                <w:szCs w:val="26"/>
                <w:lang w:val="vi-VN"/>
              </w:rPr>
            </w:pPr>
            <w:r w:rsidRPr="00A505F8">
              <w:rPr>
                <w:color w:val="000000"/>
                <w:sz w:val="26"/>
                <w:szCs w:val="26"/>
                <w:lang w:val="vi-VN"/>
              </w:rPr>
              <w:t xml:space="preserve">Công thức xác định tiêu cự thấu kính phân kì: </w:t>
            </w:r>
            <w:r w:rsidRPr="00A505F8">
              <w:rPr>
                <w:rFonts w:eastAsia="Calibri"/>
                <w:color w:val="auto"/>
                <w:position w:val="-28"/>
                <w:sz w:val="26"/>
                <w:szCs w:val="26"/>
              </w:rPr>
              <w:object w:dxaOrig="279" w:dyaOrig="660" w14:anchorId="27CC1ADB">
                <v:shape id="_x0000_i1185" type="#_x0000_t75" style="width:28.8pt;height:28.8pt" o:ole="">
                  <v:imagedata r:id="rId414" o:title=""/>
                </v:shape>
                <o:OLEObject Type="Embed" ProgID="Equation.DSMT4" ShapeID="_x0000_i1185" DrawAspect="Content" ObjectID="_1710136264" r:id="rId432"/>
              </w:object>
            </w:r>
            <w:r w:rsidRPr="00A505F8">
              <w:rPr>
                <w:rFonts w:eastAsia="Calibri"/>
                <w:color w:val="auto"/>
                <w:sz w:val="26"/>
                <w:szCs w:val="26"/>
                <w:lang w:val="pt-BR"/>
              </w:rPr>
              <w:t xml:space="preserve">= </w:t>
            </w:r>
            <w:r w:rsidRPr="00A505F8">
              <w:rPr>
                <w:rFonts w:eastAsia="Calibri"/>
                <w:color w:val="auto"/>
                <w:position w:val="-24"/>
                <w:sz w:val="26"/>
                <w:szCs w:val="26"/>
              </w:rPr>
              <w:object w:dxaOrig="720" w:dyaOrig="620" w14:anchorId="5C2F00EC">
                <v:shape id="_x0000_i1186" type="#_x0000_t75" style="width:57.6pt;height:28.8pt" o:ole="">
                  <v:imagedata r:id="rId416" o:title=""/>
                </v:shape>
                <o:OLEObject Type="Embed" ProgID="Equation.DSMT4" ShapeID="_x0000_i1186" DrawAspect="Content" ObjectID="_1710136265" r:id="rId433"/>
              </w:object>
            </w:r>
          </w:p>
          <w:p w14:paraId="0F31C087" w14:textId="77777777" w:rsidR="00A505F8" w:rsidRPr="00A505F8" w:rsidRDefault="00A505F8" w:rsidP="00A505F8">
            <w:pPr>
              <w:spacing w:line="276" w:lineRule="auto"/>
              <w:jc w:val="both"/>
              <w:rPr>
                <w:rFonts w:eastAsia="Calibri"/>
                <w:color w:val="auto"/>
                <w:sz w:val="26"/>
                <w:szCs w:val="26"/>
                <w:lang w:val="vi-VN"/>
              </w:rPr>
            </w:pPr>
            <w:r w:rsidRPr="00A505F8">
              <w:rPr>
                <w:rFonts w:eastAsia="Calibri"/>
                <w:color w:val="auto"/>
                <w:sz w:val="26"/>
                <w:szCs w:val="26"/>
                <w:lang w:val="vi-VN"/>
              </w:rPr>
              <w:t>Muốn xác định f phải xác định được d và d’. Trong khi đó, ảnh tạo bởi thấu kính phân kì là ảnh ảo không hứng được trên màn, nên ta không thể xác định được d’</w:t>
            </w:r>
          </w:p>
          <w:p w14:paraId="02B3A5FB" w14:textId="77777777" w:rsidR="00A505F8" w:rsidRPr="00A505F8" w:rsidRDefault="00A505F8" w:rsidP="00A505F8">
            <w:pPr>
              <w:spacing w:line="276" w:lineRule="auto"/>
              <w:jc w:val="both"/>
              <w:rPr>
                <w:color w:val="000000"/>
                <w:sz w:val="26"/>
                <w:szCs w:val="26"/>
                <w:lang w:val="vi-VN"/>
              </w:rPr>
            </w:pPr>
            <w:r w:rsidRPr="00A505F8">
              <w:rPr>
                <w:rFonts w:eastAsia="Calibri"/>
                <w:color w:val="auto"/>
                <w:sz w:val="26"/>
                <w:szCs w:val="26"/>
                <w:lang w:val="vi-VN"/>
              </w:rPr>
              <w:t>Phương án khắc phục khó khăn: Kết hợp thấu kính hội tụ và thấu kính phân kì để tạo một hệ thấu kính đồng trục, khảo sát sự tạo ảnh của vật thật AB qua hệ thấu kính này.</w:t>
            </w:r>
          </w:p>
        </w:tc>
      </w:tr>
      <w:tr w:rsidR="00A505F8" w:rsidRPr="00A505F8" w14:paraId="3B2FDC83" w14:textId="77777777" w:rsidTr="00680996">
        <w:tc>
          <w:tcPr>
            <w:tcW w:w="1858" w:type="dxa"/>
          </w:tcPr>
          <w:p w14:paraId="4FA09CC4"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5FAAEC15" w14:textId="77777777" w:rsidR="00A505F8" w:rsidRPr="00A505F8" w:rsidRDefault="00A505F8" w:rsidP="00A505F8">
            <w:pPr>
              <w:spacing w:line="276" w:lineRule="auto"/>
              <w:jc w:val="both"/>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A505F8" w14:paraId="1AEFCE5E" w14:textId="77777777" w:rsidTr="00680996">
        <w:tc>
          <w:tcPr>
            <w:tcW w:w="1858" w:type="dxa"/>
          </w:tcPr>
          <w:p w14:paraId="362B633C"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398ABFE0"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Giáo viên tổng kết đánh giá kết quả thực hiện nhiệm vụ học tập của học sinh</w:t>
            </w:r>
            <w:r w:rsidRPr="00A505F8">
              <w:rPr>
                <w:color w:val="000000"/>
                <w:sz w:val="26"/>
                <w:szCs w:val="26"/>
                <w:lang w:val="vi-VN"/>
              </w:rPr>
              <w:t xml:space="preserve"> và thống nhất phương án thực hành. Giới thiệu  từng dụng cụ thí nghiệm.</w:t>
            </w:r>
          </w:p>
        </w:tc>
      </w:tr>
      <w:tr w:rsidR="00A505F8" w:rsidRPr="00911E54" w14:paraId="14D3AC22" w14:textId="77777777" w:rsidTr="00680996">
        <w:tc>
          <w:tcPr>
            <w:tcW w:w="1858" w:type="dxa"/>
          </w:tcPr>
          <w:p w14:paraId="7CCCA564" w14:textId="77777777" w:rsidR="00A505F8" w:rsidRPr="00A505F8" w:rsidRDefault="00A505F8" w:rsidP="00A505F8">
            <w:pPr>
              <w:spacing w:line="276" w:lineRule="auto"/>
              <w:jc w:val="center"/>
              <w:rPr>
                <w:color w:val="000000"/>
                <w:sz w:val="26"/>
                <w:szCs w:val="26"/>
              </w:rPr>
            </w:pPr>
            <w:r w:rsidRPr="00A505F8">
              <w:rPr>
                <w:b/>
                <w:color w:val="000000"/>
                <w:sz w:val="26"/>
                <w:szCs w:val="26"/>
              </w:rPr>
              <w:lastRenderedPageBreak/>
              <w:t>Bước 5</w:t>
            </w:r>
          </w:p>
        </w:tc>
        <w:tc>
          <w:tcPr>
            <w:tcW w:w="7487" w:type="dxa"/>
          </w:tcPr>
          <w:p w14:paraId="51F1E4D7"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xml:space="preserve">- </w:t>
            </w:r>
            <w:r w:rsidRPr="00A505F8">
              <w:rPr>
                <w:color w:val="000000"/>
                <w:sz w:val="26"/>
                <w:szCs w:val="26"/>
              </w:rPr>
              <w:t>Yêu</w:t>
            </w:r>
            <w:r w:rsidRPr="00A505F8">
              <w:rPr>
                <w:color w:val="000000"/>
                <w:sz w:val="26"/>
                <w:szCs w:val="26"/>
                <w:lang w:val="vi-VN"/>
              </w:rPr>
              <w:t xml:space="preserve"> cầu HS lắp ráp các dụng cụ TN theo sơ đồ hình 35.3 SGK, chú ý các dụng cụ được lắp vuông góc với giá quang học</w:t>
            </w:r>
          </w:p>
          <w:p w14:paraId="47E4DB28"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Hướng dẫn HS cách kiểm tra và điều chỉnh đèn chiếu sáng Đ sao cho chùm sáng phát ra từ đèn vừa kín mặt vật AB đặt trên giá quang học</w:t>
            </w:r>
          </w:p>
          <w:p w14:paraId="31B85936"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Hướng dẫn HS cách dịch chuyển và các xác định vị trí các thấu kính và vị trí màn ảnh M để thu ảnh rõ nét hiện trên màn</w:t>
            </w:r>
          </w:p>
          <w:p w14:paraId="084331A1"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Yêu cầu HS tiến hành thực hành cẩn thận, nhẹ nhàng trong từng thao tác.</w:t>
            </w:r>
          </w:p>
        </w:tc>
      </w:tr>
      <w:tr w:rsidR="00A505F8" w:rsidRPr="00911E54" w14:paraId="64DB7354" w14:textId="77777777" w:rsidTr="00680996">
        <w:tc>
          <w:tcPr>
            <w:tcW w:w="1858" w:type="dxa"/>
          </w:tcPr>
          <w:p w14:paraId="177F4223"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6</w:t>
            </w:r>
          </w:p>
        </w:tc>
        <w:tc>
          <w:tcPr>
            <w:tcW w:w="7487" w:type="dxa"/>
          </w:tcPr>
          <w:p w14:paraId="0818EB85"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H</w:t>
            </w:r>
            <w:r w:rsidRPr="00A505F8">
              <w:rPr>
                <w:color w:val="000000"/>
                <w:sz w:val="26"/>
                <w:szCs w:val="26"/>
                <w:lang w:val="vi-VN"/>
              </w:rPr>
              <w:t>S tiến hành thí nghiệm theo nhóm, tiến hành theo các bước ghi rõ trong mục V SGK</w:t>
            </w:r>
          </w:p>
          <w:p w14:paraId="3F1006A3"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Trong thời gian HS làm thực hành, GV theo dõi quan sát từng nhóm, hỗ trợ kịp thời</w:t>
            </w:r>
          </w:p>
        </w:tc>
      </w:tr>
      <w:tr w:rsidR="00A505F8" w:rsidRPr="00911E54" w14:paraId="23E427A5" w14:textId="77777777" w:rsidTr="00680996">
        <w:tc>
          <w:tcPr>
            <w:tcW w:w="1858" w:type="dxa"/>
          </w:tcPr>
          <w:p w14:paraId="51E44EBB" w14:textId="77777777" w:rsidR="00A505F8" w:rsidRPr="00A505F8" w:rsidRDefault="00A505F8" w:rsidP="00A505F8">
            <w:pPr>
              <w:spacing w:line="276" w:lineRule="auto"/>
              <w:jc w:val="center"/>
              <w:rPr>
                <w:b/>
                <w:color w:val="000000"/>
                <w:sz w:val="26"/>
                <w:szCs w:val="26"/>
                <w:lang w:val="vi-VN"/>
              </w:rPr>
            </w:pPr>
          </w:p>
        </w:tc>
        <w:tc>
          <w:tcPr>
            <w:tcW w:w="7487" w:type="dxa"/>
          </w:tcPr>
          <w:p w14:paraId="3EAD4762"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Sau khi hết thời gian thực hành, GV yêu cầu HS dựa vào kết quả đo đạc được, xử lí số liệu và hoàn thành báo cáo, nộp vào giờ học tiếp theo</w:t>
            </w:r>
          </w:p>
          <w:p w14:paraId="18984036"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Yêu cầu HS thu gọn dụng cụ thí nghiệm, GV tiếp nhận dụng cụ, kiểm tra dụng cụ</w:t>
            </w:r>
          </w:p>
        </w:tc>
      </w:tr>
    </w:tbl>
    <w:p w14:paraId="02D1981F"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Hoạt động 3.2:</w:t>
      </w:r>
      <w:r w:rsidRPr="00911E54">
        <w:rPr>
          <w:color w:val="000000"/>
          <w:sz w:val="26"/>
          <w:szCs w:val="26"/>
          <w:lang w:val="vi-VN"/>
        </w:rPr>
        <w:t xml:space="preserve"> H</w:t>
      </w:r>
      <w:r w:rsidRPr="00A505F8">
        <w:rPr>
          <w:color w:val="000000"/>
          <w:sz w:val="26"/>
          <w:szCs w:val="26"/>
          <w:lang w:val="vi-VN"/>
        </w:rPr>
        <w:t>ệ thống hóa kiến thức</w:t>
      </w:r>
    </w:p>
    <w:p w14:paraId="3DC59310"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Mục tiêu:</w:t>
      </w:r>
    </w:p>
    <w:p w14:paraId="5FA79053" w14:textId="77777777" w:rsidR="00A505F8" w:rsidRPr="00A505F8" w:rsidRDefault="00A505F8" w:rsidP="00A505F8">
      <w:pPr>
        <w:spacing w:line="276" w:lineRule="auto"/>
        <w:ind w:firstLine="562"/>
        <w:jc w:val="both"/>
        <w:rPr>
          <w:color w:val="000000"/>
          <w:sz w:val="26"/>
          <w:szCs w:val="26"/>
          <w:lang w:val="it-IT"/>
        </w:rPr>
      </w:pPr>
      <w:r w:rsidRPr="00A505F8">
        <w:rPr>
          <w:color w:val="000000"/>
          <w:sz w:val="26"/>
          <w:szCs w:val="26"/>
          <w:lang w:val="nl-NL"/>
        </w:rPr>
        <w:t>HS hệ thống hóa kiến thức chính của bài học</w:t>
      </w:r>
      <w:r w:rsidRPr="00A505F8">
        <w:rPr>
          <w:color w:val="000000"/>
          <w:sz w:val="26"/>
          <w:szCs w:val="26"/>
          <w:lang w:val="nl-NL"/>
        </w:rPr>
        <w:tab/>
      </w:r>
    </w:p>
    <w:p w14:paraId="3A58A3E2" w14:textId="77777777" w:rsidR="00A505F8" w:rsidRPr="00911E54" w:rsidRDefault="00A505F8" w:rsidP="00A505F8">
      <w:pPr>
        <w:spacing w:line="276" w:lineRule="auto"/>
        <w:jc w:val="both"/>
        <w:rPr>
          <w:bCs/>
          <w:color w:val="auto"/>
          <w:sz w:val="26"/>
          <w:szCs w:val="26"/>
          <w:lang w:val="it-IT"/>
        </w:rPr>
      </w:pPr>
      <w:r w:rsidRPr="00911E54">
        <w:rPr>
          <w:b/>
          <w:color w:val="auto"/>
          <w:sz w:val="26"/>
          <w:szCs w:val="26"/>
          <w:lang w:val="it-IT"/>
        </w:rPr>
        <w:t>b. Nội dung:</w:t>
      </w:r>
      <w:r w:rsidRPr="00911E54">
        <w:rPr>
          <w:bCs/>
          <w:color w:val="auto"/>
          <w:sz w:val="26"/>
          <w:szCs w:val="26"/>
          <w:lang w:val="it-IT"/>
        </w:rPr>
        <w:t xml:space="preserve"> Học sinh thực hiện nhiệm vụ theo nhóm hoàn thành yêu cầu dựa trên gợi ý của giáo viên</w:t>
      </w:r>
    </w:p>
    <w:p w14:paraId="7593E5DF"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t xml:space="preserve">c. Sản phẩm: </w:t>
      </w:r>
      <w:r w:rsidRPr="00911E54">
        <w:rPr>
          <w:color w:val="auto"/>
          <w:sz w:val="26"/>
          <w:szCs w:val="26"/>
          <w:lang w:val="it-IT"/>
        </w:rPr>
        <w:t>Kiến thức được hệ thống và hiểu sâu hơn các định nghĩa.</w:t>
      </w:r>
    </w:p>
    <w:p w14:paraId="45E694DF"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5E1DF6B1" w14:textId="77777777" w:rsidTr="00680996">
        <w:tc>
          <w:tcPr>
            <w:tcW w:w="1858" w:type="dxa"/>
          </w:tcPr>
          <w:p w14:paraId="39EA0867"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625125A4"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054CAD64" w14:textId="77777777" w:rsidTr="00680996">
        <w:tc>
          <w:tcPr>
            <w:tcW w:w="1858" w:type="dxa"/>
          </w:tcPr>
          <w:p w14:paraId="3E8DD6A4"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62703275"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 GV yêu cầu HS làm việc nhóm h</w:t>
            </w:r>
            <w:r w:rsidRPr="00A505F8">
              <w:rPr>
                <w:color w:val="000000"/>
                <w:sz w:val="26"/>
                <w:szCs w:val="26"/>
                <w:lang w:val="vi-VN"/>
              </w:rPr>
              <w:t>ệ thống kiến thức chính đã học (khuyến khích dùng sơ đồ tư duy)</w:t>
            </w:r>
          </w:p>
        </w:tc>
      </w:tr>
      <w:tr w:rsidR="00A505F8" w:rsidRPr="00A505F8" w14:paraId="394EE2BD" w14:textId="77777777" w:rsidTr="00680996">
        <w:tc>
          <w:tcPr>
            <w:tcW w:w="1858" w:type="dxa"/>
          </w:tcPr>
          <w:p w14:paraId="69A4849B"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67801FBF" w14:textId="77777777" w:rsidR="00A505F8" w:rsidRPr="00A505F8" w:rsidRDefault="00A505F8" w:rsidP="00A505F8">
            <w:pPr>
              <w:spacing w:line="276" w:lineRule="auto"/>
              <w:jc w:val="both"/>
              <w:rPr>
                <w:color w:val="000000"/>
                <w:sz w:val="26"/>
                <w:szCs w:val="26"/>
              </w:rPr>
            </w:pPr>
            <w:r w:rsidRPr="00A505F8">
              <w:rPr>
                <w:color w:val="000000"/>
                <w:sz w:val="26"/>
                <w:szCs w:val="26"/>
              </w:rPr>
              <w:t>Học sinh thực hiện nhiệm vụ theo nhóm</w:t>
            </w:r>
          </w:p>
        </w:tc>
      </w:tr>
      <w:tr w:rsidR="00A505F8" w:rsidRPr="00A505F8" w14:paraId="72CB40F4" w14:textId="77777777" w:rsidTr="00680996">
        <w:tc>
          <w:tcPr>
            <w:tcW w:w="1858" w:type="dxa"/>
          </w:tcPr>
          <w:p w14:paraId="225D4C45"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7043C436" w14:textId="77777777" w:rsidR="00A505F8" w:rsidRPr="00A505F8" w:rsidRDefault="00A505F8" w:rsidP="00A505F8">
            <w:pPr>
              <w:spacing w:line="276" w:lineRule="auto"/>
              <w:jc w:val="both"/>
              <w:rPr>
                <w:color w:val="000000"/>
                <w:sz w:val="26"/>
                <w:szCs w:val="26"/>
              </w:rPr>
            </w:pPr>
            <w:r w:rsidRPr="00A505F8">
              <w:rPr>
                <w:color w:val="000000"/>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A505F8" w:rsidRPr="00A505F8" w14:paraId="3BCE0D07" w14:textId="77777777" w:rsidTr="00680996">
        <w:tc>
          <w:tcPr>
            <w:tcW w:w="1858" w:type="dxa"/>
          </w:tcPr>
          <w:p w14:paraId="7A87BBDC"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443EE46D" w14:textId="77777777" w:rsidR="00A505F8" w:rsidRPr="00A505F8" w:rsidRDefault="00A505F8" w:rsidP="00A505F8">
            <w:pPr>
              <w:spacing w:line="276" w:lineRule="auto"/>
              <w:jc w:val="both"/>
              <w:rPr>
                <w:color w:val="000000"/>
                <w:sz w:val="26"/>
                <w:szCs w:val="26"/>
              </w:rPr>
            </w:pPr>
            <w:r w:rsidRPr="00A505F8">
              <w:rPr>
                <w:color w:val="000000"/>
                <w:sz w:val="26"/>
                <w:szCs w:val="26"/>
              </w:rPr>
              <w:t>- GV quan sát và lựa chọn hai nhóm: chính xác nhất, sai sót nhiều nhất, để trình bày trước lớp.</w:t>
            </w:r>
          </w:p>
        </w:tc>
      </w:tr>
      <w:tr w:rsidR="00A505F8" w:rsidRPr="00A505F8" w14:paraId="2F5AE6D1" w14:textId="77777777" w:rsidTr="00680996">
        <w:tc>
          <w:tcPr>
            <w:tcW w:w="1858" w:type="dxa"/>
          </w:tcPr>
          <w:p w14:paraId="6AD6A0CE"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46E3E1D1" w14:textId="77777777" w:rsidR="00A505F8" w:rsidRPr="00A505F8" w:rsidRDefault="00A505F8" w:rsidP="00A505F8">
            <w:pPr>
              <w:spacing w:line="276" w:lineRule="auto"/>
              <w:jc w:val="both"/>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A505F8" w14:paraId="7C98C227" w14:textId="77777777" w:rsidTr="00680996">
        <w:tc>
          <w:tcPr>
            <w:tcW w:w="1858" w:type="dxa"/>
          </w:tcPr>
          <w:p w14:paraId="4D55BC3D"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6</w:t>
            </w:r>
          </w:p>
        </w:tc>
        <w:tc>
          <w:tcPr>
            <w:tcW w:w="7487" w:type="dxa"/>
          </w:tcPr>
          <w:p w14:paraId="6D23419B" w14:textId="77777777" w:rsidR="00A505F8" w:rsidRPr="00A505F8" w:rsidRDefault="00A505F8" w:rsidP="00A505F8">
            <w:pPr>
              <w:spacing w:line="276" w:lineRule="auto"/>
              <w:jc w:val="both"/>
              <w:rPr>
                <w:color w:val="000000"/>
                <w:sz w:val="26"/>
                <w:szCs w:val="26"/>
              </w:rPr>
            </w:pPr>
            <w:r w:rsidRPr="00A505F8">
              <w:rPr>
                <w:color w:val="000000"/>
                <w:sz w:val="26"/>
                <w:szCs w:val="26"/>
              </w:rPr>
              <w:t>Giáo viên tổng kết đánh giá kết quả thực hiện nhiệm vụ học tập của học sinh</w:t>
            </w:r>
          </w:p>
        </w:tc>
      </w:tr>
    </w:tbl>
    <w:p w14:paraId="0B5D5346"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4: Vận dụng</w:t>
      </w:r>
    </w:p>
    <w:p w14:paraId="165056B6"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231B3306" w14:textId="77777777" w:rsidR="00A505F8" w:rsidRPr="00A505F8" w:rsidRDefault="00A505F8" w:rsidP="00A505F8">
      <w:pPr>
        <w:spacing w:line="276" w:lineRule="auto"/>
        <w:jc w:val="both"/>
        <w:rPr>
          <w:color w:val="000000"/>
          <w:sz w:val="26"/>
          <w:szCs w:val="26"/>
        </w:rPr>
      </w:pPr>
      <w:r w:rsidRPr="00A505F8">
        <w:rPr>
          <w:color w:val="000000"/>
          <w:sz w:val="26"/>
          <w:szCs w:val="26"/>
        </w:rPr>
        <w:t>- Tự mình có thể dựng một bài tập đơn giản để đố các bạn và tự mình đưa ra hướng giải cho các bạn.</w:t>
      </w:r>
    </w:p>
    <w:p w14:paraId="65813BC7" w14:textId="77777777" w:rsidR="00A505F8" w:rsidRPr="00A505F8" w:rsidRDefault="00A505F8" w:rsidP="00A505F8">
      <w:pPr>
        <w:spacing w:line="276" w:lineRule="auto"/>
        <w:jc w:val="both"/>
        <w:rPr>
          <w:color w:val="000000"/>
          <w:sz w:val="26"/>
          <w:szCs w:val="26"/>
        </w:rPr>
      </w:pPr>
      <w:r w:rsidRPr="00A505F8">
        <w:rPr>
          <w:color w:val="000000"/>
          <w:sz w:val="26"/>
          <w:szCs w:val="26"/>
        </w:rPr>
        <w:t>- Giúp học sinh tự vận dụng, tìm tòi mở rộng các kiến thức trong bài học và tương tác với cộng đồng. Tùy theo năng lực mà các em sẽ thực hiện ở các mức độ khác nhau.</w:t>
      </w:r>
    </w:p>
    <w:p w14:paraId="29DF2FE4"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ở nhà theo nhóm hoặc cá nhân</w:t>
      </w:r>
    </w:p>
    <w:p w14:paraId="723CF533" w14:textId="77777777" w:rsidR="00A505F8" w:rsidRPr="00A505F8" w:rsidRDefault="00A505F8" w:rsidP="00A505F8">
      <w:pPr>
        <w:spacing w:line="276" w:lineRule="auto"/>
        <w:jc w:val="both"/>
        <w:rPr>
          <w:color w:val="auto"/>
          <w:sz w:val="26"/>
          <w:szCs w:val="26"/>
        </w:rPr>
      </w:pPr>
      <w:r w:rsidRPr="00A505F8">
        <w:rPr>
          <w:b/>
          <w:color w:val="auto"/>
          <w:sz w:val="26"/>
          <w:szCs w:val="26"/>
        </w:rPr>
        <w:lastRenderedPageBreak/>
        <w:t xml:space="preserve">c. Sản phẩm: </w:t>
      </w:r>
      <w:r w:rsidRPr="00A505F8">
        <w:rPr>
          <w:color w:val="auto"/>
          <w:sz w:val="26"/>
          <w:szCs w:val="26"/>
        </w:rPr>
        <w:t>Bài tự làm vào vở ghi của HS.</w:t>
      </w:r>
    </w:p>
    <w:p w14:paraId="27978849"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TableGrid3"/>
        <w:tblW w:w="0" w:type="auto"/>
        <w:tblLook w:val="04A0" w:firstRow="1" w:lastRow="0" w:firstColumn="1" w:lastColumn="0" w:noHBand="0" w:noVBand="1"/>
      </w:tblPr>
      <w:tblGrid>
        <w:gridCol w:w="1856"/>
        <w:gridCol w:w="7489"/>
      </w:tblGrid>
      <w:tr w:rsidR="00A505F8" w:rsidRPr="00A505F8" w14:paraId="6D64997F" w14:textId="77777777" w:rsidTr="00680996">
        <w:tc>
          <w:tcPr>
            <w:tcW w:w="1856" w:type="dxa"/>
          </w:tcPr>
          <w:p w14:paraId="7B541B94" w14:textId="77777777" w:rsidR="00A505F8" w:rsidRPr="00A505F8" w:rsidRDefault="00A505F8" w:rsidP="00A505F8">
            <w:pPr>
              <w:spacing w:line="276" w:lineRule="auto"/>
              <w:jc w:val="both"/>
              <w:rPr>
                <w:b/>
                <w:color w:val="000000"/>
                <w:sz w:val="26"/>
                <w:szCs w:val="26"/>
              </w:rPr>
            </w:pPr>
            <w:r w:rsidRPr="00A505F8">
              <w:rPr>
                <w:b/>
                <w:color w:val="000000"/>
                <w:sz w:val="26"/>
                <w:szCs w:val="26"/>
              </w:rPr>
              <w:t>Nội dung 1:</w:t>
            </w:r>
          </w:p>
          <w:p w14:paraId="64B2EC68" w14:textId="77777777" w:rsidR="00A505F8" w:rsidRPr="00A505F8" w:rsidRDefault="00A505F8" w:rsidP="00A505F8">
            <w:pPr>
              <w:spacing w:line="276" w:lineRule="auto"/>
              <w:jc w:val="both"/>
              <w:rPr>
                <w:bCs/>
                <w:color w:val="000000"/>
                <w:sz w:val="26"/>
                <w:szCs w:val="26"/>
              </w:rPr>
            </w:pPr>
            <w:r w:rsidRPr="00A505F8">
              <w:rPr>
                <w:bCs/>
                <w:color w:val="000000"/>
                <w:sz w:val="26"/>
                <w:szCs w:val="26"/>
              </w:rPr>
              <w:t>Rèn khả năng ra đề</w:t>
            </w:r>
          </w:p>
        </w:tc>
        <w:tc>
          <w:tcPr>
            <w:tcW w:w="7489" w:type="dxa"/>
          </w:tcPr>
          <w:p w14:paraId="3F24447F"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 Từ nội dung ba bài tập trong phiếu học tập sô 5, hãy tự ra bài tập tương ứng cùng dạng với  bài tập đó (kèm hướng giải)</w:t>
            </w:r>
          </w:p>
        </w:tc>
      </w:tr>
      <w:tr w:rsidR="00A505F8" w:rsidRPr="00A505F8" w14:paraId="399D1542" w14:textId="77777777" w:rsidTr="00680996">
        <w:tc>
          <w:tcPr>
            <w:tcW w:w="1856" w:type="dxa"/>
          </w:tcPr>
          <w:p w14:paraId="4761836A" w14:textId="77777777" w:rsidR="00A505F8" w:rsidRPr="00A505F8" w:rsidRDefault="00A505F8" w:rsidP="00A505F8">
            <w:pPr>
              <w:spacing w:line="276" w:lineRule="auto"/>
              <w:jc w:val="both"/>
              <w:rPr>
                <w:b/>
                <w:color w:val="000000"/>
                <w:sz w:val="26"/>
                <w:szCs w:val="26"/>
              </w:rPr>
            </w:pPr>
            <w:r w:rsidRPr="00A505F8">
              <w:rPr>
                <w:b/>
                <w:color w:val="000000"/>
                <w:sz w:val="26"/>
                <w:szCs w:val="26"/>
              </w:rPr>
              <w:t>Nội dung 2:</w:t>
            </w:r>
          </w:p>
          <w:p w14:paraId="02FB511A" w14:textId="77777777" w:rsidR="00A505F8" w:rsidRPr="00A505F8" w:rsidRDefault="00A505F8" w:rsidP="00A505F8">
            <w:pPr>
              <w:spacing w:line="276" w:lineRule="auto"/>
              <w:jc w:val="both"/>
              <w:rPr>
                <w:bCs/>
                <w:color w:val="000000"/>
                <w:sz w:val="26"/>
                <w:szCs w:val="26"/>
              </w:rPr>
            </w:pPr>
            <w:r w:rsidRPr="00A505F8">
              <w:rPr>
                <w:bCs/>
                <w:color w:val="000000"/>
                <w:sz w:val="26"/>
                <w:szCs w:val="26"/>
              </w:rPr>
              <w:t>Vận dụng kiến thức</w:t>
            </w:r>
          </w:p>
        </w:tc>
        <w:tc>
          <w:tcPr>
            <w:tcW w:w="7489" w:type="dxa"/>
          </w:tcPr>
          <w:p w14:paraId="7E6312E1"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t>- Tìm hiểu thêm một số công dụng của thấu kính</w:t>
            </w:r>
          </w:p>
          <w:p w14:paraId="39D84A09" w14:textId="77777777" w:rsidR="00A505F8" w:rsidRPr="00A505F8" w:rsidRDefault="00A505F8" w:rsidP="00A505F8">
            <w:pPr>
              <w:spacing w:line="276" w:lineRule="auto"/>
              <w:jc w:val="both"/>
              <w:rPr>
                <w:bCs/>
                <w:color w:val="000000"/>
                <w:sz w:val="26"/>
                <w:szCs w:val="26"/>
              </w:rPr>
            </w:pPr>
            <w:r w:rsidRPr="00A505F8">
              <w:rPr>
                <w:bCs/>
                <w:color w:val="000000"/>
                <w:sz w:val="26"/>
                <w:szCs w:val="26"/>
              </w:rPr>
              <w:t>- Làm bài tập trong SGK</w:t>
            </w:r>
          </w:p>
        </w:tc>
      </w:tr>
    </w:tbl>
    <w:p w14:paraId="5A456495" w14:textId="77777777" w:rsidR="00A505F8" w:rsidRPr="00A505F8" w:rsidRDefault="00A505F8" w:rsidP="00A505F8">
      <w:pPr>
        <w:spacing w:line="276" w:lineRule="auto"/>
        <w:jc w:val="both"/>
        <w:rPr>
          <w:b/>
          <w:color w:val="auto"/>
          <w:sz w:val="26"/>
          <w:szCs w:val="26"/>
        </w:rPr>
      </w:pPr>
      <w:r w:rsidRPr="00A505F8">
        <w:rPr>
          <w:b/>
          <w:color w:val="auto"/>
          <w:sz w:val="26"/>
          <w:szCs w:val="26"/>
        </w:rPr>
        <w:t>V. ĐIỀU CHỈNH, THAY ĐỔI, BỔ SUNG (NẾU CÓ)</w:t>
      </w:r>
    </w:p>
    <w:p w14:paraId="33309FA4"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6B69258D"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3BD27D4C"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151D95D1"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2B093829"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1BBC5071"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2266C6D6"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5BE6B3AB"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3C877C3D" w14:textId="77777777" w:rsidR="00A505F8" w:rsidRPr="00A505F8" w:rsidRDefault="00A505F8" w:rsidP="00A505F8">
      <w:pPr>
        <w:spacing w:line="276" w:lineRule="auto"/>
        <w:rPr>
          <w:bCs/>
          <w:color w:val="auto"/>
          <w:sz w:val="26"/>
          <w:szCs w:val="26"/>
        </w:rPr>
      </w:pPr>
    </w:p>
    <w:p w14:paraId="34B61730" w14:textId="77777777" w:rsidR="00A505F8" w:rsidRPr="00A505F8" w:rsidRDefault="00A505F8" w:rsidP="00A505F8">
      <w:pPr>
        <w:rPr>
          <w:bCs/>
          <w:color w:val="auto"/>
          <w:sz w:val="26"/>
          <w:szCs w:val="26"/>
        </w:rPr>
      </w:pPr>
      <w:r w:rsidRPr="00A505F8">
        <w:rPr>
          <w:bCs/>
          <w:color w:val="auto"/>
          <w:sz w:val="26"/>
          <w:szCs w:val="26"/>
        </w:rPr>
        <w:br w:type="page"/>
      </w:r>
    </w:p>
    <w:p w14:paraId="48A45CE9" w14:textId="77777777" w:rsidR="00A505F8" w:rsidRPr="00A505F8" w:rsidRDefault="00A505F8" w:rsidP="00A505F8">
      <w:pPr>
        <w:tabs>
          <w:tab w:val="left" w:pos="6660"/>
        </w:tabs>
        <w:jc w:val="both"/>
        <w:rPr>
          <w:bCs/>
          <w:color w:val="auto"/>
          <w:sz w:val="26"/>
          <w:szCs w:val="26"/>
        </w:rPr>
      </w:pPr>
      <w:r w:rsidRPr="00A505F8">
        <w:rPr>
          <w:bCs/>
          <w:color w:val="auto"/>
          <w:sz w:val="26"/>
          <w:szCs w:val="26"/>
        </w:rPr>
        <w:lastRenderedPageBreak/>
        <w:t>Giáo viên giảng dạy:</w:t>
      </w:r>
      <w:r w:rsidRPr="00A505F8">
        <w:rPr>
          <w:bCs/>
          <w:color w:val="auto"/>
          <w:sz w:val="26"/>
          <w:szCs w:val="26"/>
        </w:rPr>
        <w:tab/>
        <w:t xml:space="preserve">Lớp dạy: </w:t>
      </w:r>
    </w:p>
    <w:p w14:paraId="648D33A1" w14:textId="77777777" w:rsidR="00A505F8" w:rsidRPr="00A505F8" w:rsidRDefault="00A505F8" w:rsidP="00A505F8">
      <w:pPr>
        <w:tabs>
          <w:tab w:val="left" w:pos="6660"/>
        </w:tabs>
        <w:jc w:val="both"/>
        <w:rPr>
          <w:bCs/>
          <w:color w:val="auto"/>
          <w:sz w:val="26"/>
          <w:szCs w:val="26"/>
        </w:rPr>
      </w:pPr>
      <w:r w:rsidRPr="00A505F8">
        <w:rPr>
          <w:bCs/>
          <w:color w:val="auto"/>
          <w:sz w:val="26"/>
          <w:szCs w:val="26"/>
        </w:rPr>
        <w:t>Ngày soạn:</w:t>
      </w:r>
      <w:r w:rsidRPr="00A505F8">
        <w:rPr>
          <w:bCs/>
          <w:color w:val="auto"/>
          <w:sz w:val="26"/>
          <w:szCs w:val="26"/>
        </w:rPr>
        <w:tab/>
        <w:t xml:space="preserve">Ngày dạy: </w:t>
      </w:r>
    </w:p>
    <w:p w14:paraId="1802914A" w14:textId="77777777" w:rsidR="00A505F8" w:rsidRPr="00A505F8" w:rsidRDefault="00A505F8" w:rsidP="00A505F8">
      <w:pPr>
        <w:tabs>
          <w:tab w:val="left" w:pos="5760"/>
        </w:tabs>
        <w:jc w:val="both"/>
        <w:rPr>
          <w:b/>
          <w:color w:val="auto"/>
          <w:sz w:val="24"/>
          <w:szCs w:val="24"/>
        </w:rPr>
      </w:pPr>
    </w:p>
    <w:p w14:paraId="358C89A4" w14:textId="32128844" w:rsidR="00A505F8" w:rsidRPr="00A505F8" w:rsidRDefault="00A505F8" w:rsidP="00A505F8">
      <w:pPr>
        <w:spacing w:line="276" w:lineRule="auto"/>
        <w:jc w:val="both"/>
        <w:rPr>
          <w:b/>
          <w:color w:val="000000"/>
          <w:sz w:val="26"/>
          <w:szCs w:val="26"/>
          <w:lang w:val="vi-VN"/>
        </w:rPr>
      </w:pPr>
      <w:r w:rsidRPr="00A505F8">
        <w:rPr>
          <w:b/>
          <w:color w:val="000000"/>
          <w:sz w:val="26"/>
          <w:szCs w:val="26"/>
          <w:lang w:val="vi-VN"/>
        </w:rPr>
        <w:t>Tiết:</w:t>
      </w:r>
    </w:p>
    <w:p w14:paraId="6B893689" w14:textId="77777777" w:rsidR="00A505F8" w:rsidRPr="00A505F8" w:rsidRDefault="00A505F8" w:rsidP="00A505F8">
      <w:pPr>
        <w:spacing w:line="276" w:lineRule="auto"/>
        <w:jc w:val="center"/>
        <w:rPr>
          <w:b/>
          <w:color w:val="000000"/>
          <w:lang w:val="vi-VN"/>
        </w:rPr>
      </w:pPr>
      <w:r w:rsidRPr="00A505F8">
        <w:rPr>
          <w:b/>
          <w:color w:val="000000"/>
          <w:lang w:val="vi-VN"/>
        </w:rPr>
        <w:t>BÀI TẬP</w:t>
      </w:r>
    </w:p>
    <w:p w14:paraId="09FE1D6F"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I. MỤC TIÊU</w:t>
      </w:r>
    </w:p>
    <w:p w14:paraId="74BBE1F2"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1. Kiến thức</w:t>
      </w:r>
    </w:p>
    <w:p w14:paraId="66D7EAB6" w14:textId="77777777" w:rsidR="00A505F8" w:rsidRPr="00911E54" w:rsidRDefault="00A505F8" w:rsidP="00A505F8">
      <w:pPr>
        <w:spacing w:line="276" w:lineRule="auto"/>
        <w:jc w:val="both"/>
        <w:rPr>
          <w:b/>
          <w:color w:val="auto"/>
          <w:sz w:val="26"/>
          <w:szCs w:val="26"/>
          <w:lang w:val="vi-VN"/>
        </w:rPr>
      </w:pPr>
      <w:r w:rsidRPr="00A505F8">
        <w:rPr>
          <w:color w:val="000000"/>
          <w:sz w:val="26"/>
          <w:szCs w:val="26"/>
          <w:lang w:val="nb-NO"/>
        </w:rPr>
        <w:t xml:space="preserve">- </w:t>
      </w:r>
      <w:r w:rsidRPr="00A505F8">
        <w:rPr>
          <w:color w:val="auto"/>
          <w:sz w:val="26"/>
          <w:szCs w:val="26"/>
          <w:lang w:val="nb-NO"/>
        </w:rPr>
        <w:t>Hệ thống kiến thức và phương pháp giải bài tập về thấu kính</w:t>
      </w:r>
    </w:p>
    <w:p w14:paraId="0454343E"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2. Năng lực</w:t>
      </w:r>
    </w:p>
    <w:p w14:paraId="2D64E61F"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Năng lực chung</w:t>
      </w:r>
    </w:p>
    <w:p w14:paraId="12DD0490"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tự học và nghiên cứu tài liệu.</w:t>
      </w:r>
    </w:p>
    <w:p w14:paraId="4404BEDC"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trình bày và trao đổi thông tin.</w:t>
      </w:r>
    </w:p>
    <w:p w14:paraId="051AE0C2"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nêu và giải quyết vấn đề.</w:t>
      </w:r>
    </w:p>
    <w:p w14:paraId="732D15FD"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hoạt động nhóm.</w:t>
      </w:r>
    </w:p>
    <w:p w14:paraId="23B18EDC"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b. Năng lực đặc thù môn học</w:t>
      </w:r>
    </w:p>
    <w:p w14:paraId="6DC262D0" w14:textId="77777777" w:rsidR="00A505F8" w:rsidRPr="00A505F8" w:rsidRDefault="00A505F8" w:rsidP="00A505F8">
      <w:pPr>
        <w:spacing w:line="276" w:lineRule="auto"/>
        <w:rPr>
          <w:bCs/>
          <w:color w:val="auto"/>
          <w:sz w:val="26"/>
          <w:szCs w:val="26"/>
          <w:lang w:val="pt-BR"/>
        </w:rPr>
      </w:pPr>
      <w:r w:rsidRPr="00A505F8">
        <w:rPr>
          <w:color w:val="auto"/>
          <w:sz w:val="26"/>
          <w:szCs w:val="26"/>
          <w:lang w:val="pt-BR"/>
        </w:rPr>
        <w:t>- Rèn luyên kĩ năng giải các bài tập định lượng về thấu kính.</w:t>
      </w:r>
    </w:p>
    <w:p w14:paraId="5555BE0C" w14:textId="77777777" w:rsidR="00A505F8" w:rsidRPr="00A505F8" w:rsidRDefault="00A505F8" w:rsidP="00A505F8">
      <w:pPr>
        <w:spacing w:line="276" w:lineRule="auto"/>
        <w:jc w:val="both"/>
        <w:rPr>
          <w:color w:val="000000"/>
          <w:sz w:val="26"/>
          <w:szCs w:val="26"/>
          <w:lang w:val="pt-BR" w:eastAsia="ja-JP"/>
        </w:rPr>
      </w:pPr>
      <w:r w:rsidRPr="00A505F8">
        <w:rPr>
          <w:color w:val="000000"/>
          <w:sz w:val="26"/>
          <w:szCs w:val="26"/>
          <w:lang w:val="pt-BR" w:eastAsia="ja-JP"/>
        </w:rPr>
        <w:t>- Rèn luyện kĩ năng tính toán và suy luận cho học sinh</w:t>
      </w:r>
    </w:p>
    <w:p w14:paraId="5568AF32"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3. Phẩm chất</w:t>
      </w:r>
    </w:p>
    <w:p w14:paraId="2C15ED07" w14:textId="77777777" w:rsidR="00A505F8" w:rsidRPr="00911E54" w:rsidRDefault="00A505F8" w:rsidP="00A505F8">
      <w:pPr>
        <w:spacing w:line="276" w:lineRule="auto"/>
        <w:jc w:val="both"/>
        <w:rPr>
          <w:bCs/>
          <w:color w:val="auto"/>
          <w:sz w:val="26"/>
          <w:szCs w:val="26"/>
          <w:lang w:val="pt-BR"/>
        </w:rPr>
      </w:pPr>
      <w:r w:rsidRPr="00911E54">
        <w:rPr>
          <w:bCs/>
          <w:color w:val="auto"/>
          <w:sz w:val="26"/>
          <w:szCs w:val="26"/>
          <w:lang w:val="pt-BR"/>
        </w:rPr>
        <w:t>- Có thái độ hứng thú trong học tập.</w:t>
      </w:r>
    </w:p>
    <w:p w14:paraId="6032F38B" w14:textId="77777777" w:rsidR="00A505F8" w:rsidRPr="00911E54" w:rsidRDefault="00A505F8" w:rsidP="00A505F8">
      <w:pPr>
        <w:spacing w:line="276" w:lineRule="auto"/>
        <w:jc w:val="both"/>
        <w:rPr>
          <w:bCs/>
          <w:color w:val="auto"/>
          <w:sz w:val="26"/>
          <w:szCs w:val="26"/>
          <w:lang w:val="pt-BR"/>
        </w:rPr>
      </w:pPr>
      <w:r w:rsidRPr="00911E54">
        <w:rPr>
          <w:bCs/>
          <w:color w:val="auto"/>
          <w:sz w:val="26"/>
          <w:szCs w:val="26"/>
          <w:lang w:val="pt-BR"/>
        </w:rPr>
        <w:t>- Có ý thức tìm hiểu và liên hệ các hiện tượng thực tế liên quan.</w:t>
      </w:r>
    </w:p>
    <w:p w14:paraId="1DB5F8B6" w14:textId="77777777" w:rsidR="00A505F8" w:rsidRPr="00911E54" w:rsidRDefault="00A505F8" w:rsidP="00A505F8">
      <w:pPr>
        <w:spacing w:line="276" w:lineRule="auto"/>
        <w:jc w:val="both"/>
        <w:rPr>
          <w:bCs/>
          <w:color w:val="auto"/>
          <w:sz w:val="26"/>
          <w:szCs w:val="26"/>
          <w:lang w:val="pt-BR"/>
        </w:rPr>
      </w:pPr>
      <w:r w:rsidRPr="00911E54">
        <w:rPr>
          <w:bCs/>
          <w:color w:val="auto"/>
          <w:sz w:val="26"/>
          <w:szCs w:val="26"/>
          <w:lang w:val="pt-BR"/>
        </w:rPr>
        <w:t>- Có tác phong làm việc của nhà khoa học.</w:t>
      </w:r>
      <w:r w:rsidRPr="00911E54">
        <w:rPr>
          <w:bCs/>
          <w:color w:val="auto"/>
          <w:sz w:val="26"/>
          <w:szCs w:val="26"/>
          <w:lang w:val="pt-BR"/>
        </w:rPr>
        <w:tab/>
      </w:r>
    </w:p>
    <w:p w14:paraId="69131018"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II. THIẾT BỊ DẠY HỌC VÀ HỌC LIỆU</w:t>
      </w:r>
    </w:p>
    <w:p w14:paraId="1B5D487B" w14:textId="77777777" w:rsidR="00A505F8" w:rsidRPr="00A505F8" w:rsidRDefault="00A505F8" w:rsidP="00A505F8">
      <w:pPr>
        <w:spacing w:line="276" w:lineRule="auto"/>
        <w:jc w:val="both"/>
        <w:rPr>
          <w:b/>
          <w:color w:val="auto"/>
          <w:sz w:val="26"/>
          <w:szCs w:val="26"/>
        </w:rPr>
      </w:pPr>
      <w:r w:rsidRPr="00A505F8">
        <w:rPr>
          <w:b/>
          <w:color w:val="auto"/>
          <w:sz w:val="26"/>
          <w:szCs w:val="26"/>
        </w:rPr>
        <w:t>1. Giáo viên</w:t>
      </w:r>
    </w:p>
    <w:p w14:paraId="64B24F67" w14:textId="77777777" w:rsidR="00A505F8" w:rsidRPr="00A505F8" w:rsidRDefault="00A505F8" w:rsidP="00A505F8">
      <w:pPr>
        <w:spacing w:line="276" w:lineRule="auto"/>
        <w:jc w:val="both"/>
        <w:rPr>
          <w:color w:val="000000"/>
          <w:sz w:val="26"/>
          <w:szCs w:val="26"/>
          <w:lang w:val="pt-BR"/>
        </w:rPr>
      </w:pPr>
      <w:r w:rsidRPr="00A505F8">
        <w:rPr>
          <w:color w:val="000000"/>
          <w:sz w:val="26"/>
          <w:szCs w:val="26"/>
          <w:lang w:val="pt-BR"/>
        </w:rPr>
        <w:t>- Phiếu học tập</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A505F8" w:rsidRPr="00A505F8" w14:paraId="11A8487C" w14:textId="77777777" w:rsidTr="00680996">
        <w:tc>
          <w:tcPr>
            <w:tcW w:w="9345" w:type="dxa"/>
          </w:tcPr>
          <w:p w14:paraId="279D0F84" w14:textId="77777777" w:rsidR="00A505F8" w:rsidRPr="00A505F8" w:rsidRDefault="00A505F8" w:rsidP="00A505F8">
            <w:pPr>
              <w:tabs>
                <w:tab w:val="left" w:pos="993"/>
              </w:tabs>
              <w:spacing w:line="276" w:lineRule="auto"/>
              <w:ind w:left="454"/>
              <w:jc w:val="both"/>
              <w:rPr>
                <w:b/>
                <w:color w:val="000000"/>
                <w:sz w:val="26"/>
                <w:szCs w:val="26"/>
                <w:lang w:val="pt-BR"/>
              </w:rPr>
            </w:pPr>
            <w:r w:rsidRPr="00A505F8">
              <w:rPr>
                <w:b/>
                <w:color w:val="000000"/>
                <w:sz w:val="26"/>
                <w:szCs w:val="26"/>
                <w:lang w:val="pt-BR"/>
              </w:rPr>
              <w:t>Phiếu học tập số 1</w:t>
            </w:r>
          </w:p>
          <w:p w14:paraId="4F690069" w14:textId="77777777" w:rsidR="00A505F8" w:rsidRPr="00A505F8" w:rsidRDefault="00A505F8" w:rsidP="00A505F8">
            <w:pPr>
              <w:spacing w:line="276" w:lineRule="auto"/>
              <w:jc w:val="both"/>
              <w:rPr>
                <w:rFonts w:eastAsia="Calibri"/>
                <w:color w:val="auto"/>
                <w:sz w:val="26"/>
                <w:szCs w:val="26"/>
                <w:lang w:val="pt-BR"/>
              </w:rPr>
            </w:pPr>
            <w:r w:rsidRPr="00A505F8">
              <w:rPr>
                <w:rFonts w:eastAsia="Calibri"/>
                <w:b/>
                <w:color w:val="auto"/>
                <w:sz w:val="26"/>
                <w:szCs w:val="26"/>
                <w:lang w:val="pt-BR"/>
              </w:rPr>
              <w:t xml:space="preserve">Câu 1. </w:t>
            </w:r>
            <w:r w:rsidRPr="00A505F8">
              <w:rPr>
                <w:rFonts w:eastAsia="Calibri"/>
                <w:color w:val="auto"/>
                <w:sz w:val="26"/>
                <w:szCs w:val="26"/>
                <w:lang w:val="pt-BR"/>
              </w:rPr>
              <w:t xml:space="preserve">Đặt vật AB có chiều cao 4 cm và vuông góc với trục chính của thấu kính phân kì và cách thấu kính 50 cm. Thấu kính có tiêu cực −30 cm. Ảnh của vật qua thấu kính </w:t>
            </w:r>
          </w:p>
          <w:p w14:paraId="0A41A499" w14:textId="77777777" w:rsidR="00A505F8" w:rsidRPr="00A505F8" w:rsidRDefault="00A505F8" w:rsidP="00A505F8">
            <w:pPr>
              <w:spacing w:line="276" w:lineRule="auto"/>
              <w:ind w:firstLine="284"/>
              <w:jc w:val="both"/>
              <w:rPr>
                <w:rFonts w:eastAsia="Calibri"/>
                <w:color w:val="auto"/>
                <w:sz w:val="26"/>
                <w:szCs w:val="26"/>
                <w:lang w:val="pt-BR"/>
              </w:rPr>
            </w:pPr>
            <w:r w:rsidRPr="00A505F8">
              <w:rPr>
                <w:rFonts w:eastAsia="Calibri"/>
                <w:b/>
                <w:color w:val="auto"/>
                <w:sz w:val="26"/>
                <w:szCs w:val="26"/>
                <w:lang w:val="pt-BR"/>
              </w:rPr>
              <w:t xml:space="preserve">A. </w:t>
            </w:r>
            <w:r w:rsidRPr="00A505F8">
              <w:rPr>
                <w:rFonts w:eastAsia="Calibri"/>
                <w:color w:val="auto"/>
                <w:sz w:val="26"/>
                <w:szCs w:val="26"/>
                <w:lang w:val="pt-BR"/>
              </w:rPr>
              <w:t>là ảnh thật.</w:t>
            </w:r>
            <w:r w:rsidRPr="00A505F8">
              <w:rPr>
                <w:rFonts w:eastAsia="Calibri"/>
                <w:color w:val="auto"/>
                <w:sz w:val="26"/>
                <w:szCs w:val="26"/>
                <w:lang w:val="pt-BR"/>
              </w:rPr>
              <w:tab/>
            </w:r>
            <w:r w:rsidRPr="00A505F8">
              <w:rPr>
                <w:rFonts w:eastAsia="Calibri"/>
                <w:color w:val="auto"/>
                <w:sz w:val="26"/>
                <w:szCs w:val="26"/>
                <w:lang w:val="pt-BR"/>
              </w:rPr>
              <w:tab/>
            </w:r>
            <w:r w:rsidRPr="00A505F8">
              <w:rPr>
                <w:rFonts w:eastAsia="Calibri"/>
                <w:color w:val="auto"/>
                <w:sz w:val="26"/>
                <w:szCs w:val="26"/>
                <w:lang w:val="pt-BR"/>
              </w:rPr>
              <w:tab/>
            </w:r>
            <w:r w:rsidRPr="00A505F8">
              <w:rPr>
                <w:rFonts w:eastAsia="Calibri"/>
                <w:color w:val="auto"/>
                <w:sz w:val="26"/>
                <w:szCs w:val="26"/>
                <w:lang w:val="pt-BR"/>
              </w:rPr>
              <w:tab/>
            </w:r>
            <w:r w:rsidRPr="00A505F8">
              <w:rPr>
                <w:rFonts w:eastAsia="Calibri"/>
                <w:color w:val="auto"/>
                <w:sz w:val="26"/>
                <w:szCs w:val="26"/>
                <w:lang w:val="pt-BR"/>
              </w:rPr>
              <w:tab/>
            </w:r>
            <w:r w:rsidRPr="00A505F8">
              <w:rPr>
                <w:rFonts w:eastAsia="Calibri"/>
                <w:color w:val="auto"/>
                <w:sz w:val="26"/>
                <w:szCs w:val="26"/>
                <w:lang w:val="pt-BR"/>
              </w:rPr>
              <w:tab/>
            </w:r>
            <w:r w:rsidRPr="00A505F8">
              <w:rPr>
                <w:rFonts w:eastAsia="Calibri"/>
                <w:b/>
                <w:color w:val="auto"/>
                <w:sz w:val="26"/>
                <w:szCs w:val="26"/>
                <w:lang w:val="pt-BR"/>
              </w:rPr>
              <w:t xml:space="preserve">B. </w:t>
            </w:r>
            <w:r w:rsidRPr="00A505F8">
              <w:rPr>
                <w:rFonts w:eastAsia="Calibri"/>
                <w:color w:val="auto"/>
                <w:sz w:val="26"/>
                <w:szCs w:val="26"/>
                <w:lang w:val="pt-BR"/>
              </w:rPr>
              <w:t>cách thấu kính 20 cm.</w:t>
            </w:r>
          </w:p>
          <w:p w14:paraId="13543D01"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lang w:val="pt-BR"/>
              </w:rPr>
              <w:t xml:space="preserve">C. </w:t>
            </w:r>
            <w:r w:rsidRPr="00A505F8">
              <w:rPr>
                <w:rFonts w:eastAsia="Calibri"/>
                <w:color w:val="auto"/>
                <w:sz w:val="26"/>
                <w:szCs w:val="26"/>
                <w:lang w:val="pt-BR"/>
              </w:rPr>
              <w:t>có số phóng đại ảnh −0,375.</w:t>
            </w:r>
            <w:r w:rsidRPr="00A505F8">
              <w:rPr>
                <w:rFonts w:eastAsia="Calibri"/>
                <w:color w:val="auto"/>
                <w:sz w:val="26"/>
                <w:szCs w:val="26"/>
                <w:lang w:val="pt-BR"/>
              </w:rPr>
              <w:tab/>
            </w:r>
            <w:r w:rsidRPr="00A505F8">
              <w:rPr>
                <w:rFonts w:eastAsia="Calibri"/>
                <w:color w:val="auto"/>
                <w:sz w:val="26"/>
                <w:szCs w:val="26"/>
                <w:lang w:val="pt-BR"/>
              </w:rPr>
              <w:tab/>
            </w:r>
            <w:r w:rsidRPr="00A505F8">
              <w:rPr>
                <w:rFonts w:eastAsia="Calibri"/>
                <w:color w:val="auto"/>
                <w:sz w:val="26"/>
                <w:szCs w:val="26"/>
                <w:lang w:val="pt-BR"/>
              </w:rPr>
              <w:tab/>
            </w:r>
            <w:r w:rsidRPr="00A505F8">
              <w:rPr>
                <w:rFonts w:eastAsia="Calibri"/>
                <w:color w:val="auto"/>
                <w:sz w:val="26"/>
                <w:szCs w:val="26"/>
                <w:lang w:val="pt-BR"/>
              </w:rPr>
              <w:tab/>
            </w:r>
            <w:r w:rsidRPr="00A505F8">
              <w:rPr>
                <w:rFonts w:eastAsia="Calibri"/>
                <w:b/>
                <w:color w:val="auto"/>
                <w:sz w:val="26"/>
                <w:szCs w:val="26"/>
              </w:rPr>
              <w:t xml:space="preserve">D. </w:t>
            </w:r>
            <w:r w:rsidRPr="00A505F8">
              <w:rPr>
                <w:rFonts w:eastAsia="Calibri"/>
                <w:color w:val="auto"/>
                <w:sz w:val="26"/>
                <w:szCs w:val="26"/>
              </w:rPr>
              <w:t>có chiều cao 1,5 cm.</w:t>
            </w:r>
          </w:p>
          <w:p w14:paraId="21B5046A" w14:textId="77777777" w:rsidR="00A505F8" w:rsidRPr="00A505F8" w:rsidRDefault="00A505F8" w:rsidP="00A505F8">
            <w:pPr>
              <w:spacing w:line="276" w:lineRule="auto"/>
              <w:jc w:val="both"/>
              <w:rPr>
                <w:rFonts w:eastAsia="Calibri"/>
                <w:color w:val="auto"/>
                <w:sz w:val="26"/>
                <w:szCs w:val="26"/>
              </w:rPr>
            </w:pPr>
            <w:r w:rsidRPr="00A505F8">
              <w:rPr>
                <w:rFonts w:eastAsia="Calibri"/>
                <w:b/>
                <w:color w:val="auto"/>
                <w:sz w:val="26"/>
                <w:szCs w:val="26"/>
              </w:rPr>
              <w:t xml:space="preserve">Câu 2. </w:t>
            </w:r>
            <w:r w:rsidRPr="00A505F8">
              <w:rPr>
                <w:rFonts w:eastAsia="Calibri"/>
                <w:color w:val="auto"/>
                <w:sz w:val="26"/>
                <w:szCs w:val="26"/>
              </w:rPr>
              <w:t>Vật sáng nhỏ AB đặt vụông góc trục chính của một thấu kính và cách thấu kính</w:t>
            </w:r>
          </w:p>
          <w:p w14:paraId="38772110"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15 cm cho ảnh ảo lớn hơn vật hai lần. Tiêu cự của thấu kính là</w:t>
            </w:r>
          </w:p>
          <w:p w14:paraId="4D3C3263"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A. </w:t>
            </w:r>
            <w:r w:rsidRPr="00A505F8">
              <w:rPr>
                <w:rFonts w:eastAsia="Calibri"/>
                <w:color w:val="auto"/>
                <w:sz w:val="26"/>
                <w:szCs w:val="26"/>
              </w:rPr>
              <w:t>18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B. </w:t>
            </w:r>
            <w:r w:rsidRPr="00A505F8">
              <w:rPr>
                <w:rFonts w:eastAsia="Calibri"/>
                <w:color w:val="auto"/>
                <w:sz w:val="26"/>
                <w:szCs w:val="26"/>
              </w:rPr>
              <w:t>24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C. </w:t>
            </w:r>
            <w:r w:rsidRPr="00A505F8">
              <w:rPr>
                <w:rFonts w:eastAsia="Calibri"/>
                <w:color w:val="auto"/>
                <w:sz w:val="26"/>
                <w:szCs w:val="26"/>
              </w:rPr>
              <w:t>63 cm.</w:t>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D. </w:t>
            </w:r>
            <w:r w:rsidRPr="00A505F8">
              <w:rPr>
                <w:rFonts w:eastAsia="Calibri"/>
                <w:color w:val="auto"/>
                <w:sz w:val="26"/>
                <w:szCs w:val="26"/>
              </w:rPr>
              <w:t>30 cm.</w:t>
            </w:r>
          </w:p>
          <w:p w14:paraId="1965D60F" w14:textId="77777777" w:rsidR="00A505F8" w:rsidRPr="00A505F8" w:rsidRDefault="00A505F8" w:rsidP="00A505F8">
            <w:pPr>
              <w:spacing w:line="276" w:lineRule="auto"/>
              <w:jc w:val="both"/>
              <w:rPr>
                <w:rFonts w:eastAsia="Calibri"/>
                <w:color w:val="auto"/>
                <w:sz w:val="26"/>
                <w:szCs w:val="26"/>
              </w:rPr>
            </w:pPr>
            <w:r w:rsidRPr="00A505F8">
              <w:rPr>
                <w:rFonts w:eastAsia="Calibri"/>
                <w:b/>
                <w:color w:val="auto"/>
                <w:sz w:val="26"/>
                <w:szCs w:val="26"/>
              </w:rPr>
              <w:t xml:space="preserve">Câu 3. </w:t>
            </w:r>
            <w:r w:rsidRPr="00A505F8">
              <w:rPr>
                <w:rFonts w:eastAsia="Calibri"/>
                <w:color w:val="auto"/>
                <w:sz w:val="26"/>
                <w:szCs w:val="26"/>
              </w:rPr>
              <w:t xml:space="preserve">Một thấu kính hội tụ có tiêu cự 30 cm. Vật sáng AB đặt vuông góc với trục chính của thấu kính. Ảnh của vật tạo hởi thấu kính ngược chiều với vật và cao gấp ba lần vật. Vật AB cách thấu kính </w:t>
            </w:r>
          </w:p>
          <w:p w14:paraId="72D1CBF9"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A. </w:t>
            </w:r>
            <w:r w:rsidRPr="00A505F8">
              <w:rPr>
                <w:rFonts w:eastAsia="Calibri"/>
                <w:color w:val="auto"/>
                <w:sz w:val="26"/>
                <w:szCs w:val="26"/>
              </w:rPr>
              <w:t>15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B. </w:t>
            </w:r>
            <w:r w:rsidRPr="00A505F8">
              <w:rPr>
                <w:rFonts w:eastAsia="Calibri"/>
                <w:color w:val="auto"/>
                <w:sz w:val="26"/>
                <w:szCs w:val="26"/>
              </w:rPr>
              <w:t>20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C. </w:t>
            </w:r>
            <w:r w:rsidRPr="00A505F8">
              <w:rPr>
                <w:rFonts w:eastAsia="Calibri"/>
                <w:color w:val="auto"/>
                <w:sz w:val="26"/>
                <w:szCs w:val="26"/>
              </w:rPr>
              <w:t>30 cm.</w:t>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D. </w:t>
            </w:r>
            <w:r w:rsidRPr="00A505F8">
              <w:rPr>
                <w:rFonts w:eastAsia="Calibri"/>
                <w:color w:val="auto"/>
                <w:sz w:val="26"/>
                <w:szCs w:val="26"/>
              </w:rPr>
              <w:t>40 cm.</w:t>
            </w:r>
          </w:p>
          <w:p w14:paraId="758AF714" w14:textId="77777777" w:rsidR="00A505F8" w:rsidRPr="00A505F8" w:rsidRDefault="00A505F8" w:rsidP="00A505F8">
            <w:pPr>
              <w:spacing w:line="276" w:lineRule="auto"/>
              <w:jc w:val="both"/>
              <w:rPr>
                <w:rFonts w:eastAsia="Calibri"/>
                <w:color w:val="auto"/>
                <w:sz w:val="26"/>
                <w:szCs w:val="26"/>
              </w:rPr>
            </w:pPr>
            <w:r w:rsidRPr="00A505F8">
              <w:rPr>
                <w:rFonts w:eastAsia="Calibri"/>
                <w:b/>
                <w:color w:val="auto"/>
                <w:sz w:val="26"/>
                <w:szCs w:val="26"/>
              </w:rPr>
              <w:t xml:space="preserve">Câu 4. </w:t>
            </w:r>
            <w:r w:rsidRPr="00A505F8">
              <w:rPr>
                <w:rFonts w:eastAsia="Calibri"/>
                <w:color w:val="auto"/>
                <w:sz w:val="26"/>
                <w:szCs w:val="26"/>
              </w:rPr>
              <w:t xml:space="preserve">Một thấu kính hội tụ có tiêu cự 30 cm. Vật sáng AB đặt vuông góc với trục chính của thấu kính. Anh của vật tạo bởi thấu kính cùng chiều với vật và cao gấp hai lần vật. Vật AB cách thấu kính </w:t>
            </w:r>
          </w:p>
          <w:p w14:paraId="6F35C28F"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A. </w:t>
            </w:r>
            <w:r w:rsidRPr="00A505F8">
              <w:rPr>
                <w:rFonts w:eastAsia="Calibri"/>
                <w:color w:val="auto"/>
                <w:sz w:val="26"/>
                <w:szCs w:val="26"/>
              </w:rPr>
              <w:t>10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B. </w:t>
            </w:r>
            <w:r w:rsidRPr="00A505F8">
              <w:rPr>
                <w:rFonts w:eastAsia="Calibri"/>
                <w:color w:val="auto"/>
                <w:sz w:val="26"/>
                <w:szCs w:val="26"/>
              </w:rPr>
              <w:t>45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C. </w:t>
            </w:r>
            <w:r w:rsidRPr="00A505F8">
              <w:rPr>
                <w:rFonts w:eastAsia="Calibri"/>
                <w:color w:val="auto"/>
                <w:sz w:val="26"/>
                <w:szCs w:val="26"/>
              </w:rPr>
              <w:t>15 cm.</w:t>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D. </w:t>
            </w:r>
            <w:r w:rsidRPr="00A505F8">
              <w:rPr>
                <w:rFonts w:eastAsia="Calibri"/>
                <w:color w:val="auto"/>
                <w:sz w:val="26"/>
                <w:szCs w:val="26"/>
              </w:rPr>
              <w:t>90 cm.</w:t>
            </w:r>
          </w:p>
          <w:p w14:paraId="7C75D15F" w14:textId="77777777" w:rsidR="00A505F8" w:rsidRPr="00A505F8" w:rsidRDefault="00A505F8" w:rsidP="00A505F8">
            <w:pPr>
              <w:spacing w:line="276" w:lineRule="auto"/>
              <w:jc w:val="both"/>
              <w:rPr>
                <w:rFonts w:eastAsia="Calibri"/>
                <w:color w:val="auto"/>
                <w:sz w:val="26"/>
                <w:szCs w:val="26"/>
              </w:rPr>
            </w:pPr>
            <w:r w:rsidRPr="00A505F8">
              <w:rPr>
                <w:rFonts w:eastAsia="Calibri"/>
                <w:b/>
                <w:color w:val="auto"/>
                <w:sz w:val="26"/>
                <w:szCs w:val="26"/>
              </w:rPr>
              <w:t xml:space="preserve">Câu 5. </w:t>
            </w:r>
            <w:r w:rsidRPr="00A505F8">
              <w:rPr>
                <w:rFonts w:eastAsia="Calibri"/>
                <w:color w:val="auto"/>
                <w:sz w:val="26"/>
                <w:szCs w:val="26"/>
              </w:rPr>
              <w:t>Một điểm sáng S ở trước một thấu kính hội tụ quang tâm O, tiêu cự 3 cm. Điểm sáng S cách thấu kính 4 cm và cách trục chính của thấu kính 5/3 cm cho ảnh S’</w:t>
            </w:r>
          </w:p>
          <w:p w14:paraId="4EEE193B"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A. </w:t>
            </w:r>
            <w:r w:rsidRPr="00A505F8">
              <w:rPr>
                <w:rFonts w:eastAsia="Calibri"/>
                <w:color w:val="auto"/>
                <w:sz w:val="26"/>
                <w:szCs w:val="26"/>
              </w:rPr>
              <w:t>ảnh ảo cách O là 12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B. </w:t>
            </w:r>
            <w:r w:rsidRPr="00A505F8">
              <w:rPr>
                <w:rFonts w:eastAsia="Calibri"/>
                <w:color w:val="auto"/>
                <w:sz w:val="26"/>
                <w:szCs w:val="26"/>
              </w:rPr>
              <w:t>ảnh ảo cách O là 13 cm.</w:t>
            </w:r>
          </w:p>
          <w:p w14:paraId="1F4ABFAE"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C. </w:t>
            </w:r>
            <w:r w:rsidRPr="00A505F8">
              <w:rPr>
                <w:rFonts w:eastAsia="Calibri"/>
                <w:color w:val="auto"/>
                <w:sz w:val="26"/>
                <w:szCs w:val="26"/>
              </w:rPr>
              <w:t>ảnh thật cách O là 12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D. </w:t>
            </w:r>
            <w:r w:rsidRPr="00A505F8">
              <w:rPr>
                <w:rFonts w:eastAsia="Calibri"/>
                <w:color w:val="auto"/>
                <w:sz w:val="26"/>
                <w:szCs w:val="26"/>
              </w:rPr>
              <w:t>ảnh thật cách O là 13 cm.</w:t>
            </w:r>
          </w:p>
        </w:tc>
      </w:tr>
    </w:tbl>
    <w:p w14:paraId="7FF18174" w14:textId="77777777" w:rsidR="00A505F8" w:rsidRPr="00A505F8" w:rsidRDefault="00A505F8" w:rsidP="00A505F8">
      <w:pPr>
        <w:spacing w:line="276" w:lineRule="auto"/>
        <w:jc w:val="both"/>
        <w:rPr>
          <w:color w:val="000000"/>
          <w:sz w:val="26"/>
          <w:szCs w:val="26"/>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A505F8" w:rsidRPr="00A505F8" w14:paraId="659DEC1E" w14:textId="77777777" w:rsidTr="00680996">
        <w:tc>
          <w:tcPr>
            <w:tcW w:w="9345" w:type="dxa"/>
          </w:tcPr>
          <w:p w14:paraId="6F00391F" w14:textId="77777777" w:rsidR="00A505F8" w:rsidRPr="00A505F8" w:rsidRDefault="00A505F8" w:rsidP="00A505F8">
            <w:pPr>
              <w:spacing w:line="276" w:lineRule="auto"/>
              <w:jc w:val="center"/>
              <w:rPr>
                <w:b/>
                <w:color w:val="000000"/>
                <w:sz w:val="26"/>
                <w:szCs w:val="26"/>
              </w:rPr>
            </w:pPr>
            <w:r w:rsidRPr="00A505F8">
              <w:rPr>
                <w:b/>
                <w:color w:val="000000"/>
                <w:sz w:val="26"/>
                <w:szCs w:val="26"/>
              </w:rPr>
              <w:lastRenderedPageBreak/>
              <w:t>Phiếu học tập số 2</w:t>
            </w:r>
          </w:p>
          <w:p w14:paraId="769C4F5F" w14:textId="77777777" w:rsidR="00A505F8" w:rsidRPr="00A505F8" w:rsidRDefault="00A505F8" w:rsidP="00A505F8">
            <w:pPr>
              <w:spacing w:line="276" w:lineRule="auto"/>
              <w:jc w:val="both"/>
              <w:rPr>
                <w:color w:val="auto"/>
                <w:sz w:val="26"/>
                <w:szCs w:val="26"/>
                <w:lang w:val="nb-NO"/>
              </w:rPr>
            </w:pPr>
            <w:r w:rsidRPr="00A505F8">
              <w:rPr>
                <w:color w:val="auto"/>
                <w:sz w:val="26"/>
                <w:szCs w:val="26"/>
                <w:lang w:val="nb-NO"/>
              </w:rPr>
              <w:t>Vật sáng AB đặt trên trục chính thấu kính phân kì cho ảnh bằng 1/3 vật. Dịch vật dọc theo trục chính một đoạn 12cm thì ảnh bằng 0,5 lần vật. Hỏi vật dịch lại gần hơn hay ra xa thấu kính? Tìm tiêu cự thấu kính?</w:t>
            </w:r>
          </w:p>
        </w:tc>
      </w:tr>
    </w:tbl>
    <w:p w14:paraId="7678176F" w14:textId="77777777" w:rsidR="00A505F8" w:rsidRPr="00A505F8" w:rsidRDefault="00A505F8" w:rsidP="00A505F8">
      <w:pPr>
        <w:spacing w:line="276" w:lineRule="auto"/>
        <w:jc w:val="both"/>
        <w:rPr>
          <w:b/>
          <w:color w:val="auto"/>
          <w:sz w:val="26"/>
          <w:szCs w:val="26"/>
        </w:rPr>
      </w:pPr>
      <w:r w:rsidRPr="00A505F8">
        <w:rPr>
          <w:b/>
          <w:color w:val="auto"/>
          <w:sz w:val="26"/>
          <w:szCs w:val="26"/>
        </w:rPr>
        <w:t>2. Học sinh</w:t>
      </w:r>
    </w:p>
    <w:p w14:paraId="7827E3AC" w14:textId="77777777" w:rsidR="00A505F8" w:rsidRPr="00A505F8" w:rsidRDefault="00A505F8" w:rsidP="00A505F8">
      <w:pPr>
        <w:spacing w:line="276" w:lineRule="auto"/>
        <w:jc w:val="both"/>
        <w:rPr>
          <w:color w:val="000000"/>
          <w:sz w:val="26"/>
          <w:szCs w:val="26"/>
        </w:rPr>
      </w:pPr>
      <w:r w:rsidRPr="00A505F8">
        <w:rPr>
          <w:b/>
          <w:color w:val="000000"/>
          <w:sz w:val="26"/>
          <w:szCs w:val="26"/>
        </w:rPr>
        <w:t xml:space="preserve">- </w:t>
      </w:r>
      <w:r w:rsidRPr="00A505F8">
        <w:rPr>
          <w:color w:val="000000"/>
          <w:sz w:val="26"/>
          <w:szCs w:val="26"/>
        </w:rPr>
        <w:t>Ôn lại công thức thấu kính</w:t>
      </w:r>
      <w:r w:rsidRPr="00A505F8">
        <w:rPr>
          <w:color w:val="000000"/>
          <w:sz w:val="26"/>
          <w:szCs w:val="26"/>
        </w:rPr>
        <w:tab/>
      </w:r>
    </w:p>
    <w:p w14:paraId="2D56427C" w14:textId="77777777" w:rsidR="00A505F8" w:rsidRPr="00A505F8" w:rsidRDefault="00A505F8" w:rsidP="00A505F8">
      <w:pPr>
        <w:spacing w:line="276" w:lineRule="auto"/>
        <w:jc w:val="both"/>
        <w:rPr>
          <w:color w:val="000000"/>
          <w:sz w:val="26"/>
          <w:szCs w:val="26"/>
        </w:rPr>
      </w:pPr>
      <w:r w:rsidRPr="00A505F8">
        <w:rPr>
          <w:color w:val="000000"/>
          <w:sz w:val="26"/>
          <w:szCs w:val="26"/>
        </w:rPr>
        <w:t>- SGK, vở ghi bài, giấy nháp</w:t>
      </w:r>
    </w:p>
    <w:p w14:paraId="61415268" w14:textId="77777777" w:rsidR="00A505F8" w:rsidRPr="00A505F8" w:rsidRDefault="00A505F8" w:rsidP="00A505F8">
      <w:pPr>
        <w:spacing w:line="276" w:lineRule="auto"/>
        <w:jc w:val="both"/>
        <w:rPr>
          <w:b/>
          <w:color w:val="auto"/>
          <w:sz w:val="26"/>
          <w:szCs w:val="26"/>
        </w:rPr>
      </w:pPr>
      <w:r w:rsidRPr="00A505F8">
        <w:rPr>
          <w:b/>
          <w:color w:val="auto"/>
          <w:sz w:val="26"/>
          <w:szCs w:val="26"/>
        </w:rPr>
        <w:t>III. TIẾN TRÌNH DẠY HỌC</w:t>
      </w:r>
    </w:p>
    <w:p w14:paraId="220344F0" w14:textId="77777777" w:rsidR="00A505F8" w:rsidRPr="00A505F8" w:rsidRDefault="00A505F8" w:rsidP="00A505F8">
      <w:pPr>
        <w:spacing w:line="276" w:lineRule="auto"/>
        <w:jc w:val="both"/>
        <w:rPr>
          <w:b/>
          <w:color w:val="auto"/>
          <w:sz w:val="26"/>
          <w:szCs w:val="26"/>
        </w:rPr>
      </w:pPr>
      <w:r w:rsidRPr="00A505F8">
        <w:rPr>
          <w:b/>
          <w:color w:val="auto"/>
          <w:sz w:val="26"/>
          <w:szCs w:val="26"/>
        </w:rPr>
        <w:t xml:space="preserve">Hoạt động 1: Mở đầu: </w:t>
      </w:r>
      <w:r w:rsidRPr="00A505F8">
        <w:rPr>
          <w:color w:val="000000"/>
          <w:sz w:val="26"/>
          <w:szCs w:val="26"/>
        </w:rPr>
        <w:t>Ôn tập lại kiến thức cũ</w:t>
      </w:r>
    </w:p>
    <w:p w14:paraId="727866E7"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1010A335" w14:textId="77777777" w:rsidR="00A505F8" w:rsidRPr="00A505F8" w:rsidRDefault="00A505F8" w:rsidP="00A505F8">
      <w:pPr>
        <w:spacing w:line="276" w:lineRule="auto"/>
        <w:jc w:val="both"/>
        <w:rPr>
          <w:b/>
          <w:color w:val="auto"/>
          <w:sz w:val="26"/>
          <w:szCs w:val="26"/>
        </w:rPr>
      </w:pPr>
      <w:r w:rsidRPr="00A505F8">
        <w:rPr>
          <w:color w:val="000000"/>
          <w:sz w:val="26"/>
          <w:szCs w:val="26"/>
        </w:rPr>
        <w:t>Giúp HS nhớ lại công thức, kiến thức của bài học trước để làm các bài tập liên quan</w:t>
      </w:r>
    </w:p>
    <w:p w14:paraId="6951E252"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tiếp nhận vấn đề từ giáo viên</w:t>
      </w:r>
    </w:p>
    <w:p w14:paraId="05645B3B" w14:textId="77777777" w:rsidR="00A505F8" w:rsidRPr="00A505F8" w:rsidRDefault="00A505F8" w:rsidP="00A505F8">
      <w:pPr>
        <w:spacing w:line="276" w:lineRule="auto"/>
        <w:jc w:val="both"/>
        <w:rPr>
          <w:b/>
          <w:color w:val="auto"/>
          <w:sz w:val="26"/>
          <w:szCs w:val="26"/>
        </w:rPr>
      </w:pPr>
      <w:r w:rsidRPr="00A505F8">
        <w:rPr>
          <w:b/>
          <w:color w:val="auto"/>
          <w:sz w:val="26"/>
          <w:szCs w:val="26"/>
        </w:rPr>
        <w:t>c. Sản phẩm:</w:t>
      </w:r>
      <w:r w:rsidRPr="00A505F8">
        <w:rPr>
          <w:color w:val="000000"/>
          <w:sz w:val="26"/>
          <w:szCs w:val="26"/>
        </w:rPr>
        <w:t xml:space="preserve"> Hệ thống lại công thức thấu kính</w:t>
      </w:r>
    </w:p>
    <w:p w14:paraId="760C8813"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A505F8" w:rsidRPr="00A505F8" w14:paraId="32C2B4E5" w14:textId="77777777" w:rsidTr="00680996">
        <w:tc>
          <w:tcPr>
            <w:tcW w:w="1857" w:type="dxa"/>
          </w:tcPr>
          <w:p w14:paraId="59CD3018" w14:textId="77777777" w:rsidR="00A505F8" w:rsidRPr="00A505F8" w:rsidRDefault="00A505F8" w:rsidP="00A505F8">
            <w:pPr>
              <w:spacing w:line="276" w:lineRule="auto"/>
              <w:jc w:val="both"/>
              <w:rPr>
                <w:b/>
                <w:color w:val="000000"/>
                <w:sz w:val="26"/>
                <w:szCs w:val="26"/>
              </w:rPr>
            </w:pPr>
            <w:r w:rsidRPr="00A505F8">
              <w:rPr>
                <w:b/>
                <w:color w:val="000000"/>
                <w:sz w:val="26"/>
                <w:szCs w:val="26"/>
              </w:rPr>
              <w:t>Bước thực hiện</w:t>
            </w:r>
          </w:p>
        </w:tc>
        <w:tc>
          <w:tcPr>
            <w:tcW w:w="7488" w:type="dxa"/>
          </w:tcPr>
          <w:p w14:paraId="2FBAF7D7" w14:textId="77777777" w:rsidR="00A505F8" w:rsidRPr="00A505F8" w:rsidRDefault="00A505F8" w:rsidP="00A505F8">
            <w:pPr>
              <w:spacing w:line="276" w:lineRule="auto"/>
              <w:jc w:val="both"/>
              <w:rPr>
                <w:b/>
                <w:color w:val="000000"/>
                <w:sz w:val="26"/>
                <w:szCs w:val="26"/>
              </w:rPr>
            </w:pPr>
            <w:r w:rsidRPr="00A505F8">
              <w:rPr>
                <w:b/>
                <w:color w:val="000000"/>
                <w:sz w:val="26"/>
                <w:szCs w:val="26"/>
              </w:rPr>
              <w:t>Nội dung các bước</w:t>
            </w:r>
          </w:p>
        </w:tc>
      </w:tr>
      <w:tr w:rsidR="00A505F8" w:rsidRPr="00A505F8" w14:paraId="24DDBB3E" w14:textId="77777777" w:rsidTr="00680996">
        <w:tc>
          <w:tcPr>
            <w:tcW w:w="1857" w:type="dxa"/>
          </w:tcPr>
          <w:p w14:paraId="72A27B19"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1</w:t>
            </w:r>
          </w:p>
        </w:tc>
        <w:tc>
          <w:tcPr>
            <w:tcW w:w="7488" w:type="dxa"/>
          </w:tcPr>
          <w:p w14:paraId="5E5959FA" w14:textId="77777777" w:rsidR="00A505F8" w:rsidRPr="00A505F8" w:rsidRDefault="00A505F8" w:rsidP="00A505F8">
            <w:pPr>
              <w:spacing w:line="276" w:lineRule="auto"/>
              <w:jc w:val="both"/>
              <w:rPr>
                <w:color w:val="000000"/>
                <w:sz w:val="26"/>
                <w:szCs w:val="26"/>
              </w:rPr>
            </w:pPr>
            <w:r w:rsidRPr="00A505F8">
              <w:rPr>
                <w:color w:val="000000"/>
                <w:sz w:val="26"/>
                <w:szCs w:val="26"/>
              </w:rPr>
              <w:t>GV yêu cầu  HS nhắc lại công thức xác định vị trí ảnh, công thức xác định số phóng đại ảnh, qui ước về dấu</w:t>
            </w:r>
          </w:p>
        </w:tc>
      </w:tr>
      <w:tr w:rsidR="00A505F8" w:rsidRPr="00A505F8" w14:paraId="6412BA4C" w14:textId="77777777" w:rsidTr="00680996">
        <w:tc>
          <w:tcPr>
            <w:tcW w:w="1857" w:type="dxa"/>
          </w:tcPr>
          <w:p w14:paraId="6964F0D1"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2</w:t>
            </w:r>
          </w:p>
        </w:tc>
        <w:tc>
          <w:tcPr>
            <w:tcW w:w="7488" w:type="dxa"/>
          </w:tcPr>
          <w:p w14:paraId="60778413" w14:textId="77777777" w:rsidR="00A505F8" w:rsidRPr="00A505F8" w:rsidRDefault="00A505F8" w:rsidP="00A505F8">
            <w:pPr>
              <w:spacing w:line="276" w:lineRule="auto"/>
              <w:jc w:val="both"/>
              <w:rPr>
                <w:color w:val="000000"/>
                <w:sz w:val="26"/>
                <w:szCs w:val="26"/>
              </w:rPr>
            </w:pPr>
            <w:r w:rsidRPr="00A505F8">
              <w:rPr>
                <w:color w:val="000000"/>
                <w:sz w:val="26"/>
                <w:szCs w:val="26"/>
              </w:rPr>
              <w:t>HS trả lời câu hỏi để ôn tập lại kiến thức cũ</w:t>
            </w:r>
          </w:p>
        </w:tc>
      </w:tr>
    </w:tbl>
    <w:p w14:paraId="3D81D6F1"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 Hình thành kiến thức</w:t>
      </w:r>
    </w:p>
    <w:p w14:paraId="391FB384"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2.1:</w:t>
      </w:r>
      <w:r w:rsidRPr="00A505F8">
        <w:rPr>
          <w:color w:val="000000"/>
          <w:sz w:val="26"/>
          <w:szCs w:val="26"/>
        </w:rPr>
        <w:t xml:space="preserve"> Giải một số bài tập trắc nghiệm</w:t>
      </w:r>
    </w:p>
    <w:p w14:paraId="1036B23D"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1D607520" w14:textId="77777777" w:rsidR="00A505F8" w:rsidRPr="00A505F8" w:rsidRDefault="00A505F8" w:rsidP="00A505F8">
      <w:pPr>
        <w:spacing w:line="276" w:lineRule="auto"/>
        <w:jc w:val="both"/>
        <w:rPr>
          <w:color w:val="000000"/>
          <w:sz w:val="26"/>
          <w:szCs w:val="26"/>
        </w:rPr>
      </w:pPr>
      <w:r w:rsidRPr="00A505F8">
        <w:rPr>
          <w:color w:val="000000"/>
          <w:sz w:val="26"/>
          <w:szCs w:val="26"/>
        </w:rPr>
        <w:t>- Vận dụng công thức xác định vị trí ảnh, công thức xác định số phóng đại ảnh để giải một số bài tập đơn giản</w:t>
      </w:r>
    </w:p>
    <w:p w14:paraId="187A117D"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1DFD991E" w14:textId="77777777" w:rsidR="00A505F8" w:rsidRPr="00A505F8" w:rsidRDefault="00A505F8" w:rsidP="00A505F8">
      <w:pPr>
        <w:spacing w:line="276" w:lineRule="auto"/>
        <w:jc w:val="both"/>
        <w:rPr>
          <w:color w:val="auto"/>
          <w:sz w:val="26"/>
          <w:szCs w:val="26"/>
        </w:rPr>
      </w:pPr>
      <w:r w:rsidRPr="00A505F8">
        <w:rPr>
          <w:b/>
          <w:color w:val="auto"/>
          <w:sz w:val="26"/>
          <w:szCs w:val="26"/>
        </w:rPr>
        <w:t>c. Sản phẩm:</w:t>
      </w:r>
    </w:p>
    <w:p w14:paraId="24E7C9EC" w14:textId="77777777" w:rsidR="00A505F8" w:rsidRPr="00A505F8" w:rsidRDefault="00A505F8" w:rsidP="00A505F8">
      <w:pPr>
        <w:spacing w:line="276" w:lineRule="auto"/>
        <w:jc w:val="both"/>
        <w:rPr>
          <w:b/>
          <w:color w:val="000000"/>
          <w:sz w:val="26"/>
          <w:szCs w:val="26"/>
          <w:lang w:val="vi-VN"/>
        </w:rPr>
      </w:pPr>
      <w:r w:rsidRPr="00A505F8">
        <w:rPr>
          <w:b/>
          <w:color w:val="000000"/>
          <w:sz w:val="26"/>
          <w:szCs w:val="26"/>
          <w:lang w:val="vi-VN"/>
        </w:rPr>
        <w:t>CÂU HỎI TRẮC NGHIỆM</w:t>
      </w:r>
    </w:p>
    <w:p w14:paraId="6B3A3B26" w14:textId="77777777" w:rsidR="00A505F8" w:rsidRPr="00A505F8" w:rsidRDefault="00A505F8" w:rsidP="00A505F8">
      <w:pPr>
        <w:spacing w:line="276" w:lineRule="auto"/>
        <w:jc w:val="both"/>
        <w:rPr>
          <w:rFonts w:eastAsia="Calibri"/>
          <w:color w:val="auto"/>
          <w:sz w:val="26"/>
          <w:szCs w:val="26"/>
          <w:lang w:val="vi-VN"/>
        </w:rPr>
      </w:pPr>
      <w:r w:rsidRPr="00A505F8">
        <w:rPr>
          <w:rFonts w:eastAsia="Calibri"/>
          <w:b/>
          <w:color w:val="auto"/>
          <w:sz w:val="26"/>
          <w:szCs w:val="26"/>
          <w:lang w:val="vi-VN"/>
        </w:rPr>
        <w:t xml:space="preserve">Câu 1. </w:t>
      </w:r>
      <w:r w:rsidRPr="00A505F8">
        <w:rPr>
          <w:rFonts w:eastAsia="Calibri"/>
          <w:color w:val="auto"/>
          <w:sz w:val="26"/>
          <w:szCs w:val="26"/>
          <w:lang w:val="vi-VN"/>
        </w:rPr>
        <w:t xml:space="preserve">Đặt vật AB có chiều cao 4 cm và vuông góc với trục chính của thấu kính phân kì và cách thấu kính 50 cm. Thấu kính có tiêu cực −30 cm. Ảnh của vật qua thấu kính </w:t>
      </w:r>
    </w:p>
    <w:p w14:paraId="33FC0788" w14:textId="77777777" w:rsidR="00A505F8" w:rsidRPr="00A505F8" w:rsidRDefault="00A505F8" w:rsidP="00A505F8">
      <w:pPr>
        <w:spacing w:line="276" w:lineRule="auto"/>
        <w:ind w:firstLine="284"/>
        <w:jc w:val="both"/>
        <w:rPr>
          <w:rFonts w:eastAsia="Calibri"/>
          <w:color w:val="auto"/>
          <w:sz w:val="26"/>
          <w:szCs w:val="26"/>
          <w:lang w:val="vi-VN"/>
        </w:rPr>
      </w:pPr>
      <w:r w:rsidRPr="00A505F8">
        <w:rPr>
          <w:rFonts w:eastAsia="Calibri"/>
          <w:b/>
          <w:color w:val="auto"/>
          <w:sz w:val="26"/>
          <w:szCs w:val="26"/>
          <w:lang w:val="vi-VN"/>
        </w:rPr>
        <w:t xml:space="preserve">A. </w:t>
      </w:r>
      <w:r w:rsidRPr="00A505F8">
        <w:rPr>
          <w:rFonts w:eastAsia="Calibri"/>
          <w:color w:val="auto"/>
          <w:sz w:val="26"/>
          <w:szCs w:val="26"/>
          <w:lang w:val="vi-VN"/>
        </w:rPr>
        <w:t>là ảnh thật.</w:t>
      </w:r>
      <w:r w:rsidRPr="00A505F8">
        <w:rPr>
          <w:rFonts w:eastAsia="Calibri"/>
          <w:color w:val="auto"/>
          <w:sz w:val="26"/>
          <w:szCs w:val="26"/>
          <w:lang w:val="vi-VN"/>
        </w:rPr>
        <w:tab/>
      </w:r>
      <w:r w:rsidRPr="00A505F8">
        <w:rPr>
          <w:rFonts w:eastAsia="Calibri"/>
          <w:color w:val="auto"/>
          <w:sz w:val="26"/>
          <w:szCs w:val="26"/>
          <w:lang w:val="vi-VN"/>
        </w:rPr>
        <w:tab/>
      </w:r>
      <w:r w:rsidRPr="00A505F8">
        <w:rPr>
          <w:rFonts w:eastAsia="Calibri"/>
          <w:color w:val="auto"/>
          <w:sz w:val="26"/>
          <w:szCs w:val="26"/>
          <w:lang w:val="vi-VN"/>
        </w:rPr>
        <w:tab/>
      </w:r>
      <w:r w:rsidRPr="00A505F8">
        <w:rPr>
          <w:rFonts w:eastAsia="Calibri"/>
          <w:color w:val="auto"/>
          <w:sz w:val="26"/>
          <w:szCs w:val="26"/>
          <w:lang w:val="vi-VN"/>
        </w:rPr>
        <w:tab/>
      </w:r>
      <w:r w:rsidRPr="00A505F8">
        <w:rPr>
          <w:rFonts w:eastAsia="Calibri"/>
          <w:color w:val="auto"/>
          <w:sz w:val="26"/>
          <w:szCs w:val="26"/>
          <w:lang w:val="vi-VN"/>
        </w:rPr>
        <w:tab/>
      </w:r>
      <w:r w:rsidRPr="00A505F8">
        <w:rPr>
          <w:rFonts w:eastAsia="Calibri"/>
          <w:color w:val="auto"/>
          <w:sz w:val="26"/>
          <w:szCs w:val="26"/>
          <w:lang w:val="vi-VN"/>
        </w:rPr>
        <w:tab/>
      </w:r>
      <w:r w:rsidRPr="00A505F8">
        <w:rPr>
          <w:rFonts w:eastAsia="Calibri"/>
          <w:b/>
          <w:color w:val="auto"/>
          <w:sz w:val="26"/>
          <w:szCs w:val="26"/>
          <w:lang w:val="vi-VN"/>
        </w:rPr>
        <w:t xml:space="preserve">B. </w:t>
      </w:r>
      <w:r w:rsidRPr="00A505F8">
        <w:rPr>
          <w:rFonts w:eastAsia="Calibri"/>
          <w:color w:val="auto"/>
          <w:sz w:val="26"/>
          <w:szCs w:val="26"/>
          <w:lang w:val="vi-VN"/>
        </w:rPr>
        <w:t>cách thấu kính 20 cm.</w:t>
      </w:r>
    </w:p>
    <w:p w14:paraId="66B9C771"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lang w:val="vi-VN"/>
        </w:rPr>
        <w:t xml:space="preserve">C. </w:t>
      </w:r>
      <w:r w:rsidRPr="00A505F8">
        <w:rPr>
          <w:rFonts w:eastAsia="Calibri"/>
          <w:color w:val="auto"/>
          <w:sz w:val="26"/>
          <w:szCs w:val="26"/>
          <w:lang w:val="vi-VN"/>
        </w:rPr>
        <w:t>có số phóng đại ảnh −0,375.</w:t>
      </w:r>
      <w:r w:rsidRPr="00A505F8">
        <w:rPr>
          <w:rFonts w:eastAsia="Calibri"/>
          <w:color w:val="auto"/>
          <w:sz w:val="26"/>
          <w:szCs w:val="26"/>
          <w:lang w:val="vi-VN"/>
        </w:rPr>
        <w:tab/>
      </w:r>
      <w:r w:rsidRPr="00A505F8">
        <w:rPr>
          <w:rFonts w:eastAsia="Calibri"/>
          <w:color w:val="auto"/>
          <w:sz w:val="26"/>
          <w:szCs w:val="26"/>
          <w:lang w:val="vi-VN"/>
        </w:rPr>
        <w:tab/>
      </w:r>
      <w:r w:rsidRPr="00A505F8">
        <w:rPr>
          <w:rFonts w:eastAsia="Calibri"/>
          <w:color w:val="auto"/>
          <w:sz w:val="26"/>
          <w:szCs w:val="26"/>
          <w:lang w:val="vi-VN"/>
        </w:rPr>
        <w:tab/>
      </w:r>
      <w:r w:rsidRPr="00A505F8">
        <w:rPr>
          <w:rFonts w:eastAsia="Calibri"/>
          <w:color w:val="auto"/>
          <w:sz w:val="26"/>
          <w:szCs w:val="26"/>
          <w:lang w:val="vi-VN"/>
        </w:rPr>
        <w:tab/>
      </w:r>
      <w:r w:rsidRPr="00A505F8">
        <w:rPr>
          <w:rFonts w:eastAsia="Calibri"/>
          <w:b/>
          <w:color w:val="auto"/>
          <w:sz w:val="26"/>
          <w:szCs w:val="26"/>
        </w:rPr>
        <w:t xml:space="preserve">D. </w:t>
      </w:r>
      <w:r w:rsidRPr="00A505F8">
        <w:rPr>
          <w:rFonts w:eastAsia="Calibri"/>
          <w:color w:val="auto"/>
          <w:sz w:val="26"/>
          <w:szCs w:val="26"/>
        </w:rPr>
        <w:t>có chiều cao 1,5 cm.</w:t>
      </w:r>
    </w:p>
    <w:p w14:paraId="00252E7E" w14:textId="77777777" w:rsidR="00A505F8" w:rsidRPr="00A505F8" w:rsidRDefault="00A505F8" w:rsidP="00A505F8">
      <w:pPr>
        <w:spacing w:line="276" w:lineRule="auto"/>
        <w:ind w:firstLine="284"/>
        <w:jc w:val="both"/>
        <w:rPr>
          <w:rFonts w:eastAsia="Calibri"/>
          <w:b/>
          <w:i/>
          <w:color w:val="auto"/>
          <w:sz w:val="26"/>
          <w:szCs w:val="26"/>
        </w:rPr>
      </w:pPr>
      <w:r w:rsidRPr="00A505F8">
        <w:rPr>
          <w:rFonts w:eastAsia="Calibri"/>
          <w:b/>
          <w:i/>
          <w:color w:val="auto"/>
          <w:sz w:val="26"/>
          <w:szCs w:val="26"/>
        </w:rPr>
        <w:sym w:font="Wingdings" w:char="F03F"/>
      </w:r>
      <w:r w:rsidRPr="00A505F8">
        <w:rPr>
          <w:rFonts w:eastAsia="Calibri"/>
          <w:b/>
          <w:i/>
          <w:color w:val="auto"/>
          <w:sz w:val="26"/>
          <w:szCs w:val="26"/>
        </w:rPr>
        <w:t xml:space="preserve">  Lời giải:</w:t>
      </w:r>
    </w:p>
    <w:p w14:paraId="2D755597"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 xml:space="preserve">+ </w:t>
      </w:r>
      <w:r w:rsidRPr="00A505F8">
        <w:rPr>
          <w:rFonts w:eastAsia="Calibri"/>
          <w:color w:val="auto"/>
          <w:position w:val="-32"/>
          <w:sz w:val="26"/>
          <w:szCs w:val="26"/>
        </w:rPr>
        <w:object w:dxaOrig="3800" w:dyaOrig="740" w14:anchorId="124354E0">
          <v:shape id="_x0000_i1187" type="#_x0000_t75" style="width:187.2pt;height:36pt" o:ole="">
            <v:imagedata r:id="rId426" o:title=""/>
          </v:shape>
          <o:OLEObject Type="Embed" ProgID="Equation.DSMT4" ShapeID="_x0000_i1187" DrawAspect="Content" ObjectID="_1710136266" r:id="rId434"/>
        </w:object>
      </w:r>
      <w:r w:rsidRPr="00A505F8">
        <w:rPr>
          <w:rFonts w:eastAsia="Calibri"/>
          <w:color w:val="auto"/>
          <w:sz w:val="26"/>
          <w:szCs w:val="26"/>
        </w:rPr>
        <w:t xml:space="preserve"> ảnh ảo, cách thấu kính 18,75cm</w:t>
      </w:r>
    </w:p>
    <w:p w14:paraId="09615614"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 xml:space="preserve">+ Số phóng đại của ảnh: </w:t>
      </w:r>
      <w:r w:rsidRPr="00A505F8">
        <w:rPr>
          <w:rFonts w:eastAsia="Calibri"/>
          <w:color w:val="auto"/>
          <w:position w:val="-24"/>
          <w:sz w:val="26"/>
          <w:szCs w:val="26"/>
        </w:rPr>
        <w:object w:dxaOrig="2860" w:dyaOrig="660" w14:anchorId="3C1BC182">
          <v:shape id="_x0000_i1188" type="#_x0000_t75" style="width:2in;height:28.8pt" o:ole="">
            <v:imagedata r:id="rId428" o:title=""/>
          </v:shape>
          <o:OLEObject Type="Embed" ProgID="Equation.DSMT4" ShapeID="_x0000_i1188" DrawAspect="Content" ObjectID="_1710136267" r:id="rId435"/>
        </w:object>
      </w:r>
      <w:r w:rsidRPr="00A505F8">
        <w:rPr>
          <w:rFonts w:eastAsia="Calibri"/>
          <w:color w:val="auto"/>
          <w:sz w:val="26"/>
          <w:szCs w:val="26"/>
        </w:rPr>
        <w:t xml:space="preserve"> ảnh cùng chiều và bằng 0,375 lần vật.</w:t>
      </w:r>
    </w:p>
    <w:p w14:paraId="7630056B"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 xml:space="preserve">+ Chiều cao của ảnh: </w:t>
      </w:r>
      <w:r w:rsidRPr="00A505F8">
        <w:rPr>
          <w:rFonts w:eastAsia="Calibri"/>
          <w:color w:val="auto"/>
          <w:position w:val="-14"/>
          <w:sz w:val="26"/>
          <w:szCs w:val="26"/>
        </w:rPr>
        <w:object w:dxaOrig="2160" w:dyaOrig="400" w14:anchorId="0FDB718B">
          <v:shape id="_x0000_i1189" type="#_x0000_t75" style="width:108pt;height:21.6pt" o:ole="">
            <v:imagedata r:id="rId430" o:title=""/>
          </v:shape>
          <o:OLEObject Type="Embed" ProgID="Equation.DSMT4" ShapeID="_x0000_i1189" DrawAspect="Content" ObjectID="_1710136268" r:id="rId436"/>
        </w:object>
      </w:r>
    </w:p>
    <w:p w14:paraId="2B4CD701" w14:textId="77777777" w:rsidR="00A505F8" w:rsidRPr="00A505F8" w:rsidRDefault="00A505F8" w:rsidP="00A505F8">
      <w:pPr>
        <w:numPr>
          <w:ilvl w:val="0"/>
          <w:numId w:val="14"/>
        </w:numPr>
        <w:spacing w:line="276" w:lineRule="auto"/>
        <w:contextualSpacing/>
        <w:jc w:val="both"/>
        <w:rPr>
          <w:rFonts w:eastAsia="Calibri"/>
          <w:color w:val="auto"/>
          <w:sz w:val="26"/>
          <w:szCs w:val="26"/>
        </w:rPr>
      </w:pPr>
      <w:r w:rsidRPr="00A505F8">
        <w:rPr>
          <w:rFonts w:eastAsia="Calibri"/>
          <w:b/>
          <w:color w:val="auto"/>
          <w:sz w:val="26"/>
          <w:szCs w:val="26"/>
        </w:rPr>
        <w:t>Chọn đáp án D</w:t>
      </w:r>
    </w:p>
    <w:p w14:paraId="3DE10207" w14:textId="77777777" w:rsidR="00A505F8" w:rsidRPr="00A505F8" w:rsidRDefault="00A505F8" w:rsidP="00A505F8">
      <w:pPr>
        <w:spacing w:line="276" w:lineRule="auto"/>
        <w:jc w:val="both"/>
        <w:rPr>
          <w:rFonts w:eastAsia="Calibri"/>
          <w:color w:val="auto"/>
          <w:sz w:val="26"/>
          <w:szCs w:val="26"/>
        </w:rPr>
      </w:pPr>
      <w:r w:rsidRPr="00A505F8">
        <w:rPr>
          <w:rFonts w:eastAsia="Calibri"/>
          <w:b/>
          <w:color w:val="auto"/>
          <w:sz w:val="26"/>
          <w:szCs w:val="26"/>
        </w:rPr>
        <w:t xml:space="preserve">Câu 2. </w:t>
      </w:r>
      <w:r w:rsidRPr="00A505F8">
        <w:rPr>
          <w:rFonts w:eastAsia="Calibri"/>
          <w:color w:val="auto"/>
          <w:sz w:val="26"/>
          <w:szCs w:val="26"/>
        </w:rPr>
        <w:t>Vật sáng nhỏ AB đặt vụông góc trục chính của một thấu kính và cách thấu kính</w:t>
      </w:r>
    </w:p>
    <w:p w14:paraId="7C179703"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15 cm cho ảnh ảo lớn hơn vật hai lần. Tiêu cự của thấu kính là</w:t>
      </w:r>
    </w:p>
    <w:p w14:paraId="30095171"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A. </w:t>
      </w:r>
      <w:r w:rsidRPr="00A505F8">
        <w:rPr>
          <w:rFonts w:eastAsia="Calibri"/>
          <w:color w:val="auto"/>
          <w:sz w:val="26"/>
          <w:szCs w:val="26"/>
        </w:rPr>
        <w:t>18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B. </w:t>
      </w:r>
      <w:r w:rsidRPr="00A505F8">
        <w:rPr>
          <w:rFonts w:eastAsia="Calibri"/>
          <w:color w:val="auto"/>
          <w:sz w:val="26"/>
          <w:szCs w:val="26"/>
        </w:rPr>
        <w:t>24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C. </w:t>
      </w:r>
      <w:r w:rsidRPr="00A505F8">
        <w:rPr>
          <w:rFonts w:eastAsia="Calibri"/>
          <w:color w:val="auto"/>
          <w:sz w:val="26"/>
          <w:szCs w:val="26"/>
        </w:rPr>
        <w:t>63 cm.</w:t>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D. </w:t>
      </w:r>
      <w:r w:rsidRPr="00A505F8">
        <w:rPr>
          <w:rFonts w:eastAsia="Calibri"/>
          <w:color w:val="auto"/>
          <w:sz w:val="26"/>
          <w:szCs w:val="26"/>
        </w:rPr>
        <w:t>30 cm.</w:t>
      </w:r>
    </w:p>
    <w:p w14:paraId="70861F8F" w14:textId="77777777" w:rsidR="00A505F8" w:rsidRPr="00A505F8" w:rsidRDefault="00A505F8" w:rsidP="00A505F8">
      <w:pPr>
        <w:spacing w:line="276" w:lineRule="auto"/>
        <w:ind w:firstLine="284"/>
        <w:jc w:val="both"/>
        <w:rPr>
          <w:rFonts w:eastAsia="Calibri"/>
          <w:b/>
          <w:i/>
          <w:color w:val="auto"/>
          <w:sz w:val="26"/>
          <w:szCs w:val="26"/>
        </w:rPr>
      </w:pPr>
      <w:r w:rsidRPr="00A505F8">
        <w:rPr>
          <w:rFonts w:eastAsia="Calibri"/>
          <w:b/>
          <w:i/>
          <w:color w:val="auto"/>
          <w:sz w:val="26"/>
          <w:szCs w:val="26"/>
        </w:rPr>
        <w:sym w:font="Wingdings" w:char="F03F"/>
      </w:r>
      <w:r w:rsidRPr="00A505F8">
        <w:rPr>
          <w:rFonts w:eastAsia="Calibri"/>
          <w:b/>
          <w:i/>
          <w:color w:val="auto"/>
          <w:sz w:val="26"/>
          <w:szCs w:val="26"/>
        </w:rPr>
        <w:t xml:space="preserve">  Lời giải:</w:t>
      </w:r>
    </w:p>
    <w:p w14:paraId="6475A40A"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 Đối với thấu kính phân kì vật thật luôn cho ảnh ảo nhỏ hơn vật.</w:t>
      </w:r>
    </w:p>
    <w:p w14:paraId="1022ED7A"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lastRenderedPageBreak/>
        <w:t xml:space="preserve">+ Đối với thấu kính hội tụ vật thật đặt trong khoảng từ tiêu điểm đến thấu kính sẽ cho ảnh ảo lớn hơn vật. </w:t>
      </w:r>
    </w:p>
    <w:p w14:paraId="26FD0CA1"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Do đó, thấu kính phải là thấu kính hội tụ.</w:t>
      </w:r>
    </w:p>
    <w:p w14:paraId="54DA55E0"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 xml:space="preserve">+ </w:t>
      </w:r>
      <w:r w:rsidRPr="00A505F8">
        <w:rPr>
          <w:rFonts w:eastAsia="Calibri"/>
          <w:color w:val="auto"/>
          <w:position w:val="-24"/>
          <w:sz w:val="26"/>
          <w:szCs w:val="26"/>
        </w:rPr>
        <w:object w:dxaOrig="4959" w:dyaOrig="660" w14:anchorId="709FA8C0">
          <v:shape id="_x0000_i1190" type="#_x0000_t75" style="width:244.8pt;height:28.8pt" o:ole="">
            <v:imagedata r:id="rId437" o:title=""/>
          </v:shape>
          <o:OLEObject Type="Embed" ProgID="Equation.DSMT4" ShapeID="_x0000_i1190" DrawAspect="Content" ObjectID="_1710136269" r:id="rId438"/>
        </w:object>
      </w:r>
    </w:p>
    <w:p w14:paraId="571D66F6" w14:textId="77777777" w:rsidR="00A505F8" w:rsidRPr="00A505F8" w:rsidRDefault="00A505F8" w:rsidP="00A505F8">
      <w:pPr>
        <w:numPr>
          <w:ilvl w:val="0"/>
          <w:numId w:val="15"/>
        </w:numPr>
        <w:spacing w:line="276" w:lineRule="auto"/>
        <w:contextualSpacing/>
        <w:jc w:val="both"/>
        <w:rPr>
          <w:rFonts w:eastAsia="Calibri"/>
          <w:color w:val="auto"/>
          <w:sz w:val="26"/>
          <w:szCs w:val="26"/>
        </w:rPr>
      </w:pPr>
      <w:r w:rsidRPr="00A505F8">
        <w:rPr>
          <w:rFonts w:eastAsia="Calibri"/>
          <w:b/>
          <w:color w:val="auto"/>
          <w:sz w:val="26"/>
          <w:szCs w:val="26"/>
        </w:rPr>
        <w:t>Chọn đáp án D</w:t>
      </w:r>
    </w:p>
    <w:p w14:paraId="1E03DD7C" w14:textId="77777777" w:rsidR="00A505F8" w:rsidRPr="00A505F8" w:rsidRDefault="00A505F8" w:rsidP="00A505F8">
      <w:pPr>
        <w:spacing w:line="276" w:lineRule="auto"/>
        <w:jc w:val="both"/>
        <w:rPr>
          <w:rFonts w:eastAsia="Calibri"/>
          <w:color w:val="auto"/>
          <w:sz w:val="26"/>
          <w:szCs w:val="26"/>
        </w:rPr>
      </w:pPr>
      <w:r w:rsidRPr="00A505F8">
        <w:rPr>
          <w:rFonts w:eastAsia="Calibri"/>
          <w:b/>
          <w:color w:val="auto"/>
          <w:sz w:val="26"/>
          <w:szCs w:val="26"/>
        </w:rPr>
        <w:t xml:space="preserve">Câu 3. </w:t>
      </w:r>
      <w:r w:rsidRPr="00A505F8">
        <w:rPr>
          <w:rFonts w:eastAsia="Calibri"/>
          <w:color w:val="auto"/>
          <w:sz w:val="26"/>
          <w:szCs w:val="26"/>
        </w:rPr>
        <w:t xml:space="preserve">Một thấu kính hội tụ có tiêu cự 30 cm. Vật sáng AB đặt vuông góc với trục chính của thấu kính. Ảnh của vật tạo hởi thấu kính ngược chiều với vật và cao gấp ba lần vật. Vật AB cách thấu kính </w:t>
      </w:r>
    </w:p>
    <w:p w14:paraId="1554AA07"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A. </w:t>
      </w:r>
      <w:r w:rsidRPr="00A505F8">
        <w:rPr>
          <w:rFonts w:eastAsia="Calibri"/>
          <w:color w:val="auto"/>
          <w:sz w:val="26"/>
          <w:szCs w:val="26"/>
        </w:rPr>
        <w:t>15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B. </w:t>
      </w:r>
      <w:r w:rsidRPr="00A505F8">
        <w:rPr>
          <w:rFonts w:eastAsia="Calibri"/>
          <w:color w:val="auto"/>
          <w:sz w:val="26"/>
          <w:szCs w:val="26"/>
        </w:rPr>
        <w:t>20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C. </w:t>
      </w:r>
      <w:r w:rsidRPr="00A505F8">
        <w:rPr>
          <w:rFonts w:eastAsia="Calibri"/>
          <w:color w:val="auto"/>
          <w:sz w:val="26"/>
          <w:szCs w:val="26"/>
        </w:rPr>
        <w:t>30 cm.</w:t>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D. </w:t>
      </w:r>
      <w:r w:rsidRPr="00A505F8">
        <w:rPr>
          <w:rFonts w:eastAsia="Calibri"/>
          <w:color w:val="auto"/>
          <w:sz w:val="26"/>
          <w:szCs w:val="26"/>
        </w:rPr>
        <w:t>40 cm.</w:t>
      </w:r>
    </w:p>
    <w:p w14:paraId="6C0B890F" w14:textId="77777777" w:rsidR="00A505F8" w:rsidRPr="00A505F8" w:rsidRDefault="00A505F8" w:rsidP="00A505F8">
      <w:pPr>
        <w:spacing w:line="276" w:lineRule="auto"/>
        <w:ind w:firstLine="284"/>
        <w:jc w:val="both"/>
        <w:rPr>
          <w:rFonts w:eastAsia="Calibri"/>
          <w:b/>
          <w:i/>
          <w:color w:val="auto"/>
          <w:sz w:val="26"/>
          <w:szCs w:val="26"/>
        </w:rPr>
      </w:pPr>
      <w:r w:rsidRPr="00A505F8">
        <w:rPr>
          <w:rFonts w:eastAsia="Calibri"/>
          <w:b/>
          <w:i/>
          <w:color w:val="auto"/>
          <w:sz w:val="26"/>
          <w:szCs w:val="26"/>
        </w:rPr>
        <w:sym w:font="Wingdings" w:char="F03F"/>
      </w:r>
      <w:r w:rsidRPr="00A505F8">
        <w:rPr>
          <w:rFonts w:eastAsia="Calibri"/>
          <w:b/>
          <w:i/>
          <w:color w:val="auto"/>
          <w:sz w:val="26"/>
          <w:szCs w:val="26"/>
        </w:rPr>
        <w:t xml:space="preserve">  Lời giải:</w:t>
      </w:r>
    </w:p>
    <w:p w14:paraId="1195FF56"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 xml:space="preserve">+ </w:t>
      </w:r>
      <w:r w:rsidRPr="00A505F8">
        <w:rPr>
          <w:rFonts w:eastAsia="Calibri"/>
          <w:color w:val="auto"/>
          <w:position w:val="-24"/>
          <w:sz w:val="26"/>
          <w:szCs w:val="26"/>
        </w:rPr>
        <w:object w:dxaOrig="4440" w:dyaOrig="660" w14:anchorId="3819C3FD">
          <v:shape id="_x0000_i1191" type="#_x0000_t75" style="width:223.2pt;height:28.8pt" o:ole="">
            <v:imagedata r:id="rId439" o:title=""/>
          </v:shape>
          <o:OLEObject Type="Embed" ProgID="Equation.DSMT4" ShapeID="_x0000_i1191" DrawAspect="Content" ObjectID="_1710136270" r:id="rId440"/>
        </w:object>
      </w:r>
    </w:p>
    <w:p w14:paraId="42713586" w14:textId="77777777" w:rsidR="00A505F8" w:rsidRPr="00A505F8" w:rsidRDefault="00A505F8" w:rsidP="00A505F8">
      <w:pPr>
        <w:numPr>
          <w:ilvl w:val="0"/>
          <w:numId w:val="16"/>
        </w:numPr>
        <w:spacing w:line="276" w:lineRule="auto"/>
        <w:contextualSpacing/>
        <w:jc w:val="both"/>
        <w:rPr>
          <w:rFonts w:eastAsia="Calibri"/>
          <w:color w:val="auto"/>
          <w:sz w:val="26"/>
          <w:szCs w:val="26"/>
        </w:rPr>
      </w:pPr>
      <w:r w:rsidRPr="00A505F8">
        <w:rPr>
          <w:rFonts w:eastAsia="Calibri"/>
          <w:b/>
          <w:color w:val="auto"/>
          <w:sz w:val="26"/>
          <w:szCs w:val="26"/>
        </w:rPr>
        <w:t>Chọn đáp án D</w:t>
      </w:r>
    </w:p>
    <w:p w14:paraId="0C1F20C3" w14:textId="77777777" w:rsidR="00A505F8" w:rsidRPr="00A505F8" w:rsidRDefault="00A505F8" w:rsidP="00A505F8">
      <w:pPr>
        <w:spacing w:line="276" w:lineRule="auto"/>
        <w:jc w:val="both"/>
        <w:rPr>
          <w:rFonts w:eastAsia="Calibri"/>
          <w:color w:val="auto"/>
          <w:sz w:val="26"/>
          <w:szCs w:val="26"/>
        </w:rPr>
      </w:pPr>
      <w:r w:rsidRPr="00A505F8">
        <w:rPr>
          <w:rFonts w:eastAsia="Calibri"/>
          <w:b/>
          <w:color w:val="auto"/>
          <w:sz w:val="26"/>
          <w:szCs w:val="26"/>
        </w:rPr>
        <w:t xml:space="preserve">Câu 4. </w:t>
      </w:r>
      <w:r w:rsidRPr="00A505F8">
        <w:rPr>
          <w:rFonts w:eastAsia="Calibri"/>
          <w:color w:val="auto"/>
          <w:sz w:val="26"/>
          <w:szCs w:val="26"/>
        </w:rPr>
        <w:t xml:space="preserve">Một thấu kính hội tụ có tiêu cự 30 cm. Vật sáng AB đặt vuông góc với trục chính của thấu kính. Anh của vật tạo bởi thấu kính cùng chiều với vật và cao gấp hai lần vật. Vật AB cách thấu kính </w:t>
      </w:r>
    </w:p>
    <w:p w14:paraId="21388C78"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A. </w:t>
      </w:r>
      <w:r w:rsidRPr="00A505F8">
        <w:rPr>
          <w:rFonts w:eastAsia="Calibri"/>
          <w:color w:val="auto"/>
          <w:sz w:val="26"/>
          <w:szCs w:val="26"/>
        </w:rPr>
        <w:t>10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B. </w:t>
      </w:r>
      <w:r w:rsidRPr="00A505F8">
        <w:rPr>
          <w:rFonts w:eastAsia="Calibri"/>
          <w:color w:val="auto"/>
          <w:sz w:val="26"/>
          <w:szCs w:val="26"/>
        </w:rPr>
        <w:t>45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C. </w:t>
      </w:r>
      <w:r w:rsidRPr="00A505F8">
        <w:rPr>
          <w:rFonts w:eastAsia="Calibri"/>
          <w:color w:val="auto"/>
          <w:sz w:val="26"/>
          <w:szCs w:val="26"/>
        </w:rPr>
        <w:t>15 cm.</w:t>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D. </w:t>
      </w:r>
      <w:r w:rsidRPr="00A505F8">
        <w:rPr>
          <w:rFonts w:eastAsia="Calibri"/>
          <w:color w:val="auto"/>
          <w:sz w:val="26"/>
          <w:szCs w:val="26"/>
        </w:rPr>
        <w:t>90 cm.</w:t>
      </w:r>
    </w:p>
    <w:p w14:paraId="117190D8" w14:textId="77777777" w:rsidR="00A505F8" w:rsidRPr="00A505F8" w:rsidRDefault="00A505F8" w:rsidP="00A505F8">
      <w:pPr>
        <w:spacing w:line="276" w:lineRule="auto"/>
        <w:ind w:firstLine="284"/>
        <w:jc w:val="both"/>
        <w:rPr>
          <w:rFonts w:eastAsia="Calibri"/>
          <w:b/>
          <w:i/>
          <w:color w:val="auto"/>
          <w:sz w:val="26"/>
          <w:szCs w:val="26"/>
        </w:rPr>
      </w:pPr>
      <w:r w:rsidRPr="00A505F8">
        <w:rPr>
          <w:rFonts w:eastAsia="Calibri"/>
          <w:b/>
          <w:i/>
          <w:color w:val="auto"/>
          <w:sz w:val="26"/>
          <w:szCs w:val="26"/>
        </w:rPr>
        <w:sym w:font="Wingdings" w:char="F03F"/>
      </w:r>
      <w:r w:rsidRPr="00A505F8">
        <w:rPr>
          <w:rFonts w:eastAsia="Calibri"/>
          <w:b/>
          <w:i/>
          <w:color w:val="auto"/>
          <w:sz w:val="26"/>
          <w:szCs w:val="26"/>
        </w:rPr>
        <w:t xml:space="preserve">  Lời giải:</w:t>
      </w:r>
    </w:p>
    <w:p w14:paraId="4CCE5941"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color w:val="auto"/>
          <w:sz w:val="26"/>
          <w:szCs w:val="26"/>
        </w:rPr>
        <w:t xml:space="preserve">+ </w:t>
      </w:r>
      <w:r w:rsidRPr="00A505F8">
        <w:rPr>
          <w:rFonts w:eastAsia="Calibri"/>
          <w:color w:val="auto"/>
          <w:position w:val="-24"/>
          <w:sz w:val="26"/>
          <w:szCs w:val="26"/>
        </w:rPr>
        <w:object w:dxaOrig="4500" w:dyaOrig="660" w14:anchorId="4F808CA9">
          <v:shape id="_x0000_i1192" type="#_x0000_t75" style="width:223.2pt;height:28.8pt" o:ole="">
            <v:imagedata r:id="rId441" o:title=""/>
          </v:shape>
          <o:OLEObject Type="Embed" ProgID="Equation.DSMT4" ShapeID="_x0000_i1192" DrawAspect="Content" ObjectID="_1710136271" r:id="rId442"/>
        </w:object>
      </w:r>
    </w:p>
    <w:p w14:paraId="2342E197" w14:textId="77777777" w:rsidR="00A505F8" w:rsidRPr="00A505F8" w:rsidRDefault="00A505F8" w:rsidP="00A505F8">
      <w:pPr>
        <w:numPr>
          <w:ilvl w:val="0"/>
          <w:numId w:val="17"/>
        </w:numPr>
        <w:spacing w:line="276" w:lineRule="auto"/>
        <w:contextualSpacing/>
        <w:jc w:val="both"/>
        <w:rPr>
          <w:rFonts w:eastAsia="Calibri"/>
          <w:color w:val="auto"/>
          <w:sz w:val="26"/>
          <w:szCs w:val="26"/>
        </w:rPr>
      </w:pPr>
      <w:r w:rsidRPr="00A505F8">
        <w:rPr>
          <w:rFonts w:eastAsia="Calibri"/>
          <w:b/>
          <w:color w:val="auto"/>
          <w:sz w:val="26"/>
          <w:szCs w:val="26"/>
        </w:rPr>
        <w:t>Chọn đáp án C</w:t>
      </w:r>
    </w:p>
    <w:p w14:paraId="57D52290" w14:textId="77777777" w:rsidR="00A505F8" w:rsidRPr="00A505F8" w:rsidRDefault="00A505F8" w:rsidP="00A505F8">
      <w:pPr>
        <w:spacing w:line="276" w:lineRule="auto"/>
        <w:jc w:val="both"/>
        <w:rPr>
          <w:rFonts w:eastAsia="Calibri"/>
          <w:color w:val="auto"/>
          <w:sz w:val="26"/>
          <w:szCs w:val="26"/>
        </w:rPr>
      </w:pPr>
      <w:r w:rsidRPr="00A505F8">
        <w:rPr>
          <w:rFonts w:eastAsia="Calibri"/>
          <w:b/>
          <w:color w:val="auto"/>
          <w:sz w:val="26"/>
          <w:szCs w:val="26"/>
        </w:rPr>
        <w:t xml:space="preserve">Câu 5. </w:t>
      </w:r>
      <w:r w:rsidRPr="00A505F8">
        <w:rPr>
          <w:rFonts w:eastAsia="Calibri"/>
          <w:color w:val="auto"/>
          <w:sz w:val="26"/>
          <w:szCs w:val="26"/>
        </w:rPr>
        <w:t>Một điểm sáng S ở trước một thấu kính hội tụ quang tâm O, tiêu cự 3 cm. Điểm sáng S cách thấu kính 4 cm và cách trục chính của thấu kính 5/3 cm cho ảnh S’</w:t>
      </w:r>
    </w:p>
    <w:p w14:paraId="269BDDCF"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A. </w:t>
      </w:r>
      <w:r w:rsidRPr="00A505F8">
        <w:rPr>
          <w:rFonts w:eastAsia="Calibri"/>
          <w:color w:val="auto"/>
          <w:sz w:val="26"/>
          <w:szCs w:val="26"/>
        </w:rPr>
        <w:t>ảnh ảo cách O là 12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B. </w:t>
      </w:r>
      <w:r w:rsidRPr="00A505F8">
        <w:rPr>
          <w:rFonts w:eastAsia="Calibri"/>
          <w:color w:val="auto"/>
          <w:sz w:val="26"/>
          <w:szCs w:val="26"/>
        </w:rPr>
        <w:t>ảnh ảo cách O là 13 cm.</w:t>
      </w:r>
    </w:p>
    <w:p w14:paraId="44990C77" w14:textId="77777777" w:rsidR="00A505F8" w:rsidRPr="00A505F8" w:rsidRDefault="00A505F8" w:rsidP="00A505F8">
      <w:pPr>
        <w:spacing w:line="276" w:lineRule="auto"/>
        <w:ind w:firstLine="284"/>
        <w:jc w:val="both"/>
        <w:rPr>
          <w:rFonts w:eastAsia="Calibri"/>
          <w:color w:val="auto"/>
          <w:sz w:val="26"/>
          <w:szCs w:val="26"/>
        </w:rPr>
      </w:pPr>
      <w:r w:rsidRPr="00A505F8">
        <w:rPr>
          <w:rFonts w:eastAsia="Calibri"/>
          <w:b/>
          <w:color w:val="auto"/>
          <w:sz w:val="26"/>
          <w:szCs w:val="26"/>
        </w:rPr>
        <w:t xml:space="preserve">C. </w:t>
      </w:r>
      <w:r w:rsidRPr="00A505F8">
        <w:rPr>
          <w:rFonts w:eastAsia="Calibri"/>
          <w:color w:val="auto"/>
          <w:sz w:val="26"/>
          <w:szCs w:val="26"/>
        </w:rPr>
        <w:t>ảnh thật cách O là 12 cm.</w:t>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color w:val="auto"/>
          <w:sz w:val="26"/>
          <w:szCs w:val="26"/>
        </w:rPr>
        <w:tab/>
      </w:r>
      <w:r w:rsidRPr="00A505F8">
        <w:rPr>
          <w:rFonts w:eastAsia="Calibri"/>
          <w:b/>
          <w:color w:val="auto"/>
          <w:sz w:val="26"/>
          <w:szCs w:val="26"/>
        </w:rPr>
        <w:t xml:space="preserve">D. </w:t>
      </w:r>
      <w:r w:rsidRPr="00A505F8">
        <w:rPr>
          <w:rFonts w:eastAsia="Calibri"/>
          <w:color w:val="auto"/>
          <w:sz w:val="26"/>
          <w:szCs w:val="26"/>
        </w:rPr>
        <w:t>ảnh thật cách O là 13 cm.</w:t>
      </w: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3"/>
        <w:gridCol w:w="3502"/>
      </w:tblGrid>
      <w:tr w:rsidR="00A505F8" w:rsidRPr="00A505F8" w14:paraId="68150D1C" w14:textId="77777777" w:rsidTr="00680996">
        <w:tc>
          <w:tcPr>
            <w:tcW w:w="7797" w:type="dxa"/>
            <w:shd w:val="clear" w:color="auto" w:fill="auto"/>
          </w:tcPr>
          <w:p w14:paraId="3E8008E6" w14:textId="77777777" w:rsidR="00A505F8" w:rsidRPr="00A505F8" w:rsidRDefault="00A505F8" w:rsidP="00A505F8">
            <w:pPr>
              <w:spacing w:line="276" w:lineRule="auto"/>
              <w:rPr>
                <w:b/>
                <w:i/>
                <w:sz w:val="26"/>
                <w:szCs w:val="26"/>
              </w:rPr>
            </w:pPr>
            <w:r w:rsidRPr="00A505F8">
              <w:rPr>
                <w:b/>
                <w:i/>
                <w:sz w:val="26"/>
                <w:szCs w:val="26"/>
              </w:rPr>
              <w:sym w:font="Wingdings" w:char="F03F"/>
            </w:r>
            <w:r w:rsidRPr="00A505F8">
              <w:rPr>
                <w:b/>
                <w:i/>
                <w:sz w:val="26"/>
                <w:szCs w:val="26"/>
              </w:rPr>
              <w:t xml:space="preserve">  Lời giải:</w:t>
            </w:r>
          </w:p>
          <w:p w14:paraId="50E226F6" w14:textId="77777777" w:rsidR="00A505F8" w:rsidRPr="00A505F8" w:rsidRDefault="00A505F8" w:rsidP="00A505F8">
            <w:pPr>
              <w:spacing w:line="276" w:lineRule="auto"/>
              <w:rPr>
                <w:sz w:val="26"/>
                <w:szCs w:val="26"/>
              </w:rPr>
            </w:pPr>
            <w:r w:rsidRPr="00A505F8">
              <w:rPr>
                <w:sz w:val="26"/>
                <w:szCs w:val="26"/>
              </w:rPr>
              <w:t xml:space="preserve">+ </w:t>
            </w:r>
            <w:r w:rsidRPr="00A505F8">
              <w:rPr>
                <w:rFonts w:eastAsia="Times New Roman"/>
                <w:color w:val="003300"/>
                <w:position w:val="-24"/>
                <w:sz w:val="26"/>
                <w:szCs w:val="26"/>
              </w:rPr>
              <w:object w:dxaOrig="2680" w:dyaOrig="620" w14:anchorId="11A121BD">
                <v:shape id="_x0000_i1193" type="#_x0000_t75" style="width:136.8pt;height:28.8pt" o:ole="">
                  <v:imagedata r:id="rId443" o:title=""/>
                </v:shape>
                <o:OLEObject Type="Embed" ProgID="Equation.DSMT4" ShapeID="_x0000_i1193" DrawAspect="Content" ObjectID="_1710136272" r:id="rId444"/>
              </w:object>
            </w:r>
            <w:r w:rsidRPr="00A505F8">
              <w:rPr>
                <w:sz w:val="26"/>
                <w:szCs w:val="26"/>
              </w:rPr>
              <w:t>: ảnh thật, cách thấu kính 12cm.</w:t>
            </w:r>
          </w:p>
          <w:p w14:paraId="0EFD892E" w14:textId="77777777" w:rsidR="00A505F8" w:rsidRPr="00A505F8" w:rsidRDefault="00A505F8" w:rsidP="00A505F8">
            <w:pPr>
              <w:spacing w:line="276" w:lineRule="auto"/>
              <w:rPr>
                <w:sz w:val="26"/>
                <w:szCs w:val="26"/>
              </w:rPr>
            </w:pPr>
            <w:r w:rsidRPr="00A505F8">
              <w:rPr>
                <w:sz w:val="26"/>
                <w:szCs w:val="26"/>
              </w:rPr>
              <w:t xml:space="preserve">+ Số phóng đại ảnh: </w:t>
            </w:r>
            <w:r w:rsidRPr="00A505F8">
              <w:rPr>
                <w:rFonts w:eastAsia="Times New Roman"/>
                <w:color w:val="003300"/>
                <w:position w:val="-24"/>
                <w:sz w:val="26"/>
                <w:szCs w:val="26"/>
              </w:rPr>
              <w:object w:dxaOrig="2079" w:dyaOrig="660" w14:anchorId="6D980A2D">
                <v:shape id="_x0000_i1194" type="#_x0000_t75" style="width:100.8pt;height:28.8pt" o:ole="">
                  <v:imagedata r:id="rId445" o:title=""/>
                </v:shape>
                <o:OLEObject Type="Embed" ProgID="Equation.DSMT4" ShapeID="_x0000_i1194" DrawAspect="Content" ObjectID="_1710136273" r:id="rId446"/>
              </w:object>
            </w:r>
            <w:r w:rsidRPr="00A505F8">
              <w:rPr>
                <w:sz w:val="26"/>
                <w:szCs w:val="26"/>
              </w:rPr>
              <w:t xml:space="preserve"> ảnh ngược chiều và bằng 3 lần vật.</w:t>
            </w:r>
          </w:p>
          <w:p w14:paraId="2F846D13" w14:textId="77777777" w:rsidR="00A505F8" w:rsidRPr="00A505F8" w:rsidRDefault="00A505F8" w:rsidP="00A505F8">
            <w:pPr>
              <w:spacing w:line="276" w:lineRule="auto"/>
              <w:rPr>
                <w:sz w:val="26"/>
                <w:szCs w:val="26"/>
              </w:rPr>
            </w:pPr>
            <w:r w:rsidRPr="00A505F8">
              <w:rPr>
                <w:sz w:val="26"/>
                <w:szCs w:val="26"/>
              </w:rPr>
              <w:t xml:space="preserve">+ Ảnh cách trục chính: </w:t>
            </w:r>
            <w:r w:rsidRPr="00A505F8">
              <w:rPr>
                <w:rFonts w:eastAsia="Times New Roman"/>
                <w:color w:val="003300"/>
                <w:position w:val="-24"/>
                <w:sz w:val="26"/>
                <w:szCs w:val="26"/>
              </w:rPr>
              <w:object w:dxaOrig="2680" w:dyaOrig="620" w14:anchorId="7CCB5B3A">
                <v:shape id="_x0000_i1195" type="#_x0000_t75" style="width:136.8pt;height:28.8pt" o:ole="">
                  <v:imagedata r:id="rId447" o:title=""/>
                </v:shape>
                <o:OLEObject Type="Embed" ProgID="Equation.DSMT4" ShapeID="_x0000_i1195" DrawAspect="Content" ObjectID="_1710136274" r:id="rId448"/>
              </w:object>
            </w:r>
          </w:p>
          <w:p w14:paraId="065930B2" w14:textId="77777777" w:rsidR="00A505F8" w:rsidRPr="00A505F8" w:rsidRDefault="00A505F8" w:rsidP="00A505F8">
            <w:pPr>
              <w:spacing w:line="276" w:lineRule="auto"/>
              <w:rPr>
                <w:sz w:val="26"/>
                <w:szCs w:val="26"/>
              </w:rPr>
            </w:pPr>
            <w:r w:rsidRPr="00A505F8">
              <w:rPr>
                <w:sz w:val="26"/>
                <w:szCs w:val="26"/>
              </w:rPr>
              <w:t xml:space="preserve">+ Khoảng cách: </w:t>
            </w:r>
            <w:r w:rsidRPr="00A505F8">
              <w:rPr>
                <w:rFonts w:eastAsia="Times New Roman"/>
                <w:color w:val="003300"/>
                <w:position w:val="-14"/>
                <w:sz w:val="26"/>
                <w:szCs w:val="26"/>
              </w:rPr>
              <w:object w:dxaOrig="4180" w:dyaOrig="460" w14:anchorId="2077BC14">
                <v:shape id="_x0000_i1196" type="#_x0000_t75" style="width:208.8pt;height:21.6pt" o:ole="">
                  <v:imagedata r:id="rId449" o:title=""/>
                </v:shape>
                <o:OLEObject Type="Embed" ProgID="Equation.DSMT4" ShapeID="_x0000_i1196" DrawAspect="Content" ObjectID="_1710136275" r:id="rId450"/>
              </w:object>
            </w:r>
          </w:p>
          <w:p w14:paraId="26ADD862" w14:textId="77777777" w:rsidR="00A505F8" w:rsidRPr="00A505F8" w:rsidRDefault="00A505F8" w:rsidP="00A505F8">
            <w:pPr>
              <w:numPr>
                <w:ilvl w:val="0"/>
                <w:numId w:val="13"/>
              </w:numPr>
              <w:spacing w:line="276" w:lineRule="auto"/>
              <w:contextualSpacing/>
              <w:rPr>
                <w:sz w:val="26"/>
                <w:szCs w:val="26"/>
              </w:rPr>
            </w:pPr>
            <w:r w:rsidRPr="00A505F8">
              <w:rPr>
                <w:b/>
                <w:sz w:val="26"/>
                <w:szCs w:val="26"/>
              </w:rPr>
              <w:t>Chọn đáp án D</w:t>
            </w:r>
          </w:p>
        </w:tc>
        <w:tc>
          <w:tcPr>
            <w:tcW w:w="2966" w:type="dxa"/>
            <w:shd w:val="clear" w:color="auto" w:fill="auto"/>
          </w:tcPr>
          <w:p w14:paraId="7652F885" w14:textId="77777777" w:rsidR="00A505F8" w:rsidRPr="00A505F8" w:rsidRDefault="00911E54" w:rsidP="00A505F8">
            <w:pPr>
              <w:spacing w:line="276" w:lineRule="auto"/>
              <w:rPr>
                <w:sz w:val="26"/>
                <w:szCs w:val="26"/>
              </w:rPr>
            </w:pPr>
            <w:r>
              <w:rPr>
                <w:rFonts w:eastAsia="Times New Roman"/>
                <w:color w:val="003300"/>
                <w:sz w:val="26"/>
                <w:szCs w:val="26"/>
              </w:rPr>
              <w:pict w14:anchorId="2C77166C">
                <v:shape id="_x0000_i1197" type="#_x0000_t75" style="width:151.2pt;height:93.6pt">
                  <v:imagedata r:id="rId451" o:title=""/>
                </v:shape>
              </w:pict>
            </w:r>
          </w:p>
        </w:tc>
      </w:tr>
    </w:tbl>
    <w:p w14:paraId="0AA4E2B0"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64D47D07" w14:textId="77777777" w:rsidTr="00680996">
        <w:tc>
          <w:tcPr>
            <w:tcW w:w="1858" w:type="dxa"/>
          </w:tcPr>
          <w:p w14:paraId="7299228C"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77CF3FEE"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2A37ACCC" w14:textId="77777777" w:rsidTr="00680996">
        <w:tc>
          <w:tcPr>
            <w:tcW w:w="1858" w:type="dxa"/>
          </w:tcPr>
          <w:p w14:paraId="46CD6137"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5017557E" w14:textId="77777777" w:rsidR="00A505F8" w:rsidRPr="00A505F8" w:rsidRDefault="00A505F8" w:rsidP="00A505F8">
            <w:pPr>
              <w:spacing w:line="276" w:lineRule="auto"/>
              <w:jc w:val="both"/>
              <w:rPr>
                <w:color w:val="000000"/>
                <w:sz w:val="26"/>
                <w:szCs w:val="26"/>
              </w:rPr>
            </w:pPr>
            <w:r w:rsidRPr="00A505F8">
              <w:rPr>
                <w:color w:val="000000"/>
                <w:sz w:val="26"/>
                <w:szCs w:val="26"/>
              </w:rPr>
              <w:t>GV chia nhóm và yêu cầu HS hoàn thành phiếu học tập số 1</w:t>
            </w:r>
          </w:p>
        </w:tc>
      </w:tr>
      <w:tr w:rsidR="00A505F8" w:rsidRPr="00A505F8" w14:paraId="55689E77" w14:textId="77777777" w:rsidTr="00680996">
        <w:tc>
          <w:tcPr>
            <w:tcW w:w="1858" w:type="dxa"/>
          </w:tcPr>
          <w:p w14:paraId="34ECE8C6"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7FAAC586" w14:textId="77777777" w:rsidR="00A505F8" w:rsidRPr="00A505F8" w:rsidRDefault="00A505F8" w:rsidP="00A505F8">
            <w:pPr>
              <w:spacing w:line="276" w:lineRule="auto"/>
              <w:jc w:val="both"/>
              <w:rPr>
                <w:color w:val="000000"/>
                <w:sz w:val="26"/>
                <w:szCs w:val="26"/>
              </w:rPr>
            </w:pPr>
            <w:r w:rsidRPr="00A505F8">
              <w:rPr>
                <w:color w:val="000000"/>
                <w:sz w:val="26"/>
                <w:szCs w:val="26"/>
              </w:rPr>
              <w:t>Học sinh thực hiện nhiệm vụ theo nhóm</w:t>
            </w:r>
          </w:p>
        </w:tc>
      </w:tr>
      <w:tr w:rsidR="00A505F8" w:rsidRPr="00A505F8" w14:paraId="4D9404F1" w14:textId="77777777" w:rsidTr="00680996">
        <w:tc>
          <w:tcPr>
            <w:tcW w:w="1858" w:type="dxa"/>
          </w:tcPr>
          <w:p w14:paraId="29940D94" w14:textId="77777777" w:rsidR="00A505F8" w:rsidRPr="00A505F8" w:rsidRDefault="00A505F8" w:rsidP="00A505F8">
            <w:pPr>
              <w:spacing w:line="276" w:lineRule="auto"/>
              <w:jc w:val="center"/>
              <w:rPr>
                <w:b/>
                <w:color w:val="000000"/>
                <w:sz w:val="26"/>
                <w:szCs w:val="26"/>
              </w:rPr>
            </w:pPr>
            <w:r w:rsidRPr="00A505F8">
              <w:rPr>
                <w:b/>
                <w:color w:val="000000"/>
                <w:sz w:val="26"/>
                <w:szCs w:val="26"/>
              </w:rPr>
              <w:lastRenderedPageBreak/>
              <w:t>Bước 3</w:t>
            </w:r>
          </w:p>
        </w:tc>
        <w:tc>
          <w:tcPr>
            <w:tcW w:w="7487" w:type="dxa"/>
          </w:tcPr>
          <w:p w14:paraId="2FD9B225" w14:textId="77777777" w:rsidR="00A505F8" w:rsidRPr="00A505F8" w:rsidRDefault="00A505F8" w:rsidP="00A505F8">
            <w:pPr>
              <w:spacing w:line="276" w:lineRule="auto"/>
              <w:jc w:val="both"/>
              <w:rPr>
                <w:color w:val="000000"/>
                <w:sz w:val="26"/>
                <w:szCs w:val="26"/>
              </w:rPr>
            </w:pPr>
            <w:r w:rsidRPr="00A505F8">
              <w:rPr>
                <w:color w:val="000000"/>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A505F8" w:rsidRPr="00A505F8" w14:paraId="0E7CA951" w14:textId="77777777" w:rsidTr="00680996">
        <w:tc>
          <w:tcPr>
            <w:tcW w:w="1858" w:type="dxa"/>
          </w:tcPr>
          <w:p w14:paraId="428E60AD"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6B1F9F7E" w14:textId="77777777" w:rsidR="00A505F8" w:rsidRPr="00A505F8" w:rsidRDefault="00A505F8" w:rsidP="00A505F8">
            <w:pPr>
              <w:spacing w:line="276" w:lineRule="auto"/>
              <w:jc w:val="both"/>
              <w:rPr>
                <w:color w:val="000000"/>
                <w:sz w:val="26"/>
                <w:szCs w:val="26"/>
              </w:rPr>
            </w:pPr>
            <w:r w:rsidRPr="00A505F8">
              <w:rPr>
                <w:color w:val="000000"/>
                <w:sz w:val="26"/>
                <w:szCs w:val="26"/>
              </w:rPr>
              <w:t>Báo cáo kết quả và thảo luận</w:t>
            </w:r>
          </w:p>
          <w:p w14:paraId="37368C07" w14:textId="77777777" w:rsidR="00A505F8" w:rsidRPr="00A505F8" w:rsidRDefault="00A505F8" w:rsidP="00A505F8">
            <w:pPr>
              <w:spacing w:line="276" w:lineRule="auto"/>
              <w:jc w:val="both"/>
              <w:rPr>
                <w:color w:val="000000"/>
                <w:sz w:val="26"/>
                <w:szCs w:val="26"/>
              </w:rPr>
            </w:pPr>
            <w:r w:rsidRPr="00A505F8">
              <w:rPr>
                <w:color w:val="000000"/>
                <w:sz w:val="26"/>
                <w:szCs w:val="26"/>
              </w:rPr>
              <w:t>- Đại diện mỗi nhóm trình bày một bài lên bảng</w:t>
            </w:r>
          </w:p>
          <w:p w14:paraId="42A6A7B5" w14:textId="77777777" w:rsidR="00A505F8" w:rsidRPr="00A505F8" w:rsidRDefault="00A505F8" w:rsidP="00A505F8">
            <w:pPr>
              <w:spacing w:line="276" w:lineRule="auto"/>
              <w:jc w:val="both"/>
              <w:rPr>
                <w:color w:val="000000"/>
                <w:sz w:val="26"/>
                <w:szCs w:val="26"/>
              </w:rPr>
            </w:pPr>
            <w:r w:rsidRPr="00A505F8">
              <w:rPr>
                <w:color w:val="000000"/>
                <w:sz w:val="26"/>
                <w:szCs w:val="26"/>
              </w:rPr>
              <w:t>- Học sinh các nhóm thảo luận, nhận xét, bổ sung và sữa lỗi về câu trả lời của nhóm đại diện.</w:t>
            </w:r>
          </w:p>
        </w:tc>
      </w:tr>
      <w:tr w:rsidR="00A505F8" w:rsidRPr="00A505F8" w14:paraId="5AE4D709" w14:textId="77777777" w:rsidTr="00680996">
        <w:tc>
          <w:tcPr>
            <w:tcW w:w="1858" w:type="dxa"/>
          </w:tcPr>
          <w:p w14:paraId="5F7844BE"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23F20F55" w14:textId="77777777" w:rsidR="00A505F8" w:rsidRPr="00A505F8" w:rsidRDefault="00A505F8" w:rsidP="00A505F8">
            <w:pPr>
              <w:spacing w:line="276" w:lineRule="auto"/>
              <w:jc w:val="both"/>
              <w:rPr>
                <w:color w:val="000000"/>
                <w:sz w:val="26"/>
                <w:szCs w:val="26"/>
              </w:rPr>
            </w:pPr>
            <w:r w:rsidRPr="00A505F8">
              <w:rPr>
                <w:color w:val="000000"/>
                <w:sz w:val="26"/>
                <w:szCs w:val="26"/>
              </w:rPr>
              <w:t>- GV có thể tổ chức cho HS đánh giá lẫn nhau thông qua các tiêu chí trong quá trình báo cáo kết quả hoạt động (thời gian thực hiện, số lượng ý kiến, mức độ hoàn thành, ghi chép).</w:t>
            </w:r>
          </w:p>
          <w:p w14:paraId="1842EF59" w14:textId="77777777" w:rsidR="00A505F8" w:rsidRPr="00A505F8" w:rsidRDefault="00A505F8" w:rsidP="00A505F8">
            <w:pPr>
              <w:spacing w:line="276" w:lineRule="auto"/>
              <w:jc w:val="both"/>
              <w:rPr>
                <w:color w:val="000000"/>
                <w:sz w:val="26"/>
                <w:szCs w:val="26"/>
              </w:rPr>
            </w:pPr>
            <w:r w:rsidRPr="00A505F8">
              <w:rPr>
                <w:color w:val="000000"/>
                <w:sz w:val="26"/>
                <w:szCs w:val="26"/>
              </w:rPr>
              <w:t>- Căn cứ vào sản phẩm học tập và thái độ học tập, GV đánh giá được sự tiến bộ của HS</w:t>
            </w:r>
          </w:p>
        </w:tc>
      </w:tr>
      <w:tr w:rsidR="00A505F8" w:rsidRPr="00A505F8" w14:paraId="1DD02408" w14:textId="77777777" w:rsidTr="00680996">
        <w:tc>
          <w:tcPr>
            <w:tcW w:w="1858" w:type="dxa"/>
          </w:tcPr>
          <w:p w14:paraId="181A6CD5"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6</w:t>
            </w:r>
          </w:p>
        </w:tc>
        <w:tc>
          <w:tcPr>
            <w:tcW w:w="7487" w:type="dxa"/>
          </w:tcPr>
          <w:p w14:paraId="48CDE4D2" w14:textId="77777777" w:rsidR="00A505F8" w:rsidRPr="00A505F8" w:rsidRDefault="00A505F8" w:rsidP="00A505F8">
            <w:pPr>
              <w:spacing w:line="276" w:lineRule="auto"/>
              <w:jc w:val="both"/>
              <w:rPr>
                <w:color w:val="000000"/>
                <w:sz w:val="26"/>
                <w:szCs w:val="26"/>
              </w:rPr>
            </w:pPr>
            <w:r w:rsidRPr="00A505F8">
              <w:rPr>
                <w:color w:val="000000"/>
                <w:sz w:val="26"/>
                <w:szCs w:val="26"/>
              </w:rPr>
              <w:t>Giáo viên tổng kết đánh giá kết quả thực hiện nhiệm vụ học tập của học sinh</w:t>
            </w:r>
          </w:p>
        </w:tc>
      </w:tr>
    </w:tbl>
    <w:p w14:paraId="55031548"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2.2:</w:t>
      </w:r>
      <w:r w:rsidRPr="00A505F8">
        <w:rPr>
          <w:color w:val="000000"/>
          <w:sz w:val="26"/>
          <w:szCs w:val="26"/>
        </w:rPr>
        <w:t xml:space="preserve"> Giải một số bài tập tự luận</w:t>
      </w:r>
    </w:p>
    <w:p w14:paraId="725444D8"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25E1FC92" w14:textId="77777777" w:rsidR="00A505F8" w:rsidRPr="00A505F8" w:rsidRDefault="00A505F8" w:rsidP="00A505F8">
      <w:pPr>
        <w:spacing w:line="276" w:lineRule="auto"/>
        <w:ind w:firstLine="720"/>
        <w:jc w:val="both"/>
        <w:rPr>
          <w:color w:val="000000"/>
          <w:sz w:val="26"/>
          <w:szCs w:val="26"/>
        </w:rPr>
      </w:pPr>
      <w:r w:rsidRPr="00A505F8">
        <w:rPr>
          <w:color w:val="000000"/>
          <w:sz w:val="26"/>
          <w:szCs w:val="26"/>
        </w:rPr>
        <w:t>Có được phương pháp giải một số dạng toán thường gặp</w:t>
      </w:r>
    </w:p>
    <w:p w14:paraId="69A3284E"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334E2C2D"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p>
    <w:p w14:paraId="59018D24" w14:textId="77777777" w:rsidR="00A505F8" w:rsidRPr="00A505F8" w:rsidRDefault="00A505F8" w:rsidP="00A505F8">
      <w:pPr>
        <w:spacing w:line="276" w:lineRule="auto"/>
        <w:jc w:val="both"/>
        <w:rPr>
          <w:b/>
          <w:color w:val="000000"/>
          <w:sz w:val="26"/>
          <w:szCs w:val="26"/>
        </w:rPr>
      </w:pPr>
      <w:r w:rsidRPr="00A505F8">
        <w:rPr>
          <w:b/>
          <w:color w:val="000000"/>
          <w:sz w:val="26"/>
          <w:szCs w:val="26"/>
        </w:rPr>
        <w:t>CÂU HỎI TỰ LUẬN</w:t>
      </w:r>
    </w:p>
    <w:p w14:paraId="2B909344" w14:textId="77777777" w:rsidR="00A505F8" w:rsidRPr="00A505F8" w:rsidRDefault="00A505F8" w:rsidP="00A505F8">
      <w:pPr>
        <w:spacing w:line="276" w:lineRule="auto"/>
        <w:jc w:val="both"/>
        <w:rPr>
          <w:color w:val="auto"/>
          <w:sz w:val="26"/>
          <w:szCs w:val="26"/>
          <w:lang w:val="nb-NO"/>
        </w:rPr>
      </w:pPr>
      <w:r w:rsidRPr="00A505F8">
        <w:rPr>
          <w:color w:val="auto"/>
          <w:sz w:val="26"/>
          <w:szCs w:val="26"/>
          <w:lang w:val="nb-NO"/>
        </w:rPr>
        <w:t>Vật sáng AB đặt trên trục chính thấu kính phân kì cho ảnh bằng 1/3 vật. Dịch vật dọc theo trục chính một đoạn 12cm thì ảnh bằng 0,5 lần vật. Hỏi vật dịch lại gần hơn hay ra xa thấu kính? Tìm tiêu cự thấu kính?</w:t>
      </w:r>
    </w:p>
    <w:p w14:paraId="646E74D6" w14:textId="77777777" w:rsidR="00A505F8" w:rsidRPr="00A505F8" w:rsidRDefault="00A505F8" w:rsidP="00A505F8">
      <w:pPr>
        <w:spacing w:line="276" w:lineRule="auto"/>
        <w:jc w:val="both"/>
        <w:rPr>
          <w:b/>
          <w:i/>
          <w:iCs/>
          <w:color w:val="auto"/>
          <w:sz w:val="26"/>
          <w:szCs w:val="26"/>
          <w:lang w:val="nb-NO"/>
        </w:rPr>
      </w:pPr>
      <w:r w:rsidRPr="00A505F8">
        <w:rPr>
          <w:b/>
          <w:i/>
          <w:iCs/>
          <w:color w:val="auto"/>
          <w:sz w:val="26"/>
          <w:szCs w:val="26"/>
          <w:lang w:val="nb-NO"/>
        </w:rPr>
        <w:t xml:space="preserve">Giải </w:t>
      </w:r>
    </w:p>
    <w:p w14:paraId="7C852D79" w14:textId="77777777" w:rsidR="00A505F8" w:rsidRPr="00A505F8" w:rsidRDefault="00A505F8" w:rsidP="00A505F8">
      <w:pPr>
        <w:spacing w:line="276" w:lineRule="auto"/>
        <w:jc w:val="both"/>
        <w:rPr>
          <w:color w:val="auto"/>
          <w:sz w:val="26"/>
          <w:szCs w:val="26"/>
          <w:lang w:val="nb-NO"/>
        </w:rPr>
      </w:pPr>
      <w:r w:rsidRPr="00A505F8">
        <w:rPr>
          <w:color w:val="auto"/>
          <w:sz w:val="26"/>
          <w:szCs w:val="26"/>
          <w:lang w:val="nb-NO"/>
        </w:rPr>
        <w:t xml:space="preserve">- Vật thật qua thấu kính phân kì luôn cho ảnh ảo nhỏ hơn vật =&gt; k &gt; 0 </w:t>
      </w:r>
    </w:p>
    <w:p w14:paraId="1C2E8534" w14:textId="77777777" w:rsidR="00A505F8" w:rsidRPr="00A505F8" w:rsidRDefault="00A505F8" w:rsidP="00A505F8">
      <w:pPr>
        <w:spacing w:line="276" w:lineRule="auto"/>
        <w:jc w:val="both"/>
        <w:rPr>
          <w:color w:val="auto"/>
          <w:sz w:val="26"/>
          <w:szCs w:val="26"/>
          <w:lang w:val="nb-NO"/>
        </w:rPr>
      </w:pPr>
      <w:r w:rsidRPr="00A505F8">
        <w:rPr>
          <w:color w:val="auto"/>
          <w:sz w:val="26"/>
          <w:szCs w:val="26"/>
          <w:lang w:val="nb-NO"/>
        </w:rPr>
        <w:t>Trước khi dịch chuyển:</w:t>
      </w:r>
      <w:r w:rsidRPr="00A505F8">
        <w:rPr>
          <w:color w:val="auto"/>
          <w:position w:val="-30"/>
          <w:sz w:val="26"/>
          <w:szCs w:val="26"/>
        </w:rPr>
        <w:object w:dxaOrig="2780" w:dyaOrig="680" w14:anchorId="6FA3E7D3">
          <v:shape id="_x0000_i1198" type="#_x0000_t75" style="width:115.2pt;height:36pt" o:ole="">
            <v:imagedata r:id="rId452" o:title=""/>
          </v:shape>
          <o:OLEObject Type="Embed" ProgID="Equation.DSMT4" ShapeID="_x0000_i1198" DrawAspect="Content" ObjectID="_1710136276" r:id="rId453"/>
        </w:object>
      </w:r>
      <w:r w:rsidRPr="00A505F8">
        <w:rPr>
          <w:color w:val="auto"/>
          <w:sz w:val="26"/>
          <w:szCs w:val="26"/>
          <w:lang w:val="nb-NO"/>
        </w:rPr>
        <w:t xml:space="preserve"> (1)</w:t>
      </w:r>
    </w:p>
    <w:p w14:paraId="3FB8D450" w14:textId="77777777" w:rsidR="00A505F8" w:rsidRPr="00A505F8" w:rsidRDefault="00A505F8" w:rsidP="00A505F8">
      <w:pPr>
        <w:spacing w:line="276" w:lineRule="auto"/>
        <w:jc w:val="both"/>
        <w:rPr>
          <w:color w:val="auto"/>
          <w:sz w:val="26"/>
          <w:szCs w:val="26"/>
          <w:lang w:val="nb-NO"/>
        </w:rPr>
      </w:pPr>
      <w:r w:rsidRPr="00A505F8">
        <w:rPr>
          <w:color w:val="auto"/>
          <w:sz w:val="26"/>
          <w:szCs w:val="26"/>
          <w:lang w:val="nb-NO"/>
        </w:rPr>
        <w:t xml:space="preserve">- Sau khi dịch chuyển: </w:t>
      </w:r>
      <w:r w:rsidRPr="00A505F8">
        <w:rPr>
          <w:color w:val="auto"/>
          <w:position w:val="-30"/>
          <w:sz w:val="26"/>
          <w:szCs w:val="26"/>
        </w:rPr>
        <w:object w:dxaOrig="2720" w:dyaOrig="680" w14:anchorId="7E018B80">
          <v:shape id="_x0000_i1199" type="#_x0000_t75" style="width:122.4pt;height:36pt" o:ole="">
            <v:imagedata r:id="rId454" o:title=""/>
          </v:shape>
          <o:OLEObject Type="Embed" ProgID="Equation.DSMT4" ShapeID="_x0000_i1199" DrawAspect="Content" ObjectID="_1710136277" r:id="rId455"/>
        </w:object>
      </w:r>
      <w:r w:rsidRPr="00A505F8">
        <w:rPr>
          <w:color w:val="auto"/>
          <w:sz w:val="26"/>
          <w:szCs w:val="26"/>
          <w:lang w:val="nb-NO"/>
        </w:rPr>
        <w:t xml:space="preserve"> (2)</w:t>
      </w:r>
    </w:p>
    <w:p w14:paraId="30B5D249" w14:textId="77777777" w:rsidR="00A505F8" w:rsidRPr="00A505F8" w:rsidRDefault="00A505F8" w:rsidP="00A505F8">
      <w:pPr>
        <w:spacing w:line="276" w:lineRule="auto"/>
        <w:jc w:val="both"/>
        <w:rPr>
          <w:color w:val="auto"/>
          <w:sz w:val="26"/>
          <w:szCs w:val="26"/>
          <w:lang w:val="nb-NO"/>
        </w:rPr>
      </w:pPr>
      <w:r w:rsidRPr="00A505F8">
        <w:rPr>
          <w:color w:val="auto"/>
          <w:sz w:val="26"/>
          <w:szCs w:val="26"/>
          <w:lang w:val="nb-NO"/>
        </w:rPr>
        <w:t>Ta thấy d</w:t>
      </w:r>
      <w:r w:rsidRPr="00A505F8">
        <w:rPr>
          <w:color w:val="auto"/>
          <w:sz w:val="26"/>
          <w:szCs w:val="26"/>
          <w:vertAlign w:val="subscript"/>
          <w:lang w:val="nb-NO"/>
        </w:rPr>
        <w:t>1</w:t>
      </w:r>
      <w:r w:rsidRPr="00A505F8">
        <w:rPr>
          <w:color w:val="auto"/>
          <w:sz w:val="26"/>
          <w:szCs w:val="26"/>
          <w:lang w:val="nb-NO"/>
        </w:rPr>
        <w:t>&gt; d</w:t>
      </w:r>
      <w:r w:rsidRPr="00A505F8">
        <w:rPr>
          <w:color w:val="auto"/>
          <w:sz w:val="26"/>
          <w:szCs w:val="26"/>
          <w:vertAlign w:val="subscript"/>
          <w:lang w:val="nb-NO"/>
        </w:rPr>
        <w:t>2</w:t>
      </w:r>
      <w:r w:rsidRPr="00A505F8">
        <w:rPr>
          <w:color w:val="auto"/>
          <w:sz w:val="26"/>
          <w:szCs w:val="26"/>
          <w:lang w:val="nb-NO"/>
        </w:rPr>
        <w:t xml:space="preserve"> nên vật dịch lại gần thấu kính</w:t>
      </w:r>
    </w:p>
    <w:p w14:paraId="4A511076" w14:textId="77777777" w:rsidR="00A505F8" w:rsidRPr="00A505F8" w:rsidRDefault="00A505F8" w:rsidP="00A505F8">
      <w:pPr>
        <w:spacing w:line="276" w:lineRule="auto"/>
        <w:jc w:val="both"/>
        <w:rPr>
          <w:color w:val="auto"/>
          <w:sz w:val="26"/>
          <w:szCs w:val="26"/>
          <w:lang w:val="nb-NO"/>
        </w:rPr>
      </w:pPr>
      <w:r w:rsidRPr="00A505F8">
        <w:rPr>
          <w:color w:val="auto"/>
          <w:sz w:val="26"/>
          <w:szCs w:val="26"/>
          <w:lang w:val="nb-NO"/>
        </w:rPr>
        <w:t>Ta lại có: d</w:t>
      </w:r>
      <w:r w:rsidRPr="00A505F8">
        <w:rPr>
          <w:color w:val="auto"/>
          <w:sz w:val="26"/>
          <w:szCs w:val="26"/>
          <w:vertAlign w:val="subscript"/>
          <w:lang w:val="nb-NO"/>
        </w:rPr>
        <w:t>2</w:t>
      </w:r>
      <w:r w:rsidRPr="00A505F8">
        <w:rPr>
          <w:color w:val="auto"/>
          <w:sz w:val="26"/>
          <w:szCs w:val="26"/>
          <w:lang w:val="nb-NO"/>
        </w:rPr>
        <w:t xml:space="preserve"> = d</w:t>
      </w:r>
      <w:r w:rsidRPr="00A505F8">
        <w:rPr>
          <w:color w:val="auto"/>
          <w:sz w:val="26"/>
          <w:szCs w:val="26"/>
          <w:vertAlign w:val="subscript"/>
          <w:lang w:val="nb-NO"/>
        </w:rPr>
        <w:t>1</w:t>
      </w:r>
      <w:r w:rsidRPr="00A505F8">
        <w:rPr>
          <w:color w:val="auto"/>
          <w:sz w:val="26"/>
          <w:szCs w:val="26"/>
          <w:lang w:val="nb-NO"/>
        </w:rPr>
        <w:t xml:space="preserve"> – 12   (3)</w:t>
      </w:r>
    </w:p>
    <w:p w14:paraId="22F165D2" w14:textId="77777777" w:rsidR="00A505F8" w:rsidRPr="00A505F8" w:rsidRDefault="00A505F8" w:rsidP="00A505F8">
      <w:pPr>
        <w:spacing w:line="276" w:lineRule="auto"/>
        <w:jc w:val="both"/>
        <w:rPr>
          <w:b/>
          <w:color w:val="000000"/>
          <w:sz w:val="26"/>
          <w:szCs w:val="26"/>
          <w:lang w:val="nb-NO"/>
        </w:rPr>
      </w:pPr>
      <w:r w:rsidRPr="00A505F8">
        <w:rPr>
          <w:color w:val="auto"/>
          <w:sz w:val="26"/>
          <w:szCs w:val="26"/>
          <w:lang w:val="nb-NO"/>
        </w:rPr>
        <w:t>Thế (1) và (2) vào (3) Suy ra: f = -12cm</w:t>
      </w:r>
    </w:p>
    <w:p w14:paraId="21DBF2CC" w14:textId="77777777" w:rsidR="00A505F8" w:rsidRPr="00911E54" w:rsidRDefault="00A505F8" w:rsidP="00A505F8">
      <w:pPr>
        <w:spacing w:line="276" w:lineRule="auto"/>
        <w:jc w:val="both"/>
        <w:rPr>
          <w:b/>
          <w:color w:val="auto"/>
          <w:sz w:val="26"/>
          <w:szCs w:val="26"/>
          <w:lang w:val="nb-NO"/>
        </w:rPr>
      </w:pPr>
      <w:r w:rsidRPr="00911E54">
        <w:rPr>
          <w:b/>
          <w:color w:val="auto"/>
          <w:sz w:val="26"/>
          <w:szCs w:val="26"/>
          <w:lang w:val="nb-NO"/>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3321C70B" w14:textId="77777777" w:rsidTr="00680996">
        <w:tc>
          <w:tcPr>
            <w:tcW w:w="1858" w:type="dxa"/>
          </w:tcPr>
          <w:p w14:paraId="0DFE36DB"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6C8B329E"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35E05894" w14:textId="77777777" w:rsidTr="00680996">
        <w:tc>
          <w:tcPr>
            <w:tcW w:w="1858" w:type="dxa"/>
          </w:tcPr>
          <w:p w14:paraId="31DDBD59"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22B5DCB2" w14:textId="77777777" w:rsidR="00A505F8" w:rsidRPr="00A505F8" w:rsidRDefault="00A505F8" w:rsidP="00A505F8">
            <w:pPr>
              <w:spacing w:line="276" w:lineRule="auto"/>
              <w:jc w:val="both"/>
              <w:rPr>
                <w:color w:val="000000"/>
                <w:sz w:val="26"/>
                <w:szCs w:val="26"/>
              </w:rPr>
            </w:pPr>
            <w:r w:rsidRPr="00A505F8">
              <w:rPr>
                <w:color w:val="000000"/>
                <w:sz w:val="26"/>
                <w:szCs w:val="26"/>
              </w:rPr>
              <w:t>GV yêu cầu HS hoàn thành phiếu học tập số 2</w:t>
            </w:r>
          </w:p>
        </w:tc>
      </w:tr>
      <w:tr w:rsidR="00A505F8" w:rsidRPr="00A505F8" w14:paraId="3432DA0A" w14:textId="77777777" w:rsidTr="00680996">
        <w:tc>
          <w:tcPr>
            <w:tcW w:w="1858" w:type="dxa"/>
          </w:tcPr>
          <w:p w14:paraId="7AB2FD47"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3FAB92FD" w14:textId="77777777" w:rsidR="00A505F8" w:rsidRPr="00A505F8" w:rsidRDefault="00A505F8" w:rsidP="00A505F8">
            <w:pPr>
              <w:spacing w:line="276" w:lineRule="auto"/>
              <w:jc w:val="both"/>
              <w:rPr>
                <w:color w:val="000000"/>
                <w:sz w:val="26"/>
                <w:szCs w:val="26"/>
              </w:rPr>
            </w:pPr>
            <w:r w:rsidRPr="00A505F8">
              <w:rPr>
                <w:color w:val="000000"/>
                <w:sz w:val="26"/>
                <w:szCs w:val="26"/>
              </w:rPr>
              <w:t>Học sinh thực hiện nhiệm vụ theo nhóm</w:t>
            </w:r>
          </w:p>
        </w:tc>
      </w:tr>
      <w:tr w:rsidR="00A505F8" w:rsidRPr="00A505F8" w14:paraId="3E0CA19B" w14:textId="77777777" w:rsidTr="00680996">
        <w:tc>
          <w:tcPr>
            <w:tcW w:w="1858" w:type="dxa"/>
          </w:tcPr>
          <w:p w14:paraId="1DE37B37"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3AFAAEB1" w14:textId="77777777" w:rsidR="00A505F8" w:rsidRPr="00A505F8" w:rsidRDefault="00A505F8" w:rsidP="00A505F8">
            <w:pPr>
              <w:spacing w:line="276" w:lineRule="auto"/>
              <w:jc w:val="both"/>
              <w:rPr>
                <w:color w:val="000000"/>
                <w:sz w:val="26"/>
                <w:szCs w:val="26"/>
              </w:rPr>
            </w:pPr>
            <w:r w:rsidRPr="00A505F8">
              <w:rPr>
                <w:color w:val="000000"/>
                <w:sz w:val="26"/>
                <w:szCs w:val="26"/>
              </w:rPr>
              <w:t>GV quan sát, theo dõi, hỗ trợ HS khi cần thiết</w:t>
            </w:r>
          </w:p>
        </w:tc>
      </w:tr>
      <w:tr w:rsidR="00A505F8" w:rsidRPr="00A505F8" w14:paraId="05A415A0" w14:textId="77777777" w:rsidTr="00680996">
        <w:tc>
          <w:tcPr>
            <w:tcW w:w="1858" w:type="dxa"/>
          </w:tcPr>
          <w:p w14:paraId="05A080F8"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79804C68" w14:textId="77777777" w:rsidR="00A505F8" w:rsidRPr="00A505F8" w:rsidRDefault="00A505F8" w:rsidP="00A505F8">
            <w:pPr>
              <w:spacing w:line="276" w:lineRule="auto"/>
              <w:jc w:val="both"/>
              <w:rPr>
                <w:color w:val="000000"/>
                <w:sz w:val="26"/>
                <w:szCs w:val="26"/>
              </w:rPr>
            </w:pPr>
            <w:r w:rsidRPr="00A505F8">
              <w:rPr>
                <w:color w:val="000000"/>
                <w:sz w:val="26"/>
                <w:szCs w:val="26"/>
              </w:rPr>
              <w:t>- GV quan sát và lựa chọn hai nhóm: chính xác nhất, sai sót nhiều nhất, để trình bày trước lớp.</w:t>
            </w:r>
          </w:p>
          <w:p w14:paraId="4A003954" w14:textId="77777777" w:rsidR="00A505F8" w:rsidRPr="00A505F8" w:rsidRDefault="00A505F8" w:rsidP="00A505F8">
            <w:pPr>
              <w:spacing w:line="276" w:lineRule="auto"/>
              <w:jc w:val="both"/>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A505F8" w14:paraId="08F843CD" w14:textId="77777777" w:rsidTr="00680996">
        <w:tc>
          <w:tcPr>
            <w:tcW w:w="1858" w:type="dxa"/>
          </w:tcPr>
          <w:p w14:paraId="02DE40E5"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236C3349" w14:textId="77777777" w:rsidR="00A505F8" w:rsidRPr="00A505F8" w:rsidRDefault="00A505F8" w:rsidP="00A505F8">
            <w:pPr>
              <w:spacing w:line="276" w:lineRule="auto"/>
              <w:jc w:val="both"/>
              <w:rPr>
                <w:color w:val="000000"/>
                <w:sz w:val="26"/>
                <w:szCs w:val="26"/>
              </w:rPr>
            </w:pPr>
            <w:r w:rsidRPr="00A505F8">
              <w:rPr>
                <w:color w:val="000000"/>
                <w:sz w:val="26"/>
                <w:szCs w:val="26"/>
              </w:rPr>
              <w:t>GV tổng kết đánh giá kết quả thực hiện nhiệm vụ học tập của HS</w:t>
            </w:r>
          </w:p>
        </w:tc>
      </w:tr>
    </w:tbl>
    <w:p w14:paraId="374DD681"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4: Vận dụng</w:t>
      </w:r>
    </w:p>
    <w:p w14:paraId="402AF432" w14:textId="77777777" w:rsidR="00A505F8" w:rsidRPr="00A505F8" w:rsidRDefault="00A505F8" w:rsidP="00A505F8">
      <w:pPr>
        <w:spacing w:line="276" w:lineRule="auto"/>
        <w:jc w:val="both"/>
        <w:rPr>
          <w:b/>
          <w:color w:val="auto"/>
          <w:sz w:val="26"/>
          <w:szCs w:val="26"/>
        </w:rPr>
      </w:pPr>
      <w:r w:rsidRPr="00A505F8">
        <w:rPr>
          <w:b/>
          <w:color w:val="auto"/>
          <w:sz w:val="26"/>
          <w:szCs w:val="26"/>
        </w:rPr>
        <w:lastRenderedPageBreak/>
        <w:t>a. Mục tiêu:</w:t>
      </w:r>
    </w:p>
    <w:p w14:paraId="4AE6FA21" w14:textId="77777777" w:rsidR="00A505F8" w:rsidRPr="00A505F8" w:rsidRDefault="00A505F8" w:rsidP="00A505F8">
      <w:pPr>
        <w:spacing w:line="276" w:lineRule="auto"/>
        <w:ind w:left="180"/>
        <w:jc w:val="both"/>
        <w:rPr>
          <w:color w:val="auto"/>
          <w:sz w:val="26"/>
          <w:szCs w:val="26"/>
        </w:rPr>
      </w:pPr>
      <w:r w:rsidRPr="00A505F8">
        <w:rPr>
          <w:color w:val="auto"/>
          <w:sz w:val="26"/>
          <w:szCs w:val="26"/>
        </w:rPr>
        <w:t>- Tự mình có thể dựng một bài tập đơn giản để đố các bạn và tự mình đưa ra hướng giải cho các bạn.</w:t>
      </w:r>
    </w:p>
    <w:p w14:paraId="1A16A745" w14:textId="77777777" w:rsidR="00A505F8" w:rsidRPr="00A505F8" w:rsidRDefault="00A505F8" w:rsidP="00A505F8">
      <w:pPr>
        <w:spacing w:line="276" w:lineRule="auto"/>
        <w:ind w:left="180"/>
        <w:jc w:val="both"/>
        <w:rPr>
          <w:color w:val="auto"/>
          <w:sz w:val="26"/>
          <w:szCs w:val="26"/>
        </w:rPr>
      </w:pPr>
      <w:r w:rsidRPr="00A505F8">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721BCF64"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ở nhà theo nhóm hoặc cá nhân</w:t>
      </w:r>
    </w:p>
    <w:p w14:paraId="2FF01A8D"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r w:rsidRPr="00A505F8">
        <w:rPr>
          <w:color w:val="auto"/>
          <w:sz w:val="26"/>
          <w:szCs w:val="26"/>
        </w:rPr>
        <w:t>Bài tự làm vào vở ghi của HS.</w:t>
      </w:r>
    </w:p>
    <w:p w14:paraId="29376A5E"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TableGrid3"/>
        <w:tblW w:w="0" w:type="auto"/>
        <w:tblLook w:val="04A0" w:firstRow="1" w:lastRow="0" w:firstColumn="1" w:lastColumn="0" w:noHBand="0" w:noVBand="1"/>
      </w:tblPr>
      <w:tblGrid>
        <w:gridCol w:w="1856"/>
        <w:gridCol w:w="7489"/>
      </w:tblGrid>
      <w:tr w:rsidR="00A505F8" w:rsidRPr="00A505F8" w14:paraId="4ED77F7A" w14:textId="77777777" w:rsidTr="00680996">
        <w:tc>
          <w:tcPr>
            <w:tcW w:w="1856" w:type="dxa"/>
          </w:tcPr>
          <w:p w14:paraId="4DF85524" w14:textId="77777777" w:rsidR="00A505F8" w:rsidRPr="00A505F8" w:rsidRDefault="00A505F8" w:rsidP="00A505F8">
            <w:pPr>
              <w:spacing w:line="276" w:lineRule="auto"/>
              <w:jc w:val="center"/>
              <w:rPr>
                <w:b/>
                <w:sz w:val="26"/>
                <w:szCs w:val="26"/>
              </w:rPr>
            </w:pPr>
            <w:r w:rsidRPr="00A505F8">
              <w:rPr>
                <w:b/>
                <w:sz w:val="26"/>
                <w:szCs w:val="26"/>
              </w:rPr>
              <w:t>Nội dung 1:</w:t>
            </w:r>
          </w:p>
          <w:p w14:paraId="4AE71A5F" w14:textId="77777777" w:rsidR="00A505F8" w:rsidRPr="00A505F8" w:rsidRDefault="00A505F8" w:rsidP="00A505F8">
            <w:pPr>
              <w:spacing w:line="276" w:lineRule="auto"/>
              <w:jc w:val="center"/>
              <w:rPr>
                <w:bCs/>
                <w:sz w:val="26"/>
                <w:szCs w:val="26"/>
              </w:rPr>
            </w:pPr>
            <w:r w:rsidRPr="00A505F8">
              <w:rPr>
                <w:bCs/>
                <w:sz w:val="26"/>
                <w:szCs w:val="26"/>
              </w:rPr>
              <w:t>Rèn khả năng ra đề</w:t>
            </w:r>
          </w:p>
        </w:tc>
        <w:tc>
          <w:tcPr>
            <w:tcW w:w="7489" w:type="dxa"/>
          </w:tcPr>
          <w:p w14:paraId="1EEB959E" w14:textId="77777777" w:rsidR="00A505F8" w:rsidRPr="00A505F8" w:rsidRDefault="00A505F8" w:rsidP="00A505F8">
            <w:pPr>
              <w:spacing w:line="276" w:lineRule="auto"/>
              <w:jc w:val="both"/>
              <w:rPr>
                <w:sz w:val="26"/>
                <w:szCs w:val="26"/>
                <w:lang w:val="nl-NL"/>
              </w:rPr>
            </w:pPr>
            <w:r w:rsidRPr="00A505F8">
              <w:rPr>
                <w:sz w:val="26"/>
                <w:szCs w:val="26"/>
                <w:lang w:val="nl-NL"/>
              </w:rPr>
              <w:t>Từ nội dung bài tập và phương pháp giải bài tập ở phiếu học tập số 2, hay tự ra đề 2 bài tập tương ứng cùng dạng với 2 bài tập đó (kèm hướng giải)</w:t>
            </w:r>
          </w:p>
        </w:tc>
      </w:tr>
      <w:tr w:rsidR="00A505F8" w:rsidRPr="00A505F8" w14:paraId="40BC573E" w14:textId="77777777" w:rsidTr="00680996">
        <w:tc>
          <w:tcPr>
            <w:tcW w:w="1856" w:type="dxa"/>
          </w:tcPr>
          <w:p w14:paraId="3C424430" w14:textId="77777777" w:rsidR="00A505F8" w:rsidRPr="00A505F8" w:rsidRDefault="00A505F8" w:rsidP="00A505F8">
            <w:pPr>
              <w:spacing w:line="276" w:lineRule="auto"/>
              <w:jc w:val="center"/>
              <w:rPr>
                <w:b/>
                <w:sz w:val="26"/>
                <w:szCs w:val="26"/>
              </w:rPr>
            </w:pPr>
            <w:r w:rsidRPr="00A505F8">
              <w:rPr>
                <w:b/>
                <w:sz w:val="26"/>
                <w:szCs w:val="26"/>
              </w:rPr>
              <w:t>Nội dung 2:</w:t>
            </w:r>
          </w:p>
          <w:p w14:paraId="553EA93F" w14:textId="77777777" w:rsidR="00A505F8" w:rsidRPr="00A505F8" w:rsidRDefault="00A505F8" w:rsidP="00A505F8">
            <w:pPr>
              <w:spacing w:line="276" w:lineRule="auto"/>
              <w:jc w:val="center"/>
              <w:rPr>
                <w:b/>
                <w:sz w:val="26"/>
                <w:szCs w:val="26"/>
              </w:rPr>
            </w:pPr>
            <w:r w:rsidRPr="00A505F8">
              <w:rPr>
                <w:bCs/>
                <w:sz w:val="26"/>
                <w:szCs w:val="26"/>
              </w:rPr>
              <w:t>Chuẩn bị cho tiêt sau</w:t>
            </w:r>
          </w:p>
        </w:tc>
        <w:tc>
          <w:tcPr>
            <w:tcW w:w="7489" w:type="dxa"/>
          </w:tcPr>
          <w:p w14:paraId="5FEFBE7C" w14:textId="77777777" w:rsidR="00A505F8" w:rsidRPr="00A505F8" w:rsidRDefault="00A505F8" w:rsidP="00A505F8">
            <w:pPr>
              <w:spacing w:line="276" w:lineRule="auto"/>
              <w:jc w:val="both"/>
              <w:rPr>
                <w:color w:val="000000"/>
                <w:sz w:val="26"/>
                <w:szCs w:val="26"/>
              </w:rPr>
            </w:pPr>
            <w:r w:rsidRPr="00A505F8">
              <w:rPr>
                <w:color w:val="000000"/>
                <w:sz w:val="26"/>
                <w:szCs w:val="26"/>
              </w:rPr>
              <w:t>Ôn lại kiến thức về:</w:t>
            </w:r>
          </w:p>
          <w:p w14:paraId="0B6B8AC5" w14:textId="77777777" w:rsidR="00A505F8" w:rsidRPr="00A505F8" w:rsidRDefault="00A505F8" w:rsidP="00A505F8">
            <w:pPr>
              <w:spacing w:line="276" w:lineRule="auto"/>
              <w:jc w:val="both"/>
              <w:rPr>
                <w:bCs/>
                <w:sz w:val="26"/>
                <w:szCs w:val="26"/>
              </w:rPr>
            </w:pPr>
            <w:r w:rsidRPr="00A505F8">
              <w:rPr>
                <w:bCs/>
                <w:sz w:val="26"/>
                <w:szCs w:val="26"/>
              </w:rPr>
              <w:t>- Công thức thấu kính và sự tạo ảnh của hệ quang học</w:t>
            </w:r>
          </w:p>
          <w:p w14:paraId="37B75460" w14:textId="77777777" w:rsidR="00A505F8" w:rsidRPr="00A505F8" w:rsidRDefault="00A505F8" w:rsidP="00A505F8">
            <w:pPr>
              <w:spacing w:line="276" w:lineRule="auto"/>
              <w:jc w:val="both"/>
              <w:rPr>
                <w:bCs/>
                <w:sz w:val="26"/>
                <w:szCs w:val="26"/>
              </w:rPr>
            </w:pPr>
            <w:r w:rsidRPr="00A505F8">
              <w:rPr>
                <w:bCs/>
                <w:sz w:val="26"/>
                <w:szCs w:val="26"/>
              </w:rPr>
              <w:t>- Cấu tạo và nguyên lí hoạt động của máy ảnh (Vật lí 9)</w:t>
            </w:r>
          </w:p>
          <w:p w14:paraId="0F2CB22E" w14:textId="77777777" w:rsidR="00A505F8" w:rsidRPr="00A505F8" w:rsidRDefault="00A505F8" w:rsidP="00A505F8">
            <w:pPr>
              <w:spacing w:line="276" w:lineRule="auto"/>
              <w:jc w:val="both"/>
              <w:rPr>
                <w:bCs/>
                <w:sz w:val="26"/>
                <w:szCs w:val="26"/>
              </w:rPr>
            </w:pPr>
            <w:r w:rsidRPr="00A505F8">
              <w:rPr>
                <w:bCs/>
                <w:sz w:val="26"/>
                <w:szCs w:val="26"/>
              </w:rPr>
              <w:t>- Cấu tạo của mắt, các tật của mắt và cách khắc phục (Sinh học 8, Vật lý 9)</w:t>
            </w:r>
          </w:p>
        </w:tc>
      </w:tr>
    </w:tbl>
    <w:p w14:paraId="146BB8C6" w14:textId="77777777" w:rsidR="00A505F8" w:rsidRPr="00A505F8" w:rsidRDefault="00A505F8" w:rsidP="00A505F8">
      <w:pPr>
        <w:spacing w:line="276" w:lineRule="auto"/>
        <w:jc w:val="both"/>
        <w:rPr>
          <w:b/>
          <w:color w:val="auto"/>
          <w:sz w:val="26"/>
          <w:szCs w:val="26"/>
        </w:rPr>
      </w:pPr>
      <w:r w:rsidRPr="00A505F8">
        <w:rPr>
          <w:b/>
          <w:color w:val="auto"/>
          <w:sz w:val="26"/>
          <w:szCs w:val="26"/>
        </w:rPr>
        <w:t>V. ĐIỀU CHỈNH, THAY ĐỔI, BỔ SUNG (NẾU CÓ)</w:t>
      </w:r>
    </w:p>
    <w:p w14:paraId="039C2FD7"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19E40F85"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5D340E92"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311FEC27"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30B36A56"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6E033ABC"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0CF121CE"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19AA97B5"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408AB340" w14:textId="77777777" w:rsidR="00A505F8" w:rsidRPr="00A505F8" w:rsidRDefault="00A505F8" w:rsidP="00A505F8">
      <w:pPr>
        <w:spacing w:line="276" w:lineRule="auto"/>
        <w:rPr>
          <w:bCs/>
          <w:color w:val="auto"/>
          <w:sz w:val="26"/>
          <w:szCs w:val="26"/>
        </w:rPr>
      </w:pPr>
    </w:p>
    <w:p w14:paraId="240B7671" w14:textId="77777777" w:rsidR="00A505F8" w:rsidRPr="00A505F8" w:rsidRDefault="00A505F8" w:rsidP="00A505F8">
      <w:pPr>
        <w:rPr>
          <w:bCs/>
          <w:color w:val="auto"/>
          <w:sz w:val="26"/>
          <w:szCs w:val="26"/>
        </w:rPr>
      </w:pPr>
      <w:r w:rsidRPr="00A505F8">
        <w:rPr>
          <w:bCs/>
          <w:color w:val="auto"/>
          <w:sz w:val="26"/>
          <w:szCs w:val="26"/>
        </w:rPr>
        <w:br w:type="page"/>
      </w:r>
    </w:p>
    <w:p w14:paraId="66CB9EDF" w14:textId="77777777" w:rsidR="00A505F8" w:rsidRPr="00A505F8" w:rsidRDefault="00A505F8" w:rsidP="00A505F8">
      <w:pPr>
        <w:tabs>
          <w:tab w:val="left" w:pos="6660"/>
        </w:tabs>
        <w:jc w:val="both"/>
        <w:rPr>
          <w:bCs/>
          <w:color w:val="auto"/>
          <w:sz w:val="26"/>
          <w:szCs w:val="26"/>
        </w:rPr>
      </w:pPr>
      <w:r w:rsidRPr="00A505F8">
        <w:rPr>
          <w:bCs/>
          <w:color w:val="auto"/>
          <w:sz w:val="26"/>
          <w:szCs w:val="26"/>
        </w:rPr>
        <w:lastRenderedPageBreak/>
        <w:t>Giáo viên giảng dạy:</w:t>
      </w:r>
      <w:r w:rsidRPr="00A505F8">
        <w:rPr>
          <w:bCs/>
          <w:color w:val="auto"/>
          <w:sz w:val="26"/>
          <w:szCs w:val="26"/>
        </w:rPr>
        <w:tab/>
        <w:t xml:space="preserve">Lớp dạy: </w:t>
      </w:r>
    </w:p>
    <w:p w14:paraId="2C9AB857" w14:textId="77777777" w:rsidR="00A505F8" w:rsidRPr="00A505F8" w:rsidRDefault="00A505F8" w:rsidP="00A505F8">
      <w:pPr>
        <w:tabs>
          <w:tab w:val="left" w:pos="6660"/>
        </w:tabs>
        <w:jc w:val="both"/>
        <w:rPr>
          <w:bCs/>
          <w:color w:val="auto"/>
          <w:sz w:val="26"/>
          <w:szCs w:val="26"/>
        </w:rPr>
      </w:pPr>
      <w:r w:rsidRPr="00A505F8">
        <w:rPr>
          <w:bCs/>
          <w:color w:val="auto"/>
          <w:sz w:val="26"/>
          <w:szCs w:val="26"/>
        </w:rPr>
        <w:t>Ngày soạn:</w:t>
      </w:r>
      <w:r w:rsidRPr="00A505F8">
        <w:rPr>
          <w:bCs/>
          <w:color w:val="auto"/>
          <w:sz w:val="26"/>
          <w:szCs w:val="26"/>
        </w:rPr>
        <w:tab/>
        <w:t xml:space="preserve">Ngày dạy: </w:t>
      </w:r>
    </w:p>
    <w:p w14:paraId="469EA797" w14:textId="77777777" w:rsidR="00A505F8" w:rsidRPr="00A505F8" w:rsidRDefault="00A505F8" w:rsidP="00A505F8">
      <w:pPr>
        <w:tabs>
          <w:tab w:val="left" w:pos="5760"/>
        </w:tabs>
        <w:jc w:val="both"/>
        <w:rPr>
          <w:b/>
          <w:color w:val="auto"/>
          <w:sz w:val="24"/>
          <w:szCs w:val="24"/>
        </w:rPr>
      </w:pPr>
    </w:p>
    <w:p w14:paraId="4F90185B" w14:textId="4B59FA1A" w:rsidR="00A505F8" w:rsidRPr="00A505F8" w:rsidRDefault="00A505F8" w:rsidP="00A505F8">
      <w:pPr>
        <w:spacing w:line="276" w:lineRule="auto"/>
        <w:jc w:val="both"/>
        <w:rPr>
          <w:b/>
          <w:color w:val="000000"/>
          <w:sz w:val="26"/>
          <w:szCs w:val="26"/>
        </w:rPr>
      </w:pPr>
      <w:r w:rsidRPr="00A505F8">
        <w:rPr>
          <w:b/>
          <w:color w:val="000000"/>
          <w:sz w:val="26"/>
          <w:szCs w:val="26"/>
        </w:rPr>
        <w:t>Tiết:</w:t>
      </w:r>
    </w:p>
    <w:p w14:paraId="6603465B" w14:textId="77777777" w:rsidR="00A505F8" w:rsidRPr="00A505F8" w:rsidRDefault="00A505F8" w:rsidP="00A505F8">
      <w:pPr>
        <w:spacing w:line="276" w:lineRule="auto"/>
        <w:jc w:val="center"/>
        <w:rPr>
          <w:b/>
          <w:color w:val="000000"/>
        </w:rPr>
      </w:pPr>
      <w:r w:rsidRPr="00A505F8">
        <w:rPr>
          <w:b/>
          <w:color w:val="000000"/>
        </w:rPr>
        <w:t>BÀI 31: MẮT</w:t>
      </w:r>
    </w:p>
    <w:p w14:paraId="26AEEF18" w14:textId="77777777" w:rsidR="00A505F8" w:rsidRPr="00A505F8" w:rsidRDefault="00A505F8" w:rsidP="00A505F8">
      <w:pPr>
        <w:spacing w:line="276" w:lineRule="auto"/>
        <w:jc w:val="both"/>
        <w:rPr>
          <w:b/>
          <w:color w:val="auto"/>
          <w:sz w:val="26"/>
          <w:szCs w:val="26"/>
        </w:rPr>
      </w:pPr>
    </w:p>
    <w:p w14:paraId="201743FD" w14:textId="77777777" w:rsidR="00A505F8" w:rsidRPr="00A505F8" w:rsidRDefault="00A505F8" w:rsidP="00A505F8">
      <w:pPr>
        <w:spacing w:line="276" w:lineRule="auto"/>
        <w:jc w:val="both"/>
        <w:rPr>
          <w:b/>
          <w:color w:val="auto"/>
          <w:sz w:val="26"/>
          <w:szCs w:val="26"/>
        </w:rPr>
      </w:pPr>
      <w:r w:rsidRPr="00A505F8">
        <w:rPr>
          <w:b/>
          <w:color w:val="auto"/>
          <w:sz w:val="26"/>
          <w:szCs w:val="26"/>
        </w:rPr>
        <w:t>I. MỤC TIÊU</w:t>
      </w:r>
    </w:p>
    <w:p w14:paraId="3797F356" w14:textId="77777777" w:rsidR="00A505F8" w:rsidRPr="00A505F8" w:rsidRDefault="00A505F8" w:rsidP="00A505F8">
      <w:pPr>
        <w:spacing w:line="276" w:lineRule="auto"/>
        <w:jc w:val="both"/>
        <w:rPr>
          <w:b/>
          <w:color w:val="auto"/>
          <w:sz w:val="26"/>
          <w:szCs w:val="26"/>
        </w:rPr>
      </w:pPr>
      <w:r w:rsidRPr="00A505F8">
        <w:rPr>
          <w:b/>
          <w:color w:val="auto"/>
          <w:sz w:val="26"/>
          <w:szCs w:val="26"/>
        </w:rPr>
        <w:t>1. Kiến thức</w:t>
      </w:r>
    </w:p>
    <w:p w14:paraId="5B5F0D72" w14:textId="77777777" w:rsidR="00A505F8" w:rsidRPr="00A505F8" w:rsidRDefault="00A505F8" w:rsidP="00A505F8">
      <w:pPr>
        <w:keepNext/>
        <w:tabs>
          <w:tab w:val="left" w:pos="240"/>
        </w:tabs>
        <w:spacing w:line="276" w:lineRule="auto"/>
        <w:jc w:val="both"/>
        <w:rPr>
          <w:color w:val="auto"/>
          <w:sz w:val="26"/>
          <w:szCs w:val="26"/>
          <w:lang w:val="vi-VN" w:eastAsia="vi-VN"/>
        </w:rPr>
      </w:pPr>
      <w:r w:rsidRPr="00A505F8">
        <w:rPr>
          <w:color w:val="auto"/>
          <w:sz w:val="26"/>
          <w:szCs w:val="26"/>
          <w:lang w:val="vi-VN" w:eastAsia="vi-VN"/>
        </w:rPr>
        <w:t>- Trình bày được cấu tạo của mắt, các đặc điểm và chức năng của mỗi bộ phận của mắt.</w:t>
      </w:r>
    </w:p>
    <w:p w14:paraId="6893BB22" w14:textId="77777777" w:rsidR="00A505F8" w:rsidRPr="00A505F8" w:rsidRDefault="00A505F8" w:rsidP="00A505F8">
      <w:pPr>
        <w:tabs>
          <w:tab w:val="left" w:pos="240"/>
        </w:tabs>
        <w:spacing w:line="276" w:lineRule="auto"/>
        <w:jc w:val="both"/>
        <w:rPr>
          <w:color w:val="auto"/>
          <w:sz w:val="26"/>
          <w:szCs w:val="26"/>
          <w:lang w:val="vi-VN" w:eastAsia="vi-VN"/>
        </w:rPr>
      </w:pPr>
      <w:r w:rsidRPr="00A505F8">
        <w:rPr>
          <w:color w:val="auto"/>
          <w:sz w:val="26"/>
          <w:szCs w:val="26"/>
          <w:lang w:val="vi-VN" w:eastAsia="vi-VN"/>
        </w:rPr>
        <w:t>- Trình bày được khái niệm về sự điều tiết và các đặc điểm liên quan như : Điểm cực viễn, điểm cực cận, khoảng nhìn rõ.</w:t>
      </w:r>
    </w:p>
    <w:p w14:paraId="067EF6B3" w14:textId="77777777" w:rsidR="00A505F8" w:rsidRPr="00A505F8" w:rsidRDefault="00A505F8" w:rsidP="00A505F8">
      <w:pPr>
        <w:tabs>
          <w:tab w:val="left" w:pos="240"/>
        </w:tabs>
        <w:spacing w:line="276" w:lineRule="auto"/>
        <w:jc w:val="both"/>
        <w:rPr>
          <w:color w:val="auto"/>
          <w:sz w:val="26"/>
          <w:szCs w:val="26"/>
          <w:lang w:val="vi-VN" w:eastAsia="vi-VN"/>
        </w:rPr>
      </w:pPr>
      <w:r w:rsidRPr="00A505F8">
        <w:rPr>
          <w:color w:val="auto"/>
          <w:sz w:val="26"/>
          <w:szCs w:val="26"/>
          <w:lang w:val="vi-VN" w:eastAsia="vi-VN"/>
        </w:rPr>
        <w:t>- Trình bày được các khái niệm: Năng suất phân li, sự lưu ảnh. Nêu được ứng dụng của hiện tượng này</w:t>
      </w:r>
    </w:p>
    <w:p w14:paraId="4FCAE15B" w14:textId="77777777" w:rsidR="00A505F8" w:rsidRPr="00911E54" w:rsidRDefault="00A505F8" w:rsidP="00A505F8">
      <w:pPr>
        <w:tabs>
          <w:tab w:val="left" w:pos="240"/>
        </w:tabs>
        <w:spacing w:line="276" w:lineRule="auto"/>
        <w:jc w:val="both"/>
        <w:rPr>
          <w:color w:val="auto"/>
          <w:sz w:val="26"/>
          <w:szCs w:val="26"/>
          <w:lang w:val="vi-VN" w:eastAsia="vi-VN"/>
        </w:rPr>
      </w:pPr>
      <w:r w:rsidRPr="00A505F8">
        <w:rPr>
          <w:color w:val="auto"/>
          <w:sz w:val="26"/>
          <w:szCs w:val="26"/>
          <w:lang w:val="vi-VN" w:eastAsia="vi-VN"/>
        </w:rPr>
        <w:t>- Nêu được 3 tật cơ bản của mắt và cách khắc phục, nhờ đó giúp học sinh có ý thức giữ vệ sinh về mắt</w:t>
      </w:r>
    </w:p>
    <w:p w14:paraId="35343FF8"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2. Năng lực</w:t>
      </w:r>
    </w:p>
    <w:p w14:paraId="3086D3C1"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Năng lực chung</w:t>
      </w:r>
    </w:p>
    <w:p w14:paraId="3F76519B"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tự học và nghiên cứu tài liệu.</w:t>
      </w:r>
    </w:p>
    <w:p w14:paraId="39256D84"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trình bày và trao đổi thông tin.</w:t>
      </w:r>
    </w:p>
    <w:p w14:paraId="6BE7425C"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nêu và giải quyết vấn đề.</w:t>
      </w:r>
    </w:p>
    <w:p w14:paraId="21E9A25C"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hoạt động nhóm.</w:t>
      </w:r>
    </w:p>
    <w:p w14:paraId="1B065C4C"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b. Năng lực đặc thù môn học</w:t>
      </w:r>
    </w:p>
    <w:p w14:paraId="5E0F7DEA" w14:textId="77777777" w:rsidR="00A505F8" w:rsidRPr="00911E54" w:rsidRDefault="00A505F8" w:rsidP="00A505F8">
      <w:pPr>
        <w:keepNext/>
        <w:spacing w:line="276" w:lineRule="auto"/>
        <w:ind w:firstLine="562"/>
        <w:jc w:val="both"/>
        <w:outlineLvl w:val="1"/>
        <w:rPr>
          <w:color w:val="auto"/>
          <w:sz w:val="26"/>
          <w:szCs w:val="26"/>
          <w:lang w:val="vi-VN"/>
        </w:rPr>
      </w:pPr>
      <w:r w:rsidRPr="00A505F8">
        <w:rPr>
          <w:color w:val="auto"/>
          <w:sz w:val="26"/>
          <w:szCs w:val="26"/>
          <w:lang w:val="vi-VN" w:eastAsia="vi-VN"/>
        </w:rPr>
        <w:t>- Biết vận dụng các cách khắc phục các tật của mắt trong các trường hợp cụ thể.</w:t>
      </w:r>
    </w:p>
    <w:p w14:paraId="135E5D97"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3. Phẩm chất</w:t>
      </w:r>
    </w:p>
    <w:p w14:paraId="26392CB2"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thái độ hứng thú trong học tập.</w:t>
      </w:r>
    </w:p>
    <w:p w14:paraId="7A745D09"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ý thức tìm hiểu và liên hệ các hiện tượng thực tế liên quan.</w:t>
      </w:r>
    </w:p>
    <w:p w14:paraId="5D222132"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tác phong làm việc của nhà khoa học.</w:t>
      </w:r>
      <w:r w:rsidRPr="00911E54">
        <w:rPr>
          <w:bCs/>
          <w:color w:val="auto"/>
          <w:sz w:val="26"/>
          <w:szCs w:val="26"/>
          <w:lang w:val="vi-VN"/>
        </w:rPr>
        <w:tab/>
      </w:r>
    </w:p>
    <w:p w14:paraId="01606FFB"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II. THIẾT BỊ DẠY HỌC VÀ HỌC LIỆU</w:t>
      </w:r>
    </w:p>
    <w:p w14:paraId="6BB4AA7A"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1. Giáo viên</w:t>
      </w:r>
    </w:p>
    <w:p w14:paraId="0CFCF04D" w14:textId="77777777" w:rsidR="00A505F8" w:rsidRPr="00A505F8" w:rsidRDefault="00A505F8" w:rsidP="00A505F8">
      <w:pPr>
        <w:spacing w:line="276" w:lineRule="auto"/>
        <w:jc w:val="both"/>
        <w:rPr>
          <w:b/>
          <w:color w:val="000000"/>
          <w:sz w:val="26"/>
          <w:szCs w:val="26"/>
          <w:lang w:val="vi-VN"/>
        </w:rPr>
      </w:pPr>
      <w:r w:rsidRPr="00A505F8">
        <w:rPr>
          <w:b/>
          <w:color w:val="000000"/>
          <w:sz w:val="26"/>
          <w:szCs w:val="26"/>
          <w:lang w:val="vi-VN"/>
        </w:rPr>
        <w:t>a. Phiếu học tập và phiếu trợ giúp</w:t>
      </w:r>
    </w:p>
    <w:tbl>
      <w:tblPr>
        <w:tblStyle w:val="TableGrid3"/>
        <w:tblW w:w="0" w:type="auto"/>
        <w:tblLook w:val="04A0" w:firstRow="1" w:lastRow="0" w:firstColumn="1" w:lastColumn="0" w:noHBand="0" w:noVBand="1"/>
      </w:tblPr>
      <w:tblGrid>
        <w:gridCol w:w="9345"/>
      </w:tblGrid>
      <w:tr w:rsidR="00A505F8" w:rsidRPr="00911E54" w14:paraId="3CE95079" w14:textId="77777777" w:rsidTr="00680996">
        <w:tc>
          <w:tcPr>
            <w:tcW w:w="9345" w:type="dxa"/>
          </w:tcPr>
          <w:p w14:paraId="5E9B813A"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1</w:t>
            </w:r>
          </w:p>
          <w:p w14:paraId="0EB9844F" w14:textId="77777777" w:rsidR="00A505F8" w:rsidRPr="00A505F8" w:rsidRDefault="00A505F8" w:rsidP="00A505F8">
            <w:pPr>
              <w:spacing w:line="276" w:lineRule="auto"/>
              <w:jc w:val="center"/>
              <w:rPr>
                <w:color w:val="000000"/>
                <w:sz w:val="26"/>
                <w:szCs w:val="26"/>
                <w:lang w:val="vi-VN"/>
              </w:rPr>
            </w:pPr>
            <w:r w:rsidRPr="00A505F8">
              <w:rPr>
                <w:color w:val="000000"/>
                <w:sz w:val="26"/>
                <w:szCs w:val="26"/>
                <w:lang w:val="vi-VN"/>
              </w:rPr>
              <w:t>Trình bày cấu tạo của mắt về phương diện quang học</w:t>
            </w:r>
          </w:p>
          <w:p w14:paraId="7E15964C" w14:textId="77777777" w:rsidR="00A505F8" w:rsidRPr="00A505F8" w:rsidRDefault="00A505F8" w:rsidP="00A505F8">
            <w:pPr>
              <w:spacing w:line="276" w:lineRule="auto"/>
              <w:jc w:val="both"/>
              <w:rPr>
                <w:color w:val="000000"/>
                <w:sz w:val="26"/>
                <w:szCs w:val="26"/>
                <w:lang w:val="vi-VN"/>
              </w:rPr>
            </w:pPr>
            <w:r w:rsidRPr="00A505F8">
              <w:rPr>
                <w:b/>
                <w:bCs/>
                <w:noProof/>
                <w:color w:val="000000"/>
                <w:sz w:val="26"/>
                <w:szCs w:val="26"/>
              </w:rPr>
              <w:drawing>
                <wp:anchor distT="0" distB="0" distL="114300" distR="114300" simplePos="0" relativeHeight="251805696" behindDoc="0" locked="0" layoutInCell="1" allowOverlap="1" wp14:anchorId="486AB1D0" wp14:editId="403447B0">
                  <wp:simplePos x="0" y="0"/>
                  <wp:positionH relativeFrom="column">
                    <wp:posOffset>734060</wp:posOffset>
                  </wp:positionH>
                  <wp:positionV relativeFrom="paragraph">
                    <wp:posOffset>34925</wp:posOffset>
                  </wp:positionV>
                  <wp:extent cx="4248150" cy="2627792"/>
                  <wp:effectExtent l="0" t="0" r="0" b="1270"/>
                  <wp:wrapNone/>
                  <wp:docPr id="688262" name="Picture 68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6">
                            <a:extLst>
                              <a:ext uri="{28A0092B-C50C-407E-A947-70E740481C1C}">
                                <a14:useLocalDpi xmlns:a14="http://schemas.microsoft.com/office/drawing/2010/main" val="0"/>
                              </a:ext>
                            </a:extLst>
                          </a:blip>
                          <a:stretch>
                            <a:fillRect/>
                          </a:stretch>
                        </pic:blipFill>
                        <pic:spPr>
                          <a:xfrm>
                            <a:off x="0" y="0"/>
                            <a:ext cx="4248150" cy="2627792"/>
                          </a:xfrm>
                          <a:prstGeom prst="rect">
                            <a:avLst/>
                          </a:prstGeom>
                        </pic:spPr>
                      </pic:pic>
                    </a:graphicData>
                  </a:graphic>
                </wp:anchor>
              </w:drawing>
            </w:r>
          </w:p>
          <w:p w14:paraId="1D33EC61" w14:textId="77777777" w:rsidR="00A505F8" w:rsidRPr="00A505F8" w:rsidRDefault="00A505F8" w:rsidP="00A505F8">
            <w:pPr>
              <w:spacing w:line="276" w:lineRule="auto"/>
              <w:jc w:val="both"/>
              <w:rPr>
                <w:color w:val="000000"/>
                <w:sz w:val="26"/>
                <w:szCs w:val="26"/>
                <w:lang w:val="vi-VN"/>
              </w:rPr>
            </w:pPr>
          </w:p>
          <w:p w14:paraId="6C0007FF" w14:textId="77777777" w:rsidR="00A505F8" w:rsidRPr="00A505F8" w:rsidRDefault="00A505F8" w:rsidP="00A505F8">
            <w:pPr>
              <w:spacing w:line="276" w:lineRule="auto"/>
              <w:jc w:val="both"/>
              <w:rPr>
                <w:color w:val="000000"/>
                <w:sz w:val="26"/>
                <w:szCs w:val="26"/>
                <w:lang w:val="vi-VN"/>
              </w:rPr>
            </w:pPr>
          </w:p>
          <w:p w14:paraId="583FBBC5" w14:textId="77777777" w:rsidR="00A505F8" w:rsidRPr="00A505F8" w:rsidRDefault="00A505F8" w:rsidP="00A505F8">
            <w:pPr>
              <w:spacing w:line="276" w:lineRule="auto"/>
              <w:jc w:val="both"/>
              <w:rPr>
                <w:color w:val="000000"/>
                <w:sz w:val="26"/>
                <w:szCs w:val="26"/>
                <w:lang w:val="vi-VN"/>
              </w:rPr>
            </w:pPr>
          </w:p>
          <w:p w14:paraId="20135168" w14:textId="77777777" w:rsidR="00A505F8" w:rsidRPr="00A505F8" w:rsidRDefault="00A505F8" w:rsidP="00A505F8">
            <w:pPr>
              <w:spacing w:line="276" w:lineRule="auto"/>
              <w:jc w:val="both"/>
              <w:rPr>
                <w:color w:val="000000"/>
                <w:sz w:val="26"/>
                <w:szCs w:val="26"/>
                <w:lang w:val="vi-VN"/>
              </w:rPr>
            </w:pPr>
          </w:p>
          <w:p w14:paraId="2026B848" w14:textId="77777777" w:rsidR="00A505F8" w:rsidRPr="00A505F8" w:rsidRDefault="00A505F8" w:rsidP="00A505F8">
            <w:pPr>
              <w:spacing w:line="276" w:lineRule="auto"/>
              <w:jc w:val="both"/>
              <w:rPr>
                <w:color w:val="000000"/>
                <w:sz w:val="26"/>
                <w:szCs w:val="26"/>
                <w:lang w:val="vi-VN"/>
              </w:rPr>
            </w:pPr>
          </w:p>
          <w:p w14:paraId="08787029" w14:textId="77777777" w:rsidR="00A505F8" w:rsidRPr="00A505F8" w:rsidRDefault="00A505F8" w:rsidP="00A505F8">
            <w:pPr>
              <w:spacing w:line="276" w:lineRule="auto"/>
              <w:jc w:val="both"/>
              <w:rPr>
                <w:color w:val="000000"/>
                <w:sz w:val="26"/>
                <w:szCs w:val="26"/>
                <w:lang w:val="vi-VN"/>
              </w:rPr>
            </w:pPr>
          </w:p>
          <w:p w14:paraId="0F738BBF" w14:textId="77777777" w:rsidR="00A505F8" w:rsidRPr="00A505F8" w:rsidRDefault="00A505F8" w:rsidP="00A505F8">
            <w:pPr>
              <w:spacing w:line="276" w:lineRule="auto"/>
              <w:jc w:val="both"/>
              <w:rPr>
                <w:color w:val="000000"/>
                <w:sz w:val="26"/>
                <w:szCs w:val="26"/>
                <w:lang w:val="vi-VN"/>
              </w:rPr>
            </w:pPr>
          </w:p>
          <w:p w14:paraId="5EC4D05D" w14:textId="77777777" w:rsidR="00A505F8" w:rsidRPr="00A505F8" w:rsidRDefault="00A505F8" w:rsidP="00A505F8">
            <w:pPr>
              <w:spacing w:line="276" w:lineRule="auto"/>
              <w:jc w:val="both"/>
              <w:rPr>
                <w:color w:val="000000"/>
                <w:sz w:val="26"/>
                <w:szCs w:val="26"/>
                <w:lang w:val="vi-VN"/>
              </w:rPr>
            </w:pPr>
          </w:p>
          <w:p w14:paraId="3F7A5F8B" w14:textId="77777777" w:rsidR="00A505F8" w:rsidRPr="00A505F8" w:rsidRDefault="00A505F8" w:rsidP="00A505F8">
            <w:pPr>
              <w:spacing w:line="276" w:lineRule="auto"/>
              <w:jc w:val="both"/>
              <w:rPr>
                <w:color w:val="000000"/>
                <w:sz w:val="26"/>
                <w:szCs w:val="26"/>
                <w:lang w:val="vi-VN"/>
              </w:rPr>
            </w:pPr>
          </w:p>
          <w:p w14:paraId="54B03694" w14:textId="77777777" w:rsidR="00A505F8" w:rsidRPr="00A505F8" w:rsidRDefault="00A505F8" w:rsidP="00A505F8">
            <w:pPr>
              <w:spacing w:line="276" w:lineRule="auto"/>
              <w:jc w:val="both"/>
              <w:rPr>
                <w:color w:val="000000"/>
                <w:sz w:val="26"/>
                <w:szCs w:val="26"/>
                <w:lang w:val="vi-VN"/>
              </w:rPr>
            </w:pPr>
          </w:p>
          <w:p w14:paraId="072AB8DD" w14:textId="77777777" w:rsidR="00A505F8" w:rsidRPr="00A505F8" w:rsidRDefault="00A505F8" w:rsidP="00A505F8">
            <w:pPr>
              <w:spacing w:line="276" w:lineRule="auto"/>
              <w:jc w:val="both"/>
              <w:rPr>
                <w:color w:val="000000"/>
                <w:sz w:val="26"/>
                <w:szCs w:val="26"/>
                <w:lang w:val="vi-VN"/>
              </w:rPr>
            </w:pPr>
          </w:p>
          <w:p w14:paraId="0D02BBBF" w14:textId="77777777" w:rsidR="00A505F8" w:rsidRPr="00A505F8" w:rsidRDefault="00A505F8" w:rsidP="00A505F8">
            <w:pPr>
              <w:spacing w:line="276" w:lineRule="auto"/>
              <w:jc w:val="both"/>
              <w:rPr>
                <w:color w:val="000000"/>
                <w:sz w:val="26"/>
                <w:szCs w:val="26"/>
                <w:lang w:val="vi-VN"/>
              </w:rPr>
            </w:pPr>
          </w:p>
        </w:tc>
      </w:tr>
    </w:tbl>
    <w:p w14:paraId="5DC113BD" w14:textId="77777777" w:rsidR="00A505F8" w:rsidRPr="00A505F8" w:rsidRDefault="00A505F8" w:rsidP="00A505F8">
      <w:pPr>
        <w:spacing w:line="276" w:lineRule="auto"/>
        <w:jc w:val="both"/>
        <w:rPr>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911E54" w14:paraId="61646F63" w14:textId="77777777" w:rsidTr="00680996">
        <w:tc>
          <w:tcPr>
            <w:tcW w:w="9345" w:type="dxa"/>
          </w:tcPr>
          <w:p w14:paraId="531F1512"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2</w:t>
            </w:r>
          </w:p>
          <w:p w14:paraId="6A784474"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Sự tạo ảnh qua thể thủy tinh giống như sự tạo ảnh của một thấu kính hội tụ.</w:t>
            </w:r>
          </w:p>
          <w:p w14:paraId="22E70C14" w14:textId="77777777" w:rsidR="00A505F8" w:rsidRPr="00A505F8" w:rsidRDefault="00A505F8" w:rsidP="00A505F8">
            <w:pPr>
              <w:spacing w:line="276" w:lineRule="auto"/>
              <w:jc w:val="both"/>
              <w:rPr>
                <w:rFonts w:eastAsia="Calibri"/>
                <w:sz w:val="26"/>
                <w:szCs w:val="26"/>
                <w:lang w:val="vi-VN"/>
              </w:rPr>
            </w:pPr>
            <w:r w:rsidRPr="00A505F8">
              <w:rPr>
                <w:color w:val="000000"/>
                <w:sz w:val="26"/>
                <w:szCs w:val="26"/>
                <w:lang w:val="vi-VN"/>
              </w:rPr>
              <w:t>Lúc này</w:t>
            </w:r>
            <w:r w:rsidRPr="00A505F8">
              <w:rPr>
                <w:rFonts w:eastAsia="Calibri"/>
                <w:color w:val="003300"/>
                <w:position w:val="-28"/>
                <w:sz w:val="26"/>
                <w:szCs w:val="26"/>
              </w:rPr>
              <w:object w:dxaOrig="279" w:dyaOrig="660" w14:anchorId="1C51A576">
                <v:shape id="_x0000_i1200" type="#_x0000_t75" style="width:28.8pt;height:28.8pt" o:ole="">
                  <v:imagedata r:id="rId414" o:title=""/>
                </v:shape>
                <o:OLEObject Type="Embed" ProgID="Equation.DSMT4" ShapeID="_x0000_i1200" DrawAspect="Content" ObjectID="_1710136278" r:id="rId457"/>
              </w:object>
            </w:r>
            <w:r w:rsidRPr="00A505F8">
              <w:rPr>
                <w:rFonts w:eastAsia="Calibri"/>
                <w:sz w:val="26"/>
                <w:szCs w:val="26"/>
                <w:lang w:val="pt-BR"/>
              </w:rPr>
              <w:t xml:space="preserve">= </w:t>
            </w:r>
            <w:r w:rsidRPr="00A505F8">
              <w:rPr>
                <w:rFonts w:eastAsia="Calibri"/>
                <w:color w:val="003300"/>
                <w:position w:val="-24"/>
                <w:sz w:val="26"/>
                <w:szCs w:val="26"/>
              </w:rPr>
              <w:object w:dxaOrig="720" w:dyaOrig="620" w14:anchorId="0345725E">
                <v:shape id="_x0000_i1201" type="#_x0000_t75" style="width:57.6pt;height:28.8pt" o:ole="">
                  <v:imagedata r:id="rId416" o:title=""/>
                </v:shape>
                <o:OLEObject Type="Embed" ProgID="Equation.DSMT4" ShapeID="_x0000_i1201" DrawAspect="Content" ObjectID="_1710136279" r:id="rId458"/>
              </w:object>
            </w:r>
            <w:r w:rsidRPr="00A505F8">
              <w:rPr>
                <w:rFonts w:eastAsia="Calibri"/>
                <w:sz w:val="26"/>
                <w:szCs w:val="26"/>
                <w:lang w:val="vi-VN"/>
              </w:rPr>
              <w:t xml:space="preserve"> với f là tiêu cự thủy tinh thể, d là khoảng cách từ vật đến thủy tinh thể và d’ là khoảng cách từ ảnh đến thủy tinh thể (d’ = OV)</w:t>
            </w:r>
          </w:p>
          <w:p w14:paraId="14C7315C" w14:textId="77777777" w:rsidR="00A505F8" w:rsidRPr="00A505F8" w:rsidRDefault="00A505F8" w:rsidP="00A505F8">
            <w:pPr>
              <w:spacing w:line="276" w:lineRule="auto"/>
              <w:jc w:val="both"/>
              <w:rPr>
                <w:rFonts w:eastAsia="Calibri"/>
                <w:sz w:val="26"/>
                <w:szCs w:val="26"/>
                <w:lang w:val="vi-VN"/>
              </w:rPr>
            </w:pPr>
            <w:r w:rsidRPr="00A505F8">
              <w:rPr>
                <w:rFonts w:eastAsia="Calibri"/>
                <w:noProof/>
                <w:sz w:val="26"/>
                <w:szCs w:val="26"/>
              </w:rPr>
              <w:drawing>
                <wp:anchor distT="0" distB="0" distL="114300" distR="114300" simplePos="0" relativeHeight="251806720" behindDoc="0" locked="0" layoutInCell="1" allowOverlap="1" wp14:anchorId="30AEFD96" wp14:editId="44432461">
                  <wp:simplePos x="0" y="0"/>
                  <wp:positionH relativeFrom="column">
                    <wp:posOffset>1089660</wp:posOffset>
                  </wp:positionH>
                  <wp:positionV relativeFrom="paragraph">
                    <wp:posOffset>113030</wp:posOffset>
                  </wp:positionV>
                  <wp:extent cx="3528604" cy="1797050"/>
                  <wp:effectExtent l="0" t="0" r="0" b="0"/>
                  <wp:wrapNone/>
                  <wp:docPr id="688263" name="Picture 688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cstate="print">
                            <a:extLst>
                              <a:ext uri="{28A0092B-C50C-407E-A947-70E740481C1C}">
                                <a14:useLocalDpi xmlns:a14="http://schemas.microsoft.com/office/drawing/2010/main" val="0"/>
                              </a:ext>
                            </a:extLst>
                          </a:blip>
                          <a:stretch>
                            <a:fillRect/>
                          </a:stretch>
                        </pic:blipFill>
                        <pic:spPr>
                          <a:xfrm>
                            <a:off x="0" y="0"/>
                            <a:ext cx="3528604" cy="1797050"/>
                          </a:xfrm>
                          <a:prstGeom prst="rect">
                            <a:avLst/>
                          </a:prstGeom>
                        </pic:spPr>
                      </pic:pic>
                    </a:graphicData>
                  </a:graphic>
                </wp:anchor>
              </w:drawing>
            </w:r>
          </w:p>
          <w:p w14:paraId="38BD64F3" w14:textId="77777777" w:rsidR="00A505F8" w:rsidRPr="00A505F8" w:rsidRDefault="00A505F8" w:rsidP="00A505F8">
            <w:pPr>
              <w:spacing w:line="276" w:lineRule="auto"/>
              <w:jc w:val="both"/>
              <w:rPr>
                <w:rFonts w:eastAsia="Calibri"/>
                <w:sz w:val="26"/>
                <w:szCs w:val="26"/>
                <w:lang w:val="vi-VN"/>
              </w:rPr>
            </w:pPr>
          </w:p>
          <w:p w14:paraId="54D67F8A" w14:textId="77777777" w:rsidR="00A505F8" w:rsidRPr="00A505F8" w:rsidRDefault="00A505F8" w:rsidP="00A505F8">
            <w:pPr>
              <w:spacing w:line="276" w:lineRule="auto"/>
              <w:jc w:val="both"/>
              <w:rPr>
                <w:rFonts w:eastAsia="Calibri"/>
                <w:sz w:val="26"/>
                <w:szCs w:val="26"/>
                <w:lang w:val="vi-VN"/>
              </w:rPr>
            </w:pPr>
          </w:p>
          <w:p w14:paraId="43E7B2FD" w14:textId="77777777" w:rsidR="00A505F8" w:rsidRPr="00A505F8" w:rsidRDefault="00A505F8" w:rsidP="00A505F8">
            <w:pPr>
              <w:spacing w:line="276" w:lineRule="auto"/>
              <w:jc w:val="both"/>
              <w:rPr>
                <w:rFonts w:eastAsia="Calibri"/>
                <w:sz w:val="26"/>
                <w:szCs w:val="26"/>
                <w:lang w:val="vi-VN"/>
              </w:rPr>
            </w:pPr>
          </w:p>
          <w:p w14:paraId="2ACA764B" w14:textId="77777777" w:rsidR="00A505F8" w:rsidRPr="00A505F8" w:rsidRDefault="00A505F8" w:rsidP="00A505F8">
            <w:pPr>
              <w:spacing w:line="276" w:lineRule="auto"/>
              <w:jc w:val="both"/>
              <w:rPr>
                <w:rFonts w:eastAsia="Calibri"/>
                <w:sz w:val="26"/>
                <w:szCs w:val="26"/>
                <w:lang w:val="vi-VN"/>
              </w:rPr>
            </w:pPr>
          </w:p>
          <w:p w14:paraId="3428E1AE" w14:textId="77777777" w:rsidR="00A505F8" w:rsidRPr="00A505F8" w:rsidRDefault="00A505F8" w:rsidP="00A505F8">
            <w:pPr>
              <w:spacing w:line="276" w:lineRule="auto"/>
              <w:jc w:val="both"/>
              <w:rPr>
                <w:rFonts w:eastAsia="Calibri"/>
                <w:sz w:val="26"/>
                <w:szCs w:val="26"/>
                <w:lang w:val="vi-VN"/>
              </w:rPr>
            </w:pPr>
          </w:p>
          <w:p w14:paraId="1F66A029" w14:textId="77777777" w:rsidR="00A505F8" w:rsidRPr="00A505F8" w:rsidRDefault="00A505F8" w:rsidP="00A505F8">
            <w:pPr>
              <w:spacing w:line="276" w:lineRule="auto"/>
              <w:jc w:val="both"/>
              <w:rPr>
                <w:rFonts w:eastAsia="Calibri"/>
                <w:sz w:val="26"/>
                <w:szCs w:val="26"/>
                <w:lang w:val="vi-VN"/>
              </w:rPr>
            </w:pPr>
          </w:p>
          <w:p w14:paraId="3F1B1777" w14:textId="77777777" w:rsidR="00A505F8" w:rsidRPr="00A505F8" w:rsidRDefault="00A505F8" w:rsidP="00A505F8">
            <w:pPr>
              <w:spacing w:line="276" w:lineRule="auto"/>
              <w:jc w:val="both"/>
              <w:rPr>
                <w:rFonts w:eastAsia="Calibri"/>
                <w:sz w:val="26"/>
                <w:szCs w:val="26"/>
                <w:lang w:val="vi-VN"/>
              </w:rPr>
            </w:pPr>
          </w:p>
          <w:p w14:paraId="0D601084" w14:textId="77777777" w:rsidR="00A505F8" w:rsidRPr="00A505F8" w:rsidRDefault="00A505F8" w:rsidP="00A505F8">
            <w:pPr>
              <w:spacing w:line="276" w:lineRule="auto"/>
              <w:jc w:val="both"/>
              <w:rPr>
                <w:rFonts w:eastAsia="Calibri"/>
                <w:sz w:val="26"/>
                <w:szCs w:val="26"/>
                <w:lang w:val="vi-VN"/>
              </w:rPr>
            </w:pPr>
          </w:p>
          <w:p w14:paraId="39665B17"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1:</w:t>
            </w:r>
            <w:r w:rsidRPr="00A505F8">
              <w:rPr>
                <w:color w:val="000000"/>
                <w:sz w:val="26"/>
                <w:szCs w:val="26"/>
                <w:lang w:val="vi-VN"/>
              </w:rPr>
              <w:t xml:space="preserve"> Để mắt nhìn rõ các vật với các khoảng cách d khác nhau thì có thể thay đổi các đại lượng nào? Phương án nào có thể thực hiện được?</w:t>
            </w:r>
          </w:p>
          <w:p w14:paraId="26C1519B"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2:</w:t>
            </w:r>
            <w:r w:rsidRPr="00A505F8">
              <w:rPr>
                <w:color w:val="000000"/>
                <w:sz w:val="26"/>
                <w:szCs w:val="26"/>
                <w:lang w:val="vi-VN"/>
              </w:rPr>
              <w:t xml:space="preserve"> Thế nào là sự điều tiết của mắt? Xác định tiêu cự của mắt khi mắt ở trạng thái không điều tiết và khi mắt điều tiết tối đa.</w:t>
            </w:r>
          </w:p>
        </w:tc>
      </w:tr>
    </w:tbl>
    <w:p w14:paraId="65121F20" w14:textId="77777777" w:rsidR="00A505F8" w:rsidRPr="00A505F8" w:rsidRDefault="00A505F8" w:rsidP="00A505F8">
      <w:pPr>
        <w:spacing w:line="276" w:lineRule="auto"/>
        <w:jc w:val="both"/>
        <w:rPr>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911E54" w14:paraId="1E213EDF" w14:textId="77777777" w:rsidTr="00680996">
        <w:tc>
          <w:tcPr>
            <w:tcW w:w="9345" w:type="dxa"/>
          </w:tcPr>
          <w:p w14:paraId="0340F9A0"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3</w:t>
            </w:r>
          </w:p>
          <w:p w14:paraId="6EB53149" w14:textId="77777777" w:rsidR="00A505F8" w:rsidRPr="00A505F8" w:rsidRDefault="00A505F8" w:rsidP="00A505F8">
            <w:pPr>
              <w:spacing w:line="276" w:lineRule="auto"/>
              <w:jc w:val="center"/>
              <w:rPr>
                <w:b/>
                <w:bCs/>
                <w:color w:val="000000"/>
                <w:sz w:val="26"/>
                <w:szCs w:val="26"/>
                <w:lang w:val="vi-VN"/>
              </w:rPr>
            </w:pPr>
            <w:r w:rsidRPr="00A505F8">
              <w:rPr>
                <w:b/>
                <w:bCs/>
                <w:color w:val="000000"/>
                <w:sz w:val="26"/>
                <w:szCs w:val="26"/>
                <w:lang w:val="vi-VN"/>
              </w:rPr>
              <w:t>Quan sát hình vẽ và nhớ lại kiến thức đã học ở lớp 9 để trả lời câu hỏi:</w:t>
            </w:r>
          </w:p>
          <w:p w14:paraId="3830A646" w14:textId="77777777" w:rsidR="00A505F8" w:rsidRPr="00A505F8" w:rsidRDefault="00A505F8" w:rsidP="00A505F8">
            <w:pPr>
              <w:spacing w:line="276" w:lineRule="auto"/>
              <w:jc w:val="both"/>
              <w:rPr>
                <w:color w:val="000000"/>
                <w:sz w:val="26"/>
                <w:szCs w:val="26"/>
                <w:lang w:val="fr-FR"/>
              </w:rPr>
            </w:pPr>
            <w:r w:rsidRPr="00A505F8">
              <w:rPr>
                <w:noProof/>
                <w:color w:val="000000"/>
                <w:sz w:val="26"/>
                <w:szCs w:val="26"/>
              </w:rPr>
              <w:drawing>
                <wp:anchor distT="0" distB="0" distL="114300" distR="114300" simplePos="0" relativeHeight="251807744" behindDoc="0" locked="0" layoutInCell="1" allowOverlap="1" wp14:anchorId="5ED7829D" wp14:editId="0CBAB806">
                  <wp:simplePos x="0" y="0"/>
                  <wp:positionH relativeFrom="column">
                    <wp:posOffset>638810</wp:posOffset>
                  </wp:positionH>
                  <wp:positionV relativeFrom="paragraph">
                    <wp:posOffset>209550</wp:posOffset>
                  </wp:positionV>
                  <wp:extent cx="4133850" cy="1173255"/>
                  <wp:effectExtent l="0" t="0" r="0" b="8255"/>
                  <wp:wrapNone/>
                  <wp:docPr id="688264" name="Picture 68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extLst>
                              <a:ext uri="{28A0092B-C50C-407E-A947-70E740481C1C}">
                                <a14:useLocalDpi xmlns:a14="http://schemas.microsoft.com/office/drawing/2010/main" val="0"/>
                              </a:ext>
                            </a:extLst>
                          </a:blip>
                          <a:stretch>
                            <a:fillRect/>
                          </a:stretch>
                        </pic:blipFill>
                        <pic:spPr>
                          <a:xfrm>
                            <a:off x="0" y="0"/>
                            <a:ext cx="4133850" cy="1173255"/>
                          </a:xfrm>
                          <a:prstGeom prst="rect">
                            <a:avLst/>
                          </a:prstGeom>
                        </pic:spPr>
                      </pic:pic>
                    </a:graphicData>
                  </a:graphic>
                </wp:anchor>
              </w:drawing>
            </w:r>
            <w:r w:rsidRPr="00A505F8">
              <w:rPr>
                <w:b/>
                <w:bCs/>
                <w:color w:val="000000"/>
                <w:sz w:val="26"/>
                <w:szCs w:val="26"/>
                <w:lang w:val="fr-FR"/>
              </w:rPr>
              <w:t>Câu 1:</w:t>
            </w:r>
            <w:r w:rsidRPr="00A505F8">
              <w:rPr>
                <w:color w:val="000000"/>
                <w:sz w:val="26"/>
                <w:szCs w:val="26"/>
                <w:lang w:val="fr-FR"/>
              </w:rPr>
              <w:t>Điểm Cv là gì ? Đối với mắt bình thường, điểm Cv ở đâu ?</w:t>
            </w:r>
          </w:p>
          <w:p w14:paraId="3D679370" w14:textId="77777777" w:rsidR="00A505F8" w:rsidRPr="00A505F8" w:rsidRDefault="00A505F8" w:rsidP="00A505F8">
            <w:pPr>
              <w:spacing w:line="276" w:lineRule="auto"/>
              <w:jc w:val="both"/>
              <w:rPr>
                <w:color w:val="000000"/>
                <w:sz w:val="26"/>
                <w:szCs w:val="26"/>
                <w:lang w:val="vi-VN"/>
              </w:rPr>
            </w:pPr>
          </w:p>
          <w:p w14:paraId="498FF884" w14:textId="77777777" w:rsidR="00A505F8" w:rsidRPr="00A505F8" w:rsidRDefault="00A505F8" w:rsidP="00A505F8">
            <w:pPr>
              <w:spacing w:line="276" w:lineRule="auto"/>
              <w:jc w:val="both"/>
              <w:rPr>
                <w:color w:val="000000"/>
                <w:sz w:val="26"/>
                <w:szCs w:val="26"/>
                <w:lang w:val="vi-VN"/>
              </w:rPr>
            </w:pPr>
          </w:p>
          <w:p w14:paraId="333DCF13" w14:textId="77777777" w:rsidR="00A505F8" w:rsidRPr="00A505F8" w:rsidRDefault="00A505F8" w:rsidP="00A505F8">
            <w:pPr>
              <w:spacing w:line="276" w:lineRule="auto"/>
              <w:jc w:val="both"/>
              <w:rPr>
                <w:color w:val="000000"/>
                <w:sz w:val="26"/>
                <w:szCs w:val="26"/>
                <w:lang w:val="vi-VN"/>
              </w:rPr>
            </w:pPr>
          </w:p>
          <w:p w14:paraId="653DCDB0" w14:textId="77777777" w:rsidR="00A505F8" w:rsidRPr="00A505F8" w:rsidRDefault="00A505F8" w:rsidP="00A505F8">
            <w:pPr>
              <w:spacing w:line="276" w:lineRule="auto"/>
              <w:jc w:val="both"/>
              <w:rPr>
                <w:color w:val="000000"/>
                <w:sz w:val="26"/>
                <w:szCs w:val="26"/>
                <w:lang w:val="vi-VN"/>
              </w:rPr>
            </w:pPr>
          </w:p>
          <w:p w14:paraId="0F08C536" w14:textId="77777777" w:rsidR="00A505F8" w:rsidRPr="00A505F8" w:rsidRDefault="00A505F8" w:rsidP="00A505F8">
            <w:pPr>
              <w:spacing w:line="276" w:lineRule="auto"/>
              <w:jc w:val="both"/>
              <w:rPr>
                <w:color w:val="000000"/>
                <w:sz w:val="26"/>
                <w:szCs w:val="26"/>
                <w:lang w:val="vi-VN"/>
              </w:rPr>
            </w:pPr>
          </w:p>
          <w:p w14:paraId="5E826E26" w14:textId="77777777" w:rsidR="00A505F8" w:rsidRPr="00A505F8" w:rsidRDefault="00A505F8" w:rsidP="00A505F8">
            <w:pPr>
              <w:spacing w:line="276" w:lineRule="auto"/>
              <w:jc w:val="both"/>
              <w:rPr>
                <w:color w:val="000000"/>
                <w:sz w:val="26"/>
                <w:szCs w:val="26"/>
                <w:lang w:val="vi-VN"/>
              </w:rPr>
            </w:pPr>
          </w:p>
          <w:p w14:paraId="4CC89739" w14:textId="77777777" w:rsidR="00A505F8" w:rsidRPr="00A505F8" w:rsidRDefault="00A505F8" w:rsidP="00A505F8">
            <w:pPr>
              <w:spacing w:line="276" w:lineRule="auto"/>
              <w:jc w:val="both"/>
              <w:rPr>
                <w:color w:val="000000"/>
                <w:sz w:val="26"/>
                <w:szCs w:val="26"/>
                <w:lang w:val="vi-VN"/>
              </w:rPr>
            </w:pPr>
          </w:p>
          <w:p w14:paraId="465E435E" w14:textId="77777777" w:rsidR="00A505F8" w:rsidRPr="00A505F8" w:rsidRDefault="00A505F8" w:rsidP="00A505F8">
            <w:pPr>
              <w:spacing w:line="276" w:lineRule="auto"/>
              <w:jc w:val="both"/>
              <w:rPr>
                <w:color w:val="000000"/>
                <w:sz w:val="26"/>
                <w:szCs w:val="26"/>
                <w:lang w:val="fr-FR"/>
              </w:rPr>
            </w:pPr>
            <w:r w:rsidRPr="00A505F8">
              <w:rPr>
                <w:b/>
                <w:bCs/>
                <w:noProof/>
                <w:color w:val="000000"/>
                <w:sz w:val="26"/>
                <w:szCs w:val="26"/>
              </w:rPr>
              <w:drawing>
                <wp:anchor distT="0" distB="0" distL="114300" distR="114300" simplePos="0" relativeHeight="251808768" behindDoc="0" locked="0" layoutInCell="1" allowOverlap="1" wp14:anchorId="723282BD" wp14:editId="16CE6E38">
                  <wp:simplePos x="0" y="0"/>
                  <wp:positionH relativeFrom="column">
                    <wp:posOffset>822960</wp:posOffset>
                  </wp:positionH>
                  <wp:positionV relativeFrom="paragraph">
                    <wp:posOffset>217805</wp:posOffset>
                  </wp:positionV>
                  <wp:extent cx="4153113" cy="1397072"/>
                  <wp:effectExtent l="0" t="0" r="0" b="0"/>
                  <wp:wrapNone/>
                  <wp:docPr id="688265" name="Picture 688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extLst>
                              <a:ext uri="{28A0092B-C50C-407E-A947-70E740481C1C}">
                                <a14:useLocalDpi xmlns:a14="http://schemas.microsoft.com/office/drawing/2010/main" val="0"/>
                              </a:ext>
                            </a:extLst>
                          </a:blip>
                          <a:stretch>
                            <a:fillRect/>
                          </a:stretch>
                        </pic:blipFill>
                        <pic:spPr>
                          <a:xfrm>
                            <a:off x="0" y="0"/>
                            <a:ext cx="4153113" cy="1397072"/>
                          </a:xfrm>
                          <a:prstGeom prst="rect">
                            <a:avLst/>
                          </a:prstGeom>
                        </pic:spPr>
                      </pic:pic>
                    </a:graphicData>
                  </a:graphic>
                </wp:anchor>
              </w:drawing>
            </w:r>
            <w:r w:rsidRPr="00A505F8">
              <w:rPr>
                <w:b/>
                <w:bCs/>
                <w:color w:val="000000"/>
                <w:sz w:val="26"/>
                <w:szCs w:val="26"/>
                <w:lang w:val="fr-FR"/>
              </w:rPr>
              <w:t>Câu 2:</w:t>
            </w:r>
            <w:r w:rsidRPr="00A505F8">
              <w:rPr>
                <w:color w:val="000000"/>
                <w:sz w:val="26"/>
                <w:szCs w:val="26"/>
                <w:lang w:val="fr-FR"/>
              </w:rPr>
              <w:t xml:space="preserve"> Điểm Cc là gì ? </w:t>
            </w:r>
          </w:p>
          <w:p w14:paraId="294B48F0" w14:textId="77777777" w:rsidR="00A505F8" w:rsidRPr="00A505F8" w:rsidRDefault="00A505F8" w:rsidP="00A505F8">
            <w:pPr>
              <w:spacing w:line="276" w:lineRule="auto"/>
              <w:jc w:val="both"/>
              <w:rPr>
                <w:color w:val="000000"/>
                <w:sz w:val="26"/>
                <w:szCs w:val="26"/>
                <w:lang w:val="fr-FR"/>
              </w:rPr>
            </w:pPr>
          </w:p>
          <w:p w14:paraId="4839E638" w14:textId="77777777" w:rsidR="00A505F8" w:rsidRPr="00A505F8" w:rsidRDefault="00A505F8" w:rsidP="00A505F8">
            <w:pPr>
              <w:spacing w:line="276" w:lineRule="auto"/>
              <w:jc w:val="both"/>
              <w:rPr>
                <w:color w:val="000000"/>
                <w:sz w:val="26"/>
                <w:szCs w:val="26"/>
                <w:lang w:val="vi-VN"/>
              </w:rPr>
            </w:pPr>
          </w:p>
          <w:p w14:paraId="7041D3AC" w14:textId="77777777" w:rsidR="00A505F8" w:rsidRPr="00A505F8" w:rsidRDefault="00A505F8" w:rsidP="00A505F8">
            <w:pPr>
              <w:spacing w:line="276" w:lineRule="auto"/>
              <w:jc w:val="both"/>
              <w:rPr>
                <w:color w:val="000000"/>
                <w:sz w:val="26"/>
                <w:szCs w:val="26"/>
                <w:lang w:val="vi-VN"/>
              </w:rPr>
            </w:pPr>
          </w:p>
          <w:p w14:paraId="28626BD1" w14:textId="77777777" w:rsidR="00A505F8" w:rsidRPr="00A505F8" w:rsidRDefault="00A505F8" w:rsidP="00A505F8">
            <w:pPr>
              <w:spacing w:line="276" w:lineRule="auto"/>
              <w:jc w:val="both"/>
              <w:rPr>
                <w:color w:val="000000"/>
                <w:sz w:val="26"/>
                <w:szCs w:val="26"/>
                <w:lang w:val="vi-VN"/>
              </w:rPr>
            </w:pPr>
          </w:p>
          <w:p w14:paraId="62CEEDFE" w14:textId="77777777" w:rsidR="00A505F8" w:rsidRPr="00A505F8" w:rsidRDefault="00A505F8" w:rsidP="00A505F8">
            <w:pPr>
              <w:spacing w:line="276" w:lineRule="auto"/>
              <w:jc w:val="both"/>
              <w:rPr>
                <w:color w:val="000000"/>
                <w:sz w:val="26"/>
                <w:szCs w:val="26"/>
                <w:lang w:val="vi-VN"/>
              </w:rPr>
            </w:pPr>
          </w:p>
          <w:p w14:paraId="378D0489" w14:textId="77777777" w:rsidR="00A505F8" w:rsidRPr="00A505F8" w:rsidRDefault="00A505F8" w:rsidP="00A505F8">
            <w:pPr>
              <w:spacing w:line="276" w:lineRule="auto"/>
              <w:jc w:val="both"/>
              <w:rPr>
                <w:color w:val="000000"/>
                <w:sz w:val="26"/>
                <w:szCs w:val="26"/>
                <w:lang w:val="vi-VN"/>
              </w:rPr>
            </w:pPr>
          </w:p>
          <w:p w14:paraId="37F3DEC0" w14:textId="77777777" w:rsidR="00A505F8" w:rsidRPr="00A505F8" w:rsidRDefault="00A505F8" w:rsidP="00A505F8">
            <w:pPr>
              <w:spacing w:line="276" w:lineRule="auto"/>
              <w:jc w:val="both"/>
              <w:rPr>
                <w:color w:val="000000"/>
                <w:sz w:val="26"/>
                <w:szCs w:val="26"/>
                <w:lang w:val="vi-VN"/>
              </w:rPr>
            </w:pPr>
          </w:p>
          <w:p w14:paraId="21B54391"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3:</w:t>
            </w:r>
            <w:r w:rsidRPr="00A505F8">
              <w:rPr>
                <w:color w:val="000000"/>
                <w:sz w:val="26"/>
                <w:szCs w:val="26"/>
                <w:lang w:val="vi-VN"/>
              </w:rPr>
              <w:t xml:space="preserve"> Thế nào là khoảng nhìn rõ, khoảng cực cận, khoảng cực viễn?</w:t>
            </w:r>
          </w:p>
          <w:p w14:paraId="41EDE705"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809792" behindDoc="0" locked="0" layoutInCell="1" allowOverlap="1" wp14:anchorId="08672101" wp14:editId="7769E1DA">
                  <wp:simplePos x="0" y="0"/>
                  <wp:positionH relativeFrom="column">
                    <wp:posOffset>664210</wp:posOffset>
                  </wp:positionH>
                  <wp:positionV relativeFrom="paragraph">
                    <wp:posOffset>42545</wp:posOffset>
                  </wp:positionV>
                  <wp:extent cx="4413250" cy="1099349"/>
                  <wp:effectExtent l="0" t="0" r="6350" b="5715"/>
                  <wp:wrapNone/>
                  <wp:docPr id="688266" name="Picture 688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2">
                            <a:extLst>
                              <a:ext uri="{28A0092B-C50C-407E-A947-70E740481C1C}">
                                <a14:useLocalDpi xmlns:a14="http://schemas.microsoft.com/office/drawing/2010/main" val="0"/>
                              </a:ext>
                            </a:extLst>
                          </a:blip>
                          <a:stretch>
                            <a:fillRect/>
                          </a:stretch>
                        </pic:blipFill>
                        <pic:spPr>
                          <a:xfrm>
                            <a:off x="0" y="0"/>
                            <a:ext cx="4413250" cy="1099349"/>
                          </a:xfrm>
                          <a:prstGeom prst="rect">
                            <a:avLst/>
                          </a:prstGeom>
                        </pic:spPr>
                      </pic:pic>
                    </a:graphicData>
                  </a:graphic>
                </wp:anchor>
              </w:drawing>
            </w:r>
          </w:p>
          <w:p w14:paraId="5EC48062" w14:textId="77777777" w:rsidR="00A505F8" w:rsidRPr="00A505F8" w:rsidRDefault="00A505F8" w:rsidP="00A505F8">
            <w:pPr>
              <w:spacing w:line="276" w:lineRule="auto"/>
              <w:jc w:val="both"/>
              <w:rPr>
                <w:color w:val="000000"/>
                <w:sz w:val="26"/>
                <w:szCs w:val="26"/>
                <w:lang w:val="vi-VN"/>
              </w:rPr>
            </w:pPr>
          </w:p>
          <w:p w14:paraId="337E1A13" w14:textId="77777777" w:rsidR="00A505F8" w:rsidRPr="00A505F8" w:rsidRDefault="00A505F8" w:rsidP="00A505F8">
            <w:pPr>
              <w:spacing w:line="276" w:lineRule="auto"/>
              <w:jc w:val="both"/>
              <w:rPr>
                <w:color w:val="000000"/>
                <w:sz w:val="26"/>
                <w:szCs w:val="26"/>
                <w:lang w:val="vi-VN"/>
              </w:rPr>
            </w:pPr>
          </w:p>
          <w:p w14:paraId="07BB2904" w14:textId="77777777" w:rsidR="00A505F8" w:rsidRPr="00A505F8" w:rsidRDefault="00A505F8" w:rsidP="00A505F8">
            <w:pPr>
              <w:spacing w:line="276" w:lineRule="auto"/>
              <w:jc w:val="both"/>
              <w:rPr>
                <w:color w:val="000000"/>
                <w:sz w:val="26"/>
                <w:szCs w:val="26"/>
                <w:lang w:val="vi-VN"/>
              </w:rPr>
            </w:pPr>
          </w:p>
          <w:p w14:paraId="32213753" w14:textId="77777777" w:rsidR="00A505F8" w:rsidRPr="00A505F8" w:rsidRDefault="00A505F8" w:rsidP="00A505F8">
            <w:pPr>
              <w:spacing w:line="276" w:lineRule="auto"/>
              <w:jc w:val="both"/>
              <w:rPr>
                <w:color w:val="000000"/>
                <w:sz w:val="26"/>
                <w:szCs w:val="26"/>
                <w:lang w:val="vi-VN"/>
              </w:rPr>
            </w:pPr>
          </w:p>
          <w:p w14:paraId="3F543FD2" w14:textId="77777777" w:rsidR="00A505F8" w:rsidRPr="00A505F8" w:rsidRDefault="00A505F8" w:rsidP="00A505F8">
            <w:pPr>
              <w:spacing w:line="276" w:lineRule="auto"/>
              <w:jc w:val="both"/>
              <w:rPr>
                <w:color w:val="000000"/>
                <w:sz w:val="26"/>
                <w:szCs w:val="26"/>
                <w:lang w:val="vi-VN"/>
              </w:rPr>
            </w:pPr>
          </w:p>
        </w:tc>
      </w:tr>
    </w:tbl>
    <w:p w14:paraId="7C75B3D8" w14:textId="77777777" w:rsidR="00A505F8" w:rsidRPr="00A505F8" w:rsidRDefault="00A505F8" w:rsidP="00A505F8">
      <w:pPr>
        <w:spacing w:line="276" w:lineRule="auto"/>
        <w:jc w:val="both"/>
        <w:rPr>
          <w:b/>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A505F8" w14:paraId="72C168F9" w14:textId="77777777" w:rsidTr="00680996">
        <w:tc>
          <w:tcPr>
            <w:tcW w:w="9345" w:type="dxa"/>
          </w:tcPr>
          <w:p w14:paraId="4A816692"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4</w:t>
            </w:r>
          </w:p>
          <w:p w14:paraId="6148C7AD" w14:textId="77777777" w:rsidR="00A505F8" w:rsidRPr="00A505F8" w:rsidRDefault="00A505F8" w:rsidP="00A505F8">
            <w:pPr>
              <w:spacing w:line="276" w:lineRule="auto"/>
              <w:jc w:val="center"/>
              <w:rPr>
                <w:bCs/>
                <w:color w:val="000000"/>
                <w:sz w:val="26"/>
                <w:szCs w:val="26"/>
                <w:lang w:val="vi-VN"/>
              </w:rPr>
            </w:pPr>
            <w:r w:rsidRPr="00A505F8">
              <w:rPr>
                <w:bCs/>
                <w:color w:val="000000"/>
                <w:sz w:val="26"/>
                <w:szCs w:val="26"/>
                <w:lang w:val="vi-VN"/>
              </w:rPr>
              <w:t>So sánh sự tương đồng và khác nhau giữa máy ảnh và mắt bằng cách hoàn thành bảng sau</w:t>
            </w:r>
          </w:p>
          <w:p w14:paraId="4021337B" w14:textId="77777777" w:rsidR="00A505F8" w:rsidRPr="00A505F8" w:rsidRDefault="00A505F8" w:rsidP="00A505F8">
            <w:pPr>
              <w:spacing w:line="276" w:lineRule="auto"/>
              <w:jc w:val="both"/>
              <w:rPr>
                <w:b/>
                <w:color w:val="000000"/>
                <w:sz w:val="26"/>
                <w:szCs w:val="26"/>
                <w:lang w:val="vi-VN"/>
              </w:rPr>
            </w:pPr>
            <w:r w:rsidRPr="00A505F8">
              <w:rPr>
                <w:b/>
                <w:noProof/>
                <w:color w:val="000000"/>
                <w:sz w:val="26"/>
                <w:szCs w:val="26"/>
              </w:rPr>
              <w:drawing>
                <wp:anchor distT="0" distB="0" distL="114300" distR="114300" simplePos="0" relativeHeight="251810816" behindDoc="0" locked="0" layoutInCell="1" allowOverlap="1" wp14:anchorId="340A54C4" wp14:editId="0B62C4B0">
                  <wp:simplePos x="0" y="0"/>
                  <wp:positionH relativeFrom="column">
                    <wp:posOffset>3363595</wp:posOffset>
                  </wp:positionH>
                  <wp:positionV relativeFrom="paragraph">
                    <wp:posOffset>565785</wp:posOffset>
                  </wp:positionV>
                  <wp:extent cx="2355850" cy="2140459"/>
                  <wp:effectExtent l="0" t="0" r="6350" b="0"/>
                  <wp:wrapNone/>
                  <wp:docPr id="688267" name="Picture 68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3">
                            <a:extLst>
                              <a:ext uri="{28A0092B-C50C-407E-A947-70E740481C1C}">
                                <a14:useLocalDpi xmlns:a14="http://schemas.microsoft.com/office/drawing/2010/main" val="0"/>
                              </a:ext>
                            </a:extLst>
                          </a:blip>
                          <a:stretch>
                            <a:fillRect/>
                          </a:stretch>
                        </pic:blipFill>
                        <pic:spPr>
                          <a:xfrm>
                            <a:off x="0" y="0"/>
                            <a:ext cx="2355850" cy="2140459"/>
                          </a:xfrm>
                          <a:prstGeom prst="rect">
                            <a:avLst/>
                          </a:prstGeom>
                        </pic:spPr>
                      </pic:pic>
                    </a:graphicData>
                  </a:graphic>
                </wp:anchor>
              </w:drawing>
            </w:r>
            <w:r w:rsidRPr="00A505F8">
              <w:rPr>
                <w:b/>
                <w:color w:val="000000"/>
                <w:sz w:val="26"/>
                <w:szCs w:val="26"/>
                <w:lang w:val="vi-VN"/>
              </w:rPr>
              <w:t>Sự tương đồng:</w:t>
            </w:r>
          </w:p>
          <w:tbl>
            <w:tblPr>
              <w:tblStyle w:val="TableGrid3"/>
              <w:tblW w:w="0" w:type="auto"/>
              <w:tblLook w:val="04A0" w:firstRow="1" w:lastRow="0" w:firstColumn="1" w:lastColumn="0" w:noHBand="0" w:noVBand="1"/>
            </w:tblPr>
            <w:tblGrid>
              <w:gridCol w:w="2295"/>
              <w:gridCol w:w="2693"/>
            </w:tblGrid>
            <w:tr w:rsidR="00A505F8" w:rsidRPr="00A505F8" w14:paraId="10255F7D" w14:textId="77777777" w:rsidTr="00A505F8">
              <w:tc>
                <w:tcPr>
                  <w:tcW w:w="2295" w:type="dxa"/>
                  <w:shd w:val="clear" w:color="auto" w:fill="FBE4D5"/>
                </w:tcPr>
                <w:p w14:paraId="54C0C448" w14:textId="77777777" w:rsidR="00A505F8" w:rsidRPr="00A505F8" w:rsidRDefault="00A505F8" w:rsidP="00A505F8">
                  <w:pPr>
                    <w:spacing w:line="276" w:lineRule="auto"/>
                    <w:jc w:val="center"/>
                    <w:rPr>
                      <w:b/>
                      <w:color w:val="000000"/>
                      <w:sz w:val="26"/>
                      <w:szCs w:val="26"/>
                    </w:rPr>
                  </w:pPr>
                  <w:r w:rsidRPr="00A505F8">
                    <w:rPr>
                      <w:b/>
                      <w:color w:val="000000"/>
                      <w:sz w:val="26"/>
                      <w:szCs w:val="26"/>
                    </w:rPr>
                    <w:t>Máy ảnh</w:t>
                  </w:r>
                </w:p>
              </w:tc>
              <w:tc>
                <w:tcPr>
                  <w:tcW w:w="2693" w:type="dxa"/>
                  <w:shd w:val="clear" w:color="auto" w:fill="FBE4D5"/>
                </w:tcPr>
                <w:p w14:paraId="0236ECC1" w14:textId="77777777" w:rsidR="00A505F8" w:rsidRPr="00A505F8" w:rsidRDefault="00A505F8" w:rsidP="00A505F8">
                  <w:pPr>
                    <w:spacing w:line="276" w:lineRule="auto"/>
                    <w:jc w:val="center"/>
                    <w:rPr>
                      <w:b/>
                      <w:color w:val="000000"/>
                      <w:sz w:val="26"/>
                      <w:szCs w:val="26"/>
                    </w:rPr>
                  </w:pPr>
                  <w:r w:rsidRPr="00A505F8">
                    <w:rPr>
                      <w:b/>
                      <w:color w:val="000000"/>
                      <w:sz w:val="26"/>
                      <w:szCs w:val="26"/>
                    </w:rPr>
                    <w:t>Mắt</w:t>
                  </w:r>
                </w:p>
              </w:tc>
            </w:tr>
            <w:tr w:rsidR="00A505F8" w:rsidRPr="00A505F8" w14:paraId="16DDC065" w14:textId="77777777" w:rsidTr="00680996">
              <w:tc>
                <w:tcPr>
                  <w:tcW w:w="2295" w:type="dxa"/>
                </w:tcPr>
                <w:p w14:paraId="04CCFACF" w14:textId="77777777" w:rsidR="00A505F8" w:rsidRPr="00A505F8" w:rsidRDefault="00A505F8" w:rsidP="00A505F8">
                  <w:pPr>
                    <w:spacing w:line="276" w:lineRule="auto"/>
                    <w:jc w:val="both"/>
                    <w:rPr>
                      <w:bCs/>
                      <w:color w:val="000000"/>
                      <w:sz w:val="26"/>
                      <w:szCs w:val="26"/>
                    </w:rPr>
                  </w:pPr>
                  <w:r w:rsidRPr="00A505F8">
                    <w:rPr>
                      <w:bCs/>
                      <w:color w:val="000000"/>
                      <w:sz w:val="26"/>
                      <w:szCs w:val="26"/>
                    </w:rPr>
                    <w:t>Vật kính (TKHT)</w:t>
                  </w:r>
                </w:p>
              </w:tc>
              <w:tc>
                <w:tcPr>
                  <w:tcW w:w="2693" w:type="dxa"/>
                </w:tcPr>
                <w:p w14:paraId="46BE8AC0" w14:textId="77777777" w:rsidR="00A505F8" w:rsidRPr="00A505F8" w:rsidRDefault="00A505F8" w:rsidP="00A505F8">
                  <w:pPr>
                    <w:spacing w:line="276" w:lineRule="auto"/>
                    <w:jc w:val="both"/>
                    <w:rPr>
                      <w:b/>
                      <w:color w:val="000000"/>
                      <w:sz w:val="26"/>
                      <w:szCs w:val="26"/>
                      <w:lang w:val="vi-VN"/>
                    </w:rPr>
                  </w:pPr>
                </w:p>
              </w:tc>
            </w:tr>
            <w:tr w:rsidR="00A505F8" w:rsidRPr="00A505F8" w14:paraId="766FF84D" w14:textId="77777777" w:rsidTr="00680996">
              <w:tc>
                <w:tcPr>
                  <w:tcW w:w="2295" w:type="dxa"/>
                </w:tcPr>
                <w:p w14:paraId="542A9198" w14:textId="77777777" w:rsidR="00A505F8" w:rsidRPr="00A505F8" w:rsidRDefault="00A505F8" w:rsidP="00A505F8">
                  <w:pPr>
                    <w:spacing w:line="276" w:lineRule="auto"/>
                    <w:jc w:val="both"/>
                    <w:rPr>
                      <w:bCs/>
                      <w:color w:val="000000"/>
                      <w:sz w:val="26"/>
                      <w:szCs w:val="26"/>
                    </w:rPr>
                  </w:pPr>
                  <w:r w:rsidRPr="00A505F8">
                    <w:rPr>
                      <w:bCs/>
                      <w:color w:val="000000"/>
                      <w:sz w:val="26"/>
                      <w:szCs w:val="26"/>
                    </w:rPr>
                    <w:t>Phim</w:t>
                  </w:r>
                </w:p>
              </w:tc>
              <w:tc>
                <w:tcPr>
                  <w:tcW w:w="2693" w:type="dxa"/>
                </w:tcPr>
                <w:p w14:paraId="00206930" w14:textId="77777777" w:rsidR="00A505F8" w:rsidRPr="00A505F8" w:rsidRDefault="00A505F8" w:rsidP="00A505F8">
                  <w:pPr>
                    <w:spacing w:line="276" w:lineRule="auto"/>
                    <w:jc w:val="both"/>
                    <w:rPr>
                      <w:b/>
                      <w:color w:val="000000"/>
                      <w:sz w:val="26"/>
                      <w:szCs w:val="26"/>
                      <w:lang w:val="vi-VN"/>
                    </w:rPr>
                  </w:pPr>
                </w:p>
              </w:tc>
            </w:tr>
            <w:tr w:rsidR="00A505F8" w:rsidRPr="00A505F8" w14:paraId="4D17648F" w14:textId="77777777" w:rsidTr="00680996">
              <w:tc>
                <w:tcPr>
                  <w:tcW w:w="2295" w:type="dxa"/>
                </w:tcPr>
                <w:p w14:paraId="4095A613" w14:textId="77777777" w:rsidR="00A505F8" w:rsidRPr="00A505F8" w:rsidRDefault="00A505F8" w:rsidP="00A505F8">
                  <w:pPr>
                    <w:spacing w:line="276" w:lineRule="auto"/>
                    <w:jc w:val="both"/>
                    <w:rPr>
                      <w:bCs/>
                      <w:color w:val="000000"/>
                      <w:sz w:val="26"/>
                      <w:szCs w:val="26"/>
                    </w:rPr>
                  </w:pPr>
                  <w:r w:rsidRPr="00A505F8">
                    <w:rPr>
                      <w:bCs/>
                      <w:color w:val="000000"/>
                      <w:sz w:val="26"/>
                      <w:szCs w:val="26"/>
                    </w:rPr>
                    <w:t>Cửa sập</w:t>
                  </w:r>
                </w:p>
              </w:tc>
              <w:tc>
                <w:tcPr>
                  <w:tcW w:w="2693" w:type="dxa"/>
                </w:tcPr>
                <w:p w14:paraId="4810F1C1"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Mi mắt</w:t>
                  </w:r>
                </w:p>
              </w:tc>
            </w:tr>
            <w:tr w:rsidR="00A505F8" w:rsidRPr="00A505F8" w14:paraId="669A1A04" w14:textId="77777777" w:rsidTr="00680996">
              <w:tc>
                <w:tcPr>
                  <w:tcW w:w="2295" w:type="dxa"/>
                </w:tcPr>
                <w:p w14:paraId="1579ADEC"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t>Màng chắn có lỗ tròn C</w:t>
                  </w:r>
                </w:p>
              </w:tc>
              <w:tc>
                <w:tcPr>
                  <w:tcW w:w="2693" w:type="dxa"/>
                </w:tcPr>
                <w:p w14:paraId="781206C1"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Con ngươi</w:t>
                  </w:r>
                </w:p>
              </w:tc>
            </w:tr>
          </w:tbl>
          <w:p w14:paraId="40E4E7B1" w14:textId="77777777" w:rsidR="00A505F8" w:rsidRPr="00A505F8" w:rsidRDefault="00A505F8" w:rsidP="00A505F8">
            <w:pPr>
              <w:spacing w:line="276" w:lineRule="auto"/>
              <w:jc w:val="both"/>
              <w:rPr>
                <w:b/>
                <w:color w:val="000000"/>
                <w:sz w:val="26"/>
                <w:szCs w:val="26"/>
              </w:rPr>
            </w:pPr>
            <w:r w:rsidRPr="00A505F8">
              <w:rPr>
                <w:b/>
                <w:color w:val="000000"/>
                <w:sz w:val="26"/>
                <w:szCs w:val="26"/>
                <w:lang w:val="vi-VN"/>
              </w:rPr>
              <w:t>Điểm k</w:t>
            </w:r>
            <w:r w:rsidRPr="00A505F8">
              <w:rPr>
                <w:b/>
                <w:color w:val="000000"/>
                <w:sz w:val="26"/>
                <w:szCs w:val="26"/>
              </w:rPr>
              <w:t>hác nhau</w:t>
            </w:r>
          </w:p>
          <w:tbl>
            <w:tblPr>
              <w:tblStyle w:val="TableGrid3"/>
              <w:tblW w:w="0" w:type="auto"/>
              <w:tblLook w:val="04A0" w:firstRow="1" w:lastRow="0" w:firstColumn="1" w:lastColumn="0" w:noHBand="0" w:noVBand="1"/>
            </w:tblPr>
            <w:tblGrid>
              <w:gridCol w:w="2295"/>
              <w:gridCol w:w="1418"/>
              <w:gridCol w:w="1417"/>
            </w:tblGrid>
            <w:tr w:rsidR="00A505F8" w:rsidRPr="00A505F8" w14:paraId="5E6F99BC" w14:textId="77777777" w:rsidTr="00A505F8">
              <w:tc>
                <w:tcPr>
                  <w:tcW w:w="2295" w:type="dxa"/>
                </w:tcPr>
                <w:p w14:paraId="28993BC8" w14:textId="77777777" w:rsidR="00A505F8" w:rsidRPr="00A505F8" w:rsidRDefault="00A505F8" w:rsidP="00A505F8">
                  <w:pPr>
                    <w:spacing w:line="276" w:lineRule="auto"/>
                    <w:jc w:val="both"/>
                    <w:rPr>
                      <w:b/>
                      <w:color w:val="000000"/>
                      <w:sz w:val="26"/>
                      <w:szCs w:val="26"/>
                    </w:rPr>
                  </w:pPr>
                </w:p>
              </w:tc>
              <w:tc>
                <w:tcPr>
                  <w:tcW w:w="1418" w:type="dxa"/>
                  <w:shd w:val="clear" w:color="auto" w:fill="FBE4D5"/>
                </w:tcPr>
                <w:p w14:paraId="19973044" w14:textId="77777777" w:rsidR="00A505F8" w:rsidRPr="00A505F8" w:rsidRDefault="00A505F8" w:rsidP="00A505F8">
                  <w:pPr>
                    <w:spacing w:line="276" w:lineRule="auto"/>
                    <w:jc w:val="center"/>
                    <w:rPr>
                      <w:b/>
                      <w:color w:val="000000"/>
                      <w:sz w:val="26"/>
                      <w:szCs w:val="26"/>
                    </w:rPr>
                  </w:pPr>
                  <w:r w:rsidRPr="00A505F8">
                    <w:rPr>
                      <w:b/>
                      <w:color w:val="000000"/>
                      <w:sz w:val="26"/>
                      <w:szCs w:val="26"/>
                    </w:rPr>
                    <w:t>Máy ảnh</w:t>
                  </w:r>
                </w:p>
              </w:tc>
              <w:tc>
                <w:tcPr>
                  <w:tcW w:w="1417" w:type="dxa"/>
                  <w:shd w:val="clear" w:color="auto" w:fill="FBE4D5"/>
                </w:tcPr>
                <w:p w14:paraId="5823548D" w14:textId="77777777" w:rsidR="00A505F8" w:rsidRPr="00A505F8" w:rsidRDefault="00A505F8" w:rsidP="00A505F8">
                  <w:pPr>
                    <w:spacing w:line="276" w:lineRule="auto"/>
                    <w:jc w:val="center"/>
                    <w:rPr>
                      <w:b/>
                      <w:color w:val="000000"/>
                      <w:sz w:val="26"/>
                      <w:szCs w:val="26"/>
                    </w:rPr>
                  </w:pPr>
                  <w:r w:rsidRPr="00A505F8">
                    <w:rPr>
                      <w:b/>
                      <w:color w:val="000000"/>
                      <w:sz w:val="26"/>
                      <w:szCs w:val="26"/>
                    </w:rPr>
                    <w:t>Mắt</w:t>
                  </w:r>
                </w:p>
              </w:tc>
            </w:tr>
            <w:tr w:rsidR="00A505F8" w:rsidRPr="00A505F8" w14:paraId="353FCB67" w14:textId="77777777" w:rsidTr="00680996">
              <w:tc>
                <w:tcPr>
                  <w:tcW w:w="2295" w:type="dxa"/>
                </w:tcPr>
                <w:p w14:paraId="7A69AC71"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Vị trí thấu kính</w:t>
                  </w:r>
                </w:p>
                <w:p w14:paraId="43096183"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(thay đổi được hay không)</w:t>
                  </w:r>
                </w:p>
              </w:tc>
              <w:tc>
                <w:tcPr>
                  <w:tcW w:w="1418" w:type="dxa"/>
                </w:tcPr>
                <w:p w14:paraId="59EEBF2C" w14:textId="77777777" w:rsidR="00A505F8" w:rsidRPr="00A505F8" w:rsidRDefault="00A505F8" w:rsidP="00A505F8">
                  <w:pPr>
                    <w:spacing w:line="276" w:lineRule="auto"/>
                    <w:jc w:val="both"/>
                    <w:rPr>
                      <w:b/>
                      <w:color w:val="000000"/>
                      <w:sz w:val="26"/>
                      <w:szCs w:val="26"/>
                    </w:rPr>
                  </w:pPr>
                </w:p>
              </w:tc>
              <w:tc>
                <w:tcPr>
                  <w:tcW w:w="1417" w:type="dxa"/>
                </w:tcPr>
                <w:p w14:paraId="3728D9FF" w14:textId="77777777" w:rsidR="00A505F8" w:rsidRPr="00A505F8" w:rsidRDefault="00A505F8" w:rsidP="00A505F8">
                  <w:pPr>
                    <w:spacing w:line="276" w:lineRule="auto"/>
                    <w:jc w:val="both"/>
                    <w:rPr>
                      <w:b/>
                      <w:color w:val="000000"/>
                      <w:sz w:val="26"/>
                      <w:szCs w:val="26"/>
                    </w:rPr>
                  </w:pPr>
                </w:p>
              </w:tc>
            </w:tr>
            <w:tr w:rsidR="00A505F8" w:rsidRPr="00A505F8" w14:paraId="0C388C68" w14:textId="77777777" w:rsidTr="00680996">
              <w:tc>
                <w:tcPr>
                  <w:tcW w:w="2295" w:type="dxa"/>
                </w:tcPr>
                <w:p w14:paraId="6B6AF7FF"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Tiêu cự</w:t>
                  </w:r>
                </w:p>
                <w:p w14:paraId="01B8D9B7"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(thay đổi được hay không)</w:t>
                  </w:r>
                </w:p>
              </w:tc>
              <w:tc>
                <w:tcPr>
                  <w:tcW w:w="1418" w:type="dxa"/>
                </w:tcPr>
                <w:p w14:paraId="2B85007F" w14:textId="77777777" w:rsidR="00A505F8" w:rsidRPr="00A505F8" w:rsidRDefault="00A505F8" w:rsidP="00A505F8">
                  <w:pPr>
                    <w:spacing w:line="276" w:lineRule="auto"/>
                    <w:jc w:val="both"/>
                    <w:rPr>
                      <w:b/>
                      <w:color w:val="000000"/>
                      <w:sz w:val="26"/>
                      <w:szCs w:val="26"/>
                    </w:rPr>
                  </w:pPr>
                </w:p>
              </w:tc>
              <w:tc>
                <w:tcPr>
                  <w:tcW w:w="1417" w:type="dxa"/>
                </w:tcPr>
                <w:p w14:paraId="2870D8C3" w14:textId="77777777" w:rsidR="00A505F8" w:rsidRPr="00A505F8" w:rsidRDefault="00A505F8" w:rsidP="00A505F8">
                  <w:pPr>
                    <w:spacing w:line="276" w:lineRule="auto"/>
                    <w:jc w:val="both"/>
                    <w:rPr>
                      <w:b/>
                      <w:color w:val="000000"/>
                      <w:sz w:val="26"/>
                      <w:szCs w:val="26"/>
                    </w:rPr>
                  </w:pPr>
                </w:p>
              </w:tc>
            </w:tr>
          </w:tbl>
          <w:p w14:paraId="706F23E8" w14:textId="77777777" w:rsidR="00A505F8" w:rsidRPr="00A505F8" w:rsidRDefault="00A505F8" w:rsidP="00A505F8">
            <w:pPr>
              <w:spacing w:line="276" w:lineRule="auto"/>
              <w:jc w:val="both"/>
              <w:rPr>
                <w:b/>
                <w:color w:val="000000"/>
                <w:sz w:val="26"/>
                <w:szCs w:val="26"/>
                <w:lang w:val="vi-VN"/>
              </w:rPr>
            </w:pPr>
          </w:p>
        </w:tc>
      </w:tr>
    </w:tbl>
    <w:p w14:paraId="00E515AB" w14:textId="77777777" w:rsidR="00A505F8" w:rsidRPr="00A505F8" w:rsidRDefault="00A505F8" w:rsidP="00A505F8">
      <w:pPr>
        <w:spacing w:line="276" w:lineRule="auto"/>
        <w:jc w:val="both"/>
        <w:rPr>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44CB670A" w14:textId="77777777" w:rsidTr="00680996">
        <w:tc>
          <w:tcPr>
            <w:tcW w:w="9345" w:type="dxa"/>
          </w:tcPr>
          <w:p w14:paraId="6F7CE250"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học tập số 5</w:t>
            </w:r>
          </w:p>
          <w:p w14:paraId="250302D0"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Câu 1:</w:t>
            </w:r>
            <w:r w:rsidRPr="00A505F8">
              <w:rPr>
                <w:color w:val="000000"/>
                <w:sz w:val="26"/>
                <w:szCs w:val="26"/>
                <w:lang w:val="nl-NL"/>
              </w:rPr>
              <w:t xml:space="preserve"> Tại sao hình ảnh chú sói lớn bằng hình mặt trăng?</w:t>
            </w:r>
          </w:p>
          <w:p w14:paraId="7F8FAC37" w14:textId="77777777" w:rsidR="00A505F8" w:rsidRPr="00A505F8" w:rsidRDefault="00A505F8" w:rsidP="00A505F8">
            <w:pPr>
              <w:spacing w:line="276" w:lineRule="auto"/>
              <w:jc w:val="both"/>
              <w:rPr>
                <w:sz w:val="26"/>
                <w:szCs w:val="26"/>
                <w:lang w:val="nl-NL"/>
              </w:rPr>
            </w:pPr>
            <w:r w:rsidRPr="00A505F8">
              <w:rPr>
                <w:noProof/>
                <w:sz w:val="26"/>
                <w:szCs w:val="26"/>
              </w:rPr>
              <w:drawing>
                <wp:anchor distT="0" distB="0" distL="114300" distR="114300" simplePos="0" relativeHeight="251811840" behindDoc="0" locked="0" layoutInCell="1" allowOverlap="1" wp14:anchorId="6720537A" wp14:editId="5E2F4A5B">
                  <wp:simplePos x="0" y="0"/>
                  <wp:positionH relativeFrom="column">
                    <wp:posOffset>2080260</wp:posOffset>
                  </wp:positionH>
                  <wp:positionV relativeFrom="paragraph">
                    <wp:posOffset>108585</wp:posOffset>
                  </wp:positionV>
                  <wp:extent cx="2171165" cy="1416685"/>
                  <wp:effectExtent l="0" t="0" r="635" b="0"/>
                  <wp:wrapNone/>
                  <wp:docPr id="10267" name="Picture 27" descr="wolfs+rain">
                    <a:extLst xmlns:a="http://schemas.openxmlformats.org/drawingml/2006/main">
                      <a:ext uri="{FF2B5EF4-FFF2-40B4-BE49-F238E27FC236}">
                        <a16:creationId xmlns:a16="http://schemas.microsoft.com/office/drawing/2014/main" id="{E4E09524-34F1-4BD9-9D31-720DBBED1C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 name="Picture 27" descr="wolfs+rain">
                            <a:extLst>
                              <a:ext uri="{FF2B5EF4-FFF2-40B4-BE49-F238E27FC236}">
                                <a16:creationId xmlns:a16="http://schemas.microsoft.com/office/drawing/2014/main" id="{E4E09524-34F1-4BD9-9D31-720DBBED1C76}"/>
                              </a:ext>
                            </a:extLst>
                          </pic:cNvPr>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171165" cy="1416685"/>
                          </a:xfrm>
                          <a:prstGeom prst="rect">
                            <a:avLst/>
                          </a:prstGeom>
                          <a:noFill/>
                          <a:ln>
                            <a:noFill/>
                          </a:ln>
                        </pic:spPr>
                      </pic:pic>
                    </a:graphicData>
                  </a:graphic>
                </wp:anchor>
              </w:drawing>
            </w:r>
          </w:p>
          <w:p w14:paraId="45CEC532" w14:textId="77777777" w:rsidR="00A505F8" w:rsidRPr="00A505F8" w:rsidRDefault="00A505F8" w:rsidP="00A505F8">
            <w:pPr>
              <w:spacing w:line="276" w:lineRule="auto"/>
              <w:jc w:val="both"/>
              <w:rPr>
                <w:sz w:val="26"/>
                <w:szCs w:val="26"/>
                <w:lang w:val="nl-NL"/>
              </w:rPr>
            </w:pPr>
          </w:p>
          <w:p w14:paraId="286FFBE3" w14:textId="77777777" w:rsidR="00A505F8" w:rsidRPr="00A505F8" w:rsidRDefault="00A505F8" w:rsidP="00A505F8">
            <w:pPr>
              <w:spacing w:line="276" w:lineRule="auto"/>
              <w:jc w:val="both"/>
              <w:rPr>
                <w:sz w:val="26"/>
                <w:szCs w:val="26"/>
                <w:lang w:val="nl-NL"/>
              </w:rPr>
            </w:pPr>
          </w:p>
          <w:p w14:paraId="6B1EFC71" w14:textId="77777777" w:rsidR="00A505F8" w:rsidRPr="00A505F8" w:rsidRDefault="00A505F8" w:rsidP="00A505F8">
            <w:pPr>
              <w:spacing w:line="276" w:lineRule="auto"/>
              <w:jc w:val="both"/>
              <w:rPr>
                <w:sz w:val="26"/>
                <w:szCs w:val="26"/>
                <w:lang w:val="nl-NL"/>
              </w:rPr>
            </w:pPr>
          </w:p>
          <w:p w14:paraId="1EC7781C" w14:textId="77777777" w:rsidR="00A505F8" w:rsidRPr="00A505F8" w:rsidRDefault="00A505F8" w:rsidP="00A505F8">
            <w:pPr>
              <w:spacing w:line="276" w:lineRule="auto"/>
              <w:jc w:val="both"/>
              <w:rPr>
                <w:sz w:val="26"/>
                <w:szCs w:val="26"/>
                <w:lang w:val="nl-NL"/>
              </w:rPr>
            </w:pPr>
          </w:p>
          <w:p w14:paraId="655783CA" w14:textId="77777777" w:rsidR="00A505F8" w:rsidRPr="00A505F8" w:rsidRDefault="00A505F8" w:rsidP="00A505F8">
            <w:pPr>
              <w:spacing w:line="276" w:lineRule="auto"/>
              <w:jc w:val="both"/>
              <w:rPr>
                <w:sz w:val="26"/>
                <w:szCs w:val="26"/>
                <w:lang w:val="nl-NL"/>
              </w:rPr>
            </w:pPr>
          </w:p>
          <w:p w14:paraId="6967D05F" w14:textId="77777777" w:rsidR="00A505F8" w:rsidRPr="00A505F8" w:rsidRDefault="00A505F8" w:rsidP="00A505F8">
            <w:pPr>
              <w:spacing w:line="276" w:lineRule="auto"/>
              <w:jc w:val="both"/>
              <w:rPr>
                <w:sz w:val="26"/>
                <w:szCs w:val="26"/>
                <w:lang w:val="nl-NL"/>
              </w:rPr>
            </w:pPr>
          </w:p>
          <w:p w14:paraId="4EB1AD3E" w14:textId="77777777" w:rsidR="00A505F8" w:rsidRPr="00A505F8" w:rsidRDefault="00A505F8" w:rsidP="00A505F8">
            <w:pPr>
              <w:spacing w:line="276" w:lineRule="auto"/>
              <w:jc w:val="both"/>
              <w:rPr>
                <w:sz w:val="26"/>
                <w:szCs w:val="26"/>
                <w:lang w:val="nl-NL"/>
              </w:rPr>
            </w:pPr>
          </w:p>
          <w:p w14:paraId="11501079"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Câu 2:</w:t>
            </w:r>
            <w:r w:rsidRPr="00A505F8">
              <w:rPr>
                <w:color w:val="000000"/>
                <w:sz w:val="26"/>
                <w:szCs w:val="26"/>
                <w:lang w:val="nl-NL"/>
              </w:rPr>
              <w:t xml:space="preserve"> Góc trông của vật là gì và phụ thuộc vào yếu tố nào? Vẽ hình xác định góc trông của mặt trăng hoặc mặt trời?</w:t>
            </w:r>
          </w:p>
          <w:p w14:paraId="4794A97B" w14:textId="77777777" w:rsidR="00A505F8" w:rsidRPr="00A505F8" w:rsidRDefault="00A505F8" w:rsidP="00A505F8">
            <w:pPr>
              <w:spacing w:line="276" w:lineRule="auto"/>
              <w:jc w:val="both"/>
              <w:rPr>
                <w:sz w:val="26"/>
                <w:szCs w:val="26"/>
                <w:lang w:val="nl-NL"/>
              </w:rPr>
            </w:pPr>
            <w:r w:rsidRPr="00A505F8">
              <w:rPr>
                <w:noProof/>
                <w:sz w:val="26"/>
                <w:szCs w:val="26"/>
              </w:rPr>
              <w:drawing>
                <wp:anchor distT="0" distB="0" distL="114300" distR="114300" simplePos="0" relativeHeight="251812864" behindDoc="0" locked="0" layoutInCell="1" allowOverlap="1" wp14:anchorId="5744797F" wp14:editId="78F5E150">
                  <wp:simplePos x="0" y="0"/>
                  <wp:positionH relativeFrom="column">
                    <wp:posOffset>1591310</wp:posOffset>
                  </wp:positionH>
                  <wp:positionV relativeFrom="paragraph">
                    <wp:posOffset>29845</wp:posOffset>
                  </wp:positionV>
                  <wp:extent cx="2717800" cy="1268307"/>
                  <wp:effectExtent l="0" t="0" r="6350" b="8255"/>
                  <wp:wrapNone/>
                  <wp:docPr id="688268" name="Picture 688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a:extLst>
                              <a:ext uri="{28A0092B-C50C-407E-A947-70E740481C1C}">
                                <a14:useLocalDpi xmlns:a14="http://schemas.microsoft.com/office/drawing/2010/main" val="0"/>
                              </a:ext>
                            </a:extLst>
                          </a:blip>
                          <a:stretch>
                            <a:fillRect/>
                          </a:stretch>
                        </pic:blipFill>
                        <pic:spPr>
                          <a:xfrm>
                            <a:off x="0" y="0"/>
                            <a:ext cx="2717800" cy="1268307"/>
                          </a:xfrm>
                          <a:prstGeom prst="rect">
                            <a:avLst/>
                          </a:prstGeom>
                        </pic:spPr>
                      </pic:pic>
                    </a:graphicData>
                  </a:graphic>
                </wp:anchor>
              </w:drawing>
            </w:r>
          </w:p>
          <w:p w14:paraId="2D369E04" w14:textId="77777777" w:rsidR="00A505F8" w:rsidRPr="00A505F8" w:rsidRDefault="00A505F8" w:rsidP="00A505F8">
            <w:pPr>
              <w:spacing w:line="276" w:lineRule="auto"/>
              <w:jc w:val="both"/>
              <w:rPr>
                <w:sz w:val="26"/>
                <w:szCs w:val="26"/>
                <w:lang w:val="nl-NL"/>
              </w:rPr>
            </w:pPr>
          </w:p>
          <w:p w14:paraId="2358BA20" w14:textId="77777777" w:rsidR="00A505F8" w:rsidRPr="00A505F8" w:rsidRDefault="00A505F8" w:rsidP="00A505F8">
            <w:pPr>
              <w:spacing w:line="276" w:lineRule="auto"/>
              <w:jc w:val="both"/>
              <w:rPr>
                <w:sz w:val="26"/>
                <w:szCs w:val="26"/>
                <w:lang w:val="nl-NL"/>
              </w:rPr>
            </w:pPr>
          </w:p>
          <w:p w14:paraId="1DE919B8" w14:textId="77777777" w:rsidR="00A505F8" w:rsidRPr="00A505F8" w:rsidRDefault="00A505F8" w:rsidP="00A505F8">
            <w:pPr>
              <w:spacing w:line="276" w:lineRule="auto"/>
              <w:jc w:val="both"/>
              <w:rPr>
                <w:sz w:val="26"/>
                <w:szCs w:val="26"/>
                <w:lang w:val="nl-NL"/>
              </w:rPr>
            </w:pPr>
          </w:p>
          <w:p w14:paraId="128C753F" w14:textId="77777777" w:rsidR="00A505F8" w:rsidRPr="00A505F8" w:rsidRDefault="00A505F8" w:rsidP="00A505F8">
            <w:pPr>
              <w:spacing w:line="276" w:lineRule="auto"/>
              <w:jc w:val="both"/>
              <w:rPr>
                <w:sz w:val="26"/>
                <w:szCs w:val="26"/>
                <w:lang w:val="nl-NL"/>
              </w:rPr>
            </w:pPr>
          </w:p>
          <w:p w14:paraId="317ABDB7" w14:textId="77777777" w:rsidR="00A505F8" w:rsidRPr="00A505F8" w:rsidRDefault="00A505F8" w:rsidP="00A505F8">
            <w:pPr>
              <w:spacing w:line="276" w:lineRule="auto"/>
              <w:jc w:val="both"/>
              <w:rPr>
                <w:sz w:val="26"/>
                <w:szCs w:val="26"/>
                <w:lang w:val="nl-NL"/>
              </w:rPr>
            </w:pPr>
          </w:p>
          <w:p w14:paraId="4CCCE86D" w14:textId="77777777" w:rsidR="00A505F8" w:rsidRPr="00A505F8" w:rsidRDefault="00A505F8" w:rsidP="00A505F8">
            <w:pPr>
              <w:spacing w:line="276" w:lineRule="auto"/>
              <w:jc w:val="both"/>
              <w:rPr>
                <w:sz w:val="26"/>
                <w:szCs w:val="26"/>
                <w:lang w:val="nl-NL"/>
              </w:rPr>
            </w:pPr>
          </w:p>
          <w:p w14:paraId="6BFD7A5B"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Câu 3:</w:t>
            </w:r>
            <w:r w:rsidRPr="00A505F8">
              <w:rPr>
                <w:color w:val="000000"/>
                <w:sz w:val="26"/>
                <w:szCs w:val="26"/>
                <w:lang w:val="nl-NL"/>
              </w:rPr>
              <w:t xml:space="preserve"> Năng suất phân li của mắt là gì? Nêu điều kiện để mắt phân biệt được hai điểm A, B?</w:t>
            </w:r>
          </w:p>
          <w:p w14:paraId="764BF050"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 xml:space="preserve">Câu 4: </w:t>
            </w:r>
            <w:r w:rsidRPr="00A505F8">
              <w:rPr>
                <w:color w:val="000000"/>
                <w:sz w:val="26"/>
                <w:szCs w:val="26"/>
                <w:lang w:val="nl-NL"/>
              </w:rPr>
              <w:t>Nhờ hiện tượng gì mà ta có thể thấy được các ảnh trên ti vi chuyển động?</w:t>
            </w:r>
          </w:p>
          <w:p w14:paraId="5A4F259F" w14:textId="77777777" w:rsidR="00A505F8" w:rsidRPr="00A505F8" w:rsidRDefault="00A505F8" w:rsidP="00A505F8">
            <w:pPr>
              <w:spacing w:line="276" w:lineRule="auto"/>
              <w:jc w:val="both"/>
              <w:rPr>
                <w:color w:val="000000"/>
                <w:sz w:val="26"/>
                <w:szCs w:val="26"/>
                <w:lang w:val="nl-NL"/>
              </w:rPr>
            </w:pPr>
            <w:r w:rsidRPr="00A505F8">
              <w:rPr>
                <w:noProof/>
                <w:color w:val="000000"/>
                <w:sz w:val="26"/>
                <w:szCs w:val="26"/>
              </w:rPr>
              <w:drawing>
                <wp:anchor distT="0" distB="0" distL="114300" distR="114300" simplePos="0" relativeHeight="251815936" behindDoc="0" locked="0" layoutInCell="1" allowOverlap="1" wp14:anchorId="0BD1B4A6" wp14:editId="070BFE14">
                  <wp:simplePos x="0" y="0"/>
                  <wp:positionH relativeFrom="column">
                    <wp:posOffset>3870960</wp:posOffset>
                  </wp:positionH>
                  <wp:positionV relativeFrom="paragraph">
                    <wp:posOffset>38735</wp:posOffset>
                  </wp:positionV>
                  <wp:extent cx="1358900" cy="1057275"/>
                  <wp:effectExtent l="0" t="0" r="0" b="0"/>
                  <wp:wrapNone/>
                  <wp:docPr id="51218" name="Picture 18" descr="Chim">
                    <a:extLst xmlns:a="http://schemas.openxmlformats.org/drawingml/2006/main">
                      <a:ext uri="{FF2B5EF4-FFF2-40B4-BE49-F238E27FC236}">
                        <a16:creationId xmlns:a16="http://schemas.microsoft.com/office/drawing/2014/main" id="{DB2102BD-1C95-47A1-91B8-5A5B01E85E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8" name="Picture 18" descr="Chim">
                            <a:extLst>
                              <a:ext uri="{FF2B5EF4-FFF2-40B4-BE49-F238E27FC236}">
                                <a16:creationId xmlns:a16="http://schemas.microsoft.com/office/drawing/2014/main" id="{DB2102BD-1C95-47A1-91B8-5A5B01E85EA3}"/>
                              </a:ext>
                            </a:extLst>
                          </pic:cNvPr>
                          <pic:cNvPicPr>
                            <a:picLocks noChangeAspect="1" noChangeArrowheads="1" noCrop="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1358900" cy="1057275"/>
                          </a:xfrm>
                          <a:prstGeom prst="rect">
                            <a:avLst/>
                          </a:prstGeom>
                          <a:noFill/>
                          <a:ln>
                            <a:noFill/>
                          </a:ln>
                        </pic:spPr>
                      </pic:pic>
                    </a:graphicData>
                  </a:graphic>
                </wp:anchor>
              </w:drawing>
            </w:r>
            <w:r w:rsidRPr="00A505F8">
              <w:rPr>
                <w:noProof/>
                <w:color w:val="000000"/>
                <w:sz w:val="26"/>
                <w:szCs w:val="26"/>
              </w:rPr>
              <w:drawing>
                <wp:anchor distT="0" distB="0" distL="114300" distR="114300" simplePos="0" relativeHeight="251814912" behindDoc="0" locked="0" layoutInCell="1" allowOverlap="1" wp14:anchorId="721EFA76" wp14:editId="297B7FB9">
                  <wp:simplePos x="0" y="0"/>
                  <wp:positionH relativeFrom="column">
                    <wp:posOffset>1985010</wp:posOffset>
                  </wp:positionH>
                  <wp:positionV relativeFrom="paragraph">
                    <wp:posOffset>197485</wp:posOffset>
                  </wp:positionV>
                  <wp:extent cx="1358900" cy="1057275"/>
                  <wp:effectExtent l="0" t="0" r="0" b="0"/>
                  <wp:wrapNone/>
                  <wp:docPr id="51217" name="Picture 17" descr="chim2">
                    <a:extLst xmlns:a="http://schemas.openxmlformats.org/drawingml/2006/main">
                      <a:ext uri="{FF2B5EF4-FFF2-40B4-BE49-F238E27FC236}">
                        <a16:creationId xmlns:a16="http://schemas.microsoft.com/office/drawing/2014/main" id="{A89E422E-05E1-4726-973F-8B01889E7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7" name="Picture 17" descr="chim2">
                            <a:extLst>
                              <a:ext uri="{FF2B5EF4-FFF2-40B4-BE49-F238E27FC236}">
                                <a16:creationId xmlns:a16="http://schemas.microsoft.com/office/drawing/2014/main" id="{A89E422E-05E1-4726-973F-8B01889E7D90}"/>
                              </a:ext>
                            </a:extLst>
                          </pic:cNvPr>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1358900" cy="1057275"/>
                          </a:xfrm>
                          <a:prstGeom prst="rect">
                            <a:avLst/>
                          </a:prstGeom>
                          <a:noFill/>
                          <a:ln>
                            <a:noFill/>
                          </a:ln>
                        </pic:spPr>
                      </pic:pic>
                    </a:graphicData>
                  </a:graphic>
                </wp:anchor>
              </w:drawing>
            </w:r>
            <w:r w:rsidRPr="00A505F8">
              <w:rPr>
                <w:noProof/>
                <w:color w:val="000000"/>
                <w:sz w:val="26"/>
                <w:szCs w:val="26"/>
              </w:rPr>
              <w:drawing>
                <wp:anchor distT="0" distB="0" distL="114300" distR="114300" simplePos="0" relativeHeight="251813888" behindDoc="0" locked="0" layoutInCell="1" allowOverlap="1" wp14:anchorId="01DFA39E" wp14:editId="7B949BD8">
                  <wp:simplePos x="0" y="0"/>
                  <wp:positionH relativeFrom="column">
                    <wp:posOffset>111760</wp:posOffset>
                  </wp:positionH>
                  <wp:positionV relativeFrom="paragraph">
                    <wp:posOffset>121285</wp:posOffset>
                  </wp:positionV>
                  <wp:extent cx="1359354" cy="1057275"/>
                  <wp:effectExtent l="0" t="0" r="0" b="0"/>
                  <wp:wrapNone/>
                  <wp:docPr id="51216" name="Picture 16" descr="chim1">
                    <a:extLst xmlns:a="http://schemas.openxmlformats.org/drawingml/2006/main">
                      <a:ext uri="{FF2B5EF4-FFF2-40B4-BE49-F238E27FC236}">
                        <a16:creationId xmlns:a16="http://schemas.microsoft.com/office/drawing/2014/main" id="{13103DC3-52B7-403C-839A-B09AB5718D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6" name="Picture 16" descr="chim1">
                            <a:extLst>
                              <a:ext uri="{FF2B5EF4-FFF2-40B4-BE49-F238E27FC236}">
                                <a16:creationId xmlns:a16="http://schemas.microsoft.com/office/drawing/2014/main" id="{13103DC3-52B7-403C-839A-B09AB5718D9A}"/>
                              </a:ext>
                            </a:extLst>
                          </pic:cNvPr>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1359354" cy="1057275"/>
                          </a:xfrm>
                          <a:prstGeom prst="rect">
                            <a:avLst/>
                          </a:prstGeom>
                          <a:noFill/>
                          <a:ln>
                            <a:noFill/>
                          </a:ln>
                        </pic:spPr>
                      </pic:pic>
                    </a:graphicData>
                  </a:graphic>
                </wp:anchor>
              </w:drawing>
            </w:r>
          </w:p>
          <w:p w14:paraId="296328A5" w14:textId="77777777" w:rsidR="00A505F8" w:rsidRPr="00A505F8" w:rsidRDefault="00A505F8" w:rsidP="00A505F8">
            <w:pPr>
              <w:spacing w:line="276" w:lineRule="auto"/>
              <w:jc w:val="both"/>
              <w:rPr>
                <w:color w:val="000000"/>
                <w:sz w:val="26"/>
                <w:szCs w:val="26"/>
                <w:lang w:val="nl-NL"/>
              </w:rPr>
            </w:pPr>
          </w:p>
          <w:p w14:paraId="5C1AFA49" w14:textId="77777777" w:rsidR="00A505F8" w:rsidRPr="00A505F8" w:rsidRDefault="00A505F8" w:rsidP="00A505F8">
            <w:pPr>
              <w:spacing w:line="276" w:lineRule="auto"/>
              <w:jc w:val="both"/>
              <w:rPr>
                <w:color w:val="000000"/>
                <w:sz w:val="26"/>
                <w:szCs w:val="26"/>
                <w:lang w:val="nl-NL"/>
              </w:rPr>
            </w:pPr>
          </w:p>
          <w:p w14:paraId="1200B324" w14:textId="77777777" w:rsidR="00A505F8" w:rsidRPr="00A505F8" w:rsidRDefault="00A505F8" w:rsidP="00A505F8">
            <w:pPr>
              <w:spacing w:line="276" w:lineRule="auto"/>
              <w:jc w:val="both"/>
              <w:rPr>
                <w:color w:val="000000"/>
                <w:sz w:val="26"/>
                <w:szCs w:val="26"/>
                <w:lang w:val="nl-NL"/>
              </w:rPr>
            </w:pPr>
          </w:p>
          <w:p w14:paraId="3FE51FC7" w14:textId="77777777" w:rsidR="00A505F8" w:rsidRPr="00A505F8" w:rsidRDefault="00A505F8" w:rsidP="00A505F8">
            <w:pPr>
              <w:spacing w:line="276" w:lineRule="auto"/>
              <w:jc w:val="both"/>
              <w:rPr>
                <w:color w:val="000000"/>
                <w:sz w:val="26"/>
                <w:szCs w:val="26"/>
                <w:lang w:val="nl-NL"/>
              </w:rPr>
            </w:pPr>
          </w:p>
          <w:p w14:paraId="5400FBDE" w14:textId="77777777" w:rsidR="00A505F8" w:rsidRPr="00A505F8" w:rsidRDefault="00A505F8" w:rsidP="00A505F8">
            <w:pPr>
              <w:spacing w:line="276" w:lineRule="auto"/>
              <w:jc w:val="both"/>
              <w:rPr>
                <w:color w:val="000000"/>
                <w:sz w:val="26"/>
                <w:szCs w:val="26"/>
                <w:lang w:val="nl-NL"/>
              </w:rPr>
            </w:pPr>
          </w:p>
        </w:tc>
      </w:tr>
    </w:tbl>
    <w:p w14:paraId="4A3CB9FB" w14:textId="77777777" w:rsidR="00A505F8" w:rsidRPr="00A505F8" w:rsidRDefault="00A505F8" w:rsidP="00A505F8">
      <w:pPr>
        <w:spacing w:line="276" w:lineRule="auto"/>
        <w:jc w:val="both"/>
        <w:rPr>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4D68C073" w14:textId="77777777" w:rsidTr="00680996">
        <w:tc>
          <w:tcPr>
            <w:tcW w:w="9345" w:type="dxa"/>
          </w:tcPr>
          <w:p w14:paraId="16B7B9BD"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học tập số 6a</w:t>
            </w:r>
          </w:p>
          <w:p w14:paraId="215D3C30" w14:textId="77777777" w:rsidR="00A505F8" w:rsidRPr="00A505F8" w:rsidRDefault="00A505F8" w:rsidP="00A505F8">
            <w:pPr>
              <w:spacing w:line="276" w:lineRule="auto"/>
              <w:jc w:val="center"/>
              <w:rPr>
                <w:b/>
                <w:bCs/>
                <w:color w:val="FF0000"/>
                <w:sz w:val="26"/>
                <w:szCs w:val="26"/>
                <w:lang w:val="vi-VN"/>
              </w:rPr>
            </w:pPr>
            <w:r w:rsidRPr="00A505F8">
              <w:rPr>
                <w:b/>
                <w:bCs/>
                <w:color w:val="FF0000"/>
                <w:sz w:val="26"/>
                <w:szCs w:val="26"/>
                <w:lang w:val="nl-NL"/>
              </w:rPr>
              <w:t>M</w:t>
            </w:r>
            <w:r w:rsidRPr="00A505F8">
              <w:rPr>
                <w:b/>
                <w:bCs/>
                <w:color w:val="FF0000"/>
                <w:sz w:val="26"/>
                <w:szCs w:val="26"/>
                <w:lang w:val="vi-VN"/>
              </w:rPr>
              <w:t>ẮT CẬN THỊ</w:t>
            </w:r>
          </w:p>
          <w:p w14:paraId="10DABD94" w14:textId="77777777" w:rsidR="00A505F8" w:rsidRPr="00A505F8" w:rsidRDefault="00A505F8" w:rsidP="00A505F8">
            <w:pPr>
              <w:spacing w:line="276" w:lineRule="auto"/>
              <w:jc w:val="both"/>
              <w:rPr>
                <w:b/>
                <w:bCs/>
                <w:color w:val="000000"/>
                <w:sz w:val="26"/>
                <w:szCs w:val="26"/>
                <w:lang w:val="vi-VN"/>
              </w:rPr>
            </w:pPr>
            <w:r w:rsidRPr="00A505F8">
              <w:rPr>
                <w:b/>
                <w:bCs/>
                <w:color w:val="000000"/>
                <w:sz w:val="26"/>
                <w:szCs w:val="26"/>
                <w:lang w:val="vi-VN"/>
              </w:rPr>
              <w:t xml:space="preserve">Câu 1: </w:t>
            </w:r>
            <w:r w:rsidRPr="00A505F8">
              <w:rPr>
                <w:color w:val="000000"/>
                <w:sz w:val="26"/>
                <w:szCs w:val="26"/>
                <w:lang w:val="vi-VN"/>
              </w:rPr>
              <w:t>Nêu đặc điểm của mắt cận thị?</w:t>
            </w:r>
          </w:p>
          <w:p w14:paraId="32A79CD3" w14:textId="77777777" w:rsidR="00A505F8" w:rsidRPr="00A505F8" w:rsidRDefault="00A505F8" w:rsidP="00A505F8">
            <w:pPr>
              <w:spacing w:line="276" w:lineRule="auto"/>
              <w:jc w:val="center"/>
              <w:rPr>
                <w:b/>
                <w:bCs/>
                <w:color w:val="000000"/>
                <w:sz w:val="26"/>
                <w:szCs w:val="26"/>
                <w:lang w:val="nl-NL"/>
              </w:rPr>
            </w:pPr>
            <w:r w:rsidRPr="00A505F8">
              <w:rPr>
                <w:b/>
                <w:bCs/>
                <w:noProof/>
                <w:color w:val="000000"/>
                <w:sz w:val="26"/>
                <w:szCs w:val="26"/>
              </w:rPr>
              <w:drawing>
                <wp:anchor distT="0" distB="0" distL="114300" distR="114300" simplePos="0" relativeHeight="251817984" behindDoc="0" locked="0" layoutInCell="1" allowOverlap="1" wp14:anchorId="0F2B9733" wp14:editId="16542EF6">
                  <wp:simplePos x="0" y="0"/>
                  <wp:positionH relativeFrom="column">
                    <wp:posOffset>111760</wp:posOffset>
                  </wp:positionH>
                  <wp:positionV relativeFrom="paragraph">
                    <wp:posOffset>82550</wp:posOffset>
                  </wp:positionV>
                  <wp:extent cx="3359150" cy="1529369"/>
                  <wp:effectExtent l="0" t="0" r="0" b="0"/>
                  <wp:wrapNone/>
                  <wp:docPr id="688269" name="Picture 68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extLst>
                              <a:ext uri="{28A0092B-C50C-407E-A947-70E740481C1C}">
                                <a14:useLocalDpi xmlns:a14="http://schemas.microsoft.com/office/drawing/2010/main" val="0"/>
                              </a:ext>
                            </a:extLst>
                          </a:blip>
                          <a:stretch>
                            <a:fillRect/>
                          </a:stretch>
                        </pic:blipFill>
                        <pic:spPr>
                          <a:xfrm>
                            <a:off x="0" y="0"/>
                            <a:ext cx="3359150" cy="1529369"/>
                          </a:xfrm>
                          <a:prstGeom prst="rect">
                            <a:avLst/>
                          </a:prstGeom>
                        </pic:spPr>
                      </pic:pic>
                    </a:graphicData>
                  </a:graphic>
                </wp:anchor>
              </w:drawing>
            </w:r>
            <w:r w:rsidRPr="00A505F8">
              <w:rPr>
                <w:b/>
                <w:bCs/>
                <w:noProof/>
                <w:color w:val="000000"/>
                <w:sz w:val="26"/>
                <w:szCs w:val="26"/>
              </w:rPr>
              <w:drawing>
                <wp:anchor distT="0" distB="0" distL="114300" distR="114300" simplePos="0" relativeHeight="251816960" behindDoc="0" locked="0" layoutInCell="1" allowOverlap="1" wp14:anchorId="369A4605" wp14:editId="577CFF90">
                  <wp:simplePos x="0" y="0"/>
                  <wp:positionH relativeFrom="column">
                    <wp:posOffset>3572510</wp:posOffset>
                  </wp:positionH>
                  <wp:positionV relativeFrom="paragraph">
                    <wp:posOffset>88900</wp:posOffset>
                  </wp:positionV>
                  <wp:extent cx="1905000" cy="1506416"/>
                  <wp:effectExtent l="0" t="0" r="0" b="0"/>
                  <wp:wrapNone/>
                  <wp:docPr id="53310" name="Picture 62" descr="mat can">
                    <a:extLst xmlns:a="http://schemas.openxmlformats.org/drawingml/2006/main">
                      <a:ext uri="{FF2B5EF4-FFF2-40B4-BE49-F238E27FC236}">
                        <a16:creationId xmlns:a16="http://schemas.microsoft.com/office/drawing/2014/main" id="{B6C25E4E-4BAA-4381-8E38-3047592C84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0" name="Picture 62" descr="mat can">
                            <a:extLst>
                              <a:ext uri="{FF2B5EF4-FFF2-40B4-BE49-F238E27FC236}">
                                <a16:creationId xmlns:a16="http://schemas.microsoft.com/office/drawing/2014/main" id="{B6C25E4E-4BAA-4381-8E38-3047592C84A8}"/>
                              </a:ext>
                            </a:extLst>
                          </pic:cNvPr>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905000" cy="1506416"/>
                          </a:xfrm>
                          <a:prstGeom prst="rect">
                            <a:avLst/>
                          </a:prstGeom>
                          <a:noFill/>
                          <a:ln>
                            <a:noFill/>
                          </a:ln>
                        </pic:spPr>
                      </pic:pic>
                    </a:graphicData>
                  </a:graphic>
                </wp:anchor>
              </w:drawing>
            </w:r>
          </w:p>
          <w:p w14:paraId="63381E1F" w14:textId="77777777" w:rsidR="00A505F8" w:rsidRPr="00A505F8" w:rsidRDefault="00A505F8" w:rsidP="00A505F8">
            <w:pPr>
              <w:spacing w:line="276" w:lineRule="auto"/>
              <w:jc w:val="center"/>
              <w:rPr>
                <w:b/>
                <w:bCs/>
                <w:color w:val="000000"/>
                <w:sz w:val="26"/>
                <w:szCs w:val="26"/>
                <w:lang w:val="nl-NL"/>
              </w:rPr>
            </w:pPr>
          </w:p>
          <w:p w14:paraId="7AE8726F" w14:textId="77777777" w:rsidR="00A505F8" w:rsidRPr="00A505F8" w:rsidRDefault="00A505F8" w:rsidP="00A505F8">
            <w:pPr>
              <w:spacing w:line="276" w:lineRule="auto"/>
              <w:jc w:val="center"/>
              <w:rPr>
                <w:b/>
                <w:bCs/>
                <w:color w:val="000000"/>
                <w:sz w:val="26"/>
                <w:szCs w:val="26"/>
                <w:lang w:val="nl-NL"/>
              </w:rPr>
            </w:pPr>
          </w:p>
          <w:p w14:paraId="427B1119" w14:textId="77777777" w:rsidR="00A505F8" w:rsidRPr="00A505F8" w:rsidRDefault="00A505F8" w:rsidP="00A505F8">
            <w:pPr>
              <w:spacing w:line="276" w:lineRule="auto"/>
              <w:jc w:val="center"/>
              <w:rPr>
                <w:b/>
                <w:bCs/>
                <w:color w:val="000000"/>
                <w:sz w:val="26"/>
                <w:szCs w:val="26"/>
                <w:lang w:val="nl-NL"/>
              </w:rPr>
            </w:pPr>
          </w:p>
          <w:p w14:paraId="064BC0D4" w14:textId="77777777" w:rsidR="00A505F8" w:rsidRPr="00A505F8" w:rsidRDefault="00A505F8" w:rsidP="00A505F8">
            <w:pPr>
              <w:spacing w:line="276" w:lineRule="auto"/>
              <w:jc w:val="center"/>
              <w:rPr>
                <w:b/>
                <w:bCs/>
                <w:color w:val="000000"/>
                <w:sz w:val="26"/>
                <w:szCs w:val="26"/>
                <w:lang w:val="nl-NL"/>
              </w:rPr>
            </w:pPr>
          </w:p>
          <w:p w14:paraId="23314934" w14:textId="77777777" w:rsidR="00A505F8" w:rsidRPr="00A505F8" w:rsidRDefault="00A505F8" w:rsidP="00A505F8">
            <w:pPr>
              <w:spacing w:line="276" w:lineRule="auto"/>
              <w:jc w:val="center"/>
              <w:rPr>
                <w:b/>
                <w:bCs/>
                <w:color w:val="000000"/>
                <w:sz w:val="26"/>
                <w:szCs w:val="26"/>
                <w:lang w:val="nl-NL"/>
              </w:rPr>
            </w:pPr>
          </w:p>
          <w:p w14:paraId="34D20E9B" w14:textId="77777777" w:rsidR="00A505F8" w:rsidRPr="00A505F8" w:rsidRDefault="00A505F8" w:rsidP="00A505F8">
            <w:pPr>
              <w:spacing w:line="276" w:lineRule="auto"/>
              <w:jc w:val="center"/>
              <w:rPr>
                <w:b/>
                <w:bCs/>
                <w:color w:val="000000"/>
                <w:sz w:val="26"/>
                <w:szCs w:val="26"/>
                <w:lang w:val="nl-NL"/>
              </w:rPr>
            </w:pPr>
          </w:p>
          <w:p w14:paraId="79872B6B" w14:textId="77777777" w:rsidR="00A505F8" w:rsidRPr="00A505F8" w:rsidRDefault="00A505F8" w:rsidP="00A505F8">
            <w:pPr>
              <w:spacing w:line="276" w:lineRule="auto"/>
              <w:rPr>
                <w:b/>
                <w:bCs/>
                <w:color w:val="000000"/>
                <w:sz w:val="26"/>
                <w:szCs w:val="26"/>
                <w:lang w:val="vi-VN"/>
              </w:rPr>
            </w:pPr>
          </w:p>
          <w:p w14:paraId="5199A347" w14:textId="77777777" w:rsidR="00A505F8" w:rsidRPr="00A505F8" w:rsidRDefault="00A505F8" w:rsidP="00A505F8">
            <w:pPr>
              <w:spacing w:line="276" w:lineRule="auto"/>
              <w:rPr>
                <w:color w:val="000000"/>
                <w:sz w:val="26"/>
                <w:szCs w:val="26"/>
                <w:lang w:val="nl-NL"/>
              </w:rPr>
            </w:pPr>
            <w:r w:rsidRPr="00A505F8">
              <w:rPr>
                <w:b/>
                <w:bCs/>
                <w:color w:val="000000"/>
                <w:sz w:val="26"/>
                <w:szCs w:val="26"/>
                <w:lang w:val="nl-NL"/>
              </w:rPr>
              <w:t xml:space="preserve">Câu 2: </w:t>
            </w:r>
            <w:r w:rsidRPr="00A505F8">
              <w:rPr>
                <w:color w:val="000000"/>
                <w:sz w:val="26"/>
                <w:szCs w:val="26"/>
                <w:lang w:val="nl-NL"/>
              </w:rPr>
              <w:t>Vị trị điểm Cc và Cv ở mắt cận thị?</w:t>
            </w:r>
          </w:p>
          <w:p w14:paraId="0E19BAEE" w14:textId="77777777" w:rsidR="00A505F8" w:rsidRPr="00A505F8" w:rsidRDefault="00A505F8" w:rsidP="00A505F8">
            <w:pPr>
              <w:spacing w:line="276" w:lineRule="auto"/>
              <w:rPr>
                <w:b/>
                <w:bCs/>
                <w:color w:val="000000"/>
                <w:sz w:val="26"/>
                <w:szCs w:val="26"/>
                <w:lang w:val="nl-NL"/>
              </w:rPr>
            </w:pPr>
            <w:r w:rsidRPr="00A505F8">
              <w:rPr>
                <w:b/>
                <w:bCs/>
                <w:noProof/>
                <w:color w:val="000000"/>
                <w:sz w:val="26"/>
                <w:szCs w:val="26"/>
              </w:rPr>
              <w:drawing>
                <wp:anchor distT="0" distB="0" distL="114300" distR="114300" simplePos="0" relativeHeight="251819008" behindDoc="0" locked="0" layoutInCell="1" allowOverlap="1" wp14:anchorId="716517AB" wp14:editId="4E49EB97">
                  <wp:simplePos x="0" y="0"/>
                  <wp:positionH relativeFrom="column">
                    <wp:posOffset>1033145</wp:posOffset>
                  </wp:positionH>
                  <wp:positionV relativeFrom="paragraph">
                    <wp:posOffset>76200</wp:posOffset>
                  </wp:positionV>
                  <wp:extent cx="4146550" cy="1362090"/>
                  <wp:effectExtent l="0" t="0" r="6350" b="9525"/>
                  <wp:wrapNone/>
                  <wp:docPr id="688270" name="Picture 688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cstate="print">
                            <a:extLst>
                              <a:ext uri="{28A0092B-C50C-407E-A947-70E740481C1C}">
                                <a14:useLocalDpi xmlns:a14="http://schemas.microsoft.com/office/drawing/2010/main" val="0"/>
                              </a:ext>
                            </a:extLst>
                          </a:blip>
                          <a:stretch>
                            <a:fillRect/>
                          </a:stretch>
                        </pic:blipFill>
                        <pic:spPr>
                          <a:xfrm>
                            <a:off x="0" y="0"/>
                            <a:ext cx="4146550" cy="1362090"/>
                          </a:xfrm>
                          <a:prstGeom prst="rect">
                            <a:avLst/>
                          </a:prstGeom>
                        </pic:spPr>
                      </pic:pic>
                    </a:graphicData>
                  </a:graphic>
                </wp:anchor>
              </w:drawing>
            </w:r>
          </w:p>
          <w:p w14:paraId="0C24F1AA" w14:textId="77777777" w:rsidR="00A505F8" w:rsidRPr="00A505F8" w:rsidRDefault="00A505F8" w:rsidP="00A505F8">
            <w:pPr>
              <w:spacing w:line="276" w:lineRule="auto"/>
              <w:rPr>
                <w:b/>
                <w:bCs/>
                <w:color w:val="000000"/>
                <w:sz w:val="26"/>
                <w:szCs w:val="26"/>
                <w:lang w:val="nl-NL"/>
              </w:rPr>
            </w:pPr>
          </w:p>
          <w:p w14:paraId="0057B8E4" w14:textId="77777777" w:rsidR="00A505F8" w:rsidRPr="00A505F8" w:rsidRDefault="00A505F8" w:rsidP="00A505F8">
            <w:pPr>
              <w:spacing w:line="276" w:lineRule="auto"/>
              <w:rPr>
                <w:b/>
                <w:bCs/>
                <w:color w:val="000000"/>
                <w:sz w:val="26"/>
                <w:szCs w:val="26"/>
                <w:lang w:val="nl-NL"/>
              </w:rPr>
            </w:pPr>
          </w:p>
          <w:p w14:paraId="405CA3CC" w14:textId="77777777" w:rsidR="00A505F8" w:rsidRPr="00A505F8" w:rsidRDefault="00A505F8" w:rsidP="00A505F8">
            <w:pPr>
              <w:spacing w:line="276" w:lineRule="auto"/>
              <w:rPr>
                <w:b/>
                <w:bCs/>
                <w:color w:val="000000"/>
                <w:sz w:val="26"/>
                <w:szCs w:val="26"/>
                <w:lang w:val="nl-NL"/>
              </w:rPr>
            </w:pPr>
          </w:p>
          <w:p w14:paraId="3D049FF4" w14:textId="77777777" w:rsidR="00A505F8" w:rsidRPr="00A505F8" w:rsidRDefault="00A505F8" w:rsidP="00A505F8">
            <w:pPr>
              <w:spacing w:line="276" w:lineRule="auto"/>
              <w:rPr>
                <w:b/>
                <w:bCs/>
                <w:color w:val="000000"/>
                <w:sz w:val="26"/>
                <w:szCs w:val="26"/>
                <w:lang w:val="nl-NL"/>
              </w:rPr>
            </w:pPr>
          </w:p>
          <w:p w14:paraId="75792981" w14:textId="77777777" w:rsidR="00A505F8" w:rsidRPr="00A505F8" w:rsidRDefault="00A505F8" w:rsidP="00A505F8">
            <w:pPr>
              <w:spacing w:line="276" w:lineRule="auto"/>
              <w:rPr>
                <w:b/>
                <w:bCs/>
                <w:color w:val="000000"/>
                <w:sz w:val="26"/>
                <w:szCs w:val="26"/>
                <w:lang w:val="nl-NL"/>
              </w:rPr>
            </w:pPr>
          </w:p>
          <w:p w14:paraId="443A4036" w14:textId="77777777" w:rsidR="00A505F8" w:rsidRPr="00A505F8" w:rsidRDefault="00A505F8" w:rsidP="00A505F8">
            <w:pPr>
              <w:spacing w:line="276" w:lineRule="auto"/>
              <w:rPr>
                <w:b/>
                <w:bCs/>
                <w:color w:val="000000"/>
                <w:sz w:val="26"/>
                <w:szCs w:val="26"/>
                <w:lang w:val="nl-NL"/>
              </w:rPr>
            </w:pPr>
          </w:p>
          <w:p w14:paraId="09BE2552" w14:textId="77777777" w:rsidR="00A505F8" w:rsidRPr="00A505F8" w:rsidRDefault="00A505F8" w:rsidP="00A505F8">
            <w:pPr>
              <w:spacing w:line="276" w:lineRule="auto"/>
              <w:rPr>
                <w:color w:val="000000"/>
                <w:sz w:val="26"/>
                <w:szCs w:val="26"/>
                <w:lang w:val="vi-VN"/>
              </w:rPr>
            </w:pPr>
            <w:r w:rsidRPr="00A505F8">
              <w:rPr>
                <w:b/>
                <w:bCs/>
                <w:color w:val="000000"/>
                <w:sz w:val="26"/>
                <w:szCs w:val="26"/>
                <w:lang w:val="nl-NL"/>
              </w:rPr>
              <w:t>Câu3</w:t>
            </w:r>
            <w:r w:rsidRPr="00A505F8">
              <w:rPr>
                <w:b/>
                <w:bCs/>
                <w:color w:val="000000"/>
                <w:sz w:val="26"/>
                <w:szCs w:val="26"/>
                <w:lang w:val="vi-VN"/>
              </w:rPr>
              <w:t xml:space="preserve">: </w:t>
            </w:r>
            <w:r w:rsidRPr="00A505F8">
              <w:rPr>
                <w:color w:val="000000"/>
                <w:sz w:val="26"/>
                <w:szCs w:val="26"/>
                <w:lang w:val="vi-VN"/>
              </w:rPr>
              <w:t>Nguyên nhân gây tật cận thị ở mắt?</w:t>
            </w:r>
          </w:p>
          <w:p w14:paraId="5EAA7C20" w14:textId="77777777" w:rsidR="00A505F8" w:rsidRPr="00A505F8" w:rsidRDefault="00A505F8" w:rsidP="00A505F8">
            <w:pPr>
              <w:spacing w:line="276" w:lineRule="auto"/>
              <w:rPr>
                <w:color w:val="000000"/>
                <w:sz w:val="26"/>
                <w:szCs w:val="26"/>
                <w:lang w:val="nl-NL"/>
              </w:rPr>
            </w:pPr>
            <w:r w:rsidRPr="00A505F8">
              <w:rPr>
                <w:b/>
                <w:bCs/>
                <w:color w:val="000000"/>
                <w:sz w:val="26"/>
                <w:szCs w:val="26"/>
                <w:lang w:val="nl-NL"/>
              </w:rPr>
              <w:t xml:space="preserve">Câu 4: </w:t>
            </w:r>
            <w:r w:rsidRPr="00A505F8">
              <w:rPr>
                <w:color w:val="000000"/>
                <w:sz w:val="26"/>
                <w:szCs w:val="26"/>
                <w:lang w:val="nl-NL"/>
              </w:rPr>
              <w:t>Quan</w:t>
            </w:r>
            <w:r w:rsidRPr="00A505F8">
              <w:rPr>
                <w:color w:val="000000"/>
                <w:sz w:val="26"/>
                <w:szCs w:val="26"/>
                <w:lang w:val="vi-VN"/>
              </w:rPr>
              <w:t xml:space="preserve"> sát kính cận và nêu </w:t>
            </w:r>
            <w:r w:rsidRPr="00A505F8">
              <w:rPr>
                <w:color w:val="000000"/>
                <w:sz w:val="26"/>
                <w:szCs w:val="26"/>
                <w:lang w:val="nl-NL"/>
              </w:rPr>
              <w:t>cách khắc phục tật cận thị?</w:t>
            </w:r>
          </w:p>
        </w:tc>
      </w:tr>
    </w:tbl>
    <w:p w14:paraId="46ABDA09" w14:textId="77777777" w:rsidR="00A505F8" w:rsidRPr="00A505F8" w:rsidRDefault="00A505F8" w:rsidP="00A505F8">
      <w:pPr>
        <w:spacing w:line="276" w:lineRule="auto"/>
        <w:jc w:val="both"/>
        <w:rPr>
          <w:color w:val="000000"/>
          <w:sz w:val="26"/>
          <w:szCs w:val="26"/>
          <w:lang w:val="nl-NL"/>
        </w:rPr>
      </w:pPr>
    </w:p>
    <w:p w14:paraId="49D87871" w14:textId="77777777" w:rsidR="00A505F8" w:rsidRPr="00A505F8" w:rsidRDefault="00A505F8" w:rsidP="00A505F8">
      <w:pPr>
        <w:spacing w:line="276" w:lineRule="auto"/>
        <w:jc w:val="both"/>
        <w:rPr>
          <w:color w:val="000000"/>
          <w:sz w:val="26"/>
          <w:szCs w:val="26"/>
          <w:lang w:val="nl-NL"/>
        </w:rPr>
      </w:pPr>
    </w:p>
    <w:p w14:paraId="1091537B" w14:textId="77777777" w:rsidR="00A505F8" w:rsidRPr="00A505F8" w:rsidRDefault="00A505F8" w:rsidP="00A505F8">
      <w:pPr>
        <w:spacing w:line="276" w:lineRule="auto"/>
        <w:jc w:val="both"/>
        <w:rPr>
          <w:color w:val="000000"/>
          <w:sz w:val="26"/>
          <w:szCs w:val="26"/>
          <w:lang w:val="nl-NL"/>
        </w:rPr>
      </w:pPr>
    </w:p>
    <w:p w14:paraId="323C53A7" w14:textId="77777777" w:rsidR="00A505F8" w:rsidRPr="00A505F8" w:rsidRDefault="00A505F8" w:rsidP="00A505F8">
      <w:pPr>
        <w:spacing w:line="276" w:lineRule="auto"/>
        <w:jc w:val="both"/>
        <w:rPr>
          <w:color w:val="000000"/>
          <w:sz w:val="26"/>
          <w:szCs w:val="26"/>
          <w:lang w:val="nl-NL"/>
        </w:rPr>
      </w:pPr>
    </w:p>
    <w:p w14:paraId="4F61E976" w14:textId="77777777" w:rsidR="00A505F8" w:rsidRPr="00A505F8" w:rsidRDefault="00A505F8" w:rsidP="00A505F8">
      <w:pPr>
        <w:spacing w:line="276" w:lineRule="auto"/>
        <w:jc w:val="both"/>
        <w:rPr>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4D8B19E5" w14:textId="77777777" w:rsidTr="00680996">
        <w:tc>
          <w:tcPr>
            <w:tcW w:w="9345" w:type="dxa"/>
          </w:tcPr>
          <w:p w14:paraId="7A462BC1"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trợ giúp phiếu học tập số 6a</w:t>
            </w:r>
          </w:p>
          <w:p w14:paraId="71098DC9" w14:textId="77777777" w:rsidR="00A505F8" w:rsidRPr="00A505F8" w:rsidRDefault="00A505F8" w:rsidP="00A505F8">
            <w:pPr>
              <w:spacing w:line="276" w:lineRule="auto"/>
              <w:jc w:val="both"/>
              <w:rPr>
                <w:b/>
                <w:bCs/>
                <w:color w:val="FF0000"/>
                <w:sz w:val="26"/>
                <w:szCs w:val="26"/>
                <w:lang w:val="nl-NL"/>
              </w:rPr>
            </w:pPr>
            <w:r w:rsidRPr="00A505F8">
              <w:rPr>
                <w:b/>
                <w:bCs/>
                <w:color w:val="FF0000"/>
                <w:sz w:val="26"/>
                <w:szCs w:val="26"/>
                <w:lang w:val="nl-NL"/>
              </w:rPr>
              <w:t>Nguyên nhân gây tật cận thị ở mắt</w:t>
            </w:r>
          </w:p>
          <w:p w14:paraId="16914FD5" w14:textId="77777777" w:rsidR="00A505F8" w:rsidRPr="00A505F8" w:rsidRDefault="00A505F8" w:rsidP="00A505F8">
            <w:pPr>
              <w:spacing w:line="276" w:lineRule="auto"/>
              <w:jc w:val="both"/>
              <w:rPr>
                <w:b/>
                <w:bCs/>
                <w:color w:val="000000"/>
                <w:sz w:val="26"/>
                <w:szCs w:val="26"/>
                <w:lang w:val="nl-NL"/>
              </w:rPr>
            </w:pPr>
            <w:r w:rsidRPr="00A505F8">
              <w:rPr>
                <w:b/>
                <w:bCs/>
                <w:noProof/>
                <w:color w:val="000000"/>
                <w:sz w:val="26"/>
                <w:szCs w:val="26"/>
              </w:rPr>
              <w:drawing>
                <wp:anchor distT="0" distB="0" distL="114300" distR="114300" simplePos="0" relativeHeight="251820032" behindDoc="0" locked="0" layoutInCell="1" allowOverlap="1" wp14:anchorId="04DFCC10" wp14:editId="18A42AE0">
                  <wp:simplePos x="0" y="0"/>
                  <wp:positionH relativeFrom="column">
                    <wp:posOffset>328295</wp:posOffset>
                  </wp:positionH>
                  <wp:positionV relativeFrom="paragraph">
                    <wp:posOffset>85725</wp:posOffset>
                  </wp:positionV>
                  <wp:extent cx="5137150" cy="2663850"/>
                  <wp:effectExtent l="0" t="0" r="6350" b="3175"/>
                  <wp:wrapNone/>
                  <wp:docPr id="688271" name="Picture 688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2">
                            <a:extLst>
                              <a:ext uri="{28A0092B-C50C-407E-A947-70E740481C1C}">
                                <a14:useLocalDpi xmlns:a14="http://schemas.microsoft.com/office/drawing/2010/main" val="0"/>
                              </a:ext>
                            </a:extLst>
                          </a:blip>
                          <a:stretch>
                            <a:fillRect/>
                          </a:stretch>
                        </pic:blipFill>
                        <pic:spPr>
                          <a:xfrm>
                            <a:off x="0" y="0"/>
                            <a:ext cx="5137150" cy="2663850"/>
                          </a:xfrm>
                          <a:prstGeom prst="rect">
                            <a:avLst/>
                          </a:prstGeom>
                        </pic:spPr>
                      </pic:pic>
                    </a:graphicData>
                  </a:graphic>
                </wp:anchor>
              </w:drawing>
            </w:r>
          </w:p>
          <w:p w14:paraId="5FB062F0" w14:textId="77777777" w:rsidR="00A505F8" w:rsidRPr="00A505F8" w:rsidRDefault="00A505F8" w:rsidP="00A505F8">
            <w:pPr>
              <w:spacing w:line="276" w:lineRule="auto"/>
              <w:jc w:val="both"/>
              <w:rPr>
                <w:b/>
                <w:bCs/>
                <w:color w:val="000000"/>
                <w:sz w:val="26"/>
                <w:szCs w:val="26"/>
                <w:lang w:val="nl-NL"/>
              </w:rPr>
            </w:pPr>
          </w:p>
          <w:p w14:paraId="0CD072BF" w14:textId="77777777" w:rsidR="00A505F8" w:rsidRPr="00A505F8" w:rsidRDefault="00A505F8" w:rsidP="00A505F8">
            <w:pPr>
              <w:spacing w:line="276" w:lineRule="auto"/>
              <w:jc w:val="both"/>
              <w:rPr>
                <w:b/>
                <w:bCs/>
                <w:color w:val="000000"/>
                <w:sz w:val="26"/>
                <w:szCs w:val="26"/>
                <w:lang w:val="nl-NL"/>
              </w:rPr>
            </w:pPr>
          </w:p>
          <w:p w14:paraId="33CECFE5" w14:textId="77777777" w:rsidR="00A505F8" w:rsidRPr="00A505F8" w:rsidRDefault="00A505F8" w:rsidP="00A505F8">
            <w:pPr>
              <w:spacing w:line="276" w:lineRule="auto"/>
              <w:jc w:val="both"/>
              <w:rPr>
                <w:b/>
                <w:bCs/>
                <w:color w:val="000000"/>
                <w:sz w:val="26"/>
                <w:szCs w:val="26"/>
                <w:lang w:val="nl-NL"/>
              </w:rPr>
            </w:pPr>
          </w:p>
          <w:p w14:paraId="200A5B1C" w14:textId="77777777" w:rsidR="00A505F8" w:rsidRPr="00A505F8" w:rsidRDefault="00A505F8" w:rsidP="00A505F8">
            <w:pPr>
              <w:spacing w:line="276" w:lineRule="auto"/>
              <w:jc w:val="both"/>
              <w:rPr>
                <w:b/>
                <w:bCs/>
                <w:color w:val="000000"/>
                <w:sz w:val="26"/>
                <w:szCs w:val="26"/>
                <w:lang w:val="nl-NL"/>
              </w:rPr>
            </w:pPr>
          </w:p>
          <w:p w14:paraId="48560F9F" w14:textId="77777777" w:rsidR="00A505F8" w:rsidRPr="00A505F8" w:rsidRDefault="00A505F8" w:rsidP="00A505F8">
            <w:pPr>
              <w:spacing w:line="276" w:lineRule="auto"/>
              <w:jc w:val="both"/>
              <w:rPr>
                <w:b/>
                <w:bCs/>
                <w:color w:val="000000"/>
                <w:sz w:val="26"/>
                <w:szCs w:val="26"/>
                <w:lang w:val="nl-NL"/>
              </w:rPr>
            </w:pPr>
          </w:p>
          <w:p w14:paraId="28A2276C" w14:textId="77777777" w:rsidR="00A505F8" w:rsidRPr="00A505F8" w:rsidRDefault="00A505F8" w:rsidP="00A505F8">
            <w:pPr>
              <w:spacing w:line="276" w:lineRule="auto"/>
              <w:jc w:val="both"/>
              <w:rPr>
                <w:b/>
                <w:bCs/>
                <w:color w:val="000000"/>
                <w:sz w:val="26"/>
                <w:szCs w:val="26"/>
                <w:lang w:val="nl-NL"/>
              </w:rPr>
            </w:pPr>
          </w:p>
          <w:p w14:paraId="6FCF19D9" w14:textId="77777777" w:rsidR="00A505F8" w:rsidRPr="00A505F8" w:rsidRDefault="00A505F8" w:rsidP="00A505F8">
            <w:pPr>
              <w:spacing w:line="276" w:lineRule="auto"/>
              <w:jc w:val="both"/>
              <w:rPr>
                <w:b/>
                <w:bCs/>
                <w:color w:val="000000"/>
                <w:sz w:val="26"/>
                <w:szCs w:val="26"/>
                <w:lang w:val="nl-NL"/>
              </w:rPr>
            </w:pPr>
          </w:p>
          <w:p w14:paraId="771F7BD6" w14:textId="77777777" w:rsidR="00A505F8" w:rsidRPr="00A505F8" w:rsidRDefault="00A505F8" w:rsidP="00A505F8">
            <w:pPr>
              <w:spacing w:line="276" w:lineRule="auto"/>
              <w:jc w:val="both"/>
              <w:rPr>
                <w:b/>
                <w:bCs/>
                <w:color w:val="000000"/>
                <w:sz w:val="26"/>
                <w:szCs w:val="26"/>
                <w:lang w:val="nl-NL"/>
              </w:rPr>
            </w:pPr>
          </w:p>
          <w:p w14:paraId="0DDEB110" w14:textId="77777777" w:rsidR="00A505F8" w:rsidRPr="00A505F8" w:rsidRDefault="00A505F8" w:rsidP="00A505F8">
            <w:pPr>
              <w:spacing w:line="276" w:lineRule="auto"/>
              <w:jc w:val="both"/>
              <w:rPr>
                <w:b/>
                <w:bCs/>
                <w:color w:val="000000"/>
                <w:sz w:val="26"/>
                <w:szCs w:val="26"/>
                <w:lang w:val="nl-NL"/>
              </w:rPr>
            </w:pPr>
          </w:p>
          <w:p w14:paraId="333B7114" w14:textId="77777777" w:rsidR="00A505F8" w:rsidRPr="00A505F8" w:rsidRDefault="00A505F8" w:rsidP="00A505F8">
            <w:pPr>
              <w:spacing w:line="276" w:lineRule="auto"/>
              <w:jc w:val="both"/>
              <w:rPr>
                <w:b/>
                <w:bCs/>
                <w:color w:val="000000"/>
                <w:sz w:val="26"/>
                <w:szCs w:val="26"/>
                <w:lang w:val="nl-NL"/>
              </w:rPr>
            </w:pPr>
          </w:p>
          <w:p w14:paraId="0A6DE3EF" w14:textId="77777777" w:rsidR="00A505F8" w:rsidRPr="00A505F8" w:rsidRDefault="00A505F8" w:rsidP="00A505F8">
            <w:pPr>
              <w:spacing w:line="276" w:lineRule="auto"/>
              <w:jc w:val="both"/>
              <w:rPr>
                <w:b/>
                <w:bCs/>
                <w:color w:val="000000"/>
                <w:sz w:val="26"/>
                <w:szCs w:val="26"/>
                <w:lang w:val="nl-NL"/>
              </w:rPr>
            </w:pPr>
          </w:p>
          <w:p w14:paraId="34CE0F3B" w14:textId="77777777" w:rsidR="00A505F8" w:rsidRPr="00A505F8" w:rsidRDefault="00A505F8" w:rsidP="00A505F8">
            <w:pPr>
              <w:spacing w:line="276" w:lineRule="auto"/>
              <w:jc w:val="both"/>
              <w:rPr>
                <w:b/>
                <w:bCs/>
                <w:color w:val="000000"/>
                <w:sz w:val="26"/>
                <w:szCs w:val="26"/>
                <w:lang w:val="nl-NL"/>
              </w:rPr>
            </w:pPr>
          </w:p>
          <w:p w14:paraId="602B283E" w14:textId="77777777" w:rsidR="00A505F8" w:rsidRPr="00A505F8" w:rsidRDefault="00A505F8" w:rsidP="00A505F8">
            <w:pPr>
              <w:spacing w:line="276" w:lineRule="auto"/>
              <w:jc w:val="both"/>
              <w:rPr>
                <w:b/>
                <w:bCs/>
                <w:color w:val="FF0000"/>
                <w:sz w:val="26"/>
                <w:szCs w:val="26"/>
                <w:lang w:val="nl-NL"/>
              </w:rPr>
            </w:pPr>
            <w:r w:rsidRPr="00A505F8">
              <w:rPr>
                <w:b/>
                <w:bCs/>
                <w:color w:val="FF0000"/>
                <w:sz w:val="26"/>
                <w:szCs w:val="26"/>
                <w:lang w:val="nl-NL"/>
              </w:rPr>
              <w:lastRenderedPageBreak/>
              <w:t>Cách khắc phục tật cận thị</w:t>
            </w:r>
          </w:p>
          <w:p w14:paraId="72B3BC3F" w14:textId="77777777" w:rsidR="00A505F8" w:rsidRPr="00A505F8" w:rsidRDefault="00A505F8" w:rsidP="00A505F8">
            <w:pPr>
              <w:spacing w:line="276" w:lineRule="auto"/>
              <w:jc w:val="both"/>
              <w:rPr>
                <w:color w:val="000000"/>
                <w:sz w:val="26"/>
                <w:szCs w:val="26"/>
                <w:lang w:val="nl-NL"/>
              </w:rPr>
            </w:pPr>
            <w:r w:rsidRPr="00A505F8">
              <w:rPr>
                <w:b/>
                <w:bCs/>
                <w:noProof/>
                <w:color w:val="000000"/>
                <w:sz w:val="26"/>
                <w:szCs w:val="26"/>
              </w:rPr>
              <w:drawing>
                <wp:anchor distT="0" distB="0" distL="114300" distR="114300" simplePos="0" relativeHeight="251821056" behindDoc="0" locked="0" layoutInCell="1" allowOverlap="1" wp14:anchorId="6D0D9B87" wp14:editId="3E14872C">
                  <wp:simplePos x="0" y="0"/>
                  <wp:positionH relativeFrom="column">
                    <wp:posOffset>759460</wp:posOffset>
                  </wp:positionH>
                  <wp:positionV relativeFrom="paragraph">
                    <wp:posOffset>407670</wp:posOffset>
                  </wp:positionV>
                  <wp:extent cx="4273770" cy="1301817"/>
                  <wp:effectExtent l="0" t="0" r="0" b="0"/>
                  <wp:wrapNone/>
                  <wp:docPr id="688272" name="Picture 68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extLst>
                              <a:ext uri="{28A0092B-C50C-407E-A947-70E740481C1C}">
                                <a14:useLocalDpi xmlns:a14="http://schemas.microsoft.com/office/drawing/2010/main" val="0"/>
                              </a:ext>
                            </a:extLst>
                          </a:blip>
                          <a:stretch>
                            <a:fillRect/>
                          </a:stretch>
                        </pic:blipFill>
                        <pic:spPr>
                          <a:xfrm>
                            <a:off x="0" y="0"/>
                            <a:ext cx="4273770" cy="1301817"/>
                          </a:xfrm>
                          <a:prstGeom prst="rect">
                            <a:avLst/>
                          </a:prstGeom>
                        </pic:spPr>
                      </pic:pic>
                    </a:graphicData>
                  </a:graphic>
                </wp:anchor>
              </w:drawing>
            </w:r>
            <w:r w:rsidRPr="00A505F8">
              <w:rPr>
                <w:b/>
                <w:bCs/>
                <w:color w:val="000000"/>
                <w:sz w:val="26"/>
                <w:szCs w:val="26"/>
                <w:lang w:val="nl-NL"/>
              </w:rPr>
              <w:t xml:space="preserve">Cách 1: </w:t>
            </w:r>
            <w:r w:rsidRPr="00A505F8">
              <w:rPr>
                <w:color w:val="000000"/>
                <w:sz w:val="26"/>
                <w:szCs w:val="26"/>
                <w:lang w:val="nl-NL"/>
              </w:rPr>
              <w:t>Đeo thấu kính phân kì sao cho vật ở xa vô cực cho ảnh ảo hiện lên ở điểm Cv của mắt</w:t>
            </w:r>
          </w:p>
          <w:p w14:paraId="7449A209" w14:textId="77777777" w:rsidR="00A505F8" w:rsidRPr="00A505F8" w:rsidRDefault="00A505F8" w:rsidP="00A505F8">
            <w:pPr>
              <w:spacing w:line="276" w:lineRule="auto"/>
              <w:jc w:val="both"/>
              <w:rPr>
                <w:b/>
                <w:bCs/>
                <w:color w:val="000000"/>
                <w:sz w:val="26"/>
                <w:szCs w:val="26"/>
                <w:lang w:val="nl-NL"/>
              </w:rPr>
            </w:pPr>
          </w:p>
          <w:p w14:paraId="47DA3BDD" w14:textId="77777777" w:rsidR="00A505F8" w:rsidRPr="00A505F8" w:rsidRDefault="00A505F8" w:rsidP="00A505F8">
            <w:pPr>
              <w:spacing w:line="276" w:lineRule="auto"/>
              <w:jc w:val="both"/>
              <w:rPr>
                <w:b/>
                <w:bCs/>
                <w:color w:val="000000"/>
                <w:sz w:val="26"/>
                <w:szCs w:val="26"/>
                <w:lang w:val="nl-NL"/>
              </w:rPr>
            </w:pPr>
          </w:p>
          <w:p w14:paraId="1A376C39" w14:textId="77777777" w:rsidR="00A505F8" w:rsidRPr="00A505F8" w:rsidRDefault="00A505F8" w:rsidP="00A505F8">
            <w:pPr>
              <w:spacing w:line="276" w:lineRule="auto"/>
              <w:jc w:val="both"/>
              <w:rPr>
                <w:b/>
                <w:bCs/>
                <w:color w:val="000000"/>
                <w:sz w:val="26"/>
                <w:szCs w:val="26"/>
                <w:lang w:val="nl-NL"/>
              </w:rPr>
            </w:pPr>
          </w:p>
          <w:p w14:paraId="5B3F7F80" w14:textId="77777777" w:rsidR="00A505F8" w:rsidRPr="00A505F8" w:rsidRDefault="00A505F8" w:rsidP="00A505F8">
            <w:pPr>
              <w:spacing w:line="276" w:lineRule="auto"/>
              <w:jc w:val="both"/>
              <w:rPr>
                <w:b/>
                <w:bCs/>
                <w:color w:val="000000"/>
                <w:sz w:val="26"/>
                <w:szCs w:val="26"/>
                <w:lang w:val="nl-NL"/>
              </w:rPr>
            </w:pPr>
          </w:p>
          <w:p w14:paraId="2E0B4591" w14:textId="77777777" w:rsidR="00A505F8" w:rsidRPr="00A505F8" w:rsidRDefault="00A505F8" w:rsidP="00A505F8">
            <w:pPr>
              <w:spacing w:line="276" w:lineRule="auto"/>
              <w:jc w:val="both"/>
              <w:rPr>
                <w:b/>
                <w:bCs/>
                <w:color w:val="000000"/>
                <w:sz w:val="26"/>
                <w:szCs w:val="26"/>
                <w:lang w:val="nl-NL"/>
              </w:rPr>
            </w:pPr>
          </w:p>
          <w:p w14:paraId="01788D04" w14:textId="77777777" w:rsidR="00A505F8" w:rsidRPr="00A505F8" w:rsidRDefault="00A505F8" w:rsidP="00A505F8">
            <w:pPr>
              <w:spacing w:line="276" w:lineRule="auto"/>
              <w:jc w:val="both"/>
              <w:rPr>
                <w:b/>
                <w:bCs/>
                <w:color w:val="000000"/>
                <w:sz w:val="26"/>
                <w:szCs w:val="26"/>
                <w:lang w:val="nl-NL"/>
              </w:rPr>
            </w:pPr>
          </w:p>
          <w:p w14:paraId="08C694EB"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 xml:space="preserve">Cách 2: </w:t>
            </w:r>
            <w:r w:rsidRPr="00A505F8">
              <w:rPr>
                <w:color w:val="000000"/>
                <w:sz w:val="26"/>
                <w:szCs w:val="26"/>
                <w:lang w:val="nl-NL"/>
              </w:rPr>
              <w:t>Phẫu thuật làm thay đổi độ cong bề mặt giác mạc</w:t>
            </w:r>
          </w:p>
          <w:p w14:paraId="454BB345" w14:textId="77777777" w:rsidR="00A505F8" w:rsidRPr="00A505F8" w:rsidRDefault="00A505F8" w:rsidP="00A505F8">
            <w:pPr>
              <w:spacing w:line="276" w:lineRule="auto"/>
              <w:jc w:val="both"/>
              <w:rPr>
                <w:color w:val="000000"/>
                <w:sz w:val="26"/>
                <w:szCs w:val="26"/>
                <w:lang w:val="nl-NL"/>
              </w:rPr>
            </w:pPr>
            <w:r w:rsidRPr="00A505F8">
              <w:rPr>
                <w:noProof/>
                <w:color w:val="000000"/>
                <w:sz w:val="26"/>
                <w:szCs w:val="26"/>
              </w:rPr>
              <w:drawing>
                <wp:anchor distT="0" distB="0" distL="114300" distR="114300" simplePos="0" relativeHeight="251822080" behindDoc="0" locked="0" layoutInCell="1" allowOverlap="1" wp14:anchorId="34928A03" wp14:editId="74C5658F">
                  <wp:simplePos x="0" y="0"/>
                  <wp:positionH relativeFrom="column">
                    <wp:posOffset>403860</wp:posOffset>
                  </wp:positionH>
                  <wp:positionV relativeFrom="paragraph">
                    <wp:posOffset>73660</wp:posOffset>
                  </wp:positionV>
                  <wp:extent cx="4946650" cy="2788112"/>
                  <wp:effectExtent l="0" t="0" r="6350" b="0"/>
                  <wp:wrapNone/>
                  <wp:docPr id="688273" name="Picture 68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4">
                            <a:extLst>
                              <a:ext uri="{28A0092B-C50C-407E-A947-70E740481C1C}">
                                <a14:useLocalDpi xmlns:a14="http://schemas.microsoft.com/office/drawing/2010/main" val="0"/>
                              </a:ext>
                            </a:extLst>
                          </a:blip>
                          <a:stretch>
                            <a:fillRect/>
                          </a:stretch>
                        </pic:blipFill>
                        <pic:spPr>
                          <a:xfrm>
                            <a:off x="0" y="0"/>
                            <a:ext cx="4946650" cy="2788112"/>
                          </a:xfrm>
                          <a:prstGeom prst="rect">
                            <a:avLst/>
                          </a:prstGeom>
                        </pic:spPr>
                      </pic:pic>
                    </a:graphicData>
                  </a:graphic>
                </wp:anchor>
              </w:drawing>
            </w:r>
          </w:p>
          <w:p w14:paraId="04293061" w14:textId="77777777" w:rsidR="00A505F8" w:rsidRPr="00A505F8" w:rsidRDefault="00A505F8" w:rsidP="00A505F8">
            <w:pPr>
              <w:spacing w:line="276" w:lineRule="auto"/>
              <w:jc w:val="both"/>
              <w:rPr>
                <w:color w:val="000000"/>
                <w:sz w:val="26"/>
                <w:szCs w:val="26"/>
                <w:lang w:val="nl-NL"/>
              </w:rPr>
            </w:pPr>
          </w:p>
          <w:p w14:paraId="3B31ADFD" w14:textId="77777777" w:rsidR="00A505F8" w:rsidRPr="00A505F8" w:rsidRDefault="00A505F8" w:rsidP="00A505F8">
            <w:pPr>
              <w:spacing w:line="276" w:lineRule="auto"/>
              <w:jc w:val="both"/>
              <w:rPr>
                <w:color w:val="000000"/>
                <w:sz w:val="26"/>
                <w:szCs w:val="26"/>
                <w:lang w:val="nl-NL"/>
              </w:rPr>
            </w:pPr>
          </w:p>
          <w:p w14:paraId="7BEC97F3" w14:textId="77777777" w:rsidR="00A505F8" w:rsidRPr="00A505F8" w:rsidRDefault="00A505F8" w:rsidP="00A505F8">
            <w:pPr>
              <w:spacing w:line="276" w:lineRule="auto"/>
              <w:jc w:val="both"/>
              <w:rPr>
                <w:color w:val="000000"/>
                <w:sz w:val="26"/>
                <w:szCs w:val="26"/>
                <w:lang w:val="nl-NL"/>
              </w:rPr>
            </w:pPr>
          </w:p>
          <w:p w14:paraId="3E8E4BB3" w14:textId="77777777" w:rsidR="00A505F8" w:rsidRPr="00A505F8" w:rsidRDefault="00A505F8" w:rsidP="00A505F8">
            <w:pPr>
              <w:spacing w:line="276" w:lineRule="auto"/>
              <w:jc w:val="both"/>
              <w:rPr>
                <w:color w:val="000000"/>
                <w:sz w:val="26"/>
                <w:szCs w:val="26"/>
                <w:lang w:val="nl-NL"/>
              </w:rPr>
            </w:pPr>
          </w:p>
          <w:p w14:paraId="73FAE6C5" w14:textId="77777777" w:rsidR="00A505F8" w:rsidRPr="00A505F8" w:rsidRDefault="00A505F8" w:rsidP="00A505F8">
            <w:pPr>
              <w:spacing w:line="276" w:lineRule="auto"/>
              <w:jc w:val="both"/>
              <w:rPr>
                <w:color w:val="000000"/>
                <w:sz w:val="26"/>
                <w:szCs w:val="26"/>
                <w:lang w:val="nl-NL"/>
              </w:rPr>
            </w:pPr>
          </w:p>
          <w:p w14:paraId="7B73FE1C" w14:textId="77777777" w:rsidR="00A505F8" w:rsidRPr="00A505F8" w:rsidRDefault="00A505F8" w:rsidP="00A505F8">
            <w:pPr>
              <w:spacing w:line="276" w:lineRule="auto"/>
              <w:jc w:val="both"/>
              <w:rPr>
                <w:color w:val="000000"/>
                <w:sz w:val="26"/>
                <w:szCs w:val="26"/>
                <w:lang w:val="nl-NL"/>
              </w:rPr>
            </w:pPr>
          </w:p>
          <w:p w14:paraId="2BE883C4" w14:textId="77777777" w:rsidR="00A505F8" w:rsidRPr="00A505F8" w:rsidRDefault="00A505F8" w:rsidP="00A505F8">
            <w:pPr>
              <w:spacing w:line="276" w:lineRule="auto"/>
              <w:jc w:val="both"/>
              <w:rPr>
                <w:color w:val="000000"/>
                <w:sz w:val="26"/>
                <w:szCs w:val="26"/>
                <w:lang w:val="nl-NL"/>
              </w:rPr>
            </w:pPr>
          </w:p>
          <w:p w14:paraId="1213B8F8" w14:textId="77777777" w:rsidR="00A505F8" w:rsidRPr="00A505F8" w:rsidRDefault="00A505F8" w:rsidP="00A505F8">
            <w:pPr>
              <w:spacing w:line="276" w:lineRule="auto"/>
              <w:jc w:val="both"/>
              <w:rPr>
                <w:color w:val="000000"/>
                <w:sz w:val="26"/>
                <w:szCs w:val="26"/>
                <w:lang w:val="nl-NL"/>
              </w:rPr>
            </w:pPr>
          </w:p>
          <w:p w14:paraId="19ABAF81" w14:textId="77777777" w:rsidR="00A505F8" w:rsidRPr="00A505F8" w:rsidRDefault="00A505F8" w:rsidP="00A505F8">
            <w:pPr>
              <w:spacing w:line="276" w:lineRule="auto"/>
              <w:jc w:val="both"/>
              <w:rPr>
                <w:color w:val="000000"/>
                <w:sz w:val="26"/>
                <w:szCs w:val="26"/>
                <w:lang w:val="nl-NL"/>
              </w:rPr>
            </w:pPr>
          </w:p>
          <w:p w14:paraId="6A789E2F" w14:textId="77777777" w:rsidR="00A505F8" w:rsidRPr="00A505F8" w:rsidRDefault="00A505F8" w:rsidP="00A505F8">
            <w:pPr>
              <w:spacing w:line="276" w:lineRule="auto"/>
              <w:jc w:val="both"/>
              <w:rPr>
                <w:color w:val="000000"/>
                <w:sz w:val="26"/>
                <w:szCs w:val="26"/>
                <w:lang w:val="nl-NL"/>
              </w:rPr>
            </w:pPr>
          </w:p>
          <w:p w14:paraId="3059655D" w14:textId="77777777" w:rsidR="00A505F8" w:rsidRPr="00A505F8" w:rsidRDefault="00A505F8" w:rsidP="00A505F8">
            <w:pPr>
              <w:spacing w:line="276" w:lineRule="auto"/>
              <w:jc w:val="both"/>
              <w:rPr>
                <w:color w:val="000000"/>
                <w:sz w:val="26"/>
                <w:szCs w:val="26"/>
                <w:lang w:val="nl-NL"/>
              </w:rPr>
            </w:pPr>
          </w:p>
          <w:p w14:paraId="70927706" w14:textId="77777777" w:rsidR="00A505F8" w:rsidRPr="00A505F8" w:rsidRDefault="00A505F8" w:rsidP="00A505F8">
            <w:pPr>
              <w:spacing w:line="276" w:lineRule="auto"/>
              <w:jc w:val="both"/>
              <w:rPr>
                <w:color w:val="000000"/>
                <w:sz w:val="26"/>
                <w:szCs w:val="26"/>
                <w:lang w:val="nl-NL"/>
              </w:rPr>
            </w:pPr>
          </w:p>
          <w:p w14:paraId="3DED2401" w14:textId="77777777" w:rsidR="00A505F8" w:rsidRPr="00A505F8" w:rsidRDefault="00A505F8" w:rsidP="00A505F8">
            <w:pPr>
              <w:spacing w:line="276" w:lineRule="auto"/>
              <w:jc w:val="both"/>
              <w:rPr>
                <w:color w:val="000000"/>
                <w:sz w:val="26"/>
                <w:szCs w:val="26"/>
                <w:lang w:val="nl-NL"/>
              </w:rPr>
            </w:pPr>
          </w:p>
        </w:tc>
      </w:tr>
    </w:tbl>
    <w:p w14:paraId="6C6D56BB" w14:textId="77777777" w:rsidR="00A505F8" w:rsidRPr="00A505F8" w:rsidRDefault="00A505F8" w:rsidP="00A505F8">
      <w:pPr>
        <w:spacing w:line="276" w:lineRule="auto"/>
        <w:jc w:val="both"/>
        <w:rPr>
          <w:b/>
          <w:bCs/>
          <w:color w:val="000000"/>
          <w:sz w:val="26"/>
          <w:szCs w:val="26"/>
          <w:lang w:val="nl-NL"/>
        </w:rPr>
      </w:pPr>
    </w:p>
    <w:p w14:paraId="39A53D65" w14:textId="77777777" w:rsidR="00A505F8" w:rsidRPr="00A505F8" w:rsidRDefault="00A505F8" w:rsidP="00A505F8">
      <w:pPr>
        <w:spacing w:line="276" w:lineRule="auto"/>
        <w:jc w:val="both"/>
        <w:rPr>
          <w:b/>
          <w:bCs/>
          <w:color w:val="000000"/>
          <w:sz w:val="26"/>
          <w:szCs w:val="26"/>
          <w:lang w:val="nl-NL"/>
        </w:rPr>
      </w:pPr>
    </w:p>
    <w:p w14:paraId="1331101B" w14:textId="77777777" w:rsidR="00A505F8" w:rsidRPr="00A505F8" w:rsidRDefault="00A505F8" w:rsidP="00A505F8">
      <w:pPr>
        <w:spacing w:line="276" w:lineRule="auto"/>
        <w:jc w:val="both"/>
        <w:rPr>
          <w:b/>
          <w:bCs/>
          <w:color w:val="000000"/>
          <w:sz w:val="26"/>
          <w:szCs w:val="26"/>
          <w:lang w:val="nl-NL"/>
        </w:rPr>
      </w:pPr>
    </w:p>
    <w:p w14:paraId="5C438910" w14:textId="77777777" w:rsidR="00A505F8" w:rsidRPr="00A505F8" w:rsidRDefault="00A505F8" w:rsidP="00A505F8">
      <w:pPr>
        <w:spacing w:line="276" w:lineRule="auto"/>
        <w:jc w:val="both"/>
        <w:rPr>
          <w:b/>
          <w:bCs/>
          <w:color w:val="000000"/>
          <w:sz w:val="26"/>
          <w:szCs w:val="26"/>
          <w:lang w:val="nl-NL"/>
        </w:rPr>
      </w:pPr>
    </w:p>
    <w:p w14:paraId="25EE1FED" w14:textId="77777777" w:rsidR="00A505F8" w:rsidRPr="00A505F8" w:rsidRDefault="00A505F8" w:rsidP="00A505F8">
      <w:pPr>
        <w:spacing w:line="276" w:lineRule="auto"/>
        <w:jc w:val="both"/>
        <w:rPr>
          <w:b/>
          <w:bCs/>
          <w:color w:val="000000"/>
          <w:sz w:val="26"/>
          <w:szCs w:val="26"/>
          <w:lang w:val="nl-NL"/>
        </w:rPr>
      </w:pPr>
    </w:p>
    <w:p w14:paraId="3B4B9D44" w14:textId="77777777" w:rsidR="00A505F8" w:rsidRPr="00A505F8" w:rsidRDefault="00A505F8" w:rsidP="00A505F8">
      <w:pPr>
        <w:spacing w:line="276" w:lineRule="auto"/>
        <w:jc w:val="both"/>
        <w:rPr>
          <w:b/>
          <w:bCs/>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3B1C5B0A" w14:textId="77777777" w:rsidTr="00680996">
        <w:tc>
          <w:tcPr>
            <w:tcW w:w="9345" w:type="dxa"/>
          </w:tcPr>
          <w:p w14:paraId="5EDD0F32"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học tập số 6b</w:t>
            </w:r>
          </w:p>
          <w:p w14:paraId="619CD4AB" w14:textId="77777777" w:rsidR="00A505F8" w:rsidRPr="00A505F8" w:rsidRDefault="00A505F8" w:rsidP="00A505F8">
            <w:pPr>
              <w:spacing w:line="276" w:lineRule="auto"/>
              <w:jc w:val="center"/>
              <w:rPr>
                <w:b/>
                <w:bCs/>
                <w:color w:val="FF0000"/>
                <w:sz w:val="26"/>
                <w:szCs w:val="26"/>
                <w:lang w:val="vi-VN"/>
              </w:rPr>
            </w:pPr>
            <w:r w:rsidRPr="00A505F8">
              <w:rPr>
                <w:b/>
                <w:bCs/>
                <w:color w:val="FF0000"/>
                <w:sz w:val="26"/>
                <w:szCs w:val="26"/>
                <w:lang w:val="nl-NL"/>
              </w:rPr>
              <w:t>M</w:t>
            </w:r>
            <w:r w:rsidRPr="00A505F8">
              <w:rPr>
                <w:b/>
                <w:bCs/>
                <w:color w:val="FF0000"/>
                <w:sz w:val="26"/>
                <w:szCs w:val="26"/>
                <w:lang w:val="vi-VN"/>
              </w:rPr>
              <w:t xml:space="preserve">ẮT </w:t>
            </w:r>
            <w:r w:rsidRPr="00A505F8">
              <w:rPr>
                <w:b/>
                <w:bCs/>
                <w:color w:val="FF0000"/>
                <w:sz w:val="26"/>
                <w:szCs w:val="26"/>
                <w:lang w:val="nl-NL"/>
              </w:rPr>
              <w:t xml:space="preserve">VIỄN </w:t>
            </w:r>
            <w:r w:rsidRPr="00A505F8">
              <w:rPr>
                <w:b/>
                <w:bCs/>
                <w:color w:val="FF0000"/>
                <w:sz w:val="26"/>
                <w:szCs w:val="26"/>
                <w:lang w:val="vi-VN"/>
              </w:rPr>
              <w:t>THỊ</w:t>
            </w:r>
          </w:p>
          <w:p w14:paraId="5897865A" w14:textId="77777777" w:rsidR="00A505F8" w:rsidRPr="00A505F8" w:rsidRDefault="00A505F8" w:rsidP="00A505F8">
            <w:pPr>
              <w:spacing w:line="276" w:lineRule="auto"/>
              <w:jc w:val="both"/>
              <w:rPr>
                <w:b/>
                <w:bCs/>
                <w:color w:val="000000"/>
                <w:sz w:val="26"/>
                <w:szCs w:val="26"/>
                <w:lang w:val="vi-VN"/>
              </w:rPr>
            </w:pPr>
            <w:r w:rsidRPr="00A505F8">
              <w:rPr>
                <w:b/>
                <w:bCs/>
                <w:color w:val="000000"/>
                <w:sz w:val="26"/>
                <w:szCs w:val="26"/>
                <w:lang w:val="vi-VN"/>
              </w:rPr>
              <w:t xml:space="preserve">Câu 1: </w:t>
            </w:r>
            <w:r w:rsidRPr="00A505F8">
              <w:rPr>
                <w:color w:val="000000"/>
                <w:sz w:val="26"/>
                <w:szCs w:val="26"/>
                <w:lang w:val="vi-VN"/>
              </w:rPr>
              <w:t>Nêu đặc điểm của mắt viễn thị?</w:t>
            </w:r>
          </w:p>
          <w:p w14:paraId="480A098E" w14:textId="77777777" w:rsidR="00A505F8" w:rsidRPr="00A505F8" w:rsidRDefault="00A505F8" w:rsidP="00A505F8">
            <w:pPr>
              <w:spacing w:line="276" w:lineRule="auto"/>
              <w:jc w:val="both"/>
              <w:rPr>
                <w:b/>
                <w:bCs/>
                <w:color w:val="000000"/>
                <w:sz w:val="26"/>
                <w:szCs w:val="26"/>
                <w:lang w:val="vi-VN"/>
              </w:rPr>
            </w:pPr>
            <w:r w:rsidRPr="00A505F8">
              <w:rPr>
                <w:b/>
                <w:bCs/>
                <w:noProof/>
                <w:color w:val="000000"/>
                <w:sz w:val="26"/>
                <w:szCs w:val="26"/>
              </w:rPr>
              <w:drawing>
                <wp:anchor distT="0" distB="0" distL="114300" distR="114300" simplePos="0" relativeHeight="251823104" behindDoc="0" locked="0" layoutInCell="1" allowOverlap="1" wp14:anchorId="53D6224C" wp14:editId="58EEA77B">
                  <wp:simplePos x="0" y="0"/>
                  <wp:positionH relativeFrom="column">
                    <wp:posOffset>1064260</wp:posOffset>
                  </wp:positionH>
                  <wp:positionV relativeFrom="paragraph">
                    <wp:posOffset>13970</wp:posOffset>
                  </wp:positionV>
                  <wp:extent cx="3663950" cy="1505602"/>
                  <wp:effectExtent l="0" t="0" r="0" b="0"/>
                  <wp:wrapNone/>
                  <wp:docPr id="688274" name="Picture 688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extLst>
                              <a:ext uri="{28A0092B-C50C-407E-A947-70E740481C1C}">
                                <a14:useLocalDpi xmlns:a14="http://schemas.microsoft.com/office/drawing/2010/main" val="0"/>
                              </a:ext>
                            </a:extLst>
                          </a:blip>
                          <a:stretch>
                            <a:fillRect/>
                          </a:stretch>
                        </pic:blipFill>
                        <pic:spPr>
                          <a:xfrm>
                            <a:off x="0" y="0"/>
                            <a:ext cx="3663950" cy="1505602"/>
                          </a:xfrm>
                          <a:prstGeom prst="rect">
                            <a:avLst/>
                          </a:prstGeom>
                        </pic:spPr>
                      </pic:pic>
                    </a:graphicData>
                  </a:graphic>
                </wp:anchor>
              </w:drawing>
            </w:r>
          </w:p>
          <w:p w14:paraId="441D64C7" w14:textId="77777777" w:rsidR="00A505F8" w:rsidRPr="00A505F8" w:rsidRDefault="00A505F8" w:rsidP="00A505F8">
            <w:pPr>
              <w:spacing w:line="276" w:lineRule="auto"/>
              <w:jc w:val="both"/>
              <w:rPr>
                <w:b/>
                <w:bCs/>
                <w:color w:val="000000"/>
                <w:sz w:val="26"/>
                <w:szCs w:val="26"/>
                <w:lang w:val="vi-VN"/>
              </w:rPr>
            </w:pPr>
          </w:p>
          <w:p w14:paraId="36AFF81E" w14:textId="77777777" w:rsidR="00A505F8" w:rsidRPr="00A505F8" w:rsidRDefault="00A505F8" w:rsidP="00A505F8">
            <w:pPr>
              <w:spacing w:line="276" w:lineRule="auto"/>
              <w:jc w:val="both"/>
              <w:rPr>
                <w:b/>
                <w:bCs/>
                <w:color w:val="000000"/>
                <w:sz w:val="26"/>
                <w:szCs w:val="26"/>
                <w:lang w:val="vi-VN"/>
              </w:rPr>
            </w:pPr>
          </w:p>
          <w:p w14:paraId="17CE57DD" w14:textId="77777777" w:rsidR="00A505F8" w:rsidRPr="00A505F8" w:rsidRDefault="00A505F8" w:rsidP="00A505F8">
            <w:pPr>
              <w:spacing w:line="276" w:lineRule="auto"/>
              <w:jc w:val="both"/>
              <w:rPr>
                <w:b/>
                <w:bCs/>
                <w:color w:val="000000"/>
                <w:sz w:val="26"/>
                <w:szCs w:val="26"/>
                <w:lang w:val="vi-VN"/>
              </w:rPr>
            </w:pPr>
          </w:p>
          <w:p w14:paraId="620D7F44" w14:textId="77777777" w:rsidR="00A505F8" w:rsidRPr="00A505F8" w:rsidRDefault="00A505F8" w:rsidP="00A505F8">
            <w:pPr>
              <w:spacing w:line="276" w:lineRule="auto"/>
              <w:jc w:val="both"/>
              <w:rPr>
                <w:b/>
                <w:bCs/>
                <w:color w:val="000000"/>
                <w:sz w:val="26"/>
                <w:szCs w:val="26"/>
                <w:lang w:val="vi-VN"/>
              </w:rPr>
            </w:pPr>
          </w:p>
          <w:p w14:paraId="3AD84692" w14:textId="77777777" w:rsidR="00A505F8" w:rsidRPr="00A505F8" w:rsidRDefault="00A505F8" w:rsidP="00A505F8">
            <w:pPr>
              <w:spacing w:line="276" w:lineRule="auto"/>
              <w:jc w:val="both"/>
              <w:rPr>
                <w:b/>
                <w:bCs/>
                <w:color w:val="000000"/>
                <w:sz w:val="26"/>
                <w:szCs w:val="26"/>
                <w:lang w:val="vi-VN"/>
              </w:rPr>
            </w:pPr>
          </w:p>
          <w:p w14:paraId="161813FA" w14:textId="77777777" w:rsidR="00A505F8" w:rsidRPr="00A505F8" w:rsidRDefault="00A505F8" w:rsidP="00A505F8">
            <w:pPr>
              <w:spacing w:line="276" w:lineRule="auto"/>
              <w:jc w:val="both"/>
              <w:rPr>
                <w:b/>
                <w:bCs/>
                <w:color w:val="000000"/>
                <w:sz w:val="26"/>
                <w:szCs w:val="26"/>
                <w:lang w:val="vi-VN"/>
              </w:rPr>
            </w:pPr>
          </w:p>
          <w:p w14:paraId="34C3157E"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 xml:space="preserve">Câu 2: </w:t>
            </w:r>
            <w:r w:rsidRPr="00A505F8">
              <w:rPr>
                <w:color w:val="000000"/>
                <w:sz w:val="26"/>
                <w:szCs w:val="26"/>
                <w:lang w:val="vi-VN"/>
              </w:rPr>
              <w:t>Cách sửa tật viễn thị?</w:t>
            </w:r>
          </w:p>
        </w:tc>
      </w:tr>
    </w:tbl>
    <w:p w14:paraId="49DD676C" w14:textId="77777777" w:rsidR="00A505F8" w:rsidRPr="00A505F8" w:rsidRDefault="00A505F8" w:rsidP="00A505F8">
      <w:pPr>
        <w:spacing w:line="276" w:lineRule="auto"/>
        <w:jc w:val="both"/>
        <w:rPr>
          <w:b/>
          <w:bCs/>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A505F8" w14:paraId="0005D6C7" w14:textId="77777777" w:rsidTr="00680996">
        <w:tc>
          <w:tcPr>
            <w:tcW w:w="9345" w:type="dxa"/>
          </w:tcPr>
          <w:p w14:paraId="4DD57D70"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trợ giúp phiếu học tập số 6b</w:t>
            </w:r>
          </w:p>
          <w:p w14:paraId="123A1E69" w14:textId="77777777" w:rsidR="00A505F8" w:rsidRPr="00A505F8" w:rsidRDefault="00A505F8" w:rsidP="00A505F8">
            <w:pPr>
              <w:spacing w:line="276" w:lineRule="auto"/>
              <w:jc w:val="center"/>
              <w:rPr>
                <w:b/>
                <w:bCs/>
                <w:color w:val="FF0000"/>
                <w:sz w:val="26"/>
                <w:szCs w:val="26"/>
                <w:lang w:val="nl-NL"/>
              </w:rPr>
            </w:pPr>
            <w:r w:rsidRPr="00A505F8">
              <w:rPr>
                <w:b/>
                <w:bCs/>
                <w:color w:val="FF0000"/>
                <w:sz w:val="26"/>
                <w:szCs w:val="26"/>
                <w:lang w:val="nl-NL"/>
              </w:rPr>
              <w:t>Cách sửa tật viễn thị</w:t>
            </w:r>
          </w:p>
          <w:p w14:paraId="5AAD6B20"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 xml:space="preserve">Cách 1: </w:t>
            </w:r>
            <w:r w:rsidRPr="00A505F8">
              <w:rPr>
                <w:color w:val="000000"/>
                <w:sz w:val="26"/>
                <w:szCs w:val="26"/>
                <w:lang w:val="nl-NL"/>
              </w:rPr>
              <w:t>Đeo thấu kính hội tụ để nhìn rõ vật ở gần như mắt bình thường</w:t>
            </w:r>
          </w:p>
          <w:p w14:paraId="49F38151" w14:textId="77777777" w:rsidR="00A505F8" w:rsidRPr="00A505F8" w:rsidRDefault="00A505F8" w:rsidP="00A505F8">
            <w:pPr>
              <w:spacing w:line="276" w:lineRule="auto"/>
              <w:jc w:val="both"/>
              <w:rPr>
                <w:b/>
                <w:bCs/>
                <w:color w:val="000000"/>
                <w:sz w:val="26"/>
                <w:szCs w:val="26"/>
                <w:lang w:val="nl-NL"/>
              </w:rPr>
            </w:pPr>
            <w:r w:rsidRPr="00A505F8">
              <w:rPr>
                <w:b/>
                <w:bCs/>
                <w:noProof/>
                <w:color w:val="000000"/>
                <w:sz w:val="26"/>
                <w:szCs w:val="26"/>
              </w:rPr>
              <w:lastRenderedPageBreak/>
              <w:drawing>
                <wp:anchor distT="0" distB="0" distL="114300" distR="114300" simplePos="0" relativeHeight="251824128" behindDoc="0" locked="0" layoutInCell="1" allowOverlap="1" wp14:anchorId="569C0CC6" wp14:editId="3BA2E1C5">
                  <wp:simplePos x="0" y="0"/>
                  <wp:positionH relativeFrom="column">
                    <wp:posOffset>1496060</wp:posOffset>
                  </wp:positionH>
                  <wp:positionV relativeFrom="paragraph">
                    <wp:posOffset>128905</wp:posOffset>
                  </wp:positionV>
                  <wp:extent cx="3225966" cy="1301817"/>
                  <wp:effectExtent l="0" t="0" r="0" b="0"/>
                  <wp:wrapNone/>
                  <wp:docPr id="688275" name="Picture 688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extLst>
                              <a:ext uri="{28A0092B-C50C-407E-A947-70E740481C1C}">
                                <a14:useLocalDpi xmlns:a14="http://schemas.microsoft.com/office/drawing/2010/main" val="0"/>
                              </a:ext>
                            </a:extLst>
                          </a:blip>
                          <a:stretch>
                            <a:fillRect/>
                          </a:stretch>
                        </pic:blipFill>
                        <pic:spPr>
                          <a:xfrm>
                            <a:off x="0" y="0"/>
                            <a:ext cx="3225966" cy="1301817"/>
                          </a:xfrm>
                          <a:prstGeom prst="rect">
                            <a:avLst/>
                          </a:prstGeom>
                        </pic:spPr>
                      </pic:pic>
                    </a:graphicData>
                  </a:graphic>
                </wp:anchor>
              </w:drawing>
            </w:r>
          </w:p>
          <w:p w14:paraId="1DB4E056" w14:textId="77777777" w:rsidR="00A505F8" w:rsidRPr="00A505F8" w:rsidRDefault="00A505F8" w:rsidP="00A505F8">
            <w:pPr>
              <w:spacing w:line="276" w:lineRule="auto"/>
              <w:jc w:val="both"/>
              <w:rPr>
                <w:b/>
                <w:bCs/>
                <w:color w:val="000000"/>
                <w:sz w:val="26"/>
                <w:szCs w:val="26"/>
                <w:lang w:val="nl-NL"/>
              </w:rPr>
            </w:pPr>
          </w:p>
          <w:p w14:paraId="3F0F09E6" w14:textId="77777777" w:rsidR="00A505F8" w:rsidRPr="00A505F8" w:rsidRDefault="00A505F8" w:rsidP="00A505F8">
            <w:pPr>
              <w:spacing w:line="276" w:lineRule="auto"/>
              <w:jc w:val="both"/>
              <w:rPr>
                <w:b/>
                <w:bCs/>
                <w:color w:val="000000"/>
                <w:sz w:val="26"/>
                <w:szCs w:val="26"/>
                <w:lang w:val="nl-NL"/>
              </w:rPr>
            </w:pPr>
          </w:p>
          <w:p w14:paraId="3EFBA169" w14:textId="77777777" w:rsidR="00A505F8" w:rsidRPr="00A505F8" w:rsidRDefault="00A505F8" w:rsidP="00A505F8">
            <w:pPr>
              <w:spacing w:line="276" w:lineRule="auto"/>
              <w:jc w:val="both"/>
              <w:rPr>
                <w:b/>
                <w:bCs/>
                <w:color w:val="000000"/>
                <w:sz w:val="26"/>
                <w:szCs w:val="26"/>
                <w:lang w:val="nl-NL"/>
              </w:rPr>
            </w:pPr>
          </w:p>
          <w:p w14:paraId="566BFF5A" w14:textId="77777777" w:rsidR="00A505F8" w:rsidRPr="00A505F8" w:rsidRDefault="00A505F8" w:rsidP="00A505F8">
            <w:pPr>
              <w:spacing w:line="276" w:lineRule="auto"/>
              <w:jc w:val="both"/>
              <w:rPr>
                <w:b/>
                <w:bCs/>
                <w:color w:val="000000"/>
                <w:sz w:val="26"/>
                <w:szCs w:val="26"/>
                <w:lang w:val="nl-NL"/>
              </w:rPr>
            </w:pPr>
          </w:p>
          <w:p w14:paraId="0830011B" w14:textId="77777777" w:rsidR="00A505F8" w:rsidRPr="00A505F8" w:rsidRDefault="00A505F8" w:rsidP="00A505F8">
            <w:pPr>
              <w:spacing w:line="276" w:lineRule="auto"/>
              <w:jc w:val="both"/>
              <w:rPr>
                <w:b/>
                <w:bCs/>
                <w:color w:val="000000"/>
                <w:sz w:val="26"/>
                <w:szCs w:val="26"/>
                <w:lang w:val="nl-NL"/>
              </w:rPr>
            </w:pPr>
          </w:p>
          <w:p w14:paraId="34A72161" w14:textId="77777777" w:rsidR="00A505F8" w:rsidRPr="00A505F8" w:rsidRDefault="00A505F8" w:rsidP="00A505F8">
            <w:pPr>
              <w:spacing w:line="276" w:lineRule="auto"/>
              <w:jc w:val="both"/>
              <w:rPr>
                <w:b/>
                <w:bCs/>
                <w:color w:val="000000"/>
                <w:sz w:val="26"/>
                <w:szCs w:val="26"/>
                <w:lang w:val="nl-NL"/>
              </w:rPr>
            </w:pPr>
          </w:p>
          <w:p w14:paraId="0AB86567"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 xml:space="preserve">Cách 2: </w:t>
            </w:r>
            <w:r w:rsidRPr="00A505F8">
              <w:rPr>
                <w:color w:val="000000"/>
                <w:sz w:val="26"/>
                <w:szCs w:val="26"/>
                <w:lang w:val="nl-NL"/>
              </w:rPr>
              <w:t>Phẫu thuật giác mạc</w:t>
            </w:r>
          </w:p>
          <w:p w14:paraId="5F16C7C1" w14:textId="77777777" w:rsidR="00A505F8" w:rsidRPr="00A505F8" w:rsidRDefault="00A505F8" w:rsidP="00A505F8">
            <w:pPr>
              <w:spacing w:line="276" w:lineRule="auto"/>
              <w:jc w:val="both"/>
              <w:rPr>
                <w:b/>
                <w:bCs/>
                <w:color w:val="000000"/>
                <w:sz w:val="26"/>
                <w:szCs w:val="26"/>
                <w:lang w:val="nl-NL"/>
              </w:rPr>
            </w:pPr>
            <w:r w:rsidRPr="00A505F8">
              <w:rPr>
                <w:b/>
                <w:bCs/>
                <w:noProof/>
                <w:color w:val="000000"/>
                <w:sz w:val="26"/>
                <w:szCs w:val="26"/>
              </w:rPr>
              <w:drawing>
                <wp:anchor distT="0" distB="0" distL="114300" distR="114300" simplePos="0" relativeHeight="251825152" behindDoc="0" locked="0" layoutInCell="1" allowOverlap="1" wp14:anchorId="72BC143C" wp14:editId="3461418D">
                  <wp:simplePos x="0" y="0"/>
                  <wp:positionH relativeFrom="column">
                    <wp:posOffset>1654810</wp:posOffset>
                  </wp:positionH>
                  <wp:positionV relativeFrom="paragraph">
                    <wp:posOffset>60325</wp:posOffset>
                  </wp:positionV>
                  <wp:extent cx="2482978" cy="1854295"/>
                  <wp:effectExtent l="0" t="0" r="0" b="0"/>
                  <wp:wrapNone/>
                  <wp:docPr id="688276" name="Picture 68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7">
                            <a:extLst>
                              <a:ext uri="{28A0092B-C50C-407E-A947-70E740481C1C}">
                                <a14:useLocalDpi xmlns:a14="http://schemas.microsoft.com/office/drawing/2010/main" val="0"/>
                              </a:ext>
                            </a:extLst>
                          </a:blip>
                          <a:stretch>
                            <a:fillRect/>
                          </a:stretch>
                        </pic:blipFill>
                        <pic:spPr>
                          <a:xfrm>
                            <a:off x="0" y="0"/>
                            <a:ext cx="2482978" cy="1854295"/>
                          </a:xfrm>
                          <a:prstGeom prst="rect">
                            <a:avLst/>
                          </a:prstGeom>
                        </pic:spPr>
                      </pic:pic>
                    </a:graphicData>
                  </a:graphic>
                </wp:anchor>
              </w:drawing>
            </w:r>
          </w:p>
          <w:p w14:paraId="07FA1ED1" w14:textId="77777777" w:rsidR="00A505F8" w:rsidRPr="00A505F8" w:rsidRDefault="00A505F8" w:rsidP="00A505F8">
            <w:pPr>
              <w:spacing w:line="276" w:lineRule="auto"/>
              <w:jc w:val="both"/>
              <w:rPr>
                <w:b/>
                <w:bCs/>
                <w:color w:val="000000"/>
                <w:sz w:val="26"/>
                <w:szCs w:val="26"/>
                <w:lang w:val="nl-NL"/>
              </w:rPr>
            </w:pPr>
          </w:p>
          <w:p w14:paraId="217CFA64" w14:textId="77777777" w:rsidR="00A505F8" w:rsidRPr="00A505F8" w:rsidRDefault="00A505F8" w:rsidP="00A505F8">
            <w:pPr>
              <w:spacing w:line="276" w:lineRule="auto"/>
              <w:jc w:val="both"/>
              <w:rPr>
                <w:b/>
                <w:bCs/>
                <w:color w:val="000000"/>
                <w:sz w:val="26"/>
                <w:szCs w:val="26"/>
                <w:lang w:val="nl-NL"/>
              </w:rPr>
            </w:pPr>
          </w:p>
          <w:p w14:paraId="529E8639" w14:textId="77777777" w:rsidR="00A505F8" w:rsidRPr="00A505F8" w:rsidRDefault="00A505F8" w:rsidP="00A505F8">
            <w:pPr>
              <w:spacing w:line="276" w:lineRule="auto"/>
              <w:jc w:val="both"/>
              <w:rPr>
                <w:b/>
                <w:bCs/>
                <w:color w:val="000000"/>
                <w:sz w:val="26"/>
                <w:szCs w:val="26"/>
                <w:lang w:val="nl-NL"/>
              </w:rPr>
            </w:pPr>
          </w:p>
          <w:p w14:paraId="269025E1" w14:textId="77777777" w:rsidR="00A505F8" w:rsidRPr="00A505F8" w:rsidRDefault="00A505F8" w:rsidP="00A505F8">
            <w:pPr>
              <w:spacing w:line="276" w:lineRule="auto"/>
              <w:jc w:val="both"/>
              <w:rPr>
                <w:b/>
                <w:bCs/>
                <w:color w:val="000000"/>
                <w:sz w:val="26"/>
                <w:szCs w:val="26"/>
                <w:lang w:val="nl-NL"/>
              </w:rPr>
            </w:pPr>
          </w:p>
          <w:p w14:paraId="0309F52B" w14:textId="77777777" w:rsidR="00A505F8" w:rsidRPr="00A505F8" w:rsidRDefault="00A505F8" w:rsidP="00A505F8">
            <w:pPr>
              <w:spacing w:line="276" w:lineRule="auto"/>
              <w:jc w:val="both"/>
              <w:rPr>
                <w:b/>
                <w:bCs/>
                <w:color w:val="000000"/>
                <w:sz w:val="26"/>
                <w:szCs w:val="26"/>
                <w:lang w:val="nl-NL"/>
              </w:rPr>
            </w:pPr>
          </w:p>
          <w:p w14:paraId="300F3097" w14:textId="77777777" w:rsidR="00A505F8" w:rsidRPr="00A505F8" w:rsidRDefault="00A505F8" w:rsidP="00A505F8">
            <w:pPr>
              <w:spacing w:line="276" w:lineRule="auto"/>
              <w:jc w:val="both"/>
              <w:rPr>
                <w:b/>
                <w:bCs/>
                <w:color w:val="000000"/>
                <w:sz w:val="26"/>
                <w:szCs w:val="26"/>
                <w:lang w:val="nl-NL"/>
              </w:rPr>
            </w:pPr>
          </w:p>
          <w:p w14:paraId="51C7CCA6" w14:textId="77777777" w:rsidR="00A505F8" w:rsidRPr="00A505F8" w:rsidRDefault="00A505F8" w:rsidP="00A505F8">
            <w:pPr>
              <w:spacing w:line="276" w:lineRule="auto"/>
              <w:jc w:val="both"/>
              <w:rPr>
                <w:b/>
                <w:bCs/>
                <w:color w:val="000000"/>
                <w:sz w:val="26"/>
                <w:szCs w:val="26"/>
                <w:lang w:val="nl-NL"/>
              </w:rPr>
            </w:pPr>
          </w:p>
          <w:p w14:paraId="7902EB32" w14:textId="77777777" w:rsidR="00A505F8" w:rsidRPr="00A505F8" w:rsidRDefault="00A505F8" w:rsidP="00A505F8">
            <w:pPr>
              <w:spacing w:line="276" w:lineRule="auto"/>
              <w:jc w:val="both"/>
              <w:rPr>
                <w:b/>
                <w:bCs/>
                <w:color w:val="000000"/>
                <w:sz w:val="26"/>
                <w:szCs w:val="26"/>
                <w:lang w:val="nl-NL"/>
              </w:rPr>
            </w:pPr>
          </w:p>
        </w:tc>
      </w:tr>
    </w:tbl>
    <w:p w14:paraId="7B0D3C46" w14:textId="77777777" w:rsidR="00A505F8" w:rsidRPr="00A505F8" w:rsidRDefault="00A505F8" w:rsidP="00A505F8">
      <w:pPr>
        <w:spacing w:line="276" w:lineRule="auto"/>
        <w:jc w:val="both"/>
        <w:rPr>
          <w:b/>
          <w:bCs/>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654921AB" w14:textId="77777777" w:rsidTr="00680996">
        <w:tc>
          <w:tcPr>
            <w:tcW w:w="9345" w:type="dxa"/>
          </w:tcPr>
          <w:p w14:paraId="45CE3B2C"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học tập số 6c</w:t>
            </w:r>
          </w:p>
          <w:p w14:paraId="13C0E46C" w14:textId="77777777" w:rsidR="00A505F8" w:rsidRPr="00A505F8" w:rsidRDefault="00A505F8" w:rsidP="00A505F8">
            <w:pPr>
              <w:spacing w:line="276" w:lineRule="auto"/>
              <w:jc w:val="center"/>
              <w:rPr>
                <w:b/>
                <w:bCs/>
                <w:color w:val="FF0000"/>
                <w:sz w:val="26"/>
                <w:szCs w:val="26"/>
                <w:lang w:val="vi-VN"/>
              </w:rPr>
            </w:pPr>
            <w:r w:rsidRPr="00A505F8">
              <w:rPr>
                <w:b/>
                <w:bCs/>
                <w:color w:val="FF0000"/>
                <w:sz w:val="26"/>
                <w:szCs w:val="26"/>
                <w:lang w:val="nl-NL"/>
              </w:rPr>
              <w:t>M</w:t>
            </w:r>
            <w:r w:rsidRPr="00A505F8">
              <w:rPr>
                <w:b/>
                <w:bCs/>
                <w:color w:val="FF0000"/>
                <w:sz w:val="26"/>
                <w:szCs w:val="26"/>
                <w:lang w:val="vi-VN"/>
              </w:rPr>
              <w:t xml:space="preserve">ẮT </w:t>
            </w:r>
            <w:r w:rsidRPr="00A505F8">
              <w:rPr>
                <w:b/>
                <w:bCs/>
                <w:color w:val="FF0000"/>
                <w:sz w:val="26"/>
                <w:szCs w:val="26"/>
                <w:lang w:val="nl-NL"/>
              </w:rPr>
              <w:t>LÃO</w:t>
            </w:r>
            <w:r w:rsidRPr="00A505F8">
              <w:rPr>
                <w:b/>
                <w:bCs/>
                <w:color w:val="FF0000"/>
                <w:sz w:val="26"/>
                <w:szCs w:val="26"/>
                <w:lang w:val="vi-VN"/>
              </w:rPr>
              <w:t>THỊ</w:t>
            </w:r>
          </w:p>
          <w:p w14:paraId="6A07CA1D"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 xml:space="preserve">Câu 1: </w:t>
            </w:r>
            <w:r w:rsidRPr="00A505F8">
              <w:rPr>
                <w:color w:val="000000"/>
                <w:sz w:val="26"/>
                <w:szCs w:val="26"/>
                <w:lang w:val="nl-NL"/>
              </w:rPr>
              <w:t>Nêu đặc điểm của mắt lão thị</w:t>
            </w:r>
          </w:p>
          <w:p w14:paraId="47E1B44B"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Câu 2:</w:t>
            </w:r>
            <w:r w:rsidRPr="00A505F8">
              <w:rPr>
                <w:color w:val="000000"/>
                <w:sz w:val="26"/>
                <w:szCs w:val="26"/>
                <w:lang w:val="nl-NL"/>
              </w:rPr>
              <w:t xml:space="preserve"> Nguyên nhân gây tật lão thị ở mắt?</w:t>
            </w:r>
          </w:p>
          <w:p w14:paraId="38CE8174"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nl-NL"/>
              </w:rPr>
              <w:t>Câu 3:</w:t>
            </w:r>
            <w:r w:rsidRPr="00A505F8">
              <w:rPr>
                <w:color w:val="000000"/>
                <w:sz w:val="26"/>
                <w:szCs w:val="26"/>
                <w:lang w:val="nl-NL"/>
              </w:rPr>
              <w:t xml:space="preserve"> Quan</w:t>
            </w:r>
            <w:r w:rsidRPr="00A505F8">
              <w:rPr>
                <w:color w:val="000000"/>
                <w:sz w:val="26"/>
                <w:szCs w:val="26"/>
                <w:lang w:val="vi-VN"/>
              </w:rPr>
              <w:t xml:space="preserve"> sát kính lão (kính hai tròng). Sử dụng kính và cho biết tác dụng của kính? Từ đó suy ra cấu tạo của kính và nêu </w:t>
            </w:r>
            <w:r w:rsidRPr="00A505F8">
              <w:rPr>
                <w:color w:val="000000"/>
                <w:sz w:val="26"/>
                <w:szCs w:val="26"/>
                <w:lang w:val="nl-NL"/>
              </w:rPr>
              <w:t>cách khắc phục tật lão thị?</w:t>
            </w:r>
          </w:p>
        </w:tc>
      </w:tr>
    </w:tbl>
    <w:p w14:paraId="419D97DB" w14:textId="77777777" w:rsidR="00A505F8" w:rsidRPr="00A505F8" w:rsidRDefault="00A505F8" w:rsidP="00A505F8">
      <w:pPr>
        <w:spacing w:line="276" w:lineRule="auto"/>
        <w:jc w:val="both"/>
        <w:rPr>
          <w:b/>
          <w:bCs/>
          <w:color w:val="000000"/>
          <w:sz w:val="26"/>
          <w:szCs w:val="26"/>
          <w:lang w:val="nl-NL"/>
        </w:rPr>
      </w:pPr>
    </w:p>
    <w:p w14:paraId="55D77444" w14:textId="77777777" w:rsidR="00A505F8" w:rsidRPr="00A505F8" w:rsidRDefault="00A505F8" w:rsidP="00A505F8">
      <w:pPr>
        <w:spacing w:line="276" w:lineRule="auto"/>
        <w:jc w:val="both"/>
        <w:rPr>
          <w:b/>
          <w:bCs/>
          <w:color w:val="000000"/>
          <w:sz w:val="26"/>
          <w:szCs w:val="26"/>
          <w:lang w:val="nl-NL"/>
        </w:rPr>
      </w:pPr>
    </w:p>
    <w:p w14:paraId="45942806" w14:textId="77777777" w:rsidR="00A505F8" w:rsidRPr="00A505F8" w:rsidRDefault="00A505F8" w:rsidP="00A505F8">
      <w:pPr>
        <w:spacing w:line="276" w:lineRule="auto"/>
        <w:jc w:val="both"/>
        <w:rPr>
          <w:b/>
          <w:bCs/>
          <w:color w:val="000000"/>
          <w:sz w:val="26"/>
          <w:szCs w:val="26"/>
          <w:lang w:val="nl-NL"/>
        </w:rPr>
      </w:pPr>
    </w:p>
    <w:p w14:paraId="5FD0476B" w14:textId="77777777" w:rsidR="00A505F8" w:rsidRPr="00A505F8" w:rsidRDefault="00A505F8" w:rsidP="00A505F8">
      <w:pPr>
        <w:spacing w:line="276" w:lineRule="auto"/>
        <w:jc w:val="both"/>
        <w:rPr>
          <w:b/>
          <w:bCs/>
          <w:color w:val="000000"/>
          <w:sz w:val="26"/>
          <w:szCs w:val="26"/>
          <w:lang w:val="nl-NL"/>
        </w:rPr>
      </w:pPr>
    </w:p>
    <w:p w14:paraId="5450BA86" w14:textId="77777777" w:rsidR="00A505F8" w:rsidRPr="00A505F8" w:rsidRDefault="00A505F8" w:rsidP="00A505F8">
      <w:pPr>
        <w:spacing w:line="276" w:lineRule="auto"/>
        <w:jc w:val="both"/>
        <w:rPr>
          <w:b/>
          <w:bCs/>
          <w:color w:val="000000"/>
          <w:sz w:val="26"/>
          <w:szCs w:val="26"/>
          <w:lang w:val="nl-NL"/>
        </w:rPr>
      </w:pPr>
    </w:p>
    <w:p w14:paraId="38107AAD" w14:textId="77777777" w:rsidR="00A505F8" w:rsidRPr="00A505F8" w:rsidRDefault="00A505F8" w:rsidP="00A505F8">
      <w:pPr>
        <w:spacing w:line="276" w:lineRule="auto"/>
        <w:jc w:val="both"/>
        <w:rPr>
          <w:b/>
          <w:bCs/>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A505F8" w14:paraId="0AA33BF7" w14:textId="77777777" w:rsidTr="00680996">
        <w:tc>
          <w:tcPr>
            <w:tcW w:w="9345" w:type="dxa"/>
          </w:tcPr>
          <w:p w14:paraId="6B3F0A13"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Phiếu học tập số 6d</w:t>
            </w:r>
          </w:p>
          <w:tbl>
            <w:tblPr>
              <w:tblStyle w:val="TableGrid3"/>
              <w:tblW w:w="0" w:type="auto"/>
              <w:tblLook w:val="04A0" w:firstRow="1" w:lastRow="0" w:firstColumn="1" w:lastColumn="0" w:noHBand="0" w:noVBand="1"/>
            </w:tblPr>
            <w:tblGrid>
              <w:gridCol w:w="3039"/>
              <w:gridCol w:w="3040"/>
              <w:gridCol w:w="3040"/>
            </w:tblGrid>
            <w:tr w:rsidR="00A505F8" w:rsidRPr="00A505F8" w14:paraId="618B8344" w14:textId="77777777" w:rsidTr="00A505F8">
              <w:tc>
                <w:tcPr>
                  <w:tcW w:w="3039" w:type="dxa"/>
                  <w:shd w:val="clear" w:color="auto" w:fill="FBE4D5"/>
                </w:tcPr>
                <w:p w14:paraId="6C7262D3"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Tật của mắt</w:t>
                  </w:r>
                </w:p>
              </w:tc>
              <w:tc>
                <w:tcPr>
                  <w:tcW w:w="3040" w:type="dxa"/>
                  <w:shd w:val="clear" w:color="auto" w:fill="FBE4D5"/>
                </w:tcPr>
                <w:p w14:paraId="7B463674"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Đặc điểm</w:t>
                  </w:r>
                </w:p>
              </w:tc>
              <w:tc>
                <w:tcPr>
                  <w:tcW w:w="3040" w:type="dxa"/>
                  <w:shd w:val="clear" w:color="auto" w:fill="FBE4D5"/>
                </w:tcPr>
                <w:p w14:paraId="4FA3FF71" w14:textId="77777777" w:rsidR="00A505F8" w:rsidRPr="00A505F8" w:rsidRDefault="00A505F8" w:rsidP="00A505F8">
                  <w:pPr>
                    <w:spacing w:line="276" w:lineRule="auto"/>
                    <w:jc w:val="center"/>
                    <w:rPr>
                      <w:b/>
                      <w:bCs/>
                      <w:color w:val="000000"/>
                      <w:sz w:val="26"/>
                      <w:szCs w:val="26"/>
                      <w:lang w:val="nl-NL"/>
                    </w:rPr>
                  </w:pPr>
                  <w:r w:rsidRPr="00A505F8">
                    <w:rPr>
                      <w:b/>
                      <w:bCs/>
                      <w:color w:val="000000"/>
                      <w:sz w:val="26"/>
                      <w:szCs w:val="26"/>
                      <w:lang w:val="nl-NL"/>
                    </w:rPr>
                    <w:t>Cách khắc phục</w:t>
                  </w:r>
                </w:p>
              </w:tc>
            </w:tr>
            <w:tr w:rsidR="00A505F8" w:rsidRPr="00A505F8" w14:paraId="0443D1E5" w14:textId="77777777" w:rsidTr="00680996">
              <w:tc>
                <w:tcPr>
                  <w:tcW w:w="3039" w:type="dxa"/>
                </w:tcPr>
                <w:p w14:paraId="4037B327" w14:textId="77777777" w:rsidR="00A505F8" w:rsidRPr="00A505F8" w:rsidRDefault="00A505F8" w:rsidP="00A505F8">
                  <w:pPr>
                    <w:spacing w:line="276" w:lineRule="auto"/>
                    <w:jc w:val="center"/>
                    <w:rPr>
                      <w:color w:val="000000"/>
                      <w:sz w:val="26"/>
                      <w:szCs w:val="26"/>
                      <w:lang w:val="nl-NL"/>
                    </w:rPr>
                  </w:pPr>
                  <w:r w:rsidRPr="00A505F8">
                    <w:rPr>
                      <w:color w:val="000000"/>
                      <w:sz w:val="26"/>
                      <w:szCs w:val="26"/>
                      <w:lang w:val="nl-NL"/>
                    </w:rPr>
                    <w:t>Mặt cận</w:t>
                  </w:r>
                </w:p>
              </w:tc>
              <w:tc>
                <w:tcPr>
                  <w:tcW w:w="3040" w:type="dxa"/>
                </w:tcPr>
                <w:p w14:paraId="33E0A4C7" w14:textId="77777777" w:rsidR="00A505F8" w:rsidRPr="00A505F8" w:rsidRDefault="00A505F8" w:rsidP="00A505F8">
                  <w:pPr>
                    <w:spacing w:line="276" w:lineRule="auto"/>
                    <w:rPr>
                      <w:b/>
                      <w:bCs/>
                      <w:color w:val="000000"/>
                      <w:sz w:val="26"/>
                      <w:szCs w:val="26"/>
                      <w:lang w:val="nl-NL"/>
                    </w:rPr>
                  </w:pPr>
                </w:p>
                <w:p w14:paraId="4C1E3651" w14:textId="77777777" w:rsidR="00A505F8" w:rsidRPr="00A505F8" w:rsidRDefault="00A505F8" w:rsidP="00A505F8">
                  <w:pPr>
                    <w:spacing w:line="276" w:lineRule="auto"/>
                    <w:rPr>
                      <w:b/>
                      <w:bCs/>
                      <w:color w:val="000000"/>
                      <w:sz w:val="26"/>
                      <w:szCs w:val="26"/>
                      <w:lang w:val="nl-NL"/>
                    </w:rPr>
                  </w:pPr>
                </w:p>
              </w:tc>
              <w:tc>
                <w:tcPr>
                  <w:tcW w:w="3040" w:type="dxa"/>
                </w:tcPr>
                <w:p w14:paraId="3E169AF7" w14:textId="77777777" w:rsidR="00A505F8" w:rsidRPr="00A505F8" w:rsidRDefault="00A505F8" w:rsidP="00A505F8">
                  <w:pPr>
                    <w:spacing w:line="276" w:lineRule="auto"/>
                    <w:rPr>
                      <w:b/>
                      <w:bCs/>
                      <w:color w:val="000000"/>
                      <w:sz w:val="26"/>
                      <w:szCs w:val="26"/>
                      <w:lang w:val="nl-NL"/>
                    </w:rPr>
                  </w:pPr>
                </w:p>
              </w:tc>
            </w:tr>
            <w:tr w:rsidR="00A505F8" w:rsidRPr="00A505F8" w14:paraId="08307146" w14:textId="77777777" w:rsidTr="00680996">
              <w:tc>
                <w:tcPr>
                  <w:tcW w:w="3039" w:type="dxa"/>
                </w:tcPr>
                <w:p w14:paraId="38D801B4" w14:textId="77777777" w:rsidR="00A505F8" w:rsidRPr="00A505F8" w:rsidRDefault="00A505F8" w:rsidP="00A505F8">
                  <w:pPr>
                    <w:spacing w:line="276" w:lineRule="auto"/>
                    <w:jc w:val="center"/>
                    <w:rPr>
                      <w:color w:val="000000"/>
                      <w:sz w:val="26"/>
                      <w:szCs w:val="26"/>
                      <w:lang w:val="nl-NL"/>
                    </w:rPr>
                  </w:pPr>
                  <w:r w:rsidRPr="00A505F8">
                    <w:rPr>
                      <w:color w:val="000000"/>
                      <w:sz w:val="26"/>
                      <w:szCs w:val="26"/>
                      <w:lang w:val="nl-NL"/>
                    </w:rPr>
                    <w:t>Mắt viễn</w:t>
                  </w:r>
                </w:p>
              </w:tc>
              <w:tc>
                <w:tcPr>
                  <w:tcW w:w="3040" w:type="dxa"/>
                </w:tcPr>
                <w:p w14:paraId="51C6231E" w14:textId="77777777" w:rsidR="00A505F8" w:rsidRPr="00A505F8" w:rsidRDefault="00A505F8" w:rsidP="00A505F8">
                  <w:pPr>
                    <w:spacing w:line="276" w:lineRule="auto"/>
                    <w:rPr>
                      <w:b/>
                      <w:bCs/>
                      <w:color w:val="000000"/>
                      <w:sz w:val="26"/>
                      <w:szCs w:val="26"/>
                      <w:lang w:val="nl-NL"/>
                    </w:rPr>
                  </w:pPr>
                </w:p>
                <w:p w14:paraId="393E0FBD" w14:textId="77777777" w:rsidR="00A505F8" w:rsidRPr="00A505F8" w:rsidRDefault="00A505F8" w:rsidP="00A505F8">
                  <w:pPr>
                    <w:spacing w:line="276" w:lineRule="auto"/>
                    <w:rPr>
                      <w:b/>
                      <w:bCs/>
                      <w:color w:val="000000"/>
                      <w:sz w:val="26"/>
                      <w:szCs w:val="26"/>
                      <w:lang w:val="nl-NL"/>
                    </w:rPr>
                  </w:pPr>
                </w:p>
              </w:tc>
              <w:tc>
                <w:tcPr>
                  <w:tcW w:w="3040" w:type="dxa"/>
                </w:tcPr>
                <w:p w14:paraId="1CEE9756" w14:textId="77777777" w:rsidR="00A505F8" w:rsidRPr="00A505F8" w:rsidRDefault="00A505F8" w:rsidP="00A505F8">
                  <w:pPr>
                    <w:spacing w:line="276" w:lineRule="auto"/>
                    <w:rPr>
                      <w:b/>
                      <w:bCs/>
                      <w:color w:val="000000"/>
                      <w:sz w:val="26"/>
                      <w:szCs w:val="26"/>
                      <w:lang w:val="nl-NL"/>
                    </w:rPr>
                  </w:pPr>
                </w:p>
              </w:tc>
            </w:tr>
            <w:tr w:rsidR="00A505F8" w:rsidRPr="00A505F8" w14:paraId="5662CAE9" w14:textId="77777777" w:rsidTr="00680996">
              <w:tc>
                <w:tcPr>
                  <w:tcW w:w="3039" w:type="dxa"/>
                </w:tcPr>
                <w:p w14:paraId="4576324B" w14:textId="77777777" w:rsidR="00A505F8" w:rsidRPr="00A505F8" w:rsidRDefault="00A505F8" w:rsidP="00A505F8">
                  <w:pPr>
                    <w:spacing w:line="276" w:lineRule="auto"/>
                    <w:jc w:val="center"/>
                    <w:rPr>
                      <w:color w:val="000000"/>
                      <w:sz w:val="26"/>
                      <w:szCs w:val="26"/>
                      <w:lang w:val="nl-NL"/>
                    </w:rPr>
                  </w:pPr>
                  <w:r w:rsidRPr="00A505F8">
                    <w:rPr>
                      <w:color w:val="000000"/>
                      <w:sz w:val="26"/>
                      <w:szCs w:val="26"/>
                      <w:lang w:val="nl-NL"/>
                    </w:rPr>
                    <w:t>Mắt lão</w:t>
                  </w:r>
                </w:p>
              </w:tc>
              <w:tc>
                <w:tcPr>
                  <w:tcW w:w="3040" w:type="dxa"/>
                </w:tcPr>
                <w:p w14:paraId="627432FF" w14:textId="77777777" w:rsidR="00A505F8" w:rsidRPr="00A505F8" w:rsidRDefault="00A505F8" w:rsidP="00A505F8">
                  <w:pPr>
                    <w:spacing w:line="276" w:lineRule="auto"/>
                    <w:rPr>
                      <w:b/>
                      <w:bCs/>
                      <w:color w:val="000000"/>
                      <w:sz w:val="26"/>
                      <w:szCs w:val="26"/>
                      <w:lang w:val="nl-NL"/>
                    </w:rPr>
                  </w:pPr>
                </w:p>
                <w:p w14:paraId="1ED552FB" w14:textId="77777777" w:rsidR="00A505F8" w:rsidRPr="00A505F8" w:rsidRDefault="00A505F8" w:rsidP="00A505F8">
                  <w:pPr>
                    <w:spacing w:line="276" w:lineRule="auto"/>
                    <w:rPr>
                      <w:b/>
                      <w:bCs/>
                      <w:color w:val="000000"/>
                      <w:sz w:val="26"/>
                      <w:szCs w:val="26"/>
                      <w:lang w:val="nl-NL"/>
                    </w:rPr>
                  </w:pPr>
                </w:p>
              </w:tc>
              <w:tc>
                <w:tcPr>
                  <w:tcW w:w="3040" w:type="dxa"/>
                </w:tcPr>
                <w:p w14:paraId="78DD21B3" w14:textId="77777777" w:rsidR="00A505F8" w:rsidRPr="00A505F8" w:rsidRDefault="00A505F8" w:rsidP="00A505F8">
                  <w:pPr>
                    <w:spacing w:line="276" w:lineRule="auto"/>
                    <w:rPr>
                      <w:b/>
                      <w:bCs/>
                      <w:color w:val="000000"/>
                      <w:sz w:val="26"/>
                      <w:szCs w:val="26"/>
                      <w:lang w:val="nl-NL"/>
                    </w:rPr>
                  </w:pPr>
                </w:p>
              </w:tc>
            </w:tr>
          </w:tbl>
          <w:p w14:paraId="270F224A" w14:textId="77777777" w:rsidR="00A505F8" w:rsidRPr="00A505F8" w:rsidRDefault="00A505F8" w:rsidP="00A505F8">
            <w:pPr>
              <w:spacing w:line="276" w:lineRule="auto"/>
              <w:jc w:val="both"/>
              <w:rPr>
                <w:b/>
                <w:bCs/>
                <w:color w:val="000000"/>
                <w:sz w:val="26"/>
                <w:szCs w:val="26"/>
                <w:lang w:val="nl-NL"/>
              </w:rPr>
            </w:pPr>
          </w:p>
        </w:tc>
      </w:tr>
    </w:tbl>
    <w:p w14:paraId="3340265B" w14:textId="77777777" w:rsidR="00A505F8" w:rsidRPr="00A505F8" w:rsidRDefault="00A505F8" w:rsidP="00A505F8">
      <w:pPr>
        <w:spacing w:line="276" w:lineRule="auto"/>
        <w:jc w:val="both"/>
        <w:rPr>
          <w:b/>
          <w:bCs/>
          <w:color w:val="000000"/>
          <w:sz w:val="26"/>
          <w:szCs w:val="26"/>
          <w:lang w:val="nl-NL"/>
        </w:rPr>
      </w:pPr>
      <w:r w:rsidRPr="00A505F8">
        <w:rPr>
          <w:b/>
          <w:bCs/>
          <w:color w:val="000000"/>
          <w:sz w:val="26"/>
          <w:szCs w:val="26"/>
          <w:lang w:val="nl-NL"/>
        </w:rPr>
        <w:t>b. Các thiết bị dạy học</w:t>
      </w:r>
    </w:p>
    <w:p w14:paraId="3F0C50AB" w14:textId="77777777" w:rsidR="00A505F8" w:rsidRPr="00A505F8" w:rsidRDefault="00A505F8" w:rsidP="00A505F8">
      <w:pPr>
        <w:spacing w:line="276" w:lineRule="auto"/>
        <w:jc w:val="both"/>
        <w:rPr>
          <w:color w:val="000000"/>
          <w:sz w:val="26"/>
          <w:szCs w:val="26"/>
          <w:lang w:val="nl-NL"/>
        </w:rPr>
      </w:pPr>
      <w:r w:rsidRPr="00A505F8">
        <w:rPr>
          <w:b/>
          <w:bCs/>
          <w:color w:val="000000"/>
          <w:sz w:val="26"/>
          <w:szCs w:val="26"/>
          <w:lang w:val="nl-NL"/>
        </w:rPr>
        <w:tab/>
        <w:t xml:space="preserve">- </w:t>
      </w:r>
      <w:r w:rsidRPr="00A505F8">
        <w:rPr>
          <w:color w:val="000000"/>
          <w:sz w:val="26"/>
          <w:szCs w:val="26"/>
          <w:lang w:val="nl-NL"/>
        </w:rPr>
        <w:t>Mô hình cấu tạo của mắt hoặc hình vẽ 31.2 phóng to</w:t>
      </w:r>
    </w:p>
    <w:p w14:paraId="567F8144"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ab/>
        <w:t>- Hình vẽ phóng to mô tả các tật của mắt</w:t>
      </w:r>
    </w:p>
    <w:p w14:paraId="748F030A"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ab/>
        <w:t>- Phần mềm mô tả sự điều tiết của mắt, các ví dụ (tranh ảnh, các loại kính,...) mô tả các tật của mắt và cách khắc phục</w:t>
      </w:r>
    </w:p>
    <w:p w14:paraId="2D7481B5" w14:textId="77777777" w:rsidR="00A505F8" w:rsidRPr="00911E54" w:rsidRDefault="00A505F8" w:rsidP="00A505F8">
      <w:pPr>
        <w:spacing w:line="276" w:lineRule="auto"/>
        <w:jc w:val="both"/>
        <w:rPr>
          <w:color w:val="000000"/>
          <w:sz w:val="26"/>
          <w:szCs w:val="26"/>
          <w:lang w:val="nl-NL"/>
        </w:rPr>
      </w:pPr>
      <w:r w:rsidRPr="00A505F8">
        <w:rPr>
          <w:color w:val="000000"/>
          <w:sz w:val="26"/>
          <w:szCs w:val="26"/>
          <w:lang w:val="nl-NL"/>
        </w:rPr>
        <w:tab/>
      </w:r>
      <w:r w:rsidRPr="00A505F8">
        <w:rPr>
          <w:color w:val="000000"/>
          <w:sz w:val="26"/>
          <w:szCs w:val="26"/>
          <w:lang w:val="vi-VN"/>
        </w:rPr>
        <w:t>- Kính cận, kính lão,…</w:t>
      </w:r>
    </w:p>
    <w:p w14:paraId="69A0C5F5"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2. Học sinh</w:t>
      </w:r>
    </w:p>
    <w:p w14:paraId="57D7339A"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lastRenderedPageBreak/>
        <w:t>- Ôn lại kiến thức về</w:t>
      </w:r>
      <w:r w:rsidRPr="00A505F8">
        <w:rPr>
          <w:color w:val="000000"/>
          <w:sz w:val="26"/>
          <w:szCs w:val="26"/>
          <w:lang w:val="nl-NL"/>
        </w:rPr>
        <w:tab/>
      </w:r>
    </w:p>
    <w:p w14:paraId="75E36E7D"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 SGK, vở ghi bài, giấy nháp.</w:t>
      </w:r>
    </w:p>
    <w:p w14:paraId="31129F8E"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III. TIẾN TRÌNH DẠY HỌC</w:t>
      </w:r>
    </w:p>
    <w:p w14:paraId="327FE507" w14:textId="77777777" w:rsidR="00A505F8" w:rsidRPr="00911E54" w:rsidRDefault="00A505F8" w:rsidP="00A505F8">
      <w:pPr>
        <w:spacing w:line="276" w:lineRule="auto"/>
        <w:jc w:val="both"/>
        <w:rPr>
          <w:color w:val="000000"/>
          <w:sz w:val="26"/>
          <w:szCs w:val="26"/>
          <w:lang w:val="nl-NL"/>
        </w:rPr>
      </w:pPr>
      <w:r w:rsidRPr="00911E54">
        <w:rPr>
          <w:b/>
          <w:color w:val="auto"/>
          <w:sz w:val="26"/>
          <w:szCs w:val="26"/>
          <w:lang w:val="nl-NL"/>
        </w:rPr>
        <w:t xml:space="preserve">Hoạt động 1: Mở đầu: </w:t>
      </w:r>
      <w:r w:rsidRPr="00911E54">
        <w:rPr>
          <w:color w:val="000000"/>
          <w:sz w:val="26"/>
          <w:szCs w:val="26"/>
          <w:lang w:val="nl-NL"/>
        </w:rPr>
        <w:t>Làm nảy sinh và phát biểu vấn đề tìm hiểu về m</w:t>
      </w:r>
      <w:r w:rsidRPr="00A505F8">
        <w:rPr>
          <w:color w:val="000000"/>
          <w:sz w:val="26"/>
          <w:szCs w:val="26"/>
          <w:lang w:val="vi-VN"/>
        </w:rPr>
        <w:t>ắt</w:t>
      </w:r>
    </w:p>
    <w:p w14:paraId="6F81FA3B"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a. Mục tiêu:</w:t>
      </w:r>
    </w:p>
    <w:p w14:paraId="6869AE94" w14:textId="77777777" w:rsidR="00A505F8" w:rsidRPr="00911E54" w:rsidRDefault="00A505F8" w:rsidP="00A505F8">
      <w:pPr>
        <w:spacing w:line="276" w:lineRule="auto"/>
        <w:jc w:val="both"/>
        <w:rPr>
          <w:color w:val="auto"/>
          <w:sz w:val="26"/>
          <w:szCs w:val="26"/>
          <w:lang w:val="nl-NL"/>
        </w:rPr>
      </w:pPr>
      <w:r w:rsidRPr="00A505F8">
        <w:rPr>
          <w:b/>
          <w:color w:val="auto"/>
          <w:sz w:val="26"/>
          <w:szCs w:val="26"/>
          <w:lang w:val="vi-VN"/>
        </w:rPr>
        <w:t xml:space="preserve">- </w:t>
      </w:r>
      <w:r w:rsidRPr="00A505F8">
        <w:rPr>
          <w:color w:val="auto"/>
          <w:sz w:val="26"/>
          <w:szCs w:val="26"/>
          <w:lang w:val="vi-VN"/>
        </w:rPr>
        <w:t>Kiểm tra kiến thức cũ, chuẩn bị điều kiện xuất phát để nghiên cứu kiến thức mới</w:t>
      </w:r>
    </w:p>
    <w:p w14:paraId="395B5B6D" w14:textId="77777777" w:rsidR="00A505F8" w:rsidRPr="00911E54" w:rsidRDefault="00A505F8" w:rsidP="00A505F8">
      <w:pPr>
        <w:spacing w:line="276" w:lineRule="auto"/>
        <w:jc w:val="both"/>
        <w:rPr>
          <w:color w:val="auto"/>
          <w:sz w:val="26"/>
          <w:szCs w:val="26"/>
          <w:lang w:val="nl-NL"/>
        </w:rPr>
      </w:pPr>
      <w:r w:rsidRPr="00A505F8">
        <w:rPr>
          <w:color w:val="auto"/>
          <w:sz w:val="26"/>
          <w:szCs w:val="26"/>
          <w:lang w:val="vi-VN"/>
        </w:rPr>
        <w:t>- Từ kiến thức về mắt đã học ở THCS, kích thích HS tìm hiểu sâu hơn về bộ phận này</w:t>
      </w:r>
    </w:p>
    <w:p w14:paraId="00CF4183" w14:textId="77777777" w:rsidR="00A505F8" w:rsidRPr="00911E54" w:rsidRDefault="00A505F8" w:rsidP="00A505F8">
      <w:pPr>
        <w:spacing w:line="276" w:lineRule="auto"/>
        <w:jc w:val="both"/>
        <w:rPr>
          <w:bCs/>
          <w:color w:val="auto"/>
          <w:sz w:val="26"/>
          <w:szCs w:val="26"/>
          <w:lang w:val="nl-NL"/>
        </w:rPr>
      </w:pPr>
      <w:r w:rsidRPr="00911E54">
        <w:rPr>
          <w:b/>
          <w:color w:val="auto"/>
          <w:sz w:val="26"/>
          <w:szCs w:val="26"/>
          <w:lang w:val="nl-NL"/>
        </w:rPr>
        <w:t>b. Nội dung:</w:t>
      </w:r>
      <w:r w:rsidRPr="00911E54">
        <w:rPr>
          <w:bCs/>
          <w:color w:val="auto"/>
          <w:sz w:val="26"/>
          <w:szCs w:val="26"/>
          <w:lang w:val="nl-NL"/>
        </w:rPr>
        <w:t xml:space="preserve"> Học sinh tiếp nhận vấn đề từ giáo viên</w:t>
      </w:r>
    </w:p>
    <w:p w14:paraId="2A10FB0F"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c. Sản phẩm:</w:t>
      </w:r>
      <w:r w:rsidRPr="00911E54">
        <w:rPr>
          <w:color w:val="000000"/>
          <w:sz w:val="26"/>
          <w:szCs w:val="26"/>
          <w:lang w:val="nl-NL"/>
        </w:rPr>
        <w:t xml:space="preserve"> ý kiến của các nhóm.</w:t>
      </w:r>
    </w:p>
    <w:p w14:paraId="687C3854"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d. Tổ chức thực hiện:</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A505F8" w:rsidRPr="00A505F8" w14:paraId="66CDA802" w14:textId="77777777" w:rsidTr="00680996">
        <w:tc>
          <w:tcPr>
            <w:tcW w:w="1856" w:type="dxa"/>
          </w:tcPr>
          <w:p w14:paraId="0089D79B"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9" w:type="dxa"/>
          </w:tcPr>
          <w:p w14:paraId="43211273"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4D9729D1" w14:textId="77777777" w:rsidTr="00680996">
        <w:tc>
          <w:tcPr>
            <w:tcW w:w="1856" w:type="dxa"/>
          </w:tcPr>
          <w:p w14:paraId="7AB33F0C"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9" w:type="dxa"/>
          </w:tcPr>
          <w:p w14:paraId="4986A5E5" w14:textId="77777777" w:rsidR="00A505F8" w:rsidRPr="00A505F8" w:rsidRDefault="00A505F8" w:rsidP="00A505F8">
            <w:pPr>
              <w:spacing w:line="276" w:lineRule="auto"/>
              <w:rPr>
                <w:color w:val="000000"/>
                <w:sz w:val="26"/>
                <w:szCs w:val="26"/>
              </w:rPr>
            </w:pPr>
            <w:r w:rsidRPr="00A505F8">
              <w:rPr>
                <w:color w:val="000000"/>
                <w:sz w:val="26"/>
                <w:szCs w:val="26"/>
              </w:rPr>
              <w:t>GV nêu câu hỏi kiểm tra kiến thức cũ: Nêu cấu tạo của mắt</w:t>
            </w:r>
          </w:p>
        </w:tc>
      </w:tr>
      <w:tr w:rsidR="00A505F8" w:rsidRPr="00A505F8" w14:paraId="4178AD11" w14:textId="77777777" w:rsidTr="00680996">
        <w:tc>
          <w:tcPr>
            <w:tcW w:w="1856" w:type="dxa"/>
          </w:tcPr>
          <w:p w14:paraId="3B2C18C8"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9" w:type="dxa"/>
          </w:tcPr>
          <w:p w14:paraId="25BF930A" w14:textId="77777777" w:rsidR="00A505F8" w:rsidRPr="00A505F8" w:rsidRDefault="00A505F8" w:rsidP="00A505F8">
            <w:pPr>
              <w:spacing w:line="276" w:lineRule="auto"/>
              <w:rPr>
                <w:color w:val="000000"/>
                <w:sz w:val="26"/>
                <w:szCs w:val="26"/>
              </w:rPr>
            </w:pPr>
            <w:r w:rsidRPr="00A505F8">
              <w:rPr>
                <w:color w:val="000000"/>
                <w:sz w:val="26"/>
                <w:szCs w:val="26"/>
              </w:rPr>
              <w:t>HS dựa vào kiến thức cũ đã biết suy nghĩ cá nhân tìm câu trả lời</w:t>
            </w:r>
          </w:p>
        </w:tc>
      </w:tr>
      <w:tr w:rsidR="00A505F8" w:rsidRPr="00A505F8" w14:paraId="6D6D6172" w14:textId="77777777" w:rsidTr="00680996">
        <w:tc>
          <w:tcPr>
            <w:tcW w:w="1856" w:type="dxa"/>
          </w:tcPr>
          <w:p w14:paraId="4D943520"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3</w:t>
            </w:r>
          </w:p>
        </w:tc>
        <w:tc>
          <w:tcPr>
            <w:tcW w:w="7489" w:type="dxa"/>
          </w:tcPr>
          <w:p w14:paraId="49C6DF32" w14:textId="77777777" w:rsidR="00A505F8" w:rsidRPr="00A505F8" w:rsidRDefault="00A505F8" w:rsidP="00A505F8">
            <w:pPr>
              <w:spacing w:line="276" w:lineRule="auto"/>
              <w:rPr>
                <w:color w:val="000000"/>
                <w:sz w:val="26"/>
                <w:szCs w:val="26"/>
              </w:rPr>
            </w:pPr>
            <w:r w:rsidRPr="00A505F8">
              <w:rPr>
                <w:color w:val="000000"/>
                <w:sz w:val="26"/>
                <w:szCs w:val="26"/>
              </w:rPr>
              <w:t>GV đặt vấn đề: Như chúng ta đã biết, mắt là bộ phận thu nhận ánh sáng giúp người nhìn thấy mọi vật xung quanh. Mắt là hệ quang học hết sức phức tạp và tinh vi. Trong bài này, chúng ta sẽ tìm hiểu kĩ hơn cấu tạo mắt người về  phương diện quang học, tìm hiểu xem mắt có thể có những tật gì và cách khắc phục các tật đó như thế nào?</w:t>
            </w:r>
          </w:p>
        </w:tc>
      </w:tr>
      <w:tr w:rsidR="00A505F8" w:rsidRPr="00A505F8" w14:paraId="11DEBC10" w14:textId="77777777" w:rsidTr="00680996">
        <w:tc>
          <w:tcPr>
            <w:tcW w:w="1856" w:type="dxa"/>
          </w:tcPr>
          <w:p w14:paraId="18403BEA"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9" w:type="dxa"/>
          </w:tcPr>
          <w:p w14:paraId="73475041" w14:textId="77777777" w:rsidR="00A505F8" w:rsidRPr="00A505F8" w:rsidRDefault="00A505F8" w:rsidP="00A505F8">
            <w:pPr>
              <w:spacing w:line="276" w:lineRule="auto"/>
              <w:rPr>
                <w:color w:val="000000"/>
                <w:sz w:val="26"/>
                <w:szCs w:val="26"/>
              </w:rPr>
            </w:pPr>
            <w:r w:rsidRPr="00A505F8">
              <w:rPr>
                <w:color w:val="000000"/>
                <w:sz w:val="26"/>
                <w:szCs w:val="26"/>
              </w:rPr>
              <w:t>HS nhận thức được vấn đề cần nghiên cứu</w:t>
            </w:r>
          </w:p>
        </w:tc>
      </w:tr>
    </w:tbl>
    <w:p w14:paraId="28E15B66"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 Hình thành kiến thức</w:t>
      </w:r>
    </w:p>
    <w:p w14:paraId="687C2AA0"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2.1:</w:t>
      </w:r>
      <w:r w:rsidRPr="00A505F8">
        <w:rPr>
          <w:color w:val="000000"/>
          <w:sz w:val="26"/>
          <w:szCs w:val="26"/>
        </w:rPr>
        <w:t xml:space="preserve"> Tìm hiểu về c</w:t>
      </w:r>
      <w:r w:rsidRPr="00A505F8">
        <w:rPr>
          <w:color w:val="000000"/>
          <w:sz w:val="26"/>
          <w:szCs w:val="26"/>
          <w:lang w:val="vi-VN"/>
        </w:rPr>
        <w:t>ấu tạo quang học của mắt</w:t>
      </w:r>
    </w:p>
    <w:p w14:paraId="7E7C1C68"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7A5AAB47" w14:textId="77777777" w:rsidR="00A505F8" w:rsidRPr="00A505F8" w:rsidRDefault="00A505F8" w:rsidP="00A505F8">
      <w:pPr>
        <w:spacing w:line="276" w:lineRule="auto"/>
        <w:jc w:val="both"/>
        <w:rPr>
          <w:b/>
          <w:color w:val="auto"/>
          <w:sz w:val="26"/>
          <w:szCs w:val="26"/>
        </w:rPr>
      </w:pPr>
      <w:r w:rsidRPr="00A505F8">
        <w:rPr>
          <w:color w:val="auto"/>
          <w:sz w:val="26"/>
          <w:szCs w:val="26"/>
          <w:lang w:val="vi-VN" w:eastAsia="vi-VN"/>
        </w:rPr>
        <w:t>- Trình bày được cấu tạo của mắt, các đặc điểm và chức năng của mỗi bộ phận của mắt</w:t>
      </w:r>
    </w:p>
    <w:p w14:paraId="0369B969"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09FA92F1" w14:textId="77777777" w:rsidR="00A505F8" w:rsidRPr="00A505F8" w:rsidRDefault="00A505F8" w:rsidP="00A505F8">
      <w:pPr>
        <w:spacing w:line="276" w:lineRule="auto"/>
        <w:jc w:val="both"/>
        <w:rPr>
          <w:color w:val="auto"/>
          <w:sz w:val="26"/>
          <w:szCs w:val="26"/>
        </w:rPr>
      </w:pPr>
      <w:r w:rsidRPr="00A505F8">
        <w:rPr>
          <w:b/>
          <w:color w:val="auto"/>
          <w:sz w:val="26"/>
          <w:szCs w:val="26"/>
        </w:rPr>
        <w:t>c. Sản phẩm:</w:t>
      </w:r>
    </w:p>
    <w:p w14:paraId="6CE3D7F4" w14:textId="77777777" w:rsidR="00A505F8" w:rsidRPr="00A505F8" w:rsidRDefault="00A505F8" w:rsidP="00A505F8">
      <w:pPr>
        <w:spacing w:line="276" w:lineRule="auto"/>
        <w:jc w:val="both"/>
        <w:rPr>
          <w:b/>
          <w:color w:val="auto"/>
          <w:sz w:val="26"/>
          <w:szCs w:val="26"/>
        </w:rPr>
      </w:pPr>
      <w:r w:rsidRPr="00A505F8">
        <w:rPr>
          <w:b/>
          <w:color w:val="auto"/>
          <w:sz w:val="26"/>
          <w:szCs w:val="26"/>
        </w:rPr>
        <w:t>1. Cấu tạo quang học của mắt</w:t>
      </w:r>
    </w:p>
    <w:p w14:paraId="7BE09284" w14:textId="77777777" w:rsidR="00A505F8" w:rsidRPr="00A505F8" w:rsidRDefault="00A505F8" w:rsidP="00A505F8">
      <w:pPr>
        <w:spacing w:line="276" w:lineRule="auto"/>
        <w:ind w:firstLine="562"/>
        <w:jc w:val="both"/>
        <w:rPr>
          <w:color w:val="auto"/>
          <w:sz w:val="26"/>
          <w:szCs w:val="26"/>
        </w:rPr>
      </w:pPr>
      <w:r w:rsidRPr="00A505F8">
        <w:rPr>
          <w:i/>
          <w:color w:val="auto"/>
          <w:sz w:val="26"/>
          <w:szCs w:val="26"/>
        </w:rPr>
        <w:t>- Giác mạc</w:t>
      </w:r>
      <w:r w:rsidRPr="00A505F8">
        <w:rPr>
          <w:i/>
          <w:color w:val="auto"/>
          <w:sz w:val="26"/>
          <w:szCs w:val="26"/>
          <w:lang w:val="vi-VN"/>
        </w:rPr>
        <w:t xml:space="preserve">: </w:t>
      </w:r>
      <w:r w:rsidRPr="00A505F8">
        <w:rPr>
          <w:color w:val="auto"/>
          <w:sz w:val="26"/>
          <w:szCs w:val="26"/>
        </w:rPr>
        <w:t>lớp màng sừng cứng, trong suốt</w:t>
      </w:r>
      <w:r w:rsidRPr="00A505F8">
        <w:rPr>
          <w:color w:val="auto"/>
          <w:sz w:val="26"/>
          <w:szCs w:val="26"/>
          <w:lang w:val="vi-VN"/>
        </w:rPr>
        <w:t>,</w:t>
      </w:r>
      <w:r w:rsidRPr="00A505F8">
        <w:rPr>
          <w:color w:val="auto"/>
          <w:sz w:val="26"/>
          <w:szCs w:val="26"/>
        </w:rPr>
        <w:t>bảo vệ các cơ quan phía trong.</w:t>
      </w:r>
    </w:p>
    <w:p w14:paraId="7161BAED" w14:textId="77777777" w:rsidR="00A505F8" w:rsidRPr="00A505F8" w:rsidRDefault="00A505F8" w:rsidP="00A505F8">
      <w:pPr>
        <w:spacing w:line="276" w:lineRule="auto"/>
        <w:ind w:firstLine="562"/>
        <w:jc w:val="both"/>
        <w:rPr>
          <w:color w:val="auto"/>
          <w:sz w:val="26"/>
          <w:szCs w:val="26"/>
        </w:rPr>
      </w:pPr>
      <w:r w:rsidRPr="00A505F8">
        <w:rPr>
          <w:i/>
          <w:color w:val="auto"/>
          <w:sz w:val="26"/>
          <w:szCs w:val="26"/>
        </w:rPr>
        <w:t>- Thủy dịch, dịch thủy tinh:</w:t>
      </w:r>
      <w:r w:rsidRPr="00A505F8">
        <w:rPr>
          <w:color w:val="auto"/>
          <w:sz w:val="26"/>
          <w:szCs w:val="26"/>
        </w:rPr>
        <w:t xml:space="preserve"> Chất dịch trong suốt có chiết suất ~1,333.</w:t>
      </w:r>
    </w:p>
    <w:p w14:paraId="4D4D025E" w14:textId="77777777" w:rsidR="00A505F8" w:rsidRPr="00A505F8" w:rsidRDefault="00A505F8" w:rsidP="00A505F8">
      <w:pPr>
        <w:spacing w:line="276" w:lineRule="auto"/>
        <w:ind w:firstLine="562"/>
        <w:jc w:val="both"/>
        <w:rPr>
          <w:color w:val="auto"/>
          <w:sz w:val="26"/>
          <w:szCs w:val="26"/>
        </w:rPr>
      </w:pPr>
      <w:r w:rsidRPr="00A505F8">
        <w:rPr>
          <w:i/>
          <w:color w:val="auto"/>
          <w:sz w:val="26"/>
          <w:szCs w:val="26"/>
        </w:rPr>
        <w:t>- Lòng đen:</w:t>
      </w:r>
      <w:r w:rsidRPr="00A505F8">
        <w:rPr>
          <w:color w:val="auto"/>
          <w:sz w:val="26"/>
          <w:szCs w:val="26"/>
        </w:rPr>
        <w:t xml:space="preserve"> trên có lỗ tròn đường kính có thể thay đổi được gọi là con ngươi. Con ngươi có đường kínhthay đổi tùy theo cường độ chùm sáng chiếu vào võng mạc.</w:t>
      </w:r>
    </w:p>
    <w:p w14:paraId="1E60BC1F" w14:textId="77777777" w:rsidR="00A505F8" w:rsidRPr="00A505F8" w:rsidRDefault="00A505F8" w:rsidP="00A505F8">
      <w:pPr>
        <w:spacing w:line="276" w:lineRule="auto"/>
        <w:ind w:firstLine="562"/>
        <w:jc w:val="both"/>
        <w:rPr>
          <w:color w:val="auto"/>
          <w:sz w:val="26"/>
          <w:szCs w:val="26"/>
        </w:rPr>
      </w:pPr>
      <w:r w:rsidRPr="00A505F8">
        <w:rPr>
          <w:i/>
          <w:color w:val="auto"/>
          <w:sz w:val="26"/>
          <w:szCs w:val="26"/>
        </w:rPr>
        <w:t>- Thủy tinh thể</w:t>
      </w:r>
      <w:r w:rsidRPr="00A505F8">
        <w:rPr>
          <w:color w:val="auto"/>
          <w:sz w:val="26"/>
          <w:szCs w:val="26"/>
        </w:rPr>
        <w:t>: khối chất trong suốt dạng thấu kính hội tụ,tạo ảnh thật của vật cần quan sát trên võng mạc.</w:t>
      </w:r>
    </w:p>
    <w:p w14:paraId="001DC14A" w14:textId="77777777" w:rsidR="00A505F8" w:rsidRPr="00A505F8" w:rsidRDefault="00A505F8" w:rsidP="00A505F8">
      <w:pPr>
        <w:spacing w:line="276" w:lineRule="auto"/>
        <w:ind w:firstLine="562"/>
        <w:jc w:val="both"/>
        <w:rPr>
          <w:color w:val="auto"/>
          <w:sz w:val="26"/>
          <w:szCs w:val="26"/>
        </w:rPr>
      </w:pPr>
      <w:r w:rsidRPr="00A505F8">
        <w:rPr>
          <w:i/>
          <w:color w:val="auto"/>
          <w:sz w:val="26"/>
          <w:szCs w:val="26"/>
        </w:rPr>
        <w:t>- Màng lưới</w:t>
      </w:r>
      <w:r w:rsidRPr="00A505F8">
        <w:rPr>
          <w:color w:val="auto"/>
          <w:sz w:val="26"/>
          <w:szCs w:val="26"/>
        </w:rPr>
        <w:t xml:space="preserve"> (võng mạc): Nhận tín hiệu ánh sáng truyền thông tin lên não (cho cảm nhận về đối tượng được quan sát).</w:t>
      </w:r>
    </w:p>
    <w:p w14:paraId="108CE710" w14:textId="77777777" w:rsidR="00A505F8" w:rsidRPr="00A505F8" w:rsidRDefault="00A505F8" w:rsidP="00A505F8">
      <w:pPr>
        <w:spacing w:line="276" w:lineRule="auto"/>
        <w:ind w:firstLine="562"/>
        <w:jc w:val="both"/>
        <w:rPr>
          <w:color w:val="auto"/>
          <w:sz w:val="26"/>
          <w:szCs w:val="26"/>
        </w:rPr>
      </w:pPr>
      <w:r w:rsidRPr="00A505F8">
        <w:rPr>
          <w:i/>
          <w:color w:val="auto"/>
          <w:sz w:val="26"/>
          <w:szCs w:val="26"/>
        </w:rPr>
        <w:t>- Điểm vàng:</w:t>
      </w:r>
      <w:r w:rsidRPr="00A505F8">
        <w:rPr>
          <w:color w:val="auto"/>
          <w:sz w:val="26"/>
          <w:szCs w:val="26"/>
        </w:rPr>
        <w:t xml:space="preserve"> vùng lõm nhỏ trên võng mạc mà nhận ánh sáng rất nhạy.</w:t>
      </w:r>
    </w:p>
    <w:p w14:paraId="0889069E" w14:textId="77777777" w:rsidR="00A505F8" w:rsidRPr="00A505F8" w:rsidRDefault="00A505F8" w:rsidP="00A505F8">
      <w:pPr>
        <w:spacing w:line="276" w:lineRule="auto"/>
        <w:ind w:firstLine="562"/>
        <w:jc w:val="both"/>
        <w:rPr>
          <w:color w:val="auto"/>
          <w:sz w:val="26"/>
          <w:szCs w:val="26"/>
        </w:rPr>
      </w:pPr>
      <w:r w:rsidRPr="00A505F8">
        <w:rPr>
          <w:i/>
          <w:color w:val="auto"/>
          <w:sz w:val="26"/>
          <w:szCs w:val="26"/>
        </w:rPr>
        <w:t>- Điểm mù</w:t>
      </w:r>
      <w:r w:rsidRPr="00A505F8">
        <w:rPr>
          <w:color w:val="auto"/>
          <w:sz w:val="26"/>
          <w:szCs w:val="26"/>
        </w:rPr>
        <w:t>: điểm trên võng mạc hoàn toàn không nhạy sáng</w:t>
      </w:r>
    </w:p>
    <w:p w14:paraId="0BCF86EB" w14:textId="77777777" w:rsidR="00A505F8" w:rsidRPr="00A505F8" w:rsidRDefault="00A505F8" w:rsidP="00A505F8">
      <w:pPr>
        <w:spacing w:line="276" w:lineRule="auto"/>
        <w:ind w:firstLine="562"/>
        <w:jc w:val="both"/>
        <w:rPr>
          <w:color w:val="auto"/>
          <w:sz w:val="26"/>
          <w:szCs w:val="26"/>
        </w:rPr>
      </w:pPr>
      <w:r w:rsidRPr="00A505F8">
        <w:rPr>
          <w:color w:val="auto"/>
          <w:sz w:val="26"/>
          <w:szCs w:val="26"/>
        </w:rPr>
        <w:t>Tổng quát, mắt hoạt động như một máy ảnh, trong đó:</w:t>
      </w:r>
    </w:p>
    <w:p w14:paraId="33778ECA" w14:textId="77777777" w:rsidR="00A505F8" w:rsidRPr="00A505F8" w:rsidRDefault="00A505F8" w:rsidP="00A505F8">
      <w:pPr>
        <w:spacing w:line="276" w:lineRule="auto"/>
        <w:ind w:firstLine="562"/>
        <w:jc w:val="both"/>
        <w:rPr>
          <w:color w:val="auto"/>
          <w:sz w:val="26"/>
          <w:szCs w:val="26"/>
        </w:rPr>
      </w:pPr>
      <w:r w:rsidRPr="00A505F8">
        <w:rPr>
          <w:color w:val="auto"/>
          <w:sz w:val="26"/>
          <w:szCs w:val="26"/>
        </w:rPr>
        <w:t>- Thấu kính mắt có vai trò như vật kính</w:t>
      </w:r>
    </w:p>
    <w:p w14:paraId="0CADA7DF" w14:textId="77777777" w:rsidR="00A505F8" w:rsidRPr="00A505F8" w:rsidRDefault="00A505F8" w:rsidP="00A505F8">
      <w:pPr>
        <w:spacing w:line="276" w:lineRule="auto"/>
        <w:ind w:firstLine="562"/>
        <w:jc w:val="both"/>
        <w:rPr>
          <w:color w:val="auto"/>
          <w:sz w:val="26"/>
          <w:szCs w:val="26"/>
        </w:rPr>
      </w:pPr>
      <w:r w:rsidRPr="00A505F8">
        <w:rPr>
          <w:color w:val="auto"/>
          <w:sz w:val="26"/>
          <w:szCs w:val="26"/>
        </w:rPr>
        <w:t>- Màng lưới có vai trò như phim</w:t>
      </w:r>
    </w:p>
    <w:p w14:paraId="7D0DBC72" w14:textId="77777777" w:rsidR="00A505F8" w:rsidRPr="00A505F8" w:rsidRDefault="00A505F8" w:rsidP="00A505F8">
      <w:pPr>
        <w:spacing w:line="276" w:lineRule="auto"/>
        <w:ind w:firstLine="562"/>
        <w:jc w:val="both"/>
        <w:rPr>
          <w:color w:val="auto"/>
          <w:sz w:val="26"/>
          <w:szCs w:val="26"/>
        </w:rPr>
      </w:pPr>
      <w:r w:rsidRPr="00A505F8">
        <w:rPr>
          <w:noProof/>
          <w:color w:val="auto"/>
          <w:sz w:val="26"/>
          <w:szCs w:val="26"/>
        </w:rPr>
        <w:drawing>
          <wp:anchor distT="0" distB="0" distL="114300" distR="114300" simplePos="0" relativeHeight="251826176" behindDoc="0" locked="0" layoutInCell="1" allowOverlap="1" wp14:anchorId="121C8C87" wp14:editId="6C47C366">
            <wp:simplePos x="0" y="0"/>
            <wp:positionH relativeFrom="page">
              <wp:posOffset>2228850</wp:posOffset>
            </wp:positionH>
            <wp:positionV relativeFrom="paragraph">
              <wp:posOffset>67945</wp:posOffset>
            </wp:positionV>
            <wp:extent cx="2224607" cy="1321617"/>
            <wp:effectExtent l="0" t="0" r="4445" b="0"/>
            <wp:wrapNone/>
            <wp:docPr id="688261" name="Picture 68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8" cstate="print">
                      <a:extLst>
                        <a:ext uri="{28A0092B-C50C-407E-A947-70E740481C1C}">
                          <a14:useLocalDpi xmlns:a14="http://schemas.microsoft.com/office/drawing/2010/main" val="0"/>
                        </a:ext>
                      </a:extLst>
                    </a:blip>
                    <a:stretch>
                      <a:fillRect/>
                    </a:stretch>
                  </pic:blipFill>
                  <pic:spPr>
                    <a:xfrm>
                      <a:off x="0" y="0"/>
                      <a:ext cx="2233104" cy="1326665"/>
                    </a:xfrm>
                    <a:prstGeom prst="rect">
                      <a:avLst/>
                    </a:prstGeom>
                  </pic:spPr>
                </pic:pic>
              </a:graphicData>
            </a:graphic>
          </wp:anchor>
        </w:drawing>
      </w:r>
    </w:p>
    <w:p w14:paraId="13036896" w14:textId="77777777" w:rsidR="00A505F8" w:rsidRPr="00A505F8" w:rsidRDefault="00A505F8" w:rsidP="00A505F8">
      <w:pPr>
        <w:spacing w:line="276" w:lineRule="auto"/>
        <w:ind w:firstLine="562"/>
        <w:jc w:val="both"/>
        <w:rPr>
          <w:color w:val="auto"/>
          <w:sz w:val="26"/>
          <w:szCs w:val="26"/>
        </w:rPr>
      </w:pPr>
    </w:p>
    <w:p w14:paraId="04D0100C" w14:textId="77777777" w:rsidR="00A505F8" w:rsidRPr="00A505F8" w:rsidRDefault="00A505F8" w:rsidP="00A505F8">
      <w:pPr>
        <w:spacing w:line="276" w:lineRule="auto"/>
        <w:ind w:firstLine="562"/>
        <w:jc w:val="both"/>
        <w:rPr>
          <w:color w:val="auto"/>
          <w:sz w:val="26"/>
          <w:szCs w:val="26"/>
        </w:rPr>
      </w:pPr>
    </w:p>
    <w:p w14:paraId="3D044FC3" w14:textId="77777777" w:rsidR="00A505F8" w:rsidRPr="00A505F8" w:rsidRDefault="00A505F8" w:rsidP="00A505F8">
      <w:pPr>
        <w:spacing w:line="276" w:lineRule="auto"/>
        <w:ind w:firstLine="562"/>
        <w:jc w:val="both"/>
        <w:rPr>
          <w:color w:val="auto"/>
          <w:sz w:val="26"/>
          <w:szCs w:val="26"/>
        </w:rPr>
      </w:pPr>
    </w:p>
    <w:p w14:paraId="6974B68B" w14:textId="77777777" w:rsidR="00A505F8" w:rsidRPr="00A505F8" w:rsidRDefault="00A505F8" w:rsidP="00A505F8">
      <w:pPr>
        <w:spacing w:line="276" w:lineRule="auto"/>
        <w:jc w:val="both"/>
        <w:rPr>
          <w:color w:val="auto"/>
          <w:sz w:val="26"/>
          <w:szCs w:val="26"/>
        </w:rPr>
      </w:pPr>
    </w:p>
    <w:p w14:paraId="3D8BD002"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A505F8" w:rsidRPr="00A505F8" w14:paraId="2935F3FE" w14:textId="77777777" w:rsidTr="00680996">
        <w:tc>
          <w:tcPr>
            <w:tcW w:w="1856" w:type="dxa"/>
          </w:tcPr>
          <w:p w14:paraId="37B7AA94"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9" w:type="dxa"/>
          </w:tcPr>
          <w:p w14:paraId="1C17BF0B"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p w14:paraId="5608C337" w14:textId="77777777" w:rsidR="00A505F8" w:rsidRPr="00A505F8" w:rsidRDefault="00A505F8" w:rsidP="00A505F8">
            <w:pPr>
              <w:spacing w:line="276" w:lineRule="auto"/>
              <w:jc w:val="center"/>
              <w:rPr>
                <w:b/>
                <w:color w:val="000000"/>
                <w:sz w:val="26"/>
                <w:szCs w:val="26"/>
              </w:rPr>
            </w:pPr>
          </w:p>
        </w:tc>
      </w:tr>
      <w:tr w:rsidR="00A505F8" w:rsidRPr="00A505F8" w14:paraId="597693B1" w14:textId="77777777" w:rsidTr="00680996">
        <w:tc>
          <w:tcPr>
            <w:tcW w:w="1856" w:type="dxa"/>
          </w:tcPr>
          <w:p w14:paraId="15DE170A" w14:textId="77777777" w:rsidR="00A505F8" w:rsidRPr="00A505F8" w:rsidRDefault="00A505F8" w:rsidP="00A505F8">
            <w:pPr>
              <w:spacing w:line="276" w:lineRule="auto"/>
              <w:rPr>
                <w:color w:val="000000"/>
                <w:sz w:val="26"/>
                <w:szCs w:val="26"/>
              </w:rPr>
            </w:pPr>
            <w:r w:rsidRPr="00A505F8">
              <w:rPr>
                <w:b/>
                <w:color w:val="000000"/>
                <w:sz w:val="26"/>
                <w:szCs w:val="26"/>
              </w:rPr>
              <w:t>Bước 1</w:t>
            </w:r>
          </w:p>
        </w:tc>
        <w:tc>
          <w:tcPr>
            <w:tcW w:w="7489" w:type="dxa"/>
          </w:tcPr>
          <w:p w14:paraId="0426A437" w14:textId="77777777" w:rsidR="00A505F8" w:rsidRPr="00A505F8" w:rsidRDefault="00A505F8" w:rsidP="00A505F8">
            <w:pPr>
              <w:spacing w:line="276" w:lineRule="auto"/>
              <w:rPr>
                <w:color w:val="000000"/>
                <w:sz w:val="26"/>
                <w:szCs w:val="26"/>
              </w:rPr>
            </w:pPr>
            <w:r w:rsidRPr="00A505F8">
              <w:rPr>
                <w:color w:val="000000"/>
                <w:sz w:val="26"/>
                <w:szCs w:val="26"/>
              </w:rPr>
              <w:t>GV cho HS quan sát mô hình cấu tạo của mắt và yêu cầu HS hoàn thành phiếu học tập số 1</w:t>
            </w:r>
          </w:p>
        </w:tc>
      </w:tr>
      <w:tr w:rsidR="00A505F8" w:rsidRPr="00A505F8" w14:paraId="2004BE05" w14:textId="77777777" w:rsidTr="00680996">
        <w:tc>
          <w:tcPr>
            <w:tcW w:w="1856" w:type="dxa"/>
          </w:tcPr>
          <w:p w14:paraId="350CD29B" w14:textId="77777777" w:rsidR="00A505F8" w:rsidRPr="00A505F8" w:rsidRDefault="00A505F8" w:rsidP="00A505F8">
            <w:pPr>
              <w:spacing w:line="276" w:lineRule="auto"/>
              <w:rPr>
                <w:b/>
                <w:color w:val="000000"/>
                <w:sz w:val="26"/>
                <w:szCs w:val="26"/>
              </w:rPr>
            </w:pPr>
            <w:r w:rsidRPr="00A505F8">
              <w:rPr>
                <w:b/>
                <w:color w:val="000000"/>
                <w:sz w:val="26"/>
                <w:szCs w:val="26"/>
              </w:rPr>
              <w:t>Bước 2</w:t>
            </w:r>
          </w:p>
        </w:tc>
        <w:tc>
          <w:tcPr>
            <w:tcW w:w="7489" w:type="dxa"/>
          </w:tcPr>
          <w:p w14:paraId="47F84DF7" w14:textId="77777777" w:rsidR="00A505F8" w:rsidRPr="00A505F8" w:rsidRDefault="00A505F8" w:rsidP="00A505F8">
            <w:pPr>
              <w:spacing w:line="276" w:lineRule="auto"/>
              <w:rPr>
                <w:color w:val="000000"/>
                <w:sz w:val="26"/>
                <w:szCs w:val="26"/>
              </w:rPr>
            </w:pPr>
            <w:r w:rsidRPr="00A505F8">
              <w:rPr>
                <w:color w:val="000000"/>
                <w:sz w:val="26"/>
                <w:szCs w:val="26"/>
              </w:rPr>
              <w:t>- Học sinh thực hiện nhiệm vụ theo nhóm</w:t>
            </w:r>
          </w:p>
          <w:p w14:paraId="1BD3C56A" w14:textId="77777777" w:rsidR="00A505F8" w:rsidRPr="00A505F8" w:rsidRDefault="00A505F8" w:rsidP="00A505F8">
            <w:pPr>
              <w:spacing w:line="276" w:lineRule="auto"/>
              <w:rPr>
                <w:color w:val="000000"/>
                <w:sz w:val="26"/>
                <w:szCs w:val="26"/>
              </w:rPr>
            </w:pPr>
            <w:r w:rsidRPr="00A505F8">
              <w:rPr>
                <w:color w:val="000000"/>
                <w:sz w:val="26"/>
                <w:szCs w:val="26"/>
              </w:rPr>
              <w:t>-Báo cáo kết quả và thảo luận</w:t>
            </w:r>
          </w:p>
          <w:p w14:paraId="26492E54" w14:textId="77777777" w:rsidR="00A505F8" w:rsidRPr="00A505F8" w:rsidRDefault="00A505F8" w:rsidP="00A505F8">
            <w:pPr>
              <w:spacing w:line="276" w:lineRule="auto"/>
              <w:rPr>
                <w:color w:val="000000"/>
                <w:sz w:val="26"/>
                <w:szCs w:val="26"/>
              </w:rPr>
            </w:pPr>
            <w:r w:rsidRPr="00A505F8">
              <w:rPr>
                <w:color w:val="000000"/>
                <w:sz w:val="26"/>
                <w:szCs w:val="26"/>
              </w:rPr>
              <w:t>+ Đại diện 1 nhóm trình bày.</w:t>
            </w:r>
          </w:p>
          <w:p w14:paraId="6083168B" w14:textId="77777777" w:rsidR="00A505F8" w:rsidRPr="00A505F8" w:rsidRDefault="00A505F8" w:rsidP="00A505F8">
            <w:pPr>
              <w:spacing w:line="276" w:lineRule="auto"/>
              <w:rPr>
                <w:color w:val="000000"/>
                <w:sz w:val="26"/>
                <w:szCs w:val="26"/>
              </w:rPr>
            </w:pPr>
            <w:r w:rsidRPr="00A505F8">
              <w:rPr>
                <w:color w:val="000000"/>
                <w:sz w:val="26"/>
                <w:szCs w:val="26"/>
              </w:rPr>
              <w:t>+ Học sinh các nhóm khác thảo luận, nhận xét, bổ sung và sữa lỗi về câu trả lời của nhóm đại diện.</w:t>
            </w:r>
          </w:p>
        </w:tc>
      </w:tr>
      <w:tr w:rsidR="00A505F8" w:rsidRPr="00A505F8" w14:paraId="2369314D" w14:textId="77777777" w:rsidTr="00680996">
        <w:tc>
          <w:tcPr>
            <w:tcW w:w="1856" w:type="dxa"/>
          </w:tcPr>
          <w:p w14:paraId="70FA9264" w14:textId="77777777" w:rsidR="00A505F8" w:rsidRPr="00A505F8" w:rsidRDefault="00A505F8" w:rsidP="00A505F8">
            <w:pPr>
              <w:spacing w:line="276" w:lineRule="auto"/>
              <w:rPr>
                <w:b/>
                <w:color w:val="000000"/>
                <w:sz w:val="26"/>
                <w:szCs w:val="26"/>
              </w:rPr>
            </w:pPr>
          </w:p>
        </w:tc>
        <w:tc>
          <w:tcPr>
            <w:tcW w:w="7489" w:type="dxa"/>
          </w:tcPr>
          <w:p w14:paraId="57CEF898" w14:textId="77777777" w:rsidR="00A505F8" w:rsidRPr="00A505F8" w:rsidRDefault="00A505F8" w:rsidP="00A505F8">
            <w:pPr>
              <w:spacing w:line="276" w:lineRule="auto"/>
              <w:rPr>
                <w:color w:val="000000"/>
                <w:sz w:val="26"/>
                <w:szCs w:val="26"/>
              </w:rPr>
            </w:pPr>
            <w:r w:rsidRPr="00A505F8">
              <w:rPr>
                <w:color w:val="000000"/>
                <w:sz w:val="26"/>
                <w:szCs w:val="26"/>
              </w:rPr>
              <w:t>- Giáo viên tổng kết đánh giá kết quả thực hiện nhiệm vụ học tập của học sinh, nhấn mạnh các bộ phận: giác mạc, con ngươi, thể thủy tinh, màng lưới</w:t>
            </w:r>
          </w:p>
          <w:p w14:paraId="3A23B935" w14:textId="77777777" w:rsidR="00A505F8" w:rsidRPr="00A505F8" w:rsidRDefault="00A505F8" w:rsidP="00A505F8">
            <w:pPr>
              <w:spacing w:line="276" w:lineRule="auto"/>
              <w:rPr>
                <w:color w:val="auto"/>
                <w:sz w:val="26"/>
                <w:szCs w:val="26"/>
              </w:rPr>
            </w:pPr>
            <w:r w:rsidRPr="00A505F8">
              <w:rPr>
                <w:color w:val="000000"/>
                <w:sz w:val="26"/>
                <w:szCs w:val="26"/>
              </w:rPr>
              <w:t xml:space="preserve">- </w:t>
            </w:r>
            <w:r w:rsidRPr="00A505F8">
              <w:rPr>
                <w:color w:val="auto"/>
                <w:sz w:val="26"/>
                <w:szCs w:val="26"/>
              </w:rPr>
              <w:t>Tổng quát, mắt hoạt động như một máy ảnh, trong đó:</w:t>
            </w:r>
          </w:p>
          <w:p w14:paraId="078505DE" w14:textId="77777777" w:rsidR="00A505F8" w:rsidRPr="00A505F8" w:rsidRDefault="00A505F8" w:rsidP="00A505F8">
            <w:pPr>
              <w:spacing w:line="276" w:lineRule="auto"/>
              <w:ind w:firstLine="562"/>
              <w:rPr>
                <w:color w:val="auto"/>
                <w:sz w:val="26"/>
                <w:szCs w:val="26"/>
              </w:rPr>
            </w:pPr>
            <w:r w:rsidRPr="00A505F8">
              <w:rPr>
                <w:color w:val="auto"/>
                <w:sz w:val="26"/>
                <w:szCs w:val="26"/>
              </w:rPr>
              <w:t>+ Thấu kính mắt có vai trò như vật kính</w:t>
            </w:r>
          </w:p>
          <w:p w14:paraId="153EC06F" w14:textId="77777777" w:rsidR="00A505F8" w:rsidRPr="00A505F8" w:rsidRDefault="00A505F8" w:rsidP="00A505F8">
            <w:pPr>
              <w:spacing w:line="276" w:lineRule="auto"/>
              <w:ind w:firstLine="562"/>
              <w:rPr>
                <w:color w:val="auto"/>
                <w:sz w:val="26"/>
                <w:szCs w:val="26"/>
              </w:rPr>
            </w:pPr>
            <w:r w:rsidRPr="00A505F8">
              <w:rPr>
                <w:color w:val="auto"/>
                <w:sz w:val="26"/>
                <w:szCs w:val="26"/>
              </w:rPr>
              <w:t>+ Màng lưới có vai trò như phim</w:t>
            </w:r>
          </w:p>
        </w:tc>
      </w:tr>
    </w:tbl>
    <w:p w14:paraId="15951BAF"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2.2:</w:t>
      </w:r>
      <w:r w:rsidRPr="00A505F8">
        <w:rPr>
          <w:bCs/>
          <w:color w:val="000000"/>
          <w:sz w:val="26"/>
          <w:szCs w:val="26"/>
          <w:lang w:val="nl-NL"/>
        </w:rPr>
        <w:t xml:space="preserve"> Tìm hiểu về s</w:t>
      </w:r>
      <w:r w:rsidRPr="00A505F8">
        <w:rPr>
          <w:bCs/>
          <w:color w:val="000000"/>
          <w:sz w:val="26"/>
          <w:szCs w:val="26"/>
          <w:lang w:val="vi-VN"/>
        </w:rPr>
        <w:t>ự điều tiết của mắt</w:t>
      </w:r>
      <w:r w:rsidRPr="00A505F8">
        <w:rPr>
          <w:bCs/>
          <w:color w:val="000000"/>
          <w:sz w:val="26"/>
          <w:szCs w:val="26"/>
          <w:lang w:val="nl-NL"/>
        </w:rPr>
        <w:t>, năng suất phân li và hiện tượng lưu ảnh của mắt</w:t>
      </w:r>
    </w:p>
    <w:p w14:paraId="1453D1B5"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6EA0CB04" w14:textId="77777777" w:rsidR="00A505F8" w:rsidRPr="00A505F8" w:rsidRDefault="00A505F8" w:rsidP="00A505F8">
      <w:pPr>
        <w:tabs>
          <w:tab w:val="left" w:pos="240"/>
        </w:tabs>
        <w:spacing w:line="276" w:lineRule="auto"/>
        <w:jc w:val="both"/>
        <w:rPr>
          <w:color w:val="000000"/>
          <w:sz w:val="26"/>
          <w:szCs w:val="26"/>
          <w:lang w:val="vi-VN" w:eastAsia="vi-VN"/>
        </w:rPr>
      </w:pPr>
      <w:r w:rsidRPr="00A505F8">
        <w:rPr>
          <w:color w:val="000000"/>
          <w:sz w:val="26"/>
          <w:szCs w:val="26"/>
          <w:lang w:val="vi-VN" w:eastAsia="vi-VN"/>
        </w:rPr>
        <w:t>- Trình bày được khái niệm về sự điều tiết và các đặc điểm liên quan như : Điểm cực viễn, điểm cực cận, khoảng nhìn rõ.</w:t>
      </w:r>
    </w:p>
    <w:p w14:paraId="2999567C" w14:textId="77777777" w:rsidR="00A505F8" w:rsidRPr="00911E54" w:rsidRDefault="00A505F8" w:rsidP="00A505F8">
      <w:pPr>
        <w:tabs>
          <w:tab w:val="left" w:pos="240"/>
        </w:tabs>
        <w:spacing w:line="276" w:lineRule="auto"/>
        <w:jc w:val="both"/>
        <w:rPr>
          <w:color w:val="auto"/>
          <w:sz w:val="26"/>
          <w:szCs w:val="26"/>
          <w:lang w:val="vi-VN" w:eastAsia="vi-VN"/>
        </w:rPr>
      </w:pPr>
      <w:r w:rsidRPr="00A505F8">
        <w:rPr>
          <w:color w:val="auto"/>
          <w:sz w:val="26"/>
          <w:szCs w:val="26"/>
          <w:lang w:val="vi-VN" w:eastAsia="vi-VN"/>
        </w:rPr>
        <w:t>- Trình bày được các khái niệm: Năng suất phân li, sự lưu ảnh. Nêu được ứng dụng của hiện tượng này</w:t>
      </w:r>
    </w:p>
    <w:p w14:paraId="7A979A9A" w14:textId="77777777" w:rsidR="00A505F8" w:rsidRPr="00911E54" w:rsidRDefault="00A505F8" w:rsidP="00A505F8">
      <w:pPr>
        <w:spacing w:line="276" w:lineRule="auto"/>
        <w:jc w:val="both"/>
        <w:rPr>
          <w:bCs/>
          <w:color w:val="auto"/>
          <w:sz w:val="26"/>
          <w:szCs w:val="26"/>
          <w:lang w:val="vi-VN"/>
        </w:rPr>
      </w:pPr>
      <w:r w:rsidRPr="00911E54">
        <w:rPr>
          <w:b/>
          <w:color w:val="auto"/>
          <w:sz w:val="26"/>
          <w:szCs w:val="26"/>
          <w:lang w:val="vi-VN"/>
        </w:rPr>
        <w:t>b. Nội dung:</w:t>
      </w:r>
      <w:r w:rsidRPr="00911E54">
        <w:rPr>
          <w:bCs/>
          <w:color w:val="auto"/>
          <w:sz w:val="26"/>
          <w:szCs w:val="26"/>
          <w:lang w:val="vi-VN"/>
        </w:rPr>
        <w:t xml:space="preserve"> Học sinh thực hiện nhiệm vụ theo nhóm hoàn thành yêu cầu dựa trên gợi ý của giáo viên</w:t>
      </w:r>
    </w:p>
    <w:p w14:paraId="2512F1B2" w14:textId="77777777" w:rsidR="00A505F8" w:rsidRPr="00911E54" w:rsidRDefault="00A505F8" w:rsidP="00A505F8">
      <w:pPr>
        <w:spacing w:line="276" w:lineRule="auto"/>
        <w:jc w:val="both"/>
        <w:rPr>
          <w:color w:val="auto"/>
          <w:sz w:val="26"/>
          <w:szCs w:val="26"/>
          <w:lang w:val="vi-VN"/>
        </w:rPr>
      </w:pPr>
      <w:r w:rsidRPr="00911E54">
        <w:rPr>
          <w:b/>
          <w:color w:val="auto"/>
          <w:sz w:val="26"/>
          <w:szCs w:val="26"/>
          <w:lang w:val="vi-VN"/>
        </w:rPr>
        <w:t xml:space="preserve">c. Sản phẩm: </w:t>
      </w:r>
    </w:p>
    <w:p w14:paraId="62CEF4EE"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2. Sự điều tiết của mắt</w:t>
      </w:r>
    </w:p>
    <w:p w14:paraId="3897424D"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Sự điều tiết của mắt</w:t>
      </w:r>
    </w:p>
    <w:p w14:paraId="1DD756C5"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ab/>
        <w:t>Sự điều tiết của mắt là hoạt động của mắt làm thay đổi tiêu cự của thủy tinh thể để ảnh của vật cần quan sát hiện rõ nét trên màng lưới.</w:t>
      </w:r>
    </w:p>
    <w:p w14:paraId="69289264"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b. Điểm cực viễn, điểm cực cận của mắt</w:t>
      </w:r>
    </w:p>
    <w:p w14:paraId="5484E377" w14:textId="77777777" w:rsidR="00A505F8" w:rsidRPr="00911E54" w:rsidRDefault="00A505F8" w:rsidP="00A505F8">
      <w:pPr>
        <w:spacing w:line="276" w:lineRule="auto"/>
        <w:ind w:firstLine="562"/>
        <w:jc w:val="both"/>
        <w:rPr>
          <w:color w:val="auto"/>
          <w:sz w:val="26"/>
          <w:szCs w:val="26"/>
          <w:lang w:val="vi-VN"/>
        </w:rPr>
      </w:pPr>
      <w:r w:rsidRPr="00A505F8">
        <w:rPr>
          <w:color w:val="000000"/>
          <w:sz w:val="26"/>
          <w:szCs w:val="26"/>
          <w:lang w:val="nl-NL"/>
        </w:rPr>
        <w:sym w:font="Wingdings" w:char="F077"/>
      </w:r>
      <w:r w:rsidRPr="00911E54">
        <w:rPr>
          <w:color w:val="auto"/>
          <w:sz w:val="26"/>
          <w:szCs w:val="26"/>
          <w:lang w:val="vi-VN"/>
        </w:rPr>
        <w:t>Điểm cực viễn của mắt (C</w:t>
      </w:r>
      <w:r w:rsidRPr="00911E54">
        <w:rPr>
          <w:color w:val="auto"/>
          <w:sz w:val="26"/>
          <w:szCs w:val="26"/>
          <w:vertAlign w:val="subscript"/>
          <w:lang w:val="vi-VN"/>
        </w:rPr>
        <w:t>V</w:t>
      </w:r>
      <w:r w:rsidRPr="00911E54">
        <w:rPr>
          <w:color w:val="auto"/>
          <w:sz w:val="26"/>
          <w:szCs w:val="26"/>
          <w:lang w:val="vi-VN"/>
        </w:rPr>
        <w:t>) là điểm xa nhất trên trục chính của thủy tinh thể mà mắt còn quan sát được rõ nét. Khi quan sát (ngắm chừng) ở cực viễn mắt không phải điều tiết (f</w:t>
      </w:r>
      <w:r w:rsidRPr="00911E54">
        <w:rPr>
          <w:color w:val="auto"/>
          <w:sz w:val="26"/>
          <w:szCs w:val="26"/>
          <w:vertAlign w:val="subscript"/>
          <w:lang w:val="vi-VN"/>
        </w:rPr>
        <w:t>max</w:t>
      </w:r>
      <w:r w:rsidRPr="00911E54">
        <w:rPr>
          <w:color w:val="auto"/>
          <w:sz w:val="26"/>
          <w:szCs w:val="26"/>
          <w:lang w:val="vi-VN"/>
        </w:rPr>
        <w:t>)</w:t>
      </w:r>
    </w:p>
    <w:p w14:paraId="09171D9B" w14:textId="77777777" w:rsidR="00A505F8" w:rsidRPr="00911E54" w:rsidRDefault="00A505F8" w:rsidP="00A505F8">
      <w:pPr>
        <w:spacing w:line="276" w:lineRule="auto"/>
        <w:ind w:firstLine="562"/>
        <w:jc w:val="both"/>
        <w:rPr>
          <w:color w:val="auto"/>
          <w:sz w:val="26"/>
          <w:szCs w:val="26"/>
          <w:lang w:val="vi-VN"/>
        </w:rPr>
      </w:pPr>
      <w:r w:rsidRPr="00A505F8">
        <w:rPr>
          <w:color w:val="000000"/>
          <w:sz w:val="26"/>
          <w:szCs w:val="26"/>
          <w:lang w:val="nl-NL"/>
        </w:rPr>
        <w:sym w:font="Wingdings" w:char="F077"/>
      </w:r>
      <w:r w:rsidRPr="00911E54">
        <w:rPr>
          <w:color w:val="auto"/>
          <w:sz w:val="26"/>
          <w:szCs w:val="26"/>
          <w:lang w:val="vi-VN"/>
        </w:rPr>
        <w:t>Điểm cực cận của mắt (C</w:t>
      </w:r>
      <w:r w:rsidRPr="00911E54">
        <w:rPr>
          <w:color w:val="auto"/>
          <w:sz w:val="26"/>
          <w:szCs w:val="26"/>
          <w:vertAlign w:val="subscript"/>
          <w:lang w:val="vi-VN"/>
        </w:rPr>
        <w:t>c</w:t>
      </w:r>
      <w:r w:rsidRPr="00911E54">
        <w:rPr>
          <w:color w:val="auto"/>
          <w:sz w:val="26"/>
          <w:szCs w:val="26"/>
          <w:lang w:val="vi-VN"/>
        </w:rPr>
        <w:t>) là vị trí gần nhất trên trục chính của thủy tinh thể mà tại đó mắt còn quan sát được rõ nét. Khi ngắm chừng ở cực cận mắt phải điều tiết cực đại (f</w:t>
      </w:r>
      <w:r w:rsidRPr="00911E54">
        <w:rPr>
          <w:color w:val="auto"/>
          <w:sz w:val="26"/>
          <w:szCs w:val="26"/>
          <w:vertAlign w:val="subscript"/>
          <w:lang w:val="vi-VN"/>
        </w:rPr>
        <w:t>min</w:t>
      </w:r>
      <w:r w:rsidRPr="00911E54">
        <w:rPr>
          <w:color w:val="auto"/>
          <w:sz w:val="26"/>
          <w:szCs w:val="26"/>
          <w:lang w:val="vi-VN"/>
        </w:rPr>
        <w:t>)</w:t>
      </w:r>
    </w:p>
    <w:p w14:paraId="56D780D3" w14:textId="77777777" w:rsidR="00A505F8" w:rsidRPr="00911E54" w:rsidRDefault="00A505F8" w:rsidP="00A505F8">
      <w:pPr>
        <w:spacing w:line="276" w:lineRule="auto"/>
        <w:ind w:firstLine="562"/>
        <w:jc w:val="both"/>
        <w:rPr>
          <w:color w:val="auto"/>
          <w:sz w:val="26"/>
          <w:szCs w:val="26"/>
          <w:lang w:val="vi-VN"/>
        </w:rPr>
      </w:pPr>
      <w:r w:rsidRPr="00A505F8">
        <w:rPr>
          <w:color w:val="000000"/>
          <w:sz w:val="26"/>
          <w:szCs w:val="26"/>
          <w:lang w:val="nl-NL"/>
        </w:rPr>
        <w:sym w:font="Wingdings" w:char="F077"/>
      </w:r>
      <w:r w:rsidRPr="00911E54">
        <w:rPr>
          <w:color w:val="auto"/>
          <w:sz w:val="26"/>
          <w:szCs w:val="26"/>
          <w:lang w:val="vi-VN"/>
        </w:rPr>
        <w:t xml:space="preserve"> Khoảng cách từ điểm cực cận đến điểm cực viễn gọi là giới hạn nhìn rõ của mắt.</w:t>
      </w:r>
    </w:p>
    <w:p w14:paraId="2475FD5D"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3. Năng suất phân li của mắt</w:t>
      </w:r>
    </w:p>
    <w:p w14:paraId="5D85A30A" w14:textId="77777777" w:rsidR="00A505F8" w:rsidRPr="00911E54" w:rsidRDefault="00A505F8" w:rsidP="00A505F8">
      <w:pPr>
        <w:spacing w:line="276" w:lineRule="auto"/>
        <w:ind w:firstLine="562"/>
        <w:jc w:val="both"/>
        <w:rPr>
          <w:color w:val="auto"/>
          <w:sz w:val="26"/>
          <w:szCs w:val="26"/>
          <w:lang w:val="vi-VN"/>
        </w:rPr>
      </w:pPr>
      <w:r w:rsidRPr="00911E54">
        <w:rPr>
          <w:color w:val="auto"/>
          <w:sz w:val="26"/>
          <w:szCs w:val="26"/>
          <w:lang w:val="vi-VN"/>
        </w:rPr>
        <w:t>Góc trông nhỏ nhất mà mắt còn phân biệt được một vật gọi là năng suất phân li của mắt.</w:t>
      </w:r>
    </w:p>
    <w:p w14:paraId="6ACC90B2"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06AD6672" w14:textId="77777777" w:rsidTr="00680996">
        <w:tc>
          <w:tcPr>
            <w:tcW w:w="1858" w:type="dxa"/>
          </w:tcPr>
          <w:p w14:paraId="44D7E33E"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29358EA0"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911E54" w14:paraId="004D1B0C" w14:textId="77777777" w:rsidTr="00680996">
        <w:tc>
          <w:tcPr>
            <w:tcW w:w="1858" w:type="dxa"/>
          </w:tcPr>
          <w:p w14:paraId="453FE07B" w14:textId="77777777" w:rsidR="00A505F8" w:rsidRPr="00A505F8" w:rsidRDefault="00A505F8" w:rsidP="00A505F8">
            <w:pPr>
              <w:spacing w:line="276" w:lineRule="auto"/>
              <w:jc w:val="center"/>
              <w:rPr>
                <w:color w:val="000000"/>
                <w:sz w:val="26"/>
                <w:szCs w:val="26"/>
              </w:rPr>
            </w:pPr>
            <w:r w:rsidRPr="00A505F8">
              <w:rPr>
                <w:b/>
                <w:color w:val="000000"/>
                <w:sz w:val="26"/>
                <w:szCs w:val="26"/>
              </w:rPr>
              <w:lastRenderedPageBreak/>
              <w:t>Bước 1</w:t>
            </w:r>
          </w:p>
        </w:tc>
        <w:tc>
          <w:tcPr>
            <w:tcW w:w="7487" w:type="dxa"/>
          </w:tcPr>
          <w:p w14:paraId="3E93A9F2" w14:textId="77777777" w:rsidR="00A505F8" w:rsidRPr="00A505F8" w:rsidRDefault="00A505F8" w:rsidP="00A505F8">
            <w:pPr>
              <w:spacing w:line="276" w:lineRule="auto"/>
              <w:jc w:val="both"/>
              <w:rPr>
                <w:color w:val="000000"/>
                <w:sz w:val="26"/>
                <w:szCs w:val="26"/>
                <w:lang w:val="vi-VN"/>
              </w:rPr>
            </w:pPr>
            <w:r w:rsidRPr="00A505F8">
              <w:rPr>
                <w:color w:val="000000"/>
                <w:sz w:val="26"/>
                <w:szCs w:val="26"/>
              </w:rPr>
              <w:t>GV đặt vấn đề: Khi</w:t>
            </w:r>
            <w:r w:rsidRPr="00A505F8">
              <w:rPr>
                <w:color w:val="000000"/>
                <w:sz w:val="26"/>
                <w:szCs w:val="26"/>
                <w:lang w:val="vi-VN"/>
              </w:rPr>
              <w:t xml:space="preserve"> quan sát vật, muốn cho mắt có thể nhìn thấy vật thì màng lưới phải hứng được ảnh rõ nét trên màn. Khoảng cách từ vật đến mắt là khác nhau. Làm thế nào để có thể nhìn rõ được các vật mà không phải dịch chuyển vật?</w:t>
            </w:r>
          </w:p>
          <w:p w14:paraId="41EB8BE5"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Yêu cầu HS hoàn thành phiếu học tập số 2</w:t>
            </w:r>
          </w:p>
          <w:p w14:paraId="0462A803"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Học sinh thực hiện nhiệm vụ theo nhóm</w:t>
            </w:r>
          </w:p>
          <w:p w14:paraId="57D42A12"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Báo cáo kết quả và thảo luận</w:t>
            </w:r>
          </w:p>
          <w:p w14:paraId="015ECA1C"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Đại diện 1 nhóm trình bày.</w:t>
            </w:r>
          </w:p>
          <w:p w14:paraId="2C7C5849"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Học sinh các nhóm khác thảo luận, nhận xét, bổ sung và sữa lỗi về câu trả lời của nhóm đại diện.</w:t>
            </w:r>
          </w:p>
          <w:p w14:paraId="3953A045"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Giáo viên tổng kết đánh giá kết quả thực hiện nhiệm vụ học tập của học sinh, nhấn mạnh lại kiến thức chính:</w:t>
            </w:r>
          </w:p>
          <w:p w14:paraId="58383B70"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nl-NL"/>
              </w:rPr>
              <w:sym w:font="Wingdings" w:char="F077"/>
            </w:r>
            <w:r w:rsidRPr="00A505F8">
              <w:rPr>
                <w:color w:val="auto"/>
                <w:sz w:val="26"/>
                <w:szCs w:val="26"/>
                <w:lang w:val="vi-VN"/>
              </w:rPr>
              <w:t>Sự điều tiết của mắt là hoạt động của mắt làm thay đổi tiêu cự của thủy tinh thể để ảnh của vật cần quan sát hiện rõ nét trên màng lưới</w:t>
            </w:r>
          </w:p>
        </w:tc>
      </w:tr>
      <w:tr w:rsidR="00A505F8" w:rsidRPr="00A505F8" w14:paraId="5C11FF1C" w14:textId="77777777" w:rsidTr="00680996">
        <w:tc>
          <w:tcPr>
            <w:tcW w:w="1858" w:type="dxa"/>
          </w:tcPr>
          <w:p w14:paraId="2913494B"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63EF82FC" w14:textId="77777777" w:rsidR="00A505F8" w:rsidRPr="00A505F8" w:rsidRDefault="00A505F8" w:rsidP="00A505F8">
            <w:pPr>
              <w:spacing w:line="276" w:lineRule="auto"/>
              <w:rPr>
                <w:color w:val="000000"/>
                <w:sz w:val="26"/>
                <w:szCs w:val="26"/>
              </w:rPr>
            </w:pPr>
            <w:r w:rsidRPr="00A505F8">
              <w:rPr>
                <w:color w:val="000000"/>
                <w:sz w:val="26"/>
                <w:szCs w:val="26"/>
              </w:rPr>
              <w:t>- GV giao nhiệm vụ mới: yêu cầu HS hoàn thành phiếu học tập số 3</w:t>
            </w:r>
          </w:p>
          <w:p w14:paraId="7680E35F" w14:textId="77777777" w:rsidR="00A505F8" w:rsidRPr="00A505F8" w:rsidRDefault="00A505F8" w:rsidP="00A505F8">
            <w:pPr>
              <w:spacing w:line="276" w:lineRule="auto"/>
              <w:rPr>
                <w:color w:val="000000"/>
                <w:sz w:val="26"/>
                <w:szCs w:val="26"/>
              </w:rPr>
            </w:pPr>
            <w:r w:rsidRPr="00A505F8">
              <w:rPr>
                <w:color w:val="000000"/>
                <w:sz w:val="26"/>
                <w:szCs w:val="26"/>
              </w:rPr>
              <w:t>- HS thực hiện nhiệm vụ theo nhóm. Trong quá trình hoạt động, HS có thể sử dụng các phiếu trợ giúp hoặc yêu cầu sự trợ giúp của giáo viên nếu thấy cần thiết</w:t>
            </w:r>
          </w:p>
          <w:p w14:paraId="499FADF2" w14:textId="77777777" w:rsidR="00A505F8" w:rsidRPr="00A505F8" w:rsidRDefault="00A505F8" w:rsidP="00A505F8">
            <w:pPr>
              <w:spacing w:line="276" w:lineRule="auto"/>
              <w:rPr>
                <w:color w:val="000000"/>
                <w:sz w:val="26"/>
                <w:szCs w:val="26"/>
              </w:rPr>
            </w:pPr>
            <w:r w:rsidRPr="00A505F8">
              <w:rPr>
                <w:color w:val="000000"/>
                <w:sz w:val="26"/>
                <w:szCs w:val="26"/>
              </w:rPr>
              <w:t>- GV quan sát và lựa chọn hai nhóm: chính xác nhất, sai sót nhiều nhất, để trình bày trước lớp.</w:t>
            </w:r>
          </w:p>
          <w:p w14:paraId="0DE0EF43" w14:textId="77777777" w:rsidR="00A505F8" w:rsidRPr="00A505F8" w:rsidRDefault="00A505F8" w:rsidP="00A505F8">
            <w:pPr>
              <w:spacing w:line="276" w:lineRule="auto"/>
              <w:rPr>
                <w:color w:val="000000"/>
                <w:sz w:val="26"/>
                <w:szCs w:val="26"/>
              </w:rPr>
            </w:pPr>
            <w:r w:rsidRPr="00A505F8">
              <w:rPr>
                <w:color w:val="000000"/>
                <w:sz w:val="26"/>
                <w:szCs w:val="26"/>
              </w:rPr>
              <w:t>- HS các nhóm khác thảo luận, nhận xét, bổ sung và sữa lỗi về câu trả lời của nhóm đại diện.</w:t>
            </w:r>
          </w:p>
          <w:p w14:paraId="0947A8B9" w14:textId="77777777" w:rsidR="00A505F8" w:rsidRPr="00A505F8" w:rsidRDefault="00A505F8" w:rsidP="00A505F8">
            <w:pPr>
              <w:spacing w:line="276" w:lineRule="auto"/>
              <w:rPr>
                <w:color w:val="000000"/>
                <w:sz w:val="26"/>
                <w:szCs w:val="26"/>
              </w:rPr>
            </w:pPr>
            <w:r w:rsidRPr="00A505F8">
              <w:rPr>
                <w:color w:val="000000"/>
                <w:sz w:val="26"/>
                <w:szCs w:val="26"/>
              </w:rPr>
              <w:t>- GV đánh giá kết quả thực hiện nhiệm vụ học tập của học sinh. Tổng kết nội dung kiến thức chính cần nắm:</w:t>
            </w:r>
          </w:p>
          <w:p w14:paraId="1D206A58" w14:textId="77777777" w:rsidR="00A505F8" w:rsidRPr="00A505F8" w:rsidRDefault="00A505F8" w:rsidP="00A505F8">
            <w:pPr>
              <w:spacing w:line="276" w:lineRule="auto"/>
              <w:ind w:firstLine="562"/>
              <w:jc w:val="both"/>
              <w:rPr>
                <w:color w:val="auto"/>
                <w:sz w:val="26"/>
                <w:szCs w:val="26"/>
              </w:rPr>
            </w:pPr>
            <w:r w:rsidRPr="00A505F8">
              <w:rPr>
                <w:color w:val="000000"/>
                <w:sz w:val="26"/>
                <w:szCs w:val="26"/>
                <w:lang w:val="nl-NL"/>
              </w:rPr>
              <w:sym w:font="Wingdings" w:char="F077"/>
            </w:r>
            <w:r w:rsidRPr="00A505F8">
              <w:rPr>
                <w:color w:val="auto"/>
                <w:sz w:val="26"/>
                <w:szCs w:val="26"/>
              </w:rPr>
              <w:t>Điểm cực viễn của mắt (C</w:t>
            </w:r>
            <w:r w:rsidRPr="00A505F8">
              <w:rPr>
                <w:color w:val="auto"/>
                <w:sz w:val="26"/>
                <w:szCs w:val="26"/>
                <w:vertAlign w:val="subscript"/>
              </w:rPr>
              <w:t>V</w:t>
            </w:r>
            <w:r w:rsidRPr="00A505F8">
              <w:rPr>
                <w:color w:val="auto"/>
                <w:sz w:val="26"/>
                <w:szCs w:val="26"/>
              </w:rPr>
              <w:t>) là điểm xa nhất trên trục chính của thủy tinh thể mà mắt còn quan sát được rõ nét. Khi quan sát (ngắm chừng) ở cực viễn mắt không phải điều tiết (f</w:t>
            </w:r>
            <w:r w:rsidRPr="00A505F8">
              <w:rPr>
                <w:color w:val="auto"/>
                <w:sz w:val="26"/>
                <w:szCs w:val="26"/>
                <w:vertAlign w:val="subscript"/>
              </w:rPr>
              <w:t>max</w:t>
            </w:r>
            <w:r w:rsidRPr="00A505F8">
              <w:rPr>
                <w:color w:val="auto"/>
                <w:sz w:val="26"/>
                <w:szCs w:val="26"/>
              </w:rPr>
              <w:t>)</w:t>
            </w:r>
          </w:p>
          <w:p w14:paraId="7F9C8117" w14:textId="77777777" w:rsidR="00A505F8" w:rsidRPr="00A505F8" w:rsidRDefault="00A505F8" w:rsidP="00A505F8">
            <w:pPr>
              <w:spacing w:line="276" w:lineRule="auto"/>
              <w:ind w:firstLine="562"/>
              <w:jc w:val="both"/>
              <w:rPr>
                <w:color w:val="auto"/>
                <w:sz w:val="26"/>
                <w:szCs w:val="26"/>
              </w:rPr>
            </w:pPr>
            <w:r w:rsidRPr="00A505F8">
              <w:rPr>
                <w:color w:val="000000"/>
                <w:sz w:val="26"/>
                <w:szCs w:val="26"/>
                <w:lang w:val="nl-NL"/>
              </w:rPr>
              <w:sym w:font="Wingdings" w:char="F077"/>
            </w:r>
            <w:r w:rsidRPr="00A505F8">
              <w:rPr>
                <w:color w:val="auto"/>
                <w:sz w:val="26"/>
                <w:szCs w:val="26"/>
              </w:rPr>
              <w:t>Điểm cực cận của mắt (C</w:t>
            </w:r>
            <w:r w:rsidRPr="00A505F8">
              <w:rPr>
                <w:color w:val="auto"/>
                <w:sz w:val="26"/>
                <w:szCs w:val="26"/>
                <w:vertAlign w:val="subscript"/>
              </w:rPr>
              <w:t>c</w:t>
            </w:r>
            <w:r w:rsidRPr="00A505F8">
              <w:rPr>
                <w:color w:val="auto"/>
                <w:sz w:val="26"/>
                <w:szCs w:val="26"/>
              </w:rPr>
              <w:t>) là vị trí gần nhất trên trục chính của thủy tinh thể mà tại đó mắt còn quan sát được rõ nét. Khi ngắm chừng ở cực cận mắt phải điều tiết cực đại (f</w:t>
            </w:r>
            <w:r w:rsidRPr="00A505F8">
              <w:rPr>
                <w:color w:val="auto"/>
                <w:sz w:val="26"/>
                <w:szCs w:val="26"/>
                <w:vertAlign w:val="subscript"/>
              </w:rPr>
              <w:t>min</w:t>
            </w:r>
            <w:r w:rsidRPr="00A505F8">
              <w:rPr>
                <w:color w:val="auto"/>
                <w:sz w:val="26"/>
                <w:szCs w:val="26"/>
              </w:rPr>
              <w:t>)</w:t>
            </w:r>
          </w:p>
          <w:p w14:paraId="3211485E" w14:textId="77777777" w:rsidR="00A505F8" w:rsidRPr="00A505F8" w:rsidRDefault="00A505F8" w:rsidP="00A505F8">
            <w:pPr>
              <w:spacing w:line="276" w:lineRule="auto"/>
              <w:ind w:firstLine="562"/>
              <w:jc w:val="both"/>
              <w:rPr>
                <w:color w:val="auto"/>
                <w:sz w:val="26"/>
                <w:szCs w:val="26"/>
              </w:rPr>
            </w:pPr>
            <w:r w:rsidRPr="00A505F8">
              <w:rPr>
                <w:color w:val="000000"/>
                <w:sz w:val="26"/>
                <w:szCs w:val="26"/>
                <w:lang w:val="nl-NL"/>
              </w:rPr>
              <w:sym w:font="Wingdings" w:char="F077"/>
            </w:r>
            <w:r w:rsidRPr="00A505F8">
              <w:rPr>
                <w:color w:val="auto"/>
                <w:sz w:val="26"/>
                <w:szCs w:val="26"/>
              </w:rPr>
              <w:t xml:space="preserve"> Khoảng cách từ điểm cực cận đến điểm cực viễn gọi là giới hạn nhìn rõ của mắt.</w:t>
            </w:r>
          </w:p>
        </w:tc>
      </w:tr>
      <w:tr w:rsidR="00A505F8" w:rsidRPr="00A505F8" w14:paraId="7B244DA8" w14:textId="77777777" w:rsidTr="00680996">
        <w:tc>
          <w:tcPr>
            <w:tcW w:w="1858" w:type="dxa"/>
          </w:tcPr>
          <w:p w14:paraId="3974C185"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4F30D7D1" w14:textId="77777777" w:rsidR="00A505F8" w:rsidRPr="00A505F8" w:rsidRDefault="00A505F8" w:rsidP="00A505F8">
            <w:pPr>
              <w:spacing w:line="276" w:lineRule="auto"/>
              <w:rPr>
                <w:color w:val="000000"/>
                <w:sz w:val="26"/>
                <w:szCs w:val="26"/>
              </w:rPr>
            </w:pPr>
            <w:r w:rsidRPr="00A505F8">
              <w:rPr>
                <w:color w:val="000000"/>
                <w:sz w:val="26"/>
                <w:szCs w:val="26"/>
              </w:rPr>
              <w:t>- GV đặt vấn đề mới cần tìm hiểu: yêu cầu HS hoàn thành phiếu học tập số 4</w:t>
            </w:r>
          </w:p>
          <w:p w14:paraId="1FD4583A" w14:textId="77777777" w:rsidR="00A505F8" w:rsidRPr="00A505F8" w:rsidRDefault="00A505F8" w:rsidP="00A505F8">
            <w:pPr>
              <w:spacing w:line="276" w:lineRule="auto"/>
              <w:rPr>
                <w:color w:val="000000"/>
                <w:sz w:val="26"/>
                <w:szCs w:val="26"/>
              </w:rPr>
            </w:pPr>
            <w:r w:rsidRPr="00A505F8">
              <w:rPr>
                <w:color w:val="000000"/>
                <w:sz w:val="26"/>
                <w:szCs w:val="26"/>
              </w:rPr>
              <w:t>- Học sinh thực hiện nhiệm vụ theo nhóm</w:t>
            </w:r>
          </w:p>
          <w:p w14:paraId="304960BE" w14:textId="77777777" w:rsidR="00A505F8" w:rsidRPr="00A505F8" w:rsidRDefault="00A505F8" w:rsidP="00A505F8">
            <w:pPr>
              <w:spacing w:line="276" w:lineRule="auto"/>
              <w:rPr>
                <w:color w:val="000000"/>
                <w:sz w:val="26"/>
                <w:szCs w:val="26"/>
              </w:rPr>
            </w:pPr>
            <w:r w:rsidRPr="00A505F8">
              <w:rPr>
                <w:color w:val="000000"/>
                <w:sz w:val="26"/>
                <w:szCs w:val="26"/>
              </w:rPr>
              <w:t>- Báo cáo kết quả và thảo luận</w:t>
            </w:r>
          </w:p>
          <w:p w14:paraId="0A11314B" w14:textId="77777777" w:rsidR="00A505F8" w:rsidRPr="00A505F8" w:rsidRDefault="00A505F8" w:rsidP="00A505F8">
            <w:pPr>
              <w:spacing w:line="276" w:lineRule="auto"/>
              <w:rPr>
                <w:color w:val="000000"/>
                <w:sz w:val="26"/>
                <w:szCs w:val="26"/>
              </w:rPr>
            </w:pPr>
            <w:r w:rsidRPr="00A505F8">
              <w:rPr>
                <w:color w:val="000000"/>
                <w:sz w:val="26"/>
                <w:szCs w:val="26"/>
              </w:rPr>
              <w:t>+ Đại diện 1 nhóm trình bày.</w:t>
            </w:r>
          </w:p>
          <w:p w14:paraId="509CBCAC" w14:textId="77777777" w:rsidR="00A505F8" w:rsidRPr="00A505F8" w:rsidRDefault="00A505F8" w:rsidP="00A505F8">
            <w:pPr>
              <w:spacing w:line="276" w:lineRule="auto"/>
              <w:rPr>
                <w:color w:val="000000"/>
                <w:sz w:val="26"/>
                <w:szCs w:val="26"/>
              </w:rPr>
            </w:pPr>
            <w:r w:rsidRPr="00A505F8">
              <w:rPr>
                <w:color w:val="000000"/>
                <w:sz w:val="26"/>
                <w:szCs w:val="26"/>
              </w:rPr>
              <w:t>+ Học sinh các nhóm khác thảo luận, nhận xét, bổ sung và sữa lỗi về câu trả lời của nhóm đại diện.</w:t>
            </w:r>
          </w:p>
          <w:p w14:paraId="27FEF5B1" w14:textId="77777777" w:rsidR="00A505F8" w:rsidRPr="00A505F8" w:rsidRDefault="00A505F8" w:rsidP="00A505F8">
            <w:pPr>
              <w:spacing w:line="276" w:lineRule="auto"/>
              <w:rPr>
                <w:color w:val="000000"/>
                <w:sz w:val="26"/>
                <w:szCs w:val="26"/>
              </w:rPr>
            </w:pPr>
            <w:r w:rsidRPr="00A505F8">
              <w:rPr>
                <w:color w:val="000000"/>
                <w:sz w:val="26"/>
                <w:szCs w:val="26"/>
              </w:rPr>
              <w:t>- Giáo viên tổng kết đánh giá kết quả thực hiện nhiệm vụ học tập của học sinh để HS thấy được sự tương đồng và khác nhau giữa mắt và máy ảnh</w:t>
            </w:r>
          </w:p>
        </w:tc>
      </w:tr>
      <w:tr w:rsidR="00A505F8" w:rsidRPr="00A505F8" w14:paraId="10F78C54" w14:textId="77777777" w:rsidTr="00680996">
        <w:tc>
          <w:tcPr>
            <w:tcW w:w="1858" w:type="dxa"/>
          </w:tcPr>
          <w:p w14:paraId="3AC41560"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0F74DAB8" w14:textId="77777777" w:rsidR="00A505F8" w:rsidRPr="00A505F8" w:rsidRDefault="00A505F8" w:rsidP="00A505F8">
            <w:pPr>
              <w:spacing w:line="276" w:lineRule="auto"/>
              <w:jc w:val="both"/>
              <w:rPr>
                <w:color w:val="000000"/>
                <w:sz w:val="26"/>
                <w:szCs w:val="26"/>
              </w:rPr>
            </w:pPr>
            <w:r w:rsidRPr="00A505F8">
              <w:rPr>
                <w:color w:val="000000"/>
                <w:sz w:val="26"/>
                <w:szCs w:val="26"/>
              </w:rPr>
              <w:t xml:space="preserve"> Yêu cầu HS về nhà hoàn thành phiếu học tập số 5 để tìm hiểu về năng suất phân li của mắt và hiện tượng lưu ảnh của mắt</w:t>
            </w:r>
          </w:p>
        </w:tc>
      </w:tr>
    </w:tbl>
    <w:p w14:paraId="03CF30EF"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2.3:</w:t>
      </w:r>
      <w:r w:rsidRPr="00A505F8">
        <w:rPr>
          <w:bCs/>
          <w:color w:val="000000"/>
          <w:sz w:val="26"/>
          <w:szCs w:val="26"/>
          <w:lang w:val="nl-NL"/>
        </w:rPr>
        <w:t xml:space="preserve"> Tìm hiểu các tật của mắt và cách khắc phục</w:t>
      </w:r>
    </w:p>
    <w:p w14:paraId="3E950010" w14:textId="77777777" w:rsidR="00A505F8" w:rsidRPr="00A505F8" w:rsidRDefault="00A505F8" w:rsidP="00A505F8">
      <w:pPr>
        <w:spacing w:line="276" w:lineRule="auto"/>
        <w:jc w:val="both"/>
        <w:rPr>
          <w:b/>
          <w:color w:val="auto"/>
          <w:sz w:val="26"/>
          <w:szCs w:val="26"/>
        </w:rPr>
      </w:pPr>
      <w:r w:rsidRPr="00A505F8">
        <w:rPr>
          <w:b/>
          <w:color w:val="auto"/>
          <w:sz w:val="26"/>
          <w:szCs w:val="26"/>
        </w:rPr>
        <w:lastRenderedPageBreak/>
        <w:t>a. Mục tiêu:</w:t>
      </w:r>
    </w:p>
    <w:p w14:paraId="75304B56" w14:textId="77777777" w:rsidR="00A505F8" w:rsidRPr="00A505F8" w:rsidRDefault="00A505F8" w:rsidP="00A505F8">
      <w:pPr>
        <w:spacing w:line="276" w:lineRule="auto"/>
        <w:ind w:firstLine="562"/>
        <w:jc w:val="both"/>
        <w:rPr>
          <w:b/>
          <w:color w:val="000000"/>
          <w:sz w:val="26"/>
          <w:szCs w:val="26"/>
          <w:lang w:val="nl-NL"/>
        </w:rPr>
      </w:pPr>
      <w:r w:rsidRPr="00A505F8">
        <w:rPr>
          <w:color w:val="auto"/>
          <w:sz w:val="26"/>
          <w:szCs w:val="26"/>
          <w:lang w:val="vi-VN" w:eastAsia="vi-VN"/>
        </w:rPr>
        <w:t>Nêu được 3 tật cơ bản của mắt và cách khắc phục</w:t>
      </w:r>
    </w:p>
    <w:p w14:paraId="58C7272A" w14:textId="77777777" w:rsidR="00A505F8" w:rsidRPr="00911E54" w:rsidRDefault="00A505F8" w:rsidP="00A505F8">
      <w:pPr>
        <w:spacing w:line="276" w:lineRule="auto"/>
        <w:jc w:val="both"/>
        <w:rPr>
          <w:bCs/>
          <w:color w:val="auto"/>
          <w:sz w:val="26"/>
          <w:szCs w:val="26"/>
          <w:lang w:val="nl-NL"/>
        </w:rPr>
      </w:pPr>
      <w:r w:rsidRPr="00911E54">
        <w:rPr>
          <w:b/>
          <w:color w:val="auto"/>
          <w:sz w:val="26"/>
          <w:szCs w:val="26"/>
          <w:lang w:val="nl-NL"/>
        </w:rPr>
        <w:t>b. Nội dung:</w:t>
      </w:r>
      <w:r w:rsidRPr="00911E54">
        <w:rPr>
          <w:bCs/>
          <w:color w:val="auto"/>
          <w:sz w:val="26"/>
          <w:szCs w:val="26"/>
          <w:lang w:val="nl-NL"/>
        </w:rPr>
        <w:t xml:space="preserve"> Học sinh thực hiện nhiệm vụ theo nhóm hoàn thành yêu cầu dựa trên gợi ý của giáo viên</w:t>
      </w:r>
    </w:p>
    <w:p w14:paraId="6B365916" w14:textId="77777777" w:rsidR="00A505F8" w:rsidRPr="00911E54" w:rsidRDefault="00A505F8" w:rsidP="00A505F8">
      <w:pPr>
        <w:spacing w:line="276" w:lineRule="auto"/>
        <w:jc w:val="both"/>
        <w:rPr>
          <w:color w:val="auto"/>
          <w:sz w:val="26"/>
          <w:szCs w:val="26"/>
          <w:lang w:val="nl-NL"/>
        </w:rPr>
      </w:pPr>
      <w:r w:rsidRPr="00911E54">
        <w:rPr>
          <w:b/>
          <w:color w:val="auto"/>
          <w:sz w:val="26"/>
          <w:szCs w:val="26"/>
          <w:lang w:val="nl-NL"/>
        </w:rPr>
        <w:t xml:space="preserve">c. Sản phẩm: </w:t>
      </w:r>
    </w:p>
    <w:p w14:paraId="1F04913D"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4. Các tật của mắt và cách khắc phục:</w:t>
      </w:r>
    </w:p>
    <w:p w14:paraId="0D448889"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a. Mắt cận thị:</w:t>
      </w:r>
    </w:p>
    <w:p w14:paraId="1936AC2A" w14:textId="77777777" w:rsidR="00A505F8" w:rsidRPr="00911E54" w:rsidRDefault="00A505F8" w:rsidP="00A505F8">
      <w:pPr>
        <w:spacing w:line="276" w:lineRule="auto"/>
        <w:ind w:firstLine="562"/>
        <w:jc w:val="both"/>
        <w:rPr>
          <w:b/>
          <w:color w:val="auto"/>
          <w:sz w:val="26"/>
          <w:szCs w:val="26"/>
          <w:lang w:val="nl-NL"/>
        </w:rPr>
      </w:pPr>
      <w:r w:rsidRPr="00A505F8">
        <w:rPr>
          <w:color w:val="000000"/>
          <w:sz w:val="26"/>
          <w:szCs w:val="26"/>
          <w:lang w:val="nl-NL"/>
        </w:rPr>
        <w:sym w:font="Wingdings" w:char="F077"/>
      </w:r>
      <w:r w:rsidRPr="00911E54">
        <w:rPr>
          <w:b/>
          <w:color w:val="auto"/>
          <w:sz w:val="26"/>
          <w:szCs w:val="26"/>
          <w:lang w:val="nl-NL"/>
        </w:rPr>
        <w:t>Đặc điểm:</w:t>
      </w:r>
    </w:p>
    <w:p w14:paraId="61778A2B" w14:textId="77777777" w:rsidR="00A505F8" w:rsidRPr="00911E54" w:rsidRDefault="00CE6A65" w:rsidP="00A505F8">
      <w:pPr>
        <w:spacing w:line="276" w:lineRule="auto"/>
        <w:jc w:val="both"/>
        <w:rPr>
          <w:color w:val="auto"/>
          <w:sz w:val="26"/>
          <w:szCs w:val="26"/>
          <w:lang w:val="nl-NL"/>
        </w:rPr>
      </w:pPr>
      <w:r>
        <w:rPr>
          <w:noProof/>
          <w:color w:val="auto"/>
          <w:sz w:val="26"/>
          <w:szCs w:val="26"/>
        </w:rPr>
        <w:object w:dxaOrig="1440" w:dyaOrig="1440" w14:anchorId="6B49FBEF">
          <v:shape id="_x0000_s1107" type="#_x0000_t75" style="position:absolute;left:0;text-align:left;margin-left:408.05pt;margin-top:.3pt;width:103.15pt;height:81.45pt;z-index:251828224">
            <v:imagedata r:id="rId479" o:title=""/>
            <w10:wrap type="square"/>
          </v:shape>
          <o:OLEObject Type="Embed" ProgID="PBrush" ShapeID="_x0000_s1107" DrawAspect="Content" ObjectID="_1710136318" r:id="rId480"/>
        </w:object>
      </w:r>
      <w:r w:rsidR="00A505F8" w:rsidRPr="00911E54">
        <w:rPr>
          <w:color w:val="auto"/>
          <w:sz w:val="26"/>
          <w:szCs w:val="26"/>
          <w:lang w:val="nl-NL"/>
        </w:rPr>
        <w:tab/>
        <w:t>- Khi không điều tiết tiêu điểm nằm trước võng mạc ( f</w:t>
      </w:r>
      <w:r w:rsidR="00A505F8" w:rsidRPr="00911E54">
        <w:rPr>
          <w:color w:val="auto"/>
          <w:sz w:val="26"/>
          <w:szCs w:val="26"/>
          <w:vertAlign w:val="subscript"/>
          <w:lang w:val="nl-NL"/>
        </w:rPr>
        <w:t xml:space="preserve">max </w:t>
      </w:r>
      <w:r w:rsidR="00A505F8" w:rsidRPr="00911E54">
        <w:rPr>
          <w:color w:val="auto"/>
          <w:sz w:val="26"/>
          <w:szCs w:val="26"/>
          <w:lang w:val="nl-NL"/>
        </w:rPr>
        <w:t>&lt;OV).</w:t>
      </w:r>
    </w:p>
    <w:p w14:paraId="41FC7554" w14:textId="77777777" w:rsidR="00A505F8" w:rsidRPr="00911E54" w:rsidRDefault="00A505F8" w:rsidP="00A505F8">
      <w:pPr>
        <w:spacing w:line="276" w:lineRule="auto"/>
        <w:ind w:firstLine="562"/>
        <w:jc w:val="both"/>
        <w:rPr>
          <w:color w:val="auto"/>
          <w:sz w:val="26"/>
          <w:szCs w:val="26"/>
          <w:lang w:val="nl-NL"/>
        </w:rPr>
      </w:pPr>
      <w:r w:rsidRPr="00911E54">
        <w:rPr>
          <w:color w:val="auto"/>
          <w:sz w:val="26"/>
          <w:szCs w:val="26"/>
          <w:lang w:val="nl-NL"/>
        </w:rPr>
        <w:t>- Điểm cực cận rất gần mắt.</w:t>
      </w:r>
    </w:p>
    <w:p w14:paraId="0D2DEBF7" w14:textId="77777777" w:rsidR="00A505F8" w:rsidRPr="00911E54" w:rsidRDefault="00A505F8" w:rsidP="00A505F8">
      <w:pPr>
        <w:spacing w:line="276" w:lineRule="auto"/>
        <w:jc w:val="both"/>
        <w:rPr>
          <w:color w:val="auto"/>
          <w:sz w:val="26"/>
          <w:szCs w:val="26"/>
          <w:lang w:val="nl-NL"/>
        </w:rPr>
      </w:pPr>
      <w:r w:rsidRPr="00911E54">
        <w:rPr>
          <w:color w:val="auto"/>
          <w:sz w:val="26"/>
          <w:szCs w:val="26"/>
          <w:lang w:val="nl-NL"/>
        </w:rPr>
        <w:tab/>
        <w:t>- Mắt nhìn xa không rõ ( OC</w:t>
      </w:r>
      <w:r w:rsidRPr="00911E54">
        <w:rPr>
          <w:color w:val="auto"/>
          <w:sz w:val="26"/>
          <w:szCs w:val="26"/>
          <w:vertAlign w:val="subscript"/>
          <w:lang w:val="nl-NL"/>
        </w:rPr>
        <w:t>V</w:t>
      </w:r>
      <w:r w:rsidRPr="00911E54">
        <w:rPr>
          <w:color w:val="auto"/>
          <w:sz w:val="26"/>
          <w:szCs w:val="26"/>
          <w:lang w:val="nl-NL"/>
        </w:rPr>
        <w:t xml:space="preserve"> hữu hạn).</w:t>
      </w:r>
    </w:p>
    <w:p w14:paraId="35C20B0B" w14:textId="77777777" w:rsidR="00A505F8" w:rsidRPr="00911E54" w:rsidRDefault="00A505F8" w:rsidP="00A505F8">
      <w:pPr>
        <w:spacing w:line="276" w:lineRule="auto"/>
        <w:ind w:firstLine="562"/>
        <w:jc w:val="both"/>
        <w:rPr>
          <w:color w:val="auto"/>
          <w:sz w:val="26"/>
          <w:szCs w:val="26"/>
          <w:lang w:val="nl-NL"/>
        </w:rPr>
      </w:pPr>
      <w:r w:rsidRPr="00A505F8">
        <w:rPr>
          <w:color w:val="000000"/>
          <w:sz w:val="26"/>
          <w:szCs w:val="26"/>
          <w:lang w:val="nl-NL"/>
        </w:rPr>
        <w:sym w:font="Wingdings" w:char="F077"/>
      </w:r>
      <w:r w:rsidRPr="00911E54">
        <w:rPr>
          <w:b/>
          <w:color w:val="auto"/>
          <w:sz w:val="26"/>
          <w:szCs w:val="26"/>
          <w:lang w:val="nl-NL"/>
        </w:rPr>
        <w:t>Cách sửa:</w:t>
      </w:r>
      <w:r w:rsidRPr="00911E54">
        <w:rPr>
          <w:color w:val="auto"/>
          <w:sz w:val="26"/>
          <w:szCs w:val="26"/>
          <w:lang w:val="nl-NL"/>
        </w:rPr>
        <w:t xml:space="preserve"> Đeo kính phân kì có tiêu cự phù hợp. Nếu kính đeo sát mắt: f = -OCv</w:t>
      </w:r>
    </w:p>
    <w:p w14:paraId="702E7431"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b. Mắt viễn thị:</w:t>
      </w:r>
    </w:p>
    <w:p w14:paraId="412C7BC7" w14:textId="77777777" w:rsidR="00A505F8" w:rsidRPr="00911E54" w:rsidRDefault="00CE6A65" w:rsidP="00A505F8">
      <w:pPr>
        <w:spacing w:line="276" w:lineRule="auto"/>
        <w:ind w:firstLine="562"/>
        <w:jc w:val="both"/>
        <w:rPr>
          <w:b/>
          <w:color w:val="auto"/>
          <w:sz w:val="26"/>
          <w:szCs w:val="26"/>
          <w:lang w:val="nl-NL"/>
        </w:rPr>
      </w:pPr>
      <w:r>
        <w:rPr>
          <w:noProof/>
          <w:color w:val="auto"/>
          <w:sz w:val="26"/>
          <w:szCs w:val="26"/>
        </w:rPr>
        <w:object w:dxaOrig="1440" w:dyaOrig="1440" w14:anchorId="105302BA">
          <v:shape id="_x0000_s1106" type="#_x0000_t75" style="position:absolute;left:0;text-align:left;margin-left:402.7pt;margin-top:16.3pt;width:105pt;height:88pt;z-index:251827200">
            <v:imagedata r:id="rId481" o:title=""/>
            <w10:wrap type="square"/>
          </v:shape>
          <o:OLEObject Type="Embed" ProgID="PBrush" ShapeID="_x0000_s1106" DrawAspect="Content" ObjectID="_1710136319" r:id="rId482"/>
        </w:object>
      </w:r>
      <w:r w:rsidR="00A505F8" w:rsidRPr="00A505F8">
        <w:rPr>
          <w:color w:val="000000"/>
          <w:sz w:val="26"/>
          <w:szCs w:val="26"/>
          <w:lang w:val="nl-NL"/>
        </w:rPr>
        <w:sym w:font="Wingdings" w:char="F077"/>
      </w:r>
      <w:r w:rsidR="00A505F8" w:rsidRPr="00911E54">
        <w:rPr>
          <w:b/>
          <w:color w:val="auto"/>
          <w:sz w:val="26"/>
          <w:szCs w:val="26"/>
          <w:lang w:val="nl-NL"/>
        </w:rPr>
        <w:t>Đặc điểm:</w:t>
      </w:r>
    </w:p>
    <w:p w14:paraId="6295646C" w14:textId="77777777" w:rsidR="00A505F8" w:rsidRPr="00911E54" w:rsidRDefault="00A505F8" w:rsidP="00A505F8">
      <w:pPr>
        <w:spacing w:line="276" w:lineRule="auto"/>
        <w:jc w:val="both"/>
        <w:rPr>
          <w:color w:val="auto"/>
          <w:sz w:val="26"/>
          <w:szCs w:val="26"/>
          <w:lang w:val="nl-NL"/>
        </w:rPr>
      </w:pPr>
      <w:r w:rsidRPr="00911E54">
        <w:rPr>
          <w:color w:val="auto"/>
          <w:sz w:val="26"/>
          <w:szCs w:val="26"/>
          <w:lang w:val="nl-NL"/>
        </w:rPr>
        <w:tab/>
        <w:t>- Khi không điều tiết tiêu điểm nằm sau võng mạc (f</w:t>
      </w:r>
      <w:r w:rsidRPr="00911E54">
        <w:rPr>
          <w:color w:val="auto"/>
          <w:sz w:val="26"/>
          <w:szCs w:val="26"/>
          <w:vertAlign w:val="subscript"/>
          <w:lang w:val="nl-NL"/>
        </w:rPr>
        <w:t>max</w:t>
      </w:r>
      <w:r w:rsidRPr="00911E54">
        <w:rPr>
          <w:color w:val="auto"/>
          <w:sz w:val="26"/>
          <w:szCs w:val="26"/>
          <w:lang w:val="nl-NL"/>
        </w:rPr>
        <w:t>&gt; OV).</w:t>
      </w:r>
    </w:p>
    <w:p w14:paraId="183A68FD" w14:textId="77777777" w:rsidR="00A505F8" w:rsidRPr="00911E54" w:rsidRDefault="00A505F8" w:rsidP="00A505F8">
      <w:pPr>
        <w:spacing w:line="276" w:lineRule="auto"/>
        <w:jc w:val="both"/>
        <w:rPr>
          <w:color w:val="auto"/>
          <w:sz w:val="26"/>
          <w:szCs w:val="26"/>
          <w:lang w:val="nl-NL"/>
        </w:rPr>
      </w:pPr>
      <w:r w:rsidRPr="00911E54">
        <w:rPr>
          <w:color w:val="auto"/>
          <w:sz w:val="26"/>
          <w:szCs w:val="26"/>
          <w:lang w:val="nl-NL"/>
        </w:rPr>
        <w:tab/>
        <w:t>- Điểm cực cận rất xa mắt</w:t>
      </w:r>
    </w:p>
    <w:p w14:paraId="13DA7F04" w14:textId="77777777" w:rsidR="00A505F8" w:rsidRPr="00911E54" w:rsidRDefault="00A505F8" w:rsidP="00A505F8">
      <w:pPr>
        <w:spacing w:line="276" w:lineRule="auto"/>
        <w:jc w:val="both"/>
        <w:rPr>
          <w:color w:val="auto"/>
          <w:sz w:val="26"/>
          <w:szCs w:val="26"/>
          <w:lang w:val="nl-NL"/>
        </w:rPr>
      </w:pPr>
      <w:r w:rsidRPr="00911E54">
        <w:rPr>
          <w:color w:val="auto"/>
          <w:sz w:val="26"/>
          <w:szCs w:val="26"/>
          <w:lang w:val="nl-NL"/>
        </w:rPr>
        <w:tab/>
        <w:t>- Nhìn xa vô cùng đã phải điều tiết.</w:t>
      </w:r>
    </w:p>
    <w:p w14:paraId="40476C68" w14:textId="77777777" w:rsidR="00A505F8" w:rsidRPr="00911E54" w:rsidRDefault="00A505F8" w:rsidP="00A505F8">
      <w:pPr>
        <w:spacing w:line="276" w:lineRule="auto"/>
        <w:ind w:firstLine="562"/>
        <w:jc w:val="both"/>
        <w:rPr>
          <w:color w:val="auto"/>
          <w:sz w:val="26"/>
          <w:szCs w:val="26"/>
          <w:lang w:val="nl-NL"/>
        </w:rPr>
      </w:pPr>
      <w:r w:rsidRPr="00A505F8">
        <w:rPr>
          <w:color w:val="000000"/>
          <w:sz w:val="26"/>
          <w:szCs w:val="26"/>
          <w:lang w:val="nl-NL"/>
        </w:rPr>
        <w:sym w:font="Wingdings" w:char="F077"/>
      </w:r>
      <w:r w:rsidRPr="00911E54">
        <w:rPr>
          <w:b/>
          <w:color w:val="auto"/>
          <w:sz w:val="26"/>
          <w:szCs w:val="26"/>
          <w:lang w:val="nl-NL"/>
        </w:rPr>
        <w:t xml:space="preserve"> Cách sửa:</w:t>
      </w:r>
      <w:r w:rsidRPr="00911E54">
        <w:rPr>
          <w:color w:val="auto"/>
          <w:sz w:val="26"/>
          <w:szCs w:val="26"/>
          <w:lang w:val="nl-NL"/>
        </w:rPr>
        <w:t xml:space="preserve"> đeo kính hội tụ có tiêu cự phù hợp.</w:t>
      </w:r>
      <w:r w:rsidRPr="00911E54">
        <w:rPr>
          <w:b/>
          <w:color w:val="auto"/>
          <w:sz w:val="26"/>
          <w:szCs w:val="26"/>
          <w:lang w:val="nl-NL"/>
        </w:rPr>
        <w:t xml:space="preserve">c. Mắt lão </w:t>
      </w:r>
    </w:p>
    <w:p w14:paraId="0F16B537"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c. Mắt lão thị:</w:t>
      </w:r>
    </w:p>
    <w:p w14:paraId="7532B3E0" w14:textId="77777777" w:rsidR="00A505F8" w:rsidRPr="00911E54" w:rsidRDefault="00A505F8" w:rsidP="00A505F8">
      <w:pPr>
        <w:spacing w:line="276" w:lineRule="auto"/>
        <w:ind w:firstLine="562"/>
        <w:jc w:val="both"/>
        <w:rPr>
          <w:b/>
          <w:color w:val="auto"/>
          <w:sz w:val="26"/>
          <w:szCs w:val="26"/>
          <w:lang w:val="nl-NL"/>
        </w:rPr>
      </w:pPr>
      <w:r w:rsidRPr="00A505F8">
        <w:rPr>
          <w:color w:val="000000"/>
          <w:sz w:val="26"/>
          <w:szCs w:val="26"/>
          <w:lang w:val="nl-NL"/>
        </w:rPr>
        <w:sym w:font="Wingdings" w:char="F077"/>
      </w:r>
      <w:r w:rsidRPr="00911E54">
        <w:rPr>
          <w:b/>
          <w:color w:val="auto"/>
          <w:sz w:val="26"/>
          <w:szCs w:val="26"/>
          <w:lang w:val="nl-NL"/>
        </w:rPr>
        <w:t>Đặc điểm:</w:t>
      </w:r>
    </w:p>
    <w:p w14:paraId="352BA1B8" w14:textId="77777777" w:rsidR="00A505F8" w:rsidRPr="00911E54" w:rsidRDefault="00A505F8" w:rsidP="00A505F8">
      <w:pPr>
        <w:spacing w:before="60" w:after="60" w:line="276" w:lineRule="auto"/>
        <w:ind w:firstLine="562"/>
        <w:jc w:val="both"/>
        <w:rPr>
          <w:color w:val="auto"/>
          <w:sz w:val="26"/>
          <w:szCs w:val="26"/>
          <w:lang w:val="nl-NL"/>
        </w:rPr>
      </w:pPr>
      <w:r w:rsidRPr="00911E54">
        <w:rPr>
          <w:color w:val="auto"/>
          <w:sz w:val="26"/>
          <w:szCs w:val="26"/>
          <w:lang w:val="nl-NL"/>
        </w:rPr>
        <w:t xml:space="preserve">- Thủy tinh thể bị xơ cứng.   </w:t>
      </w:r>
    </w:p>
    <w:p w14:paraId="65E7E7BC" w14:textId="77777777" w:rsidR="00A505F8" w:rsidRPr="00911E54" w:rsidRDefault="00A505F8" w:rsidP="00A505F8">
      <w:pPr>
        <w:spacing w:line="276" w:lineRule="auto"/>
        <w:jc w:val="both"/>
        <w:rPr>
          <w:color w:val="auto"/>
          <w:sz w:val="26"/>
          <w:szCs w:val="26"/>
          <w:lang w:val="nl-NL"/>
        </w:rPr>
      </w:pPr>
      <w:r w:rsidRPr="00911E54">
        <w:rPr>
          <w:color w:val="auto"/>
          <w:sz w:val="26"/>
          <w:szCs w:val="26"/>
          <w:lang w:val="nl-NL"/>
        </w:rPr>
        <w:tab/>
        <w:t>- Điểm cực cận rất xa mắt.</w:t>
      </w:r>
    </w:p>
    <w:p w14:paraId="0CB1F39D" w14:textId="77777777" w:rsidR="00A505F8" w:rsidRPr="00911E54" w:rsidRDefault="00A505F8" w:rsidP="00A505F8">
      <w:pPr>
        <w:spacing w:line="276" w:lineRule="auto"/>
        <w:ind w:firstLine="562"/>
        <w:jc w:val="both"/>
        <w:rPr>
          <w:color w:val="auto"/>
          <w:sz w:val="26"/>
          <w:szCs w:val="26"/>
          <w:lang w:val="nl-NL"/>
        </w:rPr>
      </w:pPr>
      <w:r w:rsidRPr="00A505F8">
        <w:rPr>
          <w:color w:val="000000"/>
          <w:sz w:val="26"/>
          <w:szCs w:val="26"/>
          <w:lang w:val="nl-NL"/>
        </w:rPr>
        <w:sym w:font="Wingdings" w:char="F077"/>
      </w:r>
      <w:r w:rsidRPr="00911E54">
        <w:rPr>
          <w:b/>
          <w:color w:val="auto"/>
          <w:sz w:val="26"/>
          <w:szCs w:val="26"/>
          <w:lang w:val="nl-NL"/>
        </w:rPr>
        <w:t>Cách sửa:</w:t>
      </w:r>
      <w:r w:rsidRPr="00911E54">
        <w:rPr>
          <w:color w:val="auto"/>
          <w:sz w:val="26"/>
          <w:szCs w:val="26"/>
          <w:lang w:val="nl-NL"/>
        </w:rPr>
        <w:t xml:space="preserve"> đeo kính hội tụ có tiêu cự phù hợp.</w:t>
      </w:r>
    </w:p>
    <w:p w14:paraId="21DB791F"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5. Hiện tượng lưu ảnh của mắt</w:t>
      </w:r>
    </w:p>
    <w:p w14:paraId="7BC25EBE" w14:textId="77777777" w:rsidR="00A505F8" w:rsidRPr="00911E54" w:rsidRDefault="00A505F8" w:rsidP="00A505F8">
      <w:pPr>
        <w:spacing w:line="276" w:lineRule="auto"/>
        <w:ind w:firstLine="562"/>
        <w:jc w:val="both"/>
        <w:rPr>
          <w:b/>
          <w:color w:val="000000"/>
          <w:sz w:val="26"/>
          <w:szCs w:val="26"/>
          <w:lang w:val="nl-NL"/>
        </w:rPr>
      </w:pPr>
      <w:r w:rsidRPr="00911E54">
        <w:rPr>
          <w:color w:val="auto"/>
          <w:sz w:val="26"/>
          <w:szCs w:val="26"/>
          <w:lang w:val="nl-NL"/>
        </w:rPr>
        <w:t>Hiện tượng mắt vẫn còn cảm giác về đối tượng sau khi ánh sáng đến mắt đã tắt sau 1/10 s gọi là hiện tượng lưu ảnh.</w:t>
      </w:r>
    </w:p>
    <w:p w14:paraId="6AB99FF9"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744233A6" w14:textId="77777777" w:rsidTr="00680996">
        <w:tc>
          <w:tcPr>
            <w:tcW w:w="1858" w:type="dxa"/>
          </w:tcPr>
          <w:p w14:paraId="6E3B0485"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69296630"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911E54" w14:paraId="67B50F6C" w14:textId="77777777" w:rsidTr="00680996">
        <w:tc>
          <w:tcPr>
            <w:tcW w:w="1858" w:type="dxa"/>
          </w:tcPr>
          <w:p w14:paraId="2AC45CF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4A2E6A48" w14:textId="77777777" w:rsidR="00A505F8" w:rsidRPr="00A505F8" w:rsidRDefault="00A505F8" w:rsidP="00A505F8">
            <w:pPr>
              <w:spacing w:line="276" w:lineRule="auto"/>
              <w:jc w:val="both"/>
              <w:rPr>
                <w:color w:val="000000"/>
                <w:sz w:val="26"/>
                <w:szCs w:val="26"/>
              </w:rPr>
            </w:pPr>
            <w:r w:rsidRPr="00A505F8">
              <w:rPr>
                <w:color w:val="000000"/>
                <w:sz w:val="26"/>
                <w:szCs w:val="26"/>
              </w:rPr>
              <w:t xml:space="preserve">GV đặt vấn đề: </w:t>
            </w:r>
            <w:r w:rsidRPr="00A505F8">
              <w:rPr>
                <w:color w:val="000000"/>
                <w:sz w:val="26"/>
                <w:szCs w:val="26"/>
                <w:lang w:val="nl-NL"/>
              </w:rPr>
              <w:t>Mắt bình thường là mắt khi không điều tiết có tiêu điểm F’ nằm trên võng mạc</w:t>
            </w:r>
          </w:p>
          <w:p w14:paraId="71B03919" w14:textId="77777777" w:rsidR="00A505F8" w:rsidRPr="00A505F8" w:rsidRDefault="00A505F8" w:rsidP="00A505F8">
            <w:pPr>
              <w:spacing w:line="276" w:lineRule="auto"/>
              <w:rPr>
                <w:color w:val="000000"/>
                <w:sz w:val="26"/>
                <w:szCs w:val="26"/>
                <w:lang w:val="nl-NL"/>
              </w:rPr>
            </w:pPr>
            <w:r w:rsidRPr="00A505F8">
              <w:rPr>
                <w:color w:val="000000"/>
                <w:sz w:val="26"/>
                <w:szCs w:val="26"/>
                <w:lang w:val="nl-NL"/>
              </w:rPr>
              <w:t>Điểm cực viễn Cv ở vô cực. Điểm cực cận Cc cách mắt từ 10-20cm</w:t>
            </w:r>
          </w:p>
          <w:p w14:paraId="108B7855" w14:textId="77777777" w:rsidR="00A505F8" w:rsidRPr="00A505F8" w:rsidRDefault="00A505F8" w:rsidP="00A505F8">
            <w:pPr>
              <w:spacing w:line="276" w:lineRule="auto"/>
              <w:jc w:val="center"/>
              <w:rPr>
                <w:b/>
                <w:bCs/>
                <w:color w:val="000000"/>
                <w:sz w:val="26"/>
                <w:szCs w:val="26"/>
                <w:lang w:val="nl-NL"/>
              </w:rPr>
            </w:pPr>
            <w:r w:rsidRPr="00A505F8">
              <w:rPr>
                <w:noProof/>
                <w:color w:val="000000"/>
                <w:sz w:val="26"/>
                <w:szCs w:val="26"/>
              </w:rPr>
              <w:drawing>
                <wp:anchor distT="0" distB="0" distL="114300" distR="114300" simplePos="0" relativeHeight="251829248" behindDoc="0" locked="0" layoutInCell="1" allowOverlap="1" wp14:anchorId="18200E47" wp14:editId="20D074C4">
                  <wp:simplePos x="0" y="0"/>
                  <wp:positionH relativeFrom="column">
                    <wp:posOffset>-13970</wp:posOffset>
                  </wp:positionH>
                  <wp:positionV relativeFrom="paragraph">
                    <wp:posOffset>48260</wp:posOffset>
                  </wp:positionV>
                  <wp:extent cx="4337050" cy="1448775"/>
                  <wp:effectExtent l="0" t="0" r="6350" b="0"/>
                  <wp:wrapNone/>
                  <wp:docPr id="688277" name="Picture 688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3">
                            <a:extLst>
                              <a:ext uri="{28A0092B-C50C-407E-A947-70E740481C1C}">
                                <a14:useLocalDpi xmlns:a14="http://schemas.microsoft.com/office/drawing/2010/main" val="0"/>
                              </a:ext>
                            </a:extLst>
                          </a:blip>
                          <a:stretch>
                            <a:fillRect/>
                          </a:stretch>
                        </pic:blipFill>
                        <pic:spPr>
                          <a:xfrm>
                            <a:off x="0" y="0"/>
                            <a:ext cx="4337050" cy="1448775"/>
                          </a:xfrm>
                          <a:prstGeom prst="rect">
                            <a:avLst/>
                          </a:prstGeom>
                        </pic:spPr>
                      </pic:pic>
                    </a:graphicData>
                  </a:graphic>
                </wp:anchor>
              </w:drawing>
            </w:r>
          </w:p>
          <w:p w14:paraId="51941F48" w14:textId="77777777" w:rsidR="00A505F8" w:rsidRPr="00A505F8" w:rsidRDefault="00A505F8" w:rsidP="00A505F8">
            <w:pPr>
              <w:spacing w:line="276" w:lineRule="auto"/>
              <w:jc w:val="center"/>
              <w:rPr>
                <w:b/>
                <w:bCs/>
                <w:color w:val="000000"/>
                <w:sz w:val="26"/>
                <w:szCs w:val="26"/>
                <w:lang w:val="nl-NL"/>
              </w:rPr>
            </w:pPr>
          </w:p>
          <w:p w14:paraId="3A80F528" w14:textId="77777777" w:rsidR="00A505F8" w:rsidRPr="00A505F8" w:rsidRDefault="00A505F8" w:rsidP="00A505F8">
            <w:pPr>
              <w:spacing w:line="276" w:lineRule="auto"/>
              <w:jc w:val="both"/>
              <w:rPr>
                <w:color w:val="000000"/>
                <w:sz w:val="26"/>
                <w:szCs w:val="26"/>
                <w:lang w:val="nl-NL"/>
              </w:rPr>
            </w:pPr>
          </w:p>
          <w:p w14:paraId="0049DDDF" w14:textId="77777777" w:rsidR="00A505F8" w:rsidRPr="00A505F8" w:rsidRDefault="00A505F8" w:rsidP="00A505F8">
            <w:pPr>
              <w:spacing w:line="276" w:lineRule="auto"/>
              <w:jc w:val="both"/>
              <w:rPr>
                <w:color w:val="000000"/>
                <w:sz w:val="26"/>
                <w:szCs w:val="26"/>
                <w:lang w:val="nl-NL"/>
              </w:rPr>
            </w:pPr>
          </w:p>
          <w:p w14:paraId="2CD15B6D" w14:textId="77777777" w:rsidR="00A505F8" w:rsidRPr="00A505F8" w:rsidRDefault="00A505F8" w:rsidP="00A505F8">
            <w:pPr>
              <w:spacing w:line="276" w:lineRule="auto"/>
              <w:jc w:val="both"/>
              <w:rPr>
                <w:color w:val="000000"/>
                <w:sz w:val="26"/>
                <w:szCs w:val="26"/>
                <w:lang w:val="nl-NL"/>
              </w:rPr>
            </w:pPr>
          </w:p>
          <w:p w14:paraId="76AD2CE7" w14:textId="77777777" w:rsidR="00A505F8" w:rsidRPr="00A505F8" w:rsidRDefault="00A505F8" w:rsidP="00A505F8">
            <w:pPr>
              <w:spacing w:line="276" w:lineRule="auto"/>
              <w:jc w:val="both"/>
              <w:rPr>
                <w:color w:val="000000"/>
                <w:sz w:val="26"/>
                <w:szCs w:val="26"/>
                <w:lang w:val="nl-NL"/>
              </w:rPr>
            </w:pPr>
          </w:p>
          <w:p w14:paraId="6CA08D01" w14:textId="77777777" w:rsidR="00A505F8" w:rsidRPr="00A505F8" w:rsidRDefault="00A505F8" w:rsidP="00A505F8">
            <w:pPr>
              <w:spacing w:line="276" w:lineRule="auto"/>
              <w:jc w:val="both"/>
              <w:rPr>
                <w:color w:val="000000"/>
                <w:sz w:val="26"/>
                <w:szCs w:val="26"/>
                <w:lang w:val="nl-NL"/>
              </w:rPr>
            </w:pPr>
          </w:p>
          <w:p w14:paraId="664E5F90"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Tuy nhiên, mắt có rất nhiều tật, trong bài học này ta chỉ xét đến các tật phổ biến là mắt cận, mắt viễn và mắt lão</w:t>
            </w:r>
          </w:p>
        </w:tc>
      </w:tr>
      <w:tr w:rsidR="00A505F8" w:rsidRPr="00A505F8" w14:paraId="21373DED" w14:textId="77777777" w:rsidTr="00680996">
        <w:tc>
          <w:tcPr>
            <w:tcW w:w="1858" w:type="dxa"/>
          </w:tcPr>
          <w:p w14:paraId="281D8298"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0F27CB53" w14:textId="77777777" w:rsidR="00A505F8" w:rsidRPr="00A505F8" w:rsidRDefault="00A505F8" w:rsidP="00A505F8">
            <w:pPr>
              <w:spacing w:line="276" w:lineRule="auto"/>
              <w:rPr>
                <w:color w:val="000000"/>
                <w:sz w:val="26"/>
                <w:szCs w:val="26"/>
              </w:rPr>
            </w:pPr>
            <w:r w:rsidRPr="00A505F8">
              <w:rPr>
                <w:color w:val="000000"/>
                <w:sz w:val="26"/>
                <w:szCs w:val="26"/>
              </w:rPr>
              <w:t xml:space="preserve">- Yêu cầu HS đọc SGK và hoàn thành phiếu học tập số 6a, 6b, 6c, 6d. Sử dụng kĩ thuật mảnh ghép. </w:t>
            </w:r>
          </w:p>
          <w:p w14:paraId="04AFFB49" w14:textId="77777777" w:rsidR="00A505F8" w:rsidRPr="00A505F8" w:rsidRDefault="00A505F8" w:rsidP="00A505F8">
            <w:pPr>
              <w:spacing w:line="276" w:lineRule="auto"/>
              <w:rPr>
                <w:color w:val="000000"/>
                <w:sz w:val="26"/>
                <w:szCs w:val="26"/>
              </w:rPr>
            </w:pPr>
            <w:r w:rsidRPr="00A505F8">
              <w:rPr>
                <w:color w:val="000000"/>
                <w:sz w:val="26"/>
                <w:szCs w:val="26"/>
              </w:rPr>
              <w:lastRenderedPageBreak/>
              <w:t>- Cả lớp chia là 3 nhóm chuyên gia và 6 nhóm mảnh ghép (mỗi nhóm mảnh ghép phải có ít nhất 3 người từ 3 nhóm chuyên gia)</w:t>
            </w:r>
          </w:p>
          <w:p w14:paraId="6E47C19C" w14:textId="77777777" w:rsidR="00A505F8" w:rsidRPr="00A505F8" w:rsidRDefault="00A505F8" w:rsidP="00A505F8">
            <w:pPr>
              <w:spacing w:line="276" w:lineRule="auto"/>
              <w:rPr>
                <w:color w:val="000000"/>
                <w:sz w:val="26"/>
                <w:szCs w:val="26"/>
              </w:rPr>
            </w:pPr>
            <w:r w:rsidRPr="00A505F8">
              <w:rPr>
                <w:color w:val="000000"/>
                <w:sz w:val="26"/>
                <w:szCs w:val="26"/>
              </w:rPr>
              <w:t>Ba nhóm chuyên gia sẽ tiến hành tìm hiểu ba tật cơ bản của mắt (mỗi nhóm một trường hợp) ở các phiếu 6a, 6b, 6c</w:t>
            </w:r>
          </w:p>
          <w:p w14:paraId="51DB7050" w14:textId="77777777" w:rsidR="00A505F8" w:rsidRPr="00A505F8" w:rsidRDefault="00A505F8" w:rsidP="00A505F8">
            <w:pPr>
              <w:spacing w:line="276" w:lineRule="auto"/>
              <w:rPr>
                <w:color w:val="000000"/>
                <w:sz w:val="26"/>
                <w:szCs w:val="26"/>
              </w:rPr>
            </w:pPr>
            <w:r w:rsidRPr="00A505F8">
              <w:rPr>
                <w:color w:val="000000"/>
                <w:sz w:val="26"/>
                <w:szCs w:val="26"/>
              </w:rPr>
              <w:t>Trường hợp 1</w:t>
            </w:r>
            <w:r w:rsidRPr="00A505F8">
              <w:rPr>
                <w:color w:val="000000"/>
                <w:sz w:val="26"/>
                <w:szCs w:val="26"/>
                <w:lang w:val="vi-VN"/>
              </w:rPr>
              <w:t xml:space="preserve">: </w:t>
            </w:r>
            <w:r w:rsidRPr="00A505F8">
              <w:rPr>
                <w:color w:val="000000"/>
                <w:sz w:val="26"/>
                <w:szCs w:val="26"/>
              </w:rPr>
              <w:t>Mắt cận thị</w:t>
            </w:r>
          </w:p>
          <w:p w14:paraId="6A70839A" w14:textId="77777777" w:rsidR="00A505F8" w:rsidRPr="00A505F8" w:rsidRDefault="00A505F8" w:rsidP="00A505F8">
            <w:pPr>
              <w:spacing w:line="276" w:lineRule="auto"/>
              <w:rPr>
                <w:color w:val="000000"/>
                <w:sz w:val="26"/>
                <w:szCs w:val="26"/>
              </w:rPr>
            </w:pPr>
            <w:r w:rsidRPr="00A505F8">
              <w:rPr>
                <w:color w:val="000000"/>
                <w:sz w:val="26"/>
                <w:szCs w:val="26"/>
              </w:rPr>
              <w:t xml:space="preserve">Trường hợp </w:t>
            </w:r>
            <w:r w:rsidRPr="00A505F8">
              <w:rPr>
                <w:color w:val="000000"/>
                <w:sz w:val="26"/>
                <w:szCs w:val="26"/>
                <w:lang w:val="vi-VN"/>
              </w:rPr>
              <w:t xml:space="preserve">2: </w:t>
            </w:r>
            <w:r w:rsidRPr="00A505F8">
              <w:rPr>
                <w:color w:val="000000"/>
                <w:sz w:val="26"/>
                <w:szCs w:val="26"/>
              </w:rPr>
              <w:t>Mắt viễn thị</w:t>
            </w:r>
          </w:p>
          <w:p w14:paraId="7975A347" w14:textId="77777777" w:rsidR="00A505F8" w:rsidRPr="00A505F8" w:rsidRDefault="00A505F8" w:rsidP="00A505F8">
            <w:pPr>
              <w:spacing w:line="276" w:lineRule="auto"/>
              <w:rPr>
                <w:color w:val="000000"/>
                <w:sz w:val="26"/>
                <w:szCs w:val="26"/>
              </w:rPr>
            </w:pPr>
            <w:r w:rsidRPr="00A505F8">
              <w:rPr>
                <w:color w:val="000000"/>
                <w:sz w:val="26"/>
                <w:szCs w:val="26"/>
              </w:rPr>
              <w:t>Trường hợp 3</w:t>
            </w:r>
            <w:r w:rsidRPr="00A505F8">
              <w:rPr>
                <w:color w:val="000000"/>
                <w:sz w:val="26"/>
                <w:szCs w:val="26"/>
                <w:lang w:val="vi-VN"/>
              </w:rPr>
              <w:t xml:space="preserve">: </w:t>
            </w:r>
            <w:r w:rsidRPr="00A505F8">
              <w:rPr>
                <w:color w:val="000000"/>
                <w:sz w:val="26"/>
                <w:szCs w:val="26"/>
              </w:rPr>
              <w:t>Mắt lão thị</w:t>
            </w:r>
          </w:p>
          <w:p w14:paraId="3105D00F" w14:textId="77777777" w:rsidR="00A505F8" w:rsidRPr="00A505F8" w:rsidRDefault="00A505F8" w:rsidP="00A505F8">
            <w:pPr>
              <w:spacing w:line="276" w:lineRule="auto"/>
              <w:rPr>
                <w:color w:val="000000"/>
                <w:sz w:val="26"/>
                <w:szCs w:val="26"/>
              </w:rPr>
            </w:pPr>
            <w:r w:rsidRPr="00A505F8">
              <w:rPr>
                <w:color w:val="000000"/>
                <w:sz w:val="26"/>
                <w:szCs w:val="26"/>
                <w:lang w:val="vi-VN"/>
              </w:rPr>
              <w:t xml:space="preserve">Các thành viên nhóm chuyên gia sẽ chia sẻ kiến thức tìm hiểu được với các thành viên trong nhóm  mảnh ghép và hoàn thành phiếu học tập số </w:t>
            </w:r>
            <w:r w:rsidRPr="00A505F8">
              <w:rPr>
                <w:color w:val="000000"/>
                <w:sz w:val="26"/>
                <w:szCs w:val="26"/>
              </w:rPr>
              <w:t xml:space="preserve">6a,6b,6c.  Sau khi đã hoàn thành các phiếu 6a,6b,6c các nhóm sẽ hoàn thành phiếu 6d. </w:t>
            </w:r>
          </w:p>
          <w:p w14:paraId="470B8D44" w14:textId="77777777" w:rsidR="00A505F8" w:rsidRPr="00A505F8" w:rsidRDefault="00A505F8" w:rsidP="00A505F8">
            <w:pPr>
              <w:spacing w:line="276" w:lineRule="auto"/>
              <w:rPr>
                <w:color w:val="000000"/>
                <w:sz w:val="26"/>
                <w:szCs w:val="26"/>
              </w:rPr>
            </w:pPr>
            <w:r w:rsidRPr="00A505F8">
              <w:rPr>
                <w:color w:val="000000"/>
                <w:sz w:val="26"/>
                <w:szCs w:val="26"/>
              </w:rPr>
              <w:t>Các nhóm có thể sử dụng phiếu trợ giúp nếu cần thiết</w:t>
            </w:r>
          </w:p>
        </w:tc>
      </w:tr>
      <w:tr w:rsidR="00A505F8" w:rsidRPr="00A505F8" w14:paraId="613BA61B" w14:textId="77777777" w:rsidTr="00680996">
        <w:tc>
          <w:tcPr>
            <w:tcW w:w="1858" w:type="dxa"/>
          </w:tcPr>
          <w:p w14:paraId="5F4F66DE" w14:textId="77777777" w:rsidR="00A505F8" w:rsidRPr="00A505F8" w:rsidRDefault="00A505F8" w:rsidP="00A505F8">
            <w:pPr>
              <w:spacing w:line="276" w:lineRule="auto"/>
              <w:jc w:val="center"/>
              <w:rPr>
                <w:b/>
                <w:color w:val="000000"/>
                <w:sz w:val="26"/>
                <w:szCs w:val="26"/>
              </w:rPr>
            </w:pPr>
            <w:r w:rsidRPr="00A505F8">
              <w:rPr>
                <w:b/>
                <w:color w:val="000000"/>
                <w:sz w:val="26"/>
                <w:szCs w:val="26"/>
              </w:rPr>
              <w:lastRenderedPageBreak/>
              <w:t>Bước 3</w:t>
            </w:r>
          </w:p>
        </w:tc>
        <w:tc>
          <w:tcPr>
            <w:tcW w:w="7487" w:type="dxa"/>
          </w:tcPr>
          <w:p w14:paraId="042A2E37"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GV quan sát và lựa chọn hai nhóm: chính xác nhất, sai sót nhiều nhất, để trình bày trước lớp.</w:t>
            </w:r>
          </w:p>
        </w:tc>
      </w:tr>
      <w:tr w:rsidR="00A505F8" w:rsidRPr="00A505F8" w14:paraId="1D3C453D" w14:textId="77777777" w:rsidTr="00680996">
        <w:tc>
          <w:tcPr>
            <w:tcW w:w="1858" w:type="dxa"/>
          </w:tcPr>
          <w:p w14:paraId="48604781"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30A3F6B5"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HS các nhóm khác thảo luận, nhận xét, bổ sung và sữa lỗi về câu trả lời của nhóm đại diện.</w:t>
            </w:r>
          </w:p>
        </w:tc>
      </w:tr>
      <w:tr w:rsidR="00A505F8" w:rsidRPr="00A505F8" w14:paraId="63869087" w14:textId="77777777" w:rsidTr="00680996">
        <w:tc>
          <w:tcPr>
            <w:tcW w:w="1858" w:type="dxa"/>
          </w:tcPr>
          <w:p w14:paraId="2C38F394"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1FE53402" w14:textId="77777777" w:rsidR="00A505F8" w:rsidRPr="00A505F8" w:rsidRDefault="00A505F8" w:rsidP="00A505F8">
            <w:pPr>
              <w:spacing w:line="276" w:lineRule="auto"/>
              <w:rPr>
                <w:color w:val="000000"/>
                <w:sz w:val="26"/>
                <w:szCs w:val="26"/>
              </w:rPr>
            </w:pPr>
            <w:r w:rsidRPr="00A505F8">
              <w:rPr>
                <w:color w:val="000000"/>
                <w:sz w:val="26"/>
                <w:szCs w:val="26"/>
                <w:lang w:val="vi-VN"/>
              </w:rPr>
              <w:t xml:space="preserve">- GV tổng kết đánh giá kết quả thực hiện nhiệm vụ học tập của học sinh và đưa ra </w:t>
            </w:r>
            <w:r w:rsidRPr="00A505F8">
              <w:rPr>
                <w:color w:val="000000"/>
                <w:sz w:val="26"/>
                <w:szCs w:val="26"/>
              </w:rPr>
              <w:t>nội dung kiến thức chính:</w:t>
            </w:r>
          </w:p>
          <w:p w14:paraId="3708EFE4" w14:textId="77777777" w:rsidR="00A505F8" w:rsidRPr="00A505F8" w:rsidRDefault="00A505F8" w:rsidP="00A505F8">
            <w:pPr>
              <w:spacing w:line="276" w:lineRule="auto"/>
              <w:jc w:val="both"/>
              <w:rPr>
                <w:b/>
                <w:color w:val="auto"/>
                <w:sz w:val="26"/>
                <w:szCs w:val="26"/>
              </w:rPr>
            </w:pPr>
            <w:r w:rsidRPr="00A505F8">
              <w:rPr>
                <w:b/>
                <w:color w:val="auto"/>
                <w:sz w:val="26"/>
                <w:szCs w:val="26"/>
              </w:rPr>
              <w:t>a. Mắt cận thị:</w:t>
            </w:r>
          </w:p>
          <w:p w14:paraId="6CE7DC63" w14:textId="77777777" w:rsidR="00A505F8" w:rsidRPr="00A505F8" w:rsidRDefault="00A505F8" w:rsidP="00A505F8">
            <w:pPr>
              <w:spacing w:line="276" w:lineRule="auto"/>
              <w:ind w:firstLine="562"/>
              <w:jc w:val="both"/>
              <w:rPr>
                <w:b/>
                <w:color w:val="auto"/>
                <w:sz w:val="26"/>
                <w:szCs w:val="26"/>
              </w:rPr>
            </w:pPr>
            <w:r w:rsidRPr="00A505F8">
              <w:rPr>
                <w:color w:val="000000"/>
                <w:sz w:val="26"/>
                <w:szCs w:val="26"/>
                <w:lang w:val="nl-NL"/>
              </w:rPr>
              <w:sym w:font="Wingdings" w:char="F077"/>
            </w:r>
            <w:r w:rsidRPr="00A505F8">
              <w:rPr>
                <w:b/>
                <w:color w:val="auto"/>
                <w:sz w:val="26"/>
                <w:szCs w:val="26"/>
              </w:rPr>
              <w:t>Đặc điểm:</w:t>
            </w:r>
          </w:p>
          <w:p w14:paraId="15FEA4A6" w14:textId="77777777" w:rsidR="00A505F8" w:rsidRPr="00A505F8" w:rsidRDefault="00A505F8" w:rsidP="00A505F8">
            <w:pPr>
              <w:spacing w:line="276" w:lineRule="auto"/>
              <w:jc w:val="both"/>
              <w:rPr>
                <w:color w:val="auto"/>
                <w:sz w:val="26"/>
                <w:szCs w:val="26"/>
              </w:rPr>
            </w:pPr>
            <w:r w:rsidRPr="00A505F8">
              <w:rPr>
                <w:color w:val="auto"/>
                <w:sz w:val="26"/>
                <w:szCs w:val="26"/>
              </w:rPr>
              <w:tab/>
              <w:t>- Khi không điều tiết tiêu điểm nằm trước võng mạc ( f</w:t>
            </w:r>
            <w:r w:rsidRPr="00A505F8">
              <w:rPr>
                <w:color w:val="auto"/>
                <w:sz w:val="26"/>
                <w:szCs w:val="26"/>
                <w:vertAlign w:val="subscript"/>
              </w:rPr>
              <w:t xml:space="preserve">max </w:t>
            </w:r>
            <w:r w:rsidRPr="00A505F8">
              <w:rPr>
                <w:color w:val="auto"/>
                <w:sz w:val="26"/>
                <w:szCs w:val="26"/>
              </w:rPr>
              <w:t>&lt;OV).</w:t>
            </w:r>
          </w:p>
          <w:p w14:paraId="64FF3052" w14:textId="77777777" w:rsidR="00A505F8" w:rsidRPr="00A505F8" w:rsidRDefault="00A505F8" w:rsidP="00A505F8">
            <w:pPr>
              <w:spacing w:line="276" w:lineRule="auto"/>
              <w:ind w:firstLine="562"/>
              <w:jc w:val="both"/>
              <w:rPr>
                <w:color w:val="auto"/>
                <w:sz w:val="26"/>
                <w:szCs w:val="26"/>
              </w:rPr>
            </w:pPr>
            <w:r w:rsidRPr="00A505F8">
              <w:rPr>
                <w:color w:val="auto"/>
                <w:sz w:val="26"/>
                <w:szCs w:val="26"/>
              </w:rPr>
              <w:t>- Điểm cực cận rất gần mắt.</w:t>
            </w:r>
          </w:p>
          <w:p w14:paraId="2CEDA696" w14:textId="77777777" w:rsidR="00A505F8" w:rsidRPr="00A505F8" w:rsidRDefault="00A505F8" w:rsidP="00A505F8">
            <w:pPr>
              <w:spacing w:line="276" w:lineRule="auto"/>
              <w:jc w:val="both"/>
              <w:rPr>
                <w:color w:val="auto"/>
                <w:sz w:val="26"/>
                <w:szCs w:val="26"/>
              </w:rPr>
            </w:pPr>
            <w:r w:rsidRPr="00A505F8">
              <w:rPr>
                <w:color w:val="auto"/>
                <w:sz w:val="26"/>
                <w:szCs w:val="26"/>
              </w:rPr>
              <w:tab/>
              <w:t>- Mắt nhìn xa không rõ ( OC</w:t>
            </w:r>
            <w:r w:rsidRPr="00A505F8">
              <w:rPr>
                <w:color w:val="auto"/>
                <w:sz w:val="26"/>
                <w:szCs w:val="26"/>
                <w:vertAlign w:val="subscript"/>
              </w:rPr>
              <w:t>V</w:t>
            </w:r>
            <w:r w:rsidRPr="00A505F8">
              <w:rPr>
                <w:color w:val="auto"/>
                <w:sz w:val="26"/>
                <w:szCs w:val="26"/>
              </w:rPr>
              <w:t xml:space="preserve"> hữu hạn).</w:t>
            </w:r>
          </w:p>
          <w:p w14:paraId="341C9871" w14:textId="77777777" w:rsidR="00A505F8" w:rsidRPr="00A505F8" w:rsidRDefault="00A505F8" w:rsidP="00A505F8">
            <w:pPr>
              <w:spacing w:line="276" w:lineRule="auto"/>
              <w:ind w:firstLine="562"/>
              <w:jc w:val="both"/>
              <w:rPr>
                <w:color w:val="auto"/>
                <w:sz w:val="26"/>
                <w:szCs w:val="26"/>
              </w:rPr>
            </w:pPr>
            <w:r w:rsidRPr="00A505F8">
              <w:rPr>
                <w:color w:val="000000"/>
                <w:sz w:val="26"/>
                <w:szCs w:val="26"/>
                <w:lang w:val="nl-NL"/>
              </w:rPr>
              <w:sym w:font="Wingdings" w:char="F077"/>
            </w:r>
            <w:r w:rsidRPr="00A505F8">
              <w:rPr>
                <w:b/>
                <w:color w:val="auto"/>
                <w:sz w:val="26"/>
                <w:szCs w:val="26"/>
              </w:rPr>
              <w:t>Cách sửa:</w:t>
            </w:r>
            <w:r w:rsidRPr="00A505F8">
              <w:rPr>
                <w:color w:val="auto"/>
                <w:sz w:val="26"/>
                <w:szCs w:val="26"/>
              </w:rPr>
              <w:t xml:space="preserve"> Đeo kính phân kì có tiêu cự phù hợp. Nếu kính đeo sát mắt: f = -OCv</w:t>
            </w:r>
          </w:p>
          <w:p w14:paraId="4810F99F" w14:textId="77777777" w:rsidR="00A505F8" w:rsidRPr="00A505F8" w:rsidRDefault="00A505F8" w:rsidP="00A505F8">
            <w:pPr>
              <w:spacing w:line="276" w:lineRule="auto"/>
              <w:jc w:val="both"/>
              <w:rPr>
                <w:b/>
                <w:color w:val="auto"/>
                <w:sz w:val="26"/>
                <w:szCs w:val="26"/>
              </w:rPr>
            </w:pPr>
            <w:r w:rsidRPr="00A505F8">
              <w:rPr>
                <w:b/>
                <w:color w:val="auto"/>
                <w:sz w:val="26"/>
                <w:szCs w:val="26"/>
              </w:rPr>
              <w:t>b. Mắt viễn thị:</w:t>
            </w:r>
          </w:p>
          <w:p w14:paraId="4E45290B" w14:textId="77777777" w:rsidR="00A505F8" w:rsidRPr="00A505F8" w:rsidRDefault="00A505F8" w:rsidP="00A505F8">
            <w:pPr>
              <w:spacing w:line="276" w:lineRule="auto"/>
              <w:ind w:firstLine="562"/>
              <w:jc w:val="both"/>
              <w:rPr>
                <w:b/>
                <w:color w:val="auto"/>
                <w:sz w:val="26"/>
                <w:szCs w:val="26"/>
              </w:rPr>
            </w:pPr>
            <w:r w:rsidRPr="00A505F8">
              <w:rPr>
                <w:color w:val="000000"/>
                <w:sz w:val="26"/>
                <w:szCs w:val="26"/>
                <w:lang w:val="nl-NL"/>
              </w:rPr>
              <w:sym w:font="Wingdings" w:char="F077"/>
            </w:r>
            <w:r w:rsidRPr="00A505F8">
              <w:rPr>
                <w:b/>
                <w:color w:val="auto"/>
                <w:sz w:val="26"/>
                <w:szCs w:val="26"/>
              </w:rPr>
              <w:t>Đặc điểm:</w:t>
            </w:r>
          </w:p>
          <w:p w14:paraId="4E44747F" w14:textId="77777777" w:rsidR="00A505F8" w:rsidRPr="00A505F8" w:rsidRDefault="00A505F8" w:rsidP="00A505F8">
            <w:pPr>
              <w:spacing w:line="276" w:lineRule="auto"/>
              <w:jc w:val="both"/>
              <w:rPr>
                <w:color w:val="auto"/>
                <w:sz w:val="26"/>
                <w:szCs w:val="26"/>
              </w:rPr>
            </w:pPr>
            <w:r w:rsidRPr="00A505F8">
              <w:rPr>
                <w:color w:val="auto"/>
                <w:sz w:val="26"/>
                <w:szCs w:val="26"/>
              </w:rPr>
              <w:tab/>
              <w:t>- Khi không điều tiết tiêu điểm nằm sau võng mạc (f</w:t>
            </w:r>
            <w:r w:rsidRPr="00A505F8">
              <w:rPr>
                <w:color w:val="auto"/>
                <w:sz w:val="26"/>
                <w:szCs w:val="26"/>
                <w:vertAlign w:val="subscript"/>
              </w:rPr>
              <w:t>max</w:t>
            </w:r>
            <w:r w:rsidRPr="00A505F8">
              <w:rPr>
                <w:color w:val="auto"/>
                <w:sz w:val="26"/>
                <w:szCs w:val="26"/>
              </w:rPr>
              <w:t>&gt; OV).</w:t>
            </w:r>
          </w:p>
          <w:p w14:paraId="3335FC63" w14:textId="77777777" w:rsidR="00A505F8" w:rsidRPr="00A505F8" w:rsidRDefault="00A505F8" w:rsidP="00A505F8">
            <w:pPr>
              <w:spacing w:line="276" w:lineRule="auto"/>
              <w:jc w:val="both"/>
              <w:rPr>
                <w:color w:val="auto"/>
                <w:sz w:val="26"/>
                <w:szCs w:val="26"/>
              </w:rPr>
            </w:pPr>
            <w:r w:rsidRPr="00A505F8">
              <w:rPr>
                <w:color w:val="auto"/>
                <w:sz w:val="26"/>
                <w:szCs w:val="26"/>
              </w:rPr>
              <w:tab/>
              <w:t>- Điểm cực cận rất xa mắt</w:t>
            </w:r>
          </w:p>
          <w:p w14:paraId="39202A0C" w14:textId="77777777" w:rsidR="00A505F8" w:rsidRPr="00A505F8" w:rsidRDefault="00A505F8" w:rsidP="00A505F8">
            <w:pPr>
              <w:spacing w:line="276" w:lineRule="auto"/>
              <w:jc w:val="both"/>
              <w:rPr>
                <w:color w:val="auto"/>
                <w:sz w:val="26"/>
                <w:szCs w:val="26"/>
              </w:rPr>
            </w:pPr>
            <w:r w:rsidRPr="00A505F8">
              <w:rPr>
                <w:color w:val="auto"/>
                <w:sz w:val="26"/>
                <w:szCs w:val="26"/>
              </w:rPr>
              <w:tab/>
              <w:t>- Nhìn xa vô cùng đã phải điều tiết.</w:t>
            </w:r>
          </w:p>
          <w:p w14:paraId="21F9DE29" w14:textId="77777777" w:rsidR="00A505F8" w:rsidRPr="00A505F8" w:rsidRDefault="00A505F8" w:rsidP="00A505F8">
            <w:pPr>
              <w:spacing w:line="276" w:lineRule="auto"/>
              <w:ind w:firstLine="562"/>
              <w:jc w:val="both"/>
              <w:rPr>
                <w:color w:val="auto"/>
                <w:sz w:val="26"/>
                <w:szCs w:val="26"/>
              </w:rPr>
            </w:pPr>
            <w:r w:rsidRPr="00A505F8">
              <w:rPr>
                <w:color w:val="000000"/>
                <w:sz w:val="26"/>
                <w:szCs w:val="26"/>
                <w:lang w:val="nl-NL"/>
              </w:rPr>
              <w:sym w:font="Wingdings" w:char="F077"/>
            </w:r>
            <w:r w:rsidRPr="00A505F8">
              <w:rPr>
                <w:b/>
                <w:color w:val="auto"/>
                <w:sz w:val="26"/>
                <w:szCs w:val="26"/>
              </w:rPr>
              <w:t xml:space="preserve"> Cách sửa:</w:t>
            </w:r>
            <w:r w:rsidRPr="00A505F8">
              <w:rPr>
                <w:color w:val="auto"/>
                <w:sz w:val="26"/>
                <w:szCs w:val="26"/>
              </w:rPr>
              <w:t xml:space="preserve"> đeo kính hội tụ có tiêu cự phù hợp.</w:t>
            </w:r>
            <w:r w:rsidRPr="00A505F8">
              <w:rPr>
                <w:b/>
                <w:color w:val="auto"/>
                <w:sz w:val="26"/>
                <w:szCs w:val="26"/>
              </w:rPr>
              <w:t xml:space="preserve">c. Mắt lão </w:t>
            </w:r>
          </w:p>
          <w:p w14:paraId="09CC8F88" w14:textId="77777777" w:rsidR="00A505F8" w:rsidRPr="00A505F8" w:rsidRDefault="00A505F8" w:rsidP="00A505F8">
            <w:pPr>
              <w:spacing w:line="276" w:lineRule="auto"/>
              <w:jc w:val="both"/>
              <w:rPr>
                <w:b/>
                <w:color w:val="auto"/>
                <w:sz w:val="26"/>
                <w:szCs w:val="26"/>
              </w:rPr>
            </w:pPr>
            <w:r w:rsidRPr="00A505F8">
              <w:rPr>
                <w:b/>
                <w:color w:val="auto"/>
                <w:sz w:val="26"/>
                <w:szCs w:val="26"/>
              </w:rPr>
              <w:t>c. Mắt lão thị:</w:t>
            </w:r>
          </w:p>
          <w:p w14:paraId="07AB1692" w14:textId="77777777" w:rsidR="00A505F8" w:rsidRPr="00A505F8" w:rsidRDefault="00A505F8" w:rsidP="00A505F8">
            <w:pPr>
              <w:spacing w:line="276" w:lineRule="auto"/>
              <w:ind w:firstLine="562"/>
              <w:jc w:val="both"/>
              <w:rPr>
                <w:b/>
                <w:color w:val="auto"/>
                <w:sz w:val="26"/>
                <w:szCs w:val="26"/>
              </w:rPr>
            </w:pPr>
            <w:r w:rsidRPr="00A505F8">
              <w:rPr>
                <w:color w:val="000000"/>
                <w:sz w:val="26"/>
                <w:szCs w:val="26"/>
                <w:lang w:val="nl-NL"/>
              </w:rPr>
              <w:sym w:font="Wingdings" w:char="F077"/>
            </w:r>
            <w:r w:rsidRPr="00A505F8">
              <w:rPr>
                <w:b/>
                <w:color w:val="auto"/>
                <w:sz w:val="26"/>
                <w:szCs w:val="26"/>
              </w:rPr>
              <w:t>Đặc điểm:</w:t>
            </w:r>
          </w:p>
          <w:p w14:paraId="498DA16D" w14:textId="77777777" w:rsidR="00A505F8" w:rsidRPr="00A505F8" w:rsidRDefault="00A505F8" w:rsidP="00A505F8">
            <w:pPr>
              <w:spacing w:before="60" w:after="60" w:line="276" w:lineRule="auto"/>
              <w:ind w:firstLine="562"/>
              <w:jc w:val="both"/>
              <w:rPr>
                <w:color w:val="auto"/>
                <w:sz w:val="26"/>
                <w:szCs w:val="26"/>
              </w:rPr>
            </w:pPr>
            <w:r w:rsidRPr="00A505F8">
              <w:rPr>
                <w:color w:val="auto"/>
                <w:sz w:val="26"/>
                <w:szCs w:val="26"/>
              </w:rPr>
              <w:t xml:space="preserve">- Thủy tinh thể bị xơ cứng.   </w:t>
            </w:r>
          </w:p>
          <w:p w14:paraId="5976A9E3" w14:textId="77777777" w:rsidR="00A505F8" w:rsidRPr="00A505F8" w:rsidRDefault="00A505F8" w:rsidP="00A505F8">
            <w:pPr>
              <w:spacing w:line="276" w:lineRule="auto"/>
              <w:jc w:val="both"/>
              <w:rPr>
                <w:color w:val="auto"/>
                <w:sz w:val="26"/>
                <w:szCs w:val="26"/>
              </w:rPr>
            </w:pPr>
            <w:r w:rsidRPr="00A505F8">
              <w:rPr>
                <w:color w:val="auto"/>
                <w:sz w:val="26"/>
                <w:szCs w:val="26"/>
              </w:rPr>
              <w:tab/>
              <w:t>- Điểm cực cận rất xa mắt.</w:t>
            </w:r>
          </w:p>
          <w:p w14:paraId="38605AC2" w14:textId="77777777" w:rsidR="00A505F8" w:rsidRPr="00A505F8" w:rsidRDefault="00A505F8" w:rsidP="00A505F8">
            <w:pPr>
              <w:spacing w:line="276" w:lineRule="auto"/>
              <w:ind w:firstLine="562"/>
              <w:jc w:val="both"/>
              <w:rPr>
                <w:color w:val="auto"/>
                <w:sz w:val="26"/>
                <w:szCs w:val="26"/>
              </w:rPr>
            </w:pPr>
            <w:r w:rsidRPr="00A505F8">
              <w:rPr>
                <w:color w:val="000000"/>
                <w:sz w:val="26"/>
                <w:szCs w:val="26"/>
                <w:lang w:val="nl-NL"/>
              </w:rPr>
              <w:sym w:font="Wingdings" w:char="F077"/>
            </w:r>
            <w:r w:rsidRPr="00A505F8">
              <w:rPr>
                <w:b/>
                <w:color w:val="auto"/>
                <w:sz w:val="26"/>
                <w:szCs w:val="26"/>
              </w:rPr>
              <w:t>Cách sửa:</w:t>
            </w:r>
            <w:r w:rsidRPr="00A505F8">
              <w:rPr>
                <w:color w:val="auto"/>
                <w:sz w:val="26"/>
                <w:szCs w:val="26"/>
              </w:rPr>
              <w:t xml:space="preserve"> đeo kính hội tụ có tiêu cự phù hợp.</w:t>
            </w:r>
          </w:p>
        </w:tc>
      </w:tr>
    </w:tbl>
    <w:p w14:paraId="3C6372E5"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3: Luyện tập</w:t>
      </w:r>
    </w:p>
    <w:p w14:paraId="4E3B8B97"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5D66F5DF" w14:textId="77777777" w:rsidR="00A505F8" w:rsidRPr="00A505F8" w:rsidRDefault="00A505F8" w:rsidP="00A505F8">
      <w:pPr>
        <w:spacing w:line="276" w:lineRule="auto"/>
        <w:ind w:firstLine="562"/>
        <w:jc w:val="both"/>
        <w:rPr>
          <w:color w:val="000000"/>
          <w:sz w:val="26"/>
          <w:szCs w:val="26"/>
          <w:lang w:val="it-IT"/>
        </w:rPr>
      </w:pPr>
      <w:r w:rsidRPr="00A505F8">
        <w:rPr>
          <w:color w:val="000000"/>
          <w:sz w:val="26"/>
          <w:szCs w:val="26"/>
          <w:lang w:val="nl-NL"/>
        </w:rPr>
        <w:t>HS hệ thống hóa kiến thức chính của bài học</w:t>
      </w:r>
      <w:r w:rsidRPr="00A505F8">
        <w:rPr>
          <w:color w:val="000000"/>
          <w:sz w:val="26"/>
          <w:szCs w:val="26"/>
          <w:lang w:val="nl-NL"/>
        </w:rPr>
        <w:tab/>
      </w:r>
    </w:p>
    <w:p w14:paraId="51F359EE" w14:textId="77777777" w:rsidR="00A505F8" w:rsidRPr="00911E54" w:rsidRDefault="00A505F8" w:rsidP="00A505F8">
      <w:pPr>
        <w:spacing w:line="276" w:lineRule="auto"/>
        <w:jc w:val="both"/>
        <w:rPr>
          <w:bCs/>
          <w:color w:val="auto"/>
          <w:sz w:val="26"/>
          <w:szCs w:val="26"/>
          <w:lang w:val="it-IT"/>
        </w:rPr>
      </w:pPr>
      <w:r w:rsidRPr="00911E54">
        <w:rPr>
          <w:b/>
          <w:color w:val="auto"/>
          <w:sz w:val="26"/>
          <w:szCs w:val="26"/>
          <w:lang w:val="it-IT"/>
        </w:rPr>
        <w:t>b. Nội dung:</w:t>
      </w:r>
      <w:r w:rsidRPr="00911E54">
        <w:rPr>
          <w:bCs/>
          <w:color w:val="auto"/>
          <w:sz w:val="26"/>
          <w:szCs w:val="26"/>
          <w:lang w:val="it-IT"/>
        </w:rPr>
        <w:t xml:space="preserve"> Học sinh thực hiện nhiệm vụ theo nhóm hoàn thành yêu cầu dựa trên gợi ý của giáo viên</w:t>
      </w:r>
    </w:p>
    <w:p w14:paraId="7FCDEB34"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t xml:space="preserve">c. Sản phẩm: </w:t>
      </w:r>
      <w:r w:rsidRPr="00911E54">
        <w:rPr>
          <w:color w:val="auto"/>
          <w:sz w:val="26"/>
          <w:szCs w:val="26"/>
          <w:lang w:val="it-IT"/>
        </w:rPr>
        <w:t>Kiến thức được hệ thống và hiểu sâu hơn các định nghĩa.</w:t>
      </w:r>
    </w:p>
    <w:p w14:paraId="19C531BD" w14:textId="77777777" w:rsidR="00A505F8" w:rsidRPr="00911E54" w:rsidRDefault="00A505F8" w:rsidP="00A505F8">
      <w:pPr>
        <w:spacing w:line="276" w:lineRule="auto"/>
        <w:jc w:val="both"/>
        <w:rPr>
          <w:b/>
          <w:color w:val="auto"/>
          <w:sz w:val="26"/>
          <w:szCs w:val="26"/>
          <w:lang w:val="it-IT"/>
        </w:rPr>
      </w:pPr>
      <w:r w:rsidRPr="00911E54">
        <w:rPr>
          <w:b/>
          <w:color w:val="auto"/>
          <w:sz w:val="26"/>
          <w:szCs w:val="26"/>
          <w:lang w:val="it-IT"/>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70602CA4" w14:textId="77777777" w:rsidTr="00680996">
        <w:tc>
          <w:tcPr>
            <w:tcW w:w="1858" w:type="dxa"/>
          </w:tcPr>
          <w:p w14:paraId="3D11DF46"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71AF626F"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21B3C104" w14:textId="77777777" w:rsidTr="00680996">
        <w:tc>
          <w:tcPr>
            <w:tcW w:w="1858" w:type="dxa"/>
          </w:tcPr>
          <w:p w14:paraId="349D7435" w14:textId="77777777" w:rsidR="00A505F8" w:rsidRPr="00A505F8" w:rsidRDefault="00A505F8" w:rsidP="00A505F8">
            <w:pPr>
              <w:spacing w:line="276" w:lineRule="auto"/>
              <w:jc w:val="both"/>
              <w:rPr>
                <w:color w:val="000000"/>
                <w:sz w:val="26"/>
                <w:szCs w:val="26"/>
              </w:rPr>
            </w:pPr>
            <w:r w:rsidRPr="00A505F8">
              <w:rPr>
                <w:b/>
                <w:color w:val="000000"/>
                <w:sz w:val="26"/>
                <w:szCs w:val="26"/>
              </w:rPr>
              <w:lastRenderedPageBreak/>
              <w:t>Bước 1</w:t>
            </w:r>
          </w:p>
        </w:tc>
        <w:tc>
          <w:tcPr>
            <w:tcW w:w="7487" w:type="dxa"/>
          </w:tcPr>
          <w:p w14:paraId="177FECFF" w14:textId="77777777" w:rsidR="00A505F8" w:rsidRPr="00A505F8" w:rsidRDefault="00A505F8" w:rsidP="00A505F8">
            <w:pPr>
              <w:spacing w:line="276" w:lineRule="auto"/>
              <w:jc w:val="both"/>
              <w:rPr>
                <w:color w:val="000000"/>
                <w:sz w:val="26"/>
                <w:szCs w:val="26"/>
              </w:rPr>
            </w:pPr>
            <w:r w:rsidRPr="00A505F8">
              <w:rPr>
                <w:color w:val="000000"/>
                <w:sz w:val="26"/>
                <w:szCs w:val="26"/>
              </w:rPr>
              <w:t>- GV yêu cầu HS làm việc nhóm để hệ thống nội dung chính bài học dưới dạng sơ đồ tư duy</w:t>
            </w:r>
          </w:p>
        </w:tc>
      </w:tr>
      <w:tr w:rsidR="00A505F8" w:rsidRPr="00A505F8" w14:paraId="3E619AF6" w14:textId="77777777" w:rsidTr="00680996">
        <w:tc>
          <w:tcPr>
            <w:tcW w:w="1858" w:type="dxa"/>
          </w:tcPr>
          <w:p w14:paraId="080069C8"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2</w:t>
            </w:r>
          </w:p>
        </w:tc>
        <w:tc>
          <w:tcPr>
            <w:tcW w:w="7487" w:type="dxa"/>
          </w:tcPr>
          <w:p w14:paraId="12E6E165" w14:textId="77777777" w:rsidR="00A505F8" w:rsidRPr="00A505F8" w:rsidRDefault="00A505F8" w:rsidP="00A505F8">
            <w:pPr>
              <w:spacing w:line="276" w:lineRule="auto"/>
              <w:jc w:val="both"/>
              <w:rPr>
                <w:color w:val="000000"/>
                <w:sz w:val="26"/>
                <w:szCs w:val="26"/>
              </w:rPr>
            </w:pPr>
            <w:r w:rsidRPr="00A505F8">
              <w:rPr>
                <w:color w:val="000000"/>
                <w:sz w:val="26"/>
                <w:szCs w:val="26"/>
              </w:rPr>
              <w:t>Học sinh thực hiện nhiệm vụ theo nhóm</w:t>
            </w:r>
          </w:p>
        </w:tc>
      </w:tr>
      <w:tr w:rsidR="00A505F8" w:rsidRPr="00A505F8" w14:paraId="70804886" w14:textId="77777777" w:rsidTr="00680996">
        <w:tc>
          <w:tcPr>
            <w:tcW w:w="1858" w:type="dxa"/>
          </w:tcPr>
          <w:p w14:paraId="41829CD8" w14:textId="77777777" w:rsidR="00A505F8" w:rsidRPr="00A505F8" w:rsidRDefault="00A505F8" w:rsidP="00A505F8">
            <w:pPr>
              <w:spacing w:line="276" w:lineRule="auto"/>
              <w:jc w:val="both"/>
              <w:rPr>
                <w:b/>
                <w:color w:val="000000"/>
                <w:sz w:val="26"/>
                <w:szCs w:val="26"/>
              </w:rPr>
            </w:pPr>
            <w:r w:rsidRPr="00A505F8">
              <w:rPr>
                <w:b/>
                <w:color w:val="000000"/>
                <w:sz w:val="26"/>
                <w:szCs w:val="26"/>
              </w:rPr>
              <w:t>Bước 3</w:t>
            </w:r>
          </w:p>
        </w:tc>
        <w:tc>
          <w:tcPr>
            <w:tcW w:w="7487" w:type="dxa"/>
          </w:tcPr>
          <w:p w14:paraId="4AC7DD44" w14:textId="77777777" w:rsidR="00A505F8" w:rsidRPr="00A505F8" w:rsidRDefault="00A505F8" w:rsidP="00A505F8">
            <w:pPr>
              <w:spacing w:line="276" w:lineRule="auto"/>
              <w:jc w:val="both"/>
              <w:rPr>
                <w:color w:val="000000"/>
                <w:sz w:val="26"/>
                <w:szCs w:val="26"/>
              </w:rPr>
            </w:pPr>
            <w:r w:rsidRPr="00A505F8">
              <w:rPr>
                <w:color w:val="000000"/>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A505F8" w:rsidRPr="00A505F8" w14:paraId="44B54761" w14:textId="77777777" w:rsidTr="00680996">
        <w:tc>
          <w:tcPr>
            <w:tcW w:w="1858" w:type="dxa"/>
          </w:tcPr>
          <w:p w14:paraId="046B402F"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4</w:t>
            </w:r>
          </w:p>
        </w:tc>
        <w:tc>
          <w:tcPr>
            <w:tcW w:w="7487" w:type="dxa"/>
          </w:tcPr>
          <w:p w14:paraId="2189F629" w14:textId="77777777" w:rsidR="00A505F8" w:rsidRPr="00A505F8" w:rsidRDefault="00A505F8" w:rsidP="00A505F8">
            <w:pPr>
              <w:spacing w:line="276" w:lineRule="auto"/>
              <w:jc w:val="both"/>
              <w:rPr>
                <w:color w:val="000000"/>
                <w:sz w:val="26"/>
                <w:szCs w:val="26"/>
              </w:rPr>
            </w:pPr>
            <w:r w:rsidRPr="00A505F8">
              <w:rPr>
                <w:color w:val="000000"/>
                <w:sz w:val="26"/>
                <w:szCs w:val="26"/>
              </w:rPr>
              <w:t>- GV quan sát và lựa chọn hai nhóm: chính xác nhất, sai sót nhiều nhất, để trình bày trước lớp.</w:t>
            </w:r>
          </w:p>
        </w:tc>
      </w:tr>
      <w:tr w:rsidR="00A505F8" w:rsidRPr="00A505F8" w14:paraId="7129A17B" w14:textId="77777777" w:rsidTr="00680996">
        <w:tc>
          <w:tcPr>
            <w:tcW w:w="1858" w:type="dxa"/>
          </w:tcPr>
          <w:p w14:paraId="79802ED3" w14:textId="77777777" w:rsidR="00A505F8" w:rsidRPr="00A505F8" w:rsidRDefault="00A505F8" w:rsidP="00A505F8">
            <w:pPr>
              <w:spacing w:line="276" w:lineRule="auto"/>
              <w:jc w:val="both"/>
              <w:rPr>
                <w:color w:val="000000"/>
                <w:sz w:val="26"/>
                <w:szCs w:val="26"/>
              </w:rPr>
            </w:pPr>
            <w:r w:rsidRPr="00A505F8">
              <w:rPr>
                <w:b/>
                <w:color w:val="000000"/>
                <w:sz w:val="26"/>
                <w:szCs w:val="26"/>
              </w:rPr>
              <w:t>Bước 5</w:t>
            </w:r>
          </w:p>
        </w:tc>
        <w:tc>
          <w:tcPr>
            <w:tcW w:w="7487" w:type="dxa"/>
          </w:tcPr>
          <w:p w14:paraId="459145A5" w14:textId="77777777" w:rsidR="00A505F8" w:rsidRPr="00A505F8" w:rsidRDefault="00A505F8" w:rsidP="00A505F8">
            <w:pPr>
              <w:spacing w:line="276" w:lineRule="auto"/>
              <w:jc w:val="both"/>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A505F8" w14:paraId="3479AA54" w14:textId="77777777" w:rsidTr="00680996">
        <w:tc>
          <w:tcPr>
            <w:tcW w:w="1858" w:type="dxa"/>
          </w:tcPr>
          <w:p w14:paraId="6524E404" w14:textId="77777777" w:rsidR="00A505F8" w:rsidRPr="00A505F8" w:rsidRDefault="00A505F8" w:rsidP="00A505F8">
            <w:pPr>
              <w:spacing w:line="276" w:lineRule="auto"/>
              <w:jc w:val="both"/>
              <w:rPr>
                <w:b/>
                <w:color w:val="000000"/>
                <w:sz w:val="26"/>
                <w:szCs w:val="26"/>
              </w:rPr>
            </w:pPr>
            <w:r w:rsidRPr="00A505F8">
              <w:rPr>
                <w:b/>
                <w:color w:val="000000"/>
                <w:sz w:val="26"/>
                <w:szCs w:val="26"/>
              </w:rPr>
              <w:t>Bước 6</w:t>
            </w:r>
          </w:p>
        </w:tc>
        <w:tc>
          <w:tcPr>
            <w:tcW w:w="7487" w:type="dxa"/>
          </w:tcPr>
          <w:p w14:paraId="534C62DD" w14:textId="77777777" w:rsidR="00A505F8" w:rsidRPr="00A505F8" w:rsidRDefault="00A505F8" w:rsidP="00A505F8">
            <w:pPr>
              <w:spacing w:line="276" w:lineRule="auto"/>
              <w:jc w:val="both"/>
              <w:rPr>
                <w:color w:val="000000"/>
                <w:sz w:val="26"/>
                <w:szCs w:val="26"/>
              </w:rPr>
            </w:pPr>
            <w:r w:rsidRPr="00A505F8">
              <w:rPr>
                <w:color w:val="000000"/>
                <w:sz w:val="26"/>
                <w:szCs w:val="26"/>
              </w:rPr>
              <w:t>Giáo viên tổng kết đánh giá kết quả thực hiện nhiệm vụ học tập của học sinh</w:t>
            </w:r>
          </w:p>
        </w:tc>
      </w:tr>
    </w:tbl>
    <w:p w14:paraId="3A881D86"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4: Vận dụng</w:t>
      </w:r>
    </w:p>
    <w:p w14:paraId="12E182B0"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705F47B7" w14:textId="77777777" w:rsidR="00A505F8" w:rsidRPr="00A505F8" w:rsidRDefault="00A505F8" w:rsidP="00A505F8">
      <w:pPr>
        <w:spacing w:line="276" w:lineRule="auto"/>
        <w:jc w:val="both"/>
        <w:rPr>
          <w:color w:val="000000"/>
          <w:sz w:val="26"/>
          <w:szCs w:val="26"/>
        </w:rPr>
      </w:pPr>
      <w:r w:rsidRPr="00A505F8">
        <w:rPr>
          <w:color w:val="000000"/>
          <w:sz w:val="26"/>
          <w:szCs w:val="26"/>
        </w:rPr>
        <w:t>- Giúp học sinh tự vận dụng, tìm tòi mở rộng các kiến thức trong bài học và tương tác với cộng đồng. Tùy theo năng lực mà các em sẽ thực hiện ở các mức độ khác nhau.</w:t>
      </w:r>
    </w:p>
    <w:p w14:paraId="124F3703"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ở nhà theo nhóm hoặc cá nhân</w:t>
      </w:r>
    </w:p>
    <w:p w14:paraId="03FE2790"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r w:rsidRPr="00A505F8">
        <w:rPr>
          <w:color w:val="auto"/>
          <w:sz w:val="26"/>
          <w:szCs w:val="26"/>
        </w:rPr>
        <w:t>Bài tự làm vào vở ghi của HS.</w:t>
      </w:r>
    </w:p>
    <w:p w14:paraId="48407F00"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TableGrid3"/>
        <w:tblW w:w="0" w:type="auto"/>
        <w:tblLook w:val="04A0" w:firstRow="1" w:lastRow="0" w:firstColumn="1" w:lastColumn="0" w:noHBand="0" w:noVBand="1"/>
      </w:tblPr>
      <w:tblGrid>
        <w:gridCol w:w="1856"/>
        <w:gridCol w:w="7489"/>
      </w:tblGrid>
      <w:tr w:rsidR="00A505F8" w:rsidRPr="00A505F8" w14:paraId="7DBE0BA1" w14:textId="77777777" w:rsidTr="00680996">
        <w:tc>
          <w:tcPr>
            <w:tcW w:w="1856" w:type="dxa"/>
          </w:tcPr>
          <w:p w14:paraId="6D550BF9" w14:textId="77777777" w:rsidR="00A505F8" w:rsidRPr="00A505F8" w:rsidRDefault="00A505F8" w:rsidP="00A505F8">
            <w:pPr>
              <w:spacing w:line="276" w:lineRule="auto"/>
              <w:jc w:val="both"/>
              <w:rPr>
                <w:b/>
                <w:color w:val="000000"/>
                <w:sz w:val="26"/>
                <w:szCs w:val="26"/>
              </w:rPr>
            </w:pPr>
            <w:r w:rsidRPr="00A505F8">
              <w:rPr>
                <w:b/>
                <w:color w:val="000000"/>
                <w:sz w:val="26"/>
                <w:szCs w:val="26"/>
              </w:rPr>
              <w:t>Nội dung 1:</w:t>
            </w:r>
          </w:p>
          <w:p w14:paraId="72B93BA7"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Vận dụng kiến thức</w:t>
            </w:r>
          </w:p>
        </w:tc>
        <w:tc>
          <w:tcPr>
            <w:tcW w:w="7489" w:type="dxa"/>
          </w:tcPr>
          <w:p w14:paraId="47325A99" w14:textId="77777777" w:rsidR="00A505F8" w:rsidRPr="00A505F8" w:rsidRDefault="00A505F8" w:rsidP="00A505F8">
            <w:pPr>
              <w:spacing w:line="276" w:lineRule="auto"/>
              <w:jc w:val="both"/>
              <w:rPr>
                <w:bCs/>
                <w:color w:val="000000"/>
                <w:sz w:val="26"/>
                <w:szCs w:val="26"/>
              </w:rPr>
            </w:pPr>
            <w:r w:rsidRPr="00A505F8">
              <w:rPr>
                <w:bCs/>
                <w:color w:val="000000"/>
                <w:sz w:val="26"/>
                <w:szCs w:val="26"/>
              </w:rPr>
              <w:t>- Làm bài tập trong SGK</w:t>
            </w:r>
          </w:p>
          <w:p w14:paraId="71CA6CD5" w14:textId="77777777" w:rsidR="00A505F8" w:rsidRPr="00A505F8" w:rsidRDefault="00A505F8" w:rsidP="00A505F8">
            <w:pPr>
              <w:spacing w:line="276" w:lineRule="auto"/>
              <w:jc w:val="both"/>
              <w:rPr>
                <w:color w:val="000000"/>
                <w:sz w:val="26"/>
                <w:szCs w:val="26"/>
                <w:lang w:val="nl-NL"/>
              </w:rPr>
            </w:pPr>
            <w:r w:rsidRPr="00A505F8">
              <w:rPr>
                <w:bCs/>
                <w:color w:val="000000"/>
                <w:sz w:val="26"/>
                <w:szCs w:val="26"/>
                <w:lang w:val="nl-NL"/>
              </w:rPr>
              <w:t>- Làm bài thuyết trình chủ đề: Cận thị học đường</w:t>
            </w:r>
          </w:p>
        </w:tc>
      </w:tr>
      <w:tr w:rsidR="00A505F8" w:rsidRPr="00A505F8" w14:paraId="4C27AFE0" w14:textId="77777777" w:rsidTr="00680996">
        <w:tc>
          <w:tcPr>
            <w:tcW w:w="1856" w:type="dxa"/>
          </w:tcPr>
          <w:p w14:paraId="7ED12130" w14:textId="77777777" w:rsidR="00A505F8" w:rsidRPr="00A505F8" w:rsidRDefault="00A505F8" w:rsidP="00A505F8">
            <w:pPr>
              <w:spacing w:line="276" w:lineRule="auto"/>
              <w:jc w:val="both"/>
              <w:rPr>
                <w:b/>
                <w:color w:val="000000"/>
                <w:sz w:val="26"/>
                <w:szCs w:val="26"/>
              </w:rPr>
            </w:pPr>
            <w:r w:rsidRPr="00A505F8">
              <w:rPr>
                <w:b/>
                <w:color w:val="000000"/>
                <w:sz w:val="26"/>
                <w:szCs w:val="26"/>
              </w:rPr>
              <w:t>Nội dung 2:</w:t>
            </w:r>
          </w:p>
          <w:p w14:paraId="37F31876"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Chuẩn bị cho tiết sau</w:t>
            </w:r>
          </w:p>
        </w:tc>
        <w:tc>
          <w:tcPr>
            <w:tcW w:w="7489" w:type="dxa"/>
          </w:tcPr>
          <w:p w14:paraId="03FE419C" w14:textId="77777777" w:rsidR="00A505F8" w:rsidRPr="00A505F8" w:rsidRDefault="00A505F8" w:rsidP="00A505F8">
            <w:pPr>
              <w:spacing w:line="276" w:lineRule="auto"/>
              <w:jc w:val="both"/>
              <w:rPr>
                <w:bCs/>
                <w:color w:val="000000"/>
                <w:sz w:val="26"/>
                <w:szCs w:val="26"/>
              </w:rPr>
            </w:pPr>
            <w:r w:rsidRPr="00A505F8">
              <w:rPr>
                <w:bCs/>
                <w:color w:val="000000"/>
                <w:sz w:val="26"/>
                <w:szCs w:val="26"/>
              </w:rPr>
              <w:t>Nắm vững kiến thức bài Mắt để tiết sau làm bài tập</w:t>
            </w:r>
          </w:p>
        </w:tc>
      </w:tr>
    </w:tbl>
    <w:p w14:paraId="2992F2AD" w14:textId="77777777" w:rsidR="00A505F8" w:rsidRPr="00A505F8" w:rsidRDefault="00A505F8" w:rsidP="00A505F8">
      <w:pPr>
        <w:spacing w:line="276" w:lineRule="auto"/>
        <w:jc w:val="both"/>
        <w:rPr>
          <w:b/>
          <w:color w:val="auto"/>
          <w:sz w:val="26"/>
          <w:szCs w:val="26"/>
        </w:rPr>
      </w:pPr>
      <w:r w:rsidRPr="00A505F8">
        <w:rPr>
          <w:b/>
          <w:color w:val="auto"/>
          <w:sz w:val="26"/>
          <w:szCs w:val="26"/>
        </w:rPr>
        <w:t>V. ĐIỀU CHỈNH, THAY ĐỔI, BỔ SUNG (NẾU CÓ)</w:t>
      </w:r>
    </w:p>
    <w:p w14:paraId="0574A993"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679A0DE5"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1C13EB73"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433C6BC6"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7FFF7254"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05D1F3D6"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6283FAD5"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7C3AB004"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727F8635" w14:textId="77777777" w:rsidR="00A505F8" w:rsidRPr="00A505F8" w:rsidRDefault="00A505F8" w:rsidP="00A505F8">
      <w:pPr>
        <w:spacing w:line="276" w:lineRule="auto"/>
        <w:rPr>
          <w:bCs/>
          <w:color w:val="auto"/>
          <w:sz w:val="26"/>
          <w:szCs w:val="26"/>
        </w:rPr>
      </w:pPr>
    </w:p>
    <w:p w14:paraId="214C89BB" w14:textId="77777777" w:rsidR="00A505F8" w:rsidRPr="00A505F8" w:rsidRDefault="00A505F8" w:rsidP="00A505F8">
      <w:pPr>
        <w:spacing w:line="276" w:lineRule="auto"/>
        <w:rPr>
          <w:bCs/>
          <w:color w:val="auto"/>
          <w:sz w:val="26"/>
          <w:szCs w:val="26"/>
        </w:rPr>
      </w:pPr>
    </w:p>
    <w:p w14:paraId="104C82C2" w14:textId="77777777" w:rsidR="00A505F8" w:rsidRPr="00A505F8" w:rsidRDefault="00A505F8" w:rsidP="00A505F8">
      <w:pPr>
        <w:rPr>
          <w:bCs/>
          <w:color w:val="auto"/>
          <w:sz w:val="26"/>
          <w:szCs w:val="26"/>
        </w:rPr>
      </w:pPr>
      <w:r w:rsidRPr="00A505F8">
        <w:rPr>
          <w:bCs/>
          <w:color w:val="auto"/>
          <w:sz w:val="26"/>
          <w:szCs w:val="26"/>
        </w:rPr>
        <w:br w:type="page"/>
      </w:r>
    </w:p>
    <w:p w14:paraId="62410C50" w14:textId="77777777" w:rsidR="00A505F8" w:rsidRPr="00A505F8" w:rsidRDefault="00A505F8" w:rsidP="00A505F8">
      <w:pPr>
        <w:tabs>
          <w:tab w:val="left" w:pos="6660"/>
        </w:tabs>
        <w:jc w:val="both"/>
        <w:rPr>
          <w:bCs/>
          <w:color w:val="auto"/>
          <w:sz w:val="26"/>
          <w:szCs w:val="26"/>
        </w:rPr>
      </w:pPr>
      <w:r w:rsidRPr="00A505F8">
        <w:rPr>
          <w:bCs/>
          <w:color w:val="auto"/>
          <w:sz w:val="26"/>
          <w:szCs w:val="26"/>
        </w:rPr>
        <w:lastRenderedPageBreak/>
        <w:t>Giáo viên giảng dạy:</w:t>
      </w:r>
      <w:r w:rsidRPr="00A505F8">
        <w:rPr>
          <w:bCs/>
          <w:color w:val="auto"/>
          <w:sz w:val="26"/>
          <w:szCs w:val="26"/>
        </w:rPr>
        <w:tab/>
        <w:t xml:space="preserve">Lớp dạy: </w:t>
      </w:r>
    </w:p>
    <w:p w14:paraId="74824FF9" w14:textId="77777777" w:rsidR="00A505F8" w:rsidRPr="00A505F8" w:rsidRDefault="00A505F8" w:rsidP="00A505F8">
      <w:pPr>
        <w:tabs>
          <w:tab w:val="left" w:pos="6660"/>
        </w:tabs>
        <w:jc w:val="both"/>
        <w:rPr>
          <w:bCs/>
          <w:color w:val="auto"/>
          <w:sz w:val="26"/>
          <w:szCs w:val="26"/>
        </w:rPr>
      </w:pPr>
      <w:r w:rsidRPr="00A505F8">
        <w:rPr>
          <w:bCs/>
          <w:color w:val="auto"/>
          <w:sz w:val="26"/>
          <w:szCs w:val="26"/>
        </w:rPr>
        <w:t>Ngày soạn:</w:t>
      </w:r>
      <w:r w:rsidRPr="00A505F8">
        <w:rPr>
          <w:bCs/>
          <w:color w:val="auto"/>
          <w:sz w:val="26"/>
          <w:szCs w:val="26"/>
        </w:rPr>
        <w:tab/>
        <w:t xml:space="preserve">Ngày dạy: </w:t>
      </w:r>
    </w:p>
    <w:p w14:paraId="4642E769" w14:textId="77777777" w:rsidR="00A505F8" w:rsidRPr="00A505F8" w:rsidRDefault="00A505F8" w:rsidP="00A505F8">
      <w:pPr>
        <w:tabs>
          <w:tab w:val="left" w:pos="5760"/>
        </w:tabs>
        <w:jc w:val="both"/>
        <w:rPr>
          <w:b/>
          <w:color w:val="auto"/>
          <w:sz w:val="24"/>
          <w:szCs w:val="24"/>
        </w:rPr>
      </w:pPr>
    </w:p>
    <w:p w14:paraId="0FB48CFA" w14:textId="50675DD3" w:rsidR="00A505F8" w:rsidRPr="00A505F8" w:rsidRDefault="00A505F8" w:rsidP="00A505F8">
      <w:pPr>
        <w:spacing w:line="276" w:lineRule="auto"/>
        <w:rPr>
          <w:b/>
          <w:color w:val="000000"/>
          <w:sz w:val="26"/>
          <w:szCs w:val="26"/>
          <w:lang w:val="vi-VN"/>
        </w:rPr>
      </w:pPr>
      <w:r w:rsidRPr="00A505F8">
        <w:rPr>
          <w:b/>
          <w:color w:val="000000"/>
          <w:sz w:val="26"/>
          <w:szCs w:val="26"/>
          <w:lang w:val="vi-VN"/>
        </w:rPr>
        <w:t>Tiết:</w:t>
      </w:r>
    </w:p>
    <w:p w14:paraId="1C910087" w14:textId="77777777" w:rsidR="00A505F8" w:rsidRPr="00A505F8" w:rsidRDefault="00A505F8" w:rsidP="00A505F8">
      <w:pPr>
        <w:spacing w:line="276" w:lineRule="auto"/>
        <w:jc w:val="center"/>
        <w:rPr>
          <w:b/>
          <w:color w:val="000000"/>
          <w:lang w:val="vi-VN"/>
        </w:rPr>
      </w:pPr>
      <w:r w:rsidRPr="00A505F8">
        <w:rPr>
          <w:b/>
          <w:color w:val="000000"/>
          <w:lang w:val="vi-VN"/>
        </w:rPr>
        <w:t>BÀI TẬP</w:t>
      </w:r>
    </w:p>
    <w:p w14:paraId="01CE0D3E" w14:textId="77777777" w:rsidR="00A505F8" w:rsidRPr="00911E54" w:rsidRDefault="00A505F8" w:rsidP="00A505F8">
      <w:pPr>
        <w:spacing w:line="276" w:lineRule="auto"/>
        <w:jc w:val="both"/>
        <w:rPr>
          <w:b/>
          <w:color w:val="auto"/>
          <w:sz w:val="26"/>
          <w:szCs w:val="26"/>
          <w:lang w:val="vi-VN"/>
        </w:rPr>
      </w:pPr>
    </w:p>
    <w:p w14:paraId="58DEC0F7"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I. MỤC TIÊU</w:t>
      </w:r>
    </w:p>
    <w:p w14:paraId="749D9B79"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1. Kiến thức</w:t>
      </w:r>
    </w:p>
    <w:p w14:paraId="5D625655" w14:textId="77777777" w:rsidR="00A505F8" w:rsidRPr="00911E54" w:rsidRDefault="00A505F8" w:rsidP="00A505F8">
      <w:pPr>
        <w:tabs>
          <w:tab w:val="left" w:pos="342"/>
        </w:tabs>
        <w:spacing w:line="276" w:lineRule="auto"/>
        <w:jc w:val="both"/>
        <w:rPr>
          <w:color w:val="auto"/>
          <w:sz w:val="26"/>
          <w:szCs w:val="26"/>
          <w:lang w:val="vi-VN" w:eastAsia="vi-VN"/>
        </w:rPr>
      </w:pPr>
      <w:r w:rsidRPr="00911E54">
        <w:rPr>
          <w:color w:val="auto"/>
          <w:sz w:val="26"/>
          <w:szCs w:val="26"/>
          <w:lang w:val="vi-VN" w:eastAsia="vi-VN"/>
        </w:rPr>
        <w:t xml:space="preserve">- </w:t>
      </w:r>
      <w:r w:rsidRPr="00A505F8">
        <w:rPr>
          <w:color w:val="auto"/>
          <w:sz w:val="26"/>
          <w:szCs w:val="26"/>
          <w:lang w:val="vi-VN" w:eastAsia="vi-VN"/>
        </w:rPr>
        <w:t>Hệ thống kiến thức và phương pháp giải bài tập về mắt và các tật của mắt.</w:t>
      </w:r>
    </w:p>
    <w:p w14:paraId="2096F1F1"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2. Năng lực</w:t>
      </w:r>
    </w:p>
    <w:p w14:paraId="59CC7614"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Năng lực chung</w:t>
      </w:r>
    </w:p>
    <w:p w14:paraId="13DABAB4"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tự học và nghiên cứu tài liệu.</w:t>
      </w:r>
    </w:p>
    <w:p w14:paraId="49395246"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trình bày và trao đổi thông tin.</w:t>
      </w:r>
    </w:p>
    <w:p w14:paraId="37161AD3"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nêu và giải quyết vấn đề.</w:t>
      </w:r>
    </w:p>
    <w:p w14:paraId="660FF0DC"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hoạt động nhóm.</w:t>
      </w:r>
    </w:p>
    <w:p w14:paraId="0C980A75"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b. Năng lực đặc thù môn học</w:t>
      </w:r>
    </w:p>
    <w:p w14:paraId="3FD5D883" w14:textId="77777777" w:rsidR="00A505F8" w:rsidRPr="00A505F8" w:rsidRDefault="00A505F8" w:rsidP="00A505F8">
      <w:pPr>
        <w:spacing w:line="276" w:lineRule="auto"/>
        <w:jc w:val="both"/>
        <w:rPr>
          <w:color w:val="000000"/>
          <w:sz w:val="26"/>
          <w:szCs w:val="26"/>
          <w:lang w:val="pt-BR"/>
        </w:rPr>
      </w:pPr>
      <w:r w:rsidRPr="00A505F8">
        <w:rPr>
          <w:rFonts w:ascii="Calibri" w:hAnsi="Calibri"/>
          <w:color w:val="000000"/>
          <w:sz w:val="26"/>
          <w:szCs w:val="26"/>
          <w:lang w:val="pt-BR" w:eastAsia="ja-JP"/>
        </w:rPr>
        <w:t xml:space="preserve">- </w:t>
      </w:r>
      <w:r w:rsidRPr="00A505F8">
        <w:rPr>
          <w:color w:val="auto"/>
          <w:sz w:val="26"/>
          <w:szCs w:val="26"/>
          <w:lang w:val="vi-VN" w:eastAsia="vi-VN"/>
        </w:rPr>
        <w:t>Rèn luyên kĩ năng giải các bài tập định lượng về mắt và các tật của mắt.</w:t>
      </w:r>
    </w:p>
    <w:p w14:paraId="09DFE14D" w14:textId="77777777" w:rsidR="00A505F8" w:rsidRPr="00A505F8" w:rsidRDefault="00A505F8" w:rsidP="00A505F8">
      <w:pPr>
        <w:spacing w:line="276" w:lineRule="auto"/>
        <w:jc w:val="both"/>
        <w:rPr>
          <w:color w:val="000000"/>
          <w:sz w:val="26"/>
          <w:szCs w:val="26"/>
          <w:lang w:val="pt-BR" w:eastAsia="ja-JP"/>
        </w:rPr>
      </w:pPr>
      <w:r w:rsidRPr="00A505F8">
        <w:rPr>
          <w:color w:val="000000"/>
          <w:sz w:val="26"/>
          <w:szCs w:val="26"/>
          <w:lang w:val="pt-BR" w:eastAsia="ja-JP"/>
        </w:rPr>
        <w:t>- Rèn luyện kĩ năng tính toán và suy luận cho học sinh</w:t>
      </w:r>
    </w:p>
    <w:p w14:paraId="6CD2F3ED"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3. Phẩm chất</w:t>
      </w:r>
    </w:p>
    <w:p w14:paraId="73E4CAB3" w14:textId="77777777" w:rsidR="00A505F8" w:rsidRPr="00911E54" w:rsidRDefault="00A505F8" w:rsidP="00A505F8">
      <w:pPr>
        <w:spacing w:line="276" w:lineRule="auto"/>
        <w:jc w:val="both"/>
        <w:rPr>
          <w:bCs/>
          <w:color w:val="auto"/>
          <w:sz w:val="26"/>
          <w:szCs w:val="26"/>
          <w:lang w:val="pt-BR"/>
        </w:rPr>
      </w:pPr>
      <w:r w:rsidRPr="00911E54">
        <w:rPr>
          <w:bCs/>
          <w:color w:val="auto"/>
          <w:sz w:val="26"/>
          <w:szCs w:val="26"/>
          <w:lang w:val="pt-BR"/>
        </w:rPr>
        <w:t>- Có thái độ hứng thú trong học tập.</w:t>
      </w:r>
    </w:p>
    <w:p w14:paraId="2B411BC1" w14:textId="77777777" w:rsidR="00A505F8" w:rsidRPr="00911E54" w:rsidRDefault="00A505F8" w:rsidP="00A505F8">
      <w:pPr>
        <w:spacing w:line="276" w:lineRule="auto"/>
        <w:jc w:val="both"/>
        <w:rPr>
          <w:bCs/>
          <w:color w:val="auto"/>
          <w:sz w:val="26"/>
          <w:szCs w:val="26"/>
          <w:lang w:val="pt-BR"/>
        </w:rPr>
      </w:pPr>
      <w:r w:rsidRPr="00911E54">
        <w:rPr>
          <w:bCs/>
          <w:color w:val="auto"/>
          <w:sz w:val="26"/>
          <w:szCs w:val="26"/>
          <w:lang w:val="pt-BR"/>
        </w:rPr>
        <w:t>- Có ý thức tìm hiểu và liên hệ các hiện tượng thực tế liên quan.</w:t>
      </w:r>
    </w:p>
    <w:p w14:paraId="7BD29626" w14:textId="77777777" w:rsidR="00A505F8" w:rsidRPr="00911E54" w:rsidRDefault="00A505F8" w:rsidP="00A505F8">
      <w:pPr>
        <w:spacing w:line="276" w:lineRule="auto"/>
        <w:jc w:val="both"/>
        <w:rPr>
          <w:bCs/>
          <w:color w:val="auto"/>
          <w:sz w:val="26"/>
          <w:szCs w:val="26"/>
          <w:lang w:val="pt-BR"/>
        </w:rPr>
      </w:pPr>
      <w:r w:rsidRPr="00911E54">
        <w:rPr>
          <w:bCs/>
          <w:color w:val="auto"/>
          <w:sz w:val="26"/>
          <w:szCs w:val="26"/>
          <w:lang w:val="pt-BR"/>
        </w:rPr>
        <w:t>- Có tác phong làm việc của nhà khoa học.</w:t>
      </w:r>
      <w:r w:rsidRPr="00911E54">
        <w:rPr>
          <w:bCs/>
          <w:color w:val="auto"/>
          <w:sz w:val="26"/>
          <w:szCs w:val="26"/>
          <w:lang w:val="pt-BR"/>
        </w:rPr>
        <w:tab/>
      </w:r>
    </w:p>
    <w:p w14:paraId="58D7243E"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II. THIẾT BỊ DẠY HỌC VÀ HỌC LIỆU</w:t>
      </w:r>
    </w:p>
    <w:p w14:paraId="509642DA" w14:textId="77777777" w:rsidR="00A505F8" w:rsidRPr="00A505F8" w:rsidRDefault="00A505F8" w:rsidP="00A505F8">
      <w:pPr>
        <w:spacing w:line="276" w:lineRule="auto"/>
        <w:jc w:val="both"/>
        <w:rPr>
          <w:b/>
          <w:color w:val="auto"/>
          <w:sz w:val="26"/>
          <w:szCs w:val="26"/>
        </w:rPr>
      </w:pPr>
      <w:r w:rsidRPr="00A505F8">
        <w:rPr>
          <w:b/>
          <w:color w:val="auto"/>
          <w:sz w:val="26"/>
          <w:szCs w:val="26"/>
        </w:rPr>
        <w:t>1. Giáo viên</w:t>
      </w:r>
    </w:p>
    <w:p w14:paraId="2F8F875A" w14:textId="77777777" w:rsidR="00A505F8" w:rsidRPr="00A505F8" w:rsidRDefault="00A505F8" w:rsidP="00A505F8">
      <w:pPr>
        <w:spacing w:line="276" w:lineRule="auto"/>
        <w:jc w:val="both"/>
        <w:rPr>
          <w:color w:val="000000"/>
          <w:sz w:val="26"/>
          <w:szCs w:val="26"/>
          <w:lang w:val="pt-BR"/>
        </w:rPr>
      </w:pPr>
      <w:r w:rsidRPr="00A505F8">
        <w:rPr>
          <w:color w:val="000000"/>
          <w:sz w:val="26"/>
          <w:szCs w:val="26"/>
          <w:lang w:val="pt-BR"/>
        </w:rPr>
        <w:t>- Phiếu học tập</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A505F8" w:rsidRPr="00A505F8" w14:paraId="6899D610" w14:textId="77777777" w:rsidTr="00680996">
        <w:tc>
          <w:tcPr>
            <w:tcW w:w="9345" w:type="dxa"/>
          </w:tcPr>
          <w:p w14:paraId="30485F96" w14:textId="77777777" w:rsidR="00A505F8" w:rsidRPr="00A505F8" w:rsidRDefault="00A505F8" w:rsidP="00A505F8">
            <w:pPr>
              <w:tabs>
                <w:tab w:val="left" w:pos="993"/>
              </w:tabs>
              <w:spacing w:line="276" w:lineRule="auto"/>
              <w:ind w:left="454"/>
              <w:jc w:val="center"/>
              <w:rPr>
                <w:b/>
                <w:color w:val="000000"/>
                <w:sz w:val="26"/>
                <w:szCs w:val="26"/>
              </w:rPr>
            </w:pPr>
            <w:r w:rsidRPr="00A505F8">
              <w:rPr>
                <w:b/>
                <w:color w:val="000000"/>
                <w:sz w:val="26"/>
                <w:szCs w:val="26"/>
              </w:rPr>
              <w:t>Phiếu học tập số 1</w:t>
            </w:r>
          </w:p>
          <w:p w14:paraId="6387D9CD" w14:textId="77777777" w:rsidR="00A505F8" w:rsidRPr="00A505F8" w:rsidRDefault="00A505F8" w:rsidP="00A505F8">
            <w:pPr>
              <w:numPr>
                <w:ilvl w:val="0"/>
                <w:numId w:val="18"/>
              </w:numPr>
              <w:spacing w:line="276" w:lineRule="auto"/>
              <w:jc w:val="both"/>
              <w:rPr>
                <w:color w:val="auto"/>
                <w:sz w:val="26"/>
                <w:szCs w:val="26"/>
                <w:lang w:val="vi-VN"/>
              </w:rPr>
            </w:pPr>
            <w:r w:rsidRPr="00A505F8">
              <w:rPr>
                <w:color w:val="auto"/>
                <w:sz w:val="26"/>
                <w:szCs w:val="26"/>
                <w:lang w:val="vi-VN"/>
              </w:rPr>
              <w:t xml:space="preserve">Một người cận thị có điểm cực viễn cách mắt 60cm và điểm cực cận cách mắt 12cm. Nếu người ấy muốn nhìn rõ một vật ở xa vô cực mà không phải điều tiết thì phải đeo sát mắt một thấu kính có độ tụ </w:t>
            </w:r>
          </w:p>
          <w:p w14:paraId="6DBB8548" w14:textId="77777777" w:rsidR="00A505F8" w:rsidRPr="00A505F8" w:rsidRDefault="00A505F8" w:rsidP="00A505F8">
            <w:pPr>
              <w:tabs>
                <w:tab w:val="left" w:pos="2835"/>
                <w:tab w:val="left" w:pos="5670"/>
                <w:tab w:val="left" w:pos="7545"/>
              </w:tabs>
              <w:spacing w:line="276" w:lineRule="auto"/>
              <w:jc w:val="both"/>
              <w:rPr>
                <w:rFonts w:eastAsia="Arial"/>
                <w:color w:val="auto"/>
                <w:sz w:val="26"/>
                <w:szCs w:val="26"/>
                <w:lang w:val="vi-VN"/>
              </w:rPr>
            </w:pPr>
            <w:r w:rsidRPr="00A505F8">
              <w:rPr>
                <w:rFonts w:eastAsia="Arial"/>
                <w:b/>
                <w:bCs/>
                <w:color w:val="FF0000"/>
                <w:sz w:val="26"/>
                <w:szCs w:val="26"/>
                <w:lang w:val="vi-VN"/>
              </w:rPr>
              <w:t>A.</w:t>
            </w:r>
            <w:r w:rsidRPr="00A505F8">
              <w:rPr>
                <w:rFonts w:eastAsia="Arial"/>
                <w:color w:val="auto"/>
                <w:sz w:val="26"/>
                <w:szCs w:val="26"/>
                <w:lang w:val="vi-VN"/>
              </w:rPr>
              <w:t xml:space="preserve"> -1,67 điôp</w:t>
            </w:r>
            <w:r w:rsidRPr="00A505F8">
              <w:rPr>
                <w:rFonts w:eastAsia="Arial"/>
                <w:bCs/>
                <w:color w:val="auto"/>
                <w:sz w:val="26"/>
                <w:szCs w:val="26"/>
                <w:lang w:val="vi-VN"/>
              </w:rPr>
              <w:tab/>
            </w:r>
            <w:r w:rsidRPr="00A505F8">
              <w:rPr>
                <w:rFonts w:eastAsia="Arial"/>
                <w:b/>
                <w:bCs/>
                <w:color w:val="FF0000"/>
                <w:sz w:val="26"/>
                <w:szCs w:val="26"/>
                <w:lang w:val="vi-VN"/>
              </w:rPr>
              <w:t>B.</w:t>
            </w:r>
            <w:r w:rsidRPr="00A505F8">
              <w:rPr>
                <w:rFonts w:eastAsia="Arial"/>
                <w:color w:val="auto"/>
                <w:sz w:val="26"/>
                <w:szCs w:val="26"/>
                <w:lang w:val="vi-VN"/>
              </w:rPr>
              <w:t xml:space="preserve"> -2 điôp</w:t>
            </w:r>
            <w:r w:rsidRPr="00A505F8">
              <w:rPr>
                <w:rFonts w:eastAsia="Arial"/>
                <w:bCs/>
                <w:color w:val="auto"/>
                <w:sz w:val="26"/>
                <w:szCs w:val="26"/>
                <w:lang w:val="vi-VN"/>
              </w:rPr>
              <w:tab/>
            </w:r>
            <w:r w:rsidRPr="00A505F8">
              <w:rPr>
                <w:rFonts w:eastAsia="Arial"/>
                <w:b/>
                <w:bCs/>
                <w:color w:val="FF0000"/>
                <w:sz w:val="26"/>
                <w:szCs w:val="26"/>
                <w:lang w:val="vi-VN"/>
              </w:rPr>
              <w:t>C.</w:t>
            </w:r>
            <w:r w:rsidRPr="00A505F8">
              <w:rPr>
                <w:rFonts w:eastAsia="Arial"/>
                <w:color w:val="auto"/>
                <w:sz w:val="26"/>
                <w:szCs w:val="26"/>
                <w:lang w:val="vi-VN"/>
              </w:rPr>
              <w:t>- 1,5 điôp</w:t>
            </w:r>
            <w:r w:rsidRPr="00A505F8">
              <w:rPr>
                <w:rFonts w:eastAsia="Arial"/>
                <w:bCs/>
                <w:color w:val="auto"/>
                <w:sz w:val="26"/>
                <w:szCs w:val="26"/>
                <w:lang w:val="vi-VN"/>
              </w:rPr>
              <w:tab/>
            </w:r>
            <w:r w:rsidRPr="00A505F8">
              <w:rPr>
                <w:rFonts w:eastAsia="Arial"/>
                <w:b/>
                <w:bCs/>
                <w:color w:val="FF0000"/>
                <w:sz w:val="26"/>
                <w:szCs w:val="26"/>
                <w:lang w:val="vi-VN"/>
              </w:rPr>
              <w:t>D.</w:t>
            </w:r>
            <w:r w:rsidRPr="00A505F8">
              <w:rPr>
                <w:rFonts w:eastAsia="Arial"/>
                <w:color w:val="auto"/>
                <w:sz w:val="26"/>
                <w:szCs w:val="26"/>
                <w:lang w:val="vi-VN"/>
              </w:rPr>
              <w:t xml:space="preserve"> -2,52 điôp</w:t>
            </w:r>
          </w:p>
          <w:p w14:paraId="4DF50601" w14:textId="77777777" w:rsidR="00A505F8" w:rsidRPr="00A505F8" w:rsidRDefault="00A505F8" w:rsidP="00A505F8">
            <w:pPr>
              <w:numPr>
                <w:ilvl w:val="0"/>
                <w:numId w:val="18"/>
              </w:numPr>
              <w:tabs>
                <w:tab w:val="left" w:pos="7545"/>
              </w:tabs>
              <w:spacing w:line="276" w:lineRule="auto"/>
              <w:jc w:val="both"/>
              <w:rPr>
                <w:color w:val="auto"/>
                <w:sz w:val="26"/>
                <w:szCs w:val="26"/>
                <w:lang w:val="vi-VN"/>
              </w:rPr>
            </w:pPr>
            <w:r w:rsidRPr="00A505F8">
              <w:rPr>
                <w:color w:val="auto"/>
                <w:sz w:val="26"/>
                <w:szCs w:val="26"/>
                <w:lang w:val="vi-VN"/>
              </w:rPr>
              <w:t>Một người cận thị có khoảng nhìn rõ từ 12,5 cm đến 50 cm. Khi đeo mắt kính chữa tật của mắt, người này nhìn rõ được các vật đặt gần mắt nhất là</w:t>
            </w:r>
          </w:p>
          <w:p w14:paraId="4BF42F1A" w14:textId="77777777" w:rsidR="00A505F8" w:rsidRPr="00A505F8" w:rsidRDefault="00A505F8" w:rsidP="00A505F8">
            <w:pPr>
              <w:tabs>
                <w:tab w:val="left" w:pos="2835"/>
                <w:tab w:val="left" w:pos="5670"/>
                <w:tab w:val="left" w:pos="7545"/>
              </w:tabs>
              <w:spacing w:line="276" w:lineRule="auto"/>
              <w:jc w:val="both"/>
              <w:rPr>
                <w:rFonts w:eastAsia="Arial"/>
                <w:color w:val="auto"/>
                <w:sz w:val="26"/>
                <w:szCs w:val="26"/>
                <w:lang w:val="pt-BR"/>
              </w:rPr>
            </w:pPr>
            <w:r w:rsidRPr="00A505F8">
              <w:rPr>
                <w:rFonts w:eastAsia="Arial"/>
                <w:b/>
                <w:color w:val="FF0000"/>
                <w:sz w:val="26"/>
                <w:szCs w:val="26"/>
                <w:lang w:val="pt-BR"/>
              </w:rPr>
              <w:t>A.</w:t>
            </w:r>
            <w:r w:rsidRPr="00A505F8">
              <w:rPr>
                <w:rFonts w:eastAsia="Arial"/>
                <w:color w:val="auto"/>
                <w:sz w:val="26"/>
                <w:szCs w:val="26"/>
                <w:lang w:val="pt-BR"/>
              </w:rPr>
              <w:t xml:space="preserve">16,7 cm.     </w:t>
            </w:r>
            <w:r w:rsidRPr="00A505F8">
              <w:rPr>
                <w:rFonts w:eastAsia="Arial"/>
                <w:color w:val="auto"/>
                <w:sz w:val="26"/>
                <w:szCs w:val="26"/>
                <w:lang w:val="pt-BR"/>
              </w:rPr>
              <w:tab/>
            </w:r>
            <w:r w:rsidRPr="00A505F8">
              <w:rPr>
                <w:rFonts w:eastAsia="Arial"/>
                <w:b/>
                <w:color w:val="FF0000"/>
                <w:sz w:val="26"/>
                <w:szCs w:val="26"/>
                <w:lang w:val="pt-BR"/>
              </w:rPr>
              <w:t>B.</w:t>
            </w:r>
            <w:r w:rsidRPr="00A505F8">
              <w:rPr>
                <w:rFonts w:eastAsia="Arial"/>
                <w:color w:val="auto"/>
                <w:sz w:val="26"/>
                <w:szCs w:val="26"/>
                <w:lang w:val="pt-BR"/>
              </w:rPr>
              <w:t xml:space="preserve">22,5 cm.     </w:t>
            </w:r>
            <w:r w:rsidRPr="00A505F8">
              <w:rPr>
                <w:rFonts w:eastAsia="Arial"/>
                <w:color w:val="auto"/>
                <w:sz w:val="26"/>
                <w:szCs w:val="26"/>
                <w:lang w:val="pt-BR"/>
              </w:rPr>
              <w:tab/>
            </w:r>
            <w:r w:rsidRPr="00A505F8">
              <w:rPr>
                <w:rFonts w:eastAsia="Arial"/>
                <w:b/>
                <w:color w:val="FF0000"/>
                <w:sz w:val="26"/>
                <w:szCs w:val="26"/>
                <w:lang w:val="pt-BR"/>
              </w:rPr>
              <w:t>C.</w:t>
            </w:r>
            <w:r w:rsidRPr="00A505F8">
              <w:rPr>
                <w:rFonts w:eastAsia="Arial"/>
                <w:color w:val="auto"/>
                <w:sz w:val="26"/>
                <w:szCs w:val="26"/>
                <w:lang w:val="pt-BR"/>
              </w:rPr>
              <w:t xml:space="preserve">17,5 cm.    </w:t>
            </w:r>
            <w:r w:rsidRPr="00A505F8">
              <w:rPr>
                <w:rFonts w:eastAsia="Arial"/>
                <w:color w:val="auto"/>
                <w:sz w:val="26"/>
                <w:szCs w:val="26"/>
                <w:lang w:val="pt-BR"/>
              </w:rPr>
              <w:tab/>
            </w:r>
            <w:r w:rsidRPr="00A505F8">
              <w:rPr>
                <w:rFonts w:eastAsia="Arial"/>
                <w:b/>
                <w:color w:val="FF0000"/>
                <w:sz w:val="26"/>
                <w:szCs w:val="26"/>
                <w:lang w:val="pt-BR"/>
              </w:rPr>
              <w:t>D.</w:t>
            </w:r>
            <w:r w:rsidRPr="00A505F8">
              <w:rPr>
                <w:rFonts w:eastAsia="Arial"/>
                <w:color w:val="auto"/>
                <w:sz w:val="26"/>
                <w:szCs w:val="26"/>
                <w:lang w:val="pt-BR"/>
              </w:rPr>
              <w:t>15 cm.</w:t>
            </w:r>
          </w:p>
          <w:p w14:paraId="71BFD102" w14:textId="77777777" w:rsidR="00A505F8" w:rsidRPr="00911E54" w:rsidRDefault="00A505F8" w:rsidP="00A505F8">
            <w:pPr>
              <w:numPr>
                <w:ilvl w:val="0"/>
                <w:numId w:val="18"/>
              </w:numPr>
              <w:tabs>
                <w:tab w:val="left" w:pos="342"/>
                <w:tab w:val="left" w:pos="2907"/>
                <w:tab w:val="left" w:pos="5415"/>
                <w:tab w:val="left" w:pos="7545"/>
              </w:tabs>
              <w:spacing w:line="276" w:lineRule="auto"/>
              <w:contextualSpacing/>
              <w:jc w:val="both"/>
              <w:rPr>
                <w:rFonts w:eastAsia="Calibri"/>
                <w:color w:val="auto"/>
                <w:sz w:val="26"/>
                <w:szCs w:val="26"/>
                <w:lang w:val="pt-BR"/>
              </w:rPr>
            </w:pPr>
            <w:r w:rsidRPr="00911E54">
              <w:rPr>
                <w:rFonts w:eastAsia="Calibri"/>
                <w:color w:val="auto"/>
                <w:sz w:val="26"/>
                <w:szCs w:val="26"/>
                <w:lang w:val="pt-BR"/>
              </w:rPr>
              <w:t>Mộtn</w:t>
            </w:r>
            <w:r w:rsidRPr="00911E54">
              <w:rPr>
                <w:rFonts w:eastAsia="Calibri"/>
                <w:color w:val="auto"/>
                <w:spacing w:val="-2"/>
                <w:sz w:val="26"/>
                <w:szCs w:val="26"/>
                <w:lang w:val="pt-BR"/>
              </w:rPr>
              <w:t>g</w:t>
            </w:r>
            <w:r w:rsidRPr="00911E54">
              <w:rPr>
                <w:rFonts w:eastAsia="Calibri"/>
                <w:color w:val="auto"/>
                <w:sz w:val="26"/>
                <w:szCs w:val="26"/>
                <w:lang w:val="pt-BR"/>
              </w:rPr>
              <w:t>ười</w:t>
            </w:r>
            <w:r w:rsidRPr="00911E54">
              <w:rPr>
                <w:rFonts w:eastAsia="Calibri"/>
                <w:color w:val="auto"/>
                <w:spacing w:val="-1"/>
                <w:sz w:val="26"/>
                <w:szCs w:val="26"/>
                <w:lang w:val="pt-BR"/>
              </w:rPr>
              <w:t>c</w:t>
            </w:r>
            <w:r w:rsidRPr="00911E54">
              <w:rPr>
                <w:rFonts w:eastAsia="Calibri"/>
                <w:color w:val="auto"/>
                <w:spacing w:val="1"/>
                <w:sz w:val="26"/>
                <w:szCs w:val="26"/>
                <w:lang w:val="pt-BR"/>
              </w:rPr>
              <w:t>ậ</w:t>
            </w:r>
            <w:r w:rsidRPr="00911E54">
              <w:rPr>
                <w:rFonts w:eastAsia="Calibri"/>
                <w:color w:val="auto"/>
                <w:sz w:val="26"/>
                <w:szCs w:val="26"/>
                <w:lang w:val="pt-BR"/>
              </w:rPr>
              <w:t>nthị</w:t>
            </w:r>
            <w:r w:rsidRPr="00911E54">
              <w:rPr>
                <w:rFonts w:eastAsia="Calibri"/>
                <w:color w:val="auto"/>
                <w:spacing w:val="1"/>
                <w:sz w:val="26"/>
                <w:szCs w:val="26"/>
                <w:lang w:val="pt-BR"/>
              </w:rPr>
              <w:t>c</w:t>
            </w:r>
            <w:r w:rsidRPr="00911E54">
              <w:rPr>
                <w:rFonts w:eastAsia="Calibri"/>
                <w:color w:val="auto"/>
                <w:sz w:val="26"/>
                <w:szCs w:val="26"/>
                <w:lang w:val="pt-BR"/>
              </w:rPr>
              <w:t>óđi</w:t>
            </w:r>
            <w:r w:rsidRPr="00911E54">
              <w:rPr>
                <w:rFonts w:eastAsia="Calibri"/>
                <w:color w:val="auto"/>
                <w:spacing w:val="-1"/>
                <w:sz w:val="26"/>
                <w:szCs w:val="26"/>
                <w:lang w:val="pt-BR"/>
              </w:rPr>
              <w:t>ể</w:t>
            </w:r>
            <w:r w:rsidRPr="00911E54">
              <w:rPr>
                <w:rFonts w:eastAsia="Calibri"/>
                <w:color w:val="auto"/>
                <w:sz w:val="26"/>
                <w:szCs w:val="26"/>
                <w:lang w:val="pt-BR"/>
              </w:rPr>
              <w:t>m</w:t>
            </w:r>
            <w:r w:rsidRPr="00911E54">
              <w:rPr>
                <w:rFonts w:eastAsia="Calibri"/>
                <w:color w:val="auto"/>
                <w:spacing w:val="1"/>
                <w:sz w:val="26"/>
                <w:szCs w:val="26"/>
                <w:lang w:val="pt-BR"/>
              </w:rPr>
              <w:t>c</w:t>
            </w:r>
            <w:r w:rsidRPr="00911E54">
              <w:rPr>
                <w:rFonts w:eastAsia="Calibri"/>
                <w:color w:val="auto"/>
                <w:sz w:val="26"/>
                <w:szCs w:val="26"/>
                <w:lang w:val="pt-BR"/>
              </w:rPr>
              <w:t>ực</w:t>
            </w:r>
            <w:r w:rsidRPr="00911E54">
              <w:rPr>
                <w:rFonts w:eastAsia="Calibri"/>
                <w:color w:val="auto"/>
                <w:spacing w:val="-2"/>
                <w:sz w:val="26"/>
                <w:szCs w:val="26"/>
                <w:lang w:val="pt-BR"/>
              </w:rPr>
              <w:t>v</w:t>
            </w:r>
            <w:r w:rsidRPr="00911E54">
              <w:rPr>
                <w:rFonts w:eastAsia="Calibri"/>
                <w:color w:val="auto"/>
                <w:sz w:val="26"/>
                <w:szCs w:val="26"/>
                <w:lang w:val="pt-BR"/>
              </w:rPr>
              <w:t>i</w:t>
            </w:r>
            <w:r w:rsidRPr="00911E54">
              <w:rPr>
                <w:rFonts w:eastAsia="Calibri"/>
                <w:color w:val="auto"/>
                <w:spacing w:val="1"/>
                <w:sz w:val="26"/>
                <w:szCs w:val="26"/>
                <w:lang w:val="pt-BR"/>
              </w:rPr>
              <w:t>ễ</w:t>
            </w:r>
            <w:r w:rsidRPr="00911E54">
              <w:rPr>
                <w:rFonts w:eastAsia="Calibri"/>
                <w:color w:val="auto"/>
                <w:sz w:val="26"/>
                <w:szCs w:val="26"/>
                <w:lang w:val="pt-BR"/>
              </w:rPr>
              <w:t>n</w:t>
            </w:r>
            <w:r w:rsidRPr="00911E54">
              <w:rPr>
                <w:rFonts w:eastAsia="Calibri"/>
                <w:color w:val="auto"/>
                <w:spacing w:val="1"/>
                <w:sz w:val="26"/>
                <w:szCs w:val="26"/>
                <w:lang w:val="pt-BR"/>
              </w:rPr>
              <w:t>c</w:t>
            </w:r>
            <w:r w:rsidRPr="00911E54">
              <w:rPr>
                <w:rFonts w:eastAsia="Calibri"/>
                <w:color w:val="auto"/>
                <w:spacing w:val="-1"/>
                <w:sz w:val="26"/>
                <w:szCs w:val="26"/>
                <w:lang w:val="pt-BR"/>
              </w:rPr>
              <w:t>á</w:t>
            </w:r>
            <w:r w:rsidRPr="00911E54">
              <w:rPr>
                <w:rFonts w:eastAsia="Calibri"/>
                <w:color w:val="auto"/>
                <w:spacing w:val="1"/>
                <w:sz w:val="26"/>
                <w:szCs w:val="26"/>
                <w:lang w:val="pt-BR"/>
              </w:rPr>
              <w:t>c</w:t>
            </w:r>
            <w:r w:rsidRPr="00911E54">
              <w:rPr>
                <w:rFonts w:eastAsia="Calibri"/>
                <w:color w:val="auto"/>
                <w:sz w:val="26"/>
                <w:szCs w:val="26"/>
                <w:lang w:val="pt-BR"/>
              </w:rPr>
              <w:t>h</w:t>
            </w:r>
            <w:r w:rsidRPr="00911E54">
              <w:rPr>
                <w:rFonts w:eastAsia="Calibri"/>
                <w:color w:val="auto"/>
                <w:spacing w:val="-2"/>
                <w:sz w:val="26"/>
                <w:szCs w:val="26"/>
                <w:lang w:val="pt-BR"/>
              </w:rPr>
              <w:t>m</w:t>
            </w:r>
            <w:r w:rsidRPr="00911E54">
              <w:rPr>
                <w:rFonts w:eastAsia="Calibri"/>
                <w:color w:val="auto"/>
                <w:spacing w:val="1"/>
                <w:sz w:val="26"/>
                <w:szCs w:val="26"/>
                <w:lang w:val="pt-BR"/>
              </w:rPr>
              <w:t>ắ</w:t>
            </w:r>
            <w:r w:rsidRPr="00911E54">
              <w:rPr>
                <w:rFonts w:eastAsia="Calibri"/>
                <w:color w:val="auto"/>
                <w:sz w:val="26"/>
                <w:szCs w:val="26"/>
                <w:lang w:val="pt-BR"/>
              </w:rPr>
              <w:t>t5</w:t>
            </w:r>
            <w:r w:rsidRPr="00911E54">
              <w:rPr>
                <w:rFonts w:eastAsia="Calibri"/>
                <w:color w:val="auto"/>
                <w:spacing w:val="-2"/>
                <w:sz w:val="26"/>
                <w:szCs w:val="26"/>
                <w:lang w:val="pt-BR"/>
              </w:rPr>
              <w:t>0</w:t>
            </w:r>
            <w:r w:rsidRPr="00911E54">
              <w:rPr>
                <w:rFonts w:eastAsia="Calibri"/>
                <w:color w:val="auto"/>
                <w:spacing w:val="-1"/>
                <w:sz w:val="26"/>
                <w:szCs w:val="26"/>
                <w:lang w:val="pt-BR"/>
              </w:rPr>
              <w:t>c</w:t>
            </w:r>
            <w:r w:rsidRPr="00911E54">
              <w:rPr>
                <w:rFonts w:eastAsia="Calibri"/>
                <w:color w:val="auto"/>
                <w:sz w:val="26"/>
                <w:szCs w:val="26"/>
                <w:lang w:val="pt-BR"/>
              </w:rPr>
              <w:t>m,đ</w:t>
            </w:r>
            <w:r w:rsidRPr="00911E54">
              <w:rPr>
                <w:rFonts w:eastAsia="Calibri"/>
                <w:color w:val="auto"/>
                <w:spacing w:val="-2"/>
                <w:sz w:val="26"/>
                <w:szCs w:val="26"/>
                <w:lang w:val="pt-BR"/>
              </w:rPr>
              <w:t>i</w:t>
            </w:r>
            <w:r w:rsidRPr="00911E54">
              <w:rPr>
                <w:rFonts w:eastAsia="Calibri"/>
                <w:color w:val="auto"/>
                <w:spacing w:val="1"/>
                <w:sz w:val="26"/>
                <w:szCs w:val="26"/>
                <w:lang w:val="pt-BR"/>
              </w:rPr>
              <w:t>ể</w:t>
            </w:r>
            <w:r w:rsidRPr="00911E54">
              <w:rPr>
                <w:rFonts w:eastAsia="Calibri"/>
                <w:color w:val="auto"/>
                <w:sz w:val="26"/>
                <w:szCs w:val="26"/>
                <w:lang w:val="pt-BR"/>
              </w:rPr>
              <w:t>m</w:t>
            </w:r>
            <w:r w:rsidRPr="00911E54">
              <w:rPr>
                <w:rFonts w:eastAsia="Calibri"/>
                <w:color w:val="auto"/>
                <w:spacing w:val="1"/>
                <w:sz w:val="26"/>
                <w:szCs w:val="26"/>
                <w:lang w:val="pt-BR"/>
              </w:rPr>
              <w:t>c</w:t>
            </w:r>
            <w:r w:rsidRPr="00911E54">
              <w:rPr>
                <w:rFonts w:eastAsia="Calibri"/>
                <w:color w:val="auto"/>
                <w:sz w:val="26"/>
                <w:szCs w:val="26"/>
                <w:lang w:val="pt-BR"/>
              </w:rPr>
              <w:t>ực</w:t>
            </w:r>
            <w:r w:rsidRPr="00911E54">
              <w:rPr>
                <w:rFonts w:eastAsia="Calibri"/>
                <w:color w:val="auto"/>
                <w:spacing w:val="1"/>
                <w:sz w:val="26"/>
                <w:szCs w:val="26"/>
                <w:lang w:val="pt-BR"/>
              </w:rPr>
              <w:t>cậ</w:t>
            </w:r>
            <w:r w:rsidRPr="00911E54">
              <w:rPr>
                <w:rFonts w:eastAsia="Calibri"/>
                <w:color w:val="auto"/>
                <w:sz w:val="26"/>
                <w:szCs w:val="26"/>
                <w:lang w:val="pt-BR"/>
              </w:rPr>
              <w:t>n</w:t>
            </w:r>
            <w:r w:rsidRPr="00911E54">
              <w:rPr>
                <w:rFonts w:eastAsia="Calibri"/>
                <w:color w:val="auto"/>
                <w:spacing w:val="-1"/>
                <w:sz w:val="26"/>
                <w:szCs w:val="26"/>
                <w:lang w:val="pt-BR"/>
              </w:rPr>
              <w:t>c</w:t>
            </w:r>
            <w:r w:rsidRPr="00911E54">
              <w:rPr>
                <w:rFonts w:eastAsia="Calibri"/>
                <w:color w:val="auto"/>
                <w:spacing w:val="1"/>
                <w:sz w:val="26"/>
                <w:szCs w:val="26"/>
                <w:lang w:val="pt-BR"/>
              </w:rPr>
              <w:t>ác</w:t>
            </w:r>
            <w:r w:rsidRPr="00911E54">
              <w:rPr>
                <w:rFonts w:eastAsia="Calibri"/>
                <w:color w:val="auto"/>
                <w:sz w:val="26"/>
                <w:szCs w:val="26"/>
                <w:lang w:val="pt-BR"/>
              </w:rPr>
              <w:t>hm</w:t>
            </w:r>
            <w:r w:rsidRPr="00911E54">
              <w:rPr>
                <w:rFonts w:eastAsia="Calibri"/>
                <w:color w:val="auto"/>
                <w:spacing w:val="-1"/>
                <w:sz w:val="26"/>
                <w:szCs w:val="26"/>
                <w:lang w:val="pt-BR"/>
              </w:rPr>
              <w:t>ắ</w:t>
            </w:r>
            <w:r w:rsidRPr="00911E54">
              <w:rPr>
                <w:rFonts w:eastAsia="Calibri"/>
                <w:color w:val="auto"/>
                <w:sz w:val="26"/>
                <w:szCs w:val="26"/>
                <w:lang w:val="pt-BR"/>
              </w:rPr>
              <w:t>t1</w:t>
            </w:r>
            <w:r w:rsidRPr="00911E54">
              <w:rPr>
                <w:rFonts w:eastAsia="Calibri"/>
                <w:color w:val="auto"/>
                <w:spacing w:val="-2"/>
                <w:sz w:val="26"/>
                <w:szCs w:val="26"/>
                <w:lang w:val="pt-BR"/>
              </w:rPr>
              <w:t>0</w:t>
            </w:r>
            <w:r w:rsidRPr="00911E54">
              <w:rPr>
                <w:rFonts w:eastAsia="Calibri"/>
                <w:color w:val="auto"/>
                <w:spacing w:val="1"/>
                <w:sz w:val="26"/>
                <w:szCs w:val="26"/>
                <w:lang w:val="pt-BR"/>
              </w:rPr>
              <w:t>c</w:t>
            </w:r>
            <w:r w:rsidRPr="00911E54">
              <w:rPr>
                <w:rFonts w:eastAsia="Calibri"/>
                <w:color w:val="auto"/>
                <w:spacing w:val="-2"/>
                <w:sz w:val="26"/>
                <w:szCs w:val="26"/>
                <w:lang w:val="pt-BR"/>
              </w:rPr>
              <w:t>m</w:t>
            </w:r>
            <w:r w:rsidRPr="00911E54">
              <w:rPr>
                <w:rFonts w:eastAsia="Calibri"/>
                <w:color w:val="auto"/>
                <w:sz w:val="26"/>
                <w:szCs w:val="26"/>
                <w:lang w:val="pt-BR"/>
              </w:rPr>
              <w:t>.N</w:t>
            </w:r>
            <w:r w:rsidRPr="00911E54">
              <w:rPr>
                <w:rFonts w:eastAsia="Calibri"/>
                <w:color w:val="auto"/>
                <w:spacing w:val="3"/>
                <w:sz w:val="26"/>
                <w:szCs w:val="26"/>
                <w:lang w:val="pt-BR"/>
              </w:rPr>
              <w:t>g</w:t>
            </w:r>
            <w:r w:rsidRPr="00911E54">
              <w:rPr>
                <w:rFonts w:eastAsia="Calibri"/>
                <w:color w:val="auto"/>
                <w:sz w:val="26"/>
                <w:szCs w:val="26"/>
                <w:lang w:val="pt-BR"/>
              </w:rPr>
              <w:t>ườiđóp</w:t>
            </w:r>
            <w:r w:rsidRPr="00911E54">
              <w:rPr>
                <w:rFonts w:eastAsia="Calibri"/>
                <w:color w:val="auto"/>
                <w:spacing w:val="-2"/>
                <w:sz w:val="26"/>
                <w:szCs w:val="26"/>
                <w:lang w:val="pt-BR"/>
              </w:rPr>
              <w:t>h</w:t>
            </w:r>
            <w:r w:rsidRPr="00911E54">
              <w:rPr>
                <w:rFonts w:eastAsia="Calibri"/>
                <w:color w:val="auto"/>
                <w:spacing w:val="1"/>
                <w:sz w:val="26"/>
                <w:szCs w:val="26"/>
                <w:lang w:val="pt-BR"/>
              </w:rPr>
              <w:t>ả</w:t>
            </w:r>
            <w:r w:rsidRPr="00911E54">
              <w:rPr>
                <w:rFonts w:eastAsia="Calibri"/>
                <w:color w:val="auto"/>
                <w:sz w:val="26"/>
                <w:szCs w:val="26"/>
                <w:lang w:val="pt-BR"/>
              </w:rPr>
              <w:t>i</w:t>
            </w:r>
            <w:r w:rsidRPr="00911E54">
              <w:rPr>
                <w:rFonts w:eastAsia="Calibri"/>
                <w:color w:val="auto"/>
                <w:spacing w:val="-2"/>
                <w:sz w:val="26"/>
                <w:szCs w:val="26"/>
                <w:lang w:val="pt-BR"/>
              </w:rPr>
              <w:t>đ</w:t>
            </w:r>
            <w:r w:rsidRPr="00911E54">
              <w:rPr>
                <w:rFonts w:eastAsia="Calibri"/>
                <w:color w:val="auto"/>
                <w:spacing w:val="1"/>
                <w:sz w:val="26"/>
                <w:szCs w:val="26"/>
                <w:lang w:val="pt-BR"/>
              </w:rPr>
              <w:t>e</w:t>
            </w:r>
            <w:r w:rsidRPr="00911E54">
              <w:rPr>
                <w:rFonts w:eastAsia="Calibri"/>
                <w:color w:val="auto"/>
                <w:sz w:val="26"/>
                <w:szCs w:val="26"/>
                <w:lang w:val="pt-BR"/>
              </w:rPr>
              <w:t>o kính</w:t>
            </w:r>
            <w:r w:rsidRPr="00911E54">
              <w:rPr>
                <w:rFonts w:eastAsia="Calibri"/>
                <w:color w:val="auto"/>
                <w:spacing w:val="1"/>
                <w:sz w:val="26"/>
                <w:szCs w:val="26"/>
                <w:lang w:val="pt-BR"/>
              </w:rPr>
              <w:t>c</w:t>
            </w:r>
            <w:r w:rsidRPr="00911E54">
              <w:rPr>
                <w:rFonts w:eastAsia="Calibri"/>
                <w:color w:val="auto"/>
                <w:sz w:val="26"/>
                <w:szCs w:val="26"/>
                <w:lang w:val="pt-BR"/>
              </w:rPr>
              <w:t>óđộtụ</w:t>
            </w:r>
            <w:r w:rsidRPr="00911E54">
              <w:rPr>
                <w:rFonts w:eastAsia="Calibri"/>
                <w:color w:val="auto"/>
                <w:spacing w:val="-1"/>
                <w:sz w:val="26"/>
                <w:szCs w:val="26"/>
                <w:lang w:val="pt-BR"/>
              </w:rPr>
              <w:t>-</w:t>
            </w:r>
            <w:r w:rsidRPr="00911E54">
              <w:rPr>
                <w:rFonts w:eastAsia="Calibri"/>
                <w:color w:val="auto"/>
                <w:sz w:val="26"/>
                <w:szCs w:val="26"/>
                <w:lang w:val="pt-BR"/>
              </w:rPr>
              <w:t>2đ</w:t>
            </w:r>
            <w:r w:rsidRPr="00911E54">
              <w:rPr>
                <w:rFonts w:eastAsia="Calibri"/>
                <w:color w:val="auto"/>
                <w:spacing w:val="1"/>
                <w:sz w:val="26"/>
                <w:szCs w:val="26"/>
                <w:lang w:val="pt-BR"/>
              </w:rPr>
              <w:t>i</w:t>
            </w:r>
            <w:r w:rsidRPr="00911E54">
              <w:rPr>
                <w:rFonts w:eastAsia="Calibri"/>
                <w:color w:val="auto"/>
                <w:sz w:val="26"/>
                <w:szCs w:val="26"/>
                <w:lang w:val="pt-BR"/>
              </w:rPr>
              <w:t>ố</w:t>
            </w:r>
            <w:r w:rsidRPr="00911E54">
              <w:rPr>
                <w:rFonts w:eastAsia="Calibri"/>
                <w:color w:val="auto"/>
                <w:spacing w:val="-2"/>
                <w:sz w:val="26"/>
                <w:szCs w:val="26"/>
                <w:lang w:val="pt-BR"/>
              </w:rPr>
              <w:t>p</w:t>
            </w:r>
            <w:r w:rsidRPr="00911E54">
              <w:rPr>
                <w:rFonts w:eastAsia="Calibri"/>
                <w:color w:val="auto"/>
                <w:sz w:val="26"/>
                <w:szCs w:val="26"/>
                <w:lang w:val="pt-BR"/>
              </w:rPr>
              <w:t>.H</w:t>
            </w:r>
            <w:r w:rsidRPr="00911E54">
              <w:rPr>
                <w:rFonts w:eastAsia="Calibri"/>
                <w:color w:val="auto"/>
                <w:spacing w:val="-2"/>
                <w:sz w:val="26"/>
                <w:szCs w:val="26"/>
                <w:lang w:val="pt-BR"/>
              </w:rPr>
              <w:t>ỏ</w:t>
            </w:r>
            <w:r w:rsidRPr="00911E54">
              <w:rPr>
                <w:rFonts w:eastAsia="Calibri"/>
                <w:color w:val="auto"/>
                <w:sz w:val="26"/>
                <w:szCs w:val="26"/>
                <w:lang w:val="pt-BR"/>
              </w:rPr>
              <w:t>in</w:t>
            </w:r>
            <w:r w:rsidRPr="00911E54">
              <w:rPr>
                <w:rFonts w:eastAsia="Calibri"/>
                <w:color w:val="auto"/>
                <w:spacing w:val="-2"/>
                <w:sz w:val="26"/>
                <w:szCs w:val="26"/>
                <w:lang w:val="pt-BR"/>
              </w:rPr>
              <w:t>g</w:t>
            </w:r>
            <w:r w:rsidRPr="00911E54">
              <w:rPr>
                <w:rFonts w:eastAsia="Calibri"/>
                <w:color w:val="auto"/>
                <w:sz w:val="26"/>
                <w:szCs w:val="26"/>
                <w:lang w:val="pt-BR"/>
              </w:rPr>
              <w:t>ườiđó</w:t>
            </w:r>
            <w:r w:rsidRPr="00911E54">
              <w:rPr>
                <w:rFonts w:eastAsia="Calibri"/>
                <w:color w:val="auto"/>
                <w:spacing w:val="1"/>
                <w:sz w:val="26"/>
                <w:szCs w:val="26"/>
                <w:lang w:val="pt-BR"/>
              </w:rPr>
              <w:t>c</w:t>
            </w:r>
            <w:r w:rsidRPr="00911E54">
              <w:rPr>
                <w:rFonts w:eastAsia="Calibri"/>
                <w:color w:val="auto"/>
                <w:sz w:val="26"/>
                <w:szCs w:val="26"/>
                <w:lang w:val="pt-BR"/>
              </w:rPr>
              <w:t>ót</w:t>
            </w:r>
            <w:r w:rsidRPr="00911E54">
              <w:rPr>
                <w:rFonts w:eastAsia="Calibri"/>
                <w:color w:val="auto"/>
                <w:spacing w:val="-2"/>
                <w:sz w:val="26"/>
                <w:szCs w:val="26"/>
                <w:lang w:val="pt-BR"/>
              </w:rPr>
              <w:t>h</w:t>
            </w:r>
            <w:r w:rsidRPr="00911E54">
              <w:rPr>
                <w:rFonts w:eastAsia="Calibri"/>
                <w:color w:val="auto"/>
                <w:sz w:val="26"/>
                <w:szCs w:val="26"/>
                <w:lang w:val="pt-BR"/>
              </w:rPr>
              <w:t>ển</w:t>
            </w:r>
            <w:r w:rsidRPr="00911E54">
              <w:rPr>
                <w:rFonts w:eastAsia="Calibri"/>
                <w:color w:val="auto"/>
                <w:spacing w:val="1"/>
                <w:sz w:val="26"/>
                <w:szCs w:val="26"/>
                <w:lang w:val="pt-BR"/>
              </w:rPr>
              <w:t>h</w:t>
            </w:r>
            <w:r w:rsidRPr="00911E54">
              <w:rPr>
                <w:rFonts w:eastAsia="Calibri"/>
                <w:color w:val="auto"/>
                <w:sz w:val="26"/>
                <w:szCs w:val="26"/>
                <w:lang w:val="pt-BR"/>
              </w:rPr>
              <w:t>ìnđ</w:t>
            </w:r>
            <w:r w:rsidRPr="00911E54">
              <w:rPr>
                <w:rFonts w:eastAsia="Calibri"/>
                <w:color w:val="auto"/>
                <w:spacing w:val="-2"/>
                <w:sz w:val="26"/>
                <w:szCs w:val="26"/>
                <w:lang w:val="pt-BR"/>
              </w:rPr>
              <w:t>ư</w:t>
            </w:r>
            <w:r w:rsidRPr="00911E54">
              <w:rPr>
                <w:rFonts w:eastAsia="Calibri"/>
                <w:color w:val="auto"/>
                <w:sz w:val="26"/>
                <w:szCs w:val="26"/>
                <w:lang w:val="pt-BR"/>
              </w:rPr>
              <w:t>ợc</w:t>
            </w:r>
            <w:r w:rsidRPr="00911E54">
              <w:rPr>
                <w:rFonts w:eastAsia="Calibri"/>
                <w:color w:val="auto"/>
                <w:spacing w:val="-2"/>
                <w:sz w:val="26"/>
                <w:szCs w:val="26"/>
                <w:lang w:val="pt-BR"/>
              </w:rPr>
              <w:t>v</w:t>
            </w:r>
            <w:r w:rsidRPr="00911E54">
              <w:rPr>
                <w:rFonts w:eastAsia="Calibri"/>
                <w:color w:val="auto"/>
                <w:spacing w:val="1"/>
                <w:sz w:val="26"/>
                <w:szCs w:val="26"/>
                <w:lang w:val="pt-BR"/>
              </w:rPr>
              <w:t>ậ</w:t>
            </w:r>
            <w:r w:rsidRPr="00911E54">
              <w:rPr>
                <w:rFonts w:eastAsia="Calibri"/>
                <w:color w:val="auto"/>
                <w:sz w:val="26"/>
                <w:szCs w:val="26"/>
                <w:lang w:val="pt-BR"/>
              </w:rPr>
              <w:t>t</w:t>
            </w:r>
            <w:r w:rsidRPr="00911E54">
              <w:rPr>
                <w:rFonts w:eastAsia="Calibri"/>
                <w:color w:val="auto"/>
                <w:spacing w:val="-2"/>
                <w:sz w:val="26"/>
                <w:szCs w:val="26"/>
                <w:lang w:val="pt-BR"/>
              </w:rPr>
              <w:t>g</w:t>
            </w:r>
            <w:r w:rsidRPr="00911E54">
              <w:rPr>
                <w:rFonts w:eastAsia="Calibri"/>
                <w:color w:val="auto"/>
                <w:spacing w:val="1"/>
                <w:sz w:val="26"/>
                <w:szCs w:val="26"/>
                <w:lang w:val="pt-BR"/>
              </w:rPr>
              <w:t>ầ</w:t>
            </w:r>
            <w:r w:rsidRPr="00911E54">
              <w:rPr>
                <w:rFonts w:eastAsia="Calibri"/>
                <w:color w:val="auto"/>
                <w:sz w:val="26"/>
                <w:szCs w:val="26"/>
                <w:lang w:val="pt-BR"/>
              </w:rPr>
              <w:t>nn</w:t>
            </w:r>
            <w:r w:rsidRPr="00911E54">
              <w:rPr>
                <w:rFonts w:eastAsia="Calibri"/>
                <w:color w:val="auto"/>
                <w:spacing w:val="-2"/>
                <w:sz w:val="26"/>
                <w:szCs w:val="26"/>
                <w:lang w:val="pt-BR"/>
              </w:rPr>
              <w:t>h</w:t>
            </w:r>
            <w:r w:rsidRPr="00911E54">
              <w:rPr>
                <w:rFonts w:eastAsia="Calibri"/>
                <w:color w:val="auto"/>
                <w:spacing w:val="1"/>
                <w:sz w:val="26"/>
                <w:szCs w:val="26"/>
                <w:lang w:val="pt-BR"/>
              </w:rPr>
              <w:t>ấ</w:t>
            </w:r>
            <w:r w:rsidRPr="00911E54">
              <w:rPr>
                <w:rFonts w:eastAsia="Calibri"/>
                <w:color w:val="auto"/>
                <w:sz w:val="26"/>
                <w:szCs w:val="26"/>
                <w:lang w:val="pt-BR"/>
              </w:rPr>
              <w:t>t</w:t>
            </w:r>
            <w:r w:rsidRPr="00911E54">
              <w:rPr>
                <w:rFonts w:eastAsia="Calibri"/>
                <w:color w:val="auto"/>
                <w:spacing w:val="-1"/>
                <w:sz w:val="26"/>
                <w:szCs w:val="26"/>
                <w:lang w:val="pt-BR"/>
              </w:rPr>
              <w:t>l</w:t>
            </w:r>
            <w:r w:rsidRPr="00911E54">
              <w:rPr>
                <w:rFonts w:eastAsia="Calibri"/>
                <w:color w:val="auto"/>
                <w:sz w:val="26"/>
                <w:szCs w:val="26"/>
                <w:lang w:val="pt-BR"/>
              </w:rPr>
              <w:t>àb</w:t>
            </w:r>
            <w:r w:rsidRPr="00911E54">
              <w:rPr>
                <w:rFonts w:eastAsia="Calibri"/>
                <w:color w:val="auto"/>
                <w:spacing w:val="1"/>
                <w:sz w:val="26"/>
                <w:szCs w:val="26"/>
                <w:lang w:val="pt-BR"/>
              </w:rPr>
              <w:t>a</w:t>
            </w:r>
            <w:r w:rsidRPr="00911E54">
              <w:rPr>
                <w:rFonts w:eastAsia="Calibri"/>
                <w:color w:val="auto"/>
                <w:sz w:val="26"/>
                <w:szCs w:val="26"/>
                <w:lang w:val="pt-BR"/>
              </w:rPr>
              <w:t>on</w:t>
            </w:r>
            <w:r w:rsidRPr="00911E54">
              <w:rPr>
                <w:rFonts w:eastAsia="Calibri"/>
                <w:color w:val="auto"/>
                <w:spacing w:val="-2"/>
                <w:sz w:val="26"/>
                <w:szCs w:val="26"/>
                <w:lang w:val="pt-BR"/>
              </w:rPr>
              <w:t>h</w:t>
            </w:r>
            <w:r w:rsidRPr="00911E54">
              <w:rPr>
                <w:rFonts w:eastAsia="Calibri"/>
                <w:color w:val="auto"/>
                <w:sz w:val="26"/>
                <w:szCs w:val="26"/>
                <w:lang w:val="pt-BR"/>
              </w:rPr>
              <w:t>i</w:t>
            </w:r>
            <w:r w:rsidRPr="00911E54">
              <w:rPr>
                <w:rFonts w:eastAsia="Calibri"/>
                <w:color w:val="auto"/>
                <w:spacing w:val="1"/>
                <w:sz w:val="26"/>
                <w:szCs w:val="26"/>
                <w:lang w:val="pt-BR"/>
              </w:rPr>
              <w:t>ê</w:t>
            </w:r>
            <w:r w:rsidRPr="00911E54">
              <w:rPr>
                <w:rFonts w:eastAsia="Calibri"/>
                <w:color w:val="auto"/>
                <w:spacing w:val="-2"/>
                <w:sz w:val="26"/>
                <w:szCs w:val="26"/>
                <w:lang w:val="pt-BR"/>
              </w:rPr>
              <w:t>u</w:t>
            </w:r>
            <w:r w:rsidRPr="00911E54">
              <w:rPr>
                <w:rFonts w:eastAsia="Calibri"/>
                <w:color w:val="auto"/>
                <w:sz w:val="26"/>
                <w:szCs w:val="26"/>
                <w:lang w:val="pt-BR"/>
              </w:rPr>
              <w:t>?</w:t>
            </w:r>
          </w:p>
          <w:p w14:paraId="66C22E63" w14:textId="77777777" w:rsidR="00A505F8" w:rsidRPr="00A505F8" w:rsidRDefault="00A505F8" w:rsidP="00A505F8">
            <w:pPr>
              <w:widowControl w:val="0"/>
              <w:tabs>
                <w:tab w:val="left" w:pos="342"/>
                <w:tab w:val="left" w:pos="2835"/>
                <w:tab w:val="left" w:pos="3046"/>
                <w:tab w:val="left" w:pos="5155"/>
                <w:tab w:val="left" w:pos="5670"/>
                <w:tab w:val="left" w:pos="7545"/>
              </w:tabs>
              <w:autoSpaceDE w:val="0"/>
              <w:autoSpaceDN w:val="0"/>
              <w:adjustRightInd w:val="0"/>
              <w:spacing w:line="276" w:lineRule="auto"/>
              <w:jc w:val="both"/>
              <w:rPr>
                <w:rFonts w:eastAsia="Arial"/>
                <w:color w:val="auto"/>
                <w:sz w:val="26"/>
                <w:szCs w:val="26"/>
                <w:lang w:val="vi-VN"/>
              </w:rPr>
            </w:pPr>
            <w:r w:rsidRPr="00A505F8">
              <w:rPr>
                <w:rFonts w:eastAsia="Arial"/>
                <w:b/>
                <w:bCs/>
                <w:color w:val="FF0000"/>
                <w:sz w:val="26"/>
                <w:szCs w:val="26"/>
                <w:lang w:val="vi-VN"/>
              </w:rPr>
              <w:t>A.</w:t>
            </w:r>
            <w:r w:rsidRPr="00A505F8">
              <w:rPr>
                <w:rFonts w:eastAsia="Arial"/>
                <w:color w:val="auto"/>
                <w:sz w:val="26"/>
                <w:szCs w:val="26"/>
                <w:lang w:val="vi-VN"/>
              </w:rPr>
              <w:t>15</w:t>
            </w:r>
            <w:r w:rsidRPr="00A505F8">
              <w:rPr>
                <w:rFonts w:eastAsia="Arial"/>
                <w:color w:val="auto"/>
                <w:spacing w:val="1"/>
                <w:sz w:val="26"/>
                <w:szCs w:val="26"/>
                <w:lang w:val="vi-VN"/>
              </w:rPr>
              <w:t>c</w:t>
            </w:r>
            <w:r w:rsidRPr="00A505F8">
              <w:rPr>
                <w:rFonts w:eastAsia="Arial"/>
                <w:color w:val="auto"/>
                <w:sz w:val="26"/>
                <w:szCs w:val="26"/>
                <w:lang w:val="vi-VN"/>
              </w:rPr>
              <w:t>m</w:t>
            </w:r>
            <w:r w:rsidRPr="00A505F8">
              <w:rPr>
                <w:rFonts w:eastAsia="Arial"/>
                <w:color w:val="auto"/>
                <w:sz w:val="26"/>
                <w:szCs w:val="26"/>
                <w:lang w:val="vi-VN"/>
              </w:rPr>
              <w:tab/>
            </w:r>
            <w:r w:rsidRPr="00A505F8">
              <w:rPr>
                <w:rFonts w:eastAsia="Arial"/>
                <w:b/>
                <w:bCs/>
                <w:color w:val="FF0000"/>
                <w:spacing w:val="1"/>
                <w:w w:val="102"/>
                <w:sz w:val="26"/>
                <w:szCs w:val="26"/>
                <w:lang w:val="vi-VN"/>
              </w:rPr>
              <w:t>B.</w:t>
            </w:r>
            <w:r w:rsidRPr="00A505F8">
              <w:rPr>
                <w:rFonts w:eastAsia="Arial"/>
                <w:color w:val="auto"/>
                <w:sz w:val="26"/>
                <w:szCs w:val="26"/>
                <w:lang w:val="vi-VN"/>
              </w:rPr>
              <w:t>12</w:t>
            </w:r>
            <w:r w:rsidRPr="00911E54">
              <w:rPr>
                <w:rFonts w:eastAsia="Arial"/>
                <w:color w:val="auto"/>
                <w:spacing w:val="2"/>
                <w:sz w:val="26"/>
                <w:szCs w:val="26"/>
                <w:lang w:val="pt-BR"/>
              </w:rPr>
              <w:t>,</w:t>
            </w:r>
            <w:r w:rsidRPr="00A505F8">
              <w:rPr>
                <w:rFonts w:eastAsia="Arial"/>
                <w:color w:val="auto"/>
                <w:spacing w:val="-2"/>
                <w:sz w:val="26"/>
                <w:szCs w:val="26"/>
                <w:lang w:val="vi-VN"/>
              </w:rPr>
              <w:t>5</w:t>
            </w:r>
            <w:r w:rsidRPr="00A505F8">
              <w:rPr>
                <w:rFonts w:eastAsia="Arial"/>
                <w:color w:val="auto"/>
                <w:spacing w:val="1"/>
                <w:sz w:val="26"/>
                <w:szCs w:val="26"/>
                <w:lang w:val="vi-VN"/>
              </w:rPr>
              <w:t>c</w:t>
            </w:r>
            <w:r w:rsidRPr="00A505F8">
              <w:rPr>
                <w:rFonts w:eastAsia="Arial"/>
                <w:color w:val="auto"/>
                <w:sz w:val="26"/>
                <w:szCs w:val="26"/>
                <w:lang w:val="vi-VN"/>
              </w:rPr>
              <w:t>m</w:t>
            </w:r>
            <w:r w:rsidRPr="00A505F8">
              <w:rPr>
                <w:rFonts w:eastAsia="Arial"/>
                <w:color w:val="auto"/>
                <w:sz w:val="26"/>
                <w:szCs w:val="26"/>
                <w:lang w:val="vi-VN"/>
              </w:rPr>
              <w:tab/>
            </w:r>
            <w:r w:rsidRPr="00A505F8">
              <w:rPr>
                <w:rFonts w:eastAsia="Arial"/>
                <w:color w:val="auto"/>
                <w:sz w:val="26"/>
                <w:szCs w:val="26"/>
                <w:lang w:val="vi-VN"/>
              </w:rPr>
              <w:tab/>
            </w:r>
            <w:r w:rsidRPr="00A505F8">
              <w:rPr>
                <w:rFonts w:eastAsia="Arial"/>
                <w:b/>
                <w:bCs/>
                <w:color w:val="FF0000"/>
                <w:sz w:val="26"/>
                <w:szCs w:val="26"/>
                <w:lang w:val="vi-VN"/>
              </w:rPr>
              <w:t>C.</w:t>
            </w:r>
            <w:r w:rsidRPr="00A505F8">
              <w:rPr>
                <w:rFonts w:eastAsia="Arial"/>
                <w:color w:val="auto"/>
                <w:sz w:val="26"/>
                <w:szCs w:val="26"/>
                <w:lang w:val="vi-VN"/>
              </w:rPr>
              <w:t>12</w:t>
            </w:r>
            <w:r w:rsidRPr="00A505F8">
              <w:rPr>
                <w:rFonts w:eastAsia="Arial"/>
                <w:color w:val="auto"/>
                <w:spacing w:val="1"/>
                <w:sz w:val="26"/>
                <w:szCs w:val="26"/>
                <w:lang w:val="vi-VN"/>
              </w:rPr>
              <w:t>c</w:t>
            </w:r>
            <w:r w:rsidRPr="00A505F8">
              <w:rPr>
                <w:rFonts w:eastAsia="Arial"/>
                <w:color w:val="auto"/>
                <w:sz w:val="26"/>
                <w:szCs w:val="26"/>
                <w:lang w:val="vi-VN"/>
              </w:rPr>
              <w:t>m</w:t>
            </w:r>
            <w:r w:rsidRPr="00A505F8">
              <w:rPr>
                <w:rFonts w:eastAsia="Arial"/>
                <w:color w:val="auto"/>
                <w:sz w:val="26"/>
                <w:szCs w:val="26"/>
                <w:lang w:val="vi-VN"/>
              </w:rPr>
              <w:tab/>
            </w:r>
            <w:r w:rsidRPr="00A505F8">
              <w:rPr>
                <w:rFonts w:eastAsia="Arial"/>
                <w:b/>
                <w:bCs/>
                <w:color w:val="FF0000"/>
                <w:w w:val="102"/>
                <w:sz w:val="26"/>
                <w:szCs w:val="26"/>
                <w:lang w:val="vi-VN"/>
              </w:rPr>
              <w:t>D.</w:t>
            </w:r>
            <w:r w:rsidRPr="00A505F8">
              <w:rPr>
                <w:rFonts w:eastAsia="Arial"/>
                <w:color w:val="auto"/>
                <w:sz w:val="26"/>
                <w:szCs w:val="26"/>
                <w:lang w:val="vi-VN"/>
              </w:rPr>
              <w:t xml:space="preserve"> 20</w:t>
            </w:r>
            <w:r w:rsidRPr="00A505F8">
              <w:rPr>
                <w:rFonts w:eastAsia="Arial"/>
                <w:color w:val="auto"/>
                <w:spacing w:val="1"/>
                <w:sz w:val="26"/>
                <w:szCs w:val="26"/>
                <w:lang w:val="vi-VN"/>
              </w:rPr>
              <w:t>c</w:t>
            </w:r>
            <w:r w:rsidRPr="00A505F8">
              <w:rPr>
                <w:rFonts w:eastAsia="Arial"/>
                <w:color w:val="auto"/>
                <w:sz w:val="26"/>
                <w:szCs w:val="26"/>
                <w:lang w:val="vi-VN"/>
              </w:rPr>
              <w:t>m</w:t>
            </w:r>
          </w:p>
          <w:p w14:paraId="427A8520" w14:textId="77777777" w:rsidR="00A505F8" w:rsidRPr="00A505F8" w:rsidRDefault="00A505F8" w:rsidP="00A505F8">
            <w:pPr>
              <w:numPr>
                <w:ilvl w:val="0"/>
                <w:numId w:val="18"/>
              </w:numPr>
              <w:tabs>
                <w:tab w:val="left" w:pos="7545"/>
              </w:tabs>
              <w:spacing w:line="276" w:lineRule="auto"/>
              <w:jc w:val="both"/>
              <w:rPr>
                <w:color w:val="auto"/>
                <w:sz w:val="26"/>
                <w:szCs w:val="26"/>
                <w:lang w:val="vi-VN"/>
              </w:rPr>
            </w:pPr>
            <w:r w:rsidRPr="00A505F8">
              <w:rPr>
                <w:color w:val="auto"/>
                <w:sz w:val="26"/>
                <w:szCs w:val="26"/>
                <w:lang w:val="vi-VN"/>
              </w:rPr>
              <w:t>Một người viễn thị nhìn rõ vật từ khoảng cách d</w:t>
            </w:r>
            <w:r w:rsidRPr="00A505F8">
              <w:rPr>
                <w:color w:val="auto"/>
                <w:sz w:val="26"/>
                <w:szCs w:val="26"/>
                <w:vertAlign w:val="subscript"/>
                <w:lang w:val="vi-VN"/>
              </w:rPr>
              <w:t>1</w:t>
            </w:r>
            <w:r w:rsidRPr="00A505F8">
              <w:rPr>
                <w:color w:val="auto"/>
                <w:sz w:val="26"/>
                <w:szCs w:val="26"/>
                <w:lang w:val="vi-VN"/>
              </w:rPr>
              <w:t xml:space="preserve"> = 1/3 m khi không dùng kính, nhìn rõ vật từ khoảng cách d</w:t>
            </w:r>
            <w:r w:rsidRPr="00A505F8">
              <w:rPr>
                <w:color w:val="auto"/>
                <w:sz w:val="26"/>
                <w:szCs w:val="26"/>
                <w:vertAlign w:val="subscript"/>
                <w:lang w:val="vi-VN"/>
              </w:rPr>
              <w:t>2</w:t>
            </w:r>
            <w:r w:rsidRPr="00A505F8">
              <w:rPr>
                <w:color w:val="auto"/>
                <w:sz w:val="26"/>
                <w:szCs w:val="26"/>
                <w:lang w:val="vi-VN"/>
              </w:rPr>
              <w:t xml:space="preserve"> = 1/4 m. Kính của người đó có độ tụ là.</w:t>
            </w:r>
          </w:p>
          <w:p w14:paraId="7151EB72" w14:textId="77777777" w:rsidR="00A505F8" w:rsidRPr="00A505F8" w:rsidRDefault="00A505F8" w:rsidP="00A505F8">
            <w:pPr>
              <w:tabs>
                <w:tab w:val="left" w:pos="2835"/>
                <w:tab w:val="left" w:pos="5670"/>
                <w:tab w:val="left" w:pos="7545"/>
              </w:tabs>
              <w:spacing w:line="276" w:lineRule="auto"/>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D = 0,5 dp.</w:t>
            </w:r>
            <w:r w:rsidRPr="00A505F8">
              <w:rPr>
                <w:rFonts w:eastAsia="Arial"/>
                <w:color w:val="auto"/>
                <w:sz w:val="26"/>
                <w:szCs w:val="26"/>
                <w:lang w:val="vi-VN"/>
              </w:rPr>
              <w:tab/>
            </w:r>
            <w:r w:rsidRPr="00A505F8">
              <w:rPr>
                <w:rFonts w:eastAsia="Arial"/>
                <w:b/>
                <w:color w:val="FF0000"/>
                <w:sz w:val="26"/>
                <w:szCs w:val="26"/>
                <w:lang w:val="vi-VN"/>
              </w:rPr>
              <w:t>B.</w:t>
            </w:r>
            <w:r w:rsidRPr="00A505F8">
              <w:rPr>
                <w:rFonts w:eastAsia="Arial"/>
                <w:color w:val="auto"/>
                <w:sz w:val="26"/>
                <w:szCs w:val="26"/>
                <w:lang w:val="vi-VN"/>
              </w:rPr>
              <w:t>D = 1 dp.</w:t>
            </w:r>
            <w:r w:rsidRPr="00A505F8">
              <w:rPr>
                <w:rFonts w:eastAsia="Arial"/>
                <w:color w:val="auto"/>
                <w:sz w:val="26"/>
                <w:szCs w:val="26"/>
                <w:lang w:val="vi-VN"/>
              </w:rPr>
              <w:tab/>
            </w:r>
            <w:r w:rsidRPr="00A505F8">
              <w:rPr>
                <w:rFonts w:eastAsia="Arial"/>
                <w:b/>
                <w:color w:val="FF0000"/>
                <w:sz w:val="26"/>
                <w:szCs w:val="26"/>
                <w:lang w:val="vi-VN"/>
              </w:rPr>
              <w:t>C.</w:t>
            </w:r>
            <w:r w:rsidRPr="00A505F8">
              <w:rPr>
                <w:rFonts w:eastAsia="Arial"/>
                <w:color w:val="auto"/>
                <w:sz w:val="26"/>
                <w:szCs w:val="26"/>
                <w:lang w:val="vi-VN"/>
              </w:rPr>
              <w:t>D = 0,75 dp.</w:t>
            </w:r>
            <w:r w:rsidRPr="00A505F8">
              <w:rPr>
                <w:rFonts w:eastAsia="Arial"/>
                <w:color w:val="auto"/>
                <w:sz w:val="26"/>
                <w:szCs w:val="26"/>
                <w:lang w:val="vi-VN"/>
              </w:rPr>
              <w:tab/>
            </w:r>
            <w:r w:rsidRPr="00A505F8">
              <w:rPr>
                <w:rFonts w:eastAsia="Arial"/>
                <w:b/>
                <w:color w:val="FF0000"/>
                <w:sz w:val="26"/>
                <w:szCs w:val="26"/>
                <w:lang w:val="vi-VN"/>
              </w:rPr>
              <w:t>D.</w:t>
            </w:r>
            <w:r w:rsidRPr="00A505F8">
              <w:rPr>
                <w:rFonts w:eastAsia="Arial"/>
                <w:color w:val="auto"/>
                <w:sz w:val="26"/>
                <w:szCs w:val="26"/>
                <w:lang w:val="vi-VN"/>
              </w:rPr>
              <w:t>D = 2 dp.</w:t>
            </w:r>
          </w:p>
          <w:p w14:paraId="6EC277E9" w14:textId="77777777" w:rsidR="00A505F8" w:rsidRPr="00A505F8" w:rsidRDefault="00A505F8" w:rsidP="00A505F8">
            <w:pPr>
              <w:numPr>
                <w:ilvl w:val="0"/>
                <w:numId w:val="18"/>
              </w:numPr>
              <w:tabs>
                <w:tab w:val="left" w:pos="342"/>
                <w:tab w:val="left" w:pos="2907"/>
                <w:tab w:val="left" w:pos="5415"/>
                <w:tab w:val="left" w:pos="7545"/>
              </w:tabs>
              <w:spacing w:line="276" w:lineRule="auto"/>
              <w:contextualSpacing/>
              <w:jc w:val="both"/>
              <w:rPr>
                <w:rFonts w:eastAsia="Calibri"/>
                <w:color w:val="auto"/>
                <w:sz w:val="26"/>
                <w:szCs w:val="26"/>
                <w:lang w:val="vi-VN"/>
              </w:rPr>
            </w:pPr>
            <w:r w:rsidRPr="00A505F8">
              <w:rPr>
                <w:rFonts w:eastAsia="Calibri"/>
                <w:color w:val="auto"/>
                <w:sz w:val="26"/>
                <w:szCs w:val="26"/>
                <w:lang w:val="vi-VN"/>
              </w:rPr>
              <w:t xml:space="preserve">Một cụ già khi đọc sách cáh mắt 25 cm phải đeo kính số 2, thì khoảng cách ngắn nhất của cụ là: </w:t>
            </w:r>
          </w:p>
          <w:p w14:paraId="357F1D75" w14:textId="77777777" w:rsidR="00A505F8" w:rsidRPr="00A505F8" w:rsidRDefault="00A505F8" w:rsidP="00A505F8">
            <w:pPr>
              <w:tabs>
                <w:tab w:val="left" w:pos="342"/>
                <w:tab w:val="left" w:pos="2835"/>
                <w:tab w:val="left" w:pos="5670"/>
                <w:tab w:val="left" w:pos="7545"/>
                <w:tab w:val="left" w:pos="7797"/>
              </w:tabs>
              <w:spacing w:line="276" w:lineRule="auto"/>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 xml:space="preserve"> 0,5 m.                             </w:t>
            </w:r>
            <w:r w:rsidRPr="00A505F8">
              <w:rPr>
                <w:rFonts w:eastAsia="Arial"/>
                <w:b/>
                <w:color w:val="FF0000"/>
                <w:sz w:val="26"/>
                <w:szCs w:val="26"/>
                <w:lang w:val="vi-VN"/>
              </w:rPr>
              <w:t>B.</w:t>
            </w:r>
            <w:r w:rsidRPr="00A505F8">
              <w:rPr>
                <w:rFonts w:eastAsia="Arial"/>
                <w:color w:val="auto"/>
                <w:sz w:val="26"/>
                <w:szCs w:val="26"/>
                <w:lang w:val="vi-VN"/>
              </w:rPr>
              <w:t xml:space="preserve"> 1m.                                 </w:t>
            </w:r>
            <w:r w:rsidRPr="00A505F8">
              <w:rPr>
                <w:rFonts w:eastAsia="Arial"/>
                <w:b/>
                <w:color w:val="FF0000"/>
                <w:sz w:val="26"/>
                <w:szCs w:val="26"/>
                <w:lang w:val="vi-VN"/>
              </w:rPr>
              <w:t>C.</w:t>
            </w:r>
            <w:r w:rsidRPr="00A505F8">
              <w:rPr>
                <w:rFonts w:eastAsia="Arial"/>
                <w:color w:val="auto"/>
                <w:sz w:val="26"/>
                <w:szCs w:val="26"/>
                <w:lang w:val="vi-VN"/>
              </w:rPr>
              <w:t xml:space="preserve"> 2m.                 </w:t>
            </w:r>
            <w:r w:rsidRPr="00A505F8">
              <w:rPr>
                <w:rFonts w:eastAsia="Arial"/>
                <w:b/>
                <w:color w:val="FF0000"/>
                <w:sz w:val="26"/>
                <w:szCs w:val="26"/>
                <w:lang w:val="vi-VN"/>
              </w:rPr>
              <w:t>D.</w:t>
            </w:r>
            <w:r w:rsidRPr="00A505F8">
              <w:rPr>
                <w:rFonts w:eastAsia="Arial"/>
                <w:color w:val="auto"/>
                <w:sz w:val="26"/>
                <w:szCs w:val="26"/>
                <w:lang w:val="vi-VN"/>
              </w:rPr>
              <w:t xml:space="preserve"> 25cm.</w:t>
            </w:r>
          </w:p>
        </w:tc>
      </w:tr>
    </w:tbl>
    <w:p w14:paraId="70B6055E" w14:textId="77777777" w:rsidR="00A505F8" w:rsidRPr="00A505F8" w:rsidRDefault="00A505F8" w:rsidP="00A505F8">
      <w:pPr>
        <w:spacing w:line="276" w:lineRule="auto"/>
        <w:jc w:val="center"/>
        <w:rPr>
          <w:color w:val="000000"/>
          <w:sz w:val="26"/>
          <w:szCs w:val="26"/>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A505F8" w:rsidRPr="00A505F8" w14:paraId="4F11A840" w14:textId="77777777" w:rsidTr="00680996">
        <w:tc>
          <w:tcPr>
            <w:tcW w:w="9345" w:type="dxa"/>
          </w:tcPr>
          <w:p w14:paraId="11F8D406" w14:textId="77777777" w:rsidR="00A505F8" w:rsidRPr="00A505F8" w:rsidRDefault="00A505F8" w:rsidP="00A505F8">
            <w:pPr>
              <w:spacing w:line="276" w:lineRule="auto"/>
              <w:jc w:val="center"/>
              <w:rPr>
                <w:b/>
                <w:color w:val="000000"/>
                <w:sz w:val="26"/>
                <w:szCs w:val="26"/>
              </w:rPr>
            </w:pPr>
            <w:r w:rsidRPr="00A505F8">
              <w:rPr>
                <w:b/>
                <w:color w:val="000000"/>
                <w:sz w:val="26"/>
                <w:szCs w:val="26"/>
              </w:rPr>
              <w:t xml:space="preserve">        Phiếu học tập số 2</w:t>
            </w:r>
          </w:p>
          <w:p w14:paraId="11EA9AD0" w14:textId="77777777" w:rsidR="00A505F8" w:rsidRPr="00A505F8" w:rsidRDefault="00A505F8" w:rsidP="00A505F8">
            <w:pPr>
              <w:spacing w:line="276" w:lineRule="auto"/>
              <w:jc w:val="both"/>
              <w:rPr>
                <w:rFonts w:eastAsia="Calibri"/>
                <w:color w:val="auto"/>
                <w:sz w:val="26"/>
                <w:szCs w:val="26"/>
              </w:rPr>
            </w:pPr>
            <w:r w:rsidRPr="00A505F8">
              <w:rPr>
                <w:rFonts w:eastAsia="Calibri"/>
                <w:b/>
                <w:bCs/>
                <w:color w:val="auto"/>
                <w:sz w:val="26"/>
                <w:szCs w:val="26"/>
              </w:rPr>
              <w:lastRenderedPageBreak/>
              <w:t>Câu 1:</w:t>
            </w:r>
            <w:r w:rsidRPr="00A505F8">
              <w:rPr>
                <w:rFonts w:eastAsia="Calibri"/>
                <w:color w:val="auto"/>
                <w:sz w:val="26"/>
                <w:szCs w:val="26"/>
              </w:rPr>
              <w:t>Một người cận thị khi đeo kính sát mắt có độ tụ −2 (dp) thì có thể nhìn rõ các vật cách mắt từ 12,5 cm tới vô cùng. Hỏi khi không đeo kính, người đó chỉ có thể nhìn thấy vật đặt trong khoảng nào?</w:t>
            </w:r>
          </w:p>
          <w:p w14:paraId="7041CC9D" w14:textId="77777777" w:rsidR="00A505F8" w:rsidRPr="00A505F8" w:rsidRDefault="00A505F8" w:rsidP="00A505F8">
            <w:pPr>
              <w:jc w:val="both"/>
              <w:rPr>
                <w:rFonts w:eastAsia="Calibri"/>
                <w:color w:val="auto"/>
                <w:sz w:val="26"/>
                <w:szCs w:val="26"/>
              </w:rPr>
            </w:pPr>
            <w:r w:rsidRPr="00A505F8">
              <w:rPr>
                <w:rFonts w:eastAsia="Calibri"/>
                <w:b/>
                <w:bCs/>
                <w:color w:val="auto"/>
                <w:sz w:val="26"/>
                <w:szCs w:val="26"/>
              </w:rPr>
              <w:t>Câu 2:</w:t>
            </w:r>
            <w:r w:rsidRPr="00A505F8">
              <w:rPr>
                <w:rFonts w:eastAsia="Calibri"/>
                <w:color w:val="auto"/>
                <w:sz w:val="26"/>
                <w:szCs w:val="26"/>
              </w:rPr>
              <w:t xml:space="preserve"> Một người có điểm cực viễn cách mắt 25 cm và điểm cực cận cách mắt 10 cm. Khi đeo kính sát mắt có độ tụ −2 dp thì có thể nhìn rõ các vật nằm trong khoảng nào trước kính?</w:t>
            </w:r>
          </w:p>
          <w:p w14:paraId="2753A5F0" w14:textId="77777777" w:rsidR="00A505F8" w:rsidRPr="00A505F8" w:rsidRDefault="00A505F8" w:rsidP="00A505F8">
            <w:pPr>
              <w:spacing w:line="276" w:lineRule="auto"/>
              <w:jc w:val="both"/>
              <w:rPr>
                <w:rFonts w:eastAsia="Calibri"/>
                <w:color w:val="auto"/>
                <w:sz w:val="26"/>
                <w:szCs w:val="26"/>
              </w:rPr>
            </w:pPr>
          </w:p>
        </w:tc>
      </w:tr>
    </w:tbl>
    <w:p w14:paraId="737084B3" w14:textId="77777777" w:rsidR="00A505F8" w:rsidRPr="00A505F8" w:rsidRDefault="00A505F8" w:rsidP="00A505F8">
      <w:pPr>
        <w:spacing w:line="276" w:lineRule="auto"/>
        <w:jc w:val="both"/>
        <w:rPr>
          <w:b/>
          <w:color w:val="auto"/>
          <w:sz w:val="26"/>
          <w:szCs w:val="26"/>
        </w:rPr>
      </w:pPr>
      <w:r w:rsidRPr="00A505F8">
        <w:rPr>
          <w:b/>
          <w:color w:val="auto"/>
          <w:sz w:val="26"/>
          <w:szCs w:val="26"/>
        </w:rPr>
        <w:lastRenderedPageBreak/>
        <w:t>2. Học sinh</w:t>
      </w:r>
    </w:p>
    <w:p w14:paraId="3E9FC4FB" w14:textId="77777777" w:rsidR="00A505F8" w:rsidRPr="00A505F8" w:rsidRDefault="00A505F8" w:rsidP="00A505F8">
      <w:pPr>
        <w:spacing w:line="276" w:lineRule="auto"/>
        <w:jc w:val="both"/>
        <w:rPr>
          <w:color w:val="000000"/>
          <w:sz w:val="26"/>
          <w:szCs w:val="26"/>
        </w:rPr>
      </w:pPr>
      <w:r w:rsidRPr="00A505F8">
        <w:rPr>
          <w:b/>
          <w:color w:val="000000"/>
          <w:sz w:val="26"/>
          <w:szCs w:val="26"/>
        </w:rPr>
        <w:t xml:space="preserve">- </w:t>
      </w:r>
      <w:r w:rsidRPr="00A505F8">
        <w:rPr>
          <w:color w:val="000000"/>
          <w:sz w:val="26"/>
          <w:szCs w:val="26"/>
        </w:rPr>
        <w:t>Ôn lại công thức về thấu kính, các tật của mắt và cách khắc phục</w:t>
      </w:r>
    </w:p>
    <w:p w14:paraId="1254B810" w14:textId="77777777" w:rsidR="00A505F8" w:rsidRPr="00A505F8" w:rsidRDefault="00A505F8" w:rsidP="00A505F8">
      <w:pPr>
        <w:spacing w:line="276" w:lineRule="auto"/>
        <w:jc w:val="both"/>
        <w:rPr>
          <w:color w:val="000000"/>
          <w:sz w:val="26"/>
          <w:szCs w:val="26"/>
        </w:rPr>
      </w:pPr>
      <w:r w:rsidRPr="00A505F8">
        <w:rPr>
          <w:color w:val="000000"/>
          <w:sz w:val="26"/>
          <w:szCs w:val="26"/>
        </w:rPr>
        <w:t>- SGK, vở ghi bài, giấy nháp</w:t>
      </w:r>
    </w:p>
    <w:p w14:paraId="57260059" w14:textId="77777777" w:rsidR="00A505F8" w:rsidRPr="00A505F8" w:rsidRDefault="00A505F8" w:rsidP="00A505F8">
      <w:pPr>
        <w:spacing w:line="276" w:lineRule="auto"/>
        <w:jc w:val="both"/>
        <w:rPr>
          <w:b/>
          <w:color w:val="auto"/>
          <w:sz w:val="26"/>
          <w:szCs w:val="26"/>
        </w:rPr>
      </w:pPr>
      <w:r w:rsidRPr="00A505F8">
        <w:rPr>
          <w:b/>
          <w:color w:val="auto"/>
          <w:sz w:val="26"/>
          <w:szCs w:val="26"/>
        </w:rPr>
        <w:t>III. TIẾN TRÌNH DẠY HỌC</w:t>
      </w:r>
    </w:p>
    <w:p w14:paraId="67E83B8F" w14:textId="77777777" w:rsidR="00A505F8" w:rsidRPr="00A505F8" w:rsidRDefault="00A505F8" w:rsidP="00A505F8">
      <w:pPr>
        <w:spacing w:line="276" w:lineRule="auto"/>
        <w:jc w:val="both"/>
        <w:rPr>
          <w:b/>
          <w:color w:val="auto"/>
          <w:sz w:val="26"/>
          <w:szCs w:val="26"/>
        </w:rPr>
      </w:pPr>
      <w:r w:rsidRPr="00A505F8">
        <w:rPr>
          <w:b/>
          <w:color w:val="auto"/>
          <w:sz w:val="26"/>
          <w:szCs w:val="26"/>
        </w:rPr>
        <w:t xml:space="preserve">Hoạt động 1: Mở đầu: </w:t>
      </w:r>
      <w:r w:rsidRPr="00A505F8">
        <w:rPr>
          <w:color w:val="000000"/>
          <w:sz w:val="26"/>
          <w:szCs w:val="26"/>
        </w:rPr>
        <w:t>Ôn tập lại kiến thức cũ</w:t>
      </w:r>
    </w:p>
    <w:p w14:paraId="5341C5FF" w14:textId="77777777" w:rsidR="00A505F8" w:rsidRPr="00A505F8" w:rsidRDefault="00A505F8" w:rsidP="00A505F8">
      <w:pPr>
        <w:spacing w:line="276" w:lineRule="auto"/>
        <w:jc w:val="both"/>
        <w:rPr>
          <w:color w:val="000000"/>
          <w:sz w:val="26"/>
          <w:szCs w:val="26"/>
        </w:rPr>
      </w:pPr>
      <w:r w:rsidRPr="00A505F8">
        <w:rPr>
          <w:b/>
          <w:color w:val="auto"/>
          <w:sz w:val="26"/>
          <w:szCs w:val="26"/>
        </w:rPr>
        <w:t>a. Mục tiêu:</w:t>
      </w:r>
      <w:r w:rsidRPr="00A505F8">
        <w:rPr>
          <w:color w:val="000000"/>
          <w:sz w:val="26"/>
          <w:szCs w:val="26"/>
        </w:rPr>
        <w:t xml:space="preserve"> </w:t>
      </w:r>
    </w:p>
    <w:p w14:paraId="1D55BACE" w14:textId="77777777" w:rsidR="00A505F8" w:rsidRPr="00A505F8" w:rsidRDefault="00A505F8" w:rsidP="00A505F8">
      <w:pPr>
        <w:spacing w:line="276" w:lineRule="auto"/>
        <w:jc w:val="both"/>
        <w:rPr>
          <w:color w:val="000000"/>
          <w:sz w:val="26"/>
          <w:szCs w:val="26"/>
        </w:rPr>
      </w:pPr>
      <w:r w:rsidRPr="00A505F8">
        <w:rPr>
          <w:color w:val="000000"/>
          <w:sz w:val="26"/>
          <w:szCs w:val="26"/>
        </w:rPr>
        <w:t>- Giúp HS nhớ lại công thức, kiến thức của bài học trước để làm các bài tập liên quan</w:t>
      </w:r>
    </w:p>
    <w:p w14:paraId="7CEC2B47"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tiếp nhận vấn đề từ giáo viên</w:t>
      </w:r>
    </w:p>
    <w:p w14:paraId="0B4536B6" w14:textId="77777777" w:rsidR="00A505F8" w:rsidRPr="00A505F8" w:rsidRDefault="00A505F8" w:rsidP="00A505F8">
      <w:pPr>
        <w:spacing w:line="276" w:lineRule="auto"/>
        <w:jc w:val="both"/>
        <w:rPr>
          <w:b/>
          <w:color w:val="auto"/>
          <w:sz w:val="26"/>
          <w:szCs w:val="26"/>
        </w:rPr>
      </w:pPr>
      <w:r w:rsidRPr="00A505F8">
        <w:rPr>
          <w:b/>
          <w:color w:val="auto"/>
          <w:sz w:val="26"/>
          <w:szCs w:val="26"/>
        </w:rPr>
        <w:t>c. Sản phẩm:</w:t>
      </w:r>
      <w:r w:rsidRPr="00A505F8">
        <w:rPr>
          <w:color w:val="000000"/>
          <w:sz w:val="26"/>
          <w:szCs w:val="26"/>
        </w:rPr>
        <w:t xml:space="preserve"> Nhớ lại kiến thức về các tật của mắt và cách khắc phục</w:t>
      </w:r>
    </w:p>
    <w:p w14:paraId="79509797"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A505F8" w:rsidRPr="00A505F8" w14:paraId="3D7CB150" w14:textId="77777777" w:rsidTr="00680996">
        <w:tc>
          <w:tcPr>
            <w:tcW w:w="1857" w:type="dxa"/>
          </w:tcPr>
          <w:p w14:paraId="23D473E5"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8" w:type="dxa"/>
          </w:tcPr>
          <w:p w14:paraId="286ECB5F"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6F1704D3" w14:textId="77777777" w:rsidTr="00680996">
        <w:tc>
          <w:tcPr>
            <w:tcW w:w="1857" w:type="dxa"/>
          </w:tcPr>
          <w:p w14:paraId="73AB0D9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8" w:type="dxa"/>
          </w:tcPr>
          <w:p w14:paraId="04348D22" w14:textId="77777777" w:rsidR="00A505F8" w:rsidRPr="00A505F8" w:rsidRDefault="00A505F8" w:rsidP="00A505F8">
            <w:pPr>
              <w:spacing w:line="276" w:lineRule="auto"/>
              <w:rPr>
                <w:color w:val="000000"/>
                <w:sz w:val="26"/>
                <w:szCs w:val="26"/>
              </w:rPr>
            </w:pPr>
            <w:r w:rsidRPr="00A505F8">
              <w:rPr>
                <w:color w:val="000000"/>
                <w:sz w:val="26"/>
                <w:szCs w:val="26"/>
              </w:rPr>
              <w:t>GV yêu cầu  HS nhắc lại công thức xác định vị trí ảnh của thấu kính, các tật của mắt và cách khắc phục</w:t>
            </w:r>
          </w:p>
        </w:tc>
      </w:tr>
      <w:tr w:rsidR="00A505F8" w:rsidRPr="00A505F8" w14:paraId="6827B37B" w14:textId="77777777" w:rsidTr="00680996">
        <w:tc>
          <w:tcPr>
            <w:tcW w:w="1857" w:type="dxa"/>
          </w:tcPr>
          <w:p w14:paraId="61210AB0"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8" w:type="dxa"/>
          </w:tcPr>
          <w:p w14:paraId="4BA3DB7A" w14:textId="77777777" w:rsidR="00A505F8" w:rsidRPr="00A505F8" w:rsidRDefault="00A505F8" w:rsidP="00A505F8">
            <w:pPr>
              <w:spacing w:line="276" w:lineRule="auto"/>
              <w:rPr>
                <w:color w:val="000000"/>
                <w:sz w:val="26"/>
                <w:szCs w:val="26"/>
              </w:rPr>
            </w:pPr>
            <w:r w:rsidRPr="00A505F8">
              <w:rPr>
                <w:color w:val="000000"/>
                <w:sz w:val="26"/>
                <w:szCs w:val="26"/>
              </w:rPr>
              <w:t>HS trả lời câu hỏi để ôn tập lại kiến thức cũ</w:t>
            </w:r>
          </w:p>
        </w:tc>
      </w:tr>
    </w:tbl>
    <w:p w14:paraId="561D5F8E"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 Hình thành kiến thức</w:t>
      </w:r>
    </w:p>
    <w:p w14:paraId="3FE7BDAD"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2.1:</w:t>
      </w:r>
      <w:r w:rsidRPr="00A505F8">
        <w:rPr>
          <w:color w:val="000000"/>
          <w:sz w:val="26"/>
          <w:szCs w:val="26"/>
        </w:rPr>
        <w:t xml:space="preserve"> Giải một số bài tập trắc nghiệm</w:t>
      </w:r>
    </w:p>
    <w:p w14:paraId="38646FB0"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001D849D" w14:textId="77777777" w:rsidR="00A505F8" w:rsidRPr="00A505F8" w:rsidRDefault="00A505F8" w:rsidP="00A505F8">
      <w:pPr>
        <w:spacing w:line="276" w:lineRule="auto"/>
        <w:jc w:val="both"/>
        <w:rPr>
          <w:color w:val="000000"/>
          <w:sz w:val="26"/>
          <w:szCs w:val="26"/>
        </w:rPr>
      </w:pPr>
      <w:r w:rsidRPr="00A505F8">
        <w:rPr>
          <w:color w:val="000000"/>
          <w:sz w:val="26"/>
          <w:szCs w:val="26"/>
        </w:rPr>
        <w:t>- Vận dụng cách khắc phục các tật của mắt, công thức thấu kính để giải một số bài tập đơn giản</w:t>
      </w:r>
    </w:p>
    <w:p w14:paraId="07752E11"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3574EA0A" w14:textId="77777777" w:rsidR="00A505F8" w:rsidRPr="00A505F8" w:rsidRDefault="00A505F8" w:rsidP="00A505F8">
      <w:pPr>
        <w:spacing w:line="276" w:lineRule="auto"/>
        <w:jc w:val="both"/>
        <w:rPr>
          <w:color w:val="auto"/>
          <w:sz w:val="26"/>
          <w:szCs w:val="26"/>
        </w:rPr>
      </w:pPr>
      <w:r w:rsidRPr="00A505F8">
        <w:rPr>
          <w:b/>
          <w:color w:val="auto"/>
          <w:sz w:val="26"/>
          <w:szCs w:val="26"/>
        </w:rPr>
        <w:t>c. Sản phẩm:</w:t>
      </w:r>
    </w:p>
    <w:p w14:paraId="61435BC3"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CÂU HỎI TRẮC NGHIỆM</w:t>
      </w:r>
    </w:p>
    <w:p w14:paraId="70242619" w14:textId="77777777" w:rsidR="00A505F8" w:rsidRPr="00A505F8" w:rsidRDefault="00A505F8" w:rsidP="00A505F8">
      <w:pPr>
        <w:numPr>
          <w:ilvl w:val="0"/>
          <w:numId w:val="19"/>
        </w:numPr>
        <w:spacing w:line="276" w:lineRule="auto"/>
        <w:jc w:val="both"/>
        <w:rPr>
          <w:color w:val="auto"/>
          <w:sz w:val="26"/>
          <w:szCs w:val="26"/>
          <w:lang w:val="vi-VN"/>
        </w:rPr>
      </w:pPr>
      <w:r w:rsidRPr="00A505F8">
        <w:rPr>
          <w:color w:val="auto"/>
          <w:sz w:val="26"/>
          <w:szCs w:val="26"/>
          <w:lang w:val="vi-VN"/>
        </w:rPr>
        <w:t xml:space="preserve">Một người cận thị có điểm cực viễn cách mắt 60cm và điểm cực cận cách mắt 12cm. Nếu người ấy muốn nhìn rõ một vật ở xa vô cực mà không phải điều tiết thì phải đeo sát mắt một thấu kính có độ tụ </w:t>
      </w:r>
    </w:p>
    <w:p w14:paraId="35D67A41" w14:textId="77777777" w:rsidR="00A505F8" w:rsidRPr="00A505F8" w:rsidRDefault="00A505F8" w:rsidP="00A505F8">
      <w:pPr>
        <w:tabs>
          <w:tab w:val="left" w:pos="2835"/>
          <w:tab w:val="left" w:pos="5670"/>
          <w:tab w:val="left" w:pos="7938"/>
        </w:tabs>
        <w:spacing w:line="276" w:lineRule="auto"/>
        <w:jc w:val="both"/>
        <w:rPr>
          <w:rFonts w:eastAsia="Arial"/>
          <w:color w:val="auto"/>
          <w:sz w:val="26"/>
          <w:szCs w:val="26"/>
          <w:lang w:val="vi-VN"/>
        </w:rPr>
      </w:pPr>
      <w:r w:rsidRPr="00A505F8">
        <w:rPr>
          <w:rFonts w:eastAsia="Arial"/>
          <w:b/>
          <w:bCs/>
          <w:color w:val="FF0000"/>
          <w:sz w:val="26"/>
          <w:szCs w:val="26"/>
          <w:u w:val="thick" w:color="00B050"/>
          <w:lang w:val="vi-VN"/>
        </w:rPr>
        <w:t>A</w:t>
      </w:r>
      <w:r w:rsidRPr="00A505F8">
        <w:rPr>
          <w:rFonts w:eastAsia="Arial"/>
          <w:b/>
          <w:bCs/>
          <w:color w:val="FF0000"/>
          <w:sz w:val="26"/>
          <w:szCs w:val="26"/>
          <w:lang w:val="vi-VN"/>
        </w:rPr>
        <w:t>.</w:t>
      </w:r>
      <w:r w:rsidRPr="00A505F8">
        <w:rPr>
          <w:rFonts w:eastAsia="Arial"/>
          <w:color w:val="auto"/>
          <w:sz w:val="26"/>
          <w:szCs w:val="26"/>
          <w:lang w:val="vi-VN"/>
        </w:rPr>
        <w:t xml:space="preserve"> -1,67 điôp</w:t>
      </w:r>
      <w:r w:rsidRPr="00A505F8">
        <w:rPr>
          <w:rFonts w:eastAsia="Arial"/>
          <w:bCs/>
          <w:color w:val="auto"/>
          <w:sz w:val="26"/>
          <w:szCs w:val="26"/>
          <w:lang w:val="vi-VN"/>
        </w:rPr>
        <w:tab/>
      </w:r>
      <w:r w:rsidRPr="00A505F8">
        <w:rPr>
          <w:rFonts w:eastAsia="Arial"/>
          <w:b/>
          <w:bCs/>
          <w:color w:val="FF0000"/>
          <w:sz w:val="26"/>
          <w:szCs w:val="26"/>
          <w:lang w:val="vi-VN"/>
        </w:rPr>
        <w:t>B.</w:t>
      </w:r>
      <w:r w:rsidRPr="00A505F8">
        <w:rPr>
          <w:rFonts w:eastAsia="Arial"/>
          <w:color w:val="auto"/>
          <w:sz w:val="26"/>
          <w:szCs w:val="26"/>
          <w:lang w:val="vi-VN"/>
        </w:rPr>
        <w:t xml:space="preserve"> -2 điôp</w:t>
      </w:r>
      <w:r w:rsidRPr="00A505F8">
        <w:rPr>
          <w:rFonts w:eastAsia="Arial"/>
          <w:bCs/>
          <w:color w:val="auto"/>
          <w:sz w:val="26"/>
          <w:szCs w:val="26"/>
          <w:lang w:val="vi-VN"/>
        </w:rPr>
        <w:tab/>
      </w:r>
      <w:r w:rsidRPr="00A505F8">
        <w:rPr>
          <w:rFonts w:eastAsia="Arial"/>
          <w:b/>
          <w:bCs/>
          <w:color w:val="FF0000"/>
          <w:sz w:val="26"/>
          <w:szCs w:val="26"/>
          <w:lang w:val="vi-VN"/>
        </w:rPr>
        <w:t>C.</w:t>
      </w:r>
      <w:r w:rsidRPr="00A505F8">
        <w:rPr>
          <w:rFonts w:eastAsia="Arial"/>
          <w:color w:val="auto"/>
          <w:sz w:val="26"/>
          <w:szCs w:val="26"/>
          <w:lang w:val="vi-VN"/>
        </w:rPr>
        <w:t>- 1,5 điôp</w:t>
      </w:r>
      <w:r w:rsidRPr="00A505F8">
        <w:rPr>
          <w:rFonts w:eastAsia="Arial"/>
          <w:bCs/>
          <w:color w:val="auto"/>
          <w:sz w:val="26"/>
          <w:szCs w:val="26"/>
          <w:lang w:val="vi-VN"/>
        </w:rPr>
        <w:tab/>
      </w:r>
      <w:r w:rsidRPr="00A505F8">
        <w:rPr>
          <w:rFonts w:eastAsia="Arial"/>
          <w:b/>
          <w:bCs/>
          <w:color w:val="FF0000"/>
          <w:sz w:val="26"/>
          <w:szCs w:val="26"/>
          <w:lang w:val="vi-VN"/>
        </w:rPr>
        <w:t>D.</w:t>
      </w:r>
      <w:r w:rsidRPr="00A505F8">
        <w:rPr>
          <w:rFonts w:eastAsia="Arial"/>
          <w:color w:val="auto"/>
          <w:sz w:val="26"/>
          <w:szCs w:val="26"/>
          <w:lang w:val="vi-VN"/>
        </w:rPr>
        <w:t xml:space="preserve"> -2,52 điôp</w:t>
      </w:r>
    </w:p>
    <w:p w14:paraId="001CDC1F" w14:textId="77777777" w:rsidR="00A505F8" w:rsidRPr="00A505F8" w:rsidRDefault="00A505F8" w:rsidP="00A505F8">
      <w:pPr>
        <w:numPr>
          <w:ilvl w:val="0"/>
          <w:numId w:val="19"/>
        </w:numPr>
        <w:tabs>
          <w:tab w:val="left" w:pos="7938"/>
        </w:tabs>
        <w:spacing w:line="276" w:lineRule="auto"/>
        <w:jc w:val="both"/>
        <w:rPr>
          <w:color w:val="auto"/>
          <w:sz w:val="26"/>
          <w:szCs w:val="26"/>
          <w:lang w:val="vi-VN"/>
        </w:rPr>
      </w:pPr>
      <w:r w:rsidRPr="00A505F8">
        <w:rPr>
          <w:color w:val="auto"/>
          <w:sz w:val="26"/>
          <w:szCs w:val="26"/>
          <w:lang w:val="vi-VN"/>
        </w:rPr>
        <w:t>Một người cận thị có khoảng nhìn rõ từ 12,5 cm đến 50 cm. Khi đeo mắt kính chữa tật của mắt, người này nhìn rõ được các vật đặt gần mắt nhất là</w:t>
      </w:r>
    </w:p>
    <w:p w14:paraId="6E352FD4" w14:textId="77777777" w:rsidR="00A505F8" w:rsidRPr="00A505F8" w:rsidRDefault="00A505F8" w:rsidP="00A505F8">
      <w:pPr>
        <w:tabs>
          <w:tab w:val="left" w:pos="2835"/>
          <w:tab w:val="left" w:pos="5670"/>
          <w:tab w:val="left" w:pos="7938"/>
        </w:tabs>
        <w:spacing w:line="276" w:lineRule="auto"/>
        <w:jc w:val="both"/>
        <w:rPr>
          <w:rFonts w:eastAsia="Arial"/>
          <w:color w:val="auto"/>
          <w:sz w:val="26"/>
          <w:szCs w:val="26"/>
          <w:lang w:val="pt-BR"/>
        </w:rPr>
      </w:pPr>
      <w:r w:rsidRPr="00A505F8">
        <w:rPr>
          <w:rFonts w:eastAsia="Arial"/>
          <w:b/>
          <w:color w:val="FF0000"/>
          <w:sz w:val="26"/>
          <w:szCs w:val="26"/>
          <w:u w:val="thick" w:color="00B050"/>
          <w:lang w:val="pt-BR"/>
        </w:rPr>
        <w:t>A</w:t>
      </w:r>
      <w:r w:rsidRPr="00A505F8">
        <w:rPr>
          <w:rFonts w:eastAsia="Arial"/>
          <w:b/>
          <w:color w:val="FF0000"/>
          <w:sz w:val="26"/>
          <w:szCs w:val="26"/>
          <w:lang w:val="pt-BR"/>
        </w:rPr>
        <w:t>.</w:t>
      </w:r>
      <w:r w:rsidRPr="00A505F8">
        <w:rPr>
          <w:rFonts w:eastAsia="Arial"/>
          <w:color w:val="auto"/>
          <w:sz w:val="26"/>
          <w:szCs w:val="26"/>
          <w:lang w:val="pt-BR"/>
        </w:rPr>
        <w:t xml:space="preserve">16,7 cm.     </w:t>
      </w:r>
      <w:r w:rsidRPr="00A505F8">
        <w:rPr>
          <w:rFonts w:eastAsia="Arial"/>
          <w:color w:val="auto"/>
          <w:sz w:val="26"/>
          <w:szCs w:val="26"/>
          <w:lang w:val="pt-BR"/>
        </w:rPr>
        <w:tab/>
      </w:r>
      <w:r w:rsidRPr="00A505F8">
        <w:rPr>
          <w:rFonts w:eastAsia="Arial"/>
          <w:b/>
          <w:color w:val="FF0000"/>
          <w:sz w:val="26"/>
          <w:szCs w:val="26"/>
          <w:lang w:val="pt-BR"/>
        </w:rPr>
        <w:t>B.</w:t>
      </w:r>
      <w:r w:rsidRPr="00A505F8">
        <w:rPr>
          <w:rFonts w:eastAsia="Arial"/>
          <w:color w:val="auto"/>
          <w:sz w:val="26"/>
          <w:szCs w:val="26"/>
          <w:lang w:val="pt-BR"/>
        </w:rPr>
        <w:t xml:space="preserve">22,5 cm.     </w:t>
      </w:r>
      <w:r w:rsidRPr="00A505F8">
        <w:rPr>
          <w:rFonts w:eastAsia="Arial"/>
          <w:color w:val="auto"/>
          <w:sz w:val="26"/>
          <w:szCs w:val="26"/>
          <w:lang w:val="pt-BR"/>
        </w:rPr>
        <w:tab/>
      </w:r>
      <w:r w:rsidRPr="00A505F8">
        <w:rPr>
          <w:rFonts w:eastAsia="Arial"/>
          <w:b/>
          <w:color w:val="FF0000"/>
          <w:sz w:val="26"/>
          <w:szCs w:val="26"/>
          <w:lang w:val="pt-BR"/>
        </w:rPr>
        <w:t>C.</w:t>
      </w:r>
      <w:r w:rsidRPr="00A505F8">
        <w:rPr>
          <w:rFonts w:eastAsia="Arial"/>
          <w:color w:val="auto"/>
          <w:sz w:val="26"/>
          <w:szCs w:val="26"/>
          <w:lang w:val="pt-BR"/>
        </w:rPr>
        <w:t xml:space="preserve">17,5 cm.    </w:t>
      </w:r>
      <w:r w:rsidRPr="00A505F8">
        <w:rPr>
          <w:rFonts w:eastAsia="Arial"/>
          <w:color w:val="auto"/>
          <w:sz w:val="26"/>
          <w:szCs w:val="26"/>
          <w:lang w:val="pt-BR"/>
        </w:rPr>
        <w:tab/>
      </w:r>
      <w:r w:rsidRPr="00A505F8">
        <w:rPr>
          <w:rFonts w:eastAsia="Arial"/>
          <w:b/>
          <w:color w:val="FF0000"/>
          <w:sz w:val="26"/>
          <w:szCs w:val="26"/>
          <w:lang w:val="pt-BR"/>
        </w:rPr>
        <w:t>D.</w:t>
      </w:r>
      <w:r w:rsidRPr="00A505F8">
        <w:rPr>
          <w:rFonts w:eastAsia="Arial"/>
          <w:color w:val="auto"/>
          <w:sz w:val="26"/>
          <w:szCs w:val="26"/>
          <w:lang w:val="pt-BR"/>
        </w:rPr>
        <w:t>15 cm.</w:t>
      </w:r>
    </w:p>
    <w:p w14:paraId="0978DC6B" w14:textId="77777777" w:rsidR="00A505F8" w:rsidRPr="00911E54" w:rsidRDefault="00A505F8" w:rsidP="00A505F8">
      <w:pPr>
        <w:numPr>
          <w:ilvl w:val="0"/>
          <w:numId w:val="19"/>
        </w:numPr>
        <w:tabs>
          <w:tab w:val="left" w:pos="342"/>
          <w:tab w:val="left" w:pos="2907"/>
          <w:tab w:val="left" w:pos="5415"/>
          <w:tab w:val="left" w:pos="7938"/>
        </w:tabs>
        <w:spacing w:line="276" w:lineRule="auto"/>
        <w:contextualSpacing/>
        <w:jc w:val="both"/>
        <w:rPr>
          <w:rFonts w:eastAsia="Calibri"/>
          <w:color w:val="auto"/>
          <w:sz w:val="26"/>
          <w:szCs w:val="26"/>
          <w:lang w:val="pt-BR"/>
        </w:rPr>
      </w:pPr>
      <w:r w:rsidRPr="00911E54">
        <w:rPr>
          <w:rFonts w:eastAsia="Calibri"/>
          <w:color w:val="auto"/>
          <w:sz w:val="26"/>
          <w:szCs w:val="26"/>
          <w:lang w:val="pt-BR"/>
        </w:rPr>
        <w:t>Mộtn</w:t>
      </w:r>
      <w:r w:rsidRPr="00911E54">
        <w:rPr>
          <w:rFonts w:eastAsia="Calibri"/>
          <w:color w:val="auto"/>
          <w:spacing w:val="-2"/>
          <w:sz w:val="26"/>
          <w:szCs w:val="26"/>
          <w:lang w:val="pt-BR"/>
        </w:rPr>
        <w:t>g</w:t>
      </w:r>
      <w:r w:rsidRPr="00911E54">
        <w:rPr>
          <w:rFonts w:eastAsia="Calibri"/>
          <w:color w:val="auto"/>
          <w:sz w:val="26"/>
          <w:szCs w:val="26"/>
          <w:lang w:val="pt-BR"/>
        </w:rPr>
        <w:t>ười</w:t>
      </w:r>
      <w:r w:rsidRPr="00911E54">
        <w:rPr>
          <w:rFonts w:eastAsia="Calibri"/>
          <w:color w:val="auto"/>
          <w:spacing w:val="-1"/>
          <w:sz w:val="26"/>
          <w:szCs w:val="26"/>
          <w:lang w:val="pt-BR"/>
        </w:rPr>
        <w:t>c</w:t>
      </w:r>
      <w:r w:rsidRPr="00911E54">
        <w:rPr>
          <w:rFonts w:eastAsia="Calibri"/>
          <w:color w:val="auto"/>
          <w:spacing w:val="1"/>
          <w:sz w:val="26"/>
          <w:szCs w:val="26"/>
          <w:lang w:val="pt-BR"/>
        </w:rPr>
        <w:t>ậ</w:t>
      </w:r>
      <w:r w:rsidRPr="00911E54">
        <w:rPr>
          <w:rFonts w:eastAsia="Calibri"/>
          <w:color w:val="auto"/>
          <w:sz w:val="26"/>
          <w:szCs w:val="26"/>
          <w:lang w:val="pt-BR"/>
        </w:rPr>
        <w:t>nthị</w:t>
      </w:r>
      <w:r w:rsidRPr="00911E54">
        <w:rPr>
          <w:rFonts w:eastAsia="Calibri"/>
          <w:color w:val="auto"/>
          <w:spacing w:val="1"/>
          <w:sz w:val="26"/>
          <w:szCs w:val="26"/>
          <w:lang w:val="pt-BR"/>
        </w:rPr>
        <w:t>c</w:t>
      </w:r>
      <w:r w:rsidRPr="00911E54">
        <w:rPr>
          <w:rFonts w:eastAsia="Calibri"/>
          <w:color w:val="auto"/>
          <w:sz w:val="26"/>
          <w:szCs w:val="26"/>
          <w:lang w:val="pt-BR"/>
        </w:rPr>
        <w:t>óđi</w:t>
      </w:r>
      <w:r w:rsidRPr="00911E54">
        <w:rPr>
          <w:rFonts w:eastAsia="Calibri"/>
          <w:color w:val="auto"/>
          <w:spacing w:val="-1"/>
          <w:sz w:val="26"/>
          <w:szCs w:val="26"/>
          <w:lang w:val="pt-BR"/>
        </w:rPr>
        <w:t>ể</w:t>
      </w:r>
      <w:r w:rsidRPr="00911E54">
        <w:rPr>
          <w:rFonts w:eastAsia="Calibri"/>
          <w:color w:val="auto"/>
          <w:sz w:val="26"/>
          <w:szCs w:val="26"/>
          <w:lang w:val="pt-BR"/>
        </w:rPr>
        <w:t>m</w:t>
      </w:r>
      <w:r w:rsidRPr="00911E54">
        <w:rPr>
          <w:rFonts w:eastAsia="Calibri"/>
          <w:color w:val="auto"/>
          <w:spacing w:val="1"/>
          <w:sz w:val="26"/>
          <w:szCs w:val="26"/>
          <w:lang w:val="pt-BR"/>
        </w:rPr>
        <w:t>c</w:t>
      </w:r>
      <w:r w:rsidRPr="00911E54">
        <w:rPr>
          <w:rFonts w:eastAsia="Calibri"/>
          <w:color w:val="auto"/>
          <w:sz w:val="26"/>
          <w:szCs w:val="26"/>
          <w:lang w:val="pt-BR"/>
        </w:rPr>
        <w:t>ực</w:t>
      </w:r>
      <w:r w:rsidRPr="00911E54">
        <w:rPr>
          <w:rFonts w:eastAsia="Calibri"/>
          <w:color w:val="auto"/>
          <w:spacing w:val="-2"/>
          <w:sz w:val="26"/>
          <w:szCs w:val="26"/>
          <w:lang w:val="pt-BR"/>
        </w:rPr>
        <w:t>v</w:t>
      </w:r>
      <w:r w:rsidRPr="00911E54">
        <w:rPr>
          <w:rFonts w:eastAsia="Calibri"/>
          <w:color w:val="auto"/>
          <w:sz w:val="26"/>
          <w:szCs w:val="26"/>
          <w:lang w:val="pt-BR"/>
        </w:rPr>
        <w:t>i</w:t>
      </w:r>
      <w:r w:rsidRPr="00911E54">
        <w:rPr>
          <w:rFonts w:eastAsia="Calibri"/>
          <w:color w:val="auto"/>
          <w:spacing w:val="1"/>
          <w:sz w:val="26"/>
          <w:szCs w:val="26"/>
          <w:lang w:val="pt-BR"/>
        </w:rPr>
        <w:t>ễ</w:t>
      </w:r>
      <w:r w:rsidRPr="00911E54">
        <w:rPr>
          <w:rFonts w:eastAsia="Calibri"/>
          <w:color w:val="auto"/>
          <w:sz w:val="26"/>
          <w:szCs w:val="26"/>
          <w:lang w:val="pt-BR"/>
        </w:rPr>
        <w:t>n</w:t>
      </w:r>
      <w:r w:rsidRPr="00911E54">
        <w:rPr>
          <w:rFonts w:eastAsia="Calibri"/>
          <w:color w:val="auto"/>
          <w:spacing w:val="1"/>
          <w:sz w:val="26"/>
          <w:szCs w:val="26"/>
          <w:lang w:val="pt-BR"/>
        </w:rPr>
        <w:t>c</w:t>
      </w:r>
      <w:r w:rsidRPr="00911E54">
        <w:rPr>
          <w:rFonts w:eastAsia="Calibri"/>
          <w:color w:val="auto"/>
          <w:spacing w:val="-1"/>
          <w:sz w:val="26"/>
          <w:szCs w:val="26"/>
          <w:lang w:val="pt-BR"/>
        </w:rPr>
        <w:t>á</w:t>
      </w:r>
      <w:r w:rsidRPr="00911E54">
        <w:rPr>
          <w:rFonts w:eastAsia="Calibri"/>
          <w:color w:val="auto"/>
          <w:spacing w:val="1"/>
          <w:sz w:val="26"/>
          <w:szCs w:val="26"/>
          <w:lang w:val="pt-BR"/>
        </w:rPr>
        <w:t>c</w:t>
      </w:r>
      <w:r w:rsidRPr="00911E54">
        <w:rPr>
          <w:rFonts w:eastAsia="Calibri"/>
          <w:color w:val="auto"/>
          <w:sz w:val="26"/>
          <w:szCs w:val="26"/>
          <w:lang w:val="pt-BR"/>
        </w:rPr>
        <w:t>h</w:t>
      </w:r>
      <w:r w:rsidRPr="00911E54">
        <w:rPr>
          <w:rFonts w:eastAsia="Calibri"/>
          <w:color w:val="auto"/>
          <w:spacing w:val="-2"/>
          <w:sz w:val="26"/>
          <w:szCs w:val="26"/>
          <w:lang w:val="pt-BR"/>
        </w:rPr>
        <w:t>m</w:t>
      </w:r>
      <w:r w:rsidRPr="00911E54">
        <w:rPr>
          <w:rFonts w:eastAsia="Calibri"/>
          <w:color w:val="auto"/>
          <w:spacing w:val="1"/>
          <w:sz w:val="26"/>
          <w:szCs w:val="26"/>
          <w:lang w:val="pt-BR"/>
        </w:rPr>
        <w:t>ắ</w:t>
      </w:r>
      <w:r w:rsidRPr="00911E54">
        <w:rPr>
          <w:rFonts w:eastAsia="Calibri"/>
          <w:color w:val="auto"/>
          <w:sz w:val="26"/>
          <w:szCs w:val="26"/>
          <w:lang w:val="pt-BR"/>
        </w:rPr>
        <w:t>t5</w:t>
      </w:r>
      <w:r w:rsidRPr="00911E54">
        <w:rPr>
          <w:rFonts w:eastAsia="Calibri"/>
          <w:color w:val="auto"/>
          <w:spacing w:val="-2"/>
          <w:sz w:val="26"/>
          <w:szCs w:val="26"/>
          <w:lang w:val="pt-BR"/>
        </w:rPr>
        <w:t>0</w:t>
      </w:r>
      <w:r w:rsidRPr="00911E54">
        <w:rPr>
          <w:rFonts w:eastAsia="Calibri"/>
          <w:color w:val="auto"/>
          <w:spacing w:val="-1"/>
          <w:sz w:val="26"/>
          <w:szCs w:val="26"/>
          <w:lang w:val="pt-BR"/>
        </w:rPr>
        <w:t>c</w:t>
      </w:r>
      <w:r w:rsidRPr="00911E54">
        <w:rPr>
          <w:rFonts w:eastAsia="Calibri"/>
          <w:color w:val="auto"/>
          <w:sz w:val="26"/>
          <w:szCs w:val="26"/>
          <w:lang w:val="pt-BR"/>
        </w:rPr>
        <w:t>m,đ</w:t>
      </w:r>
      <w:r w:rsidRPr="00911E54">
        <w:rPr>
          <w:rFonts w:eastAsia="Calibri"/>
          <w:color w:val="auto"/>
          <w:spacing w:val="-2"/>
          <w:sz w:val="26"/>
          <w:szCs w:val="26"/>
          <w:lang w:val="pt-BR"/>
        </w:rPr>
        <w:t>i</w:t>
      </w:r>
      <w:r w:rsidRPr="00911E54">
        <w:rPr>
          <w:rFonts w:eastAsia="Calibri"/>
          <w:color w:val="auto"/>
          <w:spacing w:val="1"/>
          <w:sz w:val="26"/>
          <w:szCs w:val="26"/>
          <w:lang w:val="pt-BR"/>
        </w:rPr>
        <w:t>ể</w:t>
      </w:r>
      <w:r w:rsidRPr="00911E54">
        <w:rPr>
          <w:rFonts w:eastAsia="Calibri"/>
          <w:color w:val="auto"/>
          <w:sz w:val="26"/>
          <w:szCs w:val="26"/>
          <w:lang w:val="pt-BR"/>
        </w:rPr>
        <w:t>m</w:t>
      </w:r>
      <w:r w:rsidRPr="00911E54">
        <w:rPr>
          <w:rFonts w:eastAsia="Calibri"/>
          <w:color w:val="auto"/>
          <w:spacing w:val="1"/>
          <w:sz w:val="26"/>
          <w:szCs w:val="26"/>
          <w:lang w:val="pt-BR"/>
        </w:rPr>
        <w:t>c</w:t>
      </w:r>
      <w:r w:rsidRPr="00911E54">
        <w:rPr>
          <w:rFonts w:eastAsia="Calibri"/>
          <w:color w:val="auto"/>
          <w:sz w:val="26"/>
          <w:szCs w:val="26"/>
          <w:lang w:val="pt-BR"/>
        </w:rPr>
        <w:t>ực</w:t>
      </w:r>
      <w:r w:rsidRPr="00911E54">
        <w:rPr>
          <w:rFonts w:eastAsia="Calibri"/>
          <w:color w:val="auto"/>
          <w:spacing w:val="1"/>
          <w:sz w:val="26"/>
          <w:szCs w:val="26"/>
          <w:lang w:val="pt-BR"/>
        </w:rPr>
        <w:t>cậ</w:t>
      </w:r>
      <w:r w:rsidRPr="00911E54">
        <w:rPr>
          <w:rFonts w:eastAsia="Calibri"/>
          <w:color w:val="auto"/>
          <w:sz w:val="26"/>
          <w:szCs w:val="26"/>
          <w:lang w:val="pt-BR"/>
        </w:rPr>
        <w:t>n</w:t>
      </w:r>
      <w:r w:rsidRPr="00911E54">
        <w:rPr>
          <w:rFonts w:eastAsia="Calibri"/>
          <w:color w:val="auto"/>
          <w:spacing w:val="-1"/>
          <w:sz w:val="26"/>
          <w:szCs w:val="26"/>
          <w:lang w:val="pt-BR"/>
        </w:rPr>
        <w:t>c</w:t>
      </w:r>
      <w:r w:rsidRPr="00911E54">
        <w:rPr>
          <w:rFonts w:eastAsia="Calibri"/>
          <w:color w:val="auto"/>
          <w:spacing w:val="1"/>
          <w:sz w:val="26"/>
          <w:szCs w:val="26"/>
          <w:lang w:val="pt-BR"/>
        </w:rPr>
        <w:t>ác</w:t>
      </w:r>
      <w:r w:rsidRPr="00911E54">
        <w:rPr>
          <w:rFonts w:eastAsia="Calibri"/>
          <w:color w:val="auto"/>
          <w:sz w:val="26"/>
          <w:szCs w:val="26"/>
          <w:lang w:val="pt-BR"/>
        </w:rPr>
        <w:t>hm</w:t>
      </w:r>
      <w:r w:rsidRPr="00911E54">
        <w:rPr>
          <w:rFonts w:eastAsia="Calibri"/>
          <w:color w:val="auto"/>
          <w:spacing w:val="-1"/>
          <w:sz w:val="26"/>
          <w:szCs w:val="26"/>
          <w:lang w:val="pt-BR"/>
        </w:rPr>
        <w:t>ắ</w:t>
      </w:r>
      <w:r w:rsidRPr="00911E54">
        <w:rPr>
          <w:rFonts w:eastAsia="Calibri"/>
          <w:color w:val="auto"/>
          <w:sz w:val="26"/>
          <w:szCs w:val="26"/>
          <w:lang w:val="pt-BR"/>
        </w:rPr>
        <w:t>t1</w:t>
      </w:r>
      <w:r w:rsidRPr="00911E54">
        <w:rPr>
          <w:rFonts w:eastAsia="Calibri"/>
          <w:color w:val="auto"/>
          <w:spacing w:val="-2"/>
          <w:sz w:val="26"/>
          <w:szCs w:val="26"/>
          <w:lang w:val="pt-BR"/>
        </w:rPr>
        <w:t>0</w:t>
      </w:r>
      <w:r w:rsidRPr="00911E54">
        <w:rPr>
          <w:rFonts w:eastAsia="Calibri"/>
          <w:color w:val="auto"/>
          <w:spacing w:val="1"/>
          <w:sz w:val="26"/>
          <w:szCs w:val="26"/>
          <w:lang w:val="pt-BR"/>
        </w:rPr>
        <w:t>c</w:t>
      </w:r>
      <w:r w:rsidRPr="00911E54">
        <w:rPr>
          <w:rFonts w:eastAsia="Calibri"/>
          <w:color w:val="auto"/>
          <w:spacing w:val="-2"/>
          <w:sz w:val="26"/>
          <w:szCs w:val="26"/>
          <w:lang w:val="pt-BR"/>
        </w:rPr>
        <w:t>m</w:t>
      </w:r>
      <w:r w:rsidRPr="00911E54">
        <w:rPr>
          <w:rFonts w:eastAsia="Calibri"/>
          <w:color w:val="auto"/>
          <w:sz w:val="26"/>
          <w:szCs w:val="26"/>
          <w:lang w:val="pt-BR"/>
        </w:rPr>
        <w:t>.N</w:t>
      </w:r>
      <w:r w:rsidRPr="00911E54">
        <w:rPr>
          <w:rFonts w:eastAsia="Calibri"/>
          <w:color w:val="auto"/>
          <w:spacing w:val="3"/>
          <w:sz w:val="26"/>
          <w:szCs w:val="26"/>
          <w:lang w:val="pt-BR"/>
        </w:rPr>
        <w:t>g</w:t>
      </w:r>
      <w:r w:rsidRPr="00911E54">
        <w:rPr>
          <w:rFonts w:eastAsia="Calibri"/>
          <w:color w:val="auto"/>
          <w:sz w:val="26"/>
          <w:szCs w:val="26"/>
          <w:lang w:val="pt-BR"/>
        </w:rPr>
        <w:t>ườiđóp</w:t>
      </w:r>
      <w:r w:rsidRPr="00911E54">
        <w:rPr>
          <w:rFonts w:eastAsia="Calibri"/>
          <w:color w:val="auto"/>
          <w:spacing w:val="-2"/>
          <w:sz w:val="26"/>
          <w:szCs w:val="26"/>
          <w:lang w:val="pt-BR"/>
        </w:rPr>
        <w:t>h</w:t>
      </w:r>
      <w:r w:rsidRPr="00911E54">
        <w:rPr>
          <w:rFonts w:eastAsia="Calibri"/>
          <w:color w:val="auto"/>
          <w:spacing w:val="1"/>
          <w:sz w:val="26"/>
          <w:szCs w:val="26"/>
          <w:lang w:val="pt-BR"/>
        </w:rPr>
        <w:t>ả</w:t>
      </w:r>
      <w:r w:rsidRPr="00911E54">
        <w:rPr>
          <w:rFonts w:eastAsia="Calibri"/>
          <w:color w:val="auto"/>
          <w:sz w:val="26"/>
          <w:szCs w:val="26"/>
          <w:lang w:val="pt-BR"/>
        </w:rPr>
        <w:t>i</w:t>
      </w:r>
      <w:r w:rsidRPr="00911E54">
        <w:rPr>
          <w:rFonts w:eastAsia="Calibri"/>
          <w:color w:val="auto"/>
          <w:spacing w:val="-2"/>
          <w:sz w:val="26"/>
          <w:szCs w:val="26"/>
          <w:lang w:val="pt-BR"/>
        </w:rPr>
        <w:t>đ</w:t>
      </w:r>
      <w:r w:rsidRPr="00911E54">
        <w:rPr>
          <w:rFonts w:eastAsia="Calibri"/>
          <w:color w:val="auto"/>
          <w:spacing w:val="1"/>
          <w:sz w:val="26"/>
          <w:szCs w:val="26"/>
          <w:lang w:val="pt-BR"/>
        </w:rPr>
        <w:t>e</w:t>
      </w:r>
      <w:r w:rsidRPr="00911E54">
        <w:rPr>
          <w:rFonts w:eastAsia="Calibri"/>
          <w:color w:val="auto"/>
          <w:sz w:val="26"/>
          <w:szCs w:val="26"/>
          <w:lang w:val="pt-BR"/>
        </w:rPr>
        <w:t>o kính</w:t>
      </w:r>
      <w:r w:rsidRPr="00911E54">
        <w:rPr>
          <w:rFonts w:eastAsia="Calibri"/>
          <w:color w:val="auto"/>
          <w:spacing w:val="1"/>
          <w:sz w:val="26"/>
          <w:szCs w:val="26"/>
          <w:lang w:val="pt-BR"/>
        </w:rPr>
        <w:t>c</w:t>
      </w:r>
      <w:r w:rsidRPr="00911E54">
        <w:rPr>
          <w:rFonts w:eastAsia="Calibri"/>
          <w:color w:val="auto"/>
          <w:sz w:val="26"/>
          <w:szCs w:val="26"/>
          <w:lang w:val="pt-BR"/>
        </w:rPr>
        <w:t>óđộtụ</w:t>
      </w:r>
      <w:r w:rsidRPr="00911E54">
        <w:rPr>
          <w:rFonts w:eastAsia="Calibri"/>
          <w:color w:val="auto"/>
          <w:spacing w:val="-1"/>
          <w:sz w:val="26"/>
          <w:szCs w:val="26"/>
          <w:lang w:val="pt-BR"/>
        </w:rPr>
        <w:t>-</w:t>
      </w:r>
      <w:r w:rsidRPr="00911E54">
        <w:rPr>
          <w:rFonts w:eastAsia="Calibri"/>
          <w:color w:val="auto"/>
          <w:sz w:val="26"/>
          <w:szCs w:val="26"/>
          <w:lang w:val="pt-BR"/>
        </w:rPr>
        <w:t>2đ</w:t>
      </w:r>
      <w:r w:rsidRPr="00911E54">
        <w:rPr>
          <w:rFonts w:eastAsia="Calibri"/>
          <w:color w:val="auto"/>
          <w:spacing w:val="1"/>
          <w:sz w:val="26"/>
          <w:szCs w:val="26"/>
          <w:lang w:val="pt-BR"/>
        </w:rPr>
        <w:t>i</w:t>
      </w:r>
      <w:r w:rsidRPr="00911E54">
        <w:rPr>
          <w:rFonts w:eastAsia="Calibri"/>
          <w:color w:val="auto"/>
          <w:sz w:val="26"/>
          <w:szCs w:val="26"/>
          <w:lang w:val="pt-BR"/>
        </w:rPr>
        <w:t>ố</w:t>
      </w:r>
      <w:r w:rsidRPr="00911E54">
        <w:rPr>
          <w:rFonts w:eastAsia="Calibri"/>
          <w:color w:val="auto"/>
          <w:spacing w:val="-2"/>
          <w:sz w:val="26"/>
          <w:szCs w:val="26"/>
          <w:lang w:val="pt-BR"/>
        </w:rPr>
        <w:t>p</w:t>
      </w:r>
      <w:r w:rsidRPr="00911E54">
        <w:rPr>
          <w:rFonts w:eastAsia="Calibri"/>
          <w:color w:val="auto"/>
          <w:sz w:val="26"/>
          <w:szCs w:val="26"/>
          <w:lang w:val="pt-BR"/>
        </w:rPr>
        <w:t>.H</w:t>
      </w:r>
      <w:r w:rsidRPr="00911E54">
        <w:rPr>
          <w:rFonts w:eastAsia="Calibri"/>
          <w:color w:val="auto"/>
          <w:spacing w:val="-2"/>
          <w:sz w:val="26"/>
          <w:szCs w:val="26"/>
          <w:lang w:val="pt-BR"/>
        </w:rPr>
        <w:t>ỏ</w:t>
      </w:r>
      <w:r w:rsidRPr="00911E54">
        <w:rPr>
          <w:rFonts w:eastAsia="Calibri"/>
          <w:color w:val="auto"/>
          <w:sz w:val="26"/>
          <w:szCs w:val="26"/>
          <w:lang w:val="pt-BR"/>
        </w:rPr>
        <w:t>in</w:t>
      </w:r>
      <w:r w:rsidRPr="00911E54">
        <w:rPr>
          <w:rFonts w:eastAsia="Calibri"/>
          <w:color w:val="auto"/>
          <w:spacing w:val="-2"/>
          <w:sz w:val="26"/>
          <w:szCs w:val="26"/>
          <w:lang w:val="pt-BR"/>
        </w:rPr>
        <w:t>g</w:t>
      </w:r>
      <w:r w:rsidRPr="00911E54">
        <w:rPr>
          <w:rFonts w:eastAsia="Calibri"/>
          <w:color w:val="auto"/>
          <w:sz w:val="26"/>
          <w:szCs w:val="26"/>
          <w:lang w:val="pt-BR"/>
        </w:rPr>
        <w:t>ườiđó</w:t>
      </w:r>
      <w:r w:rsidRPr="00911E54">
        <w:rPr>
          <w:rFonts w:eastAsia="Calibri"/>
          <w:color w:val="auto"/>
          <w:spacing w:val="1"/>
          <w:sz w:val="26"/>
          <w:szCs w:val="26"/>
          <w:lang w:val="pt-BR"/>
        </w:rPr>
        <w:t>c</w:t>
      </w:r>
      <w:r w:rsidRPr="00911E54">
        <w:rPr>
          <w:rFonts w:eastAsia="Calibri"/>
          <w:color w:val="auto"/>
          <w:sz w:val="26"/>
          <w:szCs w:val="26"/>
          <w:lang w:val="pt-BR"/>
        </w:rPr>
        <w:t>ót</w:t>
      </w:r>
      <w:r w:rsidRPr="00911E54">
        <w:rPr>
          <w:rFonts w:eastAsia="Calibri"/>
          <w:color w:val="auto"/>
          <w:spacing w:val="-2"/>
          <w:sz w:val="26"/>
          <w:szCs w:val="26"/>
          <w:lang w:val="pt-BR"/>
        </w:rPr>
        <w:t>h</w:t>
      </w:r>
      <w:r w:rsidRPr="00911E54">
        <w:rPr>
          <w:rFonts w:eastAsia="Calibri"/>
          <w:color w:val="auto"/>
          <w:sz w:val="26"/>
          <w:szCs w:val="26"/>
          <w:lang w:val="pt-BR"/>
        </w:rPr>
        <w:t>ển</w:t>
      </w:r>
      <w:r w:rsidRPr="00911E54">
        <w:rPr>
          <w:rFonts w:eastAsia="Calibri"/>
          <w:color w:val="auto"/>
          <w:spacing w:val="1"/>
          <w:sz w:val="26"/>
          <w:szCs w:val="26"/>
          <w:lang w:val="pt-BR"/>
        </w:rPr>
        <w:t>h</w:t>
      </w:r>
      <w:r w:rsidRPr="00911E54">
        <w:rPr>
          <w:rFonts w:eastAsia="Calibri"/>
          <w:color w:val="auto"/>
          <w:sz w:val="26"/>
          <w:szCs w:val="26"/>
          <w:lang w:val="pt-BR"/>
        </w:rPr>
        <w:t>ìnđ</w:t>
      </w:r>
      <w:r w:rsidRPr="00911E54">
        <w:rPr>
          <w:rFonts w:eastAsia="Calibri"/>
          <w:color w:val="auto"/>
          <w:spacing w:val="-2"/>
          <w:sz w:val="26"/>
          <w:szCs w:val="26"/>
          <w:lang w:val="pt-BR"/>
        </w:rPr>
        <w:t>ư</w:t>
      </w:r>
      <w:r w:rsidRPr="00911E54">
        <w:rPr>
          <w:rFonts w:eastAsia="Calibri"/>
          <w:color w:val="auto"/>
          <w:sz w:val="26"/>
          <w:szCs w:val="26"/>
          <w:lang w:val="pt-BR"/>
        </w:rPr>
        <w:t>ợc</w:t>
      </w:r>
      <w:r w:rsidRPr="00911E54">
        <w:rPr>
          <w:rFonts w:eastAsia="Calibri"/>
          <w:color w:val="auto"/>
          <w:spacing w:val="-2"/>
          <w:sz w:val="26"/>
          <w:szCs w:val="26"/>
          <w:lang w:val="pt-BR"/>
        </w:rPr>
        <w:t>v</w:t>
      </w:r>
      <w:r w:rsidRPr="00911E54">
        <w:rPr>
          <w:rFonts w:eastAsia="Calibri"/>
          <w:color w:val="auto"/>
          <w:spacing w:val="1"/>
          <w:sz w:val="26"/>
          <w:szCs w:val="26"/>
          <w:lang w:val="pt-BR"/>
        </w:rPr>
        <w:t>ậ</w:t>
      </w:r>
      <w:r w:rsidRPr="00911E54">
        <w:rPr>
          <w:rFonts w:eastAsia="Calibri"/>
          <w:color w:val="auto"/>
          <w:sz w:val="26"/>
          <w:szCs w:val="26"/>
          <w:lang w:val="pt-BR"/>
        </w:rPr>
        <w:t>t</w:t>
      </w:r>
      <w:r w:rsidRPr="00911E54">
        <w:rPr>
          <w:rFonts w:eastAsia="Calibri"/>
          <w:color w:val="auto"/>
          <w:spacing w:val="-2"/>
          <w:sz w:val="26"/>
          <w:szCs w:val="26"/>
          <w:lang w:val="pt-BR"/>
        </w:rPr>
        <w:t>g</w:t>
      </w:r>
      <w:r w:rsidRPr="00911E54">
        <w:rPr>
          <w:rFonts w:eastAsia="Calibri"/>
          <w:color w:val="auto"/>
          <w:spacing w:val="1"/>
          <w:sz w:val="26"/>
          <w:szCs w:val="26"/>
          <w:lang w:val="pt-BR"/>
        </w:rPr>
        <w:t>ầ</w:t>
      </w:r>
      <w:r w:rsidRPr="00911E54">
        <w:rPr>
          <w:rFonts w:eastAsia="Calibri"/>
          <w:color w:val="auto"/>
          <w:sz w:val="26"/>
          <w:szCs w:val="26"/>
          <w:lang w:val="pt-BR"/>
        </w:rPr>
        <w:t>nn</w:t>
      </w:r>
      <w:r w:rsidRPr="00911E54">
        <w:rPr>
          <w:rFonts w:eastAsia="Calibri"/>
          <w:color w:val="auto"/>
          <w:spacing w:val="-2"/>
          <w:sz w:val="26"/>
          <w:szCs w:val="26"/>
          <w:lang w:val="pt-BR"/>
        </w:rPr>
        <w:t>h</w:t>
      </w:r>
      <w:r w:rsidRPr="00911E54">
        <w:rPr>
          <w:rFonts w:eastAsia="Calibri"/>
          <w:color w:val="auto"/>
          <w:spacing w:val="1"/>
          <w:sz w:val="26"/>
          <w:szCs w:val="26"/>
          <w:lang w:val="pt-BR"/>
        </w:rPr>
        <w:t>ấ</w:t>
      </w:r>
      <w:r w:rsidRPr="00911E54">
        <w:rPr>
          <w:rFonts w:eastAsia="Calibri"/>
          <w:color w:val="auto"/>
          <w:sz w:val="26"/>
          <w:szCs w:val="26"/>
          <w:lang w:val="pt-BR"/>
        </w:rPr>
        <w:t>t</w:t>
      </w:r>
      <w:r w:rsidRPr="00911E54">
        <w:rPr>
          <w:rFonts w:eastAsia="Calibri"/>
          <w:color w:val="auto"/>
          <w:spacing w:val="-1"/>
          <w:sz w:val="26"/>
          <w:szCs w:val="26"/>
          <w:lang w:val="pt-BR"/>
        </w:rPr>
        <w:t>l</w:t>
      </w:r>
      <w:r w:rsidRPr="00911E54">
        <w:rPr>
          <w:rFonts w:eastAsia="Calibri"/>
          <w:color w:val="auto"/>
          <w:sz w:val="26"/>
          <w:szCs w:val="26"/>
          <w:lang w:val="pt-BR"/>
        </w:rPr>
        <w:t>àb</w:t>
      </w:r>
      <w:r w:rsidRPr="00911E54">
        <w:rPr>
          <w:rFonts w:eastAsia="Calibri"/>
          <w:color w:val="auto"/>
          <w:spacing w:val="1"/>
          <w:sz w:val="26"/>
          <w:szCs w:val="26"/>
          <w:lang w:val="pt-BR"/>
        </w:rPr>
        <w:t>a</w:t>
      </w:r>
      <w:r w:rsidRPr="00911E54">
        <w:rPr>
          <w:rFonts w:eastAsia="Calibri"/>
          <w:color w:val="auto"/>
          <w:sz w:val="26"/>
          <w:szCs w:val="26"/>
          <w:lang w:val="pt-BR"/>
        </w:rPr>
        <w:t>on</w:t>
      </w:r>
      <w:r w:rsidRPr="00911E54">
        <w:rPr>
          <w:rFonts w:eastAsia="Calibri"/>
          <w:color w:val="auto"/>
          <w:spacing w:val="-2"/>
          <w:sz w:val="26"/>
          <w:szCs w:val="26"/>
          <w:lang w:val="pt-BR"/>
        </w:rPr>
        <w:t>h</w:t>
      </w:r>
      <w:r w:rsidRPr="00911E54">
        <w:rPr>
          <w:rFonts w:eastAsia="Calibri"/>
          <w:color w:val="auto"/>
          <w:sz w:val="26"/>
          <w:szCs w:val="26"/>
          <w:lang w:val="pt-BR"/>
        </w:rPr>
        <w:t>i</w:t>
      </w:r>
      <w:r w:rsidRPr="00911E54">
        <w:rPr>
          <w:rFonts w:eastAsia="Calibri"/>
          <w:color w:val="auto"/>
          <w:spacing w:val="1"/>
          <w:sz w:val="26"/>
          <w:szCs w:val="26"/>
          <w:lang w:val="pt-BR"/>
        </w:rPr>
        <w:t>ê</w:t>
      </w:r>
      <w:r w:rsidRPr="00911E54">
        <w:rPr>
          <w:rFonts w:eastAsia="Calibri"/>
          <w:color w:val="auto"/>
          <w:spacing w:val="-2"/>
          <w:sz w:val="26"/>
          <w:szCs w:val="26"/>
          <w:lang w:val="pt-BR"/>
        </w:rPr>
        <w:t>u</w:t>
      </w:r>
      <w:r w:rsidRPr="00911E54">
        <w:rPr>
          <w:rFonts w:eastAsia="Calibri"/>
          <w:color w:val="auto"/>
          <w:sz w:val="26"/>
          <w:szCs w:val="26"/>
          <w:lang w:val="pt-BR"/>
        </w:rPr>
        <w:t>?</w:t>
      </w:r>
    </w:p>
    <w:p w14:paraId="7CACB53B" w14:textId="77777777" w:rsidR="00A505F8" w:rsidRPr="00A505F8" w:rsidRDefault="00A505F8" w:rsidP="00A505F8">
      <w:pPr>
        <w:widowControl w:val="0"/>
        <w:tabs>
          <w:tab w:val="left" w:pos="342"/>
          <w:tab w:val="left" w:pos="2835"/>
          <w:tab w:val="left" w:pos="3046"/>
          <w:tab w:val="left" w:pos="5155"/>
          <w:tab w:val="left" w:pos="5670"/>
          <w:tab w:val="left" w:pos="7938"/>
        </w:tabs>
        <w:autoSpaceDE w:val="0"/>
        <w:autoSpaceDN w:val="0"/>
        <w:adjustRightInd w:val="0"/>
        <w:spacing w:line="276" w:lineRule="auto"/>
        <w:jc w:val="both"/>
        <w:rPr>
          <w:rFonts w:eastAsia="Arial"/>
          <w:color w:val="auto"/>
          <w:sz w:val="26"/>
          <w:szCs w:val="26"/>
          <w:lang w:val="vi-VN"/>
        </w:rPr>
      </w:pPr>
      <w:r w:rsidRPr="00A505F8">
        <w:rPr>
          <w:rFonts w:eastAsia="Arial"/>
          <w:b/>
          <w:bCs/>
          <w:color w:val="FF0000"/>
          <w:sz w:val="26"/>
          <w:szCs w:val="26"/>
          <w:lang w:val="vi-VN"/>
        </w:rPr>
        <w:t>A.</w:t>
      </w:r>
      <w:r w:rsidRPr="00A505F8">
        <w:rPr>
          <w:rFonts w:eastAsia="Arial"/>
          <w:color w:val="auto"/>
          <w:sz w:val="26"/>
          <w:szCs w:val="26"/>
          <w:lang w:val="vi-VN"/>
        </w:rPr>
        <w:t>15</w:t>
      </w:r>
      <w:r w:rsidRPr="00A505F8">
        <w:rPr>
          <w:rFonts w:eastAsia="Arial"/>
          <w:color w:val="auto"/>
          <w:spacing w:val="1"/>
          <w:sz w:val="26"/>
          <w:szCs w:val="26"/>
          <w:lang w:val="vi-VN"/>
        </w:rPr>
        <w:t>c</w:t>
      </w:r>
      <w:r w:rsidRPr="00A505F8">
        <w:rPr>
          <w:rFonts w:eastAsia="Arial"/>
          <w:color w:val="auto"/>
          <w:sz w:val="26"/>
          <w:szCs w:val="26"/>
          <w:lang w:val="vi-VN"/>
        </w:rPr>
        <w:t>m</w:t>
      </w:r>
      <w:r w:rsidRPr="00A505F8">
        <w:rPr>
          <w:rFonts w:eastAsia="Arial"/>
          <w:color w:val="auto"/>
          <w:sz w:val="26"/>
          <w:szCs w:val="26"/>
          <w:lang w:val="vi-VN"/>
        </w:rPr>
        <w:tab/>
      </w:r>
      <w:r w:rsidRPr="00A505F8">
        <w:rPr>
          <w:rFonts w:eastAsia="Arial"/>
          <w:b/>
          <w:bCs/>
          <w:color w:val="FF0000"/>
          <w:spacing w:val="1"/>
          <w:w w:val="102"/>
          <w:sz w:val="26"/>
          <w:szCs w:val="26"/>
          <w:u w:val="thick" w:color="00B050"/>
          <w:lang w:val="vi-VN"/>
        </w:rPr>
        <w:t>B</w:t>
      </w:r>
      <w:r w:rsidRPr="00A505F8">
        <w:rPr>
          <w:rFonts w:eastAsia="Arial"/>
          <w:b/>
          <w:bCs/>
          <w:color w:val="FF0000"/>
          <w:spacing w:val="1"/>
          <w:w w:val="102"/>
          <w:sz w:val="26"/>
          <w:szCs w:val="26"/>
          <w:lang w:val="vi-VN"/>
        </w:rPr>
        <w:t>.</w:t>
      </w:r>
      <w:r w:rsidRPr="00A505F8">
        <w:rPr>
          <w:rFonts w:eastAsia="Arial"/>
          <w:color w:val="auto"/>
          <w:sz w:val="26"/>
          <w:szCs w:val="26"/>
          <w:lang w:val="vi-VN"/>
        </w:rPr>
        <w:t>12</w:t>
      </w:r>
      <w:r w:rsidRPr="00911E54">
        <w:rPr>
          <w:rFonts w:eastAsia="Arial"/>
          <w:color w:val="auto"/>
          <w:spacing w:val="2"/>
          <w:sz w:val="26"/>
          <w:szCs w:val="26"/>
          <w:lang w:val="pt-BR"/>
        </w:rPr>
        <w:t>,</w:t>
      </w:r>
      <w:r w:rsidRPr="00A505F8">
        <w:rPr>
          <w:rFonts w:eastAsia="Arial"/>
          <w:color w:val="auto"/>
          <w:spacing w:val="-2"/>
          <w:sz w:val="26"/>
          <w:szCs w:val="26"/>
          <w:lang w:val="vi-VN"/>
        </w:rPr>
        <w:t>5</w:t>
      </w:r>
      <w:r w:rsidRPr="00A505F8">
        <w:rPr>
          <w:rFonts w:eastAsia="Arial"/>
          <w:color w:val="auto"/>
          <w:spacing w:val="1"/>
          <w:sz w:val="26"/>
          <w:szCs w:val="26"/>
          <w:lang w:val="vi-VN"/>
        </w:rPr>
        <w:t>c</w:t>
      </w:r>
      <w:r w:rsidRPr="00A505F8">
        <w:rPr>
          <w:rFonts w:eastAsia="Arial"/>
          <w:color w:val="auto"/>
          <w:sz w:val="26"/>
          <w:szCs w:val="26"/>
          <w:lang w:val="vi-VN"/>
        </w:rPr>
        <w:t>m</w:t>
      </w:r>
      <w:r w:rsidRPr="00A505F8">
        <w:rPr>
          <w:rFonts w:eastAsia="Arial"/>
          <w:color w:val="auto"/>
          <w:sz w:val="26"/>
          <w:szCs w:val="26"/>
          <w:lang w:val="vi-VN"/>
        </w:rPr>
        <w:tab/>
      </w:r>
      <w:r w:rsidRPr="00A505F8">
        <w:rPr>
          <w:rFonts w:eastAsia="Arial"/>
          <w:color w:val="auto"/>
          <w:sz w:val="26"/>
          <w:szCs w:val="26"/>
          <w:lang w:val="vi-VN"/>
        </w:rPr>
        <w:tab/>
      </w:r>
      <w:r w:rsidRPr="00A505F8">
        <w:rPr>
          <w:rFonts w:eastAsia="Arial"/>
          <w:b/>
          <w:bCs/>
          <w:color w:val="FF0000"/>
          <w:sz w:val="26"/>
          <w:szCs w:val="26"/>
          <w:lang w:val="vi-VN"/>
        </w:rPr>
        <w:t>C.</w:t>
      </w:r>
      <w:r w:rsidRPr="00A505F8">
        <w:rPr>
          <w:rFonts w:eastAsia="Arial"/>
          <w:color w:val="auto"/>
          <w:sz w:val="26"/>
          <w:szCs w:val="26"/>
          <w:lang w:val="vi-VN"/>
        </w:rPr>
        <w:t>12</w:t>
      </w:r>
      <w:r w:rsidRPr="00A505F8">
        <w:rPr>
          <w:rFonts w:eastAsia="Arial"/>
          <w:color w:val="auto"/>
          <w:spacing w:val="1"/>
          <w:sz w:val="26"/>
          <w:szCs w:val="26"/>
          <w:lang w:val="vi-VN"/>
        </w:rPr>
        <w:t>c</w:t>
      </w:r>
      <w:r w:rsidRPr="00A505F8">
        <w:rPr>
          <w:rFonts w:eastAsia="Arial"/>
          <w:color w:val="auto"/>
          <w:sz w:val="26"/>
          <w:szCs w:val="26"/>
          <w:lang w:val="vi-VN"/>
        </w:rPr>
        <w:t>m</w:t>
      </w:r>
      <w:r w:rsidRPr="00A505F8">
        <w:rPr>
          <w:rFonts w:eastAsia="Arial"/>
          <w:color w:val="auto"/>
          <w:sz w:val="26"/>
          <w:szCs w:val="26"/>
          <w:lang w:val="vi-VN"/>
        </w:rPr>
        <w:tab/>
      </w:r>
      <w:r w:rsidRPr="00A505F8">
        <w:rPr>
          <w:rFonts w:eastAsia="Arial"/>
          <w:b/>
          <w:bCs/>
          <w:color w:val="FF0000"/>
          <w:w w:val="102"/>
          <w:sz w:val="26"/>
          <w:szCs w:val="26"/>
          <w:lang w:val="vi-VN"/>
        </w:rPr>
        <w:t>D.</w:t>
      </w:r>
      <w:r w:rsidRPr="00A505F8">
        <w:rPr>
          <w:rFonts w:eastAsia="Arial"/>
          <w:color w:val="auto"/>
          <w:sz w:val="26"/>
          <w:szCs w:val="26"/>
          <w:lang w:val="vi-VN"/>
        </w:rPr>
        <w:t xml:space="preserve"> 20</w:t>
      </w:r>
      <w:r w:rsidRPr="00A505F8">
        <w:rPr>
          <w:rFonts w:eastAsia="Arial"/>
          <w:color w:val="auto"/>
          <w:spacing w:val="1"/>
          <w:sz w:val="26"/>
          <w:szCs w:val="26"/>
          <w:lang w:val="vi-VN"/>
        </w:rPr>
        <w:t>c</w:t>
      </w:r>
      <w:r w:rsidRPr="00A505F8">
        <w:rPr>
          <w:rFonts w:eastAsia="Arial"/>
          <w:color w:val="auto"/>
          <w:sz w:val="26"/>
          <w:szCs w:val="26"/>
          <w:lang w:val="vi-VN"/>
        </w:rPr>
        <w:t>m</w:t>
      </w:r>
    </w:p>
    <w:p w14:paraId="08B199C3" w14:textId="77777777" w:rsidR="00A505F8" w:rsidRPr="00A505F8" w:rsidRDefault="00A505F8" w:rsidP="00A505F8">
      <w:pPr>
        <w:numPr>
          <w:ilvl w:val="0"/>
          <w:numId w:val="19"/>
        </w:numPr>
        <w:tabs>
          <w:tab w:val="left" w:pos="7938"/>
        </w:tabs>
        <w:spacing w:line="276" w:lineRule="auto"/>
        <w:jc w:val="both"/>
        <w:rPr>
          <w:color w:val="auto"/>
          <w:sz w:val="26"/>
          <w:szCs w:val="26"/>
          <w:lang w:val="vi-VN"/>
        </w:rPr>
      </w:pPr>
      <w:r w:rsidRPr="00A505F8">
        <w:rPr>
          <w:color w:val="auto"/>
          <w:sz w:val="26"/>
          <w:szCs w:val="26"/>
          <w:lang w:val="vi-VN"/>
        </w:rPr>
        <w:t>Một người viễn thị nhìn rõ vật từ khoảng cách d</w:t>
      </w:r>
      <w:r w:rsidRPr="00A505F8">
        <w:rPr>
          <w:color w:val="auto"/>
          <w:sz w:val="26"/>
          <w:szCs w:val="26"/>
          <w:vertAlign w:val="subscript"/>
          <w:lang w:val="vi-VN"/>
        </w:rPr>
        <w:t>1</w:t>
      </w:r>
      <w:r w:rsidRPr="00A505F8">
        <w:rPr>
          <w:color w:val="auto"/>
          <w:sz w:val="26"/>
          <w:szCs w:val="26"/>
          <w:lang w:val="vi-VN"/>
        </w:rPr>
        <w:t xml:space="preserve"> = 1/3 m khi không dùng kính, nhìn rõ vật từ khoảng cách d</w:t>
      </w:r>
      <w:r w:rsidRPr="00A505F8">
        <w:rPr>
          <w:color w:val="auto"/>
          <w:sz w:val="26"/>
          <w:szCs w:val="26"/>
          <w:vertAlign w:val="subscript"/>
          <w:lang w:val="vi-VN"/>
        </w:rPr>
        <w:t>2</w:t>
      </w:r>
      <w:r w:rsidRPr="00A505F8">
        <w:rPr>
          <w:color w:val="auto"/>
          <w:sz w:val="26"/>
          <w:szCs w:val="26"/>
          <w:lang w:val="vi-VN"/>
        </w:rPr>
        <w:t xml:space="preserve"> = 1/4 m. Kính của người đó có độ tụ là.</w:t>
      </w:r>
    </w:p>
    <w:p w14:paraId="20649519" w14:textId="77777777" w:rsidR="00A505F8" w:rsidRPr="00A505F8" w:rsidRDefault="00A505F8" w:rsidP="00A505F8">
      <w:pPr>
        <w:tabs>
          <w:tab w:val="left" w:pos="2835"/>
          <w:tab w:val="left" w:pos="5670"/>
          <w:tab w:val="left" w:pos="7938"/>
        </w:tabs>
        <w:spacing w:line="276" w:lineRule="auto"/>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D = 0,5 dp.</w:t>
      </w:r>
      <w:r w:rsidRPr="00A505F8">
        <w:rPr>
          <w:rFonts w:eastAsia="Arial"/>
          <w:color w:val="auto"/>
          <w:sz w:val="26"/>
          <w:szCs w:val="26"/>
          <w:lang w:val="vi-VN"/>
        </w:rPr>
        <w:tab/>
      </w:r>
      <w:r w:rsidRPr="00A505F8">
        <w:rPr>
          <w:rFonts w:eastAsia="Arial"/>
          <w:b/>
          <w:color w:val="FF0000"/>
          <w:sz w:val="26"/>
          <w:szCs w:val="26"/>
          <w:u w:val="thick" w:color="00B050"/>
          <w:lang w:val="vi-VN"/>
        </w:rPr>
        <w:t>B</w:t>
      </w:r>
      <w:r w:rsidRPr="00A505F8">
        <w:rPr>
          <w:rFonts w:eastAsia="Arial"/>
          <w:b/>
          <w:color w:val="FF0000"/>
          <w:sz w:val="26"/>
          <w:szCs w:val="26"/>
          <w:lang w:val="vi-VN"/>
        </w:rPr>
        <w:t>.</w:t>
      </w:r>
      <w:r w:rsidRPr="00A505F8">
        <w:rPr>
          <w:rFonts w:eastAsia="Arial"/>
          <w:color w:val="auto"/>
          <w:sz w:val="26"/>
          <w:szCs w:val="26"/>
          <w:lang w:val="vi-VN"/>
        </w:rPr>
        <w:t>D = 1 dp.</w:t>
      </w:r>
      <w:r w:rsidRPr="00A505F8">
        <w:rPr>
          <w:rFonts w:eastAsia="Arial"/>
          <w:color w:val="auto"/>
          <w:sz w:val="26"/>
          <w:szCs w:val="26"/>
          <w:lang w:val="vi-VN"/>
        </w:rPr>
        <w:tab/>
      </w:r>
      <w:r w:rsidRPr="00A505F8">
        <w:rPr>
          <w:rFonts w:eastAsia="Arial"/>
          <w:b/>
          <w:color w:val="FF0000"/>
          <w:sz w:val="26"/>
          <w:szCs w:val="26"/>
          <w:lang w:val="vi-VN"/>
        </w:rPr>
        <w:t>C.</w:t>
      </w:r>
      <w:r w:rsidRPr="00A505F8">
        <w:rPr>
          <w:rFonts w:eastAsia="Arial"/>
          <w:color w:val="auto"/>
          <w:sz w:val="26"/>
          <w:szCs w:val="26"/>
          <w:lang w:val="vi-VN"/>
        </w:rPr>
        <w:t>D = 0,75 dp.</w:t>
      </w:r>
      <w:r w:rsidRPr="00A505F8">
        <w:rPr>
          <w:rFonts w:eastAsia="Arial"/>
          <w:color w:val="auto"/>
          <w:sz w:val="26"/>
          <w:szCs w:val="26"/>
          <w:lang w:val="vi-VN"/>
        </w:rPr>
        <w:tab/>
      </w:r>
      <w:r w:rsidRPr="00A505F8">
        <w:rPr>
          <w:rFonts w:eastAsia="Arial"/>
          <w:b/>
          <w:color w:val="FF0000"/>
          <w:sz w:val="26"/>
          <w:szCs w:val="26"/>
          <w:lang w:val="vi-VN"/>
        </w:rPr>
        <w:t>D.</w:t>
      </w:r>
      <w:r w:rsidRPr="00A505F8">
        <w:rPr>
          <w:rFonts w:eastAsia="Arial"/>
          <w:color w:val="auto"/>
          <w:sz w:val="26"/>
          <w:szCs w:val="26"/>
          <w:lang w:val="vi-VN"/>
        </w:rPr>
        <w:t>D = 2 dp.</w:t>
      </w:r>
    </w:p>
    <w:p w14:paraId="4DB8AFF5" w14:textId="77777777" w:rsidR="00A505F8" w:rsidRPr="00A505F8" w:rsidRDefault="00A505F8" w:rsidP="00A505F8">
      <w:pPr>
        <w:numPr>
          <w:ilvl w:val="0"/>
          <w:numId w:val="19"/>
        </w:numPr>
        <w:tabs>
          <w:tab w:val="left" w:pos="342"/>
          <w:tab w:val="left" w:pos="2907"/>
          <w:tab w:val="left" w:pos="5415"/>
          <w:tab w:val="left" w:pos="7938"/>
        </w:tabs>
        <w:spacing w:line="276" w:lineRule="auto"/>
        <w:contextualSpacing/>
        <w:jc w:val="both"/>
        <w:rPr>
          <w:rFonts w:eastAsia="Calibri"/>
          <w:color w:val="auto"/>
          <w:sz w:val="26"/>
          <w:szCs w:val="26"/>
          <w:lang w:val="vi-VN"/>
        </w:rPr>
      </w:pPr>
      <w:r w:rsidRPr="00A505F8">
        <w:rPr>
          <w:rFonts w:eastAsia="Calibri"/>
          <w:color w:val="auto"/>
          <w:sz w:val="26"/>
          <w:szCs w:val="26"/>
          <w:lang w:val="vi-VN"/>
        </w:rPr>
        <w:t xml:space="preserve">Một cụ già khi đọc sách cáh mắt 25 cm phải đeo kính số 2, thì khoảng cách ngắn nhất của cụ là: </w:t>
      </w:r>
    </w:p>
    <w:p w14:paraId="4143159B" w14:textId="77777777" w:rsidR="00A505F8" w:rsidRPr="00911E54" w:rsidRDefault="00A505F8" w:rsidP="00A505F8">
      <w:pPr>
        <w:tabs>
          <w:tab w:val="left" w:pos="342"/>
          <w:tab w:val="left" w:pos="2835"/>
          <w:tab w:val="left" w:pos="5670"/>
          <w:tab w:val="left" w:pos="7797"/>
        </w:tabs>
        <w:spacing w:line="276" w:lineRule="auto"/>
        <w:jc w:val="both"/>
        <w:rPr>
          <w:rFonts w:eastAsia="Arial"/>
          <w:color w:val="auto"/>
          <w:sz w:val="26"/>
          <w:szCs w:val="26"/>
          <w:lang w:val="vi-VN"/>
        </w:rPr>
      </w:pPr>
      <w:r w:rsidRPr="00A505F8">
        <w:rPr>
          <w:rFonts w:eastAsia="Arial"/>
          <w:b/>
          <w:color w:val="FF0000"/>
          <w:sz w:val="26"/>
          <w:szCs w:val="26"/>
          <w:u w:val="thick" w:color="00B050"/>
          <w:lang w:val="vi-VN"/>
        </w:rPr>
        <w:lastRenderedPageBreak/>
        <w:t>A</w:t>
      </w:r>
      <w:r w:rsidRPr="00A505F8">
        <w:rPr>
          <w:rFonts w:eastAsia="Arial"/>
          <w:b/>
          <w:color w:val="FF0000"/>
          <w:sz w:val="26"/>
          <w:szCs w:val="26"/>
          <w:lang w:val="vi-VN"/>
        </w:rPr>
        <w:t>.</w:t>
      </w:r>
      <w:r w:rsidRPr="00A505F8">
        <w:rPr>
          <w:rFonts w:eastAsia="Arial"/>
          <w:color w:val="auto"/>
          <w:sz w:val="26"/>
          <w:szCs w:val="26"/>
          <w:lang w:val="vi-VN"/>
        </w:rPr>
        <w:t xml:space="preserve"> 0,5 m.                             </w:t>
      </w:r>
      <w:r w:rsidRPr="00A505F8">
        <w:rPr>
          <w:rFonts w:eastAsia="Arial"/>
          <w:b/>
          <w:color w:val="FF0000"/>
          <w:sz w:val="26"/>
          <w:szCs w:val="26"/>
          <w:lang w:val="vi-VN"/>
        </w:rPr>
        <w:t>B.</w:t>
      </w:r>
      <w:r w:rsidRPr="00A505F8">
        <w:rPr>
          <w:rFonts w:eastAsia="Arial"/>
          <w:color w:val="auto"/>
          <w:sz w:val="26"/>
          <w:szCs w:val="26"/>
          <w:lang w:val="vi-VN"/>
        </w:rPr>
        <w:t xml:space="preserve"> 1m.                                 </w:t>
      </w:r>
      <w:r w:rsidRPr="00A505F8">
        <w:rPr>
          <w:rFonts w:eastAsia="Arial"/>
          <w:b/>
          <w:color w:val="FF0000"/>
          <w:sz w:val="26"/>
          <w:szCs w:val="26"/>
          <w:lang w:val="vi-VN"/>
        </w:rPr>
        <w:t>C.</w:t>
      </w:r>
      <w:r w:rsidRPr="00A505F8">
        <w:rPr>
          <w:rFonts w:eastAsia="Arial"/>
          <w:color w:val="auto"/>
          <w:sz w:val="26"/>
          <w:szCs w:val="26"/>
          <w:lang w:val="vi-VN"/>
        </w:rPr>
        <w:t xml:space="preserve"> 2m.                        </w:t>
      </w:r>
      <w:r w:rsidRPr="00A505F8">
        <w:rPr>
          <w:rFonts w:eastAsia="Arial"/>
          <w:b/>
          <w:color w:val="FF0000"/>
          <w:sz w:val="26"/>
          <w:szCs w:val="26"/>
          <w:lang w:val="vi-VN"/>
        </w:rPr>
        <w:t>D.</w:t>
      </w:r>
      <w:r w:rsidRPr="00A505F8">
        <w:rPr>
          <w:rFonts w:eastAsia="Arial"/>
          <w:color w:val="auto"/>
          <w:sz w:val="26"/>
          <w:szCs w:val="26"/>
          <w:lang w:val="vi-VN"/>
        </w:rPr>
        <w:t xml:space="preserve"> 25cm.</w:t>
      </w:r>
    </w:p>
    <w:p w14:paraId="45A0BFB6"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2730A1EF" w14:textId="77777777" w:rsidTr="00680996">
        <w:tc>
          <w:tcPr>
            <w:tcW w:w="1858" w:type="dxa"/>
          </w:tcPr>
          <w:p w14:paraId="42E7923E"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48E2284B"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3ADF6EBC" w14:textId="77777777" w:rsidTr="00680996">
        <w:tc>
          <w:tcPr>
            <w:tcW w:w="1858" w:type="dxa"/>
          </w:tcPr>
          <w:p w14:paraId="0FC11BC1"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7E526AFD" w14:textId="77777777" w:rsidR="00A505F8" w:rsidRPr="00A505F8" w:rsidRDefault="00A505F8" w:rsidP="00A505F8">
            <w:pPr>
              <w:spacing w:line="276" w:lineRule="auto"/>
              <w:rPr>
                <w:color w:val="000000"/>
                <w:sz w:val="26"/>
                <w:szCs w:val="26"/>
              </w:rPr>
            </w:pPr>
            <w:r w:rsidRPr="00A505F8">
              <w:rPr>
                <w:color w:val="000000"/>
                <w:sz w:val="26"/>
                <w:szCs w:val="26"/>
              </w:rPr>
              <w:t>GV chia nhóm và yêu cầu HS hoàn thành phiếu học tập số 1</w:t>
            </w:r>
          </w:p>
        </w:tc>
      </w:tr>
      <w:tr w:rsidR="00A505F8" w:rsidRPr="00A505F8" w14:paraId="50E3CB0B" w14:textId="77777777" w:rsidTr="00680996">
        <w:tc>
          <w:tcPr>
            <w:tcW w:w="1858" w:type="dxa"/>
          </w:tcPr>
          <w:p w14:paraId="28A801D5"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505B128F" w14:textId="77777777" w:rsidR="00A505F8" w:rsidRPr="00A505F8" w:rsidRDefault="00A505F8" w:rsidP="00A505F8">
            <w:pPr>
              <w:spacing w:line="276" w:lineRule="auto"/>
              <w:rPr>
                <w:color w:val="000000"/>
                <w:sz w:val="26"/>
                <w:szCs w:val="26"/>
              </w:rPr>
            </w:pPr>
            <w:r w:rsidRPr="00A505F8">
              <w:rPr>
                <w:color w:val="000000"/>
                <w:sz w:val="26"/>
                <w:szCs w:val="26"/>
              </w:rPr>
              <w:t>Học sinh thực hiện nhiệm vụ theo nhóm</w:t>
            </w:r>
          </w:p>
        </w:tc>
      </w:tr>
      <w:tr w:rsidR="00A505F8" w:rsidRPr="00A505F8" w14:paraId="1F2FF24C" w14:textId="77777777" w:rsidTr="00680996">
        <w:tc>
          <w:tcPr>
            <w:tcW w:w="1858" w:type="dxa"/>
          </w:tcPr>
          <w:p w14:paraId="4DF14FB2"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3D8B2C51" w14:textId="77777777" w:rsidR="00A505F8" w:rsidRPr="00A505F8" w:rsidRDefault="00A505F8" w:rsidP="00A505F8">
            <w:pPr>
              <w:spacing w:line="276" w:lineRule="auto"/>
              <w:rPr>
                <w:color w:val="000000"/>
                <w:sz w:val="26"/>
                <w:szCs w:val="26"/>
              </w:rPr>
            </w:pPr>
            <w:r w:rsidRPr="00A505F8">
              <w:rPr>
                <w:color w:val="000000"/>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A505F8" w:rsidRPr="00A505F8" w14:paraId="5AE83A87" w14:textId="77777777" w:rsidTr="00680996">
        <w:tc>
          <w:tcPr>
            <w:tcW w:w="1858" w:type="dxa"/>
          </w:tcPr>
          <w:p w14:paraId="0D6F2368"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7BADFF6E" w14:textId="77777777" w:rsidR="00A505F8" w:rsidRPr="00A505F8" w:rsidRDefault="00A505F8" w:rsidP="00A505F8">
            <w:pPr>
              <w:spacing w:line="276" w:lineRule="auto"/>
              <w:rPr>
                <w:color w:val="000000"/>
                <w:sz w:val="26"/>
                <w:szCs w:val="26"/>
              </w:rPr>
            </w:pPr>
            <w:r w:rsidRPr="00A505F8">
              <w:rPr>
                <w:color w:val="000000"/>
                <w:sz w:val="26"/>
                <w:szCs w:val="26"/>
              </w:rPr>
              <w:t>Báo cáo kết quả và thảo luận</w:t>
            </w:r>
          </w:p>
          <w:p w14:paraId="5D2D1712" w14:textId="77777777" w:rsidR="00A505F8" w:rsidRPr="00A505F8" w:rsidRDefault="00A505F8" w:rsidP="00A505F8">
            <w:pPr>
              <w:spacing w:line="276" w:lineRule="auto"/>
              <w:rPr>
                <w:color w:val="000000"/>
                <w:sz w:val="26"/>
                <w:szCs w:val="26"/>
              </w:rPr>
            </w:pPr>
            <w:r w:rsidRPr="00A505F8">
              <w:rPr>
                <w:color w:val="000000"/>
                <w:sz w:val="26"/>
                <w:szCs w:val="26"/>
              </w:rPr>
              <w:t>- Đại diện mỗi nhóm trình bày một bài lên bảng</w:t>
            </w:r>
          </w:p>
          <w:p w14:paraId="25DAEDF9" w14:textId="77777777" w:rsidR="00A505F8" w:rsidRPr="00A505F8" w:rsidRDefault="00A505F8" w:rsidP="00A505F8">
            <w:pPr>
              <w:spacing w:line="276" w:lineRule="auto"/>
              <w:rPr>
                <w:color w:val="000000"/>
                <w:sz w:val="26"/>
                <w:szCs w:val="26"/>
              </w:rPr>
            </w:pPr>
            <w:r w:rsidRPr="00A505F8">
              <w:rPr>
                <w:color w:val="000000"/>
                <w:sz w:val="26"/>
                <w:szCs w:val="26"/>
              </w:rPr>
              <w:t>- Học sinh các nhóm thảo luận, nhận xét, bổ sung và sữa lỗi về câu trả lời của nhóm đại diện.</w:t>
            </w:r>
          </w:p>
        </w:tc>
      </w:tr>
      <w:tr w:rsidR="00A505F8" w:rsidRPr="00A505F8" w14:paraId="730465A5" w14:textId="77777777" w:rsidTr="00680996">
        <w:tc>
          <w:tcPr>
            <w:tcW w:w="1858" w:type="dxa"/>
          </w:tcPr>
          <w:p w14:paraId="1A1A3B6A"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7B661A56" w14:textId="77777777" w:rsidR="00A505F8" w:rsidRPr="00A505F8" w:rsidRDefault="00A505F8" w:rsidP="00A505F8">
            <w:pPr>
              <w:spacing w:line="276" w:lineRule="auto"/>
              <w:rPr>
                <w:color w:val="000000"/>
                <w:sz w:val="26"/>
                <w:szCs w:val="26"/>
              </w:rPr>
            </w:pPr>
            <w:r w:rsidRPr="00A505F8">
              <w:rPr>
                <w:color w:val="000000"/>
                <w:sz w:val="26"/>
                <w:szCs w:val="26"/>
              </w:rPr>
              <w:t>- GV có thể tổ chức cho HS đánh giá lẫn nhau thông qua các tiêu chí trong quá trình báo cáo kết quả hoạt động (thời gian thực hiện, số lượng ý kiến, mức độ hoàn thành, ghi chép).</w:t>
            </w:r>
          </w:p>
          <w:p w14:paraId="170D445D" w14:textId="77777777" w:rsidR="00A505F8" w:rsidRPr="00A505F8" w:rsidRDefault="00A505F8" w:rsidP="00A505F8">
            <w:pPr>
              <w:spacing w:line="276" w:lineRule="auto"/>
              <w:rPr>
                <w:color w:val="000000"/>
                <w:sz w:val="26"/>
                <w:szCs w:val="26"/>
              </w:rPr>
            </w:pPr>
            <w:r w:rsidRPr="00A505F8">
              <w:rPr>
                <w:color w:val="000000"/>
                <w:sz w:val="26"/>
                <w:szCs w:val="26"/>
              </w:rPr>
              <w:t>- Căn cứ vào sản phẩm học tập và thái độ học tập, GV đánh giá được sự tiến bộ của HS</w:t>
            </w:r>
          </w:p>
        </w:tc>
      </w:tr>
      <w:tr w:rsidR="00A505F8" w:rsidRPr="00A505F8" w14:paraId="02EA2E96" w14:textId="77777777" w:rsidTr="00680996">
        <w:tc>
          <w:tcPr>
            <w:tcW w:w="1858" w:type="dxa"/>
          </w:tcPr>
          <w:p w14:paraId="0ABC5E2F"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6</w:t>
            </w:r>
          </w:p>
        </w:tc>
        <w:tc>
          <w:tcPr>
            <w:tcW w:w="7487" w:type="dxa"/>
          </w:tcPr>
          <w:p w14:paraId="7775F2A2" w14:textId="77777777" w:rsidR="00A505F8" w:rsidRPr="00A505F8" w:rsidRDefault="00A505F8" w:rsidP="00A505F8">
            <w:pPr>
              <w:spacing w:line="276" w:lineRule="auto"/>
              <w:rPr>
                <w:color w:val="000000"/>
                <w:sz w:val="26"/>
                <w:szCs w:val="26"/>
              </w:rPr>
            </w:pPr>
            <w:r w:rsidRPr="00A505F8">
              <w:rPr>
                <w:color w:val="000000"/>
                <w:sz w:val="26"/>
                <w:szCs w:val="26"/>
              </w:rPr>
              <w:t>Giáo viên tổng kết đánh giá kết quả thực hiện nhiệm vụ học tập của học sinh</w:t>
            </w:r>
          </w:p>
        </w:tc>
      </w:tr>
    </w:tbl>
    <w:p w14:paraId="6D09DC2C"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2.2:</w:t>
      </w:r>
      <w:r w:rsidRPr="00A505F8">
        <w:rPr>
          <w:color w:val="000000"/>
          <w:sz w:val="26"/>
          <w:szCs w:val="26"/>
        </w:rPr>
        <w:t xml:space="preserve"> Giải một số bài tập tự luận</w:t>
      </w:r>
    </w:p>
    <w:p w14:paraId="2E508038"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6153B50A" w14:textId="77777777" w:rsidR="00A505F8" w:rsidRPr="00A505F8" w:rsidRDefault="00A505F8" w:rsidP="00A505F8">
      <w:pPr>
        <w:spacing w:line="276" w:lineRule="auto"/>
        <w:ind w:firstLine="180"/>
        <w:jc w:val="both"/>
        <w:rPr>
          <w:color w:val="000000"/>
          <w:sz w:val="26"/>
          <w:szCs w:val="26"/>
        </w:rPr>
      </w:pPr>
      <w:r w:rsidRPr="00A505F8">
        <w:rPr>
          <w:color w:val="000000"/>
          <w:sz w:val="26"/>
          <w:szCs w:val="26"/>
        </w:rPr>
        <w:t>Có được phương pháp giải một số dạng toán về mắt thường gặp</w:t>
      </w:r>
    </w:p>
    <w:p w14:paraId="63553286"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56801C1D"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p>
    <w:p w14:paraId="0BC371C9"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CÂU HỎI TỰ LUẬN</w:t>
      </w:r>
    </w:p>
    <w:p w14:paraId="63F0D90D" w14:textId="77777777" w:rsidR="00A505F8" w:rsidRPr="00A505F8" w:rsidRDefault="00A505F8" w:rsidP="00A505F8">
      <w:pPr>
        <w:spacing w:line="276" w:lineRule="auto"/>
        <w:jc w:val="both"/>
        <w:rPr>
          <w:rFonts w:eastAsia="Calibri"/>
          <w:color w:val="auto"/>
          <w:sz w:val="26"/>
          <w:szCs w:val="26"/>
          <w:lang w:val="vi-VN"/>
        </w:rPr>
      </w:pPr>
      <w:r w:rsidRPr="00A505F8">
        <w:rPr>
          <w:rFonts w:eastAsia="Calibri"/>
          <w:b/>
          <w:bCs/>
          <w:color w:val="auto"/>
          <w:sz w:val="26"/>
          <w:szCs w:val="26"/>
          <w:lang w:val="vi-VN"/>
        </w:rPr>
        <w:t>Câu 1:</w:t>
      </w:r>
      <w:r w:rsidRPr="00A505F8">
        <w:rPr>
          <w:rFonts w:eastAsia="Calibri"/>
          <w:color w:val="auto"/>
          <w:sz w:val="26"/>
          <w:szCs w:val="26"/>
          <w:lang w:val="vi-VN"/>
        </w:rPr>
        <w:t>Một người cận thị khi đeo kính sát mắt có độ tụ −2 (dp) thì có thể nhìn rõ các vật cách mắt từ 12,5 cm tới vô cùng. Hỏi khi không đeo kính, người đó chỉ có thể nhìn thấy vật đặt trong khoảng nào?</w:t>
      </w:r>
    </w:p>
    <w:p w14:paraId="29C3A7EF" w14:textId="77777777" w:rsidR="00A505F8" w:rsidRPr="00A505F8" w:rsidRDefault="00A505F8" w:rsidP="00A505F8">
      <w:pPr>
        <w:shd w:val="clear" w:color="auto" w:fill="FFFFFF"/>
        <w:spacing w:line="276" w:lineRule="auto"/>
        <w:jc w:val="both"/>
        <w:rPr>
          <w:rFonts w:eastAsia="Calibri"/>
          <w:b/>
          <w:i/>
          <w:color w:val="auto"/>
          <w:sz w:val="26"/>
          <w:szCs w:val="26"/>
          <w:lang w:val="vi-VN"/>
        </w:rPr>
      </w:pPr>
      <w:r w:rsidRPr="00A505F8">
        <w:rPr>
          <w:rFonts w:eastAsia="Calibri"/>
          <w:b/>
          <w:i/>
          <w:color w:val="auto"/>
          <w:sz w:val="26"/>
          <w:szCs w:val="26"/>
          <w:lang w:val="vi-VN"/>
        </w:rPr>
        <w:t>Lời giải:</w:t>
      </w:r>
    </w:p>
    <w:p w14:paraId="520E37FE" w14:textId="77777777" w:rsidR="00A505F8" w:rsidRPr="00A505F8" w:rsidRDefault="00A505F8" w:rsidP="00A505F8">
      <w:pPr>
        <w:shd w:val="clear" w:color="auto" w:fill="FFFFFF"/>
        <w:spacing w:line="276" w:lineRule="auto"/>
        <w:jc w:val="both"/>
        <w:rPr>
          <w:rFonts w:eastAsia="Calibri"/>
          <w:color w:val="auto"/>
          <w:sz w:val="26"/>
          <w:szCs w:val="26"/>
          <w:lang w:val="vi-VN"/>
        </w:rPr>
      </w:pPr>
      <w:r w:rsidRPr="00A505F8">
        <w:rPr>
          <w:rFonts w:eastAsia="Calibri"/>
          <w:color w:val="auto"/>
          <w:sz w:val="26"/>
          <w:szCs w:val="26"/>
          <w:lang w:val="vi-VN"/>
        </w:rPr>
        <w:t>Sơ đồ tạo ảnh:</w:t>
      </w:r>
      <w:r w:rsidRPr="00A505F8">
        <w:rPr>
          <w:rFonts w:eastAsia="Calibri"/>
          <w:color w:val="auto"/>
          <w:position w:val="-66"/>
          <w:sz w:val="26"/>
          <w:szCs w:val="26"/>
        </w:rPr>
        <w:object w:dxaOrig="5120" w:dyaOrig="1440" w14:anchorId="1A41331A">
          <v:shape id="_x0000_i1204" type="#_x0000_t75" style="width:259.2pt;height:1in" o:ole="">
            <v:imagedata r:id="rId484" o:title=""/>
          </v:shape>
          <o:OLEObject Type="Embed" ProgID="Equation.DSMT4" ShapeID="_x0000_i1204" DrawAspect="Content" ObjectID="_1710136280" r:id="rId485"/>
        </w:object>
      </w:r>
    </w:p>
    <w:p w14:paraId="0686DFA6" w14:textId="77777777" w:rsidR="00A505F8" w:rsidRPr="00A505F8" w:rsidRDefault="00A505F8" w:rsidP="00A505F8">
      <w:pPr>
        <w:shd w:val="clear" w:color="auto" w:fill="FFFFFF"/>
        <w:spacing w:line="276" w:lineRule="auto"/>
        <w:ind w:firstLine="284"/>
        <w:jc w:val="both"/>
        <w:rPr>
          <w:rFonts w:eastAsia="Calibri"/>
          <w:color w:val="auto"/>
          <w:sz w:val="26"/>
          <w:szCs w:val="26"/>
          <w:lang w:val="vi-VN"/>
        </w:rPr>
      </w:pPr>
      <w:r w:rsidRPr="00A505F8">
        <w:rPr>
          <w:rFonts w:eastAsia="Calibri"/>
          <w:color w:val="auto"/>
          <w:position w:val="-66"/>
          <w:sz w:val="26"/>
          <w:szCs w:val="26"/>
        </w:rPr>
        <w:object w:dxaOrig="4280" w:dyaOrig="1440" w14:anchorId="525233B4">
          <v:shape id="_x0000_i1205" type="#_x0000_t75" style="width:3in;height:1in" o:ole="">
            <v:imagedata r:id="rId486" o:title=""/>
          </v:shape>
          <o:OLEObject Type="Embed" ProgID="Equation.DSMT4" ShapeID="_x0000_i1205" DrawAspect="Content" ObjectID="_1710136281" r:id="rId487"/>
        </w:object>
      </w:r>
    </w:p>
    <w:p w14:paraId="7F3E84A5" w14:textId="77777777" w:rsidR="00A505F8" w:rsidRPr="00A505F8" w:rsidRDefault="00A505F8" w:rsidP="00A505F8">
      <w:pPr>
        <w:jc w:val="both"/>
        <w:rPr>
          <w:rFonts w:eastAsia="Calibri"/>
          <w:color w:val="auto"/>
          <w:sz w:val="26"/>
          <w:szCs w:val="26"/>
          <w:lang w:val="vi-VN"/>
        </w:rPr>
      </w:pPr>
      <w:r w:rsidRPr="00A505F8">
        <w:rPr>
          <w:rFonts w:eastAsia="Calibri"/>
          <w:b/>
          <w:bCs/>
          <w:color w:val="auto"/>
          <w:sz w:val="26"/>
          <w:szCs w:val="26"/>
          <w:lang w:val="vi-VN"/>
        </w:rPr>
        <w:t>Câu 2:</w:t>
      </w:r>
      <w:r w:rsidRPr="00A505F8">
        <w:rPr>
          <w:rFonts w:eastAsia="Calibri"/>
          <w:color w:val="auto"/>
          <w:sz w:val="26"/>
          <w:szCs w:val="26"/>
          <w:lang w:val="vi-VN"/>
        </w:rPr>
        <w:t xml:space="preserve"> Một người có điểm cực viễn cách mắt 25 cm và điểm cực cận cách mắt 10 cm. Khi đeo kính sát mắt có độ tụ −2 dp thì có thể nhìn rõ các vật nằm trong khoảng nào trước kính?</w:t>
      </w:r>
    </w:p>
    <w:p w14:paraId="1C73A7A1" w14:textId="77777777" w:rsidR="00A505F8" w:rsidRPr="00A505F8" w:rsidRDefault="00A505F8" w:rsidP="00A505F8">
      <w:pPr>
        <w:jc w:val="both"/>
        <w:rPr>
          <w:rFonts w:eastAsia="Calibri"/>
          <w:b/>
          <w:i/>
          <w:color w:val="auto"/>
          <w:sz w:val="26"/>
          <w:szCs w:val="26"/>
          <w:lang w:val="vi-VN"/>
        </w:rPr>
      </w:pPr>
      <w:r w:rsidRPr="00A505F8">
        <w:rPr>
          <w:rFonts w:eastAsia="Calibri"/>
          <w:b/>
          <w:i/>
          <w:color w:val="auto"/>
          <w:sz w:val="26"/>
          <w:szCs w:val="26"/>
          <w:lang w:val="vi-VN"/>
        </w:rPr>
        <w:t>Lời giải:</w:t>
      </w:r>
    </w:p>
    <w:p w14:paraId="1BF27E5E" w14:textId="77777777" w:rsidR="00A505F8" w:rsidRPr="00A505F8" w:rsidRDefault="00A505F8" w:rsidP="00A505F8">
      <w:pPr>
        <w:ind w:firstLine="284"/>
        <w:jc w:val="both"/>
        <w:rPr>
          <w:rFonts w:eastAsia="Calibri"/>
          <w:color w:val="auto"/>
          <w:sz w:val="26"/>
          <w:szCs w:val="26"/>
          <w:lang w:val="vi-VN"/>
        </w:rPr>
      </w:pPr>
      <w:r w:rsidRPr="00A505F8">
        <w:rPr>
          <w:rFonts w:eastAsia="Calibri"/>
          <w:b/>
          <w:i/>
          <w:color w:val="auto"/>
          <w:sz w:val="26"/>
          <w:szCs w:val="26"/>
        </w:rPr>
        <w:lastRenderedPageBreak/>
        <w:sym w:font="Wingdings" w:char="F040"/>
      </w:r>
      <w:r w:rsidRPr="00A505F8">
        <w:rPr>
          <w:rFonts w:eastAsia="Calibri"/>
          <w:color w:val="auto"/>
          <w:sz w:val="26"/>
          <w:szCs w:val="26"/>
          <w:lang w:val="vi-VN"/>
        </w:rPr>
        <w:t xml:space="preserve">  Sơ đồ tạo ảnh:</w:t>
      </w:r>
      <w:r w:rsidRPr="00A505F8">
        <w:rPr>
          <w:rFonts w:eastAsia="Calibri"/>
          <w:color w:val="auto"/>
          <w:position w:val="-66"/>
          <w:sz w:val="26"/>
          <w:szCs w:val="26"/>
        </w:rPr>
        <w:object w:dxaOrig="5120" w:dyaOrig="1440" w14:anchorId="36966745">
          <v:shape id="_x0000_i1206" type="#_x0000_t75" style="width:259.2pt;height:1in" o:ole="">
            <v:imagedata r:id="rId484" o:title=""/>
          </v:shape>
          <o:OLEObject Type="Embed" ProgID="Equation.DSMT4" ShapeID="_x0000_i1206" DrawAspect="Content" ObjectID="_1710136282" r:id="rId488"/>
        </w:object>
      </w:r>
    </w:p>
    <w:p w14:paraId="40E69C70" w14:textId="77777777" w:rsidR="00A505F8" w:rsidRPr="00A505F8" w:rsidRDefault="00A505F8" w:rsidP="00A505F8">
      <w:pPr>
        <w:ind w:firstLine="284"/>
        <w:jc w:val="both"/>
        <w:rPr>
          <w:rFonts w:eastAsia="Calibri"/>
          <w:color w:val="auto"/>
          <w:sz w:val="26"/>
          <w:szCs w:val="26"/>
        </w:rPr>
      </w:pPr>
      <w:r w:rsidRPr="00A505F8">
        <w:rPr>
          <w:rFonts w:eastAsia="Calibri"/>
          <w:color w:val="auto"/>
          <w:position w:val="-66"/>
          <w:sz w:val="26"/>
          <w:szCs w:val="26"/>
        </w:rPr>
        <w:object w:dxaOrig="3980" w:dyaOrig="1440" w14:anchorId="4304849A">
          <v:shape id="_x0000_i1207" type="#_x0000_t75" style="width:201.6pt;height:1in" o:ole="">
            <v:imagedata r:id="rId489" o:title=""/>
          </v:shape>
          <o:OLEObject Type="Embed" ProgID="Equation.DSMT4" ShapeID="_x0000_i1207" DrawAspect="Content" ObjectID="_1710136283" r:id="rId490"/>
        </w:object>
      </w:r>
    </w:p>
    <w:p w14:paraId="6A0C48AE"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11C8CC80" w14:textId="77777777" w:rsidTr="00680996">
        <w:tc>
          <w:tcPr>
            <w:tcW w:w="1858" w:type="dxa"/>
          </w:tcPr>
          <w:p w14:paraId="744D2CCD"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4FBC9C66"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69F12795" w14:textId="77777777" w:rsidTr="00680996">
        <w:tc>
          <w:tcPr>
            <w:tcW w:w="1858" w:type="dxa"/>
          </w:tcPr>
          <w:p w14:paraId="5F59FD00"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1A4BD32D" w14:textId="77777777" w:rsidR="00A505F8" w:rsidRPr="00A505F8" w:rsidRDefault="00A505F8" w:rsidP="00A505F8">
            <w:pPr>
              <w:spacing w:line="276" w:lineRule="auto"/>
              <w:rPr>
                <w:color w:val="000000"/>
                <w:sz w:val="26"/>
                <w:szCs w:val="26"/>
              </w:rPr>
            </w:pPr>
            <w:r w:rsidRPr="00A505F8">
              <w:rPr>
                <w:color w:val="000000"/>
                <w:sz w:val="26"/>
                <w:szCs w:val="26"/>
              </w:rPr>
              <w:t>GV yêu cầu HS hoàn thành phiếu học tập số 2</w:t>
            </w:r>
          </w:p>
        </w:tc>
      </w:tr>
      <w:tr w:rsidR="00A505F8" w:rsidRPr="00A505F8" w14:paraId="26EA47AB" w14:textId="77777777" w:rsidTr="00680996">
        <w:tc>
          <w:tcPr>
            <w:tcW w:w="1858" w:type="dxa"/>
          </w:tcPr>
          <w:p w14:paraId="63886ED8"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04114E02" w14:textId="77777777" w:rsidR="00A505F8" w:rsidRPr="00A505F8" w:rsidRDefault="00A505F8" w:rsidP="00A505F8">
            <w:pPr>
              <w:spacing w:line="276" w:lineRule="auto"/>
              <w:rPr>
                <w:color w:val="000000"/>
                <w:sz w:val="26"/>
                <w:szCs w:val="26"/>
              </w:rPr>
            </w:pPr>
            <w:r w:rsidRPr="00A505F8">
              <w:rPr>
                <w:color w:val="000000"/>
                <w:sz w:val="26"/>
                <w:szCs w:val="26"/>
              </w:rPr>
              <w:t>Học sinh thực hiện nhiệm vụ theo nhóm</w:t>
            </w:r>
          </w:p>
        </w:tc>
      </w:tr>
      <w:tr w:rsidR="00A505F8" w:rsidRPr="00A505F8" w14:paraId="2920C348" w14:textId="77777777" w:rsidTr="00680996">
        <w:tc>
          <w:tcPr>
            <w:tcW w:w="1858" w:type="dxa"/>
          </w:tcPr>
          <w:p w14:paraId="04CC33A8"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28E660EA" w14:textId="77777777" w:rsidR="00A505F8" w:rsidRPr="00A505F8" w:rsidRDefault="00A505F8" w:rsidP="00A505F8">
            <w:pPr>
              <w:spacing w:line="276" w:lineRule="auto"/>
              <w:rPr>
                <w:color w:val="000000"/>
                <w:sz w:val="26"/>
                <w:szCs w:val="26"/>
              </w:rPr>
            </w:pPr>
            <w:r w:rsidRPr="00A505F8">
              <w:rPr>
                <w:color w:val="000000"/>
                <w:sz w:val="26"/>
                <w:szCs w:val="26"/>
              </w:rPr>
              <w:t>GV quan sát, theo dõi, hỗ trợ HS khi cần thiết</w:t>
            </w:r>
          </w:p>
        </w:tc>
      </w:tr>
      <w:tr w:rsidR="00A505F8" w:rsidRPr="00A505F8" w14:paraId="67E24096" w14:textId="77777777" w:rsidTr="00680996">
        <w:tc>
          <w:tcPr>
            <w:tcW w:w="1858" w:type="dxa"/>
          </w:tcPr>
          <w:p w14:paraId="68F06590"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69753F4B" w14:textId="77777777" w:rsidR="00A505F8" w:rsidRPr="00A505F8" w:rsidRDefault="00A505F8" w:rsidP="00A505F8">
            <w:pPr>
              <w:spacing w:line="276" w:lineRule="auto"/>
              <w:rPr>
                <w:color w:val="000000"/>
                <w:sz w:val="26"/>
                <w:szCs w:val="26"/>
              </w:rPr>
            </w:pPr>
            <w:r w:rsidRPr="00A505F8">
              <w:rPr>
                <w:color w:val="000000"/>
                <w:sz w:val="26"/>
                <w:szCs w:val="26"/>
              </w:rPr>
              <w:t>- GV quan sát và lựa chọn hai nhóm: chính xác nhất, sai sót nhiều nhất, để trình bày trước lớp.</w:t>
            </w:r>
          </w:p>
          <w:p w14:paraId="520A155C" w14:textId="77777777" w:rsidR="00A505F8" w:rsidRPr="00A505F8" w:rsidRDefault="00A505F8" w:rsidP="00A505F8">
            <w:pPr>
              <w:spacing w:line="276" w:lineRule="auto"/>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A505F8" w14:paraId="688A8EF9" w14:textId="77777777" w:rsidTr="00680996">
        <w:tc>
          <w:tcPr>
            <w:tcW w:w="1858" w:type="dxa"/>
          </w:tcPr>
          <w:p w14:paraId="6DD4B659"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146457D7" w14:textId="77777777" w:rsidR="00A505F8" w:rsidRPr="00A505F8" w:rsidRDefault="00A505F8" w:rsidP="00A505F8">
            <w:pPr>
              <w:spacing w:line="276" w:lineRule="auto"/>
              <w:rPr>
                <w:color w:val="000000"/>
                <w:sz w:val="26"/>
                <w:szCs w:val="26"/>
              </w:rPr>
            </w:pPr>
            <w:r w:rsidRPr="00A505F8">
              <w:rPr>
                <w:color w:val="000000"/>
                <w:sz w:val="26"/>
                <w:szCs w:val="26"/>
              </w:rPr>
              <w:t>GV tổng kết đánh giá kết quả thực hiện nhiệm vụ học tập của HS</w:t>
            </w:r>
          </w:p>
        </w:tc>
      </w:tr>
    </w:tbl>
    <w:p w14:paraId="269BC551"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4: Vận dụng</w:t>
      </w:r>
    </w:p>
    <w:p w14:paraId="40ED8C9E"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74385B38" w14:textId="77777777" w:rsidR="00A505F8" w:rsidRPr="00A505F8" w:rsidRDefault="00A505F8" w:rsidP="00A505F8">
      <w:pPr>
        <w:spacing w:line="276" w:lineRule="auto"/>
        <w:ind w:left="180"/>
        <w:jc w:val="both"/>
        <w:rPr>
          <w:color w:val="auto"/>
          <w:sz w:val="26"/>
          <w:szCs w:val="26"/>
        </w:rPr>
      </w:pPr>
      <w:r w:rsidRPr="00A505F8">
        <w:rPr>
          <w:color w:val="auto"/>
          <w:sz w:val="26"/>
          <w:szCs w:val="26"/>
        </w:rPr>
        <w:t>- Tự mình có thể dựng một bài tập đơn giản để đố các bạn và tự mình đưa ra hướng giải cho các bạn.</w:t>
      </w:r>
    </w:p>
    <w:p w14:paraId="31105AAC" w14:textId="77777777" w:rsidR="00A505F8" w:rsidRPr="00A505F8" w:rsidRDefault="00A505F8" w:rsidP="00A505F8">
      <w:pPr>
        <w:spacing w:line="276" w:lineRule="auto"/>
        <w:ind w:left="180"/>
        <w:jc w:val="both"/>
        <w:rPr>
          <w:color w:val="auto"/>
          <w:sz w:val="26"/>
          <w:szCs w:val="26"/>
        </w:rPr>
      </w:pPr>
      <w:r w:rsidRPr="00A505F8">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5B733E8A"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ở nhà theo nhóm hoặc cá nhân</w:t>
      </w:r>
    </w:p>
    <w:p w14:paraId="6F332DF7"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r w:rsidRPr="00A505F8">
        <w:rPr>
          <w:color w:val="auto"/>
          <w:sz w:val="26"/>
          <w:szCs w:val="26"/>
        </w:rPr>
        <w:t>Bài tự làm vào vở ghi của HS.</w:t>
      </w:r>
    </w:p>
    <w:p w14:paraId="197743E9"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TableGrid3"/>
        <w:tblW w:w="0" w:type="auto"/>
        <w:tblLook w:val="04A0" w:firstRow="1" w:lastRow="0" w:firstColumn="1" w:lastColumn="0" w:noHBand="0" w:noVBand="1"/>
      </w:tblPr>
      <w:tblGrid>
        <w:gridCol w:w="1856"/>
        <w:gridCol w:w="7489"/>
      </w:tblGrid>
      <w:tr w:rsidR="00A505F8" w:rsidRPr="00A505F8" w14:paraId="4BFEA9C7" w14:textId="77777777" w:rsidTr="00680996">
        <w:tc>
          <w:tcPr>
            <w:tcW w:w="1856" w:type="dxa"/>
          </w:tcPr>
          <w:p w14:paraId="0F74F9C5" w14:textId="77777777" w:rsidR="00A505F8" w:rsidRPr="00A505F8" w:rsidRDefault="00A505F8" w:rsidP="00A505F8">
            <w:pPr>
              <w:spacing w:line="276" w:lineRule="auto"/>
              <w:jc w:val="center"/>
              <w:rPr>
                <w:b/>
                <w:sz w:val="26"/>
                <w:szCs w:val="26"/>
              </w:rPr>
            </w:pPr>
            <w:r w:rsidRPr="00A505F8">
              <w:rPr>
                <w:b/>
                <w:sz w:val="26"/>
                <w:szCs w:val="26"/>
              </w:rPr>
              <w:t>Nội dung 1:</w:t>
            </w:r>
          </w:p>
          <w:p w14:paraId="159EAFEB" w14:textId="77777777" w:rsidR="00A505F8" w:rsidRPr="00A505F8" w:rsidRDefault="00A505F8" w:rsidP="00A505F8">
            <w:pPr>
              <w:spacing w:line="276" w:lineRule="auto"/>
              <w:jc w:val="center"/>
              <w:rPr>
                <w:bCs/>
                <w:sz w:val="26"/>
                <w:szCs w:val="26"/>
              </w:rPr>
            </w:pPr>
            <w:r w:rsidRPr="00A505F8">
              <w:rPr>
                <w:bCs/>
                <w:sz w:val="26"/>
                <w:szCs w:val="26"/>
              </w:rPr>
              <w:t>Rèn khả năng ra đề</w:t>
            </w:r>
          </w:p>
        </w:tc>
        <w:tc>
          <w:tcPr>
            <w:tcW w:w="7489" w:type="dxa"/>
          </w:tcPr>
          <w:p w14:paraId="03CF8A70" w14:textId="77777777" w:rsidR="00A505F8" w:rsidRPr="00A505F8" w:rsidRDefault="00A505F8" w:rsidP="00A505F8">
            <w:pPr>
              <w:spacing w:line="276" w:lineRule="auto"/>
              <w:jc w:val="both"/>
              <w:rPr>
                <w:sz w:val="26"/>
                <w:szCs w:val="26"/>
                <w:lang w:val="nl-NL"/>
              </w:rPr>
            </w:pPr>
            <w:r w:rsidRPr="00A505F8">
              <w:rPr>
                <w:sz w:val="26"/>
                <w:szCs w:val="26"/>
                <w:lang w:val="nl-NL"/>
              </w:rPr>
              <w:t>Từ nội dung bài tập và phương pháp giải bài tập ở phiếu học tập số 2, hay tự ra đề 2 bài tập tương ứng cùng dạng với 2 bài tập đó (kèm hướng giải)</w:t>
            </w:r>
          </w:p>
        </w:tc>
      </w:tr>
      <w:tr w:rsidR="00A505F8" w:rsidRPr="00A505F8" w14:paraId="34B1BC63" w14:textId="77777777" w:rsidTr="00680996">
        <w:tc>
          <w:tcPr>
            <w:tcW w:w="1856" w:type="dxa"/>
          </w:tcPr>
          <w:p w14:paraId="03C40EE3" w14:textId="77777777" w:rsidR="00A505F8" w:rsidRPr="00A505F8" w:rsidRDefault="00A505F8" w:rsidP="00A505F8">
            <w:pPr>
              <w:spacing w:line="276" w:lineRule="auto"/>
              <w:jc w:val="center"/>
              <w:rPr>
                <w:b/>
                <w:sz w:val="26"/>
                <w:szCs w:val="26"/>
              </w:rPr>
            </w:pPr>
            <w:r w:rsidRPr="00A505F8">
              <w:rPr>
                <w:b/>
                <w:sz w:val="26"/>
                <w:szCs w:val="26"/>
              </w:rPr>
              <w:t>Nội dung 2:</w:t>
            </w:r>
          </w:p>
          <w:p w14:paraId="137BDAE8" w14:textId="77777777" w:rsidR="00A505F8" w:rsidRPr="00A505F8" w:rsidRDefault="00A505F8" w:rsidP="00A505F8">
            <w:pPr>
              <w:spacing w:line="276" w:lineRule="auto"/>
              <w:jc w:val="center"/>
              <w:rPr>
                <w:b/>
                <w:sz w:val="26"/>
                <w:szCs w:val="26"/>
              </w:rPr>
            </w:pPr>
            <w:r w:rsidRPr="00A505F8">
              <w:rPr>
                <w:bCs/>
                <w:sz w:val="26"/>
                <w:szCs w:val="26"/>
              </w:rPr>
              <w:t>Chuẩn bị cho tiêt sau</w:t>
            </w:r>
          </w:p>
        </w:tc>
        <w:tc>
          <w:tcPr>
            <w:tcW w:w="7489" w:type="dxa"/>
          </w:tcPr>
          <w:p w14:paraId="1189B1DA" w14:textId="77777777" w:rsidR="00A505F8" w:rsidRPr="00A505F8" w:rsidRDefault="00A505F8" w:rsidP="00A505F8">
            <w:pPr>
              <w:spacing w:line="276" w:lineRule="auto"/>
              <w:jc w:val="both"/>
              <w:rPr>
                <w:color w:val="000000"/>
                <w:sz w:val="26"/>
                <w:szCs w:val="26"/>
              </w:rPr>
            </w:pPr>
            <w:r w:rsidRPr="00A505F8">
              <w:rPr>
                <w:color w:val="000000"/>
                <w:sz w:val="26"/>
                <w:szCs w:val="26"/>
              </w:rPr>
              <w:t>Ôn lại kiến thức về thấu kính, chuẩn bị cho bài học tiếp theo</w:t>
            </w:r>
          </w:p>
          <w:p w14:paraId="6A78BB2E" w14:textId="77777777" w:rsidR="00A505F8" w:rsidRPr="00A505F8" w:rsidRDefault="00A505F8" w:rsidP="00A505F8">
            <w:pPr>
              <w:spacing w:line="276" w:lineRule="auto"/>
              <w:jc w:val="both"/>
              <w:rPr>
                <w:bCs/>
                <w:sz w:val="26"/>
                <w:szCs w:val="26"/>
              </w:rPr>
            </w:pPr>
          </w:p>
        </w:tc>
      </w:tr>
    </w:tbl>
    <w:p w14:paraId="2194F24A" w14:textId="77777777" w:rsidR="00A505F8" w:rsidRPr="00A505F8" w:rsidRDefault="00A505F8" w:rsidP="00A505F8">
      <w:pPr>
        <w:spacing w:line="276" w:lineRule="auto"/>
        <w:jc w:val="both"/>
        <w:rPr>
          <w:b/>
          <w:color w:val="auto"/>
          <w:sz w:val="26"/>
          <w:szCs w:val="26"/>
        </w:rPr>
      </w:pPr>
    </w:p>
    <w:p w14:paraId="6A1FCFEE" w14:textId="77777777" w:rsidR="00A505F8" w:rsidRPr="00A505F8" w:rsidRDefault="00A505F8" w:rsidP="00A505F8">
      <w:pPr>
        <w:spacing w:line="276" w:lineRule="auto"/>
        <w:jc w:val="both"/>
        <w:rPr>
          <w:b/>
          <w:color w:val="auto"/>
          <w:sz w:val="26"/>
          <w:szCs w:val="26"/>
        </w:rPr>
      </w:pPr>
      <w:r w:rsidRPr="00A505F8">
        <w:rPr>
          <w:b/>
          <w:color w:val="auto"/>
          <w:sz w:val="26"/>
          <w:szCs w:val="26"/>
        </w:rPr>
        <w:t>V. ĐIỀU CHỈNH, THAY ĐỔI, BỔ SUNG (NẾU CÓ)</w:t>
      </w:r>
    </w:p>
    <w:p w14:paraId="6178CF80"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72BD4CDF"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633AEC03"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667D2998"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6AB1ABBF"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3D169E12"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27BAF0A8"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49AF27E2"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5F99F48C" w14:textId="77777777" w:rsidR="00A505F8" w:rsidRPr="00A505F8" w:rsidRDefault="00A505F8" w:rsidP="00A505F8">
      <w:pPr>
        <w:spacing w:line="276" w:lineRule="auto"/>
        <w:rPr>
          <w:bCs/>
          <w:color w:val="auto"/>
          <w:sz w:val="26"/>
          <w:szCs w:val="26"/>
        </w:rPr>
      </w:pPr>
    </w:p>
    <w:p w14:paraId="30478AD5" w14:textId="77777777" w:rsidR="00A505F8" w:rsidRPr="00A505F8" w:rsidRDefault="00A505F8" w:rsidP="00A505F8">
      <w:pPr>
        <w:rPr>
          <w:bCs/>
          <w:color w:val="auto"/>
          <w:sz w:val="26"/>
          <w:szCs w:val="26"/>
        </w:rPr>
      </w:pPr>
      <w:r w:rsidRPr="00A505F8">
        <w:rPr>
          <w:bCs/>
          <w:color w:val="auto"/>
          <w:sz w:val="26"/>
          <w:szCs w:val="26"/>
        </w:rPr>
        <w:lastRenderedPageBreak/>
        <w:br w:type="page"/>
      </w:r>
    </w:p>
    <w:p w14:paraId="43A5DD67" w14:textId="77777777" w:rsidR="00A505F8" w:rsidRPr="00A505F8" w:rsidRDefault="00A505F8" w:rsidP="00A505F8">
      <w:pPr>
        <w:tabs>
          <w:tab w:val="left" w:pos="6660"/>
        </w:tabs>
        <w:jc w:val="both"/>
        <w:rPr>
          <w:bCs/>
          <w:color w:val="auto"/>
          <w:sz w:val="26"/>
          <w:szCs w:val="26"/>
        </w:rPr>
      </w:pPr>
      <w:r w:rsidRPr="00A505F8">
        <w:rPr>
          <w:bCs/>
          <w:color w:val="auto"/>
          <w:sz w:val="26"/>
          <w:szCs w:val="26"/>
        </w:rPr>
        <w:lastRenderedPageBreak/>
        <w:t>Giáo viên giảng dạy:</w:t>
      </w:r>
      <w:r w:rsidRPr="00A505F8">
        <w:rPr>
          <w:bCs/>
          <w:color w:val="auto"/>
          <w:sz w:val="26"/>
          <w:szCs w:val="26"/>
        </w:rPr>
        <w:tab/>
        <w:t xml:space="preserve">Lớp dạy: </w:t>
      </w:r>
    </w:p>
    <w:p w14:paraId="4D2B91F5" w14:textId="77777777" w:rsidR="00A505F8" w:rsidRPr="00A505F8" w:rsidRDefault="00A505F8" w:rsidP="00A505F8">
      <w:pPr>
        <w:tabs>
          <w:tab w:val="left" w:pos="6660"/>
        </w:tabs>
        <w:jc w:val="both"/>
        <w:rPr>
          <w:bCs/>
          <w:color w:val="auto"/>
          <w:sz w:val="26"/>
          <w:szCs w:val="26"/>
        </w:rPr>
      </w:pPr>
      <w:r w:rsidRPr="00A505F8">
        <w:rPr>
          <w:bCs/>
          <w:color w:val="auto"/>
          <w:sz w:val="26"/>
          <w:szCs w:val="26"/>
        </w:rPr>
        <w:t>Ngày soạn:</w:t>
      </w:r>
      <w:r w:rsidRPr="00A505F8">
        <w:rPr>
          <w:bCs/>
          <w:color w:val="auto"/>
          <w:sz w:val="26"/>
          <w:szCs w:val="26"/>
        </w:rPr>
        <w:tab/>
        <w:t xml:space="preserve">Ngày dạy: </w:t>
      </w:r>
    </w:p>
    <w:p w14:paraId="1B8B402B" w14:textId="77777777" w:rsidR="00A505F8" w:rsidRPr="00A505F8" w:rsidRDefault="00A505F8" w:rsidP="00A505F8">
      <w:pPr>
        <w:tabs>
          <w:tab w:val="left" w:pos="5760"/>
        </w:tabs>
        <w:jc w:val="both"/>
        <w:rPr>
          <w:b/>
          <w:color w:val="auto"/>
          <w:sz w:val="24"/>
          <w:szCs w:val="24"/>
        </w:rPr>
      </w:pPr>
    </w:p>
    <w:p w14:paraId="48297522" w14:textId="219C4D73" w:rsidR="00A505F8" w:rsidRPr="00A505F8" w:rsidRDefault="00A505F8" w:rsidP="00A505F8">
      <w:pPr>
        <w:spacing w:line="276" w:lineRule="auto"/>
        <w:jc w:val="both"/>
        <w:rPr>
          <w:b/>
          <w:color w:val="000000"/>
          <w:sz w:val="26"/>
          <w:szCs w:val="26"/>
        </w:rPr>
      </w:pPr>
      <w:r w:rsidRPr="00A505F8">
        <w:rPr>
          <w:b/>
          <w:color w:val="000000"/>
          <w:sz w:val="26"/>
          <w:szCs w:val="26"/>
        </w:rPr>
        <w:t>Tiết:</w:t>
      </w:r>
    </w:p>
    <w:p w14:paraId="797F6613" w14:textId="77777777" w:rsidR="00A505F8" w:rsidRPr="00A505F8" w:rsidRDefault="00A505F8" w:rsidP="00A505F8">
      <w:pPr>
        <w:spacing w:line="276" w:lineRule="auto"/>
        <w:jc w:val="center"/>
        <w:rPr>
          <w:b/>
          <w:color w:val="000000"/>
        </w:rPr>
      </w:pPr>
      <w:r w:rsidRPr="00A505F8">
        <w:rPr>
          <w:b/>
          <w:color w:val="000000"/>
        </w:rPr>
        <w:t>CHỦ ĐỀ: KÍNH LÚP, KÍNH HIỂN VI, KÍNH THIÊN VĂN</w:t>
      </w:r>
    </w:p>
    <w:p w14:paraId="277BE71B" w14:textId="77777777" w:rsidR="00A505F8" w:rsidRPr="00A505F8" w:rsidRDefault="00A505F8" w:rsidP="00A505F8">
      <w:pPr>
        <w:spacing w:line="276" w:lineRule="auto"/>
        <w:jc w:val="both"/>
        <w:rPr>
          <w:b/>
          <w:color w:val="auto"/>
          <w:sz w:val="26"/>
          <w:szCs w:val="26"/>
        </w:rPr>
      </w:pPr>
    </w:p>
    <w:p w14:paraId="575DC88E" w14:textId="77777777" w:rsidR="00A505F8" w:rsidRPr="00A505F8" w:rsidRDefault="00A505F8" w:rsidP="00A505F8">
      <w:pPr>
        <w:spacing w:line="276" w:lineRule="auto"/>
        <w:jc w:val="both"/>
        <w:rPr>
          <w:b/>
          <w:color w:val="auto"/>
          <w:sz w:val="26"/>
          <w:szCs w:val="26"/>
        </w:rPr>
      </w:pPr>
      <w:r w:rsidRPr="00A505F8">
        <w:rPr>
          <w:b/>
          <w:color w:val="auto"/>
          <w:sz w:val="26"/>
          <w:szCs w:val="26"/>
        </w:rPr>
        <w:t>I. MỤC TIÊU</w:t>
      </w:r>
    </w:p>
    <w:p w14:paraId="43E3CFF2" w14:textId="77777777" w:rsidR="00A505F8" w:rsidRPr="00A505F8" w:rsidRDefault="00A505F8" w:rsidP="00A505F8">
      <w:pPr>
        <w:spacing w:line="276" w:lineRule="auto"/>
        <w:jc w:val="both"/>
        <w:rPr>
          <w:b/>
          <w:color w:val="auto"/>
          <w:sz w:val="26"/>
          <w:szCs w:val="26"/>
        </w:rPr>
      </w:pPr>
      <w:r w:rsidRPr="00A505F8">
        <w:rPr>
          <w:b/>
          <w:color w:val="auto"/>
          <w:sz w:val="26"/>
          <w:szCs w:val="26"/>
        </w:rPr>
        <w:t>1. Kiến thức</w:t>
      </w:r>
    </w:p>
    <w:p w14:paraId="15AD4105" w14:textId="77777777" w:rsidR="00A505F8" w:rsidRPr="00A505F8" w:rsidRDefault="00A505F8" w:rsidP="00A505F8">
      <w:pPr>
        <w:spacing w:line="276" w:lineRule="auto"/>
        <w:jc w:val="both"/>
        <w:rPr>
          <w:color w:val="auto"/>
          <w:sz w:val="26"/>
          <w:szCs w:val="26"/>
          <w:lang w:val="vi-VN" w:eastAsia="vi-VN"/>
        </w:rPr>
      </w:pPr>
      <w:r w:rsidRPr="00A505F8">
        <w:rPr>
          <w:color w:val="auto"/>
          <w:sz w:val="26"/>
          <w:szCs w:val="26"/>
          <w:lang w:val="vi-VN" w:eastAsia="vi-VN"/>
        </w:rPr>
        <w:t>- Nêu được nguyên tắc cấu tạo và công dụng của kính lúp, kính hiển vi, kính thiên văn</w:t>
      </w:r>
    </w:p>
    <w:p w14:paraId="32A428F2" w14:textId="77777777" w:rsidR="00A505F8" w:rsidRPr="00911E54" w:rsidRDefault="00A505F8" w:rsidP="00A505F8">
      <w:pPr>
        <w:spacing w:line="276" w:lineRule="auto"/>
        <w:jc w:val="both"/>
        <w:rPr>
          <w:color w:val="auto"/>
          <w:sz w:val="26"/>
          <w:szCs w:val="26"/>
          <w:lang w:val="vi-VN" w:eastAsia="vi-VN"/>
        </w:rPr>
      </w:pPr>
      <w:r w:rsidRPr="00A505F8">
        <w:rPr>
          <w:color w:val="auto"/>
          <w:sz w:val="26"/>
          <w:szCs w:val="26"/>
          <w:lang w:val="vi-VN" w:eastAsia="vi-VN"/>
        </w:rPr>
        <w:t>- Trình bày được số bội giác của ảnh tạo bởi kính lúp, kính hiển vi, kính thiên văn khi ngắm chừng ở vô cực</w:t>
      </w:r>
    </w:p>
    <w:p w14:paraId="5EC3945E"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2. Năng lực</w:t>
      </w:r>
    </w:p>
    <w:p w14:paraId="101FCCCB"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Năng lực chung</w:t>
      </w:r>
    </w:p>
    <w:p w14:paraId="2F0037C7"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tự học và nghiên cứu tài liệu.</w:t>
      </w:r>
    </w:p>
    <w:p w14:paraId="36689154"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trình bày và trao đổi thông tin.</w:t>
      </w:r>
    </w:p>
    <w:p w14:paraId="649C1AA8"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nêu và giải quyết vấn đề.</w:t>
      </w:r>
    </w:p>
    <w:p w14:paraId="53B78263"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hoạt động nhóm.</w:t>
      </w:r>
    </w:p>
    <w:p w14:paraId="4211E442"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b. Năng lực đặc thù môn học</w:t>
      </w:r>
    </w:p>
    <w:p w14:paraId="436E9F14" w14:textId="77777777" w:rsidR="00A505F8" w:rsidRPr="00911E54" w:rsidRDefault="00A505F8" w:rsidP="00A505F8">
      <w:pPr>
        <w:spacing w:line="276" w:lineRule="auto"/>
        <w:jc w:val="both"/>
        <w:rPr>
          <w:b/>
          <w:color w:val="000000"/>
          <w:sz w:val="26"/>
          <w:szCs w:val="26"/>
          <w:lang w:val="vi-VN"/>
        </w:rPr>
      </w:pPr>
      <w:r w:rsidRPr="00A505F8">
        <w:rPr>
          <w:color w:val="auto"/>
          <w:sz w:val="26"/>
          <w:szCs w:val="26"/>
          <w:lang w:val="vi-VN" w:eastAsia="vi-VN"/>
        </w:rPr>
        <w:t>- Viết và vận dụng được công thức số bội giác của kính lúp, kính hiển vi, kính thiên văn khi ngắm chừng ở vô cực để giải các bài tập.</w:t>
      </w:r>
    </w:p>
    <w:p w14:paraId="05D999B6"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3. Phẩm chất</w:t>
      </w:r>
    </w:p>
    <w:p w14:paraId="07EA8D9F"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thái độ hứng thú trong học tập.</w:t>
      </w:r>
    </w:p>
    <w:p w14:paraId="4C47D092"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ý thức tìm hiểu và liên hệ các hiện tượng thực tế liên quan.</w:t>
      </w:r>
    </w:p>
    <w:p w14:paraId="7A1959A3"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tác phong làm việc của nhà khoa học.</w:t>
      </w:r>
      <w:r w:rsidRPr="00911E54">
        <w:rPr>
          <w:bCs/>
          <w:color w:val="auto"/>
          <w:sz w:val="26"/>
          <w:szCs w:val="26"/>
          <w:lang w:val="vi-VN"/>
        </w:rPr>
        <w:tab/>
      </w:r>
    </w:p>
    <w:p w14:paraId="3990B1EF"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II. THIẾT BỊ DẠY HỌC VÀ HỌC LIỆU</w:t>
      </w:r>
    </w:p>
    <w:p w14:paraId="7F06F111"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1. Giáo viên</w:t>
      </w:r>
    </w:p>
    <w:p w14:paraId="485B11CF" w14:textId="77777777" w:rsidR="00A505F8" w:rsidRPr="00A505F8" w:rsidRDefault="00A505F8" w:rsidP="00A505F8">
      <w:pPr>
        <w:spacing w:line="276" w:lineRule="auto"/>
        <w:jc w:val="both"/>
        <w:rPr>
          <w:b/>
          <w:color w:val="000000"/>
          <w:sz w:val="26"/>
          <w:szCs w:val="26"/>
          <w:lang w:val="vi-VN"/>
        </w:rPr>
      </w:pPr>
      <w:r w:rsidRPr="00A505F8">
        <w:rPr>
          <w:b/>
          <w:color w:val="000000"/>
          <w:sz w:val="26"/>
          <w:szCs w:val="26"/>
          <w:lang w:val="vi-VN"/>
        </w:rPr>
        <w:t>a. Phiếu học tập và phiếu trợ giúp</w:t>
      </w:r>
    </w:p>
    <w:tbl>
      <w:tblPr>
        <w:tblStyle w:val="TableGrid3"/>
        <w:tblW w:w="0" w:type="auto"/>
        <w:tblLook w:val="04A0" w:firstRow="1" w:lastRow="0" w:firstColumn="1" w:lastColumn="0" w:noHBand="0" w:noVBand="1"/>
      </w:tblPr>
      <w:tblGrid>
        <w:gridCol w:w="9345"/>
      </w:tblGrid>
      <w:tr w:rsidR="00A505F8" w:rsidRPr="00A505F8" w14:paraId="29AEB75A" w14:textId="77777777" w:rsidTr="00680996">
        <w:tc>
          <w:tcPr>
            <w:tcW w:w="9345" w:type="dxa"/>
          </w:tcPr>
          <w:p w14:paraId="68C71D1F"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1</w:t>
            </w:r>
          </w:p>
          <w:p w14:paraId="39B50FD2" w14:textId="77777777" w:rsidR="00A505F8" w:rsidRPr="00A505F8" w:rsidRDefault="00A505F8" w:rsidP="00A505F8">
            <w:pPr>
              <w:spacing w:line="276" w:lineRule="auto"/>
              <w:jc w:val="both"/>
              <w:rPr>
                <w:b/>
                <w:bCs/>
                <w:color w:val="000000"/>
                <w:sz w:val="26"/>
                <w:szCs w:val="26"/>
                <w:lang w:val="vi-VN"/>
              </w:rPr>
            </w:pPr>
            <w:r w:rsidRPr="00A505F8">
              <w:rPr>
                <w:b/>
                <w:bCs/>
                <w:noProof/>
                <w:color w:val="000000"/>
                <w:sz w:val="26"/>
                <w:szCs w:val="26"/>
              </w:rPr>
              <mc:AlternateContent>
                <mc:Choice Requires="wpg">
                  <w:drawing>
                    <wp:anchor distT="0" distB="0" distL="114300" distR="114300" simplePos="0" relativeHeight="251831296" behindDoc="0" locked="0" layoutInCell="1" allowOverlap="1" wp14:anchorId="781C34CD" wp14:editId="6D22A61D">
                      <wp:simplePos x="0" y="0"/>
                      <wp:positionH relativeFrom="column">
                        <wp:posOffset>2848610</wp:posOffset>
                      </wp:positionH>
                      <wp:positionV relativeFrom="paragraph">
                        <wp:posOffset>175895</wp:posOffset>
                      </wp:positionV>
                      <wp:extent cx="2482850" cy="2165350"/>
                      <wp:effectExtent l="0" t="0" r="0" b="0"/>
                      <wp:wrapNone/>
                      <wp:docPr id="688278" name="Group 688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2850" cy="2165350"/>
                                <a:chOff x="0" y="0"/>
                                <a:chExt cx="2294890" cy="2165350"/>
                              </a:xfrm>
                            </wpg:grpSpPr>
                            <pic:pic xmlns:pic="http://schemas.openxmlformats.org/drawingml/2006/picture">
                              <pic:nvPicPr>
                                <pic:cNvPr id="688279" name="Picture 688279" descr="vnet_Nhan-sac-con-trung-899241_images1936080_image002"/>
                                <pic:cNvPicPr>
                                  <a:picLocks noChangeAspect="1"/>
                                </pic:cNvPicPr>
                              </pic:nvPicPr>
                              <pic:blipFill>
                                <a:blip r:embed="rId491"/>
                                <a:srcRect/>
                                <a:stretch>
                                  <a:fillRect/>
                                </a:stretch>
                              </pic:blipFill>
                              <pic:spPr bwMode="auto">
                                <a:xfrm>
                                  <a:off x="0" y="0"/>
                                  <a:ext cx="2294890" cy="1628775"/>
                                </a:xfrm>
                                <a:prstGeom prst="rect">
                                  <a:avLst/>
                                </a:prstGeom>
                                <a:noFill/>
                                <a:ln>
                                  <a:noFill/>
                                </a:ln>
                              </pic:spPr>
                            </pic:pic>
                            <wps:wsp>
                              <wps:cNvPr id="688280" name="Rectangle 688280"/>
                              <wps:cNvSpPr>
                                <a:spLocks noChangeArrowheads="1"/>
                              </wps:cNvSpPr>
                              <wps:spPr bwMode="auto">
                                <a:xfrm>
                                  <a:off x="304800" y="1663700"/>
                                  <a:ext cx="1705946" cy="501650"/>
                                </a:xfrm>
                                <a:prstGeom prst="rect">
                                  <a:avLst/>
                                </a:prstGeom>
                                <a:noFill/>
                                <a:ln>
                                  <a:noFill/>
                                </a:ln>
                                <a:effectLst/>
                              </wps:spPr>
                              <wps:txbx>
                                <w:txbxContent>
                                  <w:p w14:paraId="569EFF1E" w14:textId="77777777" w:rsidR="00A505F8" w:rsidRPr="0053250A" w:rsidRDefault="00A505F8" w:rsidP="00A505F8">
                                    <w:pPr>
                                      <w:jc w:val="center"/>
                                      <w:textAlignment w:val="baseline"/>
                                      <w:rPr>
                                        <w:sz w:val="26"/>
                                        <w:szCs w:val="26"/>
                                      </w:rPr>
                                    </w:pPr>
                                    <w:r w:rsidRPr="0053250A">
                                      <w:rPr>
                                        <w:rFonts w:cs="Arial"/>
                                        <w:color w:val="000000"/>
                                        <w:kern w:val="24"/>
                                        <w:sz w:val="26"/>
                                        <w:szCs w:val="26"/>
                                      </w:rPr>
                                      <w:t xml:space="preserve">Con  bọ chét được phóng </w:t>
                                    </w:r>
                                  </w:p>
                                  <w:p w14:paraId="2CADFCF0" w14:textId="77777777" w:rsidR="00A505F8" w:rsidRPr="0053250A" w:rsidRDefault="00A505F8" w:rsidP="00A505F8">
                                    <w:pPr>
                                      <w:jc w:val="center"/>
                                      <w:textAlignment w:val="baseline"/>
                                      <w:rPr>
                                        <w:sz w:val="26"/>
                                        <w:szCs w:val="26"/>
                                      </w:rPr>
                                    </w:pPr>
                                    <w:r w:rsidRPr="0053250A">
                                      <w:rPr>
                                        <w:rFonts w:cs="Arial"/>
                                        <w:color w:val="000000"/>
                                        <w:kern w:val="24"/>
                                        <w:sz w:val="26"/>
                                        <w:szCs w:val="26"/>
                                      </w:rPr>
                                      <w:t>đại lên 2 triệu lần.</w:t>
                                    </w:r>
                                  </w:p>
                                </w:txbxContent>
                              </wps:txbx>
                              <wps:bodyPr wrap="none" anchor="ctr">
                                <a:noAutofit/>
                              </wps:bodyPr>
                            </wps:wsp>
                          </wpg:wgp>
                        </a:graphicData>
                      </a:graphic>
                      <wp14:sizeRelH relativeFrom="margin">
                        <wp14:pctWidth>0</wp14:pctWidth>
                      </wp14:sizeRelH>
                      <wp14:sizeRelV relativeFrom="page">
                        <wp14:pctHeight>0</wp14:pctHeight>
                      </wp14:sizeRelV>
                    </wp:anchor>
                  </w:drawing>
                </mc:Choice>
                <mc:Fallback>
                  <w:pict>
                    <v:group w14:anchorId="781C34CD" id="Group 688278" o:spid="_x0000_s4638" style="position:absolute;left:0;text-align:left;margin-left:224.3pt;margin-top:13.85pt;width:195.5pt;height:170.5pt;z-index:251831296;mso-width-relative:margin" coordsize="22948,216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">
                      <v:shape id="Picture 688279" o:spid="_x0000_s4639" type="#_x0000_t75" alt="vnet_Nhan-sac-con-trung-899241_images1936080_image002" style="position:absolute;width:22948;height:1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">
                        <v:imagedata r:id="rId492" o:title="vnet_Nhan-sac-con-trung-899241_images1936080_image002"/>
                      </v:shape>
                      <v:rect id="Rectangle 688280" o:spid="_x0000_s4640" style="position:absolute;left:3048;top:16637;width:17059;height:501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" filled="f" stroked="f">
                        <v:textbox>
                          <w:txbxContent>
                            <w:p w14:paraId="569EFF1E" w14:textId="77777777" w:rsidR="00A505F8" w:rsidRPr="0053250A" w:rsidRDefault="00A505F8" w:rsidP="00A505F8">
                              <w:pPr>
                                <w:jc w:val="center"/>
                                <w:textAlignment w:val="baseline"/>
                                <w:rPr>
                                  <w:sz w:val="26"/>
                                  <w:szCs w:val="26"/>
                                </w:rPr>
                              </w:pPr>
                              <w:r w:rsidRPr="0053250A">
                                <w:rPr>
                                  <w:rFonts w:cs="Arial"/>
                                  <w:color w:val="000000"/>
                                  <w:kern w:val="24"/>
                                  <w:sz w:val="26"/>
                                  <w:szCs w:val="26"/>
                                </w:rPr>
                                <w:t xml:space="preserve">Con  bọ chét được phóng </w:t>
                              </w:r>
                            </w:p>
                            <w:p w14:paraId="2CADFCF0" w14:textId="77777777" w:rsidR="00A505F8" w:rsidRPr="0053250A" w:rsidRDefault="00A505F8" w:rsidP="00A505F8">
                              <w:pPr>
                                <w:jc w:val="center"/>
                                <w:textAlignment w:val="baseline"/>
                                <w:rPr>
                                  <w:sz w:val="26"/>
                                  <w:szCs w:val="26"/>
                                </w:rPr>
                              </w:pPr>
                              <w:r w:rsidRPr="0053250A">
                                <w:rPr>
                                  <w:rFonts w:cs="Arial"/>
                                  <w:color w:val="000000"/>
                                  <w:kern w:val="24"/>
                                  <w:sz w:val="26"/>
                                  <w:szCs w:val="26"/>
                                </w:rPr>
                                <w:t>đại lên 2 triệu lần.</w:t>
                              </w:r>
                            </w:p>
                          </w:txbxContent>
                        </v:textbox>
                      </v:rect>
                    </v:group>
                  </w:pict>
                </mc:Fallback>
              </mc:AlternateContent>
            </w:r>
            <w:r w:rsidRPr="00A505F8">
              <w:rPr>
                <w:b/>
                <w:bCs/>
                <w:noProof/>
                <w:color w:val="000000"/>
                <w:sz w:val="26"/>
                <w:szCs w:val="26"/>
              </w:rPr>
              <mc:AlternateContent>
                <mc:Choice Requires="wpg">
                  <w:drawing>
                    <wp:anchor distT="0" distB="0" distL="114300" distR="114300" simplePos="0" relativeHeight="251830272" behindDoc="0" locked="0" layoutInCell="1" allowOverlap="1" wp14:anchorId="654B9A4C" wp14:editId="206B47E1">
                      <wp:simplePos x="0" y="0"/>
                      <wp:positionH relativeFrom="column">
                        <wp:posOffset>105410</wp:posOffset>
                      </wp:positionH>
                      <wp:positionV relativeFrom="paragraph">
                        <wp:posOffset>169545</wp:posOffset>
                      </wp:positionV>
                      <wp:extent cx="2209800" cy="1974850"/>
                      <wp:effectExtent l="0" t="0" r="0" b="0"/>
                      <wp:wrapNone/>
                      <wp:docPr id="688281" name="Group 688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1974850"/>
                                <a:chOff x="0" y="0"/>
                                <a:chExt cx="2209800" cy="1974850"/>
                              </a:xfrm>
                            </wpg:grpSpPr>
                            <pic:pic xmlns:pic="http://schemas.openxmlformats.org/drawingml/2006/picture">
                              <pic:nvPicPr>
                                <pic:cNvPr id="688282" name="Picture 344" descr="1245644633_tongthe"/>
                                <pic:cNvPicPr>
                                  <a:picLocks noChangeAspect="1"/>
                                </pic:cNvPicPr>
                              </pic:nvPicPr>
                              <pic:blipFill>
                                <a:blip r:embed="rId493" cstate="print"/>
                                <a:srcRect/>
                                <a:stretch>
                                  <a:fillRect/>
                                </a:stretch>
                              </pic:blipFill>
                              <pic:spPr bwMode="auto">
                                <a:xfrm>
                                  <a:off x="0" y="0"/>
                                  <a:ext cx="2209800" cy="1657350"/>
                                </a:xfrm>
                                <a:prstGeom prst="rect">
                                  <a:avLst/>
                                </a:prstGeom>
                                <a:noFill/>
                                <a:ln>
                                  <a:noFill/>
                                </a:ln>
                              </pic:spPr>
                            </pic:pic>
                            <wps:wsp>
                              <wps:cNvPr id="688283" name="Rectangle 345"/>
                              <wps:cNvSpPr>
                                <a:spLocks noChangeArrowheads="1"/>
                              </wps:cNvSpPr>
                              <wps:spPr bwMode="auto">
                                <a:xfrm>
                                  <a:off x="539750" y="1682750"/>
                                  <a:ext cx="765810" cy="292100"/>
                                </a:xfrm>
                                <a:prstGeom prst="rect">
                                  <a:avLst/>
                                </a:prstGeom>
                                <a:noFill/>
                                <a:ln>
                                  <a:noFill/>
                                </a:ln>
                                <a:effectLst/>
                              </wps:spPr>
                              <wps:txbx>
                                <w:txbxContent>
                                  <w:p w14:paraId="44B35B85" w14:textId="77777777" w:rsidR="00A505F8" w:rsidRPr="0053250A" w:rsidRDefault="00A505F8" w:rsidP="00A505F8">
                                    <w:pPr>
                                      <w:jc w:val="center"/>
                                      <w:textAlignment w:val="baseline"/>
                                      <w:rPr>
                                        <w:sz w:val="26"/>
                                        <w:szCs w:val="26"/>
                                      </w:rPr>
                                    </w:pPr>
                                    <w:r w:rsidRPr="0053250A">
                                      <w:rPr>
                                        <w:rFonts w:cs="Arial"/>
                                        <w:color w:val="000000"/>
                                        <w:kern w:val="24"/>
                                        <w:sz w:val="26"/>
                                        <w:szCs w:val="26"/>
                                      </w:rPr>
                                      <w:t xml:space="preserve">Con ruồi </w:t>
                                    </w:r>
                                  </w:p>
                                  <w:p w14:paraId="2FCAD18A" w14:textId="77777777" w:rsidR="00A505F8" w:rsidRPr="0053250A" w:rsidRDefault="00A505F8" w:rsidP="00A505F8">
                                    <w:pPr>
                                      <w:jc w:val="center"/>
                                      <w:textAlignment w:val="baseline"/>
                                      <w:rPr>
                                        <w:sz w:val="26"/>
                                        <w:szCs w:val="26"/>
                                      </w:rPr>
                                    </w:pPr>
                                  </w:p>
                                </w:txbxContent>
                              </wps:txbx>
                              <wps:bodyPr wrap="none" anchor="ctr">
                                <a:noAutofit/>
                              </wps:bodyPr>
                            </wps:wsp>
                          </wpg:wgp>
                        </a:graphicData>
                      </a:graphic>
                      <wp14:sizeRelH relativeFrom="page">
                        <wp14:pctWidth>0</wp14:pctWidth>
                      </wp14:sizeRelH>
                      <wp14:sizeRelV relativeFrom="page">
                        <wp14:pctHeight>0</wp14:pctHeight>
                      </wp14:sizeRelV>
                    </wp:anchor>
                  </w:drawing>
                </mc:Choice>
                <mc:Fallback>
                  <w:pict>
                    <v:group w14:anchorId="654B9A4C" id="Group 688281" o:spid="_x0000_s4641" style="position:absolute;left:0;text-align:left;margin-left:8.3pt;margin-top:13.35pt;width:174pt;height:155.5pt;z-index:251830272" coordsize="22098,197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">
                      <v:shape id="Picture 344" o:spid="_x0000_s4642" type="#_x0000_t75" alt="1245644633_tongthe" style="position:absolute;width:22098;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">
                        <v:imagedata r:id="rId494" o:title="1245644633_tongthe"/>
                      </v:shape>
                      <v:rect id="Rectangle 345" o:spid="_x0000_s4643" style="position:absolute;left:5397;top:16827;width:7658;height:292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" filled="f" stroked="f">
                        <v:textbox>
                          <w:txbxContent>
                            <w:p w14:paraId="44B35B85" w14:textId="77777777" w:rsidR="00A505F8" w:rsidRPr="0053250A" w:rsidRDefault="00A505F8" w:rsidP="00A505F8">
                              <w:pPr>
                                <w:jc w:val="center"/>
                                <w:textAlignment w:val="baseline"/>
                                <w:rPr>
                                  <w:sz w:val="26"/>
                                  <w:szCs w:val="26"/>
                                </w:rPr>
                              </w:pPr>
                              <w:r w:rsidRPr="0053250A">
                                <w:rPr>
                                  <w:rFonts w:cs="Arial"/>
                                  <w:color w:val="000000"/>
                                  <w:kern w:val="24"/>
                                  <w:sz w:val="26"/>
                                  <w:szCs w:val="26"/>
                                </w:rPr>
                                <w:t xml:space="preserve">Con ruồi </w:t>
                              </w:r>
                            </w:p>
                            <w:p w14:paraId="2FCAD18A" w14:textId="77777777" w:rsidR="00A505F8" w:rsidRPr="0053250A" w:rsidRDefault="00A505F8" w:rsidP="00A505F8">
                              <w:pPr>
                                <w:jc w:val="center"/>
                                <w:textAlignment w:val="baseline"/>
                                <w:rPr>
                                  <w:sz w:val="26"/>
                                  <w:szCs w:val="26"/>
                                </w:rPr>
                              </w:pPr>
                            </w:p>
                          </w:txbxContent>
                        </v:textbox>
                      </v:rect>
                    </v:group>
                  </w:pict>
                </mc:Fallback>
              </mc:AlternateContent>
            </w:r>
          </w:p>
          <w:p w14:paraId="722CB1CB" w14:textId="77777777" w:rsidR="00A505F8" w:rsidRPr="00A505F8" w:rsidRDefault="00A505F8" w:rsidP="00A505F8">
            <w:pPr>
              <w:spacing w:line="276" w:lineRule="auto"/>
              <w:jc w:val="both"/>
              <w:rPr>
                <w:b/>
                <w:bCs/>
                <w:color w:val="000000"/>
                <w:sz w:val="26"/>
                <w:szCs w:val="26"/>
                <w:lang w:val="vi-VN"/>
              </w:rPr>
            </w:pPr>
          </w:p>
          <w:p w14:paraId="37ADB607" w14:textId="77777777" w:rsidR="00A505F8" w:rsidRPr="00A505F8" w:rsidRDefault="00A505F8" w:rsidP="00A505F8">
            <w:pPr>
              <w:spacing w:line="276" w:lineRule="auto"/>
              <w:jc w:val="both"/>
              <w:rPr>
                <w:b/>
                <w:bCs/>
                <w:color w:val="000000"/>
                <w:sz w:val="26"/>
                <w:szCs w:val="26"/>
                <w:lang w:val="vi-VN"/>
              </w:rPr>
            </w:pPr>
          </w:p>
          <w:p w14:paraId="1E2CF8FF" w14:textId="77777777" w:rsidR="00A505F8" w:rsidRPr="00A505F8" w:rsidRDefault="00A505F8" w:rsidP="00A505F8">
            <w:pPr>
              <w:spacing w:line="276" w:lineRule="auto"/>
              <w:jc w:val="both"/>
              <w:rPr>
                <w:b/>
                <w:bCs/>
                <w:color w:val="000000"/>
                <w:sz w:val="26"/>
                <w:szCs w:val="26"/>
                <w:lang w:val="vi-VN"/>
              </w:rPr>
            </w:pPr>
          </w:p>
          <w:p w14:paraId="3E5908EE" w14:textId="77777777" w:rsidR="00A505F8" w:rsidRPr="00A505F8" w:rsidRDefault="00A505F8" w:rsidP="00A505F8">
            <w:pPr>
              <w:spacing w:line="276" w:lineRule="auto"/>
              <w:jc w:val="both"/>
              <w:rPr>
                <w:b/>
                <w:bCs/>
                <w:color w:val="000000"/>
                <w:sz w:val="26"/>
                <w:szCs w:val="26"/>
                <w:lang w:val="vi-VN"/>
              </w:rPr>
            </w:pPr>
          </w:p>
          <w:p w14:paraId="78B8786F" w14:textId="77777777" w:rsidR="00A505F8" w:rsidRPr="00A505F8" w:rsidRDefault="00A505F8" w:rsidP="00A505F8">
            <w:pPr>
              <w:spacing w:line="276" w:lineRule="auto"/>
              <w:jc w:val="both"/>
              <w:rPr>
                <w:b/>
                <w:bCs/>
                <w:color w:val="000000"/>
                <w:sz w:val="26"/>
                <w:szCs w:val="26"/>
                <w:lang w:val="vi-VN"/>
              </w:rPr>
            </w:pPr>
          </w:p>
          <w:p w14:paraId="57F142B1" w14:textId="77777777" w:rsidR="00A505F8" w:rsidRPr="00A505F8" w:rsidRDefault="00A505F8" w:rsidP="00A505F8">
            <w:pPr>
              <w:spacing w:line="276" w:lineRule="auto"/>
              <w:jc w:val="both"/>
              <w:rPr>
                <w:b/>
                <w:bCs/>
                <w:color w:val="000000"/>
                <w:sz w:val="26"/>
                <w:szCs w:val="26"/>
                <w:lang w:val="vi-VN"/>
              </w:rPr>
            </w:pPr>
          </w:p>
          <w:p w14:paraId="5D98709E" w14:textId="77777777" w:rsidR="00A505F8" w:rsidRPr="00A505F8" w:rsidRDefault="00A505F8" w:rsidP="00A505F8">
            <w:pPr>
              <w:spacing w:line="276" w:lineRule="auto"/>
              <w:jc w:val="both"/>
              <w:rPr>
                <w:color w:val="000000"/>
                <w:sz w:val="26"/>
                <w:szCs w:val="26"/>
                <w:lang w:val="vi-VN"/>
              </w:rPr>
            </w:pPr>
          </w:p>
          <w:p w14:paraId="3C2541F4" w14:textId="77777777" w:rsidR="00A505F8" w:rsidRPr="00A505F8" w:rsidRDefault="00A505F8" w:rsidP="00A505F8">
            <w:pPr>
              <w:spacing w:line="276" w:lineRule="auto"/>
              <w:jc w:val="both"/>
              <w:rPr>
                <w:color w:val="000000"/>
                <w:sz w:val="26"/>
                <w:szCs w:val="26"/>
                <w:lang w:val="vi-VN"/>
              </w:rPr>
            </w:pPr>
          </w:p>
          <w:p w14:paraId="7C5FFE56" w14:textId="77777777" w:rsidR="00A505F8" w:rsidRPr="00A505F8" w:rsidRDefault="00A505F8" w:rsidP="00A505F8">
            <w:pPr>
              <w:spacing w:line="276" w:lineRule="auto"/>
              <w:jc w:val="both"/>
              <w:rPr>
                <w:color w:val="000000"/>
                <w:sz w:val="26"/>
                <w:szCs w:val="26"/>
                <w:lang w:val="vi-VN"/>
              </w:rPr>
            </w:pPr>
          </w:p>
          <w:p w14:paraId="09AD1B23"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lang w:val="vi-VN"/>
              </w:rPr>
              <mc:AlternateContent>
                <mc:Choice Requires="wpg">
                  <w:drawing>
                    <wp:anchor distT="0" distB="0" distL="114300" distR="114300" simplePos="0" relativeHeight="251833344" behindDoc="0" locked="0" layoutInCell="1" allowOverlap="1" wp14:anchorId="4EB1364A" wp14:editId="7F7C8D85">
                      <wp:simplePos x="0" y="0"/>
                      <wp:positionH relativeFrom="column">
                        <wp:posOffset>2899410</wp:posOffset>
                      </wp:positionH>
                      <wp:positionV relativeFrom="paragraph">
                        <wp:posOffset>177165</wp:posOffset>
                      </wp:positionV>
                      <wp:extent cx="2457450" cy="1892300"/>
                      <wp:effectExtent l="0" t="0" r="0" b="0"/>
                      <wp:wrapNone/>
                      <wp:docPr id="688284" name="Group 688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7450" cy="1892300"/>
                                <a:chOff x="-43055" y="69850"/>
                                <a:chExt cx="2082800" cy="1892300"/>
                              </a:xfrm>
                            </wpg:grpSpPr>
                            <pic:pic xmlns:pic="http://schemas.openxmlformats.org/drawingml/2006/picture">
                              <pic:nvPicPr>
                                <pic:cNvPr id="688285" name="Picture 341" descr="kien"/>
                                <pic:cNvPicPr>
                                  <a:picLocks noChangeAspect="1"/>
                                </pic:cNvPicPr>
                              </pic:nvPicPr>
                              <pic:blipFill>
                                <a:blip r:embed="rId495"/>
                                <a:srcRect/>
                                <a:stretch>
                                  <a:fillRect/>
                                </a:stretch>
                              </pic:blipFill>
                              <pic:spPr bwMode="auto">
                                <a:xfrm>
                                  <a:off x="-43055" y="69850"/>
                                  <a:ext cx="2082800" cy="1562100"/>
                                </a:xfrm>
                                <a:prstGeom prst="rect">
                                  <a:avLst/>
                                </a:prstGeom>
                                <a:noFill/>
                                <a:ln>
                                  <a:noFill/>
                                </a:ln>
                              </pic:spPr>
                            </pic:pic>
                            <wps:wsp>
                              <wps:cNvPr id="688286" name="Rectangle 345"/>
                              <wps:cNvSpPr>
                                <a:spLocks noChangeArrowheads="1"/>
                              </wps:cNvSpPr>
                              <wps:spPr bwMode="auto">
                                <a:xfrm>
                                  <a:off x="698500" y="1670050"/>
                                  <a:ext cx="666388" cy="292100"/>
                                </a:xfrm>
                                <a:prstGeom prst="rect">
                                  <a:avLst/>
                                </a:prstGeom>
                                <a:noFill/>
                                <a:ln>
                                  <a:noFill/>
                                </a:ln>
                                <a:effectLst/>
                              </wps:spPr>
                              <wps:txbx>
                                <w:txbxContent>
                                  <w:p w14:paraId="1D26FD7C" w14:textId="77777777" w:rsidR="00A505F8" w:rsidRPr="0053250A" w:rsidRDefault="00A505F8" w:rsidP="00A505F8">
                                    <w:pPr>
                                      <w:jc w:val="center"/>
                                      <w:textAlignment w:val="baseline"/>
                                      <w:rPr>
                                        <w:sz w:val="26"/>
                                        <w:szCs w:val="26"/>
                                      </w:rPr>
                                    </w:pPr>
                                    <w:r w:rsidRPr="0053250A">
                                      <w:rPr>
                                        <w:rFonts w:cs="Arial"/>
                                        <w:color w:val="000000"/>
                                        <w:kern w:val="24"/>
                                        <w:sz w:val="26"/>
                                        <w:szCs w:val="26"/>
                                      </w:rPr>
                                      <w:t xml:space="preserve">Con </w:t>
                                    </w:r>
                                    <w:r>
                                      <w:rPr>
                                        <w:rFonts w:cs="Arial"/>
                                        <w:color w:val="000000"/>
                                        <w:kern w:val="24"/>
                                        <w:sz w:val="26"/>
                                        <w:szCs w:val="26"/>
                                      </w:rPr>
                                      <w:t>kiến</w:t>
                                    </w:r>
                                  </w:p>
                                  <w:p w14:paraId="7BD7302C" w14:textId="77777777" w:rsidR="00A505F8" w:rsidRPr="0053250A" w:rsidRDefault="00A505F8" w:rsidP="00A505F8">
                                    <w:pPr>
                                      <w:jc w:val="center"/>
                                      <w:textAlignment w:val="baseline"/>
                                      <w:rPr>
                                        <w:sz w:val="26"/>
                                        <w:szCs w:val="26"/>
                                      </w:rPr>
                                    </w:pPr>
                                  </w:p>
                                </w:txbxContent>
                              </wps:txbx>
                              <wps:bodyPr wrap="none" anchor="ctr">
                                <a:noAutofit/>
                              </wps:bodyPr>
                            </wps:wsp>
                          </wpg:wgp>
                        </a:graphicData>
                      </a:graphic>
                      <wp14:sizeRelH relativeFrom="margin">
                        <wp14:pctWidth>0</wp14:pctWidth>
                      </wp14:sizeRelH>
                      <wp14:sizeRelV relativeFrom="margin">
                        <wp14:pctHeight>0</wp14:pctHeight>
                      </wp14:sizeRelV>
                    </wp:anchor>
                  </w:drawing>
                </mc:Choice>
                <mc:Fallback>
                  <w:pict>
                    <v:group w14:anchorId="4EB1364A" id="Group 688284" o:spid="_x0000_s4644" style="position:absolute;left:0;text-align:left;margin-left:228.3pt;margin-top:13.95pt;width:193.5pt;height:149pt;z-index:251833344;mso-width-relative:margin;mso-height-relative:margin" coordorigin="-430,698" coordsize="20828,189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">
                      <v:shape id="Picture 341" o:spid="_x0000_s4645" type="#_x0000_t75" alt="kien" style="position:absolute;left:-430;top:698;width:20827;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">
                        <v:imagedata r:id="rId496" o:title="kien"/>
                      </v:shape>
                      <v:rect id="Rectangle 345" o:spid="_x0000_s4646" style="position:absolute;left:6985;top:16700;width:6663;height:292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" filled="f" stroked="f">
                        <v:textbox>
                          <w:txbxContent>
                            <w:p w14:paraId="1D26FD7C" w14:textId="77777777" w:rsidR="00A505F8" w:rsidRPr="0053250A" w:rsidRDefault="00A505F8" w:rsidP="00A505F8">
                              <w:pPr>
                                <w:jc w:val="center"/>
                                <w:textAlignment w:val="baseline"/>
                                <w:rPr>
                                  <w:sz w:val="26"/>
                                  <w:szCs w:val="26"/>
                                </w:rPr>
                              </w:pPr>
                              <w:r w:rsidRPr="0053250A">
                                <w:rPr>
                                  <w:rFonts w:cs="Arial"/>
                                  <w:color w:val="000000"/>
                                  <w:kern w:val="24"/>
                                  <w:sz w:val="26"/>
                                  <w:szCs w:val="26"/>
                                </w:rPr>
                                <w:t xml:space="preserve">Con </w:t>
                              </w:r>
                              <w:r>
                                <w:rPr>
                                  <w:rFonts w:cs="Arial"/>
                                  <w:color w:val="000000"/>
                                  <w:kern w:val="24"/>
                                  <w:sz w:val="26"/>
                                  <w:szCs w:val="26"/>
                                </w:rPr>
                                <w:t>kiến</w:t>
                              </w:r>
                            </w:p>
                            <w:p w14:paraId="7BD7302C" w14:textId="77777777" w:rsidR="00A505F8" w:rsidRPr="0053250A" w:rsidRDefault="00A505F8" w:rsidP="00A505F8">
                              <w:pPr>
                                <w:jc w:val="center"/>
                                <w:textAlignment w:val="baseline"/>
                                <w:rPr>
                                  <w:sz w:val="26"/>
                                  <w:szCs w:val="26"/>
                                </w:rPr>
                              </w:pPr>
                            </w:p>
                          </w:txbxContent>
                        </v:textbox>
                      </v:rect>
                    </v:group>
                  </w:pict>
                </mc:Fallback>
              </mc:AlternateContent>
            </w:r>
            <w:r w:rsidRPr="00A505F8">
              <w:rPr>
                <w:noProof/>
                <w:color w:val="000000"/>
                <w:sz w:val="26"/>
                <w:szCs w:val="26"/>
              </w:rPr>
              <w:drawing>
                <wp:anchor distT="0" distB="0" distL="114300" distR="114300" simplePos="0" relativeHeight="251840512" behindDoc="0" locked="0" layoutInCell="1" allowOverlap="1" wp14:anchorId="684E22F2" wp14:editId="189F9308">
                  <wp:simplePos x="0" y="0"/>
                  <wp:positionH relativeFrom="column">
                    <wp:posOffset>95250</wp:posOffset>
                  </wp:positionH>
                  <wp:positionV relativeFrom="paragraph">
                    <wp:posOffset>34290</wp:posOffset>
                  </wp:positionV>
                  <wp:extent cx="2362321" cy="1866996"/>
                  <wp:effectExtent l="0" t="0" r="0" b="0"/>
                  <wp:wrapNone/>
                  <wp:docPr id="51205" name="Picture 5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7">
                            <a:extLst>
                              <a:ext uri="{28A0092B-C50C-407E-A947-70E740481C1C}">
                                <a14:useLocalDpi xmlns:a14="http://schemas.microsoft.com/office/drawing/2010/main" val="0"/>
                              </a:ext>
                            </a:extLst>
                          </a:blip>
                          <a:stretch>
                            <a:fillRect/>
                          </a:stretch>
                        </pic:blipFill>
                        <pic:spPr>
                          <a:xfrm>
                            <a:off x="0" y="0"/>
                            <a:ext cx="2362321" cy="1866996"/>
                          </a:xfrm>
                          <a:prstGeom prst="rect">
                            <a:avLst/>
                          </a:prstGeom>
                        </pic:spPr>
                      </pic:pic>
                    </a:graphicData>
                  </a:graphic>
                </wp:anchor>
              </w:drawing>
            </w:r>
          </w:p>
          <w:p w14:paraId="50F6C4C9" w14:textId="77777777" w:rsidR="00A505F8" w:rsidRPr="00A505F8" w:rsidRDefault="00A505F8" w:rsidP="00A505F8">
            <w:pPr>
              <w:spacing w:line="276" w:lineRule="auto"/>
              <w:jc w:val="both"/>
              <w:rPr>
                <w:color w:val="000000"/>
                <w:sz w:val="26"/>
                <w:szCs w:val="26"/>
                <w:lang w:val="vi-VN"/>
              </w:rPr>
            </w:pPr>
          </w:p>
          <w:p w14:paraId="25E84044" w14:textId="77777777" w:rsidR="00A505F8" w:rsidRPr="00A505F8" w:rsidRDefault="00A505F8" w:rsidP="00A505F8">
            <w:pPr>
              <w:spacing w:line="276" w:lineRule="auto"/>
              <w:jc w:val="both"/>
              <w:rPr>
                <w:color w:val="000000"/>
                <w:sz w:val="26"/>
                <w:szCs w:val="26"/>
                <w:lang w:val="vi-VN"/>
              </w:rPr>
            </w:pPr>
          </w:p>
          <w:p w14:paraId="59F64419" w14:textId="77777777" w:rsidR="00A505F8" w:rsidRPr="00A505F8" w:rsidRDefault="00A505F8" w:rsidP="00A505F8">
            <w:pPr>
              <w:spacing w:line="276" w:lineRule="auto"/>
              <w:jc w:val="both"/>
              <w:rPr>
                <w:color w:val="000000"/>
                <w:sz w:val="26"/>
                <w:szCs w:val="26"/>
                <w:lang w:val="vi-VN"/>
              </w:rPr>
            </w:pPr>
          </w:p>
          <w:p w14:paraId="579F534A" w14:textId="77777777" w:rsidR="00A505F8" w:rsidRPr="00A505F8" w:rsidRDefault="00A505F8" w:rsidP="00A505F8">
            <w:pPr>
              <w:spacing w:line="276" w:lineRule="auto"/>
              <w:jc w:val="both"/>
              <w:rPr>
                <w:color w:val="000000"/>
                <w:sz w:val="26"/>
                <w:szCs w:val="26"/>
                <w:lang w:val="vi-VN"/>
              </w:rPr>
            </w:pPr>
          </w:p>
          <w:p w14:paraId="164B206B" w14:textId="77777777" w:rsidR="00A505F8" w:rsidRPr="00A505F8" w:rsidRDefault="00A505F8" w:rsidP="00A505F8">
            <w:pPr>
              <w:spacing w:line="276" w:lineRule="auto"/>
              <w:jc w:val="both"/>
              <w:rPr>
                <w:color w:val="000000"/>
                <w:sz w:val="26"/>
                <w:szCs w:val="26"/>
                <w:lang w:val="vi-VN"/>
              </w:rPr>
            </w:pPr>
          </w:p>
          <w:p w14:paraId="5B2756E0" w14:textId="77777777" w:rsidR="00A505F8" w:rsidRPr="00A505F8" w:rsidRDefault="00A505F8" w:rsidP="00A505F8">
            <w:pPr>
              <w:spacing w:line="276" w:lineRule="auto"/>
              <w:jc w:val="both"/>
              <w:rPr>
                <w:color w:val="000000"/>
                <w:sz w:val="26"/>
                <w:szCs w:val="26"/>
                <w:lang w:val="vi-VN"/>
              </w:rPr>
            </w:pPr>
          </w:p>
          <w:p w14:paraId="0F3CBD73" w14:textId="77777777" w:rsidR="00A505F8" w:rsidRPr="00A505F8" w:rsidRDefault="00A505F8" w:rsidP="00A505F8">
            <w:pPr>
              <w:spacing w:line="276" w:lineRule="auto"/>
              <w:jc w:val="both"/>
              <w:rPr>
                <w:color w:val="000000"/>
                <w:sz w:val="26"/>
                <w:szCs w:val="26"/>
                <w:lang w:val="vi-VN"/>
              </w:rPr>
            </w:pPr>
          </w:p>
          <w:p w14:paraId="283C91BC" w14:textId="77777777" w:rsidR="00A505F8" w:rsidRPr="00A505F8" w:rsidRDefault="00A505F8" w:rsidP="00A505F8">
            <w:pPr>
              <w:spacing w:line="276" w:lineRule="auto"/>
              <w:jc w:val="both"/>
              <w:rPr>
                <w:color w:val="000000"/>
                <w:sz w:val="26"/>
                <w:szCs w:val="26"/>
                <w:lang w:val="vi-VN"/>
              </w:rPr>
            </w:pPr>
          </w:p>
          <w:p w14:paraId="36AFB28A" w14:textId="77777777" w:rsidR="00A505F8" w:rsidRPr="00A505F8" w:rsidRDefault="00A505F8" w:rsidP="00A505F8">
            <w:pPr>
              <w:spacing w:line="276" w:lineRule="auto"/>
              <w:jc w:val="both"/>
              <w:rPr>
                <w:color w:val="000000"/>
                <w:sz w:val="26"/>
                <w:szCs w:val="26"/>
                <w:lang w:val="vi-VN"/>
              </w:rPr>
            </w:pPr>
          </w:p>
          <w:p w14:paraId="0D61186D" w14:textId="77777777" w:rsidR="00A505F8" w:rsidRPr="00A505F8" w:rsidRDefault="00A505F8" w:rsidP="00A505F8">
            <w:pPr>
              <w:spacing w:line="276" w:lineRule="auto"/>
              <w:jc w:val="both"/>
              <w:rPr>
                <w:color w:val="000000"/>
                <w:sz w:val="26"/>
                <w:szCs w:val="26"/>
                <w:lang w:val="vi-VN"/>
              </w:rPr>
            </w:pPr>
          </w:p>
          <w:p w14:paraId="60F2BB3A"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836416" behindDoc="0" locked="0" layoutInCell="1" allowOverlap="1" wp14:anchorId="3CD849B6" wp14:editId="5090A09C">
                  <wp:simplePos x="0" y="0"/>
                  <wp:positionH relativeFrom="column">
                    <wp:posOffset>60960</wp:posOffset>
                  </wp:positionH>
                  <wp:positionV relativeFrom="paragraph">
                    <wp:posOffset>5715</wp:posOffset>
                  </wp:positionV>
                  <wp:extent cx="2508250" cy="2156564"/>
                  <wp:effectExtent l="0" t="0" r="6350" b="0"/>
                  <wp:wrapNone/>
                  <wp:docPr id="51206" name="Picture 5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8">
                            <a:extLst>
                              <a:ext uri="{28A0092B-C50C-407E-A947-70E740481C1C}">
                                <a14:useLocalDpi xmlns:a14="http://schemas.microsoft.com/office/drawing/2010/main" val="0"/>
                              </a:ext>
                            </a:extLst>
                          </a:blip>
                          <a:stretch>
                            <a:fillRect/>
                          </a:stretch>
                        </pic:blipFill>
                        <pic:spPr>
                          <a:xfrm>
                            <a:off x="0" y="0"/>
                            <a:ext cx="2511523" cy="2159378"/>
                          </a:xfrm>
                          <a:prstGeom prst="rect">
                            <a:avLst/>
                          </a:prstGeom>
                        </pic:spPr>
                      </pic:pic>
                    </a:graphicData>
                  </a:graphic>
                </wp:anchor>
              </w:drawing>
            </w:r>
            <w:r w:rsidRPr="00A505F8">
              <w:rPr>
                <w:noProof/>
                <w:color w:val="000000"/>
                <w:sz w:val="26"/>
                <w:szCs w:val="26"/>
              </w:rPr>
              <w:drawing>
                <wp:anchor distT="0" distB="0" distL="114300" distR="114300" simplePos="0" relativeHeight="251834368" behindDoc="0" locked="0" layoutInCell="1" allowOverlap="1" wp14:anchorId="576E642D" wp14:editId="4105F494">
                  <wp:simplePos x="0" y="0"/>
                  <wp:positionH relativeFrom="column">
                    <wp:posOffset>2937510</wp:posOffset>
                  </wp:positionH>
                  <wp:positionV relativeFrom="paragraph">
                    <wp:posOffset>18415</wp:posOffset>
                  </wp:positionV>
                  <wp:extent cx="2648086" cy="2140060"/>
                  <wp:effectExtent l="0" t="0" r="0" b="0"/>
                  <wp:wrapNone/>
                  <wp:docPr id="51207" name="Picture 5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9">
                            <a:extLst>
                              <a:ext uri="{28A0092B-C50C-407E-A947-70E740481C1C}">
                                <a14:useLocalDpi xmlns:a14="http://schemas.microsoft.com/office/drawing/2010/main" val="0"/>
                              </a:ext>
                            </a:extLst>
                          </a:blip>
                          <a:stretch>
                            <a:fillRect/>
                          </a:stretch>
                        </pic:blipFill>
                        <pic:spPr>
                          <a:xfrm>
                            <a:off x="0" y="0"/>
                            <a:ext cx="2648086" cy="2140060"/>
                          </a:xfrm>
                          <a:prstGeom prst="rect">
                            <a:avLst/>
                          </a:prstGeom>
                        </pic:spPr>
                      </pic:pic>
                    </a:graphicData>
                  </a:graphic>
                </wp:anchor>
              </w:drawing>
            </w:r>
          </w:p>
          <w:p w14:paraId="5B0591A9" w14:textId="77777777" w:rsidR="00A505F8" w:rsidRPr="00A505F8" w:rsidRDefault="00A505F8" w:rsidP="00A505F8">
            <w:pPr>
              <w:spacing w:line="276" w:lineRule="auto"/>
              <w:jc w:val="both"/>
              <w:rPr>
                <w:color w:val="000000"/>
                <w:sz w:val="26"/>
                <w:szCs w:val="26"/>
                <w:lang w:val="vi-VN"/>
              </w:rPr>
            </w:pPr>
          </w:p>
          <w:p w14:paraId="7FB1E851" w14:textId="77777777" w:rsidR="00A505F8" w:rsidRPr="00A505F8" w:rsidRDefault="00A505F8" w:rsidP="00A505F8">
            <w:pPr>
              <w:spacing w:line="276" w:lineRule="auto"/>
              <w:jc w:val="both"/>
              <w:rPr>
                <w:color w:val="000000"/>
                <w:sz w:val="26"/>
                <w:szCs w:val="26"/>
                <w:lang w:val="vi-VN"/>
              </w:rPr>
            </w:pPr>
          </w:p>
          <w:p w14:paraId="672A6927" w14:textId="77777777" w:rsidR="00A505F8" w:rsidRPr="00A505F8" w:rsidRDefault="00A505F8" w:rsidP="00A505F8">
            <w:pPr>
              <w:spacing w:line="276" w:lineRule="auto"/>
              <w:jc w:val="both"/>
              <w:rPr>
                <w:color w:val="000000"/>
                <w:sz w:val="26"/>
                <w:szCs w:val="26"/>
                <w:lang w:val="vi-VN"/>
              </w:rPr>
            </w:pPr>
          </w:p>
          <w:p w14:paraId="6110F593" w14:textId="77777777" w:rsidR="00A505F8" w:rsidRPr="00A505F8" w:rsidRDefault="00A505F8" w:rsidP="00A505F8">
            <w:pPr>
              <w:spacing w:line="276" w:lineRule="auto"/>
              <w:jc w:val="both"/>
              <w:rPr>
                <w:color w:val="000000"/>
                <w:sz w:val="26"/>
                <w:szCs w:val="26"/>
                <w:lang w:val="vi-VN"/>
              </w:rPr>
            </w:pPr>
          </w:p>
          <w:p w14:paraId="62AA04A2" w14:textId="77777777" w:rsidR="00A505F8" w:rsidRPr="00A505F8" w:rsidRDefault="00A505F8" w:rsidP="00A505F8">
            <w:pPr>
              <w:spacing w:line="276" w:lineRule="auto"/>
              <w:jc w:val="both"/>
              <w:rPr>
                <w:color w:val="000000"/>
                <w:sz w:val="26"/>
                <w:szCs w:val="26"/>
                <w:lang w:val="vi-VN"/>
              </w:rPr>
            </w:pPr>
          </w:p>
          <w:p w14:paraId="2F809AD6" w14:textId="77777777" w:rsidR="00A505F8" w:rsidRPr="00A505F8" w:rsidRDefault="00A505F8" w:rsidP="00A505F8">
            <w:pPr>
              <w:spacing w:line="276" w:lineRule="auto"/>
              <w:jc w:val="both"/>
              <w:rPr>
                <w:color w:val="000000"/>
                <w:sz w:val="26"/>
                <w:szCs w:val="26"/>
                <w:lang w:val="vi-VN"/>
              </w:rPr>
            </w:pPr>
          </w:p>
          <w:p w14:paraId="73C0D15D" w14:textId="77777777" w:rsidR="00A505F8" w:rsidRPr="00A505F8" w:rsidRDefault="00A505F8" w:rsidP="00A505F8">
            <w:pPr>
              <w:spacing w:line="276" w:lineRule="auto"/>
              <w:jc w:val="both"/>
              <w:rPr>
                <w:color w:val="000000"/>
                <w:sz w:val="26"/>
                <w:szCs w:val="26"/>
                <w:lang w:val="vi-VN"/>
              </w:rPr>
            </w:pPr>
          </w:p>
          <w:p w14:paraId="472CE3E1" w14:textId="77777777" w:rsidR="00A505F8" w:rsidRPr="00A505F8" w:rsidRDefault="00A505F8" w:rsidP="00A505F8">
            <w:pPr>
              <w:spacing w:line="276" w:lineRule="auto"/>
              <w:jc w:val="both"/>
              <w:rPr>
                <w:color w:val="000000"/>
                <w:sz w:val="26"/>
                <w:szCs w:val="26"/>
                <w:lang w:val="vi-VN"/>
              </w:rPr>
            </w:pPr>
          </w:p>
          <w:p w14:paraId="202F1BC3" w14:textId="77777777" w:rsidR="00A505F8" w:rsidRPr="00A505F8" w:rsidRDefault="00A505F8" w:rsidP="00A505F8">
            <w:pPr>
              <w:spacing w:line="276" w:lineRule="auto"/>
              <w:jc w:val="both"/>
              <w:rPr>
                <w:color w:val="000000"/>
                <w:sz w:val="26"/>
                <w:szCs w:val="26"/>
                <w:lang w:val="vi-VN"/>
              </w:rPr>
            </w:pPr>
          </w:p>
          <w:p w14:paraId="4A48C654"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839488" behindDoc="0" locked="0" layoutInCell="1" allowOverlap="1" wp14:anchorId="1C84B0A1" wp14:editId="2978C251">
                  <wp:simplePos x="0" y="0"/>
                  <wp:positionH relativeFrom="column">
                    <wp:posOffset>2988310</wp:posOffset>
                  </wp:positionH>
                  <wp:positionV relativeFrom="paragraph">
                    <wp:posOffset>102235</wp:posOffset>
                  </wp:positionV>
                  <wp:extent cx="2616200" cy="1981200"/>
                  <wp:effectExtent l="0" t="0" r="0" b="0"/>
                  <wp:wrapNone/>
                  <wp:docPr id="51208" name="Picture 5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extLst>
                              <a:ext uri="{28A0092B-C50C-407E-A947-70E740481C1C}">
                                <a14:useLocalDpi xmlns:a14="http://schemas.microsoft.com/office/drawing/2010/main" val="0"/>
                              </a:ext>
                            </a:extLst>
                          </a:blip>
                          <a:stretch>
                            <a:fillRect/>
                          </a:stretch>
                        </pic:blipFill>
                        <pic:spPr>
                          <a:xfrm>
                            <a:off x="0" y="0"/>
                            <a:ext cx="2616200" cy="1981200"/>
                          </a:xfrm>
                          <a:prstGeom prst="rect">
                            <a:avLst/>
                          </a:prstGeom>
                        </pic:spPr>
                      </pic:pic>
                    </a:graphicData>
                  </a:graphic>
                </wp:anchor>
              </w:drawing>
            </w:r>
            <w:r w:rsidRPr="00A505F8">
              <w:rPr>
                <w:noProof/>
                <w:color w:val="000000"/>
                <w:sz w:val="26"/>
                <w:szCs w:val="26"/>
              </w:rPr>
              <w:drawing>
                <wp:anchor distT="0" distB="0" distL="114300" distR="114300" simplePos="0" relativeHeight="251835392" behindDoc="0" locked="0" layoutInCell="1" allowOverlap="1" wp14:anchorId="18C36F40" wp14:editId="1C8FAB37">
                  <wp:simplePos x="0" y="0"/>
                  <wp:positionH relativeFrom="column">
                    <wp:posOffset>86360</wp:posOffset>
                  </wp:positionH>
                  <wp:positionV relativeFrom="paragraph">
                    <wp:posOffset>88900</wp:posOffset>
                  </wp:positionV>
                  <wp:extent cx="2514600" cy="2096661"/>
                  <wp:effectExtent l="0" t="0" r="0" b="0"/>
                  <wp:wrapNone/>
                  <wp:docPr id="51209" name="Picture 5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extLst>
                              <a:ext uri="{28A0092B-C50C-407E-A947-70E740481C1C}">
                                <a14:useLocalDpi xmlns:a14="http://schemas.microsoft.com/office/drawing/2010/main" val="0"/>
                              </a:ext>
                            </a:extLst>
                          </a:blip>
                          <a:stretch>
                            <a:fillRect/>
                          </a:stretch>
                        </pic:blipFill>
                        <pic:spPr>
                          <a:xfrm>
                            <a:off x="0" y="0"/>
                            <a:ext cx="2514600" cy="2096661"/>
                          </a:xfrm>
                          <a:prstGeom prst="rect">
                            <a:avLst/>
                          </a:prstGeom>
                        </pic:spPr>
                      </pic:pic>
                    </a:graphicData>
                  </a:graphic>
                </wp:anchor>
              </w:drawing>
            </w:r>
          </w:p>
          <w:p w14:paraId="64ED7116" w14:textId="77777777" w:rsidR="00A505F8" w:rsidRPr="00A505F8" w:rsidRDefault="00A505F8" w:rsidP="00A505F8">
            <w:pPr>
              <w:spacing w:line="276" w:lineRule="auto"/>
              <w:jc w:val="both"/>
              <w:rPr>
                <w:color w:val="000000"/>
                <w:sz w:val="26"/>
                <w:szCs w:val="26"/>
                <w:lang w:val="vi-VN"/>
              </w:rPr>
            </w:pPr>
          </w:p>
          <w:p w14:paraId="04183A67" w14:textId="77777777" w:rsidR="00A505F8" w:rsidRPr="00A505F8" w:rsidRDefault="00A505F8" w:rsidP="00A505F8">
            <w:pPr>
              <w:spacing w:line="276" w:lineRule="auto"/>
              <w:jc w:val="both"/>
              <w:rPr>
                <w:color w:val="000000"/>
                <w:sz w:val="26"/>
                <w:szCs w:val="26"/>
                <w:lang w:val="vi-VN"/>
              </w:rPr>
            </w:pPr>
          </w:p>
          <w:p w14:paraId="308539FD" w14:textId="77777777" w:rsidR="00A505F8" w:rsidRPr="00A505F8" w:rsidRDefault="00A505F8" w:rsidP="00A505F8">
            <w:pPr>
              <w:spacing w:line="276" w:lineRule="auto"/>
              <w:jc w:val="both"/>
              <w:rPr>
                <w:color w:val="000000"/>
                <w:sz w:val="26"/>
                <w:szCs w:val="26"/>
                <w:lang w:val="vi-VN"/>
              </w:rPr>
            </w:pPr>
          </w:p>
          <w:p w14:paraId="020E7E13" w14:textId="77777777" w:rsidR="00A505F8" w:rsidRPr="00A505F8" w:rsidRDefault="00A505F8" w:rsidP="00A505F8">
            <w:pPr>
              <w:spacing w:line="276" w:lineRule="auto"/>
              <w:jc w:val="both"/>
              <w:rPr>
                <w:color w:val="000000"/>
                <w:sz w:val="26"/>
                <w:szCs w:val="26"/>
                <w:lang w:val="vi-VN"/>
              </w:rPr>
            </w:pPr>
          </w:p>
          <w:p w14:paraId="0107463E" w14:textId="77777777" w:rsidR="00A505F8" w:rsidRPr="00A505F8" w:rsidRDefault="00A505F8" w:rsidP="00A505F8">
            <w:pPr>
              <w:spacing w:line="276" w:lineRule="auto"/>
              <w:jc w:val="both"/>
              <w:rPr>
                <w:color w:val="000000"/>
                <w:sz w:val="26"/>
                <w:szCs w:val="26"/>
                <w:lang w:val="vi-VN"/>
              </w:rPr>
            </w:pPr>
          </w:p>
          <w:p w14:paraId="0F1E79DE" w14:textId="77777777" w:rsidR="00A505F8" w:rsidRPr="00A505F8" w:rsidRDefault="00A505F8" w:rsidP="00A505F8">
            <w:pPr>
              <w:spacing w:line="276" w:lineRule="auto"/>
              <w:jc w:val="both"/>
              <w:rPr>
                <w:color w:val="000000"/>
                <w:sz w:val="26"/>
                <w:szCs w:val="26"/>
                <w:lang w:val="vi-VN"/>
              </w:rPr>
            </w:pPr>
          </w:p>
          <w:p w14:paraId="1F35ECBF" w14:textId="77777777" w:rsidR="00A505F8" w:rsidRPr="00A505F8" w:rsidRDefault="00A505F8" w:rsidP="00A505F8">
            <w:pPr>
              <w:spacing w:line="276" w:lineRule="auto"/>
              <w:jc w:val="both"/>
              <w:rPr>
                <w:color w:val="000000"/>
                <w:sz w:val="26"/>
                <w:szCs w:val="26"/>
                <w:lang w:val="vi-VN"/>
              </w:rPr>
            </w:pPr>
          </w:p>
          <w:p w14:paraId="72C81D74" w14:textId="77777777" w:rsidR="00A505F8" w:rsidRPr="00A505F8" w:rsidRDefault="00A505F8" w:rsidP="00A505F8">
            <w:pPr>
              <w:spacing w:line="276" w:lineRule="auto"/>
              <w:jc w:val="both"/>
              <w:rPr>
                <w:color w:val="000000"/>
                <w:sz w:val="26"/>
                <w:szCs w:val="26"/>
                <w:lang w:val="vi-VN"/>
              </w:rPr>
            </w:pPr>
          </w:p>
          <w:p w14:paraId="021ED4CB" w14:textId="77777777" w:rsidR="00A505F8" w:rsidRPr="00A505F8" w:rsidRDefault="00A505F8" w:rsidP="00A505F8">
            <w:pPr>
              <w:spacing w:line="276" w:lineRule="auto"/>
              <w:jc w:val="both"/>
              <w:rPr>
                <w:color w:val="000000"/>
                <w:sz w:val="26"/>
                <w:szCs w:val="26"/>
                <w:lang w:val="vi-VN"/>
              </w:rPr>
            </w:pPr>
          </w:p>
          <w:p w14:paraId="73D627B7"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837440" behindDoc="0" locked="0" layoutInCell="1" allowOverlap="1" wp14:anchorId="4EA822F7" wp14:editId="23522A3C">
                  <wp:simplePos x="0" y="0"/>
                  <wp:positionH relativeFrom="column">
                    <wp:posOffset>2975610</wp:posOffset>
                  </wp:positionH>
                  <wp:positionV relativeFrom="paragraph">
                    <wp:posOffset>90805</wp:posOffset>
                  </wp:positionV>
                  <wp:extent cx="2654300" cy="2500630"/>
                  <wp:effectExtent l="0" t="0" r="0" b="0"/>
                  <wp:wrapNone/>
                  <wp:docPr id="51210" name="Picture 5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2">
                            <a:extLst>
                              <a:ext uri="{28A0092B-C50C-407E-A947-70E740481C1C}">
                                <a14:useLocalDpi xmlns:a14="http://schemas.microsoft.com/office/drawing/2010/main" val="0"/>
                              </a:ext>
                            </a:extLst>
                          </a:blip>
                          <a:stretch>
                            <a:fillRect/>
                          </a:stretch>
                        </pic:blipFill>
                        <pic:spPr>
                          <a:xfrm>
                            <a:off x="0" y="0"/>
                            <a:ext cx="2665456" cy="2511140"/>
                          </a:xfrm>
                          <a:prstGeom prst="rect">
                            <a:avLst/>
                          </a:prstGeom>
                        </pic:spPr>
                      </pic:pic>
                    </a:graphicData>
                  </a:graphic>
                </wp:anchor>
              </w:drawing>
            </w:r>
            <w:r w:rsidRPr="00A505F8">
              <w:rPr>
                <w:noProof/>
                <w:color w:val="000000"/>
                <w:sz w:val="26"/>
                <w:szCs w:val="26"/>
              </w:rPr>
              <w:drawing>
                <wp:anchor distT="0" distB="0" distL="114300" distR="114300" simplePos="0" relativeHeight="251841536" behindDoc="0" locked="0" layoutInCell="1" allowOverlap="1" wp14:anchorId="222B04BC" wp14:editId="676157F7">
                  <wp:simplePos x="0" y="0"/>
                  <wp:positionH relativeFrom="column">
                    <wp:posOffset>117262</wp:posOffset>
                  </wp:positionH>
                  <wp:positionV relativeFrom="paragraph">
                    <wp:posOffset>109855</wp:posOffset>
                  </wp:positionV>
                  <wp:extent cx="2623398" cy="2228850"/>
                  <wp:effectExtent l="0" t="0" r="5715" b="0"/>
                  <wp:wrapNone/>
                  <wp:docPr id="51211" name="Picture 5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extLst>
                              <a:ext uri="{28A0092B-C50C-407E-A947-70E740481C1C}">
                                <a14:useLocalDpi xmlns:a14="http://schemas.microsoft.com/office/drawing/2010/main" val="0"/>
                              </a:ext>
                            </a:extLst>
                          </a:blip>
                          <a:stretch>
                            <a:fillRect/>
                          </a:stretch>
                        </pic:blipFill>
                        <pic:spPr>
                          <a:xfrm>
                            <a:off x="0" y="0"/>
                            <a:ext cx="2633047" cy="2237048"/>
                          </a:xfrm>
                          <a:prstGeom prst="rect">
                            <a:avLst/>
                          </a:prstGeom>
                        </pic:spPr>
                      </pic:pic>
                    </a:graphicData>
                  </a:graphic>
                </wp:anchor>
              </w:drawing>
            </w:r>
          </w:p>
          <w:p w14:paraId="79BE8B9E" w14:textId="77777777" w:rsidR="00A505F8" w:rsidRPr="00A505F8" w:rsidRDefault="00A505F8" w:rsidP="00A505F8">
            <w:pPr>
              <w:spacing w:line="276" w:lineRule="auto"/>
              <w:jc w:val="both"/>
              <w:rPr>
                <w:color w:val="000000"/>
                <w:sz w:val="26"/>
                <w:szCs w:val="26"/>
                <w:lang w:val="vi-VN"/>
              </w:rPr>
            </w:pPr>
          </w:p>
          <w:p w14:paraId="1DFF3226" w14:textId="77777777" w:rsidR="00A505F8" w:rsidRPr="00A505F8" w:rsidRDefault="00A505F8" w:rsidP="00A505F8">
            <w:pPr>
              <w:spacing w:line="276" w:lineRule="auto"/>
              <w:jc w:val="both"/>
              <w:rPr>
                <w:color w:val="000000"/>
                <w:sz w:val="26"/>
                <w:szCs w:val="26"/>
                <w:lang w:val="vi-VN"/>
              </w:rPr>
            </w:pPr>
          </w:p>
          <w:p w14:paraId="6233981F" w14:textId="77777777" w:rsidR="00A505F8" w:rsidRPr="00A505F8" w:rsidRDefault="00A505F8" w:rsidP="00A505F8">
            <w:pPr>
              <w:spacing w:line="276" w:lineRule="auto"/>
              <w:jc w:val="both"/>
              <w:rPr>
                <w:color w:val="000000"/>
                <w:sz w:val="26"/>
                <w:szCs w:val="26"/>
                <w:lang w:val="vi-VN"/>
              </w:rPr>
            </w:pPr>
          </w:p>
          <w:p w14:paraId="705FBF91" w14:textId="77777777" w:rsidR="00A505F8" w:rsidRPr="00A505F8" w:rsidRDefault="00A505F8" w:rsidP="00A505F8">
            <w:pPr>
              <w:spacing w:line="276" w:lineRule="auto"/>
              <w:jc w:val="both"/>
              <w:rPr>
                <w:color w:val="000000"/>
                <w:sz w:val="26"/>
                <w:szCs w:val="26"/>
                <w:lang w:val="vi-VN"/>
              </w:rPr>
            </w:pPr>
          </w:p>
          <w:p w14:paraId="24450381" w14:textId="77777777" w:rsidR="00A505F8" w:rsidRPr="00A505F8" w:rsidRDefault="00A505F8" w:rsidP="00A505F8">
            <w:pPr>
              <w:spacing w:line="276" w:lineRule="auto"/>
              <w:jc w:val="both"/>
              <w:rPr>
                <w:color w:val="000000"/>
                <w:sz w:val="26"/>
                <w:szCs w:val="26"/>
                <w:lang w:val="vi-VN"/>
              </w:rPr>
            </w:pPr>
          </w:p>
          <w:p w14:paraId="06A44003" w14:textId="77777777" w:rsidR="00A505F8" w:rsidRPr="00A505F8" w:rsidRDefault="00A505F8" w:rsidP="00A505F8">
            <w:pPr>
              <w:spacing w:line="276" w:lineRule="auto"/>
              <w:jc w:val="both"/>
              <w:rPr>
                <w:color w:val="000000"/>
                <w:sz w:val="26"/>
                <w:szCs w:val="26"/>
                <w:lang w:val="vi-VN"/>
              </w:rPr>
            </w:pPr>
          </w:p>
          <w:p w14:paraId="663865E4" w14:textId="77777777" w:rsidR="00A505F8" w:rsidRPr="00A505F8" w:rsidRDefault="00A505F8" w:rsidP="00A505F8">
            <w:pPr>
              <w:spacing w:line="276" w:lineRule="auto"/>
              <w:jc w:val="both"/>
              <w:rPr>
                <w:color w:val="000000"/>
                <w:sz w:val="26"/>
                <w:szCs w:val="26"/>
                <w:lang w:val="vi-VN"/>
              </w:rPr>
            </w:pPr>
          </w:p>
          <w:p w14:paraId="1CA9BB84" w14:textId="77777777" w:rsidR="00A505F8" w:rsidRPr="00A505F8" w:rsidRDefault="00A505F8" w:rsidP="00A505F8">
            <w:pPr>
              <w:spacing w:line="276" w:lineRule="auto"/>
              <w:jc w:val="both"/>
              <w:rPr>
                <w:color w:val="000000"/>
                <w:sz w:val="26"/>
                <w:szCs w:val="26"/>
                <w:lang w:val="vi-VN"/>
              </w:rPr>
            </w:pPr>
          </w:p>
          <w:p w14:paraId="368B68B5" w14:textId="77777777" w:rsidR="00A505F8" w:rsidRPr="00A505F8" w:rsidRDefault="00A505F8" w:rsidP="00A505F8">
            <w:pPr>
              <w:spacing w:line="276" w:lineRule="auto"/>
              <w:jc w:val="both"/>
              <w:rPr>
                <w:color w:val="000000"/>
                <w:sz w:val="26"/>
                <w:szCs w:val="26"/>
                <w:lang w:val="vi-VN"/>
              </w:rPr>
            </w:pPr>
          </w:p>
          <w:p w14:paraId="1D3CB29C" w14:textId="77777777" w:rsidR="00A505F8" w:rsidRPr="00A505F8" w:rsidRDefault="00A505F8" w:rsidP="00A505F8">
            <w:pPr>
              <w:spacing w:line="276" w:lineRule="auto"/>
              <w:jc w:val="both"/>
              <w:rPr>
                <w:color w:val="000000"/>
                <w:sz w:val="26"/>
                <w:szCs w:val="26"/>
                <w:lang w:val="vi-VN"/>
              </w:rPr>
            </w:pPr>
          </w:p>
          <w:p w14:paraId="3C9CCFC2" w14:textId="77777777" w:rsidR="00A505F8" w:rsidRPr="00A505F8" w:rsidRDefault="00A505F8" w:rsidP="00A505F8">
            <w:pPr>
              <w:spacing w:line="276" w:lineRule="auto"/>
              <w:jc w:val="both"/>
              <w:rPr>
                <w:color w:val="000000"/>
                <w:sz w:val="26"/>
                <w:szCs w:val="26"/>
                <w:lang w:val="vi-VN"/>
              </w:rPr>
            </w:pPr>
          </w:p>
          <w:p w14:paraId="66DB0B15"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lang w:val="vi-VN"/>
              </w:rPr>
              <mc:AlternateContent>
                <mc:Choice Requires="wpg">
                  <w:drawing>
                    <wp:anchor distT="0" distB="0" distL="114300" distR="114300" simplePos="0" relativeHeight="251832320" behindDoc="0" locked="0" layoutInCell="1" allowOverlap="1" wp14:anchorId="1C789D5D" wp14:editId="5A39AB36">
                      <wp:simplePos x="0" y="0"/>
                      <wp:positionH relativeFrom="column">
                        <wp:posOffset>239395</wp:posOffset>
                      </wp:positionH>
                      <wp:positionV relativeFrom="paragraph">
                        <wp:posOffset>144145</wp:posOffset>
                      </wp:positionV>
                      <wp:extent cx="2501900" cy="2292350"/>
                      <wp:effectExtent l="0" t="0" r="0" b="0"/>
                      <wp:wrapNone/>
                      <wp:docPr id="688287" name="Group 688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1900" cy="2292350"/>
                                <a:chOff x="0" y="0"/>
                                <a:chExt cx="2009775" cy="1879973"/>
                              </a:xfrm>
                            </wpg:grpSpPr>
                            <pic:pic xmlns:pic="http://schemas.openxmlformats.org/drawingml/2006/picture">
                              <pic:nvPicPr>
                                <pic:cNvPr id="51200" name="Picture 345" descr="17"/>
                                <pic:cNvPicPr>
                                  <a:picLocks noChangeAspect="1"/>
                                </pic:cNvPicPr>
                              </pic:nvPicPr>
                              <pic:blipFill>
                                <a:blip r:embed="rId504" cstate="print"/>
                                <a:srcRect/>
                                <a:stretch>
                                  <a:fillRect/>
                                </a:stretch>
                              </pic:blipFill>
                              <pic:spPr bwMode="auto">
                                <a:xfrm>
                                  <a:off x="0" y="0"/>
                                  <a:ext cx="2009775" cy="1531620"/>
                                </a:xfrm>
                                <a:prstGeom prst="rect">
                                  <a:avLst/>
                                </a:prstGeom>
                                <a:noFill/>
                                <a:ln>
                                  <a:noFill/>
                                </a:ln>
                              </pic:spPr>
                            </pic:pic>
                            <wps:wsp>
                              <wps:cNvPr id="51201" name="Rectangle 345"/>
                              <wps:cNvSpPr>
                                <a:spLocks noChangeArrowheads="1"/>
                              </wps:cNvSpPr>
                              <wps:spPr bwMode="auto">
                                <a:xfrm>
                                  <a:off x="520700" y="1587500"/>
                                  <a:ext cx="677274" cy="292473"/>
                                </a:xfrm>
                                <a:prstGeom prst="rect">
                                  <a:avLst/>
                                </a:prstGeom>
                                <a:noFill/>
                                <a:ln>
                                  <a:noFill/>
                                </a:ln>
                                <a:effectLst/>
                              </wps:spPr>
                              <wps:txbx>
                                <w:txbxContent>
                                  <w:p w14:paraId="4160EB0E" w14:textId="77777777" w:rsidR="00A505F8" w:rsidRPr="0053250A" w:rsidRDefault="00A505F8" w:rsidP="00A505F8">
                                    <w:pPr>
                                      <w:jc w:val="center"/>
                                      <w:textAlignment w:val="baseline"/>
                                      <w:rPr>
                                        <w:sz w:val="26"/>
                                        <w:szCs w:val="26"/>
                                      </w:rPr>
                                    </w:pPr>
                                    <w:r w:rsidRPr="0053250A">
                                      <w:rPr>
                                        <w:rFonts w:cs="Arial"/>
                                        <w:color w:val="000000"/>
                                        <w:kern w:val="24"/>
                                        <w:sz w:val="26"/>
                                        <w:szCs w:val="26"/>
                                      </w:rPr>
                                      <w:t xml:space="preserve">Con </w:t>
                                    </w:r>
                                    <w:r>
                                      <w:rPr>
                                        <w:rFonts w:cs="Arial"/>
                                        <w:color w:val="000000"/>
                                        <w:kern w:val="24"/>
                                        <w:sz w:val="26"/>
                                        <w:szCs w:val="26"/>
                                      </w:rPr>
                                      <w:t>muỗi</w:t>
                                    </w:r>
                                  </w:p>
                                  <w:p w14:paraId="3E263F91" w14:textId="77777777" w:rsidR="00A505F8" w:rsidRPr="0053250A" w:rsidRDefault="00A505F8" w:rsidP="00A505F8">
                                    <w:pPr>
                                      <w:jc w:val="center"/>
                                      <w:textAlignment w:val="baseline"/>
                                      <w:rPr>
                                        <w:sz w:val="26"/>
                                        <w:szCs w:val="26"/>
                                      </w:rPr>
                                    </w:pPr>
                                  </w:p>
                                </w:txbxContent>
                              </wps:txbx>
                              <wps:bodyPr wrap="none" anchor="ctr">
                                <a:noAutofit/>
                              </wps:bodyPr>
                            </wps:wsp>
                          </wpg:wgp>
                        </a:graphicData>
                      </a:graphic>
                      <wp14:sizeRelH relativeFrom="margin">
                        <wp14:pctWidth>0</wp14:pctWidth>
                      </wp14:sizeRelH>
                      <wp14:sizeRelV relativeFrom="margin">
                        <wp14:pctHeight>0</wp14:pctHeight>
                      </wp14:sizeRelV>
                    </wp:anchor>
                  </w:drawing>
                </mc:Choice>
                <mc:Fallback>
                  <w:pict>
                    <v:group w14:anchorId="1C789D5D" id="Group 688287" o:spid="_x0000_s4647" style="position:absolute;left:0;text-align:left;margin-left:18.85pt;margin-top:11.35pt;width:197pt;height:180.5pt;z-index:251832320;mso-width-relative:margin;mso-height-relative:margin" coordsize="20097,18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">
                      <v:shape id="Picture 345" o:spid="_x0000_s4648" type="#_x0000_t75" alt="17" style="position:absolute;width:20097;height:15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">
                        <v:imagedata r:id="rId505" o:title="17"/>
                      </v:shape>
                      <v:rect id="Rectangle 345" o:spid="_x0000_s4649" style="position:absolute;left:5207;top:15875;width:6772;height:29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" filled="f" stroked="f">
                        <v:textbox>
                          <w:txbxContent>
                            <w:p w14:paraId="4160EB0E" w14:textId="77777777" w:rsidR="00A505F8" w:rsidRPr="0053250A" w:rsidRDefault="00A505F8" w:rsidP="00A505F8">
                              <w:pPr>
                                <w:jc w:val="center"/>
                                <w:textAlignment w:val="baseline"/>
                                <w:rPr>
                                  <w:sz w:val="26"/>
                                  <w:szCs w:val="26"/>
                                </w:rPr>
                              </w:pPr>
                              <w:r w:rsidRPr="0053250A">
                                <w:rPr>
                                  <w:rFonts w:cs="Arial"/>
                                  <w:color w:val="000000"/>
                                  <w:kern w:val="24"/>
                                  <w:sz w:val="26"/>
                                  <w:szCs w:val="26"/>
                                </w:rPr>
                                <w:t xml:space="preserve">Con </w:t>
                              </w:r>
                              <w:r>
                                <w:rPr>
                                  <w:rFonts w:cs="Arial"/>
                                  <w:color w:val="000000"/>
                                  <w:kern w:val="24"/>
                                  <w:sz w:val="26"/>
                                  <w:szCs w:val="26"/>
                                </w:rPr>
                                <w:t>muỗi</w:t>
                              </w:r>
                            </w:p>
                            <w:p w14:paraId="3E263F91" w14:textId="77777777" w:rsidR="00A505F8" w:rsidRPr="0053250A" w:rsidRDefault="00A505F8" w:rsidP="00A505F8">
                              <w:pPr>
                                <w:jc w:val="center"/>
                                <w:textAlignment w:val="baseline"/>
                                <w:rPr>
                                  <w:sz w:val="26"/>
                                  <w:szCs w:val="26"/>
                                </w:rPr>
                              </w:pPr>
                            </w:p>
                          </w:txbxContent>
                        </v:textbox>
                      </v:rect>
                    </v:group>
                  </w:pict>
                </mc:Fallback>
              </mc:AlternateContent>
            </w:r>
            <w:r w:rsidRPr="00A505F8">
              <w:rPr>
                <w:noProof/>
                <w:color w:val="000000"/>
                <w:sz w:val="26"/>
                <w:szCs w:val="26"/>
              </w:rPr>
              <w:drawing>
                <wp:anchor distT="0" distB="0" distL="114300" distR="114300" simplePos="0" relativeHeight="251838464" behindDoc="0" locked="0" layoutInCell="1" allowOverlap="1" wp14:anchorId="716A19D2" wp14:editId="0E6D7A03">
                  <wp:simplePos x="0" y="0"/>
                  <wp:positionH relativeFrom="column">
                    <wp:posOffset>2988310</wp:posOffset>
                  </wp:positionH>
                  <wp:positionV relativeFrom="paragraph">
                    <wp:posOffset>131445</wp:posOffset>
                  </wp:positionV>
                  <wp:extent cx="2566592" cy="1974850"/>
                  <wp:effectExtent l="0" t="0" r="5715" b="6350"/>
                  <wp:wrapNone/>
                  <wp:docPr id="51212" name="Picture 5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6">
                            <a:extLst>
                              <a:ext uri="{28A0092B-C50C-407E-A947-70E740481C1C}">
                                <a14:useLocalDpi xmlns:a14="http://schemas.microsoft.com/office/drawing/2010/main" val="0"/>
                              </a:ext>
                            </a:extLst>
                          </a:blip>
                          <a:stretch>
                            <a:fillRect/>
                          </a:stretch>
                        </pic:blipFill>
                        <pic:spPr>
                          <a:xfrm>
                            <a:off x="0" y="0"/>
                            <a:ext cx="2579567" cy="1984833"/>
                          </a:xfrm>
                          <a:prstGeom prst="rect">
                            <a:avLst/>
                          </a:prstGeom>
                        </pic:spPr>
                      </pic:pic>
                    </a:graphicData>
                  </a:graphic>
                </wp:anchor>
              </w:drawing>
            </w:r>
          </w:p>
          <w:p w14:paraId="7C451B03" w14:textId="77777777" w:rsidR="00A505F8" w:rsidRPr="00A505F8" w:rsidRDefault="00A505F8" w:rsidP="00A505F8">
            <w:pPr>
              <w:spacing w:line="276" w:lineRule="auto"/>
              <w:jc w:val="both"/>
              <w:rPr>
                <w:color w:val="000000"/>
                <w:sz w:val="26"/>
                <w:szCs w:val="26"/>
                <w:lang w:val="vi-VN"/>
              </w:rPr>
            </w:pPr>
          </w:p>
          <w:p w14:paraId="022A41FF" w14:textId="77777777" w:rsidR="00A505F8" w:rsidRPr="00A505F8" w:rsidRDefault="00A505F8" w:rsidP="00A505F8">
            <w:pPr>
              <w:spacing w:line="276" w:lineRule="auto"/>
              <w:jc w:val="both"/>
              <w:rPr>
                <w:color w:val="000000"/>
                <w:sz w:val="26"/>
                <w:szCs w:val="26"/>
                <w:lang w:val="vi-VN"/>
              </w:rPr>
            </w:pPr>
          </w:p>
          <w:p w14:paraId="2A328983" w14:textId="77777777" w:rsidR="00A505F8" w:rsidRPr="00A505F8" w:rsidRDefault="00A505F8" w:rsidP="00A505F8">
            <w:pPr>
              <w:spacing w:line="276" w:lineRule="auto"/>
              <w:jc w:val="both"/>
              <w:rPr>
                <w:color w:val="000000"/>
                <w:sz w:val="26"/>
                <w:szCs w:val="26"/>
                <w:lang w:val="vi-VN"/>
              </w:rPr>
            </w:pPr>
          </w:p>
          <w:p w14:paraId="6FD23111" w14:textId="77777777" w:rsidR="00A505F8" w:rsidRPr="00A505F8" w:rsidRDefault="00A505F8" w:rsidP="00A505F8">
            <w:pPr>
              <w:spacing w:line="276" w:lineRule="auto"/>
              <w:jc w:val="both"/>
              <w:rPr>
                <w:color w:val="000000"/>
                <w:sz w:val="26"/>
                <w:szCs w:val="26"/>
                <w:lang w:val="vi-VN"/>
              </w:rPr>
            </w:pPr>
          </w:p>
          <w:p w14:paraId="6DB15F25" w14:textId="77777777" w:rsidR="00A505F8" w:rsidRPr="00A505F8" w:rsidRDefault="00A505F8" w:rsidP="00A505F8">
            <w:pPr>
              <w:spacing w:line="276" w:lineRule="auto"/>
              <w:jc w:val="both"/>
              <w:rPr>
                <w:color w:val="000000"/>
                <w:sz w:val="26"/>
                <w:szCs w:val="26"/>
                <w:lang w:val="vi-VN"/>
              </w:rPr>
            </w:pPr>
          </w:p>
          <w:p w14:paraId="489C05F4" w14:textId="77777777" w:rsidR="00A505F8" w:rsidRPr="00A505F8" w:rsidRDefault="00A505F8" w:rsidP="00A505F8">
            <w:pPr>
              <w:spacing w:line="276" w:lineRule="auto"/>
              <w:jc w:val="both"/>
              <w:rPr>
                <w:color w:val="000000"/>
                <w:sz w:val="26"/>
                <w:szCs w:val="26"/>
                <w:lang w:val="vi-VN"/>
              </w:rPr>
            </w:pPr>
          </w:p>
          <w:p w14:paraId="249D30B1" w14:textId="77777777" w:rsidR="00A505F8" w:rsidRPr="00A505F8" w:rsidRDefault="00A505F8" w:rsidP="00A505F8">
            <w:pPr>
              <w:spacing w:line="276" w:lineRule="auto"/>
              <w:jc w:val="both"/>
              <w:rPr>
                <w:color w:val="000000"/>
                <w:sz w:val="26"/>
                <w:szCs w:val="26"/>
                <w:lang w:val="vi-VN"/>
              </w:rPr>
            </w:pPr>
          </w:p>
          <w:p w14:paraId="3D61C1FB" w14:textId="77777777" w:rsidR="00A505F8" w:rsidRPr="00A505F8" w:rsidRDefault="00A505F8" w:rsidP="00A505F8">
            <w:pPr>
              <w:spacing w:line="276" w:lineRule="auto"/>
              <w:jc w:val="both"/>
              <w:rPr>
                <w:color w:val="000000"/>
                <w:sz w:val="26"/>
                <w:szCs w:val="26"/>
                <w:lang w:val="vi-VN"/>
              </w:rPr>
            </w:pPr>
          </w:p>
          <w:p w14:paraId="6A5B7F31" w14:textId="77777777" w:rsidR="00A505F8" w:rsidRPr="00A505F8" w:rsidRDefault="00A505F8" w:rsidP="00A505F8">
            <w:pPr>
              <w:spacing w:line="276" w:lineRule="auto"/>
              <w:jc w:val="both"/>
              <w:rPr>
                <w:color w:val="000000"/>
                <w:sz w:val="26"/>
                <w:szCs w:val="26"/>
                <w:lang w:val="vi-VN"/>
              </w:rPr>
            </w:pPr>
          </w:p>
          <w:p w14:paraId="532B5FCE" w14:textId="77777777" w:rsidR="00A505F8" w:rsidRPr="00A505F8" w:rsidRDefault="00A505F8" w:rsidP="00A505F8">
            <w:pPr>
              <w:spacing w:line="276" w:lineRule="auto"/>
              <w:jc w:val="both"/>
              <w:rPr>
                <w:color w:val="000000"/>
                <w:sz w:val="26"/>
                <w:szCs w:val="26"/>
                <w:lang w:val="vi-VN"/>
              </w:rPr>
            </w:pPr>
          </w:p>
          <w:p w14:paraId="420735FB" w14:textId="77777777" w:rsidR="00A505F8" w:rsidRPr="00A505F8" w:rsidRDefault="00A505F8" w:rsidP="00A505F8">
            <w:pPr>
              <w:spacing w:line="276" w:lineRule="auto"/>
              <w:jc w:val="both"/>
              <w:rPr>
                <w:color w:val="000000"/>
                <w:sz w:val="26"/>
                <w:szCs w:val="26"/>
                <w:lang w:val="vi-VN"/>
              </w:rPr>
            </w:pPr>
          </w:p>
        </w:tc>
      </w:tr>
    </w:tbl>
    <w:p w14:paraId="2EBCB104" w14:textId="77777777" w:rsidR="00A505F8" w:rsidRPr="00A505F8" w:rsidRDefault="00A505F8" w:rsidP="00A505F8">
      <w:pPr>
        <w:spacing w:line="276" w:lineRule="auto"/>
        <w:jc w:val="both"/>
        <w:rPr>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A505F8" w14:paraId="04568CB2" w14:textId="77777777" w:rsidTr="00680996">
        <w:tc>
          <w:tcPr>
            <w:tcW w:w="9345" w:type="dxa"/>
          </w:tcPr>
          <w:p w14:paraId="17DFBE92"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2</w:t>
            </w:r>
          </w:p>
          <w:p w14:paraId="7D9EB1E4" w14:textId="77777777" w:rsidR="00A505F8" w:rsidRPr="00A505F8" w:rsidRDefault="00A505F8" w:rsidP="00A505F8">
            <w:pPr>
              <w:spacing w:line="276" w:lineRule="auto"/>
              <w:jc w:val="both"/>
              <w:rPr>
                <w:color w:val="000000"/>
                <w:sz w:val="26"/>
                <w:szCs w:val="26"/>
                <w:lang w:val="vi-VN"/>
              </w:rPr>
            </w:pPr>
            <w:r w:rsidRPr="00A505F8">
              <w:rPr>
                <w:noProof/>
                <w:color w:val="000000"/>
                <w:sz w:val="26"/>
                <w:szCs w:val="26"/>
              </w:rPr>
              <w:drawing>
                <wp:anchor distT="0" distB="0" distL="114300" distR="114300" simplePos="0" relativeHeight="251842560" behindDoc="0" locked="0" layoutInCell="1" allowOverlap="1" wp14:anchorId="18EE8E26" wp14:editId="12CFFF1B">
                  <wp:simplePos x="0" y="0"/>
                  <wp:positionH relativeFrom="column">
                    <wp:posOffset>26035</wp:posOffset>
                  </wp:positionH>
                  <wp:positionV relativeFrom="paragraph">
                    <wp:posOffset>219075</wp:posOffset>
                  </wp:positionV>
                  <wp:extent cx="1754505" cy="1600200"/>
                  <wp:effectExtent l="0" t="0" r="0" b="0"/>
                  <wp:wrapNone/>
                  <wp:docPr id="209219" name="Picture 209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cstate="print">
                            <a:extLst>
                              <a:ext uri="{28A0092B-C50C-407E-A947-70E740481C1C}">
                                <a14:useLocalDpi xmlns:a14="http://schemas.microsoft.com/office/drawing/2010/main" val="0"/>
                              </a:ext>
                            </a:extLst>
                          </a:blip>
                          <a:stretch>
                            <a:fillRect/>
                          </a:stretch>
                        </pic:blipFill>
                        <pic:spPr>
                          <a:xfrm>
                            <a:off x="0" y="0"/>
                            <a:ext cx="1754505" cy="1600200"/>
                          </a:xfrm>
                          <a:prstGeom prst="rect">
                            <a:avLst/>
                          </a:prstGeom>
                        </pic:spPr>
                      </pic:pic>
                    </a:graphicData>
                  </a:graphic>
                </wp:anchor>
              </w:drawing>
            </w:r>
            <w:r w:rsidRPr="00A505F8">
              <w:rPr>
                <w:noProof/>
                <w:color w:val="000000"/>
                <w:sz w:val="26"/>
                <w:szCs w:val="26"/>
              </w:rPr>
              <w:drawing>
                <wp:anchor distT="0" distB="0" distL="114300" distR="114300" simplePos="0" relativeHeight="251844608" behindDoc="0" locked="0" layoutInCell="1" allowOverlap="1" wp14:anchorId="507A643B" wp14:editId="026418D5">
                  <wp:simplePos x="0" y="0"/>
                  <wp:positionH relativeFrom="column">
                    <wp:posOffset>4124960</wp:posOffset>
                  </wp:positionH>
                  <wp:positionV relativeFrom="paragraph">
                    <wp:posOffset>161925</wp:posOffset>
                  </wp:positionV>
                  <wp:extent cx="1511065" cy="1803400"/>
                  <wp:effectExtent l="0" t="0" r="0" b="6350"/>
                  <wp:wrapNone/>
                  <wp:docPr id="51213" name="Picture 5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8" cstate="print">
                            <a:extLst>
                              <a:ext uri="{28A0092B-C50C-407E-A947-70E740481C1C}">
                                <a14:useLocalDpi xmlns:a14="http://schemas.microsoft.com/office/drawing/2010/main" val="0"/>
                              </a:ext>
                            </a:extLst>
                          </a:blip>
                          <a:stretch>
                            <a:fillRect/>
                          </a:stretch>
                        </pic:blipFill>
                        <pic:spPr>
                          <a:xfrm>
                            <a:off x="0" y="0"/>
                            <a:ext cx="1516108" cy="1809419"/>
                          </a:xfrm>
                          <a:prstGeom prst="rect">
                            <a:avLst/>
                          </a:prstGeom>
                        </pic:spPr>
                      </pic:pic>
                    </a:graphicData>
                  </a:graphic>
                </wp:anchor>
              </w:drawing>
            </w:r>
            <w:r w:rsidRPr="00A505F8">
              <w:rPr>
                <w:noProof/>
                <w:color w:val="000000"/>
                <w:sz w:val="26"/>
                <w:szCs w:val="26"/>
              </w:rPr>
              <w:drawing>
                <wp:anchor distT="0" distB="0" distL="114300" distR="114300" simplePos="0" relativeHeight="251843584" behindDoc="0" locked="0" layoutInCell="1" allowOverlap="1" wp14:anchorId="55195E59" wp14:editId="4945544D">
                  <wp:simplePos x="0" y="0"/>
                  <wp:positionH relativeFrom="column">
                    <wp:posOffset>1877060</wp:posOffset>
                  </wp:positionH>
                  <wp:positionV relativeFrom="paragraph">
                    <wp:posOffset>156845</wp:posOffset>
                  </wp:positionV>
                  <wp:extent cx="2044700" cy="1838858"/>
                  <wp:effectExtent l="0" t="0" r="0" b="9525"/>
                  <wp:wrapNone/>
                  <wp:docPr id="51214" name="Picture 5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a:extLst>
                              <a:ext uri="{28A0092B-C50C-407E-A947-70E740481C1C}">
                                <a14:useLocalDpi xmlns:a14="http://schemas.microsoft.com/office/drawing/2010/main" val="0"/>
                              </a:ext>
                            </a:extLst>
                          </a:blip>
                          <a:stretch>
                            <a:fillRect/>
                          </a:stretch>
                        </pic:blipFill>
                        <pic:spPr>
                          <a:xfrm>
                            <a:off x="0" y="0"/>
                            <a:ext cx="2044700" cy="1838858"/>
                          </a:xfrm>
                          <a:prstGeom prst="rect">
                            <a:avLst/>
                          </a:prstGeom>
                        </pic:spPr>
                      </pic:pic>
                    </a:graphicData>
                  </a:graphic>
                </wp:anchor>
              </w:drawing>
            </w:r>
          </w:p>
          <w:p w14:paraId="4C1B6346" w14:textId="77777777" w:rsidR="00A505F8" w:rsidRPr="00A505F8" w:rsidRDefault="00A505F8" w:rsidP="00A505F8">
            <w:pPr>
              <w:spacing w:line="276" w:lineRule="auto"/>
              <w:jc w:val="both"/>
              <w:rPr>
                <w:color w:val="000000"/>
                <w:sz w:val="26"/>
                <w:szCs w:val="26"/>
                <w:lang w:val="vi-VN"/>
              </w:rPr>
            </w:pPr>
          </w:p>
          <w:p w14:paraId="51BC608D" w14:textId="77777777" w:rsidR="00A505F8" w:rsidRPr="00A505F8" w:rsidRDefault="00A505F8" w:rsidP="00A505F8">
            <w:pPr>
              <w:spacing w:line="276" w:lineRule="auto"/>
              <w:jc w:val="both"/>
              <w:rPr>
                <w:color w:val="000000"/>
                <w:sz w:val="26"/>
                <w:szCs w:val="26"/>
                <w:lang w:val="vi-VN"/>
              </w:rPr>
            </w:pPr>
          </w:p>
          <w:p w14:paraId="42D0DF2F" w14:textId="77777777" w:rsidR="00A505F8" w:rsidRPr="00A505F8" w:rsidRDefault="00A505F8" w:rsidP="00A505F8">
            <w:pPr>
              <w:spacing w:line="276" w:lineRule="auto"/>
              <w:jc w:val="both"/>
              <w:rPr>
                <w:color w:val="000000"/>
                <w:sz w:val="26"/>
                <w:szCs w:val="26"/>
                <w:lang w:val="vi-VN"/>
              </w:rPr>
            </w:pPr>
          </w:p>
          <w:p w14:paraId="620EDF5F" w14:textId="77777777" w:rsidR="00A505F8" w:rsidRPr="00A505F8" w:rsidRDefault="00A505F8" w:rsidP="00A505F8">
            <w:pPr>
              <w:spacing w:line="276" w:lineRule="auto"/>
              <w:jc w:val="both"/>
              <w:rPr>
                <w:color w:val="000000"/>
                <w:sz w:val="26"/>
                <w:szCs w:val="26"/>
                <w:lang w:val="vi-VN"/>
              </w:rPr>
            </w:pPr>
          </w:p>
          <w:p w14:paraId="6F9C1C6C" w14:textId="77777777" w:rsidR="00A505F8" w:rsidRPr="00A505F8" w:rsidRDefault="00A505F8" w:rsidP="00A505F8">
            <w:pPr>
              <w:spacing w:line="276" w:lineRule="auto"/>
              <w:jc w:val="both"/>
              <w:rPr>
                <w:color w:val="000000"/>
                <w:sz w:val="26"/>
                <w:szCs w:val="26"/>
                <w:lang w:val="vi-VN"/>
              </w:rPr>
            </w:pPr>
          </w:p>
          <w:p w14:paraId="52FB3E10" w14:textId="77777777" w:rsidR="00A505F8" w:rsidRPr="00A505F8" w:rsidRDefault="00A505F8" w:rsidP="00A505F8">
            <w:pPr>
              <w:spacing w:line="276" w:lineRule="auto"/>
              <w:jc w:val="both"/>
              <w:rPr>
                <w:color w:val="000000"/>
                <w:sz w:val="26"/>
                <w:szCs w:val="26"/>
                <w:lang w:val="vi-VN"/>
              </w:rPr>
            </w:pPr>
          </w:p>
          <w:p w14:paraId="0B88DC22" w14:textId="77777777" w:rsidR="00A505F8" w:rsidRPr="00A505F8" w:rsidRDefault="00A505F8" w:rsidP="00A505F8">
            <w:pPr>
              <w:spacing w:line="276" w:lineRule="auto"/>
              <w:jc w:val="both"/>
              <w:rPr>
                <w:color w:val="000000"/>
                <w:sz w:val="26"/>
                <w:szCs w:val="26"/>
                <w:lang w:val="vi-VN"/>
              </w:rPr>
            </w:pPr>
          </w:p>
          <w:p w14:paraId="1C71C28B" w14:textId="77777777" w:rsidR="00A505F8" w:rsidRPr="00A505F8" w:rsidRDefault="00A505F8" w:rsidP="00A505F8">
            <w:pPr>
              <w:spacing w:line="276" w:lineRule="auto"/>
              <w:jc w:val="both"/>
              <w:rPr>
                <w:color w:val="000000"/>
                <w:sz w:val="26"/>
                <w:szCs w:val="26"/>
                <w:lang w:val="vi-VN"/>
              </w:rPr>
            </w:pPr>
          </w:p>
          <w:p w14:paraId="53411F31" w14:textId="77777777" w:rsidR="00A505F8" w:rsidRPr="00A505F8" w:rsidRDefault="00A505F8" w:rsidP="00A505F8">
            <w:pPr>
              <w:spacing w:line="276" w:lineRule="auto"/>
              <w:jc w:val="both"/>
              <w:rPr>
                <w:color w:val="000000"/>
                <w:sz w:val="26"/>
                <w:szCs w:val="26"/>
                <w:lang w:val="vi-VN"/>
              </w:rPr>
            </w:pPr>
          </w:p>
        </w:tc>
      </w:tr>
    </w:tbl>
    <w:p w14:paraId="07603FBD" w14:textId="77777777" w:rsidR="00A505F8" w:rsidRPr="00A505F8" w:rsidRDefault="00A505F8" w:rsidP="00A505F8">
      <w:pPr>
        <w:spacing w:line="276" w:lineRule="auto"/>
        <w:jc w:val="both"/>
        <w:rPr>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A505F8" w14:paraId="6271F0F4" w14:textId="77777777" w:rsidTr="00680996">
        <w:tc>
          <w:tcPr>
            <w:tcW w:w="9345" w:type="dxa"/>
          </w:tcPr>
          <w:p w14:paraId="1279FC8C"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3</w:t>
            </w:r>
          </w:p>
          <w:p w14:paraId="6CDA33E4"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1:</w:t>
            </w:r>
            <w:r w:rsidRPr="00A505F8">
              <w:rPr>
                <w:color w:val="000000"/>
                <w:sz w:val="26"/>
                <w:szCs w:val="26"/>
                <w:lang w:val="vi-VN"/>
              </w:rPr>
              <w:t xml:space="preserve"> Sắp xếp các dụng cụ quang ở phiếu học tập số 2 tương ứng với hình ảnh có thể quan sát được ở phiếu học tập số 1</w:t>
            </w:r>
          </w:p>
          <w:p w14:paraId="0A05920A" w14:textId="77777777" w:rsidR="00A505F8" w:rsidRPr="00A505F8" w:rsidRDefault="00A505F8" w:rsidP="00A505F8">
            <w:pPr>
              <w:spacing w:line="276" w:lineRule="auto"/>
              <w:jc w:val="both"/>
              <w:rPr>
                <w:color w:val="000000"/>
                <w:sz w:val="26"/>
                <w:szCs w:val="26"/>
                <w:lang w:val="vi-VN"/>
              </w:rPr>
            </w:pPr>
            <w:r w:rsidRPr="00A505F8">
              <w:rPr>
                <w:b/>
                <w:bCs/>
                <w:color w:val="000000"/>
                <w:sz w:val="26"/>
                <w:szCs w:val="26"/>
                <w:lang w:val="vi-VN"/>
              </w:rPr>
              <w:t>Câu 2:</w:t>
            </w:r>
            <w:r w:rsidRPr="00A505F8">
              <w:rPr>
                <w:color w:val="000000"/>
                <w:sz w:val="26"/>
                <w:szCs w:val="26"/>
                <w:lang w:val="vi-VN"/>
              </w:rPr>
              <w:t xml:space="preserve"> Điền tên các dụng cụ quang vào bảng sau:</w:t>
            </w:r>
          </w:p>
          <w:tbl>
            <w:tblPr>
              <w:tblStyle w:val="TableGrid3"/>
              <w:tblW w:w="0" w:type="auto"/>
              <w:tblLook w:val="04A0" w:firstRow="1" w:lastRow="0" w:firstColumn="1" w:lastColumn="0" w:noHBand="0" w:noVBand="1"/>
            </w:tblPr>
            <w:tblGrid>
              <w:gridCol w:w="2279"/>
              <w:gridCol w:w="6395"/>
            </w:tblGrid>
            <w:tr w:rsidR="00A505F8" w:rsidRPr="00A505F8" w14:paraId="17AE2F2E" w14:textId="77777777" w:rsidTr="00A505F8">
              <w:tc>
                <w:tcPr>
                  <w:tcW w:w="2279" w:type="dxa"/>
                  <w:shd w:val="clear" w:color="auto" w:fill="FBE4D5"/>
                </w:tcPr>
                <w:p w14:paraId="12C045CE" w14:textId="77777777" w:rsidR="00A505F8" w:rsidRPr="00A505F8" w:rsidRDefault="00A505F8" w:rsidP="00A505F8">
                  <w:pPr>
                    <w:spacing w:line="276" w:lineRule="auto"/>
                    <w:jc w:val="center"/>
                    <w:rPr>
                      <w:color w:val="000000"/>
                      <w:sz w:val="26"/>
                      <w:szCs w:val="26"/>
                    </w:rPr>
                  </w:pPr>
                  <w:r w:rsidRPr="00A505F8">
                    <w:rPr>
                      <w:color w:val="000000"/>
                      <w:sz w:val="26"/>
                      <w:szCs w:val="26"/>
                    </w:rPr>
                    <w:t>Chức năng</w:t>
                  </w:r>
                </w:p>
              </w:tc>
              <w:tc>
                <w:tcPr>
                  <w:tcW w:w="6395" w:type="dxa"/>
                  <w:shd w:val="clear" w:color="auto" w:fill="FBE4D5"/>
                </w:tcPr>
                <w:p w14:paraId="75429DD7" w14:textId="77777777" w:rsidR="00A505F8" w:rsidRPr="00A505F8" w:rsidRDefault="00A505F8" w:rsidP="00A505F8">
                  <w:pPr>
                    <w:spacing w:line="276" w:lineRule="auto"/>
                    <w:jc w:val="center"/>
                    <w:rPr>
                      <w:color w:val="000000"/>
                      <w:sz w:val="26"/>
                      <w:szCs w:val="26"/>
                    </w:rPr>
                  </w:pPr>
                  <w:r w:rsidRPr="00A505F8">
                    <w:rPr>
                      <w:color w:val="000000"/>
                      <w:sz w:val="26"/>
                      <w:szCs w:val="26"/>
                    </w:rPr>
                    <w:t>Tên dụng cụ</w:t>
                  </w:r>
                </w:p>
              </w:tc>
            </w:tr>
            <w:tr w:rsidR="00A505F8" w:rsidRPr="00A505F8" w14:paraId="47D9D2F7" w14:textId="77777777" w:rsidTr="00680996">
              <w:tc>
                <w:tcPr>
                  <w:tcW w:w="2279" w:type="dxa"/>
                </w:tcPr>
                <w:p w14:paraId="1054A4BF" w14:textId="77777777" w:rsidR="00A505F8" w:rsidRPr="00A505F8" w:rsidRDefault="00A505F8" w:rsidP="00A505F8">
                  <w:pPr>
                    <w:spacing w:line="276" w:lineRule="auto"/>
                    <w:jc w:val="both"/>
                    <w:rPr>
                      <w:color w:val="000000"/>
                      <w:sz w:val="26"/>
                      <w:szCs w:val="26"/>
                    </w:rPr>
                  </w:pPr>
                  <w:r w:rsidRPr="00A505F8">
                    <w:rPr>
                      <w:color w:val="000000"/>
                      <w:sz w:val="26"/>
                      <w:szCs w:val="26"/>
                    </w:rPr>
                    <w:t>Quan sát vật nhỏ</w:t>
                  </w:r>
                </w:p>
              </w:tc>
              <w:tc>
                <w:tcPr>
                  <w:tcW w:w="6395" w:type="dxa"/>
                </w:tcPr>
                <w:p w14:paraId="1A40ED3C" w14:textId="77777777" w:rsidR="00A505F8" w:rsidRPr="00A505F8" w:rsidRDefault="00A505F8" w:rsidP="00A505F8">
                  <w:pPr>
                    <w:spacing w:line="276" w:lineRule="auto"/>
                    <w:jc w:val="both"/>
                    <w:rPr>
                      <w:color w:val="000000"/>
                      <w:sz w:val="26"/>
                      <w:szCs w:val="26"/>
                      <w:lang w:val="vi-VN"/>
                    </w:rPr>
                  </w:pPr>
                </w:p>
              </w:tc>
            </w:tr>
            <w:tr w:rsidR="00A505F8" w:rsidRPr="00A505F8" w14:paraId="61BB367D" w14:textId="77777777" w:rsidTr="00680996">
              <w:tc>
                <w:tcPr>
                  <w:tcW w:w="2279" w:type="dxa"/>
                </w:tcPr>
                <w:p w14:paraId="0A7F221A"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Quan sát vật ở xa</w:t>
                  </w:r>
                </w:p>
              </w:tc>
              <w:tc>
                <w:tcPr>
                  <w:tcW w:w="6395" w:type="dxa"/>
                </w:tcPr>
                <w:p w14:paraId="4A4C0727" w14:textId="77777777" w:rsidR="00A505F8" w:rsidRPr="00A505F8" w:rsidRDefault="00A505F8" w:rsidP="00A505F8">
                  <w:pPr>
                    <w:spacing w:line="276" w:lineRule="auto"/>
                    <w:jc w:val="both"/>
                    <w:rPr>
                      <w:color w:val="000000"/>
                      <w:sz w:val="26"/>
                      <w:szCs w:val="26"/>
                      <w:lang w:val="vi-VN"/>
                    </w:rPr>
                  </w:pPr>
                </w:p>
              </w:tc>
            </w:tr>
          </w:tbl>
          <w:p w14:paraId="662632A6" w14:textId="77777777" w:rsidR="00A505F8" w:rsidRPr="00A505F8" w:rsidRDefault="00A505F8" w:rsidP="00A505F8">
            <w:pPr>
              <w:spacing w:line="276" w:lineRule="auto"/>
              <w:jc w:val="both"/>
              <w:rPr>
                <w:color w:val="000000"/>
                <w:sz w:val="26"/>
                <w:szCs w:val="26"/>
                <w:lang w:val="vi-VN"/>
              </w:rPr>
            </w:pPr>
          </w:p>
        </w:tc>
      </w:tr>
    </w:tbl>
    <w:p w14:paraId="4835BB00" w14:textId="77777777" w:rsidR="00A505F8" w:rsidRPr="00A505F8" w:rsidRDefault="00A505F8" w:rsidP="00A505F8">
      <w:pPr>
        <w:spacing w:line="276" w:lineRule="auto"/>
        <w:jc w:val="both"/>
        <w:rPr>
          <w:b/>
          <w:color w:val="000000"/>
          <w:sz w:val="26"/>
          <w:szCs w:val="26"/>
          <w:lang w:val="vi-VN"/>
        </w:rPr>
      </w:pPr>
    </w:p>
    <w:tbl>
      <w:tblPr>
        <w:tblStyle w:val="TableGrid3"/>
        <w:tblW w:w="0" w:type="auto"/>
        <w:tblLook w:val="04A0" w:firstRow="1" w:lastRow="0" w:firstColumn="1" w:lastColumn="0" w:noHBand="0" w:noVBand="1"/>
      </w:tblPr>
      <w:tblGrid>
        <w:gridCol w:w="9345"/>
      </w:tblGrid>
      <w:tr w:rsidR="00A505F8" w:rsidRPr="00911E54" w14:paraId="7C01CF38" w14:textId="77777777" w:rsidTr="00680996">
        <w:tc>
          <w:tcPr>
            <w:tcW w:w="9345" w:type="dxa"/>
          </w:tcPr>
          <w:p w14:paraId="5053BA3A"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Phiếu học tập số 4</w:t>
            </w:r>
          </w:p>
          <w:p w14:paraId="371C2AFF"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t>Quan sát kính lúp, dùng tay cảm nhận và thí nghiệm dùng kính lúp quan sát ảnh của vật có kích thước nhỏ, và trả lời câu hỏi:</w:t>
            </w:r>
          </w:p>
          <w:p w14:paraId="4EAA5001" w14:textId="77777777" w:rsidR="00A505F8" w:rsidRPr="00A505F8" w:rsidRDefault="00A505F8" w:rsidP="00A505F8">
            <w:pPr>
              <w:spacing w:line="276" w:lineRule="auto"/>
              <w:jc w:val="both"/>
              <w:rPr>
                <w:bCs/>
                <w:color w:val="000000"/>
                <w:sz w:val="26"/>
                <w:szCs w:val="26"/>
                <w:lang w:val="vi-VN"/>
              </w:rPr>
            </w:pPr>
            <w:r w:rsidRPr="00A505F8">
              <w:rPr>
                <w:b/>
                <w:color w:val="000000"/>
                <w:sz w:val="26"/>
                <w:szCs w:val="26"/>
                <w:lang w:val="vi-VN"/>
              </w:rPr>
              <w:t xml:space="preserve">Câu 1: </w:t>
            </w:r>
            <w:r w:rsidRPr="00A505F8">
              <w:rPr>
                <w:bCs/>
                <w:color w:val="000000"/>
                <w:sz w:val="26"/>
                <w:szCs w:val="26"/>
                <w:lang w:val="vi-VN"/>
              </w:rPr>
              <w:t>Nêu cấu tạo kính lúp?</w:t>
            </w:r>
          </w:p>
          <w:p w14:paraId="76CC0842" w14:textId="77777777" w:rsidR="00A505F8" w:rsidRPr="00A505F8" w:rsidRDefault="00A505F8" w:rsidP="00A505F8">
            <w:pPr>
              <w:spacing w:line="276" w:lineRule="auto"/>
              <w:jc w:val="both"/>
              <w:rPr>
                <w:bCs/>
                <w:color w:val="000000"/>
                <w:sz w:val="26"/>
                <w:szCs w:val="26"/>
                <w:lang w:val="vi-VN"/>
              </w:rPr>
            </w:pPr>
            <w:r w:rsidRPr="00A505F8">
              <w:rPr>
                <w:b/>
                <w:color w:val="000000"/>
                <w:sz w:val="26"/>
                <w:szCs w:val="26"/>
                <w:lang w:val="vi-VN"/>
              </w:rPr>
              <w:t xml:space="preserve">Câu 2: </w:t>
            </w:r>
            <w:r w:rsidRPr="00A505F8">
              <w:rPr>
                <w:bCs/>
                <w:color w:val="000000"/>
                <w:sz w:val="26"/>
                <w:szCs w:val="26"/>
                <w:lang w:val="vi-VN"/>
              </w:rPr>
              <w:t>Muốn kính lúp tạo ảnh ảo thì phải đặt đặt vật trong khoảng nào? Muốn nhìn được ảnh tạo bởi kính lúp thì cần có điều kiện gì?</w:t>
            </w:r>
          </w:p>
          <w:p w14:paraId="0C65BA46" w14:textId="77777777" w:rsidR="00A505F8" w:rsidRPr="00A505F8" w:rsidRDefault="00A505F8" w:rsidP="00A505F8">
            <w:pPr>
              <w:spacing w:line="276" w:lineRule="auto"/>
              <w:jc w:val="both"/>
              <w:rPr>
                <w:bCs/>
                <w:color w:val="000000"/>
                <w:sz w:val="26"/>
                <w:szCs w:val="26"/>
                <w:lang w:val="vi-VN"/>
              </w:rPr>
            </w:pPr>
            <w:r w:rsidRPr="00A505F8">
              <w:rPr>
                <w:b/>
                <w:color w:val="000000"/>
                <w:sz w:val="26"/>
                <w:szCs w:val="26"/>
                <w:lang w:val="vi-VN"/>
              </w:rPr>
              <w:t>Câu 3:</w:t>
            </w:r>
            <w:r w:rsidRPr="00A505F8">
              <w:rPr>
                <w:bCs/>
                <w:color w:val="000000"/>
                <w:sz w:val="26"/>
                <w:szCs w:val="26"/>
                <w:lang w:val="vi-VN"/>
              </w:rPr>
              <w:t xml:space="preserve"> Để thõa mãn được điều kiện ở câu 2 thì khi dùng kính ta phải điều chỉnh. Động tác quan sát ảnh ở một vị trí nào đó gọi là ngắm chừng ở vị trí đó. Có những cách ngắm chừng nào? Hai cách ngắm chừng đó có gì khác nhau? Để mắt không bị mỏi thì nên ngắm chừng ở đâu?</w:t>
            </w:r>
          </w:p>
          <w:p w14:paraId="35A7D14B" w14:textId="77777777" w:rsidR="00A505F8" w:rsidRPr="00A505F8" w:rsidRDefault="00A505F8" w:rsidP="00A505F8">
            <w:pPr>
              <w:spacing w:line="276" w:lineRule="auto"/>
              <w:jc w:val="both"/>
              <w:rPr>
                <w:bCs/>
                <w:color w:val="000000"/>
                <w:sz w:val="26"/>
                <w:szCs w:val="26"/>
                <w:lang w:val="vi-VN"/>
              </w:rPr>
            </w:pPr>
            <w:r w:rsidRPr="00A505F8">
              <w:rPr>
                <w:b/>
                <w:color w:val="000000"/>
                <w:sz w:val="26"/>
                <w:szCs w:val="26"/>
                <w:lang w:val="vi-VN"/>
              </w:rPr>
              <w:t>Câu 4:</w:t>
            </w:r>
            <w:r w:rsidRPr="00A505F8">
              <w:rPr>
                <w:bCs/>
                <w:color w:val="000000"/>
                <w:sz w:val="26"/>
                <w:szCs w:val="26"/>
                <w:lang w:val="vi-VN"/>
              </w:rPr>
              <w:t xml:space="preserve"> Vẽ ảnh tạo bởi kính lúp</w:t>
            </w:r>
          </w:p>
          <w:p w14:paraId="0214F720" w14:textId="77777777" w:rsidR="00A505F8" w:rsidRPr="00A505F8" w:rsidRDefault="00A505F8" w:rsidP="00A505F8">
            <w:pPr>
              <w:spacing w:line="276" w:lineRule="auto"/>
              <w:jc w:val="both"/>
              <w:rPr>
                <w:bCs/>
                <w:color w:val="000000"/>
                <w:sz w:val="26"/>
                <w:szCs w:val="26"/>
                <w:lang w:val="vi-VN"/>
              </w:rPr>
            </w:pPr>
            <w:r w:rsidRPr="00A505F8">
              <w:rPr>
                <w:bCs/>
                <w:noProof/>
                <w:color w:val="000000"/>
                <w:sz w:val="26"/>
                <w:szCs w:val="26"/>
              </w:rPr>
              <w:drawing>
                <wp:anchor distT="0" distB="0" distL="114300" distR="114300" simplePos="0" relativeHeight="251845632" behindDoc="0" locked="0" layoutInCell="1" allowOverlap="1" wp14:anchorId="03BFE1E5" wp14:editId="7349D273">
                  <wp:simplePos x="0" y="0"/>
                  <wp:positionH relativeFrom="column">
                    <wp:posOffset>1413510</wp:posOffset>
                  </wp:positionH>
                  <wp:positionV relativeFrom="paragraph">
                    <wp:posOffset>24130</wp:posOffset>
                  </wp:positionV>
                  <wp:extent cx="2927350" cy="1430410"/>
                  <wp:effectExtent l="0" t="0" r="6350" b="0"/>
                  <wp:wrapNone/>
                  <wp:docPr id="51215" name="Picture 5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0">
                            <a:extLst>
                              <a:ext uri="{28A0092B-C50C-407E-A947-70E740481C1C}">
                                <a14:useLocalDpi xmlns:a14="http://schemas.microsoft.com/office/drawing/2010/main" val="0"/>
                              </a:ext>
                            </a:extLst>
                          </a:blip>
                          <a:stretch>
                            <a:fillRect/>
                          </a:stretch>
                        </pic:blipFill>
                        <pic:spPr>
                          <a:xfrm>
                            <a:off x="0" y="0"/>
                            <a:ext cx="2927350" cy="1430410"/>
                          </a:xfrm>
                          <a:prstGeom prst="rect">
                            <a:avLst/>
                          </a:prstGeom>
                        </pic:spPr>
                      </pic:pic>
                    </a:graphicData>
                  </a:graphic>
                </wp:anchor>
              </w:drawing>
            </w:r>
          </w:p>
          <w:p w14:paraId="79594809" w14:textId="77777777" w:rsidR="00A505F8" w:rsidRPr="00A505F8" w:rsidRDefault="00A505F8" w:rsidP="00A505F8">
            <w:pPr>
              <w:spacing w:line="276" w:lineRule="auto"/>
              <w:jc w:val="both"/>
              <w:rPr>
                <w:bCs/>
                <w:color w:val="000000"/>
                <w:sz w:val="26"/>
                <w:szCs w:val="26"/>
                <w:lang w:val="vi-VN"/>
              </w:rPr>
            </w:pPr>
          </w:p>
          <w:p w14:paraId="712D7110" w14:textId="77777777" w:rsidR="00A505F8" w:rsidRPr="00A505F8" w:rsidRDefault="00A505F8" w:rsidP="00A505F8">
            <w:pPr>
              <w:spacing w:line="276" w:lineRule="auto"/>
              <w:jc w:val="both"/>
              <w:rPr>
                <w:bCs/>
                <w:color w:val="000000"/>
                <w:sz w:val="26"/>
                <w:szCs w:val="26"/>
                <w:lang w:val="vi-VN"/>
              </w:rPr>
            </w:pPr>
          </w:p>
          <w:p w14:paraId="77576407" w14:textId="77777777" w:rsidR="00A505F8" w:rsidRPr="00A505F8" w:rsidRDefault="00A505F8" w:rsidP="00A505F8">
            <w:pPr>
              <w:spacing w:line="276" w:lineRule="auto"/>
              <w:jc w:val="both"/>
              <w:rPr>
                <w:bCs/>
                <w:color w:val="000000"/>
                <w:sz w:val="26"/>
                <w:szCs w:val="26"/>
                <w:lang w:val="vi-VN"/>
              </w:rPr>
            </w:pPr>
          </w:p>
          <w:p w14:paraId="6EA54C10" w14:textId="77777777" w:rsidR="00A505F8" w:rsidRPr="00A505F8" w:rsidRDefault="00A505F8" w:rsidP="00A505F8">
            <w:pPr>
              <w:spacing w:line="276" w:lineRule="auto"/>
              <w:jc w:val="both"/>
              <w:rPr>
                <w:bCs/>
                <w:color w:val="000000"/>
                <w:sz w:val="26"/>
                <w:szCs w:val="26"/>
                <w:lang w:val="vi-VN"/>
              </w:rPr>
            </w:pPr>
          </w:p>
          <w:p w14:paraId="5663F4D4" w14:textId="77777777" w:rsidR="00A505F8" w:rsidRPr="00A505F8" w:rsidRDefault="00A505F8" w:rsidP="00A505F8">
            <w:pPr>
              <w:spacing w:line="276" w:lineRule="auto"/>
              <w:jc w:val="both"/>
              <w:rPr>
                <w:bCs/>
                <w:color w:val="000000"/>
                <w:sz w:val="26"/>
                <w:szCs w:val="26"/>
                <w:lang w:val="vi-VN"/>
              </w:rPr>
            </w:pPr>
          </w:p>
          <w:p w14:paraId="53B43BF6" w14:textId="77777777" w:rsidR="00A505F8" w:rsidRPr="00A505F8" w:rsidRDefault="00A505F8" w:rsidP="00A505F8">
            <w:pPr>
              <w:spacing w:line="276" w:lineRule="auto"/>
              <w:jc w:val="both"/>
              <w:rPr>
                <w:bCs/>
                <w:color w:val="000000"/>
                <w:sz w:val="26"/>
                <w:szCs w:val="26"/>
                <w:lang w:val="vi-VN"/>
              </w:rPr>
            </w:pPr>
          </w:p>
          <w:p w14:paraId="446D2921" w14:textId="77777777" w:rsidR="00A505F8" w:rsidRPr="00A505F8" w:rsidRDefault="00A505F8" w:rsidP="00A505F8">
            <w:pPr>
              <w:spacing w:line="276" w:lineRule="auto"/>
              <w:jc w:val="both"/>
              <w:rPr>
                <w:bCs/>
                <w:color w:val="000000"/>
                <w:sz w:val="26"/>
                <w:szCs w:val="26"/>
                <w:lang w:val="vi-VN"/>
              </w:rPr>
            </w:pPr>
            <w:r w:rsidRPr="00A505F8">
              <w:rPr>
                <w:b/>
                <w:color w:val="000000"/>
                <w:sz w:val="26"/>
                <w:szCs w:val="26"/>
                <w:lang w:val="vi-VN"/>
              </w:rPr>
              <w:t>Câu 5:</w:t>
            </w:r>
            <w:r w:rsidRPr="00A505F8">
              <w:rPr>
                <w:bCs/>
                <w:color w:val="000000"/>
                <w:sz w:val="26"/>
                <w:szCs w:val="26"/>
                <w:lang w:val="vi-VN"/>
              </w:rPr>
              <w:t xml:space="preserve"> Thiết lập công thức tính số bội giác của kính lúp khi ngắm chừng ở vô cực?</w:t>
            </w:r>
          </w:p>
          <w:p w14:paraId="2ACFABE2" w14:textId="77777777" w:rsidR="00A505F8" w:rsidRPr="00A505F8" w:rsidRDefault="00A505F8" w:rsidP="00A505F8">
            <w:pPr>
              <w:spacing w:line="276" w:lineRule="auto"/>
              <w:jc w:val="both"/>
              <w:rPr>
                <w:bCs/>
                <w:color w:val="000000"/>
                <w:sz w:val="26"/>
                <w:szCs w:val="26"/>
                <w:lang w:val="vi-VN"/>
              </w:rPr>
            </w:pPr>
          </w:p>
        </w:tc>
      </w:tr>
    </w:tbl>
    <w:p w14:paraId="6C779A8A" w14:textId="77777777" w:rsidR="00A505F8" w:rsidRPr="00A505F8" w:rsidRDefault="00A505F8" w:rsidP="00A505F8">
      <w:pPr>
        <w:spacing w:line="276" w:lineRule="auto"/>
        <w:jc w:val="both"/>
        <w:rPr>
          <w:b/>
          <w:color w:val="000000"/>
          <w:sz w:val="26"/>
          <w:szCs w:val="26"/>
          <w:lang w:val="vi-VN"/>
        </w:rPr>
      </w:pPr>
    </w:p>
    <w:p w14:paraId="4370A26F" w14:textId="77777777" w:rsidR="00A505F8" w:rsidRPr="00A505F8" w:rsidRDefault="00A505F8" w:rsidP="00A505F8">
      <w:pPr>
        <w:jc w:val="both"/>
        <w:rPr>
          <w:sz w:val="26"/>
          <w:szCs w:val="26"/>
          <w:lang w:val="nl-NL"/>
        </w:rPr>
      </w:pPr>
    </w:p>
    <w:p w14:paraId="5314515E" w14:textId="77777777" w:rsidR="00A505F8" w:rsidRPr="00A505F8" w:rsidRDefault="00A505F8" w:rsidP="00A505F8">
      <w:pPr>
        <w:jc w:val="both"/>
        <w:rPr>
          <w:sz w:val="26"/>
          <w:szCs w:val="26"/>
          <w:lang w:val="nl-NL"/>
        </w:rPr>
      </w:pPr>
    </w:p>
    <w:p w14:paraId="4D826335" w14:textId="77777777" w:rsidR="00A505F8" w:rsidRPr="00A505F8" w:rsidRDefault="00A505F8" w:rsidP="00A505F8">
      <w:pPr>
        <w:jc w:val="both"/>
        <w:rPr>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26202478" w14:textId="77777777" w:rsidTr="00680996">
        <w:tc>
          <w:tcPr>
            <w:tcW w:w="9345" w:type="dxa"/>
          </w:tcPr>
          <w:p w14:paraId="1E24BCDA" w14:textId="77777777" w:rsidR="00A505F8" w:rsidRPr="00A505F8" w:rsidRDefault="00A505F8" w:rsidP="00A505F8">
            <w:pPr>
              <w:jc w:val="center"/>
              <w:rPr>
                <w:b/>
                <w:bCs/>
                <w:color w:val="000000"/>
                <w:sz w:val="26"/>
                <w:szCs w:val="26"/>
                <w:lang w:val="nl-NL"/>
              </w:rPr>
            </w:pPr>
            <w:r w:rsidRPr="00A505F8">
              <w:rPr>
                <w:b/>
                <w:bCs/>
                <w:color w:val="000000"/>
                <w:sz w:val="26"/>
                <w:szCs w:val="26"/>
                <w:lang w:val="nl-NL"/>
              </w:rPr>
              <w:t>Phiếu học tập số 5</w:t>
            </w:r>
          </w:p>
          <w:p w14:paraId="026DAD73" w14:textId="77777777" w:rsidR="00A505F8" w:rsidRPr="00A505F8" w:rsidRDefault="00A505F8" w:rsidP="00A505F8">
            <w:pPr>
              <w:jc w:val="both"/>
              <w:rPr>
                <w:color w:val="000000"/>
                <w:sz w:val="26"/>
                <w:szCs w:val="26"/>
                <w:lang w:val="vi-VN"/>
              </w:rPr>
            </w:pPr>
            <w:r w:rsidRPr="00A505F8">
              <w:rPr>
                <w:color w:val="000000"/>
                <w:sz w:val="26"/>
                <w:szCs w:val="26"/>
                <w:lang w:val="nl-NL"/>
              </w:rPr>
              <w:t>D</w:t>
            </w:r>
            <w:r w:rsidRPr="00A505F8">
              <w:rPr>
                <w:color w:val="000000"/>
                <w:sz w:val="26"/>
                <w:szCs w:val="26"/>
                <w:lang w:val="vi-VN"/>
              </w:rPr>
              <w:t>ùng kính hiển vi quan sát mẫu vật và trả lời các câu hỏi:</w:t>
            </w:r>
          </w:p>
          <w:p w14:paraId="44A3B55F" w14:textId="77777777" w:rsidR="00A505F8" w:rsidRPr="00A505F8" w:rsidRDefault="00A505F8" w:rsidP="00A505F8">
            <w:pPr>
              <w:spacing w:line="276" w:lineRule="auto"/>
              <w:jc w:val="both"/>
              <w:rPr>
                <w:bCs/>
                <w:color w:val="000000"/>
                <w:sz w:val="26"/>
                <w:szCs w:val="26"/>
                <w:lang w:val="vi-VN"/>
              </w:rPr>
            </w:pPr>
            <w:r w:rsidRPr="00A505F8">
              <w:rPr>
                <w:b/>
                <w:color w:val="000000"/>
                <w:sz w:val="26"/>
                <w:szCs w:val="26"/>
                <w:lang w:val="vi-VN"/>
              </w:rPr>
              <w:t xml:space="preserve">Câu 1: </w:t>
            </w:r>
            <w:r w:rsidRPr="00A505F8">
              <w:rPr>
                <w:bCs/>
                <w:color w:val="000000"/>
                <w:sz w:val="26"/>
                <w:szCs w:val="26"/>
                <w:lang w:val="vi-VN"/>
              </w:rPr>
              <w:t>Nêu công dụng và cấu tạo kính hiển vi?</w:t>
            </w:r>
          </w:p>
          <w:p w14:paraId="5771D7E0" w14:textId="77777777" w:rsidR="00A505F8" w:rsidRPr="00A505F8" w:rsidRDefault="00A505F8" w:rsidP="00A505F8">
            <w:pPr>
              <w:jc w:val="both"/>
              <w:rPr>
                <w:sz w:val="26"/>
                <w:szCs w:val="26"/>
                <w:lang w:val="vi-VN"/>
              </w:rPr>
            </w:pPr>
            <w:r w:rsidRPr="00A505F8">
              <w:rPr>
                <w:noProof/>
                <w:sz w:val="26"/>
                <w:szCs w:val="26"/>
              </w:rPr>
              <w:drawing>
                <wp:anchor distT="0" distB="0" distL="114300" distR="114300" simplePos="0" relativeHeight="251846656" behindDoc="0" locked="0" layoutInCell="1" allowOverlap="1" wp14:anchorId="721B71D2" wp14:editId="21EA82CC">
                  <wp:simplePos x="0" y="0"/>
                  <wp:positionH relativeFrom="column">
                    <wp:posOffset>187960</wp:posOffset>
                  </wp:positionH>
                  <wp:positionV relativeFrom="paragraph">
                    <wp:posOffset>62865</wp:posOffset>
                  </wp:positionV>
                  <wp:extent cx="2095543" cy="2647950"/>
                  <wp:effectExtent l="0" t="0" r="0" b="0"/>
                  <wp:wrapNone/>
                  <wp:docPr id="51219" name="Picture 5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1">
                            <a:extLst>
                              <a:ext uri="{28A0092B-C50C-407E-A947-70E740481C1C}">
                                <a14:useLocalDpi xmlns:a14="http://schemas.microsoft.com/office/drawing/2010/main" val="0"/>
                              </a:ext>
                            </a:extLst>
                          </a:blip>
                          <a:stretch>
                            <a:fillRect/>
                          </a:stretch>
                        </pic:blipFill>
                        <pic:spPr>
                          <a:xfrm>
                            <a:off x="0" y="0"/>
                            <a:ext cx="2095543" cy="2647950"/>
                          </a:xfrm>
                          <a:prstGeom prst="rect">
                            <a:avLst/>
                          </a:prstGeom>
                        </pic:spPr>
                      </pic:pic>
                    </a:graphicData>
                  </a:graphic>
                </wp:anchor>
              </w:drawing>
            </w:r>
          </w:p>
          <w:p w14:paraId="45739F77" w14:textId="77777777" w:rsidR="00A505F8" w:rsidRPr="00A505F8" w:rsidRDefault="00A505F8" w:rsidP="00A505F8">
            <w:pPr>
              <w:jc w:val="both"/>
              <w:rPr>
                <w:sz w:val="26"/>
                <w:szCs w:val="26"/>
                <w:lang w:val="vi-VN"/>
              </w:rPr>
            </w:pPr>
          </w:p>
          <w:p w14:paraId="7FB97211" w14:textId="77777777" w:rsidR="00A505F8" w:rsidRPr="00A505F8" w:rsidRDefault="00A505F8" w:rsidP="00A505F8">
            <w:pPr>
              <w:jc w:val="both"/>
              <w:rPr>
                <w:sz w:val="26"/>
                <w:szCs w:val="26"/>
                <w:lang w:val="vi-VN"/>
              </w:rPr>
            </w:pPr>
            <w:r w:rsidRPr="00A505F8">
              <w:rPr>
                <w:noProof/>
                <w:sz w:val="26"/>
                <w:szCs w:val="26"/>
              </w:rPr>
              <w:drawing>
                <wp:anchor distT="0" distB="0" distL="114300" distR="114300" simplePos="0" relativeHeight="251847680" behindDoc="0" locked="0" layoutInCell="1" allowOverlap="1" wp14:anchorId="3CA8892D" wp14:editId="28A35E9D">
                  <wp:simplePos x="0" y="0"/>
                  <wp:positionH relativeFrom="column">
                    <wp:posOffset>2537460</wp:posOffset>
                  </wp:positionH>
                  <wp:positionV relativeFrom="paragraph">
                    <wp:posOffset>101600</wp:posOffset>
                  </wp:positionV>
                  <wp:extent cx="2953585" cy="1924050"/>
                  <wp:effectExtent l="0" t="0" r="0" b="0"/>
                  <wp:wrapNone/>
                  <wp:docPr id="51220" name="Picture 5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2">
                            <a:extLst>
                              <a:ext uri="{28A0092B-C50C-407E-A947-70E740481C1C}">
                                <a14:useLocalDpi xmlns:a14="http://schemas.microsoft.com/office/drawing/2010/main" val="0"/>
                              </a:ext>
                            </a:extLst>
                          </a:blip>
                          <a:stretch>
                            <a:fillRect/>
                          </a:stretch>
                        </pic:blipFill>
                        <pic:spPr>
                          <a:xfrm>
                            <a:off x="0" y="0"/>
                            <a:ext cx="2953585" cy="1924050"/>
                          </a:xfrm>
                          <a:prstGeom prst="rect">
                            <a:avLst/>
                          </a:prstGeom>
                        </pic:spPr>
                      </pic:pic>
                    </a:graphicData>
                  </a:graphic>
                </wp:anchor>
              </w:drawing>
            </w:r>
          </w:p>
          <w:p w14:paraId="0859EE37" w14:textId="77777777" w:rsidR="00A505F8" w:rsidRPr="00A505F8" w:rsidRDefault="00A505F8" w:rsidP="00A505F8">
            <w:pPr>
              <w:jc w:val="both"/>
              <w:rPr>
                <w:sz w:val="26"/>
                <w:szCs w:val="26"/>
                <w:lang w:val="vi-VN"/>
              </w:rPr>
            </w:pPr>
          </w:p>
          <w:p w14:paraId="7D146727" w14:textId="77777777" w:rsidR="00A505F8" w:rsidRPr="00A505F8" w:rsidRDefault="00A505F8" w:rsidP="00A505F8">
            <w:pPr>
              <w:jc w:val="both"/>
              <w:rPr>
                <w:sz w:val="26"/>
                <w:szCs w:val="26"/>
                <w:lang w:val="vi-VN"/>
              </w:rPr>
            </w:pPr>
          </w:p>
          <w:p w14:paraId="12C645B2" w14:textId="77777777" w:rsidR="00A505F8" w:rsidRPr="00A505F8" w:rsidRDefault="00A505F8" w:rsidP="00A505F8">
            <w:pPr>
              <w:jc w:val="both"/>
              <w:rPr>
                <w:sz w:val="26"/>
                <w:szCs w:val="26"/>
                <w:lang w:val="vi-VN"/>
              </w:rPr>
            </w:pPr>
          </w:p>
          <w:p w14:paraId="5B6C8153" w14:textId="77777777" w:rsidR="00A505F8" w:rsidRPr="00A505F8" w:rsidRDefault="00A505F8" w:rsidP="00A505F8">
            <w:pPr>
              <w:jc w:val="both"/>
              <w:rPr>
                <w:sz w:val="26"/>
                <w:szCs w:val="26"/>
                <w:lang w:val="vi-VN"/>
              </w:rPr>
            </w:pPr>
          </w:p>
          <w:p w14:paraId="6CAA27D0" w14:textId="77777777" w:rsidR="00A505F8" w:rsidRPr="00A505F8" w:rsidRDefault="00A505F8" w:rsidP="00A505F8">
            <w:pPr>
              <w:jc w:val="both"/>
              <w:rPr>
                <w:sz w:val="26"/>
                <w:szCs w:val="26"/>
                <w:lang w:val="vi-VN"/>
              </w:rPr>
            </w:pPr>
          </w:p>
          <w:p w14:paraId="56C64E86" w14:textId="77777777" w:rsidR="00A505F8" w:rsidRPr="00A505F8" w:rsidRDefault="00A505F8" w:rsidP="00A505F8">
            <w:pPr>
              <w:jc w:val="both"/>
              <w:rPr>
                <w:sz w:val="26"/>
                <w:szCs w:val="26"/>
                <w:lang w:val="vi-VN"/>
              </w:rPr>
            </w:pPr>
          </w:p>
          <w:p w14:paraId="10BF3D2E" w14:textId="77777777" w:rsidR="00A505F8" w:rsidRPr="00A505F8" w:rsidRDefault="00A505F8" w:rsidP="00A505F8">
            <w:pPr>
              <w:jc w:val="both"/>
              <w:rPr>
                <w:sz w:val="26"/>
                <w:szCs w:val="26"/>
                <w:lang w:val="vi-VN"/>
              </w:rPr>
            </w:pPr>
          </w:p>
          <w:p w14:paraId="139AC0AA" w14:textId="77777777" w:rsidR="00A505F8" w:rsidRPr="00A505F8" w:rsidRDefault="00A505F8" w:rsidP="00A505F8">
            <w:pPr>
              <w:jc w:val="both"/>
              <w:rPr>
                <w:sz w:val="26"/>
                <w:szCs w:val="26"/>
                <w:lang w:val="vi-VN"/>
              </w:rPr>
            </w:pPr>
          </w:p>
          <w:p w14:paraId="32DE0104" w14:textId="77777777" w:rsidR="00A505F8" w:rsidRPr="00A505F8" w:rsidRDefault="00A505F8" w:rsidP="00A505F8">
            <w:pPr>
              <w:jc w:val="both"/>
              <w:rPr>
                <w:sz w:val="26"/>
                <w:szCs w:val="26"/>
                <w:lang w:val="vi-VN"/>
              </w:rPr>
            </w:pPr>
          </w:p>
          <w:p w14:paraId="09D9C655" w14:textId="77777777" w:rsidR="00A505F8" w:rsidRPr="00A505F8" w:rsidRDefault="00A505F8" w:rsidP="00A505F8">
            <w:pPr>
              <w:jc w:val="both"/>
              <w:rPr>
                <w:sz w:val="26"/>
                <w:szCs w:val="26"/>
                <w:lang w:val="vi-VN"/>
              </w:rPr>
            </w:pPr>
          </w:p>
          <w:p w14:paraId="029A501F" w14:textId="77777777" w:rsidR="00A505F8" w:rsidRPr="00A505F8" w:rsidRDefault="00A505F8" w:rsidP="00A505F8">
            <w:pPr>
              <w:jc w:val="both"/>
              <w:rPr>
                <w:sz w:val="26"/>
                <w:szCs w:val="26"/>
                <w:lang w:val="vi-VN"/>
              </w:rPr>
            </w:pPr>
          </w:p>
          <w:p w14:paraId="7500734D" w14:textId="77777777" w:rsidR="00A505F8" w:rsidRPr="00A505F8" w:rsidRDefault="00A505F8" w:rsidP="00A505F8">
            <w:pPr>
              <w:jc w:val="both"/>
              <w:rPr>
                <w:sz w:val="26"/>
                <w:szCs w:val="26"/>
                <w:lang w:val="vi-VN"/>
              </w:rPr>
            </w:pPr>
          </w:p>
          <w:p w14:paraId="2D543A1A" w14:textId="77777777" w:rsidR="00A505F8" w:rsidRPr="00A505F8" w:rsidRDefault="00A505F8" w:rsidP="00A505F8">
            <w:pPr>
              <w:jc w:val="both"/>
              <w:rPr>
                <w:sz w:val="26"/>
                <w:szCs w:val="26"/>
                <w:lang w:val="vi-VN"/>
              </w:rPr>
            </w:pPr>
            <w:r w:rsidRPr="00A505F8">
              <w:rPr>
                <w:b/>
                <w:bCs/>
                <w:sz w:val="26"/>
                <w:szCs w:val="26"/>
                <w:lang w:val="vi-VN"/>
              </w:rPr>
              <w:t>Câu 2:</w:t>
            </w:r>
            <w:r w:rsidRPr="00A505F8">
              <w:rPr>
                <w:sz w:val="26"/>
                <w:szCs w:val="26"/>
                <w:lang w:val="vi-VN"/>
              </w:rPr>
              <w:t>Đ</w:t>
            </w:r>
            <w:r w:rsidRPr="00A505F8">
              <w:rPr>
                <w:color w:val="000000"/>
                <w:sz w:val="26"/>
                <w:szCs w:val="26"/>
                <w:lang w:val="nl-NL"/>
              </w:rPr>
              <w:t>ường truyền của chùm tia sáng qua kính hiển vi khi ngắm chừng ở Cv. Hãy thiết lập công thức tính số bội giác trong trường hợp này?</w:t>
            </w:r>
          </w:p>
          <w:p w14:paraId="1345BBDC" w14:textId="77777777" w:rsidR="00A505F8" w:rsidRPr="00A505F8" w:rsidRDefault="00A505F8" w:rsidP="00A505F8">
            <w:pPr>
              <w:jc w:val="both"/>
              <w:rPr>
                <w:sz w:val="26"/>
                <w:szCs w:val="26"/>
                <w:lang w:val="vi-VN"/>
              </w:rPr>
            </w:pPr>
            <w:r w:rsidRPr="00A505F8">
              <w:rPr>
                <w:noProof/>
                <w:sz w:val="26"/>
                <w:szCs w:val="26"/>
              </w:rPr>
              <w:drawing>
                <wp:anchor distT="0" distB="0" distL="114300" distR="114300" simplePos="0" relativeHeight="251848704" behindDoc="0" locked="0" layoutInCell="1" allowOverlap="1" wp14:anchorId="1E7169A8" wp14:editId="7FEF037B">
                  <wp:simplePos x="0" y="0"/>
                  <wp:positionH relativeFrom="column">
                    <wp:posOffset>1089660</wp:posOffset>
                  </wp:positionH>
                  <wp:positionV relativeFrom="paragraph">
                    <wp:posOffset>-635</wp:posOffset>
                  </wp:positionV>
                  <wp:extent cx="3073542" cy="1447800"/>
                  <wp:effectExtent l="0" t="0" r="0" b="0"/>
                  <wp:wrapNone/>
                  <wp:docPr id="51221" name="Picture 5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3" cstate="print">
                            <a:extLst>
                              <a:ext uri="{28A0092B-C50C-407E-A947-70E740481C1C}">
                                <a14:useLocalDpi xmlns:a14="http://schemas.microsoft.com/office/drawing/2010/main" val="0"/>
                              </a:ext>
                            </a:extLst>
                          </a:blip>
                          <a:stretch>
                            <a:fillRect/>
                          </a:stretch>
                        </pic:blipFill>
                        <pic:spPr>
                          <a:xfrm>
                            <a:off x="0" y="0"/>
                            <a:ext cx="3073542" cy="1447800"/>
                          </a:xfrm>
                          <a:prstGeom prst="rect">
                            <a:avLst/>
                          </a:prstGeom>
                        </pic:spPr>
                      </pic:pic>
                    </a:graphicData>
                  </a:graphic>
                </wp:anchor>
              </w:drawing>
            </w:r>
          </w:p>
          <w:p w14:paraId="7544942D" w14:textId="77777777" w:rsidR="00A505F8" w:rsidRPr="00A505F8" w:rsidRDefault="00A505F8" w:rsidP="00A505F8">
            <w:pPr>
              <w:jc w:val="both"/>
              <w:rPr>
                <w:sz w:val="26"/>
                <w:szCs w:val="26"/>
                <w:lang w:val="vi-VN"/>
              </w:rPr>
            </w:pPr>
          </w:p>
          <w:p w14:paraId="62F57775" w14:textId="77777777" w:rsidR="00A505F8" w:rsidRPr="00A505F8" w:rsidRDefault="00A505F8" w:rsidP="00A505F8">
            <w:pPr>
              <w:jc w:val="both"/>
              <w:rPr>
                <w:sz w:val="26"/>
                <w:szCs w:val="26"/>
                <w:lang w:val="vi-VN"/>
              </w:rPr>
            </w:pPr>
          </w:p>
          <w:p w14:paraId="7DF4C01B" w14:textId="77777777" w:rsidR="00A505F8" w:rsidRPr="00A505F8" w:rsidRDefault="00A505F8" w:rsidP="00A505F8">
            <w:pPr>
              <w:jc w:val="both"/>
              <w:rPr>
                <w:sz w:val="26"/>
                <w:szCs w:val="26"/>
                <w:lang w:val="vi-VN"/>
              </w:rPr>
            </w:pPr>
          </w:p>
          <w:p w14:paraId="317ACEA2" w14:textId="77777777" w:rsidR="00A505F8" w:rsidRPr="00A505F8" w:rsidRDefault="00A505F8" w:rsidP="00A505F8">
            <w:pPr>
              <w:jc w:val="both"/>
              <w:rPr>
                <w:sz w:val="26"/>
                <w:szCs w:val="26"/>
                <w:lang w:val="vi-VN"/>
              </w:rPr>
            </w:pPr>
          </w:p>
          <w:p w14:paraId="4F55FC62" w14:textId="77777777" w:rsidR="00A505F8" w:rsidRPr="00A505F8" w:rsidRDefault="00A505F8" w:rsidP="00A505F8">
            <w:pPr>
              <w:jc w:val="both"/>
              <w:rPr>
                <w:sz w:val="26"/>
                <w:szCs w:val="26"/>
                <w:lang w:val="vi-VN"/>
              </w:rPr>
            </w:pPr>
          </w:p>
          <w:p w14:paraId="30C02C25" w14:textId="77777777" w:rsidR="00A505F8" w:rsidRPr="00A505F8" w:rsidRDefault="00A505F8" w:rsidP="00A505F8">
            <w:pPr>
              <w:jc w:val="both"/>
              <w:rPr>
                <w:sz w:val="26"/>
                <w:szCs w:val="26"/>
                <w:lang w:val="vi-VN"/>
              </w:rPr>
            </w:pPr>
          </w:p>
          <w:p w14:paraId="576A5A89" w14:textId="77777777" w:rsidR="00A505F8" w:rsidRPr="00A505F8" w:rsidRDefault="00A505F8" w:rsidP="00A505F8">
            <w:pPr>
              <w:jc w:val="both"/>
              <w:rPr>
                <w:sz w:val="26"/>
                <w:szCs w:val="26"/>
                <w:lang w:val="vi-VN"/>
              </w:rPr>
            </w:pPr>
          </w:p>
        </w:tc>
      </w:tr>
    </w:tbl>
    <w:p w14:paraId="3A23DC3F" w14:textId="77777777" w:rsidR="00A505F8" w:rsidRPr="00A505F8" w:rsidRDefault="00A505F8" w:rsidP="00A505F8">
      <w:pPr>
        <w:jc w:val="both"/>
        <w:rPr>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222C953C" w14:textId="77777777" w:rsidTr="00680996">
        <w:tc>
          <w:tcPr>
            <w:tcW w:w="9345" w:type="dxa"/>
          </w:tcPr>
          <w:p w14:paraId="0CC52FC3" w14:textId="77777777" w:rsidR="00A505F8" w:rsidRPr="00A505F8" w:rsidRDefault="00A505F8" w:rsidP="00A505F8">
            <w:pPr>
              <w:jc w:val="center"/>
              <w:rPr>
                <w:b/>
                <w:bCs/>
                <w:color w:val="000000"/>
                <w:sz w:val="26"/>
                <w:szCs w:val="26"/>
                <w:lang w:val="nl-NL"/>
              </w:rPr>
            </w:pPr>
            <w:r w:rsidRPr="00A505F8">
              <w:rPr>
                <w:b/>
                <w:bCs/>
                <w:color w:val="000000"/>
                <w:sz w:val="26"/>
                <w:szCs w:val="26"/>
                <w:lang w:val="nl-NL"/>
              </w:rPr>
              <w:t>Phiếu học tập số 6</w:t>
            </w:r>
          </w:p>
          <w:p w14:paraId="03C5FB46" w14:textId="77777777" w:rsidR="00A505F8" w:rsidRPr="00A505F8" w:rsidRDefault="00A505F8" w:rsidP="00A505F8">
            <w:pPr>
              <w:jc w:val="both"/>
              <w:rPr>
                <w:color w:val="000000"/>
                <w:sz w:val="26"/>
                <w:szCs w:val="26"/>
                <w:lang w:val="nl-NL"/>
              </w:rPr>
            </w:pPr>
            <w:r w:rsidRPr="00A505F8">
              <w:rPr>
                <w:b/>
                <w:bCs/>
                <w:color w:val="000000"/>
                <w:sz w:val="26"/>
                <w:szCs w:val="26"/>
                <w:lang w:val="nl-NL"/>
              </w:rPr>
              <w:t>Câu 1:</w:t>
            </w:r>
            <w:r w:rsidRPr="00A505F8">
              <w:rPr>
                <w:color w:val="000000"/>
                <w:sz w:val="26"/>
                <w:szCs w:val="26"/>
                <w:lang w:val="nl-NL"/>
              </w:rPr>
              <w:t xml:space="preserve"> Nêu chức năng của vật kính và thị kính của kính hiển vi</w:t>
            </w:r>
          </w:p>
          <w:p w14:paraId="5D455F14" w14:textId="77777777" w:rsidR="00A505F8" w:rsidRPr="00A505F8" w:rsidRDefault="00A505F8" w:rsidP="00A505F8">
            <w:pPr>
              <w:jc w:val="both"/>
              <w:rPr>
                <w:color w:val="000000"/>
                <w:sz w:val="26"/>
                <w:szCs w:val="26"/>
                <w:lang w:val="nl-NL"/>
              </w:rPr>
            </w:pPr>
            <w:r w:rsidRPr="00A505F8">
              <w:rPr>
                <w:b/>
                <w:bCs/>
                <w:color w:val="000000"/>
                <w:sz w:val="26"/>
                <w:szCs w:val="26"/>
                <w:lang w:val="nl-NL"/>
              </w:rPr>
              <w:t>Câu 2:</w:t>
            </w:r>
            <w:r w:rsidRPr="00A505F8">
              <w:rPr>
                <w:color w:val="000000"/>
                <w:sz w:val="26"/>
                <w:szCs w:val="26"/>
                <w:lang w:val="nl-NL"/>
              </w:rPr>
              <w:t xml:space="preserve"> Lập sơ đồ tạo ảnh của kính hiển vi</w:t>
            </w:r>
          </w:p>
          <w:p w14:paraId="495D7A60" w14:textId="77777777" w:rsidR="00A505F8" w:rsidRPr="00A505F8" w:rsidRDefault="00A505F8" w:rsidP="00A505F8">
            <w:pPr>
              <w:jc w:val="both"/>
              <w:rPr>
                <w:color w:val="000000"/>
                <w:sz w:val="26"/>
                <w:szCs w:val="26"/>
                <w:lang w:val="nl-NL"/>
              </w:rPr>
            </w:pPr>
            <w:r w:rsidRPr="00A505F8">
              <w:rPr>
                <w:b/>
                <w:bCs/>
                <w:color w:val="000000"/>
                <w:sz w:val="26"/>
                <w:szCs w:val="26"/>
                <w:lang w:val="nl-NL"/>
              </w:rPr>
              <w:t>Câu 3:</w:t>
            </w:r>
            <w:r w:rsidRPr="00A505F8">
              <w:rPr>
                <w:color w:val="000000"/>
                <w:sz w:val="26"/>
                <w:szCs w:val="26"/>
                <w:lang w:val="nl-NL"/>
              </w:rPr>
              <w:t xml:space="preserve"> Vẽ đường truyền của chùm tia sáng qua kính hiển vi khi ngắm chừng ở Cc?</w:t>
            </w:r>
          </w:p>
        </w:tc>
      </w:tr>
    </w:tbl>
    <w:p w14:paraId="2365E8E7" w14:textId="77777777" w:rsidR="00A505F8" w:rsidRPr="00A505F8" w:rsidRDefault="00A505F8" w:rsidP="00A505F8">
      <w:pPr>
        <w:jc w:val="both"/>
        <w:rPr>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911E54" w14:paraId="5F82F172" w14:textId="77777777" w:rsidTr="00680996">
        <w:tc>
          <w:tcPr>
            <w:tcW w:w="9345" w:type="dxa"/>
          </w:tcPr>
          <w:p w14:paraId="17A4B20C" w14:textId="77777777" w:rsidR="00A505F8" w:rsidRPr="00A505F8" w:rsidRDefault="00A505F8" w:rsidP="00A505F8">
            <w:pPr>
              <w:jc w:val="center"/>
              <w:rPr>
                <w:b/>
                <w:bCs/>
                <w:color w:val="000000"/>
                <w:sz w:val="26"/>
                <w:szCs w:val="26"/>
                <w:lang w:val="nl-NL"/>
              </w:rPr>
            </w:pPr>
            <w:r w:rsidRPr="00A505F8">
              <w:rPr>
                <w:b/>
                <w:bCs/>
                <w:color w:val="000000"/>
                <w:sz w:val="26"/>
                <w:szCs w:val="26"/>
                <w:lang w:val="nl-NL"/>
              </w:rPr>
              <w:t>Phiếu học tập số 7</w:t>
            </w:r>
          </w:p>
          <w:p w14:paraId="244F3ED1" w14:textId="77777777" w:rsidR="00A505F8" w:rsidRPr="00A505F8" w:rsidRDefault="00A505F8" w:rsidP="00A505F8">
            <w:pPr>
              <w:spacing w:line="276" w:lineRule="auto"/>
              <w:jc w:val="both"/>
              <w:rPr>
                <w:bCs/>
                <w:color w:val="000000"/>
                <w:sz w:val="26"/>
                <w:szCs w:val="26"/>
                <w:lang w:val="vi-VN"/>
              </w:rPr>
            </w:pPr>
            <w:r w:rsidRPr="00A505F8">
              <w:rPr>
                <w:b/>
                <w:bCs/>
                <w:color w:val="000000"/>
                <w:sz w:val="26"/>
                <w:szCs w:val="26"/>
                <w:lang w:val="nl-NL"/>
              </w:rPr>
              <w:t>Câu 1:</w:t>
            </w:r>
            <w:r w:rsidRPr="00A505F8">
              <w:rPr>
                <w:bCs/>
                <w:color w:val="000000"/>
                <w:sz w:val="26"/>
                <w:szCs w:val="26"/>
                <w:lang w:val="vi-VN"/>
              </w:rPr>
              <w:t xml:space="preserve">Nêu công dụng và cấu tạo kính </w:t>
            </w:r>
            <w:r w:rsidRPr="00A505F8">
              <w:rPr>
                <w:bCs/>
                <w:color w:val="000000"/>
                <w:sz w:val="26"/>
                <w:szCs w:val="26"/>
                <w:lang w:val="nl-NL"/>
              </w:rPr>
              <w:t>thiên văn</w:t>
            </w:r>
            <w:r w:rsidRPr="00A505F8">
              <w:rPr>
                <w:bCs/>
                <w:color w:val="000000"/>
                <w:sz w:val="26"/>
                <w:szCs w:val="26"/>
                <w:lang w:val="vi-VN"/>
              </w:rPr>
              <w:t>?</w:t>
            </w:r>
          </w:p>
          <w:p w14:paraId="0F29A435" w14:textId="77777777" w:rsidR="00A505F8" w:rsidRPr="00A505F8" w:rsidRDefault="00A505F8" w:rsidP="00A505F8">
            <w:pPr>
              <w:spacing w:line="276" w:lineRule="auto"/>
              <w:jc w:val="both"/>
              <w:rPr>
                <w:bCs/>
                <w:color w:val="000000"/>
                <w:sz w:val="26"/>
                <w:szCs w:val="26"/>
                <w:lang w:val="vi-VN"/>
              </w:rPr>
            </w:pPr>
            <w:r w:rsidRPr="00A505F8">
              <w:rPr>
                <w:bCs/>
                <w:noProof/>
                <w:color w:val="000000"/>
                <w:sz w:val="26"/>
                <w:szCs w:val="26"/>
              </w:rPr>
              <w:drawing>
                <wp:anchor distT="0" distB="0" distL="114300" distR="114300" simplePos="0" relativeHeight="251849728" behindDoc="0" locked="0" layoutInCell="1" allowOverlap="1" wp14:anchorId="0F658165" wp14:editId="4421AEF9">
                  <wp:simplePos x="0" y="0"/>
                  <wp:positionH relativeFrom="column">
                    <wp:posOffset>1680845</wp:posOffset>
                  </wp:positionH>
                  <wp:positionV relativeFrom="paragraph">
                    <wp:posOffset>24765</wp:posOffset>
                  </wp:positionV>
                  <wp:extent cx="2438400" cy="877471"/>
                  <wp:effectExtent l="0" t="0" r="0" b="0"/>
                  <wp:wrapNone/>
                  <wp:docPr id="51222" name="Picture 5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4">
                            <a:extLst>
                              <a:ext uri="{28A0092B-C50C-407E-A947-70E740481C1C}">
                                <a14:useLocalDpi xmlns:a14="http://schemas.microsoft.com/office/drawing/2010/main" val="0"/>
                              </a:ext>
                            </a:extLst>
                          </a:blip>
                          <a:stretch>
                            <a:fillRect/>
                          </a:stretch>
                        </pic:blipFill>
                        <pic:spPr>
                          <a:xfrm>
                            <a:off x="0" y="0"/>
                            <a:ext cx="2438400" cy="877471"/>
                          </a:xfrm>
                          <a:prstGeom prst="rect">
                            <a:avLst/>
                          </a:prstGeom>
                        </pic:spPr>
                      </pic:pic>
                    </a:graphicData>
                  </a:graphic>
                </wp:anchor>
              </w:drawing>
            </w:r>
          </w:p>
          <w:p w14:paraId="4B8D3548" w14:textId="77777777" w:rsidR="00A505F8" w:rsidRPr="00A505F8" w:rsidRDefault="00A505F8" w:rsidP="00A505F8">
            <w:pPr>
              <w:jc w:val="both"/>
              <w:rPr>
                <w:color w:val="000000"/>
                <w:sz w:val="26"/>
                <w:szCs w:val="26"/>
                <w:lang w:val="vi-VN"/>
              </w:rPr>
            </w:pPr>
          </w:p>
          <w:p w14:paraId="0341F58F" w14:textId="77777777" w:rsidR="00A505F8" w:rsidRPr="00A505F8" w:rsidRDefault="00A505F8" w:rsidP="00A505F8">
            <w:pPr>
              <w:jc w:val="both"/>
              <w:rPr>
                <w:color w:val="000000"/>
                <w:sz w:val="26"/>
                <w:szCs w:val="26"/>
                <w:lang w:val="vi-VN"/>
              </w:rPr>
            </w:pPr>
          </w:p>
          <w:p w14:paraId="14761FBB" w14:textId="77777777" w:rsidR="00A505F8" w:rsidRPr="00A505F8" w:rsidRDefault="00A505F8" w:rsidP="00A505F8">
            <w:pPr>
              <w:jc w:val="both"/>
              <w:rPr>
                <w:color w:val="000000"/>
                <w:sz w:val="26"/>
                <w:szCs w:val="26"/>
                <w:lang w:val="vi-VN"/>
              </w:rPr>
            </w:pPr>
          </w:p>
          <w:p w14:paraId="12AC05EE" w14:textId="77777777" w:rsidR="00A505F8" w:rsidRPr="00A505F8" w:rsidRDefault="00A505F8" w:rsidP="00A505F8">
            <w:pPr>
              <w:jc w:val="both"/>
              <w:rPr>
                <w:b/>
                <w:bCs/>
                <w:color w:val="000000"/>
                <w:sz w:val="26"/>
                <w:szCs w:val="26"/>
                <w:lang w:val="vi-VN"/>
              </w:rPr>
            </w:pPr>
          </w:p>
          <w:p w14:paraId="6C6C4065" w14:textId="77777777" w:rsidR="00A505F8" w:rsidRPr="00A505F8" w:rsidRDefault="00A505F8" w:rsidP="00A505F8">
            <w:pPr>
              <w:jc w:val="both"/>
              <w:rPr>
                <w:color w:val="000000"/>
                <w:sz w:val="26"/>
                <w:szCs w:val="26"/>
                <w:lang w:val="vi-VN"/>
              </w:rPr>
            </w:pPr>
            <w:r w:rsidRPr="00A505F8">
              <w:rPr>
                <w:b/>
                <w:bCs/>
                <w:color w:val="000000"/>
                <w:sz w:val="26"/>
                <w:szCs w:val="26"/>
                <w:lang w:val="vi-VN"/>
              </w:rPr>
              <w:t>Câu 2:</w:t>
            </w:r>
            <w:r w:rsidRPr="00A505F8">
              <w:rPr>
                <w:color w:val="000000"/>
                <w:sz w:val="26"/>
                <w:szCs w:val="26"/>
                <w:lang w:val="vi-VN"/>
              </w:rPr>
              <w:t xml:space="preserve"> Sơ đồ tạo ảnh của kính thiên văn khi ngắm chừng ở vô cực. Hãy thiết lập công thức tính số bội giác trong trường hợp này?</w:t>
            </w:r>
          </w:p>
          <w:p w14:paraId="0FEF40BB" w14:textId="77777777" w:rsidR="00A505F8" w:rsidRPr="00A505F8" w:rsidRDefault="00A505F8" w:rsidP="00A505F8">
            <w:pPr>
              <w:jc w:val="both"/>
              <w:rPr>
                <w:color w:val="000000"/>
                <w:sz w:val="26"/>
                <w:szCs w:val="26"/>
                <w:lang w:val="vi-VN"/>
              </w:rPr>
            </w:pPr>
            <w:r w:rsidRPr="00A505F8">
              <w:rPr>
                <w:noProof/>
                <w:color w:val="000000"/>
                <w:sz w:val="26"/>
                <w:szCs w:val="26"/>
              </w:rPr>
              <w:drawing>
                <wp:anchor distT="0" distB="0" distL="114300" distR="114300" simplePos="0" relativeHeight="251850752" behindDoc="0" locked="0" layoutInCell="1" allowOverlap="1" wp14:anchorId="5B425189" wp14:editId="1A3ECEC3">
                  <wp:simplePos x="0" y="0"/>
                  <wp:positionH relativeFrom="column">
                    <wp:posOffset>1800860</wp:posOffset>
                  </wp:positionH>
                  <wp:positionV relativeFrom="paragraph">
                    <wp:posOffset>109855</wp:posOffset>
                  </wp:positionV>
                  <wp:extent cx="2286000" cy="1247839"/>
                  <wp:effectExtent l="0" t="0" r="0" b="9525"/>
                  <wp:wrapNone/>
                  <wp:docPr id="51223" name="Picture 5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5">
                            <a:extLst>
                              <a:ext uri="{28A0092B-C50C-407E-A947-70E740481C1C}">
                                <a14:useLocalDpi xmlns:a14="http://schemas.microsoft.com/office/drawing/2010/main" val="0"/>
                              </a:ext>
                            </a:extLst>
                          </a:blip>
                          <a:stretch>
                            <a:fillRect/>
                          </a:stretch>
                        </pic:blipFill>
                        <pic:spPr>
                          <a:xfrm>
                            <a:off x="0" y="0"/>
                            <a:ext cx="2286000" cy="1247839"/>
                          </a:xfrm>
                          <a:prstGeom prst="rect">
                            <a:avLst/>
                          </a:prstGeom>
                        </pic:spPr>
                      </pic:pic>
                    </a:graphicData>
                  </a:graphic>
                </wp:anchor>
              </w:drawing>
            </w:r>
          </w:p>
          <w:p w14:paraId="6892F7E9" w14:textId="77777777" w:rsidR="00A505F8" w:rsidRPr="00A505F8" w:rsidRDefault="00A505F8" w:rsidP="00A505F8">
            <w:pPr>
              <w:jc w:val="both"/>
              <w:rPr>
                <w:color w:val="000000"/>
                <w:sz w:val="26"/>
                <w:szCs w:val="26"/>
                <w:lang w:val="vi-VN"/>
              </w:rPr>
            </w:pPr>
          </w:p>
          <w:p w14:paraId="693D8567" w14:textId="77777777" w:rsidR="00A505F8" w:rsidRPr="00A505F8" w:rsidRDefault="00A505F8" w:rsidP="00A505F8">
            <w:pPr>
              <w:jc w:val="both"/>
              <w:rPr>
                <w:color w:val="000000"/>
                <w:sz w:val="26"/>
                <w:szCs w:val="26"/>
                <w:lang w:val="vi-VN"/>
              </w:rPr>
            </w:pPr>
          </w:p>
          <w:p w14:paraId="78339F80" w14:textId="77777777" w:rsidR="00A505F8" w:rsidRPr="00A505F8" w:rsidRDefault="00A505F8" w:rsidP="00A505F8">
            <w:pPr>
              <w:jc w:val="both"/>
              <w:rPr>
                <w:color w:val="000000"/>
                <w:sz w:val="26"/>
                <w:szCs w:val="26"/>
                <w:lang w:val="vi-VN"/>
              </w:rPr>
            </w:pPr>
          </w:p>
          <w:p w14:paraId="6F7ADE98" w14:textId="77777777" w:rsidR="00A505F8" w:rsidRPr="00A505F8" w:rsidRDefault="00A505F8" w:rsidP="00A505F8">
            <w:pPr>
              <w:jc w:val="both"/>
              <w:rPr>
                <w:color w:val="000000"/>
                <w:sz w:val="26"/>
                <w:szCs w:val="26"/>
                <w:lang w:val="vi-VN"/>
              </w:rPr>
            </w:pPr>
          </w:p>
          <w:p w14:paraId="57BA590A" w14:textId="77777777" w:rsidR="00A505F8" w:rsidRPr="00A505F8" w:rsidRDefault="00A505F8" w:rsidP="00A505F8">
            <w:pPr>
              <w:jc w:val="both"/>
              <w:rPr>
                <w:color w:val="000000"/>
                <w:sz w:val="26"/>
                <w:szCs w:val="26"/>
                <w:lang w:val="vi-VN"/>
              </w:rPr>
            </w:pPr>
          </w:p>
          <w:p w14:paraId="22F6BD29" w14:textId="77777777" w:rsidR="00A505F8" w:rsidRPr="00A505F8" w:rsidRDefault="00A505F8" w:rsidP="00A505F8">
            <w:pPr>
              <w:jc w:val="both"/>
              <w:rPr>
                <w:color w:val="000000"/>
                <w:sz w:val="26"/>
                <w:szCs w:val="26"/>
                <w:lang w:val="vi-VN"/>
              </w:rPr>
            </w:pPr>
          </w:p>
          <w:p w14:paraId="6EC39047" w14:textId="77777777" w:rsidR="00A505F8" w:rsidRPr="00A505F8" w:rsidRDefault="00A505F8" w:rsidP="00A505F8">
            <w:pPr>
              <w:jc w:val="both"/>
              <w:rPr>
                <w:color w:val="000000"/>
                <w:sz w:val="26"/>
                <w:szCs w:val="26"/>
                <w:lang w:val="vi-VN"/>
              </w:rPr>
            </w:pPr>
          </w:p>
        </w:tc>
      </w:tr>
    </w:tbl>
    <w:p w14:paraId="3D7593C8" w14:textId="77777777" w:rsidR="00A505F8" w:rsidRPr="00A505F8" w:rsidRDefault="00A505F8" w:rsidP="00A505F8">
      <w:pPr>
        <w:jc w:val="both"/>
        <w:rPr>
          <w:color w:val="000000"/>
          <w:sz w:val="26"/>
          <w:szCs w:val="26"/>
          <w:lang w:val="nl-NL"/>
        </w:rPr>
      </w:pPr>
    </w:p>
    <w:tbl>
      <w:tblPr>
        <w:tblStyle w:val="TableGrid3"/>
        <w:tblW w:w="0" w:type="auto"/>
        <w:tblLook w:val="04A0" w:firstRow="1" w:lastRow="0" w:firstColumn="1" w:lastColumn="0" w:noHBand="0" w:noVBand="1"/>
      </w:tblPr>
      <w:tblGrid>
        <w:gridCol w:w="9345"/>
      </w:tblGrid>
      <w:tr w:rsidR="00A505F8" w:rsidRPr="00A505F8" w14:paraId="62F1972A" w14:textId="77777777" w:rsidTr="00680996">
        <w:tc>
          <w:tcPr>
            <w:tcW w:w="9345" w:type="dxa"/>
          </w:tcPr>
          <w:p w14:paraId="62B332AD" w14:textId="77777777" w:rsidR="00A505F8" w:rsidRPr="00A505F8" w:rsidRDefault="00A505F8" w:rsidP="00A505F8">
            <w:pPr>
              <w:jc w:val="center"/>
              <w:rPr>
                <w:b/>
                <w:bCs/>
                <w:color w:val="000000"/>
                <w:sz w:val="26"/>
                <w:szCs w:val="26"/>
                <w:lang w:val="nl-NL"/>
              </w:rPr>
            </w:pPr>
            <w:r w:rsidRPr="00A505F8">
              <w:rPr>
                <w:b/>
                <w:bCs/>
                <w:color w:val="000000"/>
                <w:sz w:val="26"/>
                <w:szCs w:val="26"/>
                <w:lang w:val="nl-NL"/>
              </w:rPr>
              <w:t>Phiếu học tập số 8</w:t>
            </w:r>
          </w:p>
          <w:p w14:paraId="0FABFA95" w14:textId="77777777" w:rsidR="00A505F8" w:rsidRPr="00A505F8" w:rsidRDefault="00A505F8" w:rsidP="00A505F8">
            <w:pPr>
              <w:jc w:val="both"/>
              <w:rPr>
                <w:color w:val="000000"/>
                <w:sz w:val="26"/>
                <w:szCs w:val="26"/>
                <w:lang w:val="vi-VN"/>
              </w:rPr>
            </w:pPr>
            <w:r w:rsidRPr="00A505F8">
              <w:rPr>
                <w:color w:val="000000"/>
                <w:sz w:val="26"/>
                <w:szCs w:val="26"/>
                <w:lang w:val="nl-NL"/>
              </w:rPr>
              <w:t>Ho</w:t>
            </w:r>
            <w:r w:rsidRPr="00A505F8">
              <w:rPr>
                <w:color w:val="000000"/>
                <w:sz w:val="26"/>
                <w:szCs w:val="26"/>
                <w:lang w:val="vi-VN"/>
              </w:rPr>
              <w:t>àn thành bảng sau</w:t>
            </w:r>
          </w:p>
          <w:tbl>
            <w:tblPr>
              <w:tblStyle w:val="TableGrid3"/>
              <w:tblW w:w="0" w:type="auto"/>
              <w:tblLook w:val="04A0" w:firstRow="1" w:lastRow="0" w:firstColumn="1" w:lastColumn="0" w:noHBand="0" w:noVBand="1"/>
            </w:tblPr>
            <w:tblGrid>
              <w:gridCol w:w="1728"/>
              <w:gridCol w:w="1276"/>
              <w:gridCol w:w="1496"/>
              <w:gridCol w:w="2473"/>
              <w:gridCol w:w="2146"/>
            </w:tblGrid>
            <w:tr w:rsidR="00A505F8" w:rsidRPr="00A505F8" w14:paraId="294F9DF9" w14:textId="77777777" w:rsidTr="00A505F8">
              <w:tc>
                <w:tcPr>
                  <w:tcW w:w="1728" w:type="dxa"/>
                  <w:shd w:val="clear" w:color="auto" w:fill="FBE4D5"/>
                </w:tcPr>
                <w:p w14:paraId="53B8D08A"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Dụng cụ quang</w:t>
                  </w:r>
                </w:p>
              </w:tc>
              <w:tc>
                <w:tcPr>
                  <w:tcW w:w="1276" w:type="dxa"/>
                  <w:shd w:val="clear" w:color="auto" w:fill="FBE4D5"/>
                </w:tcPr>
                <w:p w14:paraId="742510A0"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Công dụng</w:t>
                  </w:r>
                </w:p>
              </w:tc>
              <w:tc>
                <w:tcPr>
                  <w:tcW w:w="1496" w:type="dxa"/>
                  <w:shd w:val="clear" w:color="auto" w:fill="FBE4D5"/>
                </w:tcPr>
                <w:p w14:paraId="4CFBC9CD"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Cấu tạo</w:t>
                  </w:r>
                </w:p>
              </w:tc>
              <w:tc>
                <w:tcPr>
                  <w:tcW w:w="2473" w:type="dxa"/>
                  <w:shd w:val="clear" w:color="auto" w:fill="FBE4D5"/>
                </w:tcPr>
                <w:p w14:paraId="7279AB17"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Sự tạo ảnh</w:t>
                  </w:r>
                </w:p>
              </w:tc>
              <w:tc>
                <w:tcPr>
                  <w:tcW w:w="2146" w:type="dxa"/>
                  <w:shd w:val="clear" w:color="auto" w:fill="FBE4D5"/>
                </w:tcPr>
                <w:p w14:paraId="40A58798"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Số bội giác ngắn chừng vô cực</w:t>
                  </w:r>
                </w:p>
              </w:tc>
            </w:tr>
            <w:tr w:rsidR="00A505F8" w:rsidRPr="00A505F8" w14:paraId="2932A556" w14:textId="77777777" w:rsidTr="00A505F8">
              <w:tc>
                <w:tcPr>
                  <w:tcW w:w="1728" w:type="dxa"/>
                  <w:shd w:val="clear" w:color="auto" w:fill="DEEAF6"/>
                </w:tcPr>
                <w:p w14:paraId="6E6C256F" w14:textId="77777777" w:rsidR="00A505F8" w:rsidRPr="00A505F8" w:rsidRDefault="00A505F8" w:rsidP="00A505F8">
                  <w:pPr>
                    <w:spacing w:line="276" w:lineRule="auto"/>
                    <w:jc w:val="center"/>
                    <w:rPr>
                      <w:b/>
                      <w:color w:val="000000"/>
                      <w:sz w:val="26"/>
                      <w:szCs w:val="26"/>
                    </w:rPr>
                  </w:pPr>
                </w:p>
                <w:p w14:paraId="45E4F435" w14:textId="77777777" w:rsidR="00A505F8" w:rsidRPr="00A505F8" w:rsidRDefault="00A505F8" w:rsidP="00A505F8">
                  <w:pPr>
                    <w:spacing w:line="276" w:lineRule="auto"/>
                    <w:jc w:val="center"/>
                    <w:rPr>
                      <w:b/>
                      <w:color w:val="000000"/>
                      <w:sz w:val="26"/>
                      <w:szCs w:val="26"/>
                    </w:rPr>
                  </w:pPr>
                  <w:r w:rsidRPr="00A505F8">
                    <w:rPr>
                      <w:b/>
                      <w:color w:val="000000"/>
                      <w:sz w:val="26"/>
                      <w:szCs w:val="26"/>
                    </w:rPr>
                    <w:t>Kính lúp</w:t>
                  </w:r>
                </w:p>
              </w:tc>
              <w:tc>
                <w:tcPr>
                  <w:tcW w:w="1276" w:type="dxa"/>
                </w:tcPr>
                <w:p w14:paraId="7B7969D8" w14:textId="77777777" w:rsidR="00A505F8" w:rsidRPr="00A505F8" w:rsidRDefault="00A505F8" w:rsidP="00A505F8">
                  <w:pPr>
                    <w:spacing w:line="276" w:lineRule="auto"/>
                    <w:jc w:val="both"/>
                    <w:rPr>
                      <w:bCs/>
                      <w:color w:val="000000"/>
                      <w:sz w:val="26"/>
                      <w:szCs w:val="26"/>
                    </w:rPr>
                  </w:pPr>
                </w:p>
              </w:tc>
              <w:tc>
                <w:tcPr>
                  <w:tcW w:w="1496" w:type="dxa"/>
                </w:tcPr>
                <w:p w14:paraId="7BDE8671" w14:textId="77777777" w:rsidR="00A505F8" w:rsidRPr="00A505F8" w:rsidRDefault="00A505F8" w:rsidP="00A505F8">
                  <w:pPr>
                    <w:spacing w:line="276" w:lineRule="auto"/>
                    <w:jc w:val="both"/>
                    <w:rPr>
                      <w:bCs/>
                      <w:color w:val="000000"/>
                      <w:sz w:val="26"/>
                      <w:szCs w:val="26"/>
                    </w:rPr>
                  </w:pPr>
                </w:p>
              </w:tc>
              <w:tc>
                <w:tcPr>
                  <w:tcW w:w="2473" w:type="dxa"/>
                </w:tcPr>
                <w:p w14:paraId="22D88A60" w14:textId="77777777" w:rsidR="00A505F8" w:rsidRPr="00A505F8" w:rsidRDefault="00A505F8" w:rsidP="00A505F8">
                  <w:pPr>
                    <w:spacing w:line="276" w:lineRule="auto"/>
                    <w:jc w:val="both"/>
                    <w:rPr>
                      <w:b/>
                      <w:color w:val="000000"/>
                      <w:sz w:val="26"/>
                      <w:szCs w:val="26"/>
                    </w:rPr>
                  </w:pPr>
                </w:p>
              </w:tc>
              <w:tc>
                <w:tcPr>
                  <w:tcW w:w="2146" w:type="dxa"/>
                </w:tcPr>
                <w:p w14:paraId="684138F3" w14:textId="77777777" w:rsidR="00A505F8" w:rsidRPr="00A505F8" w:rsidRDefault="00A505F8" w:rsidP="00A505F8">
                  <w:pPr>
                    <w:spacing w:line="276" w:lineRule="auto"/>
                    <w:jc w:val="both"/>
                    <w:rPr>
                      <w:b/>
                      <w:color w:val="000000"/>
                      <w:sz w:val="26"/>
                      <w:szCs w:val="26"/>
                    </w:rPr>
                  </w:pPr>
                </w:p>
              </w:tc>
            </w:tr>
            <w:tr w:rsidR="00A505F8" w:rsidRPr="00A505F8" w14:paraId="46CC5369" w14:textId="77777777" w:rsidTr="00A505F8">
              <w:tc>
                <w:tcPr>
                  <w:tcW w:w="1728" w:type="dxa"/>
                  <w:shd w:val="clear" w:color="auto" w:fill="DEEAF6"/>
                </w:tcPr>
                <w:p w14:paraId="16FD8CAB" w14:textId="77777777" w:rsidR="00A505F8" w:rsidRPr="00A505F8" w:rsidRDefault="00A505F8" w:rsidP="00A505F8">
                  <w:pPr>
                    <w:spacing w:line="276" w:lineRule="auto"/>
                    <w:rPr>
                      <w:b/>
                      <w:color w:val="000000"/>
                      <w:sz w:val="26"/>
                      <w:szCs w:val="26"/>
                    </w:rPr>
                  </w:pPr>
                </w:p>
                <w:p w14:paraId="180A26FC" w14:textId="77777777" w:rsidR="00A505F8" w:rsidRPr="00A505F8" w:rsidRDefault="00A505F8" w:rsidP="00A505F8">
                  <w:pPr>
                    <w:spacing w:line="276" w:lineRule="auto"/>
                    <w:jc w:val="center"/>
                    <w:rPr>
                      <w:b/>
                      <w:color w:val="000000"/>
                      <w:sz w:val="26"/>
                      <w:szCs w:val="26"/>
                    </w:rPr>
                  </w:pPr>
                  <w:r w:rsidRPr="00A505F8">
                    <w:rPr>
                      <w:b/>
                      <w:color w:val="000000"/>
                      <w:sz w:val="26"/>
                      <w:szCs w:val="26"/>
                    </w:rPr>
                    <w:t>Kính hiển vi</w:t>
                  </w:r>
                </w:p>
              </w:tc>
              <w:tc>
                <w:tcPr>
                  <w:tcW w:w="1276" w:type="dxa"/>
                </w:tcPr>
                <w:p w14:paraId="58864120" w14:textId="77777777" w:rsidR="00A505F8" w:rsidRPr="00A505F8" w:rsidRDefault="00A505F8" w:rsidP="00A505F8">
                  <w:pPr>
                    <w:spacing w:line="276" w:lineRule="auto"/>
                    <w:jc w:val="both"/>
                    <w:rPr>
                      <w:bCs/>
                      <w:color w:val="000000"/>
                      <w:sz w:val="26"/>
                      <w:szCs w:val="26"/>
                    </w:rPr>
                  </w:pPr>
                </w:p>
              </w:tc>
              <w:tc>
                <w:tcPr>
                  <w:tcW w:w="1496" w:type="dxa"/>
                </w:tcPr>
                <w:p w14:paraId="317D4F94" w14:textId="77777777" w:rsidR="00A505F8" w:rsidRPr="00A505F8" w:rsidRDefault="00A505F8" w:rsidP="00A505F8">
                  <w:pPr>
                    <w:jc w:val="both"/>
                    <w:rPr>
                      <w:sz w:val="24"/>
                      <w:szCs w:val="24"/>
                    </w:rPr>
                  </w:pPr>
                </w:p>
              </w:tc>
              <w:tc>
                <w:tcPr>
                  <w:tcW w:w="2473" w:type="dxa"/>
                </w:tcPr>
                <w:p w14:paraId="2F62AA46" w14:textId="77777777" w:rsidR="00A505F8" w:rsidRPr="00A505F8" w:rsidRDefault="00A505F8" w:rsidP="00A505F8">
                  <w:pPr>
                    <w:spacing w:line="276" w:lineRule="auto"/>
                    <w:jc w:val="both"/>
                    <w:rPr>
                      <w:b/>
                      <w:color w:val="000000"/>
                      <w:sz w:val="26"/>
                      <w:szCs w:val="26"/>
                    </w:rPr>
                  </w:pPr>
                </w:p>
              </w:tc>
              <w:tc>
                <w:tcPr>
                  <w:tcW w:w="2146" w:type="dxa"/>
                </w:tcPr>
                <w:p w14:paraId="772AFA2C" w14:textId="77777777" w:rsidR="00A505F8" w:rsidRPr="00A505F8" w:rsidRDefault="00A505F8" w:rsidP="00A505F8">
                  <w:pPr>
                    <w:spacing w:line="276" w:lineRule="auto"/>
                    <w:jc w:val="both"/>
                    <w:rPr>
                      <w:b/>
                      <w:color w:val="000000"/>
                      <w:sz w:val="26"/>
                      <w:szCs w:val="26"/>
                    </w:rPr>
                  </w:pPr>
                </w:p>
              </w:tc>
            </w:tr>
            <w:tr w:rsidR="00A505F8" w:rsidRPr="00A505F8" w14:paraId="5DF11B06" w14:textId="77777777" w:rsidTr="00A505F8">
              <w:tc>
                <w:tcPr>
                  <w:tcW w:w="1728" w:type="dxa"/>
                  <w:shd w:val="clear" w:color="auto" w:fill="DEEAF6"/>
                </w:tcPr>
                <w:p w14:paraId="27A8AC80" w14:textId="77777777" w:rsidR="00A505F8" w:rsidRPr="00A505F8" w:rsidRDefault="00A505F8" w:rsidP="00A505F8">
                  <w:pPr>
                    <w:spacing w:line="276" w:lineRule="auto"/>
                    <w:rPr>
                      <w:b/>
                      <w:color w:val="000000"/>
                      <w:sz w:val="26"/>
                      <w:szCs w:val="26"/>
                    </w:rPr>
                  </w:pPr>
                </w:p>
                <w:p w14:paraId="0CEE7DAD" w14:textId="77777777" w:rsidR="00A505F8" w:rsidRPr="00A505F8" w:rsidRDefault="00A505F8" w:rsidP="00A505F8">
                  <w:pPr>
                    <w:spacing w:line="276" w:lineRule="auto"/>
                    <w:jc w:val="center"/>
                    <w:rPr>
                      <w:b/>
                      <w:color w:val="000000"/>
                      <w:sz w:val="26"/>
                      <w:szCs w:val="26"/>
                    </w:rPr>
                  </w:pPr>
                  <w:r w:rsidRPr="00A505F8">
                    <w:rPr>
                      <w:b/>
                      <w:color w:val="000000"/>
                      <w:sz w:val="26"/>
                      <w:szCs w:val="26"/>
                    </w:rPr>
                    <w:t>Kính thiên văn</w:t>
                  </w:r>
                </w:p>
              </w:tc>
              <w:tc>
                <w:tcPr>
                  <w:tcW w:w="1276" w:type="dxa"/>
                </w:tcPr>
                <w:p w14:paraId="3457FACA" w14:textId="77777777" w:rsidR="00A505F8" w:rsidRPr="00A505F8" w:rsidRDefault="00A505F8" w:rsidP="00A505F8">
                  <w:pPr>
                    <w:spacing w:line="276" w:lineRule="auto"/>
                    <w:jc w:val="both"/>
                    <w:rPr>
                      <w:bCs/>
                      <w:color w:val="000000"/>
                      <w:sz w:val="26"/>
                      <w:szCs w:val="26"/>
                    </w:rPr>
                  </w:pPr>
                </w:p>
              </w:tc>
              <w:tc>
                <w:tcPr>
                  <w:tcW w:w="1496" w:type="dxa"/>
                </w:tcPr>
                <w:p w14:paraId="2E3CDFEA" w14:textId="77777777" w:rsidR="00A505F8" w:rsidRPr="00A505F8" w:rsidRDefault="00A505F8" w:rsidP="00A505F8">
                  <w:pPr>
                    <w:spacing w:line="276" w:lineRule="auto"/>
                    <w:jc w:val="both"/>
                    <w:rPr>
                      <w:b/>
                      <w:color w:val="000000"/>
                      <w:sz w:val="26"/>
                      <w:szCs w:val="26"/>
                    </w:rPr>
                  </w:pPr>
                </w:p>
              </w:tc>
              <w:tc>
                <w:tcPr>
                  <w:tcW w:w="2473" w:type="dxa"/>
                </w:tcPr>
                <w:p w14:paraId="7066E740" w14:textId="77777777" w:rsidR="00A505F8" w:rsidRPr="00A505F8" w:rsidRDefault="00A505F8" w:rsidP="00A505F8">
                  <w:pPr>
                    <w:spacing w:line="276" w:lineRule="auto"/>
                    <w:jc w:val="both"/>
                    <w:rPr>
                      <w:b/>
                      <w:color w:val="000000"/>
                      <w:sz w:val="26"/>
                      <w:szCs w:val="26"/>
                    </w:rPr>
                  </w:pPr>
                </w:p>
              </w:tc>
              <w:tc>
                <w:tcPr>
                  <w:tcW w:w="2146" w:type="dxa"/>
                </w:tcPr>
                <w:p w14:paraId="36C27AE3" w14:textId="77777777" w:rsidR="00A505F8" w:rsidRPr="00A505F8" w:rsidRDefault="00A505F8" w:rsidP="00A505F8">
                  <w:pPr>
                    <w:spacing w:line="276" w:lineRule="auto"/>
                    <w:jc w:val="both"/>
                    <w:rPr>
                      <w:b/>
                      <w:color w:val="000000"/>
                      <w:sz w:val="26"/>
                      <w:szCs w:val="26"/>
                    </w:rPr>
                  </w:pPr>
                </w:p>
              </w:tc>
            </w:tr>
          </w:tbl>
          <w:p w14:paraId="05A696BD" w14:textId="77777777" w:rsidR="00A505F8" w:rsidRPr="00A505F8" w:rsidRDefault="00A505F8" w:rsidP="00A505F8">
            <w:pPr>
              <w:jc w:val="both"/>
              <w:rPr>
                <w:color w:val="000000"/>
                <w:sz w:val="26"/>
                <w:szCs w:val="26"/>
                <w:lang w:val="vi-VN"/>
              </w:rPr>
            </w:pPr>
          </w:p>
        </w:tc>
      </w:tr>
    </w:tbl>
    <w:p w14:paraId="69412389" w14:textId="77777777" w:rsidR="00A505F8" w:rsidRPr="00A505F8" w:rsidRDefault="00A505F8" w:rsidP="00A505F8">
      <w:pPr>
        <w:jc w:val="both"/>
        <w:rPr>
          <w:color w:val="000000"/>
          <w:sz w:val="26"/>
          <w:szCs w:val="26"/>
          <w:lang w:val="nl-NL"/>
        </w:rPr>
      </w:pPr>
      <w:r w:rsidRPr="00A505F8">
        <w:rPr>
          <w:color w:val="000000"/>
          <w:sz w:val="26"/>
          <w:szCs w:val="26"/>
          <w:lang w:val="nl-NL"/>
        </w:rPr>
        <w:t>b. Kính lúp, kính hiển vi (nếu có)</w:t>
      </w:r>
    </w:p>
    <w:p w14:paraId="02FD3396"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2. Học sinh</w:t>
      </w:r>
    </w:p>
    <w:p w14:paraId="46B0BBC9"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 Ôn lại kiến thức về</w:t>
      </w:r>
      <w:r w:rsidRPr="00A505F8">
        <w:rPr>
          <w:color w:val="000000"/>
          <w:sz w:val="26"/>
          <w:szCs w:val="26"/>
          <w:lang w:val="nl-NL"/>
        </w:rPr>
        <w:tab/>
        <w:t>thấu kính và mắt</w:t>
      </w:r>
    </w:p>
    <w:p w14:paraId="0520F401"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t>- SGK, vở ghi bài, giấy nháp.</w:t>
      </w:r>
    </w:p>
    <w:p w14:paraId="5C3D76A5"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III. TIẾN TRÌNH DẠY HỌC</w:t>
      </w:r>
    </w:p>
    <w:p w14:paraId="3CFD7F31"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 xml:space="preserve">Hoạt động 1: Mở đầu: </w:t>
      </w:r>
      <w:r w:rsidRPr="00911E54">
        <w:rPr>
          <w:color w:val="000000"/>
          <w:sz w:val="26"/>
          <w:szCs w:val="26"/>
          <w:lang w:val="nl-NL"/>
        </w:rPr>
        <w:t>Làm nảy sinh và phát biểu vấn đề tìm hiểu về c</w:t>
      </w:r>
      <w:r w:rsidRPr="00A505F8">
        <w:rPr>
          <w:color w:val="000000"/>
          <w:sz w:val="26"/>
          <w:szCs w:val="26"/>
          <w:lang w:val="vi-VN"/>
        </w:rPr>
        <w:t>ác dụng cụ quang</w:t>
      </w:r>
    </w:p>
    <w:p w14:paraId="6405602D"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a. Mục tiêu:</w:t>
      </w:r>
    </w:p>
    <w:p w14:paraId="3D479556" w14:textId="77777777" w:rsidR="00A505F8" w:rsidRPr="00911E54" w:rsidRDefault="00A505F8" w:rsidP="00A505F8">
      <w:pPr>
        <w:spacing w:line="276" w:lineRule="auto"/>
        <w:ind w:firstLine="562"/>
        <w:rPr>
          <w:color w:val="auto"/>
          <w:sz w:val="26"/>
          <w:szCs w:val="26"/>
          <w:lang w:val="nl-NL"/>
        </w:rPr>
      </w:pPr>
      <w:r w:rsidRPr="00A505F8">
        <w:rPr>
          <w:b/>
          <w:color w:val="auto"/>
          <w:sz w:val="26"/>
          <w:szCs w:val="26"/>
          <w:lang w:val="vi-VN"/>
        </w:rPr>
        <w:t xml:space="preserve">- </w:t>
      </w:r>
      <w:r w:rsidRPr="00A505F8">
        <w:rPr>
          <w:color w:val="auto"/>
          <w:sz w:val="26"/>
          <w:szCs w:val="26"/>
          <w:lang w:val="vi-VN"/>
        </w:rPr>
        <w:t>Kiểm tra kiến thức cũ, chuẩn bị điều kiện xuất phát để nghiên cứu kiến thức mới</w:t>
      </w:r>
    </w:p>
    <w:p w14:paraId="7E38C8CC" w14:textId="77777777" w:rsidR="00A505F8" w:rsidRPr="00911E54" w:rsidRDefault="00A505F8" w:rsidP="00A505F8">
      <w:pPr>
        <w:spacing w:line="276" w:lineRule="auto"/>
        <w:jc w:val="both"/>
        <w:rPr>
          <w:bCs/>
          <w:color w:val="auto"/>
          <w:sz w:val="26"/>
          <w:szCs w:val="26"/>
          <w:lang w:val="nl-NL"/>
        </w:rPr>
      </w:pPr>
      <w:r w:rsidRPr="00911E54">
        <w:rPr>
          <w:b/>
          <w:color w:val="auto"/>
          <w:sz w:val="26"/>
          <w:szCs w:val="26"/>
          <w:lang w:val="nl-NL"/>
        </w:rPr>
        <w:t>b. Nội dung:</w:t>
      </w:r>
      <w:r w:rsidRPr="00911E54">
        <w:rPr>
          <w:bCs/>
          <w:color w:val="auto"/>
          <w:sz w:val="26"/>
          <w:szCs w:val="26"/>
          <w:lang w:val="nl-NL"/>
        </w:rPr>
        <w:t xml:space="preserve"> Học sinh tiếp nhận vấn đề từ giáo viên</w:t>
      </w:r>
    </w:p>
    <w:p w14:paraId="637C4207"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c. Sản phẩm:</w:t>
      </w:r>
      <w:r w:rsidRPr="00911E54">
        <w:rPr>
          <w:color w:val="000000"/>
          <w:sz w:val="26"/>
          <w:szCs w:val="26"/>
          <w:lang w:val="nl-NL"/>
        </w:rPr>
        <w:t xml:space="preserve"> ý kiến của các nhóm.</w:t>
      </w:r>
    </w:p>
    <w:p w14:paraId="30FDF391"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d. Tổ chức thực hiện:</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A505F8" w:rsidRPr="00A505F8" w14:paraId="7785616B" w14:textId="77777777" w:rsidTr="00680996">
        <w:tc>
          <w:tcPr>
            <w:tcW w:w="1856" w:type="dxa"/>
          </w:tcPr>
          <w:p w14:paraId="1975C02B"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9" w:type="dxa"/>
          </w:tcPr>
          <w:p w14:paraId="5559F7D4"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911E54" w14:paraId="33516E52" w14:textId="77777777" w:rsidTr="00680996">
        <w:tc>
          <w:tcPr>
            <w:tcW w:w="1856" w:type="dxa"/>
          </w:tcPr>
          <w:p w14:paraId="52F74B2B"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9" w:type="dxa"/>
          </w:tcPr>
          <w:p w14:paraId="740B8FDA" w14:textId="77777777" w:rsidR="00A505F8" w:rsidRPr="00A505F8" w:rsidRDefault="00A505F8" w:rsidP="00A505F8">
            <w:pPr>
              <w:spacing w:line="276" w:lineRule="auto"/>
              <w:rPr>
                <w:color w:val="000000"/>
                <w:sz w:val="26"/>
                <w:szCs w:val="26"/>
              </w:rPr>
            </w:pPr>
            <w:r w:rsidRPr="00A505F8">
              <w:rPr>
                <w:color w:val="000000"/>
                <w:sz w:val="26"/>
                <w:szCs w:val="26"/>
              </w:rPr>
              <w:t>GV nêu câu hỏi kiểm tra kiến thức cũ:</w:t>
            </w:r>
          </w:p>
          <w:p w14:paraId="7A9A9939"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Điều kiện để mắt có thể phân biệt được hai điểm A – B?</w:t>
            </w:r>
          </w:p>
          <w:p w14:paraId="17F529CD"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Nếu tăng góc trông vật thì có tác dụng gì?</w:t>
            </w:r>
          </w:p>
        </w:tc>
      </w:tr>
      <w:tr w:rsidR="00A505F8" w:rsidRPr="00911E54" w14:paraId="2BD6CD4C" w14:textId="77777777" w:rsidTr="00680996">
        <w:tc>
          <w:tcPr>
            <w:tcW w:w="1856" w:type="dxa"/>
          </w:tcPr>
          <w:p w14:paraId="56021941"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9" w:type="dxa"/>
          </w:tcPr>
          <w:p w14:paraId="298FA7CF" w14:textId="77777777" w:rsidR="00A505F8" w:rsidRPr="00A505F8" w:rsidRDefault="00A505F8" w:rsidP="00A505F8">
            <w:pPr>
              <w:spacing w:line="276" w:lineRule="auto"/>
              <w:rPr>
                <w:color w:val="000000"/>
                <w:sz w:val="26"/>
                <w:szCs w:val="26"/>
                <w:lang w:val="vi-VN"/>
              </w:rPr>
            </w:pPr>
            <w:r w:rsidRPr="00A505F8">
              <w:rPr>
                <w:color w:val="000000"/>
                <w:sz w:val="26"/>
                <w:szCs w:val="26"/>
              </w:rPr>
              <w:t>HS suy nghĩ cá nhân tìm câu trả lời</w:t>
            </w:r>
            <w:r w:rsidRPr="00A505F8">
              <w:rPr>
                <w:color w:val="000000"/>
                <w:sz w:val="26"/>
                <w:szCs w:val="26"/>
                <w:lang w:val="vi-VN"/>
              </w:rPr>
              <w:t>:</w:t>
            </w:r>
          </w:p>
          <w:p w14:paraId="072577D6"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Để mắt phân biệt được hai điểm A, B thì góc trông vật phải có giá trị tối thiểu bằng năng suất phân li của mắt</w:t>
            </w:r>
          </w:p>
          <w:p w14:paraId="4372F2BB"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Nếu tăng góc trông vật thì có tác dụng quan sát vật rõ hơn</w:t>
            </w:r>
          </w:p>
        </w:tc>
      </w:tr>
      <w:tr w:rsidR="00A505F8" w:rsidRPr="00911E54" w14:paraId="30369600" w14:textId="77777777" w:rsidTr="00680996">
        <w:tc>
          <w:tcPr>
            <w:tcW w:w="1856" w:type="dxa"/>
          </w:tcPr>
          <w:p w14:paraId="6A8E9C85"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3</w:t>
            </w:r>
          </w:p>
        </w:tc>
        <w:tc>
          <w:tcPr>
            <w:tcW w:w="7489" w:type="dxa"/>
          </w:tcPr>
          <w:p w14:paraId="7C179831" w14:textId="77777777" w:rsidR="00A505F8" w:rsidRPr="00A505F8" w:rsidRDefault="00A505F8" w:rsidP="00A505F8">
            <w:pPr>
              <w:spacing w:line="276" w:lineRule="auto"/>
              <w:rPr>
                <w:color w:val="000000"/>
                <w:sz w:val="26"/>
                <w:szCs w:val="26"/>
                <w:lang w:val="vi-VN"/>
              </w:rPr>
            </w:pPr>
            <w:r w:rsidRPr="00A505F8">
              <w:rPr>
                <w:color w:val="000000"/>
                <w:sz w:val="26"/>
                <w:szCs w:val="26"/>
              </w:rPr>
              <w:t>GV đặt vấn đề: Nh</w:t>
            </w:r>
            <w:r w:rsidRPr="00A505F8">
              <w:rPr>
                <w:color w:val="000000"/>
                <w:sz w:val="26"/>
                <w:szCs w:val="26"/>
                <w:lang w:val="vi-VN"/>
              </w:rPr>
              <w:t>ư vậy để quan sát được một vật thì vật đó phải nằm trong khoảng nhìn rõ của mắt và góc trông vật phải có giá trị tối thiểu bằng năng suất phân li của mắt. Khi vật quá nhỏ (tức là góc trông vật nhỏ) thì ta cần phải có dụng cụ làm tăng góc trông vật, giúp quan sát vật dễ dàng hơn, nghĩa là phải tạo ảnh với góc trông lớn hơn góc trông vật, đó chính là chức năng chung của các dụng cụ quang học. Chủ đề này ta sẽ tìm hiểu một số dụng cụ quang học</w:t>
            </w:r>
          </w:p>
        </w:tc>
      </w:tr>
      <w:tr w:rsidR="00A505F8" w:rsidRPr="00A505F8" w14:paraId="1AB14DBC" w14:textId="77777777" w:rsidTr="00680996">
        <w:tc>
          <w:tcPr>
            <w:tcW w:w="1856" w:type="dxa"/>
          </w:tcPr>
          <w:p w14:paraId="39253DC4"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9" w:type="dxa"/>
          </w:tcPr>
          <w:p w14:paraId="64BF51C8" w14:textId="77777777" w:rsidR="00A505F8" w:rsidRPr="00A505F8" w:rsidRDefault="00A505F8" w:rsidP="00A505F8">
            <w:pPr>
              <w:spacing w:line="276" w:lineRule="auto"/>
              <w:rPr>
                <w:color w:val="000000"/>
                <w:sz w:val="26"/>
                <w:szCs w:val="26"/>
              </w:rPr>
            </w:pPr>
            <w:r w:rsidRPr="00A505F8">
              <w:rPr>
                <w:color w:val="000000"/>
                <w:sz w:val="26"/>
                <w:szCs w:val="26"/>
              </w:rPr>
              <w:t>HS nhận thức được vấn đề cần nghiên cứu</w:t>
            </w:r>
          </w:p>
        </w:tc>
      </w:tr>
    </w:tbl>
    <w:p w14:paraId="1EFFE43D"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 Hình thành kiến thức</w:t>
      </w:r>
    </w:p>
    <w:p w14:paraId="59E3C1D0"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2.1:</w:t>
      </w:r>
      <w:r w:rsidRPr="00A505F8">
        <w:rPr>
          <w:bCs/>
          <w:color w:val="000000"/>
          <w:sz w:val="26"/>
          <w:szCs w:val="26"/>
        </w:rPr>
        <w:t xml:space="preserve"> Tìm hiểu tổng quát về các dụng cụ quang bổ trợ cho mắt</w:t>
      </w:r>
    </w:p>
    <w:p w14:paraId="118F379C"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3E55167E"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lastRenderedPageBreak/>
        <w:t>- Tìm hiểu về phân loại các dụng cụ quang</w:t>
      </w:r>
    </w:p>
    <w:p w14:paraId="614CA9CD" w14:textId="77777777" w:rsidR="00A505F8" w:rsidRPr="00911E54" w:rsidRDefault="00A505F8" w:rsidP="00A505F8">
      <w:pPr>
        <w:spacing w:line="276" w:lineRule="auto"/>
        <w:jc w:val="both"/>
        <w:rPr>
          <w:color w:val="000000"/>
          <w:sz w:val="26"/>
          <w:szCs w:val="26"/>
          <w:lang w:val="vi-VN"/>
        </w:rPr>
      </w:pPr>
      <w:r w:rsidRPr="00A505F8">
        <w:rPr>
          <w:color w:val="000000"/>
          <w:sz w:val="26"/>
          <w:szCs w:val="26"/>
          <w:lang w:val="vi-VN"/>
        </w:rPr>
        <w:t>- Số bội giác của các dụng cụ quang</w:t>
      </w:r>
    </w:p>
    <w:p w14:paraId="551B08FE" w14:textId="77777777" w:rsidR="00A505F8" w:rsidRPr="00911E54" w:rsidRDefault="00A505F8" w:rsidP="00A505F8">
      <w:pPr>
        <w:spacing w:line="276" w:lineRule="auto"/>
        <w:jc w:val="both"/>
        <w:rPr>
          <w:bCs/>
          <w:color w:val="auto"/>
          <w:sz w:val="26"/>
          <w:szCs w:val="26"/>
          <w:lang w:val="vi-VN"/>
        </w:rPr>
      </w:pPr>
      <w:r w:rsidRPr="00911E54">
        <w:rPr>
          <w:b/>
          <w:color w:val="auto"/>
          <w:sz w:val="26"/>
          <w:szCs w:val="26"/>
          <w:lang w:val="vi-VN"/>
        </w:rPr>
        <w:t>b. Nội dung:</w:t>
      </w:r>
      <w:r w:rsidRPr="00911E54">
        <w:rPr>
          <w:bCs/>
          <w:color w:val="auto"/>
          <w:sz w:val="26"/>
          <w:szCs w:val="26"/>
          <w:lang w:val="vi-VN"/>
        </w:rPr>
        <w:t xml:space="preserve"> Học sinh thực hiện nhiệm vụ theo nhóm hoàn thành yêu cầu dựa trên gợi ý của giáo viên</w:t>
      </w:r>
    </w:p>
    <w:p w14:paraId="0934EB38" w14:textId="77777777" w:rsidR="00A505F8" w:rsidRPr="00911E54" w:rsidRDefault="00A505F8" w:rsidP="00A505F8">
      <w:pPr>
        <w:spacing w:line="276" w:lineRule="auto"/>
        <w:jc w:val="both"/>
        <w:rPr>
          <w:color w:val="auto"/>
          <w:sz w:val="26"/>
          <w:szCs w:val="26"/>
          <w:lang w:val="vi-VN"/>
        </w:rPr>
      </w:pPr>
      <w:r w:rsidRPr="00911E54">
        <w:rPr>
          <w:b/>
          <w:color w:val="auto"/>
          <w:sz w:val="26"/>
          <w:szCs w:val="26"/>
          <w:lang w:val="vi-VN"/>
        </w:rPr>
        <w:t>c. Sản phẩm:</w:t>
      </w:r>
    </w:p>
    <w:p w14:paraId="4E3068E2" w14:textId="77777777" w:rsidR="00A505F8" w:rsidRPr="00911E54" w:rsidRDefault="00A505F8" w:rsidP="00A505F8">
      <w:pPr>
        <w:spacing w:line="276" w:lineRule="auto"/>
        <w:ind w:firstLine="562"/>
        <w:jc w:val="both"/>
        <w:rPr>
          <w:bCs/>
          <w:color w:val="000000"/>
          <w:sz w:val="26"/>
          <w:szCs w:val="26"/>
          <w:lang w:val="vi-VN"/>
        </w:rPr>
      </w:pPr>
      <w:r w:rsidRPr="00A505F8">
        <w:rPr>
          <w:color w:val="000000"/>
          <w:sz w:val="26"/>
          <w:szCs w:val="26"/>
          <w:lang w:val="nl-NL"/>
        </w:rPr>
        <w:sym w:font="Wingdings" w:char="F077"/>
      </w:r>
      <w:r w:rsidRPr="00911E54">
        <w:rPr>
          <w:bCs/>
          <w:color w:val="000000"/>
          <w:sz w:val="26"/>
          <w:szCs w:val="26"/>
          <w:lang w:val="vi-VN"/>
        </w:rPr>
        <w:t xml:space="preserve">Các dụng cụ quang đều có tác dụng tạo ảnh với góc trông lớn hơn góc trông vật nhiều lần. Đại lượng đặc trưng cho tác dụng này là số bội giác: </w:t>
      </w:r>
    </w:p>
    <w:p w14:paraId="32348004" w14:textId="77777777" w:rsidR="00A505F8" w:rsidRPr="00A505F8" w:rsidRDefault="00A505F8" w:rsidP="00A505F8">
      <w:pPr>
        <w:spacing w:line="276" w:lineRule="auto"/>
        <w:jc w:val="center"/>
        <w:rPr>
          <w:b/>
          <w:color w:val="000000"/>
          <w:sz w:val="26"/>
          <w:szCs w:val="26"/>
        </w:rPr>
      </w:pPr>
      <w:r w:rsidRPr="00A505F8">
        <w:rPr>
          <w:b/>
          <w:color w:val="000000"/>
          <w:position w:val="-30"/>
          <w:sz w:val="26"/>
          <w:szCs w:val="26"/>
        </w:rPr>
        <w:object w:dxaOrig="1620" w:dyaOrig="680" w14:anchorId="1F5FED2D">
          <v:shape id="_x0000_i1208" type="#_x0000_t75" style="width:79.2pt;height:36pt" o:ole="">
            <v:imagedata r:id="rId516" o:title=""/>
          </v:shape>
          <o:OLEObject Type="Embed" ProgID="Equation.DSMT4" ShapeID="_x0000_i1208" DrawAspect="Content" ObjectID="_1710136284" r:id="rId517"/>
        </w:object>
      </w:r>
    </w:p>
    <w:p w14:paraId="231FF218" w14:textId="77777777" w:rsidR="00A505F8" w:rsidRPr="00A505F8" w:rsidRDefault="00A505F8" w:rsidP="00A505F8">
      <w:pPr>
        <w:spacing w:line="276" w:lineRule="auto"/>
        <w:ind w:firstLine="562"/>
        <w:rPr>
          <w:b/>
          <w:color w:val="000000"/>
          <w:sz w:val="26"/>
          <w:szCs w:val="26"/>
          <w:lang w:val="fr-FR"/>
        </w:rPr>
      </w:pPr>
      <w:r w:rsidRPr="00A505F8">
        <w:rPr>
          <w:color w:val="000000"/>
          <w:sz w:val="26"/>
          <w:szCs w:val="26"/>
          <w:lang w:val="nl-NL"/>
        </w:rPr>
        <w:sym w:font="Wingdings" w:char="F077"/>
      </w:r>
      <w:r w:rsidRPr="00A505F8">
        <w:rPr>
          <w:color w:val="auto"/>
          <w:sz w:val="26"/>
          <w:szCs w:val="26"/>
          <w:lang w:val="fr-FR"/>
        </w:rPr>
        <w:t xml:space="preserve">Gồm hai loại chính là: </w:t>
      </w:r>
    </w:p>
    <w:p w14:paraId="1B9757FD" w14:textId="77777777" w:rsidR="00A505F8" w:rsidRPr="00A505F8" w:rsidRDefault="00A505F8" w:rsidP="00A505F8">
      <w:pPr>
        <w:spacing w:line="276" w:lineRule="auto"/>
        <w:jc w:val="both"/>
        <w:rPr>
          <w:color w:val="auto"/>
          <w:sz w:val="26"/>
          <w:szCs w:val="26"/>
          <w:lang w:val="fr-FR"/>
        </w:rPr>
      </w:pPr>
      <w:r w:rsidRPr="00A505F8">
        <w:rPr>
          <w:color w:val="auto"/>
          <w:sz w:val="26"/>
          <w:szCs w:val="26"/>
          <w:lang w:val="fr-FR"/>
        </w:rPr>
        <w:tab/>
        <w:t>- Các quang cụ quan sát vật nhỏ: kính lúp, kính hiển vi…</w:t>
      </w:r>
    </w:p>
    <w:p w14:paraId="18175383" w14:textId="77777777" w:rsidR="00A505F8" w:rsidRPr="00A505F8" w:rsidRDefault="00A505F8" w:rsidP="00A505F8">
      <w:pPr>
        <w:spacing w:line="276" w:lineRule="auto"/>
        <w:jc w:val="both"/>
        <w:rPr>
          <w:b/>
          <w:color w:val="000000"/>
          <w:sz w:val="26"/>
          <w:szCs w:val="26"/>
          <w:lang w:val="fr-FR"/>
        </w:rPr>
      </w:pPr>
      <w:r w:rsidRPr="00A505F8">
        <w:rPr>
          <w:color w:val="auto"/>
          <w:sz w:val="26"/>
          <w:szCs w:val="26"/>
          <w:lang w:val="fr-FR"/>
        </w:rPr>
        <w:tab/>
        <w:t>- Các quang cụ quan sát vật ở xa: kính thiên văn, ống nhòm…</w:t>
      </w:r>
    </w:p>
    <w:p w14:paraId="51EB90D2" w14:textId="77777777" w:rsidR="00A505F8" w:rsidRPr="00911E54" w:rsidRDefault="00A505F8" w:rsidP="00A505F8">
      <w:pPr>
        <w:spacing w:line="276" w:lineRule="auto"/>
        <w:jc w:val="both"/>
        <w:rPr>
          <w:b/>
          <w:color w:val="auto"/>
          <w:sz w:val="26"/>
          <w:szCs w:val="26"/>
          <w:lang w:val="fr-FR"/>
        </w:rPr>
      </w:pPr>
      <w:r w:rsidRPr="00911E54">
        <w:rPr>
          <w:b/>
          <w:color w:val="auto"/>
          <w:sz w:val="26"/>
          <w:szCs w:val="26"/>
          <w:lang w:val="fr-FR"/>
        </w:rPr>
        <w:t>d. Tổ chức thực hiện:</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A505F8" w:rsidRPr="00A505F8" w14:paraId="0F2878CB" w14:textId="77777777" w:rsidTr="00680996">
        <w:tc>
          <w:tcPr>
            <w:tcW w:w="1856" w:type="dxa"/>
          </w:tcPr>
          <w:p w14:paraId="551FA606"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9" w:type="dxa"/>
          </w:tcPr>
          <w:p w14:paraId="3A3116F0"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p w14:paraId="0849B81A" w14:textId="77777777" w:rsidR="00A505F8" w:rsidRPr="00A505F8" w:rsidRDefault="00A505F8" w:rsidP="00A505F8">
            <w:pPr>
              <w:spacing w:line="276" w:lineRule="auto"/>
              <w:jc w:val="center"/>
              <w:rPr>
                <w:b/>
                <w:color w:val="000000"/>
                <w:sz w:val="26"/>
                <w:szCs w:val="26"/>
              </w:rPr>
            </w:pPr>
          </w:p>
        </w:tc>
      </w:tr>
      <w:tr w:rsidR="00A505F8" w:rsidRPr="00A505F8" w14:paraId="7917C358" w14:textId="77777777" w:rsidTr="00680996">
        <w:tc>
          <w:tcPr>
            <w:tcW w:w="1856" w:type="dxa"/>
          </w:tcPr>
          <w:p w14:paraId="1EAEB1D4"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1</w:t>
            </w:r>
          </w:p>
        </w:tc>
        <w:tc>
          <w:tcPr>
            <w:tcW w:w="7489" w:type="dxa"/>
          </w:tcPr>
          <w:p w14:paraId="2EE8E0B1" w14:textId="77777777" w:rsidR="00A505F8" w:rsidRPr="00A505F8" w:rsidRDefault="00A505F8" w:rsidP="00A505F8">
            <w:pPr>
              <w:spacing w:line="276" w:lineRule="auto"/>
              <w:rPr>
                <w:color w:val="000000"/>
                <w:sz w:val="26"/>
                <w:szCs w:val="26"/>
              </w:rPr>
            </w:pPr>
            <w:r w:rsidRPr="00A505F8">
              <w:rPr>
                <w:color w:val="000000"/>
                <w:sz w:val="26"/>
                <w:szCs w:val="26"/>
              </w:rPr>
              <w:t>- Yêu cầu HS quan sát hình ảnh ở phiếu học tập số 1, phiếu học tập số 2 để hoàn thành phiếu học tập số 3</w:t>
            </w:r>
          </w:p>
          <w:p w14:paraId="3700B580" w14:textId="77777777" w:rsidR="00A505F8" w:rsidRPr="00A505F8" w:rsidRDefault="00A505F8" w:rsidP="00A505F8">
            <w:pPr>
              <w:spacing w:line="276" w:lineRule="auto"/>
              <w:rPr>
                <w:color w:val="000000"/>
                <w:sz w:val="26"/>
                <w:szCs w:val="26"/>
              </w:rPr>
            </w:pPr>
            <w:r w:rsidRPr="00A505F8">
              <w:rPr>
                <w:color w:val="000000"/>
                <w:sz w:val="26"/>
                <w:szCs w:val="26"/>
              </w:rPr>
              <w:t>-Học sinh thực hiện nhiệm vụ theo nhóm</w:t>
            </w:r>
          </w:p>
          <w:p w14:paraId="313FC91E" w14:textId="77777777" w:rsidR="00A505F8" w:rsidRPr="00A505F8" w:rsidRDefault="00A505F8" w:rsidP="00A505F8">
            <w:pPr>
              <w:spacing w:line="276" w:lineRule="auto"/>
              <w:rPr>
                <w:color w:val="000000"/>
                <w:sz w:val="26"/>
                <w:szCs w:val="26"/>
              </w:rPr>
            </w:pPr>
            <w:r w:rsidRPr="00A505F8">
              <w:rPr>
                <w:color w:val="000000"/>
                <w:sz w:val="26"/>
                <w:szCs w:val="26"/>
              </w:rPr>
              <w:t>-Báo cáo kết quả và thảo luận</w:t>
            </w:r>
          </w:p>
          <w:p w14:paraId="771340AA" w14:textId="77777777" w:rsidR="00A505F8" w:rsidRPr="00A505F8" w:rsidRDefault="00A505F8" w:rsidP="00A505F8">
            <w:pPr>
              <w:spacing w:line="276" w:lineRule="auto"/>
              <w:rPr>
                <w:color w:val="000000"/>
                <w:sz w:val="26"/>
                <w:szCs w:val="26"/>
              </w:rPr>
            </w:pPr>
            <w:r w:rsidRPr="00A505F8">
              <w:rPr>
                <w:color w:val="000000"/>
                <w:sz w:val="26"/>
                <w:szCs w:val="26"/>
              </w:rPr>
              <w:t>+ Đại diện 1 nhóm trình bày.</w:t>
            </w:r>
          </w:p>
          <w:p w14:paraId="38A49F83" w14:textId="77777777" w:rsidR="00A505F8" w:rsidRPr="00A505F8" w:rsidRDefault="00A505F8" w:rsidP="00A505F8">
            <w:pPr>
              <w:spacing w:line="276" w:lineRule="auto"/>
              <w:rPr>
                <w:color w:val="000000"/>
                <w:sz w:val="26"/>
                <w:szCs w:val="26"/>
              </w:rPr>
            </w:pPr>
            <w:r w:rsidRPr="00A505F8">
              <w:rPr>
                <w:color w:val="000000"/>
                <w:sz w:val="26"/>
                <w:szCs w:val="26"/>
              </w:rPr>
              <w:t>+ Học sinh các nhóm khác thảo luận, nhận xét, bổ sung và sữa lỗi về câu trả lời của nhóm đại diện.</w:t>
            </w:r>
          </w:p>
          <w:p w14:paraId="1E8831D8" w14:textId="77777777" w:rsidR="00A505F8" w:rsidRPr="00A505F8" w:rsidRDefault="00A505F8" w:rsidP="00A505F8">
            <w:pPr>
              <w:spacing w:line="276" w:lineRule="auto"/>
              <w:rPr>
                <w:color w:val="000000"/>
                <w:sz w:val="26"/>
                <w:szCs w:val="26"/>
              </w:rPr>
            </w:pPr>
            <w:r w:rsidRPr="00A505F8">
              <w:rPr>
                <w:color w:val="000000"/>
                <w:sz w:val="26"/>
                <w:szCs w:val="26"/>
              </w:rPr>
              <w:t>-Giáo viên tổng kết đánh giá kết quả thực hiện nhiệm vụ học tập của học sinh, tổng hợp nội dung kiến thức chính:</w:t>
            </w:r>
          </w:p>
          <w:p w14:paraId="69ECE95B" w14:textId="77777777" w:rsidR="00A505F8" w:rsidRPr="00A505F8" w:rsidRDefault="00A505F8" w:rsidP="00A505F8">
            <w:pPr>
              <w:spacing w:line="276" w:lineRule="auto"/>
              <w:rPr>
                <w:b/>
                <w:color w:val="000000"/>
                <w:sz w:val="26"/>
                <w:szCs w:val="26"/>
              </w:rPr>
            </w:pPr>
            <w:r w:rsidRPr="00A505F8">
              <w:rPr>
                <w:color w:val="000000"/>
                <w:sz w:val="26"/>
                <w:szCs w:val="26"/>
                <w:lang w:val="nl-NL"/>
              </w:rPr>
              <w:sym w:font="Wingdings" w:char="F077"/>
            </w:r>
            <w:r w:rsidRPr="00A505F8">
              <w:rPr>
                <w:color w:val="auto"/>
                <w:sz w:val="26"/>
                <w:szCs w:val="26"/>
              </w:rPr>
              <w:t xml:space="preserve">Các dụng cụ quang gồm hai loại chính là: </w:t>
            </w:r>
          </w:p>
          <w:p w14:paraId="40C1499C" w14:textId="77777777" w:rsidR="00A505F8" w:rsidRPr="00A505F8" w:rsidRDefault="00A505F8" w:rsidP="00A505F8">
            <w:pPr>
              <w:spacing w:line="276" w:lineRule="auto"/>
              <w:rPr>
                <w:color w:val="auto"/>
                <w:sz w:val="26"/>
                <w:szCs w:val="26"/>
              </w:rPr>
            </w:pPr>
            <w:r w:rsidRPr="00A505F8">
              <w:rPr>
                <w:color w:val="auto"/>
                <w:sz w:val="26"/>
                <w:szCs w:val="26"/>
              </w:rPr>
              <w:t>+ Các quang cụ quan sát vật nhỏ: kính lúp, kính hiển vi…</w:t>
            </w:r>
          </w:p>
          <w:p w14:paraId="5231C1AF" w14:textId="77777777" w:rsidR="00A505F8" w:rsidRPr="00A505F8" w:rsidRDefault="00A505F8" w:rsidP="00A505F8">
            <w:pPr>
              <w:spacing w:line="276" w:lineRule="auto"/>
              <w:rPr>
                <w:b/>
                <w:color w:val="000000"/>
                <w:sz w:val="26"/>
                <w:szCs w:val="26"/>
              </w:rPr>
            </w:pPr>
            <w:r w:rsidRPr="00A505F8">
              <w:rPr>
                <w:color w:val="auto"/>
                <w:sz w:val="26"/>
                <w:szCs w:val="26"/>
              </w:rPr>
              <w:t>+ Các quang cụ quan sát vật ở xa: kính thiên văn, ống nhòm…</w:t>
            </w:r>
          </w:p>
          <w:p w14:paraId="59E03283" w14:textId="77777777" w:rsidR="00A505F8" w:rsidRPr="00A505F8" w:rsidRDefault="00A505F8" w:rsidP="00A505F8">
            <w:pPr>
              <w:spacing w:line="276" w:lineRule="auto"/>
              <w:rPr>
                <w:color w:val="000000"/>
                <w:sz w:val="26"/>
                <w:szCs w:val="26"/>
              </w:rPr>
            </w:pPr>
            <w:r w:rsidRPr="00A505F8">
              <w:rPr>
                <w:color w:val="000000"/>
                <w:sz w:val="26"/>
                <w:szCs w:val="26"/>
              </w:rPr>
              <w:t xml:space="preserve">- GV thông báo định nghĩa số bội giác: </w:t>
            </w:r>
          </w:p>
          <w:p w14:paraId="08FEA090" w14:textId="77777777" w:rsidR="00A505F8" w:rsidRPr="00A505F8" w:rsidRDefault="00A505F8" w:rsidP="00A505F8">
            <w:pPr>
              <w:spacing w:line="276" w:lineRule="auto"/>
              <w:rPr>
                <w:color w:val="000000"/>
                <w:sz w:val="26"/>
                <w:szCs w:val="26"/>
                <w:lang w:val="vi-VN"/>
              </w:rPr>
            </w:pPr>
            <w:r w:rsidRPr="00A505F8">
              <w:rPr>
                <w:color w:val="000000"/>
                <w:sz w:val="26"/>
                <w:szCs w:val="26"/>
                <w:lang w:val="nl-NL"/>
              </w:rPr>
              <w:sym w:font="Wingdings" w:char="F077"/>
            </w:r>
            <w:r w:rsidRPr="00A505F8">
              <w:rPr>
                <w:color w:val="000000"/>
                <w:sz w:val="26"/>
                <w:szCs w:val="26"/>
                <w:lang w:val="vi-VN"/>
              </w:rPr>
              <w:t xml:space="preserve">Các dụng cụ quang đều có tác dụng tạo ảnh với góc trông lớn hơn góc trông vật nhiều lần. Đại lượng đặc trưng cho tác dụng này là số bội giác. </w:t>
            </w:r>
          </w:p>
          <w:p w14:paraId="2B62670A" w14:textId="77777777" w:rsidR="00A505F8" w:rsidRPr="00A505F8" w:rsidRDefault="00A505F8" w:rsidP="00A505F8">
            <w:pPr>
              <w:spacing w:line="276" w:lineRule="auto"/>
              <w:jc w:val="center"/>
              <w:rPr>
                <w:b/>
                <w:color w:val="000000"/>
                <w:sz w:val="26"/>
                <w:szCs w:val="26"/>
              </w:rPr>
            </w:pPr>
            <w:r w:rsidRPr="00A505F8">
              <w:rPr>
                <w:b/>
                <w:color w:val="000000"/>
                <w:position w:val="-30"/>
                <w:sz w:val="26"/>
                <w:szCs w:val="26"/>
              </w:rPr>
              <w:object w:dxaOrig="1620" w:dyaOrig="680" w14:anchorId="3E1A9A09">
                <v:shape id="_x0000_i1209" type="#_x0000_t75" style="width:79.2pt;height:36pt" o:ole="">
                  <v:imagedata r:id="rId516" o:title=""/>
                </v:shape>
                <o:OLEObject Type="Embed" ProgID="Equation.DSMT4" ShapeID="_x0000_i1209" DrawAspect="Content" ObjectID="_1710136285" r:id="rId518"/>
              </w:object>
            </w:r>
          </w:p>
        </w:tc>
      </w:tr>
    </w:tbl>
    <w:p w14:paraId="1FAE0992"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2.2:</w:t>
      </w:r>
      <w:r w:rsidRPr="00A505F8">
        <w:rPr>
          <w:color w:val="000000"/>
          <w:sz w:val="26"/>
          <w:szCs w:val="26"/>
        </w:rPr>
        <w:t xml:space="preserve"> Tìm hiểu về k</w:t>
      </w:r>
      <w:r w:rsidRPr="00A505F8">
        <w:rPr>
          <w:color w:val="000000"/>
          <w:sz w:val="26"/>
          <w:szCs w:val="26"/>
          <w:lang w:val="vi-VN"/>
        </w:rPr>
        <w:t>ính lúp</w:t>
      </w:r>
    </w:p>
    <w:p w14:paraId="72B1F097"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2F67C6CB" w14:textId="77777777" w:rsidR="00A505F8" w:rsidRPr="00A505F8" w:rsidRDefault="00A505F8" w:rsidP="00A505F8">
      <w:pPr>
        <w:spacing w:line="276" w:lineRule="auto"/>
        <w:rPr>
          <w:color w:val="auto"/>
          <w:sz w:val="26"/>
          <w:szCs w:val="26"/>
          <w:lang w:val="nb-NO"/>
        </w:rPr>
      </w:pPr>
      <w:r w:rsidRPr="00A505F8">
        <w:rPr>
          <w:color w:val="auto"/>
          <w:sz w:val="26"/>
          <w:szCs w:val="26"/>
          <w:lang w:val="nb-NO"/>
        </w:rPr>
        <w:t>- Nêu được công dụng và cấu tạo, sự tạo ảnh của kính lúp.</w:t>
      </w:r>
    </w:p>
    <w:p w14:paraId="3B422FFD" w14:textId="77777777" w:rsidR="00A505F8" w:rsidRPr="00A505F8" w:rsidRDefault="00A505F8" w:rsidP="00A505F8">
      <w:pPr>
        <w:spacing w:line="276" w:lineRule="auto"/>
        <w:rPr>
          <w:color w:val="auto"/>
          <w:sz w:val="26"/>
          <w:szCs w:val="26"/>
          <w:lang w:val="nb-NO"/>
        </w:rPr>
      </w:pPr>
      <w:r w:rsidRPr="00A505F8">
        <w:rPr>
          <w:color w:val="auto"/>
          <w:sz w:val="26"/>
          <w:szCs w:val="26"/>
          <w:lang w:val="nb-NO"/>
        </w:rPr>
        <w:t>- Lập được công thức độ bội giác, và vận dụng cho trường hợp ngắm chừng ở vô cực.</w:t>
      </w:r>
    </w:p>
    <w:p w14:paraId="7537D95E" w14:textId="77777777" w:rsidR="00A505F8" w:rsidRPr="00911E54" w:rsidRDefault="00A505F8" w:rsidP="00A505F8">
      <w:pPr>
        <w:spacing w:line="276" w:lineRule="auto"/>
        <w:jc w:val="both"/>
        <w:rPr>
          <w:bCs/>
          <w:color w:val="auto"/>
          <w:sz w:val="26"/>
          <w:szCs w:val="26"/>
          <w:lang w:val="nb-NO"/>
        </w:rPr>
      </w:pPr>
      <w:r w:rsidRPr="00911E54">
        <w:rPr>
          <w:b/>
          <w:color w:val="auto"/>
          <w:sz w:val="26"/>
          <w:szCs w:val="26"/>
          <w:lang w:val="nb-NO"/>
        </w:rPr>
        <w:t>b. Nội dung:</w:t>
      </w:r>
      <w:r w:rsidRPr="00911E54">
        <w:rPr>
          <w:bCs/>
          <w:color w:val="auto"/>
          <w:sz w:val="26"/>
          <w:szCs w:val="26"/>
          <w:lang w:val="nb-NO"/>
        </w:rPr>
        <w:t xml:space="preserve"> Học sinh thực hiện nhiệm vụ theo nhóm hoàn thành yêu cầu dựa trên gợi ý của giáo viên</w:t>
      </w:r>
    </w:p>
    <w:p w14:paraId="7A9AF0E4" w14:textId="77777777" w:rsidR="00A505F8" w:rsidRPr="00A505F8" w:rsidRDefault="00A505F8" w:rsidP="00A505F8">
      <w:pPr>
        <w:spacing w:line="276" w:lineRule="auto"/>
        <w:jc w:val="both"/>
        <w:rPr>
          <w:color w:val="auto"/>
          <w:sz w:val="26"/>
          <w:szCs w:val="26"/>
        </w:rPr>
      </w:pPr>
      <w:r w:rsidRPr="00A505F8">
        <w:rPr>
          <w:b/>
          <w:color w:val="auto"/>
          <w:sz w:val="26"/>
          <w:szCs w:val="26"/>
        </w:rPr>
        <w:t>c. Sản phẩm:</w:t>
      </w:r>
    </w:p>
    <w:tbl>
      <w:tblPr>
        <w:tblStyle w:val="TableGrid3"/>
        <w:tblW w:w="0" w:type="auto"/>
        <w:tblLook w:val="04A0" w:firstRow="1" w:lastRow="0" w:firstColumn="1" w:lastColumn="0" w:noHBand="0" w:noVBand="1"/>
      </w:tblPr>
      <w:tblGrid>
        <w:gridCol w:w="852"/>
        <w:gridCol w:w="986"/>
        <w:gridCol w:w="2416"/>
        <w:gridCol w:w="3544"/>
        <w:gridCol w:w="1276"/>
      </w:tblGrid>
      <w:tr w:rsidR="00A505F8" w:rsidRPr="00A505F8" w14:paraId="64F5C9E3" w14:textId="77777777" w:rsidTr="00A505F8">
        <w:tc>
          <w:tcPr>
            <w:tcW w:w="852" w:type="dxa"/>
            <w:shd w:val="clear" w:color="auto" w:fill="FBE4D5"/>
          </w:tcPr>
          <w:p w14:paraId="251863E0"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Dụng cụ quang</w:t>
            </w:r>
          </w:p>
        </w:tc>
        <w:tc>
          <w:tcPr>
            <w:tcW w:w="986" w:type="dxa"/>
            <w:shd w:val="clear" w:color="auto" w:fill="FBE4D5"/>
          </w:tcPr>
          <w:p w14:paraId="33BC4465"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Công dụng</w:t>
            </w:r>
          </w:p>
        </w:tc>
        <w:tc>
          <w:tcPr>
            <w:tcW w:w="2416" w:type="dxa"/>
            <w:shd w:val="clear" w:color="auto" w:fill="FBE4D5"/>
          </w:tcPr>
          <w:p w14:paraId="58989D1F"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Cấu tạo</w:t>
            </w:r>
          </w:p>
        </w:tc>
        <w:tc>
          <w:tcPr>
            <w:tcW w:w="3544" w:type="dxa"/>
            <w:shd w:val="clear" w:color="auto" w:fill="FBE4D5"/>
          </w:tcPr>
          <w:p w14:paraId="71D0A492"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Sự tạo ảnh</w:t>
            </w:r>
          </w:p>
        </w:tc>
        <w:tc>
          <w:tcPr>
            <w:tcW w:w="1276" w:type="dxa"/>
            <w:shd w:val="clear" w:color="auto" w:fill="FBE4D5"/>
          </w:tcPr>
          <w:p w14:paraId="6C466DF9"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Số bội giác ngắn chừng vô cực</w:t>
            </w:r>
          </w:p>
        </w:tc>
      </w:tr>
      <w:tr w:rsidR="00A505F8" w:rsidRPr="00A505F8" w14:paraId="12846157" w14:textId="77777777" w:rsidTr="00A505F8">
        <w:tc>
          <w:tcPr>
            <w:tcW w:w="852" w:type="dxa"/>
            <w:shd w:val="clear" w:color="auto" w:fill="DEEAF6"/>
          </w:tcPr>
          <w:p w14:paraId="444F00FA" w14:textId="77777777" w:rsidR="00A505F8" w:rsidRPr="00A505F8" w:rsidRDefault="00A505F8" w:rsidP="00A505F8">
            <w:pPr>
              <w:spacing w:line="276" w:lineRule="auto"/>
              <w:jc w:val="center"/>
              <w:rPr>
                <w:b/>
                <w:color w:val="000000"/>
                <w:sz w:val="26"/>
                <w:szCs w:val="26"/>
              </w:rPr>
            </w:pPr>
          </w:p>
          <w:p w14:paraId="25E545CC" w14:textId="77777777" w:rsidR="00A505F8" w:rsidRPr="00A505F8" w:rsidRDefault="00A505F8" w:rsidP="00A505F8">
            <w:pPr>
              <w:spacing w:line="276" w:lineRule="auto"/>
              <w:jc w:val="center"/>
              <w:rPr>
                <w:b/>
                <w:color w:val="000000"/>
                <w:sz w:val="26"/>
                <w:szCs w:val="26"/>
              </w:rPr>
            </w:pPr>
            <w:r w:rsidRPr="00A505F8">
              <w:rPr>
                <w:b/>
                <w:color w:val="000000"/>
                <w:sz w:val="26"/>
                <w:szCs w:val="26"/>
              </w:rPr>
              <w:t>Kính lúp</w:t>
            </w:r>
          </w:p>
        </w:tc>
        <w:tc>
          <w:tcPr>
            <w:tcW w:w="986" w:type="dxa"/>
          </w:tcPr>
          <w:p w14:paraId="67B367D1" w14:textId="77777777" w:rsidR="00A505F8" w:rsidRPr="00A505F8" w:rsidRDefault="00A505F8" w:rsidP="00A505F8">
            <w:pPr>
              <w:spacing w:line="276" w:lineRule="auto"/>
              <w:jc w:val="both"/>
              <w:rPr>
                <w:bCs/>
                <w:color w:val="000000"/>
                <w:sz w:val="26"/>
                <w:szCs w:val="26"/>
              </w:rPr>
            </w:pPr>
            <w:r w:rsidRPr="00A505F8">
              <w:rPr>
                <w:bCs/>
                <w:color w:val="000000"/>
                <w:sz w:val="26"/>
                <w:szCs w:val="26"/>
              </w:rPr>
              <w:t>Quan sát các vật  nhỏ</w:t>
            </w:r>
          </w:p>
        </w:tc>
        <w:tc>
          <w:tcPr>
            <w:tcW w:w="2416" w:type="dxa"/>
          </w:tcPr>
          <w:p w14:paraId="68A2AC6B" w14:textId="77777777" w:rsidR="00A505F8" w:rsidRPr="00A505F8" w:rsidRDefault="00A505F8" w:rsidP="00A505F8">
            <w:pPr>
              <w:spacing w:line="276" w:lineRule="auto"/>
              <w:jc w:val="both"/>
              <w:rPr>
                <w:bCs/>
                <w:color w:val="000000"/>
                <w:sz w:val="26"/>
                <w:szCs w:val="26"/>
              </w:rPr>
            </w:pPr>
            <w:r w:rsidRPr="00A505F8">
              <w:rPr>
                <w:bCs/>
                <w:color w:val="000000"/>
                <w:sz w:val="26"/>
                <w:szCs w:val="26"/>
              </w:rPr>
              <w:t>Thấu kính hội tụ có tiêu cự nhỏ (vài cm)</w:t>
            </w:r>
          </w:p>
        </w:tc>
        <w:tc>
          <w:tcPr>
            <w:tcW w:w="3544" w:type="dxa"/>
          </w:tcPr>
          <w:p w14:paraId="43BD6980" w14:textId="77777777" w:rsidR="00A505F8" w:rsidRPr="00A505F8" w:rsidRDefault="00A505F8" w:rsidP="00A505F8">
            <w:pPr>
              <w:spacing w:line="276" w:lineRule="auto"/>
              <w:jc w:val="both"/>
              <w:rPr>
                <w:b/>
                <w:color w:val="000000"/>
                <w:sz w:val="26"/>
                <w:szCs w:val="26"/>
              </w:rPr>
            </w:pPr>
            <w:r w:rsidRPr="00A505F8">
              <w:rPr>
                <w:b/>
                <w:noProof/>
                <w:color w:val="000000"/>
                <w:sz w:val="26"/>
                <w:szCs w:val="26"/>
              </w:rPr>
              <w:drawing>
                <wp:anchor distT="0" distB="0" distL="114300" distR="114300" simplePos="0" relativeHeight="251851776" behindDoc="0" locked="0" layoutInCell="1" allowOverlap="1" wp14:anchorId="768EC815" wp14:editId="5E9EC523">
                  <wp:simplePos x="0" y="0"/>
                  <wp:positionH relativeFrom="column">
                    <wp:posOffset>31115</wp:posOffset>
                  </wp:positionH>
                  <wp:positionV relativeFrom="paragraph">
                    <wp:posOffset>106045</wp:posOffset>
                  </wp:positionV>
                  <wp:extent cx="1854200" cy="875686"/>
                  <wp:effectExtent l="0" t="0" r="0" b="635"/>
                  <wp:wrapNone/>
                  <wp:docPr id="51202" name="Picture 5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cstate="print">
                            <a:extLst>
                              <a:ext uri="{28A0092B-C50C-407E-A947-70E740481C1C}">
                                <a14:useLocalDpi xmlns:a14="http://schemas.microsoft.com/office/drawing/2010/main" val="0"/>
                              </a:ext>
                            </a:extLst>
                          </a:blip>
                          <a:stretch>
                            <a:fillRect/>
                          </a:stretch>
                        </pic:blipFill>
                        <pic:spPr>
                          <a:xfrm>
                            <a:off x="0" y="0"/>
                            <a:ext cx="1854200" cy="875686"/>
                          </a:xfrm>
                          <a:prstGeom prst="rect">
                            <a:avLst/>
                          </a:prstGeom>
                        </pic:spPr>
                      </pic:pic>
                    </a:graphicData>
                  </a:graphic>
                </wp:anchor>
              </w:drawing>
            </w:r>
          </w:p>
          <w:p w14:paraId="54852B2A" w14:textId="77777777" w:rsidR="00A505F8" w:rsidRPr="00A505F8" w:rsidRDefault="00A505F8" w:rsidP="00A505F8">
            <w:pPr>
              <w:spacing w:line="276" w:lineRule="auto"/>
              <w:jc w:val="both"/>
              <w:rPr>
                <w:b/>
                <w:color w:val="000000"/>
                <w:sz w:val="26"/>
                <w:szCs w:val="26"/>
              </w:rPr>
            </w:pPr>
          </w:p>
          <w:p w14:paraId="13D5D808" w14:textId="77777777" w:rsidR="00A505F8" w:rsidRPr="00A505F8" w:rsidRDefault="00A505F8" w:rsidP="00A505F8">
            <w:pPr>
              <w:spacing w:line="276" w:lineRule="auto"/>
              <w:jc w:val="both"/>
              <w:rPr>
                <w:b/>
                <w:color w:val="000000"/>
                <w:sz w:val="26"/>
                <w:szCs w:val="26"/>
              </w:rPr>
            </w:pPr>
          </w:p>
          <w:p w14:paraId="0DCD625B" w14:textId="77777777" w:rsidR="00A505F8" w:rsidRPr="00A505F8" w:rsidRDefault="00A505F8" w:rsidP="00A505F8">
            <w:pPr>
              <w:spacing w:line="276" w:lineRule="auto"/>
              <w:jc w:val="both"/>
              <w:rPr>
                <w:b/>
                <w:color w:val="000000"/>
                <w:sz w:val="26"/>
                <w:szCs w:val="26"/>
              </w:rPr>
            </w:pPr>
          </w:p>
          <w:p w14:paraId="1B43006C" w14:textId="77777777" w:rsidR="00A505F8" w:rsidRPr="00A505F8" w:rsidRDefault="00A505F8" w:rsidP="00A505F8">
            <w:pPr>
              <w:spacing w:line="276" w:lineRule="auto"/>
              <w:jc w:val="both"/>
              <w:rPr>
                <w:b/>
                <w:color w:val="000000"/>
                <w:sz w:val="26"/>
                <w:szCs w:val="26"/>
              </w:rPr>
            </w:pPr>
          </w:p>
        </w:tc>
        <w:tc>
          <w:tcPr>
            <w:tcW w:w="1276" w:type="dxa"/>
          </w:tcPr>
          <w:p w14:paraId="7473EE05" w14:textId="77777777" w:rsidR="00A505F8" w:rsidRPr="00A505F8" w:rsidRDefault="00A505F8" w:rsidP="00A505F8">
            <w:pPr>
              <w:spacing w:line="276" w:lineRule="auto"/>
              <w:jc w:val="both"/>
            </w:pPr>
          </w:p>
          <w:p w14:paraId="1E7F3E43" w14:textId="77777777" w:rsidR="00A505F8" w:rsidRPr="00A505F8" w:rsidRDefault="00A505F8" w:rsidP="00A505F8">
            <w:pPr>
              <w:spacing w:line="276" w:lineRule="auto"/>
              <w:jc w:val="both"/>
              <w:rPr>
                <w:b/>
                <w:color w:val="000000"/>
                <w:sz w:val="26"/>
                <w:szCs w:val="26"/>
              </w:rPr>
            </w:pPr>
            <w:r w:rsidRPr="00A505F8">
              <w:rPr>
                <w:color w:val="003300"/>
                <w:position w:val="-28"/>
                <w:sz w:val="32"/>
                <w:szCs w:val="32"/>
              </w:rPr>
              <w:object w:dxaOrig="820" w:dyaOrig="660" w14:anchorId="1D941813">
                <v:shape id="_x0000_i1210" type="#_x0000_t75" style="width:43.2pt;height:28.8pt" o:ole="" o:bordertopcolor="this" o:borderleftcolor="this" o:borderbottomcolor="this" o:borderrightcolor="this">
                  <v:imagedata r:id="rId520" o:title=""/>
                  <w10:bordertop type="single" width="4"/>
                  <w10:borderleft type="single" width="4"/>
                  <w10:borderbottom type="single" width="4"/>
                  <w10:borderright type="single" width="4"/>
                </v:shape>
                <o:OLEObject Type="Embed" ProgID="Equation.DSMT4" ShapeID="_x0000_i1210" DrawAspect="Content" ObjectID="_1710136286" r:id="rId521"/>
              </w:object>
            </w:r>
          </w:p>
        </w:tc>
      </w:tr>
    </w:tbl>
    <w:p w14:paraId="7B9707A4"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23C71AA9" w14:textId="77777777" w:rsidTr="00680996">
        <w:tc>
          <w:tcPr>
            <w:tcW w:w="1858" w:type="dxa"/>
          </w:tcPr>
          <w:p w14:paraId="6C0D11E4"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4C7446A6"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214487D4" w14:textId="77777777" w:rsidTr="00680996">
        <w:tc>
          <w:tcPr>
            <w:tcW w:w="1858" w:type="dxa"/>
          </w:tcPr>
          <w:p w14:paraId="28567C65"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18EEEE9C" w14:textId="77777777" w:rsidR="00A505F8" w:rsidRPr="00A505F8" w:rsidRDefault="00A505F8" w:rsidP="00A505F8">
            <w:pPr>
              <w:spacing w:line="276" w:lineRule="auto"/>
              <w:jc w:val="both"/>
              <w:rPr>
                <w:color w:val="000000"/>
                <w:sz w:val="26"/>
                <w:szCs w:val="26"/>
              </w:rPr>
            </w:pPr>
            <w:r w:rsidRPr="00A505F8">
              <w:rPr>
                <w:color w:val="000000"/>
                <w:sz w:val="26"/>
                <w:szCs w:val="26"/>
              </w:rPr>
              <w:t>GV đặt vấn đề: Kính lúp là một dụng cụ quang bổ trợ cho mắt để quan sát các vật nhỏ.</w:t>
            </w:r>
          </w:p>
        </w:tc>
      </w:tr>
      <w:tr w:rsidR="00A505F8" w:rsidRPr="00A505F8" w14:paraId="4785E80E" w14:textId="77777777" w:rsidTr="00680996">
        <w:tc>
          <w:tcPr>
            <w:tcW w:w="1858" w:type="dxa"/>
          </w:tcPr>
          <w:p w14:paraId="5D1B897C"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0476401A" w14:textId="77777777" w:rsidR="00A505F8" w:rsidRPr="00A505F8" w:rsidRDefault="00A505F8" w:rsidP="00A505F8">
            <w:pPr>
              <w:spacing w:line="276" w:lineRule="auto"/>
              <w:rPr>
                <w:color w:val="000000"/>
                <w:sz w:val="26"/>
                <w:szCs w:val="26"/>
              </w:rPr>
            </w:pPr>
            <w:r w:rsidRPr="00A505F8">
              <w:rPr>
                <w:color w:val="000000"/>
                <w:sz w:val="26"/>
                <w:szCs w:val="26"/>
              </w:rPr>
              <w:t xml:space="preserve">- Yêu cầu HS quan sát các kính lúp đơn giản có trong phòng thí nghiệm. Dùng kính lúp để quan sát các vật nhỏ và hoàn thành phiếu học tập số 4. </w:t>
            </w:r>
          </w:p>
        </w:tc>
      </w:tr>
      <w:tr w:rsidR="00A505F8" w:rsidRPr="00A505F8" w14:paraId="41FE213E" w14:textId="77777777" w:rsidTr="00680996">
        <w:tc>
          <w:tcPr>
            <w:tcW w:w="1858" w:type="dxa"/>
          </w:tcPr>
          <w:p w14:paraId="77244D48"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46B5A816"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GV quan sát và lựa chọn hai nhóm: chính xác nhất, sai sót nhiều nhất, để trình bày trước lớp.</w:t>
            </w:r>
          </w:p>
        </w:tc>
      </w:tr>
      <w:tr w:rsidR="00A505F8" w:rsidRPr="00A505F8" w14:paraId="4C6CE6B2" w14:textId="77777777" w:rsidTr="00680996">
        <w:tc>
          <w:tcPr>
            <w:tcW w:w="1858" w:type="dxa"/>
          </w:tcPr>
          <w:p w14:paraId="4D4E2BC7"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4AF24C7B"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HS các nhóm khác thảo luận, nhận xét, bổ sung và sữa lỗi về câu trả lời của nhóm đại diện.</w:t>
            </w:r>
          </w:p>
        </w:tc>
      </w:tr>
      <w:tr w:rsidR="00A505F8" w:rsidRPr="00A505F8" w14:paraId="119F43AD" w14:textId="77777777" w:rsidTr="00680996">
        <w:tc>
          <w:tcPr>
            <w:tcW w:w="1858" w:type="dxa"/>
          </w:tcPr>
          <w:p w14:paraId="08DB169B"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57FEE6EA" w14:textId="77777777" w:rsidR="00A505F8" w:rsidRPr="00A505F8" w:rsidRDefault="00A505F8" w:rsidP="00A505F8">
            <w:pPr>
              <w:spacing w:line="276" w:lineRule="auto"/>
              <w:rPr>
                <w:color w:val="000000"/>
                <w:sz w:val="26"/>
                <w:szCs w:val="26"/>
              </w:rPr>
            </w:pPr>
            <w:r w:rsidRPr="00A505F8">
              <w:rPr>
                <w:color w:val="000000"/>
                <w:sz w:val="26"/>
                <w:szCs w:val="26"/>
                <w:lang w:val="vi-VN"/>
              </w:rPr>
              <w:t xml:space="preserve">- GV tổng kết đánh giá kết quả thực hiện nhiệm vụ học tập của học sinh và </w:t>
            </w:r>
            <w:r w:rsidRPr="00A505F8">
              <w:rPr>
                <w:color w:val="000000"/>
                <w:sz w:val="26"/>
                <w:szCs w:val="26"/>
              </w:rPr>
              <w:t>đưa ra nội dung kiến thức chính cần nắm:</w:t>
            </w:r>
          </w:p>
          <w:p w14:paraId="68ED7818" w14:textId="77777777" w:rsidR="00A505F8" w:rsidRPr="00A505F8" w:rsidRDefault="00A505F8" w:rsidP="00A505F8">
            <w:pPr>
              <w:spacing w:line="276" w:lineRule="auto"/>
              <w:jc w:val="both"/>
              <w:rPr>
                <w:b/>
                <w:color w:val="auto"/>
                <w:sz w:val="26"/>
                <w:szCs w:val="26"/>
              </w:rPr>
            </w:pPr>
            <w:r w:rsidRPr="00A505F8">
              <w:rPr>
                <w:b/>
                <w:color w:val="auto"/>
                <w:sz w:val="26"/>
                <w:szCs w:val="26"/>
              </w:rPr>
              <w:t>Kính lúp:</w:t>
            </w:r>
          </w:p>
          <w:p w14:paraId="79252FCB" w14:textId="77777777" w:rsidR="00A505F8" w:rsidRPr="00A505F8" w:rsidRDefault="00A505F8" w:rsidP="00A505F8">
            <w:pPr>
              <w:spacing w:line="276" w:lineRule="auto"/>
              <w:jc w:val="both"/>
              <w:rPr>
                <w:color w:val="auto"/>
                <w:sz w:val="26"/>
                <w:szCs w:val="26"/>
              </w:rPr>
            </w:pPr>
            <w:r w:rsidRPr="00A505F8">
              <w:rPr>
                <w:color w:val="000000"/>
                <w:sz w:val="26"/>
                <w:szCs w:val="26"/>
                <w:lang w:val="nl-NL"/>
              </w:rPr>
              <w:sym w:font="Wingdings" w:char="F077"/>
            </w:r>
            <w:r w:rsidRPr="00A505F8">
              <w:rPr>
                <w:bCs/>
                <w:color w:val="auto"/>
                <w:sz w:val="26"/>
                <w:szCs w:val="26"/>
              </w:rPr>
              <w:t>Công dụng</w:t>
            </w:r>
            <w:r w:rsidRPr="00A505F8">
              <w:rPr>
                <w:b/>
                <w:color w:val="auto"/>
                <w:sz w:val="26"/>
                <w:szCs w:val="26"/>
              </w:rPr>
              <w:t>:</w:t>
            </w:r>
            <w:r w:rsidRPr="00A505F8">
              <w:rPr>
                <w:color w:val="auto"/>
                <w:sz w:val="26"/>
                <w:szCs w:val="26"/>
              </w:rPr>
              <w:t xml:space="preserve"> là dụng cụ quang học bổ trợ cho mắt để quan sát các vật nhỏ.</w:t>
            </w:r>
          </w:p>
          <w:p w14:paraId="22A78159" w14:textId="77777777" w:rsidR="00A505F8" w:rsidRPr="00A505F8" w:rsidRDefault="00A505F8" w:rsidP="00A505F8">
            <w:pPr>
              <w:spacing w:line="276" w:lineRule="auto"/>
              <w:rPr>
                <w:color w:val="000000"/>
                <w:sz w:val="26"/>
                <w:szCs w:val="26"/>
              </w:rPr>
            </w:pPr>
            <w:r w:rsidRPr="00A505F8">
              <w:rPr>
                <w:color w:val="000000"/>
                <w:sz w:val="26"/>
                <w:szCs w:val="26"/>
                <w:lang w:val="nl-NL"/>
              </w:rPr>
              <w:sym w:font="Wingdings" w:char="F077"/>
            </w:r>
            <w:r w:rsidRPr="00A505F8">
              <w:rPr>
                <w:bCs/>
                <w:color w:val="auto"/>
                <w:sz w:val="26"/>
                <w:szCs w:val="26"/>
              </w:rPr>
              <w:t>Cấu tạo:</w:t>
            </w:r>
            <w:r w:rsidRPr="00A505F8">
              <w:rPr>
                <w:color w:val="auto"/>
                <w:sz w:val="26"/>
                <w:szCs w:val="26"/>
              </w:rPr>
              <w:t xml:space="preserve"> là một thấu kính hội tụ (hay một hệ kính có độ tụ tương tương đương với một thấu kính hội tụ) có tiêu cự ngắn.</w:t>
            </w:r>
          </w:p>
          <w:p w14:paraId="0F19FDE4" w14:textId="77777777" w:rsidR="00A505F8" w:rsidRPr="00A505F8" w:rsidRDefault="00A505F8" w:rsidP="00A505F8">
            <w:pPr>
              <w:spacing w:line="276" w:lineRule="auto"/>
              <w:jc w:val="both"/>
              <w:rPr>
                <w:color w:val="auto"/>
                <w:sz w:val="26"/>
                <w:szCs w:val="26"/>
              </w:rPr>
            </w:pPr>
            <w:r w:rsidRPr="00A505F8">
              <w:rPr>
                <w:color w:val="000000"/>
                <w:sz w:val="26"/>
                <w:szCs w:val="26"/>
                <w:lang w:val="nl-NL"/>
              </w:rPr>
              <w:sym w:font="Wingdings" w:char="F077"/>
            </w:r>
            <w:r w:rsidRPr="00A505F8">
              <w:rPr>
                <w:color w:val="auto"/>
                <w:sz w:val="26"/>
                <w:szCs w:val="26"/>
              </w:rPr>
              <w:t>Sự tạo ảnh:</w:t>
            </w:r>
          </w:p>
          <w:p w14:paraId="732DBD09" w14:textId="77777777" w:rsidR="00A505F8" w:rsidRPr="00A505F8" w:rsidRDefault="00A505F8" w:rsidP="00A505F8">
            <w:pPr>
              <w:spacing w:line="276" w:lineRule="auto"/>
              <w:jc w:val="both"/>
              <w:rPr>
                <w:color w:val="auto"/>
                <w:sz w:val="26"/>
                <w:szCs w:val="26"/>
              </w:rPr>
            </w:pPr>
            <w:r w:rsidRPr="00A505F8">
              <w:rPr>
                <w:color w:val="auto"/>
                <w:sz w:val="26"/>
                <w:szCs w:val="26"/>
              </w:rPr>
              <w:t>- Để tạo ra ảnh ảo lớn hơn vật thì khi quan sát phải đặt vật nằm trong khoảng tiêu điểm đến quang tâm của kính. Ta phải điều chỉnh khoảng cách từ vật đến kính và từ mắt đến kính sao cho ảnh của vật nằm trong giới hạn nhìn rõ của mắt.</w:t>
            </w:r>
          </w:p>
          <w:p w14:paraId="3CB9FEBA" w14:textId="77777777" w:rsidR="00A505F8" w:rsidRPr="00A505F8" w:rsidRDefault="00A505F8" w:rsidP="00A505F8">
            <w:pPr>
              <w:spacing w:line="276" w:lineRule="auto"/>
              <w:rPr>
                <w:color w:val="000000"/>
                <w:sz w:val="26"/>
                <w:szCs w:val="26"/>
              </w:rPr>
            </w:pPr>
            <w:r w:rsidRPr="00A505F8">
              <w:rPr>
                <w:color w:val="auto"/>
                <w:sz w:val="26"/>
                <w:szCs w:val="26"/>
              </w:rPr>
              <w:t>- Động tác quan sát ảnh ở một vị trí xác định gọi là ngắm chừng.</w:t>
            </w:r>
          </w:p>
          <w:p w14:paraId="466DF42C" w14:textId="77777777" w:rsidR="00A505F8" w:rsidRPr="00A505F8" w:rsidRDefault="00A505F8" w:rsidP="00A505F8">
            <w:pPr>
              <w:spacing w:line="276" w:lineRule="auto"/>
              <w:jc w:val="both"/>
              <w:rPr>
                <w:b/>
                <w:color w:val="auto"/>
                <w:sz w:val="26"/>
                <w:szCs w:val="26"/>
              </w:rPr>
            </w:pPr>
            <w:r w:rsidRPr="00A505F8">
              <w:rPr>
                <w:b/>
                <w:noProof/>
                <w:color w:val="000000"/>
                <w:sz w:val="26"/>
                <w:szCs w:val="26"/>
              </w:rPr>
              <w:drawing>
                <wp:anchor distT="0" distB="0" distL="114300" distR="114300" simplePos="0" relativeHeight="251853824" behindDoc="0" locked="0" layoutInCell="1" allowOverlap="1" wp14:anchorId="0BFDC522" wp14:editId="21804EAB">
                  <wp:simplePos x="0" y="0"/>
                  <wp:positionH relativeFrom="column">
                    <wp:posOffset>1005205</wp:posOffset>
                  </wp:positionH>
                  <wp:positionV relativeFrom="paragraph">
                    <wp:posOffset>66675</wp:posOffset>
                  </wp:positionV>
                  <wp:extent cx="2460555" cy="1162050"/>
                  <wp:effectExtent l="0" t="0" r="0" b="0"/>
                  <wp:wrapNone/>
                  <wp:docPr id="51224" name="Picture 5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cstate="print">
                            <a:extLst>
                              <a:ext uri="{28A0092B-C50C-407E-A947-70E740481C1C}">
                                <a14:useLocalDpi xmlns:a14="http://schemas.microsoft.com/office/drawing/2010/main" val="0"/>
                              </a:ext>
                            </a:extLst>
                          </a:blip>
                          <a:stretch>
                            <a:fillRect/>
                          </a:stretch>
                        </pic:blipFill>
                        <pic:spPr>
                          <a:xfrm>
                            <a:off x="0" y="0"/>
                            <a:ext cx="2460555" cy="1162050"/>
                          </a:xfrm>
                          <a:prstGeom prst="rect">
                            <a:avLst/>
                          </a:prstGeom>
                        </pic:spPr>
                      </pic:pic>
                    </a:graphicData>
                  </a:graphic>
                </wp:anchor>
              </w:drawing>
            </w:r>
          </w:p>
          <w:p w14:paraId="033D0438" w14:textId="77777777" w:rsidR="00A505F8" w:rsidRPr="00A505F8" w:rsidRDefault="00A505F8" w:rsidP="00A505F8">
            <w:pPr>
              <w:spacing w:line="276" w:lineRule="auto"/>
              <w:jc w:val="both"/>
              <w:rPr>
                <w:b/>
                <w:color w:val="auto"/>
                <w:sz w:val="26"/>
                <w:szCs w:val="26"/>
              </w:rPr>
            </w:pPr>
          </w:p>
          <w:p w14:paraId="56D78FB7" w14:textId="77777777" w:rsidR="00A505F8" w:rsidRPr="00A505F8" w:rsidRDefault="00A505F8" w:rsidP="00A505F8">
            <w:pPr>
              <w:spacing w:line="276" w:lineRule="auto"/>
              <w:jc w:val="both"/>
              <w:rPr>
                <w:b/>
                <w:color w:val="auto"/>
                <w:sz w:val="26"/>
                <w:szCs w:val="26"/>
              </w:rPr>
            </w:pPr>
          </w:p>
          <w:p w14:paraId="26B1423D" w14:textId="77777777" w:rsidR="00A505F8" w:rsidRPr="00A505F8" w:rsidRDefault="00A505F8" w:rsidP="00A505F8">
            <w:pPr>
              <w:spacing w:line="276" w:lineRule="auto"/>
              <w:jc w:val="both"/>
              <w:rPr>
                <w:b/>
                <w:color w:val="auto"/>
                <w:sz w:val="26"/>
                <w:szCs w:val="26"/>
              </w:rPr>
            </w:pPr>
          </w:p>
          <w:p w14:paraId="7946F812" w14:textId="77777777" w:rsidR="00A505F8" w:rsidRPr="00A505F8" w:rsidRDefault="00A505F8" w:rsidP="00A505F8">
            <w:pPr>
              <w:spacing w:line="276" w:lineRule="auto"/>
              <w:jc w:val="both"/>
              <w:rPr>
                <w:b/>
                <w:color w:val="auto"/>
                <w:sz w:val="26"/>
                <w:szCs w:val="26"/>
              </w:rPr>
            </w:pPr>
          </w:p>
          <w:p w14:paraId="32A7C98B" w14:textId="77777777" w:rsidR="00A505F8" w:rsidRPr="00A505F8" w:rsidRDefault="00A505F8" w:rsidP="00A505F8">
            <w:pPr>
              <w:spacing w:line="276" w:lineRule="auto"/>
              <w:jc w:val="both"/>
              <w:rPr>
                <w:b/>
                <w:color w:val="auto"/>
                <w:sz w:val="26"/>
                <w:szCs w:val="26"/>
              </w:rPr>
            </w:pPr>
          </w:p>
          <w:p w14:paraId="69EBAED6" w14:textId="77777777" w:rsidR="00A505F8" w:rsidRPr="00A505F8" w:rsidRDefault="00A505F8" w:rsidP="00A505F8">
            <w:pPr>
              <w:spacing w:line="276" w:lineRule="auto"/>
              <w:jc w:val="both"/>
              <w:rPr>
                <w:color w:val="auto"/>
                <w:sz w:val="26"/>
                <w:szCs w:val="26"/>
              </w:rPr>
            </w:pPr>
            <w:r w:rsidRPr="00A505F8">
              <w:rPr>
                <w:color w:val="000000"/>
                <w:sz w:val="26"/>
                <w:szCs w:val="26"/>
                <w:lang w:val="nl-NL"/>
              </w:rPr>
              <w:sym w:font="Wingdings" w:char="F077"/>
            </w:r>
            <w:r w:rsidRPr="00A505F8">
              <w:rPr>
                <w:bCs/>
                <w:color w:val="auto"/>
                <w:sz w:val="26"/>
                <w:szCs w:val="26"/>
              </w:rPr>
              <w:t>Số bội giác của kính lúp</w:t>
            </w:r>
            <w:r w:rsidRPr="00A505F8">
              <w:rPr>
                <w:color w:val="auto"/>
                <w:sz w:val="26"/>
                <w:szCs w:val="26"/>
              </w:rPr>
              <w:t>khi ngắm chừng ở ∞:</w:t>
            </w:r>
            <w:r w:rsidRPr="00A505F8">
              <w:rPr>
                <w:color w:val="auto"/>
                <w:position w:val="-28"/>
                <w:sz w:val="26"/>
                <w:szCs w:val="26"/>
              </w:rPr>
              <w:object w:dxaOrig="720" w:dyaOrig="660" w14:anchorId="556C4B58">
                <v:shape id="_x0000_i1211" type="#_x0000_t75" style="width:36pt;height:28.8pt" o:ole="" o:bordertopcolor="this" o:borderleftcolor="this" o:borderbottomcolor="this" o:borderrightcolor="this">
                  <v:imagedata r:id="rId522" o:title=""/>
                  <w10:bordertop type="single" width="4"/>
                  <w10:borderleft type="single" width="4"/>
                  <w10:borderbottom type="single" width="4"/>
                  <w10:borderright type="single" width="4"/>
                </v:shape>
                <o:OLEObject Type="Embed" ProgID="Equation.3" ShapeID="_x0000_i1211" DrawAspect="Content" ObjectID="_1710136287" r:id="rId523"/>
              </w:object>
            </w:r>
          </w:p>
        </w:tc>
      </w:tr>
    </w:tbl>
    <w:p w14:paraId="25F407F6"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2.3:</w:t>
      </w:r>
      <w:r w:rsidRPr="00A505F8">
        <w:rPr>
          <w:color w:val="000000"/>
          <w:sz w:val="26"/>
          <w:szCs w:val="26"/>
        </w:rPr>
        <w:t xml:space="preserve"> Tìm hiểu v</w:t>
      </w:r>
      <w:r w:rsidRPr="00A505F8">
        <w:rPr>
          <w:color w:val="000000"/>
          <w:sz w:val="26"/>
          <w:szCs w:val="26"/>
          <w:lang w:val="vi-VN"/>
        </w:rPr>
        <w:t>ề kính hiển vi</w:t>
      </w:r>
    </w:p>
    <w:p w14:paraId="1DE2201E"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06F6D7C6" w14:textId="77777777" w:rsidR="00A505F8" w:rsidRPr="00A505F8" w:rsidRDefault="00A505F8" w:rsidP="00A505F8">
      <w:pPr>
        <w:spacing w:line="276" w:lineRule="auto"/>
        <w:rPr>
          <w:color w:val="auto"/>
          <w:sz w:val="26"/>
          <w:szCs w:val="26"/>
          <w:lang w:val="nb-NO"/>
        </w:rPr>
      </w:pPr>
      <w:r w:rsidRPr="00A505F8">
        <w:rPr>
          <w:color w:val="auto"/>
          <w:sz w:val="26"/>
          <w:szCs w:val="26"/>
          <w:lang w:val="nb-NO"/>
        </w:rPr>
        <w:t>- Nêu được công dụng và cấu tạo của kính hiển vi</w:t>
      </w:r>
    </w:p>
    <w:p w14:paraId="46C0753C" w14:textId="77777777" w:rsidR="00A505F8" w:rsidRPr="00A505F8" w:rsidRDefault="00A505F8" w:rsidP="00A505F8">
      <w:pPr>
        <w:spacing w:line="276" w:lineRule="auto"/>
        <w:rPr>
          <w:color w:val="auto"/>
          <w:sz w:val="26"/>
          <w:szCs w:val="26"/>
          <w:lang w:val="nb-NO"/>
        </w:rPr>
      </w:pPr>
      <w:r w:rsidRPr="00A505F8">
        <w:rPr>
          <w:color w:val="auto"/>
          <w:sz w:val="26"/>
          <w:szCs w:val="26"/>
          <w:lang w:val="nb-NO"/>
        </w:rPr>
        <w:t>- Lập được công thức độ bội giác cho trường hợp ngắm chừng ở vô cực.</w:t>
      </w:r>
    </w:p>
    <w:p w14:paraId="605E6260" w14:textId="77777777" w:rsidR="00A505F8" w:rsidRPr="00911E54" w:rsidRDefault="00A505F8" w:rsidP="00A505F8">
      <w:pPr>
        <w:spacing w:line="276" w:lineRule="auto"/>
        <w:jc w:val="both"/>
        <w:rPr>
          <w:bCs/>
          <w:color w:val="auto"/>
          <w:sz w:val="26"/>
          <w:szCs w:val="26"/>
          <w:lang w:val="nb-NO"/>
        </w:rPr>
      </w:pPr>
      <w:r w:rsidRPr="00911E54">
        <w:rPr>
          <w:b/>
          <w:color w:val="auto"/>
          <w:sz w:val="26"/>
          <w:szCs w:val="26"/>
          <w:lang w:val="nb-NO"/>
        </w:rPr>
        <w:t>b. Nội dung:</w:t>
      </w:r>
      <w:r w:rsidRPr="00911E54">
        <w:rPr>
          <w:bCs/>
          <w:color w:val="auto"/>
          <w:sz w:val="26"/>
          <w:szCs w:val="26"/>
          <w:lang w:val="nb-NO"/>
        </w:rPr>
        <w:t xml:space="preserve"> Học sinh thực hiện nhiệm vụ theo nhóm hoàn thành yêu cầu dựa trên gợi ý của giáo viên</w:t>
      </w:r>
    </w:p>
    <w:p w14:paraId="1FF0E614"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p>
    <w:tbl>
      <w:tblPr>
        <w:tblStyle w:val="TableGrid3"/>
        <w:tblW w:w="0" w:type="auto"/>
        <w:tblLook w:val="04A0" w:firstRow="1" w:lastRow="0" w:firstColumn="1" w:lastColumn="0" w:noHBand="0" w:noVBand="1"/>
      </w:tblPr>
      <w:tblGrid>
        <w:gridCol w:w="852"/>
        <w:gridCol w:w="986"/>
        <w:gridCol w:w="2416"/>
        <w:gridCol w:w="3544"/>
        <w:gridCol w:w="1276"/>
      </w:tblGrid>
      <w:tr w:rsidR="00A505F8" w:rsidRPr="00A505F8" w14:paraId="7016302F" w14:textId="77777777" w:rsidTr="00A505F8">
        <w:tc>
          <w:tcPr>
            <w:tcW w:w="852" w:type="dxa"/>
            <w:shd w:val="clear" w:color="auto" w:fill="FBE4D5"/>
          </w:tcPr>
          <w:p w14:paraId="77B741A3"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lastRenderedPageBreak/>
              <w:t>Dụng cụ quang</w:t>
            </w:r>
          </w:p>
        </w:tc>
        <w:tc>
          <w:tcPr>
            <w:tcW w:w="986" w:type="dxa"/>
            <w:shd w:val="clear" w:color="auto" w:fill="FBE4D5"/>
          </w:tcPr>
          <w:p w14:paraId="4C5E0925"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Công dụng</w:t>
            </w:r>
          </w:p>
        </w:tc>
        <w:tc>
          <w:tcPr>
            <w:tcW w:w="2416" w:type="dxa"/>
            <w:shd w:val="clear" w:color="auto" w:fill="FBE4D5"/>
          </w:tcPr>
          <w:p w14:paraId="4E919EE4"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Cấu tạo</w:t>
            </w:r>
          </w:p>
        </w:tc>
        <w:tc>
          <w:tcPr>
            <w:tcW w:w="3544" w:type="dxa"/>
            <w:shd w:val="clear" w:color="auto" w:fill="FBE4D5"/>
          </w:tcPr>
          <w:p w14:paraId="4389717C"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Sự tạo ảnh</w:t>
            </w:r>
          </w:p>
        </w:tc>
        <w:tc>
          <w:tcPr>
            <w:tcW w:w="1276" w:type="dxa"/>
            <w:shd w:val="clear" w:color="auto" w:fill="FBE4D5"/>
          </w:tcPr>
          <w:p w14:paraId="0AD38807"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Số bội giác ngắn chừng vô cực</w:t>
            </w:r>
          </w:p>
        </w:tc>
      </w:tr>
      <w:tr w:rsidR="00A505F8" w:rsidRPr="00A505F8" w14:paraId="0F2F9236" w14:textId="77777777" w:rsidTr="00A505F8">
        <w:tc>
          <w:tcPr>
            <w:tcW w:w="852" w:type="dxa"/>
            <w:shd w:val="clear" w:color="auto" w:fill="DEEAF6"/>
          </w:tcPr>
          <w:p w14:paraId="1E436B65" w14:textId="77777777" w:rsidR="00A505F8" w:rsidRPr="00A505F8" w:rsidRDefault="00A505F8" w:rsidP="00A505F8">
            <w:pPr>
              <w:spacing w:line="276" w:lineRule="auto"/>
              <w:jc w:val="center"/>
              <w:rPr>
                <w:b/>
                <w:color w:val="000000"/>
                <w:sz w:val="26"/>
                <w:szCs w:val="26"/>
              </w:rPr>
            </w:pPr>
          </w:p>
          <w:p w14:paraId="1B7BBFF6" w14:textId="77777777" w:rsidR="00A505F8" w:rsidRPr="00A505F8" w:rsidRDefault="00A505F8" w:rsidP="00A505F8">
            <w:pPr>
              <w:spacing w:line="276" w:lineRule="auto"/>
              <w:jc w:val="center"/>
              <w:rPr>
                <w:b/>
                <w:color w:val="000000"/>
                <w:sz w:val="26"/>
                <w:szCs w:val="26"/>
              </w:rPr>
            </w:pPr>
          </w:p>
          <w:p w14:paraId="757FF1AB" w14:textId="77777777" w:rsidR="00A505F8" w:rsidRPr="00A505F8" w:rsidRDefault="00A505F8" w:rsidP="00A505F8">
            <w:pPr>
              <w:spacing w:line="276" w:lineRule="auto"/>
              <w:jc w:val="center"/>
              <w:rPr>
                <w:b/>
                <w:color w:val="000000"/>
                <w:sz w:val="26"/>
                <w:szCs w:val="26"/>
              </w:rPr>
            </w:pPr>
          </w:p>
          <w:p w14:paraId="48671AE4" w14:textId="77777777" w:rsidR="00A505F8" w:rsidRPr="00A505F8" w:rsidRDefault="00A505F8" w:rsidP="00A505F8">
            <w:pPr>
              <w:spacing w:line="276" w:lineRule="auto"/>
              <w:jc w:val="center"/>
              <w:rPr>
                <w:b/>
                <w:color w:val="000000"/>
                <w:sz w:val="26"/>
                <w:szCs w:val="26"/>
              </w:rPr>
            </w:pPr>
            <w:r w:rsidRPr="00A505F8">
              <w:rPr>
                <w:b/>
                <w:color w:val="000000"/>
                <w:sz w:val="26"/>
                <w:szCs w:val="26"/>
              </w:rPr>
              <w:t>Kính hiển vi</w:t>
            </w:r>
          </w:p>
        </w:tc>
        <w:tc>
          <w:tcPr>
            <w:tcW w:w="986" w:type="dxa"/>
          </w:tcPr>
          <w:p w14:paraId="367F7AB7" w14:textId="77777777" w:rsidR="00A505F8" w:rsidRPr="00A505F8" w:rsidRDefault="00A505F8" w:rsidP="00A505F8">
            <w:pPr>
              <w:spacing w:line="276" w:lineRule="auto"/>
              <w:jc w:val="both"/>
              <w:rPr>
                <w:bCs/>
                <w:color w:val="000000"/>
                <w:sz w:val="26"/>
                <w:szCs w:val="26"/>
              </w:rPr>
            </w:pPr>
            <w:r w:rsidRPr="00A505F8">
              <w:rPr>
                <w:bCs/>
                <w:color w:val="000000"/>
                <w:sz w:val="26"/>
                <w:szCs w:val="26"/>
              </w:rPr>
              <w:t>Quan sát các vật rất nhỏ</w:t>
            </w:r>
          </w:p>
        </w:tc>
        <w:tc>
          <w:tcPr>
            <w:tcW w:w="2416" w:type="dxa"/>
          </w:tcPr>
          <w:p w14:paraId="539388CF" w14:textId="77777777" w:rsidR="00A505F8" w:rsidRPr="00A505F8" w:rsidRDefault="00A505F8" w:rsidP="00A505F8">
            <w:pPr>
              <w:jc w:val="both"/>
              <w:rPr>
                <w:sz w:val="24"/>
                <w:szCs w:val="24"/>
              </w:rPr>
            </w:pPr>
            <w:r w:rsidRPr="00A505F8">
              <w:rPr>
                <w:color w:val="000000"/>
                <w:sz w:val="26"/>
                <w:szCs w:val="26"/>
                <w:lang w:val="nl-NL"/>
              </w:rPr>
              <w:sym w:font="Wingdings" w:char="F077"/>
            </w:r>
            <w:r w:rsidRPr="00A505F8">
              <w:rPr>
                <w:sz w:val="24"/>
                <w:szCs w:val="24"/>
              </w:rPr>
              <w:t xml:space="preserve"> Vật kính là một thấu kính hội tụ có tiêu cự rất ngắn (cỡ mm) có tác dụng tạo thành một ảnh thật lớn hơn vật.</w:t>
            </w:r>
          </w:p>
          <w:p w14:paraId="5DF44E3B" w14:textId="77777777" w:rsidR="00A505F8" w:rsidRPr="00A505F8" w:rsidRDefault="00A505F8" w:rsidP="00A505F8">
            <w:pPr>
              <w:jc w:val="both"/>
              <w:rPr>
                <w:sz w:val="24"/>
                <w:szCs w:val="24"/>
              </w:rPr>
            </w:pPr>
            <w:r w:rsidRPr="00A505F8">
              <w:rPr>
                <w:color w:val="000000"/>
                <w:sz w:val="26"/>
                <w:szCs w:val="26"/>
                <w:lang w:val="nl-NL"/>
              </w:rPr>
              <w:sym w:font="Wingdings" w:char="F077"/>
            </w:r>
            <w:r w:rsidRPr="00A505F8">
              <w:rPr>
                <w:sz w:val="24"/>
                <w:szCs w:val="24"/>
              </w:rPr>
              <w:t xml:space="preserve"> Thị kính là một kính lúp dùng để quan sát ảnh thật tạo bởi vật kính.</w:t>
            </w:r>
          </w:p>
          <w:p w14:paraId="006A0FE5" w14:textId="77777777" w:rsidR="00A505F8" w:rsidRPr="00A505F8" w:rsidRDefault="00A505F8" w:rsidP="00A505F8">
            <w:pPr>
              <w:jc w:val="both"/>
              <w:rPr>
                <w:sz w:val="24"/>
                <w:szCs w:val="24"/>
              </w:rPr>
            </w:pPr>
            <w:r w:rsidRPr="00A505F8">
              <w:rPr>
                <w:color w:val="000000"/>
                <w:sz w:val="26"/>
                <w:szCs w:val="26"/>
                <w:lang w:val="nl-NL"/>
              </w:rPr>
              <w:sym w:font="Wingdings" w:char="F077"/>
            </w:r>
            <w:r w:rsidRPr="00A505F8">
              <w:rPr>
                <w:sz w:val="24"/>
                <w:szCs w:val="24"/>
              </w:rPr>
              <w:t>Hệ kính được lắp đồng trục sao cho khoảng cách giữa các kính không đổi.</w:t>
            </w:r>
          </w:p>
        </w:tc>
        <w:tc>
          <w:tcPr>
            <w:tcW w:w="3544" w:type="dxa"/>
          </w:tcPr>
          <w:p w14:paraId="7FF06B3A" w14:textId="77777777" w:rsidR="00A505F8" w:rsidRPr="00A505F8" w:rsidRDefault="00A505F8" w:rsidP="00A505F8">
            <w:pPr>
              <w:spacing w:line="276" w:lineRule="auto"/>
              <w:jc w:val="both"/>
              <w:rPr>
                <w:b/>
                <w:color w:val="000000"/>
                <w:sz w:val="26"/>
                <w:szCs w:val="26"/>
              </w:rPr>
            </w:pPr>
            <w:r w:rsidRPr="00A505F8">
              <w:rPr>
                <w:noProof/>
              </w:rPr>
              <w:drawing>
                <wp:anchor distT="0" distB="0" distL="114300" distR="114300" simplePos="0" relativeHeight="251852800" behindDoc="0" locked="0" layoutInCell="1" allowOverlap="1" wp14:anchorId="5256BB21" wp14:editId="6455C5FD">
                  <wp:simplePos x="0" y="0"/>
                  <wp:positionH relativeFrom="column">
                    <wp:posOffset>24765</wp:posOffset>
                  </wp:positionH>
                  <wp:positionV relativeFrom="paragraph">
                    <wp:posOffset>202565</wp:posOffset>
                  </wp:positionV>
                  <wp:extent cx="2070190" cy="1045210"/>
                  <wp:effectExtent l="0" t="0" r="6350" b="2540"/>
                  <wp:wrapNone/>
                  <wp:docPr id="51203" name="Picture 5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2070190" cy="1045210"/>
                          </a:xfrm>
                          <a:prstGeom prst="rect">
                            <a:avLst/>
                          </a:prstGeom>
                          <a:noFill/>
                          <a:ln>
                            <a:noFill/>
                          </a:ln>
                        </pic:spPr>
                      </pic:pic>
                    </a:graphicData>
                  </a:graphic>
                </wp:anchor>
              </w:drawing>
            </w:r>
          </w:p>
        </w:tc>
        <w:tc>
          <w:tcPr>
            <w:tcW w:w="1276" w:type="dxa"/>
          </w:tcPr>
          <w:p w14:paraId="454E8243" w14:textId="77777777" w:rsidR="00A505F8" w:rsidRPr="00A505F8" w:rsidRDefault="00A505F8" w:rsidP="00A505F8">
            <w:pPr>
              <w:spacing w:line="276" w:lineRule="auto"/>
              <w:jc w:val="both"/>
              <w:rPr>
                <w:b/>
                <w:color w:val="000000"/>
                <w:sz w:val="26"/>
                <w:szCs w:val="26"/>
              </w:rPr>
            </w:pPr>
          </w:p>
          <w:p w14:paraId="6FE825AB" w14:textId="77777777" w:rsidR="00A505F8" w:rsidRPr="00A505F8" w:rsidRDefault="00A505F8" w:rsidP="00A505F8">
            <w:pPr>
              <w:spacing w:line="276" w:lineRule="auto"/>
              <w:jc w:val="both"/>
              <w:rPr>
                <w:b/>
                <w:color w:val="000000"/>
                <w:sz w:val="26"/>
                <w:szCs w:val="26"/>
              </w:rPr>
            </w:pPr>
          </w:p>
          <w:p w14:paraId="37FA0F73" w14:textId="77777777" w:rsidR="00A505F8" w:rsidRPr="00A505F8" w:rsidRDefault="00A505F8" w:rsidP="00A505F8">
            <w:pPr>
              <w:spacing w:line="276" w:lineRule="auto"/>
              <w:jc w:val="both"/>
              <w:rPr>
                <w:b/>
                <w:color w:val="000000"/>
                <w:sz w:val="26"/>
                <w:szCs w:val="26"/>
              </w:rPr>
            </w:pPr>
            <w:r w:rsidRPr="00A505F8">
              <w:rPr>
                <w:position w:val="-30"/>
              </w:rPr>
              <w:object w:dxaOrig="1040" w:dyaOrig="680" w14:anchorId="369362E2">
                <v:shape id="_x0000_i1212" type="#_x0000_t75" style="width:50.4pt;height:36pt" o:ole="" o:bordertopcolor="this" o:borderleftcolor="this" o:borderbottomcolor="this" o:borderrightcolor="this">
                  <v:imagedata r:id="rId525" o:title=""/>
                  <w10:bordertop type="single" width="4"/>
                  <w10:borderleft type="single" width="4"/>
                  <w10:borderbottom type="single" width="4"/>
                  <w10:borderright type="single" width="4"/>
                </v:shape>
                <o:OLEObject Type="Embed" ProgID="Equation.DSMT4" ShapeID="_x0000_i1212" DrawAspect="Content" ObjectID="_1710136288" r:id="rId526"/>
              </w:object>
            </w:r>
          </w:p>
        </w:tc>
      </w:tr>
    </w:tbl>
    <w:p w14:paraId="2F08D685" w14:textId="77777777" w:rsidR="00A505F8" w:rsidRPr="00A505F8" w:rsidRDefault="00A505F8" w:rsidP="00A505F8">
      <w:pPr>
        <w:spacing w:line="276" w:lineRule="auto"/>
        <w:jc w:val="both"/>
        <w:rPr>
          <w:color w:val="000000"/>
          <w:sz w:val="26"/>
          <w:szCs w:val="26"/>
        </w:rPr>
      </w:pPr>
      <w:r w:rsidRPr="00A505F8">
        <w:rPr>
          <w:b/>
          <w:color w:val="auto"/>
          <w:sz w:val="26"/>
          <w:szCs w:val="26"/>
        </w:rPr>
        <w:t>d. Tổ chức thực hiện:</w:t>
      </w:r>
      <w:r w:rsidRPr="00A505F8">
        <w:rPr>
          <w:color w:val="000000"/>
          <w:sz w:val="26"/>
          <w:szCs w:val="26"/>
        </w:rPr>
        <w:t xml:space="preserve">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294618ED" w14:textId="77777777" w:rsidTr="00680996">
        <w:tc>
          <w:tcPr>
            <w:tcW w:w="1858" w:type="dxa"/>
          </w:tcPr>
          <w:p w14:paraId="011A68F0"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6D3870A3"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2D77B794" w14:textId="77777777" w:rsidTr="00680996">
        <w:tc>
          <w:tcPr>
            <w:tcW w:w="1858" w:type="dxa"/>
          </w:tcPr>
          <w:p w14:paraId="0136F6EC"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34AB5F67" w14:textId="77777777" w:rsidR="00A505F8" w:rsidRPr="00A505F8" w:rsidRDefault="00A505F8" w:rsidP="00A505F8">
            <w:pPr>
              <w:spacing w:line="276" w:lineRule="auto"/>
              <w:rPr>
                <w:color w:val="000000"/>
                <w:sz w:val="26"/>
                <w:szCs w:val="26"/>
              </w:rPr>
            </w:pPr>
            <w:r w:rsidRPr="00A505F8">
              <w:rPr>
                <w:color w:val="000000"/>
                <w:sz w:val="26"/>
                <w:szCs w:val="26"/>
              </w:rPr>
              <w:t xml:space="preserve">- Yêu cầu HS quan sát các mẫu vật nhỏ bằng kính hiển vi có trong phòng thí nghiệm và hoàn thành phiếu học tập số 5. </w:t>
            </w:r>
          </w:p>
        </w:tc>
      </w:tr>
      <w:tr w:rsidR="00A505F8" w:rsidRPr="00A505F8" w14:paraId="606BF3CC" w14:textId="77777777" w:rsidTr="00680996">
        <w:tc>
          <w:tcPr>
            <w:tcW w:w="1858" w:type="dxa"/>
          </w:tcPr>
          <w:p w14:paraId="64CA80D8"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47BDB905" w14:textId="77777777" w:rsidR="00A505F8" w:rsidRPr="00A505F8" w:rsidRDefault="00A505F8" w:rsidP="00A505F8">
            <w:pPr>
              <w:spacing w:line="276" w:lineRule="auto"/>
              <w:rPr>
                <w:color w:val="000000"/>
                <w:sz w:val="26"/>
                <w:szCs w:val="26"/>
              </w:rPr>
            </w:pPr>
            <w:r w:rsidRPr="00A505F8">
              <w:rPr>
                <w:color w:val="000000"/>
                <w:sz w:val="26"/>
                <w:szCs w:val="26"/>
              </w:rPr>
              <w:t>- HS thực hiện nhiệm vụ theo nhóm</w:t>
            </w:r>
          </w:p>
          <w:p w14:paraId="546FCF2E"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GV quan sát và lựa chọn hai nhóm: chính xác nhất, sai sót nhiều nhất, để trình bày trước lớp.</w:t>
            </w:r>
          </w:p>
        </w:tc>
      </w:tr>
      <w:tr w:rsidR="00A505F8" w:rsidRPr="00A505F8" w14:paraId="23278170" w14:textId="77777777" w:rsidTr="00680996">
        <w:tc>
          <w:tcPr>
            <w:tcW w:w="1858" w:type="dxa"/>
          </w:tcPr>
          <w:p w14:paraId="2874BC04"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215DB64E"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HS các nhóm khác thảo luận, nhận xét, bổ sung và sữa lỗi về câu trả lời của nhóm đại diện.</w:t>
            </w:r>
          </w:p>
        </w:tc>
      </w:tr>
      <w:tr w:rsidR="00A505F8" w:rsidRPr="00911E54" w14:paraId="56B08280" w14:textId="77777777" w:rsidTr="00680996">
        <w:tc>
          <w:tcPr>
            <w:tcW w:w="1858" w:type="dxa"/>
          </w:tcPr>
          <w:p w14:paraId="3D9D7AE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5D7FF7BB" w14:textId="77777777" w:rsidR="00A505F8" w:rsidRPr="00A505F8" w:rsidRDefault="00A505F8" w:rsidP="00A505F8">
            <w:pPr>
              <w:spacing w:line="276" w:lineRule="auto"/>
              <w:rPr>
                <w:color w:val="000000"/>
                <w:sz w:val="26"/>
                <w:szCs w:val="26"/>
              </w:rPr>
            </w:pPr>
            <w:r w:rsidRPr="00A505F8">
              <w:rPr>
                <w:color w:val="000000"/>
                <w:sz w:val="26"/>
                <w:szCs w:val="26"/>
                <w:lang w:val="vi-VN"/>
              </w:rPr>
              <w:t xml:space="preserve">- GV tổng kết đánh giá kết quả thực hiện nhiệm vụ học tập của học sinh và </w:t>
            </w:r>
            <w:r w:rsidRPr="00A505F8">
              <w:rPr>
                <w:color w:val="000000"/>
                <w:sz w:val="26"/>
                <w:szCs w:val="26"/>
              </w:rPr>
              <w:t>đưa ra nội dung kiến thức chính cần nắm:</w:t>
            </w:r>
          </w:p>
          <w:p w14:paraId="114FB3A7" w14:textId="77777777" w:rsidR="00A505F8" w:rsidRPr="00A505F8" w:rsidRDefault="00A505F8" w:rsidP="00A505F8">
            <w:pPr>
              <w:spacing w:line="276" w:lineRule="auto"/>
              <w:jc w:val="both"/>
              <w:rPr>
                <w:b/>
                <w:color w:val="auto"/>
                <w:sz w:val="26"/>
                <w:szCs w:val="26"/>
              </w:rPr>
            </w:pPr>
            <w:r w:rsidRPr="00A505F8">
              <w:rPr>
                <w:b/>
                <w:color w:val="auto"/>
                <w:sz w:val="26"/>
                <w:szCs w:val="26"/>
              </w:rPr>
              <w:t>Kính hiển vi:</w:t>
            </w:r>
          </w:p>
          <w:p w14:paraId="39ABC4AB" w14:textId="77777777" w:rsidR="00A505F8" w:rsidRPr="00A505F8" w:rsidRDefault="00A505F8" w:rsidP="00A505F8">
            <w:pPr>
              <w:spacing w:line="276" w:lineRule="auto"/>
              <w:jc w:val="both"/>
              <w:rPr>
                <w:color w:val="auto"/>
                <w:sz w:val="26"/>
                <w:szCs w:val="26"/>
              </w:rPr>
            </w:pPr>
            <w:r w:rsidRPr="00A505F8">
              <w:rPr>
                <w:color w:val="000000"/>
                <w:sz w:val="26"/>
                <w:szCs w:val="26"/>
                <w:lang w:val="nl-NL"/>
              </w:rPr>
              <w:sym w:font="Wingdings" w:char="F077"/>
            </w:r>
            <w:r w:rsidRPr="00A505F8">
              <w:rPr>
                <w:bCs/>
                <w:color w:val="auto"/>
                <w:sz w:val="26"/>
                <w:szCs w:val="26"/>
              </w:rPr>
              <w:t>Công dụng</w:t>
            </w:r>
            <w:r w:rsidRPr="00A505F8">
              <w:rPr>
                <w:b/>
                <w:color w:val="auto"/>
                <w:sz w:val="26"/>
                <w:szCs w:val="26"/>
              </w:rPr>
              <w:t>:</w:t>
            </w:r>
            <w:r w:rsidRPr="00A505F8">
              <w:rPr>
                <w:color w:val="auto"/>
                <w:sz w:val="26"/>
                <w:szCs w:val="26"/>
              </w:rPr>
              <w:t xml:space="preserve"> là dụng cụ quang học bổ trợ cho mắt để quan sát các vật rất nhỏ bằng cách tạo ảnh có góc trông lớn.</w:t>
            </w:r>
          </w:p>
          <w:p w14:paraId="0DA4940A" w14:textId="77777777" w:rsidR="00A505F8" w:rsidRPr="00A505F8" w:rsidRDefault="00A505F8" w:rsidP="00A505F8">
            <w:pPr>
              <w:spacing w:line="276" w:lineRule="auto"/>
              <w:jc w:val="both"/>
              <w:rPr>
                <w:color w:val="auto"/>
                <w:sz w:val="26"/>
                <w:szCs w:val="26"/>
              </w:rPr>
            </w:pPr>
            <w:r w:rsidRPr="00A505F8">
              <w:rPr>
                <w:color w:val="000000"/>
                <w:sz w:val="26"/>
                <w:szCs w:val="26"/>
                <w:lang w:val="nl-NL"/>
              </w:rPr>
              <w:sym w:font="Wingdings" w:char="F077"/>
            </w:r>
            <w:r w:rsidRPr="00A505F8">
              <w:rPr>
                <w:bCs/>
                <w:color w:val="auto"/>
                <w:sz w:val="26"/>
                <w:szCs w:val="26"/>
              </w:rPr>
              <w:t>Cấu tạo:</w:t>
            </w:r>
          </w:p>
          <w:p w14:paraId="7DCFF4C8" w14:textId="77777777" w:rsidR="00A505F8" w:rsidRPr="00A505F8" w:rsidRDefault="00A505F8" w:rsidP="00A505F8">
            <w:pPr>
              <w:spacing w:line="276" w:lineRule="auto"/>
              <w:jc w:val="both"/>
              <w:rPr>
                <w:color w:val="auto"/>
                <w:sz w:val="26"/>
                <w:szCs w:val="26"/>
              </w:rPr>
            </w:pPr>
            <w:r w:rsidRPr="00A505F8">
              <w:rPr>
                <w:color w:val="auto"/>
                <w:sz w:val="26"/>
                <w:szCs w:val="26"/>
              </w:rPr>
              <w:t>+ Vật kính là một thấu kính hội tụ có tiêu cự rất ngắn (cỡ mm) có tác dụng tạo thành một ảnh thật lớn hơn vật.</w:t>
            </w:r>
          </w:p>
          <w:p w14:paraId="2DEEA2DB" w14:textId="77777777" w:rsidR="00A505F8" w:rsidRPr="00A505F8" w:rsidRDefault="00A505F8" w:rsidP="00A505F8">
            <w:pPr>
              <w:spacing w:line="276" w:lineRule="auto"/>
              <w:jc w:val="both"/>
              <w:rPr>
                <w:color w:val="auto"/>
                <w:sz w:val="26"/>
                <w:szCs w:val="26"/>
              </w:rPr>
            </w:pPr>
            <w:r w:rsidRPr="00A505F8">
              <w:rPr>
                <w:color w:val="auto"/>
                <w:sz w:val="26"/>
                <w:szCs w:val="26"/>
              </w:rPr>
              <w:t xml:space="preserve"> + Thị kính là một kính lúp dùng để quan sát ảnh thật tạo bởi vật kính.</w:t>
            </w:r>
          </w:p>
          <w:p w14:paraId="36EA6B53" w14:textId="77777777" w:rsidR="00A505F8" w:rsidRPr="00A505F8" w:rsidRDefault="00A505F8" w:rsidP="00A505F8">
            <w:pPr>
              <w:spacing w:line="276" w:lineRule="auto"/>
              <w:jc w:val="both"/>
              <w:rPr>
                <w:color w:val="auto"/>
                <w:sz w:val="26"/>
                <w:szCs w:val="26"/>
              </w:rPr>
            </w:pPr>
            <w:r w:rsidRPr="00A505F8">
              <w:rPr>
                <w:color w:val="auto"/>
                <w:sz w:val="26"/>
                <w:szCs w:val="26"/>
              </w:rPr>
              <w:t xml:space="preserve"> + Hệ kính được lắp đồng trục sao cho khoảng cách giữa các kính không đổi.</w:t>
            </w:r>
          </w:p>
          <w:p w14:paraId="5A2418BB" w14:textId="77777777" w:rsidR="00A505F8" w:rsidRPr="00A505F8" w:rsidRDefault="00A505F8" w:rsidP="00A505F8">
            <w:pPr>
              <w:spacing w:line="276" w:lineRule="auto"/>
              <w:jc w:val="both"/>
              <w:rPr>
                <w:color w:val="000000"/>
                <w:sz w:val="26"/>
                <w:szCs w:val="26"/>
                <w:lang w:val="nl-NL"/>
              </w:rPr>
            </w:pPr>
          </w:p>
          <w:p w14:paraId="35D5A603" w14:textId="77777777" w:rsidR="00A505F8" w:rsidRPr="00A505F8" w:rsidRDefault="00A505F8" w:rsidP="00A505F8">
            <w:pPr>
              <w:spacing w:line="276" w:lineRule="auto"/>
              <w:jc w:val="both"/>
              <w:rPr>
                <w:color w:val="000000"/>
                <w:sz w:val="26"/>
                <w:szCs w:val="26"/>
                <w:lang w:val="nl-NL"/>
              </w:rPr>
            </w:pPr>
          </w:p>
          <w:p w14:paraId="604E8007" w14:textId="77777777" w:rsidR="00A505F8" w:rsidRPr="00A505F8" w:rsidRDefault="00A505F8" w:rsidP="00A505F8">
            <w:pPr>
              <w:spacing w:line="276" w:lineRule="auto"/>
              <w:jc w:val="both"/>
              <w:rPr>
                <w:lang w:val="nl-NL"/>
              </w:rPr>
            </w:pPr>
            <w:r w:rsidRPr="00A505F8">
              <w:rPr>
                <w:color w:val="000000"/>
                <w:sz w:val="26"/>
                <w:szCs w:val="26"/>
                <w:lang w:val="nl-NL"/>
              </w:rPr>
              <w:sym w:font="Wingdings" w:char="F077"/>
            </w:r>
            <w:r w:rsidRPr="00A505F8">
              <w:rPr>
                <w:bCs/>
                <w:color w:val="auto"/>
                <w:sz w:val="26"/>
                <w:szCs w:val="26"/>
                <w:lang w:val="nl-NL"/>
              </w:rPr>
              <w:t>Số bội giác của kính hiển vi</w:t>
            </w:r>
            <w:r w:rsidRPr="00A505F8">
              <w:rPr>
                <w:color w:val="auto"/>
                <w:sz w:val="26"/>
                <w:szCs w:val="26"/>
                <w:lang w:val="nl-NL"/>
              </w:rPr>
              <w:t xml:space="preserve"> khi ngắm chừng ở ∞:  </w:t>
            </w:r>
            <w:r w:rsidRPr="00A505F8">
              <w:rPr>
                <w:position w:val="-30"/>
              </w:rPr>
              <w:object w:dxaOrig="1040" w:dyaOrig="680" w14:anchorId="4F4551DD">
                <v:shape id="_x0000_i1213" type="#_x0000_t75" style="width:50.4pt;height:36pt" o:ole="" o:bordertopcolor="this" o:borderleftcolor="this" o:borderbottomcolor="this" o:borderrightcolor="this">
                  <v:imagedata r:id="rId525" o:title=""/>
                  <w10:bordertop type="single" width="4"/>
                  <w10:borderleft type="single" width="4"/>
                  <w10:borderbottom type="single" width="4"/>
                  <w10:borderright type="single" width="4"/>
                </v:shape>
                <o:OLEObject Type="Embed" ProgID="Equation.DSMT4" ShapeID="_x0000_i1213" DrawAspect="Content" ObjectID="_1710136289" r:id="rId527"/>
              </w:object>
            </w:r>
          </w:p>
          <w:p w14:paraId="3E927C90" w14:textId="77777777" w:rsidR="00A505F8" w:rsidRPr="00A505F8" w:rsidRDefault="00A505F8" w:rsidP="00A505F8">
            <w:pPr>
              <w:spacing w:line="276" w:lineRule="auto"/>
              <w:jc w:val="both"/>
              <w:rPr>
                <w:color w:val="000000"/>
                <w:sz w:val="26"/>
                <w:szCs w:val="26"/>
                <w:lang w:val="nl-NL"/>
              </w:rPr>
            </w:pPr>
            <w:r w:rsidRPr="00A505F8">
              <w:rPr>
                <w:color w:val="000000"/>
                <w:sz w:val="26"/>
                <w:szCs w:val="26"/>
                <w:lang w:val="nl-NL"/>
              </w:rPr>
              <w:sym w:font="Wingdings" w:char="F077"/>
            </w:r>
            <w:r w:rsidRPr="00A505F8">
              <w:rPr>
                <w:color w:val="000000"/>
                <w:sz w:val="26"/>
                <w:szCs w:val="26"/>
                <w:lang w:val="nl-NL"/>
              </w:rPr>
              <w:t xml:space="preserve">GV hướng dẫn HS vẽ đường truyền tia sáng của kính hiển vi </w:t>
            </w:r>
          </w:p>
          <w:p w14:paraId="14C168FF" w14:textId="77777777" w:rsidR="00A505F8" w:rsidRPr="00A505F8" w:rsidRDefault="00A505F8" w:rsidP="00A505F8">
            <w:pPr>
              <w:spacing w:line="276" w:lineRule="auto"/>
              <w:jc w:val="both"/>
              <w:rPr>
                <w:color w:val="000000"/>
                <w:sz w:val="26"/>
                <w:szCs w:val="26"/>
                <w:lang w:val="nl-NL"/>
              </w:rPr>
            </w:pPr>
            <w:r w:rsidRPr="00A505F8">
              <w:rPr>
                <w:noProof/>
                <w:sz w:val="26"/>
                <w:szCs w:val="26"/>
              </w:rPr>
              <w:drawing>
                <wp:anchor distT="0" distB="0" distL="114300" distR="114300" simplePos="0" relativeHeight="251855872" behindDoc="0" locked="0" layoutInCell="1" allowOverlap="1" wp14:anchorId="4999756B" wp14:editId="1F3A630A">
                  <wp:simplePos x="0" y="0"/>
                  <wp:positionH relativeFrom="column">
                    <wp:posOffset>1099820</wp:posOffset>
                  </wp:positionH>
                  <wp:positionV relativeFrom="paragraph">
                    <wp:posOffset>50165</wp:posOffset>
                  </wp:positionV>
                  <wp:extent cx="2070190" cy="1045210"/>
                  <wp:effectExtent l="0" t="0" r="6350" b="2540"/>
                  <wp:wrapNone/>
                  <wp:docPr id="51225" name="Picture 5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2070190" cy="1045210"/>
                          </a:xfrm>
                          <a:prstGeom prst="rect">
                            <a:avLst/>
                          </a:prstGeom>
                          <a:noFill/>
                          <a:ln>
                            <a:noFill/>
                          </a:ln>
                        </pic:spPr>
                      </pic:pic>
                    </a:graphicData>
                  </a:graphic>
                </wp:anchor>
              </w:drawing>
            </w:r>
          </w:p>
          <w:p w14:paraId="5AE5B974" w14:textId="77777777" w:rsidR="00A505F8" w:rsidRPr="00A505F8" w:rsidRDefault="00A505F8" w:rsidP="00A505F8">
            <w:pPr>
              <w:spacing w:line="276" w:lineRule="auto"/>
              <w:jc w:val="both"/>
              <w:rPr>
                <w:color w:val="000000"/>
                <w:sz w:val="26"/>
                <w:szCs w:val="26"/>
                <w:lang w:val="nl-NL"/>
              </w:rPr>
            </w:pPr>
          </w:p>
          <w:p w14:paraId="3A088789" w14:textId="77777777" w:rsidR="00A505F8" w:rsidRPr="00A505F8" w:rsidRDefault="00A505F8" w:rsidP="00A505F8">
            <w:pPr>
              <w:spacing w:line="276" w:lineRule="auto"/>
              <w:jc w:val="both"/>
              <w:rPr>
                <w:color w:val="000000"/>
                <w:sz w:val="26"/>
                <w:szCs w:val="26"/>
                <w:lang w:val="nl-NL"/>
              </w:rPr>
            </w:pPr>
          </w:p>
          <w:p w14:paraId="744457ED" w14:textId="77777777" w:rsidR="00A505F8" w:rsidRPr="00A505F8" w:rsidRDefault="00A505F8" w:rsidP="00A505F8">
            <w:pPr>
              <w:spacing w:line="276" w:lineRule="auto"/>
              <w:jc w:val="both"/>
              <w:rPr>
                <w:lang w:val="nl-NL"/>
              </w:rPr>
            </w:pPr>
          </w:p>
          <w:p w14:paraId="7CEE1209" w14:textId="77777777" w:rsidR="00A505F8" w:rsidRPr="00A505F8" w:rsidRDefault="00A505F8" w:rsidP="00A505F8">
            <w:pPr>
              <w:spacing w:line="276" w:lineRule="auto"/>
              <w:jc w:val="both"/>
              <w:rPr>
                <w:lang w:val="nl-NL"/>
              </w:rPr>
            </w:pPr>
          </w:p>
          <w:p w14:paraId="5436D5AF" w14:textId="77777777" w:rsidR="00A505F8" w:rsidRPr="00A505F8" w:rsidRDefault="00A505F8" w:rsidP="00A505F8">
            <w:pPr>
              <w:spacing w:line="276" w:lineRule="auto"/>
              <w:jc w:val="both"/>
              <w:rPr>
                <w:color w:val="auto"/>
                <w:sz w:val="26"/>
                <w:szCs w:val="26"/>
                <w:lang w:val="nl-NL"/>
              </w:rPr>
            </w:pPr>
            <w:r w:rsidRPr="00A505F8">
              <w:rPr>
                <w:color w:val="auto"/>
                <w:sz w:val="26"/>
                <w:szCs w:val="26"/>
                <w:lang w:val="nl-NL"/>
              </w:rPr>
              <w:t>Yêu cầu HS về nhà hoàn thành phiếu học tập số 6 để tìm hiểu thêm về sự tạo ảnh của kính hiển vi</w:t>
            </w:r>
          </w:p>
        </w:tc>
      </w:tr>
    </w:tbl>
    <w:p w14:paraId="4C8B3FDE"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lastRenderedPageBreak/>
        <w:t>Hoạt động 2.4</w:t>
      </w:r>
      <w:r w:rsidRPr="00911E54">
        <w:rPr>
          <w:color w:val="000000"/>
          <w:sz w:val="26"/>
          <w:szCs w:val="26"/>
          <w:lang w:val="nl-NL"/>
        </w:rPr>
        <w:t xml:space="preserve"> Tìm hiểu v</w:t>
      </w:r>
      <w:r w:rsidRPr="00A505F8">
        <w:rPr>
          <w:color w:val="000000"/>
          <w:sz w:val="26"/>
          <w:szCs w:val="26"/>
          <w:lang w:val="vi-VN"/>
        </w:rPr>
        <w:t>ề kính thiên văn</w:t>
      </w:r>
    </w:p>
    <w:p w14:paraId="151DF98C"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a. Mục tiêu:</w:t>
      </w:r>
    </w:p>
    <w:p w14:paraId="39FB37CB" w14:textId="77777777" w:rsidR="00A505F8" w:rsidRPr="00A505F8" w:rsidRDefault="00A505F8" w:rsidP="00A505F8">
      <w:pPr>
        <w:spacing w:line="276" w:lineRule="auto"/>
        <w:rPr>
          <w:color w:val="auto"/>
          <w:sz w:val="26"/>
          <w:szCs w:val="26"/>
          <w:lang w:val="nb-NO"/>
        </w:rPr>
      </w:pPr>
      <w:r w:rsidRPr="00A505F8">
        <w:rPr>
          <w:color w:val="auto"/>
          <w:sz w:val="26"/>
          <w:szCs w:val="26"/>
          <w:lang w:val="nb-NO"/>
        </w:rPr>
        <w:t>- Nêu được công dụng và cấu tạo của kính thiên văn</w:t>
      </w:r>
    </w:p>
    <w:p w14:paraId="7598289B" w14:textId="77777777" w:rsidR="00A505F8" w:rsidRPr="00A505F8" w:rsidRDefault="00A505F8" w:rsidP="00A505F8">
      <w:pPr>
        <w:spacing w:line="276" w:lineRule="auto"/>
        <w:rPr>
          <w:color w:val="auto"/>
          <w:sz w:val="26"/>
          <w:szCs w:val="26"/>
          <w:lang w:val="nb-NO"/>
        </w:rPr>
      </w:pPr>
      <w:r w:rsidRPr="00A505F8">
        <w:rPr>
          <w:color w:val="auto"/>
          <w:sz w:val="26"/>
          <w:szCs w:val="26"/>
          <w:lang w:val="nb-NO"/>
        </w:rPr>
        <w:t>- Lập được công thức độ bội giác cho trường hợp ngắm chừng ở vô cực.</w:t>
      </w:r>
    </w:p>
    <w:p w14:paraId="695AB58C" w14:textId="77777777" w:rsidR="00A505F8" w:rsidRPr="00911E54" w:rsidRDefault="00A505F8" w:rsidP="00A505F8">
      <w:pPr>
        <w:spacing w:line="276" w:lineRule="auto"/>
        <w:jc w:val="both"/>
        <w:rPr>
          <w:bCs/>
          <w:color w:val="auto"/>
          <w:sz w:val="26"/>
          <w:szCs w:val="26"/>
          <w:lang w:val="nb-NO"/>
        </w:rPr>
      </w:pPr>
      <w:r w:rsidRPr="00911E54">
        <w:rPr>
          <w:b/>
          <w:color w:val="auto"/>
          <w:sz w:val="26"/>
          <w:szCs w:val="26"/>
          <w:lang w:val="nb-NO"/>
        </w:rPr>
        <w:t>b. Nội dung:</w:t>
      </w:r>
      <w:r w:rsidRPr="00911E54">
        <w:rPr>
          <w:bCs/>
          <w:color w:val="auto"/>
          <w:sz w:val="26"/>
          <w:szCs w:val="26"/>
          <w:lang w:val="nb-NO"/>
        </w:rPr>
        <w:t xml:space="preserve"> Học sinh thực hiện nhiệm vụ theo nhóm hoàn thành yêu cầu dựa trên gợi ý của giáo viên</w:t>
      </w:r>
    </w:p>
    <w:p w14:paraId="57F3A3C9" w14:textId="77777777" w:rsidR="00A505F8" w:rsidRPr="00A505F8" w:rsidRDefault="00A505F8" w:rsidP="00A505F8">
      <w:pPr>
        <w:spacing w:line="276" w:lineRule="auto"/>
        <w:jc w:val="both"/>
        <w:rPr>
          <w:b/>
          <w:color w:val="auto"/>
          <w:sz w:val="26"/>
          <w:szCs w:val="26"/>
        </w:rPr>
      </w:pPr>
      <w:r w:rsidRPr="00A505F8">
        <w:rPr>
          <w:b/>
          <w:color w:val="auto"/>
          <w:sz w:val="26"/>
          <w:szCs w:val="26"/>
        </w:rPr>
        <w:t xml:space="preserve">c. Sản phẩm: </w:t>
      </w:r>
    </w:p>
    <w:tbl>
      <w:tblPr>
        <w:tblStyle w:val="TableGrid3"/>
        <w:tblW w:w="0" w:type="auto"/>
        <w:tblLook w:val="04A0" w:firstRow="1" w:lastRow="0" w:firstColumn="1" w:lastColumn="0" w:noHBand="0" w:noVBand="1"/>
      </w:tblPr>
      <w:tblGrid>
        <w:gridCol w:w="852"/>
        <w:gridCol w:w="986"/>
        <w:gridCol w:w="2416"/>
        <w:gridCol w:w="3544"/>
        <w:gridCol w:w="1276"/>
      </w:tblGrid>
      <w:tr w:rsidR="00A505F8" w:rsidRPr="00A505F8" w14:paraId="797A33C3" w14:textId="77777777" w:rsidTr="00A505F8">
        <w:tc>
          <w:tcPr>
            <w:tcW w:w="852" w:type="dxa"/>
            <w:shd w:val="clear" w:color="auto" w:fill="FBE4D5"/>
          </w:tcPr>
          <w:p w14:paraId="38DF2D63"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Dụng cụ quang</w:t>
            </w:r>
          </w:p>
        </w:tc>
        <w:tc>
          <w:tcPr>
            <w:tcW w:w="986" w:type="dxa"/>
            <w:shd w:val="clear" w:color="auto" w:fill="FBE4D5"/>
          </w:tcPr>
          <w:p w14:paraId="64DD00DC"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Công dụng</w:t>
            </w:r>
          </w:p>
        </w:tc>
        <w:tc>
          <w:tcPr>
            <w:tcW w:w="2416" w:type="dxa"/>
            <w:shd w:val="clear" w:color="auto" w:fill="FBE4D5"/>
          </w:tcPr>
          <w:p w14:paraId="0D76E638"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Cấu tạo</w:t>
            </w:r>
          </w:p>
        </w:tc>
        <w:tc>
          <w:tcPr>
            <w:tcW w:w="3544" w:type="dxa"/>
            <w:shd w:val="clear" w:color="auto" w:fill="FBE4D5"/>
          </w:tcPr>
          <w:p w14:paraId="256AB435"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Sự tạo ảnh</w:t>
            </w:r>
          </w:p>
        </w:tc>
        <w:tc>
          <w:tcPr>
            <w:tcW w:w="1276" w:type="dxa"/>
            <w:shd w:val="clear" w:color="auto" w:fill="FBE4D5"/>
          </w:tcPr>
          <w:p w14:paraId="09902222"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Số bội giác ngắn chừng vô cực</w:t>
            </w:r>
          </w:p>
        </w:tc>
      </w:tr>
      <w:tr w:rsidR="00A505F8" w:rsidRPr="00A505F8" w14:paraId="6AEE2433" w14:textId="77777777" w:rsidTr="00A505F8">
        <w:tc>
          <w:tcPr>
            <w:tcW w:w="852" w:type="dxa"/>
            <w:shd w:val="clear" w:color="auto" w:fill="DEEAF6"/>
          </w:tcPr>
          <w:p w14:paraId="6020AFA2" w14:textId="77777777" w:rsidR="00A505F8" w:rsidRPr="00A505F8" w:rsidRDefault="00A505F8" w:rsidP="00A505F8">
            <w:pPr>
              <w:spacing w:line="276" w:lineRule="auto"/>
              <w:jc w:val="center"/>
              <w:rPr>
                <w:b/>
                <w:color w:val="000000"/>
                <w:sz w:val="26"/>
                <w:szCs w:val="26"/>
              </w:rPr>
            </w:pPr>
          </w:p>
          <w:p w14:paraId="60FEB3FD" w14:textId="77777777" w:rsidR="00A505F8" w:rsidRPr="00A505F8" w:rsidRDefault="00A505F8" w:rsidP="00A505F8">
            <w:pPr>
              <w:spacing w:line="276" w:lineRule="auto"/>
              <w:jc w:val="center"/>
              <w:rPr>
                <w:b/>
                <w:color w:val="000000"/>
                <w:sz w:val="26"/>
                <w:szCs w:val="26"/>
              </w:rPr>
            </w:pPr>
          </w:p>
          <w:p w14:paraId="264BDE75" w14:textId="77777777" w:rsidR="00A505F8" w:rsidRPr="00A505F8" w:rsidRDefault="00A505F8" w:rsidP="00A505F8">
            <w:pPr>
              <w:spacing w:line="276" w:lineRule="auto"/>
              <w:jc w:val="center"/>
              <w:rPr>
                <w:b/>
                <w:color w:val="000000"/>
                <w:sz w:val="26"/>
                <w:szCs w:val="26"/>
              </w:rPr>
            </w:pPr>
          </w:p>
          <w:p w14:paraId="47A1F769" w14:textId="77777777" w:rsidR="00A505F8" w:rsidRPr="00A505F8" w:rsidRDefault="00A505F8" w:rsidP="00A505F8">
            <w:pPr>
              <w:spacing w:line="276" w:lineRule="auto"/>
              <w:jc w:val="center"/>
              <w:rPr>
                <w:b/>
                <w:color w:val="000000"/>
                <w:sz w:val="26"/>
                <w:szCs w:val="26"/>
              </w:rPr>
            </w:pPr>
          </w:p>
          <w:p w14:paraId="2B9D46DF" w14:textId="77777777" w:rsidR="00A505F8" w:rsidRPr="00A505F8" w:rsidRDefault="00A505F8" w:rsidP="00A505F8">
            <w:pPr>
              <w:spacing w:line="276" w:lineRule="auto"/>
              <w:jc w:val="center"/>
              <w:rPr>
                <w:b/>
                <w:color w:val="000000"/>
                <w:sz w:val="26"/>
                <w:szCs w:val="26"/>
              </w:rPr>
            </w:pPr>
            <w:r w:rsidRPr="00A505F8">
              <w:rPr>
                <w:b/>
                <w:color w:val="000000"/>
                <w:sz w:val="26"/>
                <w:szCs w:val="26"/>
              </w:rPr>
              <w:t>Kính thiên văn</w:t>
            </w:r>
          </w:p>
        </w:tc>
        <w:tc>
          <w:tcPr>
            <w:tcW w:w="986" w:type="dxa"/>
          </w:tcPr>
          <w:p w14:paraId="4BB496AD" w14:textId="77777777" w:rsidR="00A505F8" w:rsidRPr="00A505F8" w:rsidRDefault="00A505F8" w:rsidP="00A505F8">
            <w:pPr>
              <w:spacing w:line="276" w:lineRule="auto"/>
              <w:jc w:val="both"/>
              <w:rPr>
                <w:bCs/>
                <w:color w:val="000000"/>
                <w:sz w:val="26"/>
                <w:szCs w:val="26"/>
              </w:rPr>
            </w:pPr>
            <w:r w:rsidRPr="00A505F8">
              <w:rPr>
                <w:bCs/>
                <w:color w:val="000000"/>
                <w:sz w:val="26"/>
                <w:szCs w:val="26"/>
              </w:rPr>
              <w:t>Quan sát những vật ở rất xa</w:t>
            </w:r>
          </w:p>
        </w:tc>
        <w:tc>
          <w:tcPr>
            <w:tcW w:w="2416" w:type="dxa"/>
          </w:tcPr>
          <w:p w14:paraId="6A05577E" w14:textId="77777777" w:rsidR="00A505F8" w:rsidRPr="00A505F8" w:rsidRDefault="00A505F8" w:rsidP="00A505F8">
            <w:pPr>
              <w:jc w:val="both"/>
              <w:rPr>
                <w:sz w:val="24"/>
                <w:szCs w:val="24"/>
              </w:rPr>
            </w:pPr>
            <w:r w:rsidRPr="00A505F8">
              <w:rPr>
                <w:color w:val="000000"/>
                <w:sz w:val="26"/>
                <w:szCs w:val="26"/>
                <w:lang w:val="nl-NL"/>
              </w:rPr>
              <w:sym w:font="Wingdings" w:char="F077"/>
            </w:r>
            <w:r w:rsidRPr="00A505F8">
              <w:rPr>
                <w:sz w:val="24"/>
                <w:szCs w:val="24"/>
              </w:rPr>
              <w:t xml:space="preserve"> Vật kính là một thấu kính hội tụ có tiêu cự dài. Nó có tác dụng tạo ra ảnh thật của vật tại tiêu điểm của vật kính.</w:t>
            </w:r>
          </w:p>
          <w:p w14:paraId="69FA6525" w14:textId="77777777" w:rsidR="00A505F8" w:rsidRPr="00A505F8" w:rsidRDefault="00A505F8" w:rsidP="00A505F8">
            <w:pPr>
              <w:jc w:val="both"/>
              <w:rPr>
                <w:sz w:val="24"/>
                <w:szCs w:val="24"/>
              </w:rPr>
            </w:pPr>
            <w:r w:rsidRPr="00A505F8">
              <w:rPr>
                <w:color w:val="000000"/>
                <w:sz w:val="26"/>
                <w:szCs w:val="26"/>
                <w:lang w:val="nl-NL"/>
              </w:rPr>
              <w:sym w:font="Wingdings" w:char="F077"/>
            </w:r>
            <w:r w:rsidRPr="00A505F8">
              <w:rPr>
                <w:sz w:val="24"/>
                <w:szCs w:val="24"/>
              </w:rPr>
              <w:t>Thị kính là một kính lúp, có tác dụng quan sát ảnh tạo bởi vật kính với vai trò như 1 kính lúp.</w:t>
            </w:r>
          </w:p>
          <w:p w14:paraId="46073D9E" w14:textId="77777777" w:rsidR="00A505F8" w:rsidRPr="00A505F8" w:rsidRDefault="00A505F8" w:rsidP="00A505F8">
            <w:pPr>
              <w:spacing w:line="276" w:lineRule="auto"/>
              <w:jc w:val="both"/>
              <w:rPr>
                <w:b/>
                <w:color w:val="000000"/>
                <w:sz w:val="26"/>
                <w:szCs w:val="26"/>
              </w:rPr>
            </w:pPr>
            <w:r w:rsidRPr="00A505F8">
              <w:rPr>
                <w:color w:val="000000"/>
                <w:sz w:val="26"/>
                <w:szCs w:val="26"/>
                <w:lang w:val="nl-NL"/>
              </w:rPr>
              <w:sym w:font="Wingdings" w:char="F077"/>
            </w:r>
            <w:r w:rsidRPr="00A505F8">
              <w:rPr>
                <w:sz w:val="24"/>
                <w:szCs w:val="24"/>
              </w:rPr>
              <w:t>Khoảng cách giữa thị kính  và vật kính có thể thay đổi được.</w:t>
            </w:r>
          </w:p>
        </w:tc>
        <w:tc>
          <w:tcPr>
            <w:tcW w:w="3544" w:type="dxa"/>
          </w:tcPr>
          <w:p w14:paraId="1ED3B5EF" w14:textId="77777777" w:rsidR="00A505F8" w:rsidRPr="00A505F8" w:rsidRDefault="00A505F8" w:rsidP="00A505F8">
            <w:pPr>
              <w:spacing w:line="276" w:lineRule="auto"/>
              <w:jc w:val="both"/>
              <w:rPr>
                <w:b/>
                <w:color w:val="000000"/>
                <w:sz w:val="26"/>
                <w:szCs w:val="26"/>
              </w:rPr>
            </w:pPr>
            <w:r w:rsidRPr="00A505F8">
              <w:rPr>
                <w:b/>
                <w:noProof/>
                <w:color w:val="000000"/>
                <w:sz w:val="26"/>
                <w:szCs w:val="26"/>
              </w:rPr>
              <w:drawing>
                <wp:anchor distT="0" distB="0" distL="114300" distR="114300" simplePos="0" relativeHeight="251854848" behindDoc="0" locked="0" layoutInCell="1" allowOverlap="1" wp14:anchorId="1DF62FF5" wp14:editId="089A7BC3">
                  <wp:simplePos x="0" y="0"/>
                  <wp:positionH relativeFrom="column">
                    <wp:posOffset>24130</wp:posOffset>
                  </wp:positionH>
                  <wp:positionV relativeFrom="paragraph">
                    <wp:posOffset>107950</wp:posOffset>
                  </wp:positionV>
                  <wp:extent cx="2044172" cy="1145540"/>
                  <wp:effectExtent l="0" t="0" r="0" b="0"/>
                  <wp:wrapNone/>
                  <wp:docPr id="91963" name="Picture 5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8" cstate="print">
                            <a:extLst>
                              <a:ext uri="{28A0092B-C50C-407E-A947-70E740481C1C}">
                                <a14:useLocalDpi xmlns:a14="http://schemas.microsoft.com/office/drawing/2010/main" val="0"/>
                              </a:ext>
                            </a:extLst>
                          </a:blip>
                          <a:stretch>
                            <a:fillRect/>
                          </a:stretch>
                        </pic:blipFill>
                        <pic:spPr>
                          <a:xfrm>
                            <a:off x="0" y="0"/>
                            <a:ext cx="2044172" cy="1145540"/>
                          </a:xfrm>
                          <a:prstGeom prst="rect">
                            <a:avLst/>
                          </a:prstGeom>
                        </pic:spPr>
                      </pic:pic>
                    </a:graphicData>
                  </a:graphic>
                </wp:anchor>
              </w:drawing>
            </w:r>
          </w:p>
        </w:tc>
        <w:tc>
          <w:tcPr>
            <w:tcW w:w="1276" w:type="dxa"/>
          </w:tcPr>
          <w:p w14:paraId="3AF75C01" w14:textId="77777777" w:rsidR="00A505F8" w:rsidRPr="00A505F8" w:rsidRDefault="00A505F8" w:rsidP="00A505F8">
            <w:pPr>
              <w:spacing w:line="276" w:lineRule="auto"/>
              <w:jc w:val="both"/>
              <w:rPr>
                <w:b/>
                <w:color w:val="000000"/>
                <w:sz w:val="26"/>
                <w:szCs w:val="26"/>
              </w:rPr>
            </w:pPr>
          </w:p>
          <w:p w14:paraId="3E916576" w14:textId="77777777" w:rsidR="00A505F8" w:rsidRPr="00A505F8" w:rsidRDefault="00A505F8" w:rsidP="00A505F8">
            <w:pPr>
              <w:spacing w:line="276" w:lineRule="auto"/>
              <w:jc w:val="both"/>
              <w:rPr>
                <w:b/>
                <w:color w:val="000000"/>
                <w:sz w:val="26"/>
                <w:szCs w:val="26"/>
              </w:rPr>
            </w:pPr>
            <w:r w:rsidRPr="00A505F8">
              <w:rPr>
                <w:position w:val="-30"/>
              </w:rPr>
              <w:object w:dxaOrig="859" w:dyaOrig="680" w14:anchorId="31627C5A">
                <v:shape id="_x0000_i1214" type="#_x0000_t75" style="width:43.2pt;height:36pt" o:ole="" o:bordertopcolor="this" o:borderleftcolor="this" o:borderbottomcolor="this" o:borderrightcolor="this">
                  <v:imagedata r:id="rId529" o:title=""/>
                  <w10:bordertop type="single" width="4"/>
                  <w10:borderleft type="single" width="4"/>
                  <w10:borderbottom type="single" width="4"/>
                  <w10:borderright type="single" width="4"/>
                </v:shape>
                <o:OLEObject Type="Embed" ProgID="Equation.DSMT4" ShapeID="_x0000_i1214" DrawAspect="Content" ObjectID="_1710136290" r:id="rId530"/>
              </w:object>
            </w:r>
          </w:p>
        </w:tc>
      </w:tr>
    </w:tbl>
    <w:p w14:paraId="4CEFAB8B"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4F1E3575" w14:textId="77777777" w:rsidTr="00680996">
        <w:tc>
          <w:tcPr>
            <w:tcW w:w="1858" w:type="dxa"/>
          </w:tcPr>
          <w:p w14:paraId="2194C672"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638DB9CF"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1C9D2A3B" w14:textId="77777777" w:rsidTr="00680996">
        <w:tc>
          <w:tcPr>
            <w:tcW w:w="1858" w:type="dxa"/>
          </w:tcPr>
          <w:p w14:paraId="54F59BA0"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6D6025F5" w14:textId="77777777" w:rsidR="00A505F8" w:rsidRPr="00A505F8" w:rsidRDefault="00A505F8" w:rsidP="00A505F8">
            <w:pPr>
              <w:spacing w:line="276" w:lineRule="auto"/>
              <w:rPr>
                <w:color w:val="000000"/>
                <w:sz w:val="26"/>
                <w:szCs w:val="26"/>
              </w:rPr>
            </w:pPr>
            <w:r w:rsidRPr="00A505F8">
              <w:rPr>
                <w:color w:val="000000"/>
                <w:sz w:val="26"/>
                <w:szCs w:val="26"/>
              </w:rPr>
              <w:t xml:space="preserve">- Yêu cầu HS hoàn thành phiếu học tập số 7. </w:t>
            </w:r>
          </w:p>
        </w:tc>
      </w:tr>
      <w:tr w:rsidR="00A505F8" w:rsidRPr="00A505F8" w14:paraId="0A7ECC6A" w14:textId="77777777" w:rsidTr="00680996">
        <w:tc>
          <w:tcPr>
            <w:tcW w:w="1858" w:type="dxa"/>
          </w:tcPr>
          <w:p w14:paraId="5469E795"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7DE62A46" w14:textId="77777777" w:rsidR="00A505F8" w:rsidRPr="00A505F8" w:rsidRDefault="00A505F8" w:rsidP="00A505F8">
            <w:pPr>
              <w:spacing w:line="276" w:lineRule="auto"/>
              <w:rPr>
                <w:color w:val="000000"/>
                <w:sz w:val="26"/>
                <w:szCs w:val="26"/>
              </w:rPr>
            </w:pPr>
            <w:r w:rsidRPr="00A505F8">
              <w:rPr>
                <w:color w:val="000000"/>
                <w:sz w:val="26"/>
                <w:szCs w:val="26"/>
              </w:rPr>
              <w:t>- HS thực hiện nhiệm vụ theo nhóm</w:t>
            </w:r>
          </w:p>
          <w:p w14:paraId="01F0B5E5"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GV quan sát và lựa chọn hai nhóm: chính xác nhất, sai sót nhiều nhất, để trình bày trước lớp.</w:t>
            </w:r>
          </w:p>
        </w:tc>
      </w:tr>
      <w:tr w:rsidR="00A505F8" w:rsidRPr="00A505F8" w14:paraId="314BFE7A" w14:textId="77777777" w:rsidTr="00680996">
        <w:tc>
          <w:tcPr>
            <w:tcW w:w="1858" w:type="dxa"/>
          </w:tcPr>
          <w:p w14:paraId="3D74B728"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41A3504A" w14:textId="77777777" w:rsidR="00A505F8" w:rsidRPr="00A505F8" w:rsidRDefault="00A505F8" w:rsidP="00A505F8">
            <w:pPr>
              <w:spacing w:line="276" w:lineRule="auto"/>
              <w:rPr>
                <w:color w:val="000000"/>
                <w:sz w:val="26"/>
                <w:szCs w:val="26"/>
                <w:lang w:val="vi-VN"/>
              </w:rPr>
            </w:pPr>
            <w:r w:rsidRPr="00A505F8">
              <w:rPr>
                <w:color w:val="000000"/>
                <w:sz w:val="26"/>
                <w:szCs w:val="26"/>
                <w:lang w:val="vi-VN"/>
              </w:rPr>
              <w:t>- HS các nhóm khác thảo luận, nhận xét, bổ sung và sữa lỗi về câu trả lời của nhóm đại diện.</w:t>
            </w:r>
          </w:p>
        </w:tc>
      </w:tr>
      <w:tr w:rsidR="00A505F8" w:rsidRPr="00911E54" w14:paraId="1B2A8D90" w14:textId="77777777" w:rsidTr="00680996">
        <w:tc>
          <w:tcPr>
            <w:tcW w:w="1858" w:type="dxa"/>
          </w:tcPr>
          <w:p w14:paraId="4B6E4EC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61D04A68" w14:textId="77777777" w:rsidR="00A505F8" w:rsidRPr="00A505F8" w:rsidRDefault="00A505F8" w:rsidP="00A505F8">
            <w:pPr>
              <w:spacing w:line="276" w:lineRule="auto"/>
              <w:rPr>
                <w:color w:val="000000"/>
                <w:sz w:val="26"/>
                <w:szCs w:val="26"/>
              </w:rPr>
            </w:pPr>
            <w:r w:rsidRPr="00A505F8">
              <w:rPr>
                <w:color w:val="000000"/>
                <w:sz w:val="26"/>
                <w:szCs w:val="26"/>
                <w:lang w:val="vi-VN"/>
              </w:rPr>
              <w:t xml:space="preserve">- GV tổng kết đánh giá kết quả thực hiện nhiệm vụ học tập của học sinh và </w:t>
            </w:r>
            <w:r w:rsidRPr="00A505F8">
              <w:rPr>
                <w:color w:val="000000"/>
                <w:sz w:val="26"/>
                <w:szCs w:val="26"/>
              </w:rPr>
              <w:t>đưa ra nội dung kiến thức chính cần nắm:</w:t>
            </w:r>
          </w:p>
          <w:p w14:paraId="0EC36122" w14:textId="77777777" w:rsidR="00A505F8" w:rsidRPr="00A505F8" w:rsidRDefault="00A505F8" w:rsidP="00A505F8">
            <w:pPr>
              <w:spacing w:line="276" w:lineRule="auto"/>
              <w:jc w:val="both"/>
              <w:rPr>
                <w:b/>
                <w:color w:val="auto"/>
                <w:sz w:val="26"/>
                <w:szCs w:val="26"/>
                <w:lang w:val="vi-VN"/>
              </w:rPr>
            </w:pPr>
            <w:r w:rsidRPr="00A505F8">
              <w:rPr>
                <w:b/>
                <w:color w:val="auto"/>
                <w:sz w:val="26"/>
                <w:szCs w:val="26"/>
              </w:rPr>
              <w:t>Kính thiên</w:t>
            </w:r>
            <w:r w:rsidRPr="00A505F8">
              <w:rPr>
                <w:b/>
                <w:color w:val="auto"/>
                <w:sz w:val="26"/>
                <w:szCs w:val="26"/>
                <w:lang w:val="vi-VN"/>
              </w:rPr>
              <w:t xml:space="preserve"> văn:</w:t>
            </w:r>
          </w:p>
          <w:p w14:paraId="787217A9" w14:textId="77777777" w:rsidR="00A505F8" w:rsidRPr="00A505F8" w:rsidRDefault="00A505F8" w:rsidP="00A505F8">
            <w:pPr>
              <w:spacing w:line="276" w:lineRule="auto"/>
              <w:jc w:val="both"/>
              <w:rPr>
                <w:color w:val="auto"/>
                <w:sz w:val="26"/>
                <w:szCs w:val="26"/>
                <w:lang w:val="vi-VN"/>
              </w:rPr>
            </w:pPr>
            <w:r w:rsidRPr="00A505F8">
              <w:rPr>
                <w:color w:val="000000"/>
                <w:sz w:val="26"/>
                <w:szCs w:val="26"/>
                <w:lang w:val="nl-NL"/>
              </w:rPr>
              <w:sym w:font="Wingdings" w:char="F077"/>
            </w:r>
            <w:r w:rsidRPr="00A505F8">
              <w:rPr>
                <w:bCs/>
                <w:color w:val="auto"/>
                <w:sz w:val="26"/>
                <w:szCs w:val="26"/>
                <w:lang w:val="vi-VN"/>
              </w:rPr>
              <w:t>Công dụng</w:t>
            </w:r>
            <w:r w:rsidRPr="00A505F8">
              <w:rPr>
                <w:b/>
                <w:color w:val="auto"/>
                <w:sz w:val="26"/>
                <w:szCs w:val="26"/>
                <w:lang w:val="vi-VN"/>
              </w:rPr>
              <w:t>:</w:t>
            </w:r>
            <w:r w:rsidRPr="00A505F8">
              <w:rPr>
                <w:color w:val="auto"/>
                <w:sz w:val="26"/>
                <w:szCs w:val="26"/>
                <w:lang w:val="vi-VN"/>
              </w:rPr>
              <w:t xml:space="preserve"> hỗ trợ cho mắt để quan sát những vật ở rất xa bằng cách tăng góc trông.</w:t>
            </w:r>
          </w:p>
          <w:p w14:paraId="4C02A515" w14:textId="77777777" w:rsidR="00A505F8" w:rsidRPr="00A505F8" w:rsidRDefault="00A505F8" w:rsidP="00A505F8">
            <w:pPr>
              <w:spacing w:line="276" w:lineRule="auto"/>
              <w:jc w:val="both"/>
              <w:rPr>
                <w:color w:val="auto"/>
                <w:sz w:val="26"/>
                <w:szCs w:val="26"/>
                <w:lang w:val="vi-VN"/>
              </w:rPr>
            </w:pPr>
            <w:r w:rsidRPr="00A505F8">
              <w:rPr>
                <w:color w:val="000000"/>
                <w:sz w:val="26"/>
                <w:szCs w:val="26"/>
                <w:lang w:val="nl-NL"/>
              </w:rPr>
              <w:sym w:font="Wingdings" w:char="F077"/>
            </w:r>
            <w:r w:rsidRPr="00A505F8">
              <w:rPr>
                <w:bCs/>
                <w:color w:val="auto"/>
                <w:sz w:val="26"/>
                <w:szCs w:val="26"/>
                <w:lang w:val="vi-VN"/>
              </w:rPr>
              <w:t>Cấu tạo:</w:t>
            </w:r>
          </w:p>
          <w:p w14:paraId="1C83E5AE" w14:textId="77777777" w:rsidR="00A505F8" w:rsidRPr="00A505F8" w:rsidRDefault="00A505F8" w:rsidP="00A505F8">
            <w:pPr>
              <w:spacing w:line="276" w:lineRule="auto"/>
              <w:jc w:val="both"/>
              <w:rPr>
                <w:color w:val="auto"/>
                <w:sz w:val="26"/>
                <w:szCs w:val="26"/>
                <w:lang w:val="vi-VN"/>
              </w:rPr>
            </w:pPr>
            <w:r w:rsidRPr="00A505F8">
              <w:rPr>
                <w:color w:val="auto"/>
                <w:sz w:val="26"/>
                <w:szCs w:val="26"/>
                <w:lang w:val="vi-VN"/>
              </w:rPr>
              <w:t xml:space="preserve">  + Vật kính là một thấu kính hội tụ có tiêu cự dài. Nó có tác dụng tạo ra ảnh thật của vật tại tiêu điểm của vật kính.</w:t>
            </w:r>
          </w:p>
          <w:p w14:paraId="0B0F0FE4" w14:textId="77777777" w:rsidR="00A505F8" w:rsidRPr="00A505F8" w:rsidRDefault="00A505F8" w:rsidP="00A505F8">
            <w:pPr>
              <w:spacing w:line="276" w:lineRule="auto"/>
              <w:jc w:val="both"/>
              <w:rPr>
                <w:color w:val="auto"/>
                <w:sz w:val="26"/>
                <w:szCs w:val="26"/>
                <w:lang w:val="vi-VN"/>
              </w:rPr>
            </w:pPr>
            <w:r w:rsidRPr="00A505F8">
              <w:rPr>
                <w:color w:val="auto"/>
                <w:sz w:val="26"/>
                <w:szCs w:val="26"/>
                <w:lang w:val="vi-VN"/>
              </w:rPr>
              <w:t xml:space="preserve">  + Thị kính là một kính lúp, có tác dụng quan sát ảnh tạo bởi vật kính với vai trò như 1 kính lúp.</w:t>
            </w:r>
          </w:p>
          <w:p w14:paraId="5BE162D6" w14:textId="77777777" w:rsidR="00A505F8" w:rsidRPr="00A505F8" w:rsidRDefault="00A505F8" w:rsidP="00A505F8">
            <w:pPr>
              <w:spacing w:line="276" w:lineRule="auto"/>
              <w:jc w:val="both"/>
              <w:rPr>
                <w:color w:val="000000"/>
                <w:sz w:val="26"/>
                <w:szCs w:val="26"/>
                <w:lang w:val="vi-VN"/>
              </w:rPr>
            </w:pPr>
            <w:r w:rsidRPr="00A505F8">
              <w:rPr>
                <w:color w:val="auto"/>
                <w:sz w:val="26"/>
                <w:szCs w:val="26"/>
                <w:lang w:val="vi-VN"/>
              </w:rPr>
              <w:t xml:space="preserve">  + Khoảng cách giữa thị kính  và vật kính có thể thay đổi được.</w:t>
            </w:r>
          </w:p>
          <w:p w14:paraId="709990BE" w14:textId="77777777" w:rsidR="00A505F8" w:rsidRPr="00A505F8" w:rsidRDefault="00A505F8" w:rsidP="00A505F8">
            <w:pPr>
              <w:spacing w:line="276" w:lineRule="auto"/>
              <w:jc w:val="both"/>
              <w:rPr>
                <w:color w:val="000000"/>
                <w:sz w:val="26"/>
                <w:szCs w:val="26"/>
                <w:lang w:val="nl-NL"/>
              </w:rPr>
            </w:pPr>
          </w:p>
          <w:p w14:paraId="4E52C388" w14:textId="77777777" w:rsidR="00A505F8" w:rsidRPr="00A505F8" w:rsidRDefault="00A505F8" w:rsidP="00A505F8">
            <w:pPr>
              <w:spacing w:line="276" w:lineRule="auto"/>
              <w:jc w:val="both"/>
              <w:rPr>
                <w:sz w:val="26"/>
                <w:szCs w:val="26"/>
                <w:lang w:val="nl-NL"/>
              </w:rPr>
            </w:pPr>
            <w:r w:rsidRPr="00A505F8">
              <w:rPr>
                <w:color w:val="000000"/>
                <w:sz w:val="26"/>
                <w:szCs w:val="26"/>
                <w:lang w:val="nl-NL"/>
              </w:rPr>
              <w:sym w:font="Wingdings" w:char="F077"/>
            </w:r>
            <w:r w:rsidRPr="00A505F8">
              <w:rPr>
                <w:bCs/>
                <w:color w:val="auto"/>
                <w:sz w:val="26"/>
                <w:szCs w:val="26"/>
                <w:lang w:val="nl-NL"/>
              </w:rPr>
              <w:t>Số bội giác của kính hiển vi</w:t>
            </w:r>
            <w:r w:rsidRPr="00A505F8">
              <w:rPr>
                <w:color w:val="auto"/>
                <w:sz w:val="26"/>
                <w:szCs w:val="26"/>
                <w:lang w:val="nl-NL"/>
              </w:rPr>
              <w:t xml:space="preserve"> khi ngắm chừng ở ∞:  </w:t>
            </w:r>
            <w:r w:rsidRPr="00A505F8">
              <w:rPr>
                <w:color w:val="auto"/>
                <w:position w:val="-30"/>
                <w:sz w:val="26"/>
                <w:szCs w:val="26"/>
              </w:rPr>
              <w:object w:dxaOrig="760" w:dyaOrig="680" w14:anchorId="2A496635">
                <v:shape id="_x0000_i1215" type="#_x0000_t75" style="width:36pt;height:36pt" o:ole="" o:bordertopcolor="this" o:borderleftcolor="this" o:borderbottomcolor="this" o:borderrightcolor="this">
                  <v:imagedata r:id="rId531" o:title=""/>
                  <w10:bordertop type="single" width="4"/>
                  <w10:borderleft type="single" width="4"/>
                  <w10:borderbottom type="single" width="4"/>
                  <w10:borderright type="single" width="4"/>
                </v:shape>
                <o:OLEObject Type="Embed" ProgID="Equation.3" ShapeID="_x0000_i1215" DrawAspect="Content" ObjectID="_1710136291" r:id="rId532"/>
              </w:object>
            </w:r>
          </w:p>
          <w:p w14:paraId="582411A5"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nl-NL"/>
              </w:rPr>
              <w:sym w:font="Wingdings" w:char="F077"/>
            </w:r>
            <w:r w:rsidRPr="00A505F8">
              <w:rPr>
                <w:color w:val="000000"/>
                <w:sz w:val="26"/>
                <w:szCs w:val="26"/>
                <w:lang w:val="nl-NL"/>
              </w:rPr>
              <w:t>GV hướng dẫn HS vẽ đường truyền tia sáng của kính thiên</w:t>
            </w:r>
            <w:r w:rsidRPr="00A505F8">
              <w:rPr>
                <w:color w:val="000000"/>
                <w:sz w:val="26"/>
                <w:szCs w:val="26"/>
                <w:lang w:val="vi-VN"/>
              </w:rPr>
              <w:t xml:space="preserve"> văn</w:t>
            </w:r>
          </w:p>
          <w:p w14:paraId="7AC5CD97" w14:textId="77777777" w:rsidR="00A505F8" w:rsidRPr="00A505F8" w:rsidRDefault="00A505F8" w:rsidP="00A505F8">
            <w:pPr>
              <w:spacing w:line="276" w:lineRule="auto"/>
              <w:jc w:val="both"/>
              <w:rPr>
                <w:color w:val="000000"/>
                <w:sz w:val="26"/>
                <w:szCs w:val="26"/>
                <w:lang w:val="nl-NL"/>
              </w:rPr>
            </w:pPr>
            <w:r w:rsidRPr="00A505F8">
              <w:rPr>
                <w:b/>
                <w:noProof/>
                <w:color w:val="000000"/>
                <w:sz w:val="26"/>
                <w:szCs w:val="26"/>
              </w:rPr>
              <w:drawing>
                <wp:anchor distT="0" distB="0" distL="114300" distR="114300" simplePos="0" relativeHeight="251856896" behindDoc="0" locked="0" layoutInCell="1" allowOverlap="1" wp14:anchorId="298A8C55" wp14:editId="43365DF7">
                  <wp:simplePos x="0" y="0"/>
                  <wp:positionH relativeFrom="column">
                    <wp:posOffset>1309370</wp:posOffset>
                  </wp:positionH>
                  <wp:positionV relativeFrom="paragraph">
                    <wp:posOffset>15875</wp:posOffset>
                  </wp:positionV>
                  <wp:extent cx="2044172" cy="1145540"/>
                  <wp:effectExtent l="0" t="0" r="0" b="0"/>
                  <wp:wrapNone/>
                  <wp:docPr id="51226" name="Picture 5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8" cstate="print">
                            <a:extLst>
                              <a:ext uri="{28A0092B-C50C-407E-A947-70E740481C1C}">
                                <a14:useLocalDpi xmlns:a14="http://schemas.microsoft.com/office/drawing/2010/main" val="0"/>
                              </a:ext>
                            </a:extLst>
                          </a:blip>
                          <a:stretch>
                            <a:fillRect/>
                          </a:stretch>
                        </pic:blipFill>
                        <pic:spPr>
                          <a:xfrm>
                            <a:off x="0" y="0"/>
                            <a:ext cx="2044172" cy="1145540"/>
                          </a:xfrm>
                          <a:prstGeom prst="rect">
                            <a:avLst/>
                          </a:prstGeom>
                        </pic:spPr>
                      </pic:pic>
                    </a:graphicData>
                  </a:graphic>
                </wp:anchor>
              </w:drawing>
            </w:r>
          </w:p>
          <w:p w14:paraId="116D1437" w14:textId="77777777" w:rsidR="00A505F8" w:rsidRPr="00A505F8" w:rsidRDefault="00A505F8" w:rsidP="00A505F8">
            <w:pPr>
              <w:spacing w:line="276" w:lineRule="auto"/>
              <w:jc w:val="both"/>
              <w:rPr>
                <w:color w:val="000000"/>
                <w:sz w:val="26"/>
                <w:szCs w:val="26"/>
                <w:lang w:val="nl-NL"/>
              </w:rPr>
            </w:pPr>
          </w:p>
          <w:p w14:paraId="20AD4D49" w14:textId="77777777" w:rsidR="00A505F8" w:rsidRPr="00A505F8" w:rsidRDefault="00A505F8" w:rsidP="00A505F8">
            <w:pPr>
              <w:spacing w:line="276" w:lineRule="auto"/>
              <w:jc w:val="both"/>
              <w:rPr>
                <w:color w:val="000000"/>
                <w:sz w:val="26"/>
                <w:szCs w:val="26"/>
                <w:lang w:val="nl-NL"/>
              </w:rPr>
            </w:pPr>
          </w:p>
          <w:p w14:paraId="337AB20D" w14:textId="77777777" w:rsidR="00A505F8" w:rsidRPr="00A505F8" w:rsidRDefault="00A505F8" w:rsidP="00A505F8">
            <w:pPr>
              <w:spacing w:line="276" w:lineRule="auto"/>
              <w:jc w:val="both"/>
              <w:rPr>
                <w:lang w:val="nl-NL"/>
              </w:rPr>
            </w:pPr>
          </w:p>
          <w:p w14:paraId="050D6FF9" w14:textId="77777777" w:rsidR="00A505F8" w:rsidRPr="00A505F8" w:rsidRDefault="00A505F8" w:rsidP="00A505F8">
            <w:pPr>
              <w:spacing w:line="276" w:lineRule="auto"/>
              <w:jc w:val="both"/>
              <w:rPr>
                <w:lang w:val="nl-NL"/>
              </w:rPr>
            </w:pPr>
          </w:p>
          <w:p w14:paraId="6F8D4F5D" w14:textId="77777777" w:rsidR="00A505F8" w:rsidRPr="00A505F8" w:rsidRDefault="00A505F8" w:rsidP="00A505F8">
            <w:pPr>
              <w:spacing w:line="276" w:lineRule="auto"/>
              <w:jc w:val="both"/>
              <w:rPr>
                <w:color w:val="auto"/>
                <w:sz w:val="26"/>
                <w:szCs w:val="26"/>
                <w:lang w:val="vi-VN"/>
              </w:rPr>
            </w:pPr>
            <w:r w:rsidRPr="00A505F8">
              <w:rPr>
                <w:color w:val="auto"/>
                <w:sz w:val="26"/>
                <w:szCs w:val="26"/>
                <w:lang w:val="nl-NL"/>
              </w:rPr>
              <w:t>Yêu cầu HS về nhà tìm hiểu thêm về sự tạo ảnh của kính thiên</w:t>
            </w:r>
            <w:r w:rsidRPr="00A505F8">
              <w:rPr>
                <w:color w:val="auto"/>
                <w:sz w:val="26"/>
                <w:szCs w:val="26"/>
                <w:lang w:val="vi-VN"/>
              </w:rPr>
              <w:t xml:space="preserve"> văn</w:t>
            </w:r>
          </w:p>
        </w:tc>
      </w:tr>
    </w:tbl>
    <w:p w14:paraId="4A857AA5"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lastRenderedPageBreak/>
        <w:t>Hoạt động 3: Luyện tập</w:t>
      </w:r>
    </w:p>
    <w:p w14:paraId="7DBEE1A8"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a. Mục tiêu:</w:t>
      </w:r>
    </w:p>
    <w:p w14:paraId="1EE3E272" w14:textId="77777777" w:rsidR="00A505F8" w:rsidRPr="00911E54" w:rsidRDefault="00A505F8" w:rsidP="00A505F8">
      <w:pPr>
        <w:spacing w:line="276" w:lineRule="auto"/>
        <w:jc w:val="both"/>
        <w:rPr>
          <w:b/>
          <w:color w:val="auto"/>
          <w:sz w:val="26"/>
          <w:szCs w:val="26"/>
          <w:lang w:val="nl-NL"/>
        </w:rPr>
      </w:pPr>
      <w:r w:rsidRPr="00A505F8">
        <w:rPr>
          <w:color w:val="000000"/>
          <w:sz w:val="26"/>
          <w:szCs w:val="26"/>
          <w:lang w:val="nl-NL"/>
        </w:rPr>
        <w:t>HS hệ thống hóa kiến thức chính của bài học</w:t>
      </w:r>
    </w:p>
    <w:p w14:paraId="2772DEFF" w14:textId="77777777" w:rsidR="00A505F8" w:rsidRPr="00911E54" w:rsidRDefault="00A505F8" w:rsidP="00A505F8">
      <w:pPr>
        <w:spacing w:line="276" w:lineRule="auto"/>
        <w:jc w:val="both"/>
        <w:rPr>
          <w:bCs/>
          <w:color w:val="auto"/>
          <w:sz w:val="26"/>
          <w:szCs w:val="26"/>
          <w:lang w:val="nl-NL"/>
        </w:rPr>
      </w:pPr>
      <w:r w:rsidRPr="00911E54">
        <w:rPr>
          <w:b/>
          <w:color w:val="auto"/>
          <w:sz w:val="26"/>
          <w:szCs w:val="26"/>
          <w:lang w:val="nl-NL"/>
        </w:rPr>
        <w:t>b. Nội dung:</w:t>
      </w:r>
      <w:r w:rsidRPr="00911E54">
        <w:rPr>
          <w:bCs/>
          <w:color w:val="auto"/>
          <w:sz w:val="26"/>
          <w:szCs w:val="26"/>
          <w:lang w:val="nl-NL"/>
        </w:rPr>
        <w:t xml:space="preserve"> Học sinh thực hiện nhiệm vụ theo nhóm hoàn thành yêu cầu dựa trên gợi ý của giáo viên</w:t>
      </w:r>
    </w:p>
    <w:p w14:paraId="7CE19D39"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 xml:space="preserve">c. Sản phẩm: </w:t>
      </w:r>
      <w:r w:rsidRPr="00911E54">
        <w:rPr>
          <w:color w:val="auto"/>
          <w:sz w:val="26"/>
          <w:szCs w:val="26"/>
          <w:lang w:val="nl-NL"/>
        </w:rPr>
        <w:t>Kiến thức được hệ thống và hiểu sâu hơn các định nghĩa.</w:t>
      </w:r>
    </w:p>
    <w:p w14:paraId="76598392" w14:textId="77777777" w:rsidR="00A505F8" w:rsidRPr="00911E54" w:rsidRDefault="00A505F8" w:rsidP="00A505F8">
      <w:pPr>
        <w:spacing w:line="276" w:lineRule="auto"/>
        <w:jc w:val="both"/>
        <w:rPr>
          <w:b/>
          <w:color w:val="auto"/>
          <w:sz w:val="26"/>
          <w:szCs w:val="26"/>
          <w:lang w:val="nl-NL"/>
        </w:rPr>
      </w:pPr>
      <w:r w:rsidRPr="00911E54">
        <w:rPr>
          <w:b/>
          <w:color w:val="auto"/>
          <w:sz w:val="26"/>
          <w:szCs w:val="26"/>
          <w:lang w:val="nl-NL"/>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15D324B6" w14:textId="77777777" w:rsidTr="00680996">
        <w:tc>
          <w:tcPr>
            <w:tcW w:w="1858" w:type="dxa"/>
          </w:tcPr>
          <w:p w14:paraId="63197F95"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64406798"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0628429B" w14:textId="77777777" w:rsidTr="00680996">
        <w:tc>
          <w:tcPr>
            <w:tcW w:w="1858" w:type="dxa"/>
          </w:tcPr>
          <w:p w14:paraId="6034229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4B1F2DAE" w14:textId="77777777" w:rsidR="00A505F8" w:rsidRPr="00A505F8" w:rsidRDefault="00A505F8" w:rsidP="00A505F8">
            <w:pPr>
              <w:spacing w:line="276" w:lineRule="auto"/>
              <w:jc w:val="both"/>
              <w:rPr>
                <w:color w:val="000000"/>
                <w:sz w:val="26"/>
                <w:szCs w:val="26"/>
              </w:rPr>
            </w:pPr>
            <w:r w:rsidRPr="00A505F8">
              <w:rPr>
                <w:color w:val="000000"/>
                <w:sz w:val="26"/>
                <w:szCs w:val="26"/>
              </w:rPr>
              <w:t xml:space="preserve">- GV yêu cầu HS làm việc nhóm hoàn thành phiếu học tập số 8 để hệ thống hóa các kiến thức đã học về </w:t>
            </w:r>
          </w:p>
        </w:tc>
      </w:tr>
      <w:tr w:rsidR="00A505F8" w:rsidRPr="00A505F8" w14:paraId="2CB15887" w14:textId="77777777" w:rsidTr="00680996">
        <w:tc>
          <w:tcPr>
            <w:tcW w:w="1858" w:type="dxa"/>
          </w:tcPr>
          <w:p w14:paraId="518FF858"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1B371F1D" w14:textId="77777777" w:rsidR="00A505F8" w:rsidRPr="00A505F8" w:rsidRDefault="00A505F8" w:rsidP="00A505F8">
            <w:pPr>
              <w:spacing w:line="276" w:lineRule="auto"/>
              <w:jc w:val="both"/>
              <w:rPr>
                <w:color w:val="000000"/>
                <w:sz w:val="26"/>
                <w:szCs w:val="26"/>
              </w:rPr>
            </w:pPr>
            <w:r w:rsidRPr="00A505F8">
              <w:rPr>
                <w:color w:val="000000"/>
                <w:sz w:val="26"/>
                <w:szCs w:val="26"/>
              </w:rPr>
              <w:t>Học sinh thực hiện nhiệm vụ theo nhóm</w:t>
            </w:r>
          </w:p>
        </w:tc>
      </w:tr>
      <w:tr w:rsidR="00A505F8" w:rsidRPr="00A505F8" w14:paraId="21B2E86A" w14:textId="77777777" w:rsidTr="00680996">
        <w:tc>
          <w:tcPr>
            <w:tcW w:w="1858" w:type="dxa"/>
          </w:tcPr>
          <w:p w14:paraId="2A9E0757"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0B8C5559" w14:textId="77777777" w:rsidR="00A505F8" w:rsidRPr="00A505F8" w:rsidRDefault="00A505F8" w:rsidP="00A505F8">
            <w:pPr>
              <w:spacing w:line="276" w:lineRule="auto"/>
              <w:jc w:val="both"/>
              <w:rPr>
                <w:color w:val="000000"/>
                <w:sz w:val="26"/>
                <w:szCs w:val="26"/>
              </w:rPr>
            </w:pPr>
            <w:r w:rsidRPr="00A505F8">
              <w:rPr>
                <w:color w:val="000000"/>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A505F8" w:rsidRPr="00A505F8" w14:paraId="19308328" w14:textId="77777777" w:rsidTr="00680996">
        <w:tc>
          <w:tcPr>
            <w:tcW w:w="1858" w:type="dxa"/>
          </w:tcPr>
          <w:p w14:paraId="678ADD0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554D7FE6" w14:textId="77777777" w:rsidR="00A505F8" w:rsidRPr="00A505F8" w:rsidRDefault="00A505F8" w:rsidP="00A505F8">
            <w:pPr>
              <w:spacing w:line="276" w:lineRule="auto"/>
              <w:jc w:val="both"/>
              <w:rPr>
                <w:color w:val="000000"/>
                <w:sz w:val="26"/>
                <w:szCs w:val="26"/>
              </w:rPr>
            </w:pPr>
            <w:r w:rsidRPr="00A505F8">
              <w:rPr>
                <w:color w:val="000000"/>
                <w:sz w:val="26"/>
                <w:szCs w:val="26"/>
              </w:rPr>
              <w:t>- GV quan sát và lựa chọn hai nhóm: chính xác nhất, sai sót nhiều nhất, để trình bày trước lớp.</w:t>
            </w:r>
          </w:p>
        </w:tc>
      </w:tr>
      <w:tr w:rsidR="00A505F8" w:rsidRPr="00A505F8" w14:paraId="640721AA" w14:textId="77777777" w:rsidTr="00680996">
        <w:tc>
          <w:tcPr>
            <w:tcW w:w="1858" w:type="dxa"/>
          </w:tcPr>
          <w:p w14:paraId="75245EE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0F58FDA3" w14:textId="77777777" w:rsidR="00A505F8" w:rsidRPr="00A505F8" w:rsidRDefault="00A505F8" w:rsidP="00A505F8">
            <w:pPr>
              <w:spacing w:line="276" w:lineRule="auto"/>
              <w:jc w:val="both"/>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A505F8" w14:paraId="3229F4F2" w14:textId="77777777" w:rsidTr="00680996">
        <w:tc>
          <w:tcPr>
            <w:tcW w:w="1858" w:type="dxa"/>
          </w:tcPr>
          <w:p w14:paraId="00A37398"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6</w:t>
            </w:r>
          </w:p>
        </w:tc>
        <w:tc>
          <w:tcPr>
            <w:tcW w:w="7487" w:type="dxa"/>
          </w:tcPr>
          <w:p w14:paraId="199632DD" w14:textId="77777777" w:rsidR="00A505F8" w:rsidRPr="00A505F8" w:rsidRDefault="00A505F8" w:rsidP="00A505F8">
            <w:pPr>
              <w:spacing w:line="276" w:lineRule="auto"/>
              <w:jc w:val="both"/>
              <w:rPr>
                <w:color w:val="000000"/>
                <w:sz w:val="26"/>
                <w:szCs w:val="26"/>
              </w:rPr>
            </w:pPr>
            <w:r w:rsidRPr="00A505F8">
              <w:rPr>
                <w:color w:val="000000"/>
                <w:sz w:val="26"/>
                <w:szCs w:val="26"/>
              </w:rPr>
              <w:t>Giáo viên tổng kết đánh giá kết quả thực hiện nhiệm vụ học tập của học sinh</w:t>
            </w:r>
          </w:p>
        </w:tc>
      </w:tr>
    </w:tbl>
    <w:p w14:paraId="0EA6B0C9"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4: Vận dụng</w:t>
      </w:r>
    </w:p>
    <w:p w14:paraId="2BD8C814"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36807A2D" w14:textId="77777777" w:rsidR="00A505F8" w:rsidRPr="00A505F8" w:rsidRDefault="00A505F8" w:rsidP="00A505F8">
      <w:pPr>
        <w:spacing w:line="276" w:lineRule="auto"/>
        <w:jc w:val="both"/>
        <w:rPr>
          <w:b/>
          <w:color w:val="auto"/>
          <w:sz w:val="26"/>
          <w:szCs w:val="26"/>
        </w:rPr>
      </w:pPr>
      <w:r w:rsidRPr="00A505F8">
        <w:rPr>
          <w:color w:val="000000"/>
          <w:sz w:val="26"/>
          <w:szCs w:val="26"/>
        </w:rPr>
        <w:t>- Giúp học sinh tự vận dụng, tìm tòi mở rộng các kiến thức trong bài học và tương tác với cộng đồng. Tùy theo năng lực mà các em sẽ thực hiện ở các mức độ khác nhau.</w:t>
      </w:r>
    </w:p>
    <w:p w14:paraId="79DBD671"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ở nhà theo nhóm hoặc cá nhân</w:t>
      </w:r>
    </w:p>
    <w:p w14:paraId="01BE9727"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r w:rsidRPr="00A505F8">
        <w:rPr>
          <w:color w:val="auto"/>
          <w:sz w:val="26"/>
          <w:szCs w:val="26"/>
        </w:rPr>
        <w:t>Bài tự làm vào vở ghi của HS.</w:t>
      </w:r>
    </w:p>
    <w:p w14:paraId="07B96E71"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TableGrid3"/>
        <w:tblW w:w="0" w:type="auto"/>
        <w:tblLook w:val="04A0" w:firstRow="1" w:lastRow="0" w:firstColumn="1" w:lastColumn="0" w:noHBand="0" w:noVBand="1"/>
      </w:tblPr>
      <w:tblGrid>
        <w:gridCol w:w="1856"/>
        <w:gridCol w:w="7489"/>
      </w:tblGrid>
      <w:tr w:rsidR="00A505F8" w:rsidRPr="00911E54" w14:paraId="07E55C1E" w14:textId="77777777" w:rsidTr="00680996">
        <w:tc>
          <w:tcPr>
            <w:tcW w:w="1856" w:type="dxa"/>
          </w:tcPr>
          <w:p w14:paraId="6FCE8C2A" w14:textId="77777777" w:rsidR="00A505F8" w:rsidRPr="00A505F8" w:rsidRDefault="00A505F8" w:rsidP="00A505F8">
            <w:pPr>
              <w:spacing w:line="276" w:lineRule="auto"/>
              <w:jc w:val="center"/>
              <w:rPr>
                <w:b/>
                <w:color w:val="000000"/>
                <w:sz w:val="26"/>
                <w:szCs w:val="26"/>
              </w:rPr>
            </w:pPr>
            <w:r w:rsidRPr="00A505F8">
              <w:rPr>
                <w:b/>
                <w:color w:val="000000"/>
                <w:sz w:val="26"/>
                <w:szCs w:val="26"/>
              </w:rPr>
              <w:t xml:space="preserve">Nội dung </w:t>
            </w:r>
          </w:p>
          <w:p w14:paraId="61E4110C"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Vận dụng kiến thức</w:t>
            </w:r>
          </w:p>
        </w:tc>
        <w:tc>
          <w:tcPr>
            <w:tcW w:w="7489" w:type="dxa"/>
          </w:tcPr>
          <w:p w14:paraId="056ED659" w14:textId="77777777" w:rsidR="00A505F8" w:rsidRPr="00A505F8" w:rsidRDefault="00A505F8" w:rsidP="00A505F8">
            <w:pPr>
              <w:spacing w:line="276" w:lineRule="auto"/>
              <w:jc w:val="both"/>
              <w:rPr>
                <w:bCs/>
                <w:color w:val="000000"/>
                <w:sz w:val="26"/>
                <w:szCs w:val="26"/>
              </w:rPr>
            </w:pPr>
            <w:r w:rsidRPr="00A505F8">
              <w:rPr>
                <w:bCs/>
                <w:color w:val="000000"/>
                <w:sz w:val="26"/>
                <w:szCs w:val="26"/>
              </w:rPr>
              <w:t>- Làm bài tập trong SGK</w:t>
            </w:r>
          </w:p>
          <w:p w14:paraId="0821D7C5"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t>- Tìm hiểu thêm một số ứng dụng của kính lúp, kính hiển vi, kính thiên văn</w:t>
            </w:r>
          </w:p>
          <w:p w14:paraId="155F6654" w14:textId="77777777" w:rsidR="00A505F8" w:rsidRPr="00A505F8" w:rsidRDefault="00A505F8" w:rsidP="00A505F8">
            <w:pPr>
              <w:spacing w:line="276" w:lineRule="auto"/>
              <w:jc w:val="both"/>
              <w:rPr>
                <w:bCs/>
                <w:color w:val="000000"/>
                <w:sz w:val="26"/>
                <w:szCs w:val="26"/>
                <w:lang w:val="vi-VN"/>
              </w:rPr>
            </w:pPr>
            <w:r w:rsidRPr="00A505F8">
              <w:rPr>
                <w:bCs/>
                <w:color w:val="000000"/>
                <w:sz w:val="26"/>
                <w:szCs w:val="26"/>
                <w:lang w:val="vi-VN"/>
              </w:rPr>
              <w:t>- Tìm hiểu thiết kế kính hiển vi, kính thiên văn đơn giản</w:t>
            </w:r>
          </w:p>
        </w:tc>
      </w:tr>
    </w:tbl>
    <w:p w14:paraId="050B95D6" w14:textId="77777777" w:rsidR="00A505F8" w:rsidRPr="00911E54" w:rsidRDefault="00A505F8" w:rsidP="00A505F8">
      <w:pPr>
        <w:spacing w:line="276" w:lineRule="auto"/>
        <w:jc w:val="both"/>
        <w:rPr>
          <w:b/>
          <w:color w:val="auto"/>
          <w:sz w:val="26"/>
          <w:szCs w:val="26"/>
          <w:lang w:val="vi-VN"/>
        </w:rPr>
      </w:pPr>
    </w:p>
    <w:p w14:paraId="287FE94B"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V. ĐIỀU CHỈNH, THAY ĐỔI, BỔ SUNG (NẾU CÓ)</w:t>
      </w:r>
    </w:p>
    <w:p w14:paraId="4E259EB6"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lastRenderedPageBreak/>
        <w:tab/>
      </w:r>
    </w:p>
    <w:p w14:paraId="14469C5D"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73E95301"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5922488B"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1345EE04"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7CC8CA0B"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3DFC09D9"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09129B6F" w14:textId="77777777" w:rsidR="00A505F8" w:rsidRPr="00911E54" w:rsidRDefault="00A505F8" w:rsidP="00A505F8">
      <w:pPr>
        <w:tabs>
          <w:tab w:val="left" w:leader="dot" w:pos="10260"/>
        </w:tabs>
        <w:spacing w:line="276" w:lineRule="auto"/>
        <w:jc w:val="both"/>
        <w:rPr>
          <w:color w:val="auto"/>
          <w:sz w:val="26"/>
          <w:szCs w:val="26"/>
          <w:lang w:val="vi-VN"/>
        </w:rPr>
      </w:pPr>
      <w:r w:rsidRPr="00911E54">
        <w:rPr>
          <w:color w:val="auto"/>
          <w:sz w:val="26"/>
          <w:szCs w:val="26"/>
          <w:lang w:val="vi-VN"/>
        </w:rPr>
        <w:tab/>
      </w:r>
    </w:p>
    <w:p w14:paraId="29E19D62" w14:textId="77777777" w:rsidR="00A505F8" w:rsidRPr="00911E54" w:rsidRDefault="00A505F8" w:rsidP="00A505F8">
      <w:pPr>
        <w:spacing w:line="276" w:lineRule="auto"/>
        <w:rPr>
          <w:bCs/>
          <w:color w:val="auto"/>
          <w:sz w:val="26"/>
          <w:szCs w:val="26"/>
          <w:lang w:val="vi-VN"/>
        </w:rPr>
      </w:pPr>
    </w:p>
    <w:p w14:paraId="4F5F8AF2" w14:textId="77777777" w:rsidR="00A505F8" w:rsidRPr="00911E54" w:rsidRDefault="00A505F8" w:rsidP="00A505F8">
      <w:pPr>
        <w:rPr>
          <w:bCs/>
          <w:color w:val="auto"/>
          <w:sz w:val="26"/>
          <w:szCs w:val="26"/>
          <w:lang w:val="vi-VN"/>
        </w:rPr>
      </w:pPr>
      <w:r w:rsidRPr="00911E54">
        <w:rPr>
          <w:bCs/>
          <w:color w:val="auto"/>
          <w:sz w:val="26"/>
          <w:szCs w:val="26"/>
          <w:lang w:val="vi-VN"/>
        </w:rPr>
        <w:br w:type="page"/>
      </w:r>
    </w:p>
    <w:p w14:paraId="1F6257A8" w14:textId="77777777" w:rsidR="00A505F8" w:rsidRPr="00911E54" w:rsidRDefault="00A505F8" w:rsidP="00A505F8">
      <w:pPr>
        <w:tabs>
          <w:tab w:val="left" w:pos="6660"/>
        </w:tabs>
        <w:jc w:val="both"/>
        <w:rPr>
          <w:bCs/>
          <w:color w:val="auto"/>
          <w:sz w:val="26"/>
          <w:szCs w:val="26"/>
          <w:lang w:val="vi-VN"/>
        </w:rPr>
      </w:pPr>
      <w:r w:rsidRPr="00911E54">
        <w:rPr>
          <w:bCs/>
          <w:color w:val="auto"/>
          <w:sz w:val="26"/>
          <w:szCs w:val="26"/>
          <w:lang w:val="vi-VN"/>
        </w:rPr>
        <w:lastRenderedPageBreak/>
        <w:t>Giáo viên giảng dạy:</w:t>
      </w:r>
      <w:r w:rsidRPr="00911E54">
        <w:rPr>
          <w:bCs/>
          <w:color w:val="auto"/>
          <w:sz w:val="26"/>
          <w:szCs w:val="26"/>
          <w:lang w:val="vi-VN"/>
        </w:rPr>
        <w:tab/>
        <w:t xml:space="preserve">Lớp dạy: </w:t>
      </w:r>
    </w:p>
    <w:p w14:paraId="1AC99788" w14:textId="77777777" w:rsidR="00A505F8" w:rsidRPr="00911E54" w:rsidRDefault="00A505F8" w:rsidP="00A505F8">
      <w:pPr>
        <w:tabs>
          <w:tab w:val="left" w:pos="6660"/>
        </w:tabs>
        <w:jc w:val="both"/>
        <w:rPr>
          <w:bCs/>
          <w:color w:val="auto"/>
          <w:sz w:val="26"/>
          <w:szCs w:val="26"/>
          <w:lang w:val="vi-VN"/>
        </w:rPr>
      </w:pPr>
      <w:r w:rsidRPr="00911E54">
        <w:rPr>
          <w:bCs/>
          <w:color w:val="auto"/>
          <w:sz w:val="26"/>
          <w:szCs w:val="26"/>
          <w:lang w:val="vi-VN"/>
        </w:rPr>
        <w:t>Ngày soạn:</w:t>
      </w:r>
      <w:r w:rsidRPr="00911E54">
        <w:rPr>
          <w:bCs/>
          <w:color w:val="auto"/>
          <w:sz w:val="26"/>
          <w:szCs w:val="26"/>
          <w:lang w:val="vi-VN"/>
        </w:rPr>
        <w:tab/>
        <w:t xml:space="preserve">Ngày dạy: </w:t>
      </w:r>
    </w:p>
    <w:p w14:paraId="42C70B88" w14:textId="77777777" w:rsidR="00A505F8" w:rsidRPr="00911E54" w:rsidRDefault="00A505F8" w:rsidP="00A505F8">
      <w:pPr>
        <w:tabs>
          <w:tab w:val="left" w:pos="5760"/>
        </w:tabs>
        <w:jc w:val="both"/>
        <w:rPr>
          <w:b/>
          <w:color w:val="auto"/>
          <w:sz w:val="24"/>
          <w:szCs w:val="24"/>
          <w:lang w:val="vi-VN"/>
        </w:rPr>
      </w:pPr>
    </w:p>
    <w:p w14:paraId="6912330D" w14:textId="28003363" w:rsidR="00A505F8" w:rsidRPr="00A505F8" w:rsidRDefault="00A505F8" w:rsidP="00A505F8">
      <w:pPr>
        <w:spacing w:line="276" w:lineRule="auto"/>
        <w:rPr>
          <w:b/>
          <w:color w:val="000000"/>
          <w:sz w:val="26"/>
          <w:szCs w:val="26"/>
          <w:lang w:val="vi-VN"/>
        </w:rPr>
      </w:pPr>
      <w:r w:rsidRPr="00A505F8">
        <w:rPr>
          <w:b/>
          <w:color w:val="000000"/>
          <w:sz w:val="26"/>
          <w:szCs w:val="26"/>
          <w:lang w:val="vi-VN"/>
        </w:rPr>
        <w:t>Tiết:</w:t>
      </w:r>
    </w:p>
    <w:p w14:paraId="7A3D60F8" w14:textId="77777777" w:rsidR="00A505F8" w:rsidRPr="00A505F8" w:rsidRDefault="00A505F8" w:rsidP="00A505F8">
      <w:pPr>
        <w:spacing w:line="276" w:lineRule="auto"/>
        <w:jc w:val="center"/>
        <w:rPr>
          <w:b/>
          <w:color w:val="000000"/>
          <w:lang w:val="vi-VN"/>
        </w:rPr>
      </w:pPr>
      <w:r w:rsidRPr="00A505F8">
        <w:rPr>
          <w:b/>
          <w:color w:val="000000"/>
          <w:lang w:val="vi-VN"/>
        </w:rPr>
        <w:t>BÀI TẬP</w:t>
      </w:r>
    </w:p>
    <w:p w14:paraId="1FBE15D6" w14:textId="77777777" w:rsidR="00A505F8" w:rsidRPr="00911E54" w:rsidRDefault="00A505F8" w:rsidP="00A505F8">
      <w:pPr>
        <w:spacing w:line="276" w:lineRule="auto"/>
        <w:jc w:val="both"/>
        <w:rPr>
          <w:b/>
          <w:color w:val="auto"/>
          <w:sz w:val="26"/>
          <w:szCs w:val="26"/>
          <w:lang w:val="vi-VN"/>
        </w:rPr>
      </w:pPr>
    </w:p>
    <w:p w14:paraId="5A588370"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I. MỤC TIÊU</w:t>
      </w:r>
    </w:p>
    <w:p w14:paraId="10B75195"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1. Kiến thức</w:t>
      </w:r>
    </w:p>
    <w:p w14:paraId="63C17833" w14:textId="77777777" w:rsidR="00A505F8" w:rsidRPr="00911E54" w:rsidRDefault="00A505F8" w:rsidP="00A505F8">
      <w:pPr>
        <w:spacing w:line="276" w:lineRule="auto"/>
        <w:jc w:val="both"/>
        <w:rPr>
          <w:b/>
          <w:color w:val="auto"/>
          <w:sz w:val="26"/>
          <w:szCs w:val="26"/>
          <w:lang w:val="vi-VN"/>
        </w:rPr>
      </w:pPr>
      <w:r w:rsidRPr="00911E54">
        <w:rPr>
          <w:color w:val="000000"/>
          <w:sz w:val="26"/>
          <w:szCs w:val="26"/>
          <w:lang w:val="vi-VN"/>
        </w:rPr>
        <w:t xml:space="preserve">Củng cố lại các kiến thức liên quan đến </w:t>
      </w:r>
      <w:r w:rsidRPr="00A505F8">
        <w:rPr>
          <w:sz w:val="26"/>
          <w:szCs w:val="26"/>
          <w:lang w:val="pt-BR"/>
        </w:rPr>
        <w:t>các dụng cụ quang bổ trợ cho mắt</w:t>
      </w:r>
    </w:p>
    <w:p w14:paraId="102D29C7"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2. Năng lực</w:t>
      </w:r>
    </w:p>
    <w:p w14:paraId="2FA86454"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Năng lực chung</w:t>
      </w:r>
    </w:p>
    <w:p w14:paraId="6A1DA45C"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tự học và nghiên cứu tài liệu.</w:t>
      </w:r>
    </w:p>
    <w:p w14:paraId="0E373FF5"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trình bày và trao đổi thông tin.</w:t>
      </w:r>
    </w:p>
    <w:p w14:paraId="789D4802"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nêu và giải quyết vấn đề.</w:t>
      </w:r>
    </w:p>
    <w:p w14:paraId="44E062CC" w14:textId="77777777" w:rsidR="00A505F8" w:rsidRPr="00911E54" w:rsidRDefault="00A505F8" w:rsidP="00A505F8">
      <w:pPr>
        <w:spacing w:line="276" w:lineRule="auto"/>
        <w:jc w:val="both"/>
        <w:rPr>
          <w:color w:val="auto"/>
          <w:sz w:val="26"/>
          <w:szCs w:val="26"/>
          <w:lang w:val="vi-VN"/>
        </w:rPr>
      </w:pPr>
      <w:r w:rsidRPr="00911E54">
        <w:rPr>
          <w:color w:val="auto"/>
          <w:sz w:val="26"/>
          <w:szCs w:val="26"/>
          <w:lang w:val="vi-VN"/>
        </w:rPr>
        <w:t>- Năng lực hoạt động nhóm.</w:t>
      </w:r>
    </w:p>
    <w:p w14:paraId="6F3AFF81"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b. Năng lực đặc thù môn học</w:t>
      </w:r>
    </w:p>
    <w:p w14:paraId="4568D812" w14:textId="77777777" w:rsidR="00A505F8" w:rsidRPr="00A505F8" w:rsidRDefault="00A505F8" w:rsidP="00A505F8">
      <w:pPr>
        <w:spacing w:line="276" w:lineRule="auto"/>
        <w:jc w:val="both"/>
        <w:rPr>
          <w:color w:val="000000"/>
          <w:sz w:val="26"/>
          <w:szCs w:val="26"/>
          <w:lang w:val="pt-BR"/>
        </w:rPr>
      </w:pPr>
      <w:r w:rsidRPr="00A505F8">
        <w:rPr>
          <w:rFonts w:ascii="Calibri" w:hAnsi="Calibri"/>
          <w:color w:val="000000"/>
          <w:sz w:val="26"/>
          <w:szCs w:val="26"/>
          <w:lang w:val="pt-BR" w:eastAsia="ja-JP"/>
        </w:rPr>
        <w:t xml:space="preserve">- </w:t>
      </w:r>
      <w:r w:rsidRPr="00A505F8">
        <w:rPr>
          <w:sz w:val="26"/>
          <w:szCs w:val="26"/>
          <w:lang w:val="pt-BR"/>
        </w:rPr>
        <w:t>Làm được các bài tập cơ bản liên quan đến các dụng cụ quang bổ trợ cho mắt</w:t>
      </w:r>
    </w:p>
    <w:p w14:paraId="62360D11" w14:textId="77777777" w:rsidR="00A505F8" w:rsidRPr="00A505F8" w:rsidRDefault="00A505F8" w:rsidP="00A505F8">
      <w:pPr>
        <w:spacing w:line="276" w:lineRule="auto"/>
        <w:jc w:val="both"/>
        <w:rPr>
          <w:color w:val="000000"/>
          <w:sz w:val="26"/>
          <w:szCs w:val="26"/>
          <w:lang w:val="pt-BR" w:eastAsia="ja-JP"/>
        </w:rPr>
      </w:pPr>
      <w:r w:rsidRPr="00A505F8">
        <w:rPr>
          <w:color w:val="000000"/>
          <w:sz w:val="26"/>
          <w:szCs w:val="26"/>
          <w:lang w:val="pt-BR" w:eastAsia="ja-JP"/>
        </w:rPr>
        <w:t>- Rèn luyện kĩ năng tính toán và suy luận cho học sinh</w:t>
      </w:r>
    </w:p>
    <w:p w14:paraId="4EA03FE8"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3. Phẩm chất</w:t>
      </w:r>
    </w:p>
    <w:p w14:paraId="74C09559" w14:textId="77777777" w:rsidR="00A505F8" w:rsidRPr="00911E54" w:rsidRDefault="00A505F8" w:rsidP="00A505F8">
      <w:pPr>
        <w:spacing w:line="276" w:lineRule="auto"/>
        <w:jc w:val="both"/>
        <w:rPr>
          <w:bCs/>
          <w:color w:val="auto"/>
          <w:sz w:val="26"/>
          <w:szCs w:val="26"/>
          <w:lang w:val="pt-BR"/>
        </w:rPr>
      </w:pPr>
      <w:r w:rsidRPr="00911E54">
        <w:rPr>
          <w:bCs/>
          <w:color w:val="auto"/>
          <w:sz w:val="26"/>
          <w:szCs w:val="26"/>
          <w:lang w:val="pt-BR"/>
        </w:rPr>
        <w:t>- Có thái độ hứng thú trong học tập.</w:t>
      </w:r>
    </w:p>
    <w:p w14:paraId="1B2E7105" w14:textId="77777777" w:rsidR="00A505F8" w:rsidRPr="00911E54" w:rsidRDefault="00A505F8" w:rsidP="00A505F8">
      <w:pPr>
        <w:spacing w:line="276" w:lineRule="auto"/>
        <w:jc w:val="both"/>
        <w:rPr>
          <w:bCs/>
          <w:color w:val="auto"/>
          <w:sz w:val="26"/>
          <w:szCs w:val="26"/>
          <w:lang w:val="pt-BR"/>
        </w:rPr>
      </w:pPr>
      <w:r w:rsidRPr="00911E54">
        <w:rPr>
          <w:bCs/>
          <w:color w:val="auto"/>
          <w:sz w:val="26"/>
          <w:szCs w:val="26"/>
          <w:lang w:val="pt-BR"/>
        </w:rPr>
        <w:t>- Có ý thức tìm hiểu và liên hệ các hiện tượng thực tế liên quan.</w:t>
      </w:r>
    </w:p>
    <w:p w14:paraId="5FB27FB1" w14:textId="77777777" w:rsidR="00A505F8" w:rsidRPr="00911E54" w:rsidRDefault="00A505F8" w:rsidP="00A505F8">
      <w:pPr>
        <w:spacing w:line="276" w:lineRule="auto"/>
        <w:jc w:val="both"/>
        <w:rPr>
          <w:bCs/>
          <w:color w:val="auto"/>
          <w:sz w:val="26"/>
          <w:szCs w:val="26"/>
          <w:lang w:val="pt-BR"/>
        </w:rPr>
      </w:pPr>
      <w:r w:rsidRPr="00911E54">
        <w:rPr>
          <w:bCs/>
          <w:color w:val="auto"/>
          <w:sz w:val="26"/>
          <w:szCs w:val="26"/>
          <w:lang w:val="pt-BR"/>
        </w:rPr>
        <w:t>- Có tác phong làm việc của nhà khoa học.</w:t>
      </w:r>
      <w:r w:rsidRPr="00911E54">
        <w:rPr>
          <w:bCs/>
          <w:color w:val="auto"/>
          <w:sz w:val="26"/>
          <w:szCs w:val="26"/>
          <w:lang w:val="pt-BR"/>
        </w:rPr>
        <w:tab/>
      </w:r>
    </w:p>
    <w:p w14:paraId="5DD98FF3"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II. THIẾT BỊ DẠY HỌC VÀ HỌC LIỆU</w:t>
      </w:r>
    </w:p>
    <w:p w14:paraId="7E7457A2" w14:textId="77777777" w:rsidR="00A505F8" w:rsidRPr="00A505F8" w:rsidRDefault="00A505F8" w:rsidP="00A505F8">
      <w:pPr>
        <w:spacing w:line="276" w:lineRule="auto"/>
        <w:jc w:val="both"/>
        <w:rPr>
          <w:b/>
          <w:color w:val="auto"/>
          <w:sz w:val="26"/>
          <w:szCs w:val="26"/>
        </w:rPr>
      </w:pPr>
      <w:r w:rsidRPr="00A505F8">
        <w:rPr>
          <w:b/>
          <w:color w:val="auto"/>
          <w:sz w:val="26"/>
          <w:szCs w:val="26"/>
        </w:rPr>
        <w:t>1. Giáo viên</w:t>
      </w:r>
    </w:p>
    <w:p w14:paraId="5052D371" w14:textId="77777777" w:rsidR="00A505F8" w:rsidRPr="00A505F8" w:rsidRDefault="00A505F8" w:rsidP="00A505F8">
      <w:pPr>
        <w:spacing w:line="276" w:lineRule="auto"/>
        <w:jc w:val="both"/>
        <w:rPr>
          <w:color w:val="000000"/>
          <w:sz w:val="26"/>
          <w:szCs w:val="26"/>
          <w:lang w:val="pt-BR"/>
        </w:rPr>
      </w:pPr>
      <w:r w:rsidRPr="00A505F8">
        <w:rPr>
          <w:color w:val="000000"/>
          <w:sz w:val="26"/>
          <w:szCs w:val="26"/>
          <w:lang w:val="pt-BR"/>
        </w:rPr>
        <w:t>- Phiếu học tập</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A505F8" w:rsidRPr="00A505F8" w14:paraId="617762F3" w14:textId="77777777" w:rsidTr="00680996">
        <w:tc>
          <w:tcPr>
            <w:tcW w:w="9345" w:type="dxa"/>
          </w:tcPr>
          <w:p w14:paraId="14867DFB" w14:textId="77777777" w:rsidR="00A505F8" w:rsidRPr="00A505F8" w:rsidRDefault="00A505F8" w:rsidP="00A505F8">
            <w:pPr>
              <w:tabs>
                <w:tab w:val="left" w:pos="993"/>
              </w:tabs>
              <w:spacing w:line="276" w:lineRule="auto"/>
              <w:ind w:left="454"/>
              <w:jc w:val="center"/>
              <w:rPr>
                <w:b/>
                <w:color w:val="000000"/>
                <w:sz w:val="26"/>
                <w:szCs w:val="26"/>
              </w:rPr>
            </w:pPr>
            <w:r w:rsidRPr="00A505F8">
              <w:rPr>
                <w:b/>
                <w:color w:val="000000"/>
                <w:sz w:val="26"/>
                <w:szCs w:val="26"/>
              </w:rPr>
              <w:t>Phiếu học tập số 1</w:t>
            </w:r>
          </w:p>
          <w:p w14:paraId="069BB731" w14:textId="77777777" w:rsidR="00A505F8" w:rsidRPr="00A505F8" w:rsidRDefault="00A505F8" w:rsidP="00A505F8">
            <w:pPr>
              <w:numPr>
                <w:ilvl w:val="0"/>
                <w:numId w:val="20"/>
              </w:numPr>
              <w:jc w:val="both"/>
              <w:rPr>
                <w:color w:val="auto"/>
                <w:sz w:val="26"/>
                <w:szCs w:val="26"/>
                <w:lang w:val="vi-VN"/>
              </w:rPr>
            </w:pPr>
            <w:r w:rsidRPr="00A505F8">
              <w:rPr>
                <w:color w:val="auto"/>
                <w:sz w:val="26"/>
                <w:szCs w:val="26"/>
                <w:lang w:val="vi-VN"/>
              </w:rPr>
              <w:t>Trên vành kính lúp có ghi x10, tiêu cự của kính là:</w:t>
            </w:r>
          </w:p>
          <w:p w14:paraId="1ECF7E56" w14:textId="77777777" w:rsidR="00A505F8" w:rsidRPr="00911E54" w:rsidRDefault="00A505F8" w:rsidP="00A505F8">
            <w:pPr>
              <w:tabs>
                <w:tab w:val="left" w:pos="2835"/>
                <w:tab w:val="left" w:pos="5670"/>
                <w:tab w:val="left" w:pos="8222"/>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f = 10 (m).</w:t>
            </w:r>
            <w:r w:rsidRPr="00A505F8">
              <w:rPr>
                <w:rFonts w:eastAsia="Arial"/>
                <w:color w:val="auto"/>
                <w:sz w:val="26"/>
                <w:szCs w:val="26"/>
                <w:lang w:val="vi-VN"/>
              </w:rPr>
              <w:tab/>
            </w:r>
            <w:r w:rsidRPr="00A505F8">
              <w:rPr>
                <w:rFonts w:eastAsia="Arial"/>
                <w:b/>
                <w:color w:val="FF0000"/>
                <w:sz w:val="26"/>
                <w:szCs w:val="26"/>
                <w:lang w:val="vi-VN"/>
              </w:rPr>
              <w:t>B.</w:t>
            </w:r>
            <w:r w:rsidRPr="00A505F8">
              <w:rPr>
                <w:rFonts w:eastAsia="Arial"/>
                <w:color w:val="auto"/>
                <w:sz w:val="26"/>
                <w:szCs w:val="26"/>
                <w:lang w:val="vi-VN"/>
              </w:rPr>
              <w:t>f = 10 (cm).</w:t>
            </w:r>
            <w:r w:rsidRPr="00A505F8">
              <w:rPr>
                <w:rFonts w:eastAsia="Arial"/>
                <w:color w:val="auto"/>
                <w:sz w:val="26"/>
                <w:szCs w:val="26"/>
                <w:lang w:val="vi-VN"/>
              </w:rPr>
              <w:tab/>
            </w:r>
            <w:r w:rsidRPr="00A505F8">
              <w:rPr>
                <w:rFonts w:eastAsia="Arial"/>
                <w:b/>
                <w:color w:val="FF0000"/>
                <w:sz w:val="26"/>
                <w:szCs w:val="26"/>
                <w:lang w:val="vi-VN"/>
              </w:rPr>
              <w:t>C.</w:t>
            </w:r>
            <w:r w:rsidRPr="00A505F8">
              <w:rPr>
                <w:rFonts w:eastAsia="Arial"/>
                <w:color w:val="auto"/>
                <w:sz w:val="26"/>
                <w:szCs w:val="26"/>
                <w:lang w:val="vi-VN"/>
              </w:rPr>
              <w:t>f = 2,5 (m).</w:t>
            </w:r>
            <w:r w:rsidRPr="00A505F8">
              <w:rPr>
                <w:rFonts w:eastAsia="Arial"/>
                <w:b/>
                <w:color w:val="FF0000"/>
                <w:sz w:val="26"/>
                <w:szCs w:val="26"/>
                <w:lang w:val="vi-VN"/>
              </w:rPr>
              <w:t>D.</w:t>
            </w:r>
            <w:r w:rsidRPr="00A505F8">
              <w:rPr>
                <w:rFonts w:eastAsia="Arial"/>
                <w:color w:val="auto"/>
                <w:sz w:val="26"/>
                <w:szCs w:val="26"/>
                <w:lang w:val="vi-VN"/>
              </w:rPr>
              <w:t>f = 2,5 (cm).</w:t>
            </w:r>
          </w:p>
          <w:p w14:paraId="192E712D" w14:textId="77777777" w:rsidR="00A505F8" w:rsidRPr="00A505F8" w:rsidRDefault="00A505F8" w:rsidP="00A505F8">
            <w:pPr>
              <w:numPr>
                <w:ilvl w:val="0"/>
                <w:numId w:val="20"/>
              </w:numPr>
              <w:tabs>
                <w:tab w:val="left" w:pos="8222"/>
              </w:tabs>
              <w:jc w:val="both"/>
              <w:rPr>
                <w:color w:val="auto"/>
                <w:sz w:val="26"/>
                <w:szCs w:val="26"/>
                <w:lang w:val="vi-VN"/>
              </w:rPr>
            </w:pPr>
            <w:r w:rsidRPr="00A505F8">
              <w:rPr>
                <w:color w:val="auto"/>
                <w:sz w:val="26"/>
                <w:szCs w:val="26"/>
                <w:lang w:val="vi-VN"/>
              </w:rPr>
              <w:t>Một người có khoảng nhìn rõ từ 25 (cm) đến vô cực, quan sát một vật nhỏ qua kính lúp có độ tụ D = + 20 (đp) trong trạng thái ngắm chừng ở vô cực.</w:t>
            </w:r>
            <w:r w:rsidRPr="00A505F8">
              <w:rPr>
                <w:color w:val="auto"/>
                <w:sz w:val="26"/>
                <w:szCs w:val="26"/>
                <w:lang w:val="pt-BR"/>
              </w:rPr>
              <w:t>Độ bội giác của kính là:</w:t>
            </w:r>
          </w:p>
          <w:p w14:paraId="25B88D36" w14:textId="77777777" w:rsidR="00A505F8" w:rsidRPr="00A505F8" w:rsidRDefault="00A505F8" w:rsidP="00A505F8">
            <w:pPr>
              <w:tabs>
                <w:tab w:val="left" w:pos="2835"/>
                <w:tab w:val="left" w:pos="5670"/>
                <w:tab w:val="left" w:pos="8222"/>
              </w:tabs>
              <w:jc w:val="both"/>
              <w:rPr>
                <w:rFonts w:eastAsia="Arial"/>
                <w:color w:val="auto"/>
                <w:sz w:val="26"/>
                <w:szCs w:val="26"/>
                <w:lang w:val="pt-BR"/>
              </w:rPr>
            </w:pPr>
            <w:r w:rsidRPr="00A505F8">
              <w:rPr>
                <w:rFonts w:eastAsia="Arial"/>
                <w:b/>
                <w:color w:val="FF0000"/>
                <w:sz w:val="26"/>
                <w:szCs w:val="26"/>
                <w:lang w:val="pt-BR"/>
              </w:rPr>
              <w:t>A.</w:t>
            </w:r>
            <w:r w:rsidRPr="00A505F8">
              <w:rPr>
                <w:rFonts w:eastAsia="Arial"/>
                <w:color w:val="auto"/>
                <w:sz w:val="26"/>
                <w:szCs w:val="26"/>
                <w:lang w:val="pt-BR"/>
              </w:rPr>
              <w:t>4 (lần).</w:t>
            </w:r>
            <w:r w:rsidRPr="00A505F8">
              <w:rPr>
                <w:rFonts w:eastAsia="Arial"/>
                <w:color w:val="auto"/>
                <w:sz w:val="26"/>
                <w:szCs w:val="26"/>
                <w:lang w:val="pt-BR"/>
              </w:rPr>
              <w:tab/>
            </w:r>
            <w:r w:rsidRPr="00A505F8">
              <w:rPr>
                <w:rFonts w:eastAsia="Arial"/>
                <w:b/>
                <w:color w:val="FF0000"/>
                <w:sz w:val="26"/>
                <w:szCs w:val="26"/>
                <w:lang w:val="pt-BR"/>
              </w:rPr>
              <w:t>B.</w:t>
            </w:r>
            <w:r w:rsidRPr="00A505F8">
              <w:rPr>
                <w:rFonts w:eastAsia="Arial"/>
                <w:color w:val="auto"/>
                <w:sz w:val="26"/>
                <w:szCs w:val="26"/>
                <w:lang w:val="pt-BR"/>
              </w:rPr>
              <w:t>5 (lần).</w:t>
            </w:r>
            <w:r w:rsidRPr="00A505F8">
              <w:rPr>
                <w:rFonts w:eastAsia="Arial"/>
                <w:color w:val="auto"/>
                <w:sz w:val="26"/>
                <w:szCs w:val="26"/>
                <w:lang w:val="pt-BR"/>
              </w:rPr>
              <w:tab/>
            </w:r>
            <w:r w:rsidRPr="00A505F8">
              <w:rPr>
                <w:rFonts w:eastAsia="Arial"/>
                <w:b/>
                <w:color w:val="FF0000"/>
                <w:sz w:val="26"/>
                <w:szCs w:val="26"/>
                <w:lang w:val="pt-BR"/>
              </w:rPr>
              <w:t>C.</w:t>
            </w:r>
            <w:r w:rsidRPr="00A505F8">
              <w:rPr>
                <w:rFonts w:eastAsia="Arial"/>
                <w:color w:val="auto"/>
                <w:sz w:val="26"/>
                <w:szCs w:val="26"/>
                <w:lang w:val="pt-BR"/>
              </w:rPr>
              <w:t>5,5 (lần).</w:t>
            </w:r>
            <w:r w:rsidRPr="00A505F8">
              <w:rPr>
                <w:rFonts w:eastAsia="Arial"/>
                <w:b/>
                <w:color w:val="FF0000"/>
                <w:sz w:val="26"/>
                <w:szCs w:val="26"/>
                <w:lang w:val="pt-BR"/>
              </w:rPr>
              <w:t>D.</w:t>
            </w:r>
            <w:r w:rsidRPr="00A505F8">
              <w:rPr>
                <w:rFonts w:eastAsia="Arial"/>
                <w:color w:val="auto"/>
                <w:sz w:val="26"/>
                <w:szCs w:val="26"/>
                <w:lang w:val="pt-BR"/>
              </w:rPr>
              <w:t>6 (lần).</w:t>
            </w:r>
          </w:p>
          <w:p w14:paraId="340E1D7F" w14:textId="77777777" w:rsidR="00A505F8" w:rsidRPr="00A505F8" w:rsidRDefault="00A505F8" w:rsidP="00A505F8">
            <w:pPr>
              <w:numPr>
                <w:ilvl w:val="0"/>
                <w:numId w:val="20"/>
              </w:numPr>
              <w:tabs>
                <w:tab w:val="left" w:pos="8222"/>
              </w:tabs>
              <w:jc w:val="both"/>
              <w:rPr>
                <w:color w:val="auto"/>
                <w:sz w:val="26"/>
                <w:szCs w:val="26"/>
                <w:lang w:val="vi-VN"/>
              </w:rPr>
            </w:pPr>
            <w:r w:rsidRPr="00A505F8">
              <w:rPr>
                <w:color w:val="auto"/>
                <w:sz w:val="26"/>
                <w:szCs w:val="26"/>
                <w:lang w:val="pt-BR"/>
              </w:rPr>
              <w:t>Một người mắt tốt có khoảng nhìn rõ từ 24cm đến vô cực, quan sát một vật nhỏ qua KHV có vật kính O</w:t>
            </w:r>
            <w:r w:rsidRPr="00A505F8">
              <w:rPr>
                <w:color w:val="auto"/>
                <w:sz w:val="26"/>
                <w:szCs w:val="26"/>
                <w:vertAlign w:val="subscript"/>
                <w:lang w:val="pt-BR"/>
              </w:rPr>
              <w:t>1</w:t>
            </w:r>
            <w:r w:rsidRPr="00A505F8">
              <w:rPr>
                <w:color w:val="auto"/>
                <w:sz w:val="26"/>
                <w:szCs w:val="26"/>
                <w:lang w:val="pt-BR"/>
              </w:rPr>
              <w:t xml:space="preserve"> (f</w:t>
            </w:r>
            <w:r w:rsidRPr="00A505F8">
              <w:rPr>
                <w:color w:val="auto"/>
                <w:sz w:val="26"/>
                <w:szCs w:val="26"/>
                <w:vertAlign w:val="subscript"/>
                <w:lang w:val="pt-BR"/>
              </w:rPr>
              <w:t>1</w:t>
            </w:r>
            <w:r w:rsidRPr="00A505F8">
              <w:rPr>
                <w:color w:val="auto"/>
                <w:sz w:val="26"/>
                <w:szCs w:val="26"/>
                <w:lang w:val="pt-BR"/>
              </w:rPr>
              <w:t>=1cm) và thị kính O</w:t>
            </w:r>
            <w:r w:rsidRPr="00A505F8">
              <w:rPr>
                <w:color w:val="auto"/>
                <w:sz w:val="26"/>
                <w:szCs w:val="26"/>
                <w:vertAlign w:val="subscript"/>
                <w:lang w:val="pt-BR"/>
              </w:rPr>
              <w:t>2</w:t>
            </w:r>
            <w:r w:rsidRPr="00A505F8">
              <w:rPr>
                <w:color w:val="auto"/>
                <w:sz w:val="26"/>
                <w:szCs w:val="26"/>
                <w:lang w:val="pt-BR"/>
              </w:rPr>
              <w:t xml:space="preserve"> (f</w:t>
            </w:r>
            <w:r w:rsidRPr="00A505F8">
              <w:rPr>
                <w:color w:val="auto"/>
                <w:sz w:val="26"/>
                <w:szCs w:val="26"/>
                <w:vertAlign w:val="subscript"/>
                <w:lang w:val="pt-BR"/>
              </w:rPr>
              <w:t>2</w:t>
            </w:r>
            <w:r w:rsidRPr="00A505F8">
              <w:rPr>
                <w:color w:val="auto"/>
                <w:sz w:val="26"/>
                <w:szCs w:val="26"/>
                <w:lang w:val="pt-BR"/>
              </w:rPr>
              <w:t xml:space="preserve"> = 5cm). Khoảng cách O</w:t>
            </w:r>
            <w:r w:rsidRPr="00A505F8">
              <w:rPr>
                <w:color w:val="auto"/>
                <w:sz w:val="26"/>
                <w:szCs w:val="26"/>
                <w:vertAlign w:val="subscript"/>
                <w:lang w:val="pt-BR"/>
              </w:rPr>
              <w:t>1</w:t>
            </w:r>
            <w:r w:rsidRPr="00A505F8">
              <w:rPr>
                <w:color w:val="auto"/>
                <w:sz w:val="26"/>
                <w:szCs w:val="26"/>
                <w:lang w:val="pt-BR"/>
              </w:rPr>
              <w:t>O</w:t>
            </w:r>
            <w:r w:rsidRPr="00A505F8">
              <w:rPr>
                <w:color w:val="auto"/>
                <w:sz w:val="26"/>
                <w:szCs w:val="26"/>
                <w:vertAlign w:val="subscript"/>
                <w:lang w:val="pt-BR"/>
              </w:rPr>
              <w:t>2</w:t>
            </w:r>
            <w:r w:rsidRPr="00A505F8">
              <w:rPr>
                <w:color w:val="auto"/>
                <w:sz w:val="26"/>
                <w:szCs w:val="26"/>
                <w:lang w:val="pt-BR"/>
              </w:rPr>
              <w:t xml:space="preserve"> = 20cm. Độ bội giác của KHV trong trường hợp ngắm chừng ở vô cực là:</w:t>
            </w:r>
          </w:p>
          <w:p w14:paraId="1C8E528D" w14:textId="77777777" w:rsidR="00A505F8" w:rsidRPr="00A505F8" w:rsidRDefault="00A505F8" w:rsidP="00A505F8">
            <w:pPr>
              <w:tabs>
                <w:tab w:val="left" w:pos="2835"/>
                <w:tab w:val="left" w:pos="5670"/>
                <w:tab w:val="left" w:pos="8222"/>
              </w:tabs>
              <w:jc w:val="both"/>
              <w:rPr>
                <w:rFonts w:eastAsia="Arial"/>
                <w:color w:val="auto"/>
                <w:sz w:val="26"/>
                <w:szCs w:val="26"/>
                <w:lang w:val="pt-BR"/>
              </w:rPr>
            </w:pPr>
            <w:r w:rsidRPr="00A505F8">
              <w:rPr>
                <w:rFonts w:eastAsia="Arial"/>
                <w:b/>
                <w:color w:val="FF0000"/>
                <w:sz w:val="26"/>
                <w:szCs w:val="26"/>
                <w:lang w:val="pt-BR"/>
              </w:rPr>
              <w:t>A.</w:t>
            </w:r>
            <w:r w:rsidRPr="00A505F8">
              <w:rPr>
                <w:rFonts w:eastAsia="Arial"/>
                <w:color w:val="auto"/>
                <w:sz w:val="26"/>
                <w:szCs w:val="26"/>
                <w:lang w:val="pt-BR"/>
              </w:rPr>
              <w:t>67,2 (lần).</w:t>
            </w:r>
            <w:r w:rsidRPr="00A505F8">
              <w:rPr>
                <w:rFonts w:eastAsia="Arial"/>
                <w:color w:val="auto"/>
                <w:sz w:val="26"/>
                <w:szCs w:val="26"/>
                <w:lang w:val="pt-BR"/>
              </w:rPr>
              <w:tab/>
            </w:r>
            <w:r w:rsidRPr="00A505F8">
              <w:rPr>
                <w:rFonts w:eastAsia="Arial"/>
                <w:b/>
                <w:color w:val="FF0000"/>
                <w:sz w:val="26"/>
                <w:szCs w:val="26"/>
                <w:lang w:val="pt-BR"/>
              </w:rPr>
              <w:t>B.</w:t>
            </w:r>
            <w:r w:rsidRPr="00A505F8">
              <w:rPr>
                <w:rFonts w:eastAsia="Arial"/>
                <w:color w:val="auto"/>
                <w:sz w:val="26"/>
                <w:szCs w:val="26"/>
                <w:lang w:val="pt-BR"/>
              </w:rPr>
              <w:t>70,0 (lần).</w:t>
            </w:r>
            <w:r w:rsidRPr="00A505F8">
              <w:rPr>
                <w:rFonts w:eastAsia="Arial"/>
                <w:color w:val="auto"/>
                <w:sz w:val="26"/>
                <w:szCs w:val="26"/>
                <w:lang w:val="pt-BR"/>
              </w:rPr>
              <w:tab/>
            </w:r>
            <w:r w:rsidRPr="00A505F8">
              <w:rPr>
                <w:rFonts w:eastAsia="Arial"/>
                <w:b/>
                <w:color w:val="FF0000"/>
                <w:sz w:val="26"/>
                <w:szCs w:val="26"/>
                <w:lang w:val="pt-BR"/>
              </w:rPr>
              <w:t>C.</w:t>
            </w:r>
            <w:r w:rsidRPr="00A505F8">
              <w:rPr>
                <w:rFonts w:eastAsia="Arial"/>
                <w:color w:val="auto"/>
                <w:sz w:val="26"/>
                <w:szCs w:val="26"/>
                <w:lang w:val="pt-BR"/>
              </w:rPr>
              <w:t>96,0 (lần).</w:t>
            </w:r>
            <w:r w:rsidRPr="00A505F8">
              <w:rPr>
                <w:rFonts w:eastAsia="Arial"/>
                <w:b/>
                <w:color w:val="FF0000"/>
                <w:sz w:val="26"/>
                <w:szCs w:val="26"/>
                <w:lang w:val="pt-BR"/>
              </w:rPr>
              <w:t>D.</w:t>
            </w:r>
            <w:r w:rsidRPr="00A505F8">
              <w:rPr>
                <w:rFonts w:eastAsia="Arial"/>
                <w:color w:val="auto"/>
                <w:sz w:val="26"/>
                <w:szCs w:val="26"/>
                <w:lang w:val="pt-BR"/>
              </w:rPr>
              <w:t>100 (lần).</w:t>
            </w:r>
          </w:p>
          <w:p w14:paraId="1B01B4A8" w14:textId="77777777" w:rsidR="00A505F8" w:rsidRPr="00A505F8" w:rsidRDefault="00A505F8" w:rsidP="00A505F8">
            <w:pPr>
              <w:numPr>
                <w:ilvl w:val="0"/>
                <w:numId w:val="20"/>
              </w:numPr>
              <w:tabs>
                <w:tab w:val="left" w:pos="8222"/>
              </w:tabs>
              <w:jc w:val="both"/>
              <w:rPr>
                <w:color w:val="auto"/>
                <w:sz w:val="26"/>
                <w:szCs w:val="26"/>
              </w:rPr>
            </w:pPr>
            <w:r w:rsidRPr="00A505F8">
              <w:rPr>
                <w:color w:val="auto"/>
                <w:sz w:val="26"/>
                <w:szCs w:val="26"/>
                <w:lang w:val="pt-BR"/>
              </w:rPr>
              <w:t>Vật kính của một kính hiển vi có tiêu cự f</w:t>
            </w:r>
            <w:r w:rsidRPr="00A505F8">
              <w:rPr>
                <w:color w:val="auto"/>
                <w:sz w:val="26"/>
                <w:szCs w:val="26"/>
                <w:vertAlign w:val="subscript"/>
                <w:lang w:val="pt-BR"/>
              </w:rPr>
              <w:t>1</w:t>
            </w:r>
            <w:r w:rsidRPr="00A505F8">
              <w:rPr>
                <w:color w:val="auto"/>
                <w:sz w:val="26"/>
                <w:szCs w:val="26"/>
                <w:lang w:val="pt-BR"/>
              </w:rPr>
              <w:t xml:space="preserve"> = 4mm; thị kính có tiêu cự f</w:t>
            </w:r>
            <w:r w:rsidRPr="00A505F8">
              <w:rPr>
                <w:color w:val="auto"/>
                <w:sz w:val="26"/>
                <w:szCs w:val="26"/>
                <w:vertAlign w:val="subscript"/>
                <w:lang w:val="pt-BR"/>
              </w:rPr>
              <w:t>2</w:t>
            </w:r>
            <w:r w:rsidRPr="00A505F8">
              <w:rPr>
                <w:color w:val="auto"/>
                <w:sz w:val="26"/>
                <w:szCs w:val="26"/>
                <w:lang w:val="pt-BR"/>
              </w:rPr>
              <w:t xml:space="preserve"> = 4cm. Người quan sát có điểm cực viễn ở vô cực và điểm cực cận cách mắt 25cm. Độ bội giác của kính hiển vi khi ngắm chừng ở vô cực là 244. </w:t>
            </w:r>
            <w:r w:rsidRPr="00A505F8">
              <w:rPr>
                <w:color w:val="auto"/>
                <w:sz w:val="26"/>
                <w:szCs w:val="26"/>
              </w:rPr>
              <w:t>Khoảng cách O</w:t>
            </w:r>
            <w:r w:rsidRPr="00A505F8">
              <w:rPr>
                <w:color w:val="auto"/>
                <w:sz w:val="26"/>
                <w:szCs w:val="26"/>
                <w:vertAlign w:val="subscript"/>
              </w:rPr>
              <w:t>1</w:t>
            </w:r>
            <w:r w:rsidRPr="00A505F8">
              <w:rPr>
                <w:color w:val="auto"/>
                <w:sz w:val="26"/>
                <w:szCs w:val="26"/>
              </w:rPr>
              <w:t>O</w:t>
            </w:r>
            <w:r w:rsidRPr="00A505F8">
              <w:rPr>
                <w:color w:val="auto"/>
                <w:sz w:val="26"/>
                <w:szCs w:val="26"/>
                <w:vertAlign w:val="subscript"/>
              </w:rPr>
              <w:t>2</w:t>
            </w:r>
            <w:r w:rsidRPr="00A505F8">
              <w:rPr>
                <w:color w:val="auto"/>
                <w:sz w:val="26"/>
                <w:szCs w:val="26"/>
              </w:rPr>
              <w:t xml:space="preserve"> giữa vật kính và thị kính là   </w:t>
            </w:r>
          </w:p>
          <w:p w14:paraId="2B7C44CF" w14:textId="77777777" w:rsidR="00A505F8" w:rsidRPr="00A505F8" w:rsidRDefault="00A505F8" w:rsidP="00A505F8">
            <w:pPr>
              <w:tabs>
                <w:tab w:val="left" w:pos="2835"/>
                <w:tab w:val="left" w:pos="5670"/>
                <w:tab w:val="left" w:pos="8222"/>
              </w:tabs>
              <w:jc w:val="both"/>
              <w:rPr>
                <w:color w:val="auto"/>
                <w:sz w:val="26"/>
                <w:szCs w:val="26"/>
              </w:rPr>
            </w:pPr>
            <w:r w:rsidRPr="00A505F8">
              <w:rPr>
                <w:b/>
                <w:color w:val="FF0000"/>
                <w:sz w:val="26"/>
                <w:szCs w:val="26"/>
              </w:rPr>
              <w:t>A.</w:t>
            </w:r>
            <w:r w:rsidRPr="00A505F8">
              <w:rPr>
                <w:color w:val="auto"/>
                <w:sz w:val="26"/>
                <w:szCs w:val="26"/>
              </w:rPr>
              <w:t xml:space="preserve"> 4,4cm             </w:t>
            </w:r>
            <w:r w:rsidRPr="00A505F8">
              <w:rPr>
                <w:color w:val="auto"/>
                <w:sz w:val="26"/>
                <w:szCs w:val="26"/>
              </w:rPr>
              <w:tab/>
            </w:r>
            <w:r w:rsidRPr="00A505F8">
              <w:rPr>
                <w:b/>
                <w:color w:val="FF0000"/>
                <w:sz w:val="26"/>
                <w:szCs w:val="26"/>
              </w:rPr>
              <w:t>B.</w:t>
            </w:r>
            <w:r w:rsidRPr="00A505F8">
              <w:rPr>
                <w:color w:val="auto"/>
                <w:sz w:val="26"/>
                <w:szCs w:val="26"/>
              </w:rPr>
              <w:t xml:space="preserve"> 20cm              </w:t>
            </w:r>
            <w:r w:rsidRPr="00A505F8">
              <w:rPr>
                <w:color w:val="auto"/>
                <w:sz w:val="26"/>
                <w:szCs w:val="26"/>
              </w:rPr>
              <w:tab/>
            </w:r>
            <w:r w:rsidRPr="00A505F8">
              <w:rPr>
                <w:b/>
                <w:color w:val="FF0000"/>
                <w:sz w:val="26"/>
                <w:szCs w:val="26"/>
              </w:rPr>
              <w:t>C.</w:t>
            </w:r>
            <w:r w:rsidRPr="00A505F8">
              <w:rPr>
                <w:color w:val="auto"/>
                <w:sz w:val="26"/>
                <w:szCs w:val="26"/>
              </w:rPr>
              <w:t xml:space="preserve"> 50cm                 </w:t>
            </w:r>
            <w:r w:rsidRPr="00A505F8">
              <w:rPr>
                <w:color w:val="auto"/>
                <w:sz w:val="26"/>
                <w:szCs w:val="26"/>
              </w:rPr>
              <w:tab/>
            </w:r>
            <w:r w:rsidRPr="00A505F8">
              <w:rPr>
                <w:b/>
                <w:color w:val="FF0000"/>
                <w:sz w:val="26"/>
                <w:szCs w:val="26"/>
              </w:rPr>
              <w:t>D.</w:t>
            </w:r>
            <w:r w:rsidRPr="00A505F8">
              <w:rPr>
                <w:color w:val="auto"/>
                <w:sz w:val="26"/>
                <w:szCs w:val="26"/>
              </w:rPr>
              <w:t xml:space="preserve"> 25cm</w:t>
            </w:r>
          </w:p>
          <w:p w14:paraId="59688061" w14:textId="77777777" w:rsidR="00A505F8" w:rsidRPr="00A505F8" w:rsidRDefault="00A505F8" w:rsidP="00A505F8">
            <w:pPr>
              <w:numPr>
                <w:ilvl w:val="0"/>
                <w:numId w:val="20"/>
              </w:numPr>
              <w:tabs>
                <w:tab w:val="left" w:pos="8222"/>
              </w:tabs>
              <w:jc w:val="both"/>
              <w:rPr>
                <w:color w:val="auto"/>
                <w:sz w:val="26"/>
                <w:szCs w:val="26"/>
                <w:lang w:val="vi-VN"/>
              </w:rPr>
            </w:pPr>
            <w:r w:rsidRPr="00A505F8">
              <w:rPr>
                <w:color w:val="auto"/>
                <w:sz w:val="26"/>
                <w:szCs w:val="26"/>
                <w:lang w:val="pt-BR"/>
              </w:rPr>
              <w:t>Một KTV học sinh gồm vật kính có tiêu cự f</w:t>
            </w:r>
            <w:r w:rsidRPr="00A505F8">
              <w:rPr>
                <w:color w:val="auto"/>
                <w:sz w:val="26"/>
                <w:szCs w:val="26"/>
                <w:vertAlign w:val="subscript"/>
                <w:lang w:val="pt-BR"/>
              </w:rPr>
              <w:t>1</w:t>
            </w:r>
            <w:r w:rsidRPr="00A505F8">
              <w:rPr>
                <w:color w:val="auto"/>
                <w:sz w:val="26"/>
                <w:szCs w:val="26"/>
                <w:lang w:val="pt-BR"/>
              </w:rPr>
              <w:t xml:space="preserve"> = 1,2 (m), thị kính có tiêu cự f</w:t>
            </w:r>
            <w:r w:rsidRPr="00A505F8">
              <w:rPr>
                <w:color w:val="auto"/>
                <w:sz w:val="26"/>
                <w:szCs w:val="26"/>
                <w:vertAlign w:val="subscript"/>
                <w:lang w:val="pt-BR"/>
              </w:rPr>
              <w:t>2</w:t>
            </w:r>
            <w:r w:rsidRPr="00A505F8">
              <w:rPr>
                <w:color w:val="auto"/>
                <w:sz w:val="26"/>
                <w:szCs w:val="26"/>
                <w:lang w:val="pt-BR"/>
              </w:rPr>
              <w:t xml:space="preserve"> = 4 (cm). Khi ngắm chừng ở vô cực, khoảng cách giữa vật kính và thị kính là:</w:t>
            </w:r>
          </w:p>
          <w:p w14:paraId="1911F882" w14:textId="77777777" w:rsidR="00A505F8" w:rsidRPr="00A505F8" w:rsidRDefault="00A505F8" w:rsidP="00A505F8">
            <w:pPr>
              <w:tabs>
                <w:tab w:val="left" w:pos="2835"/>
                <w:tab w:val="left" w:pos="5670"/>
                <w:tab w:val="left" w:pos="8222"/>
              </w:tabs>
              <w:jc w:val="both"/>
              <w:rPr>
                <w:rFonts w:eastAsia="Arial"/>
                <w:color w:val="auto"/>
                <w:sz w:val="26"/>
                <w:szCs w:val="26"/>
                <w:lang w:val="pt-BR"/>
              </w:rPr>
            </w:pPr>
            <w:r w:rsidRPr="00A505F8">
              <w:rPr>
                <w:rFonts w:eastAsia="Arial"/>
                <w:b/>
                <w:color w:val="FF0000"/>
                <w:sz w:val="26"/>
                <w:szCs w:val="26"/>
                <w:lang w:val="pt-BR"/>
              </w:rPr>
              <w:t>A.</w:t>
            </w:r>
            <w:r w:rsidRPr="00A505F8">
              <w:rPr>
                <w:rFonts w:eastAsia="Arial"/>
                <w:color w:val="auto"/>
                <w:sz w:val="26"/>
                <w:szCs w:val="26"/>
                <w:lang w:val="pt-BR"/>
              </w:rPr>
              <w:t>120 (cm).</w:t>
            </w:r>
            <w:r w:rsidRPr="00A505F8">
              <w:rPr>
                <w:rFonts w:eastAsia="Arial"/>
                <w:color w:val="auto"/>
                <w:sz w:val="26"/>
                <w:szCs w:val="26"/>
                <w:lang w:val="pt-BR"/>
              </w:rPr>
              <w:tab/>
            </w:r>
            <w:r w:rsidRPr="00A505F8">
              <w:rPr>
                <w:rFonts w:eastAsia="Arial"/>
                <w:b/>
                <w:color w:val="FF0000"/>
                <w:sz w:val="26"/>
                <w:szCs w:val="26"/>
                <w:lang w:val="pt-BR"/>
              </w:rPr>
              <w:t>B.</w:t>
            </w:r>
            <w:r w:rsidRPr="00A505F8">
              <w:rPr>
                <w:rFonts w:eastAsia="Arial"/>
                <w:color w:val="auto"/>
                <w:sz w:val="26"/>
                <w:szCs w:val="26"/>
                <w:lang w:val="pt-BR"/>
              </w:rPr>
              <w:t>4 (cm).</w:t>
            </w:r>
            <w:r w:rsidRPr="00A505F8">
              <w:rPr>
                <w:rFonts w:eastAsia="Arial"/>
                <w:color w:val="auto"/>
                <w:sz w:val="26"/>
                <w:szCs w:val="26"/>
                <w:lang w:val="pt-BR"/>
              </w:rPr>
              <w:tab/>
            </w:r>
            <w:r w:rsidRPr="00A505F8">
              <w:rPr>
                <w:rFonts w:eastAsia="Arial"/>
                <w:b/>
                <w:color w:val="FF0000"/>
                <w:sz w:val="26"/>
                <w:szCs w:val="26"/>
                <w:lang w:val="pt-BR"/>
              </w:rPr>
              <w:t>C.</w:t>
            </w:r>
            <w:r w:rsidRPr="00A505F8">
              <w:rPr>
                <w:rFonts w:eastAsia="Arial"/>
                <w:color w:val="auto"/>
                <w:sz w:val="26"/>
                <w:szCs w:val="26"/>
                <w:lang w:val="pt-BR"/>
              </w:rPr>
              <w:t>124 (cm).</w:t>
            </w:r>
            <w:r w:rsidRPr="00A505F8">
              <w:rPr>
                <w:rFonts w:eastAsia="Arial"/>
                <w:b/>
                <w:color w:val="FF0000"/>
                <w:sz w:val="26"/>
                <w:szCs w:val="26"/>
                <w:lang w:val="pt-BR"/>
              </w:rPr>
              <w:t>D.</w:t>
            </w:r>
            <w:r w:rsidRPr="00A505F8">
              <w:rPr>
                <w:rFonts w:eastAsia="Arial"/>
                <w:color w:val="auto"/>
                <w:sz w:val="26"/>
                <w:szCs w:val="26"/>
                <w:lang w:val="pt-BR"/>
              </w:rPr>
              <w:t>5,2 (m).</w:t>
            </w:r>
          </w:p>
        </w:tc>
      </w:tr>
    </w:tbl>
    <w:p w14:paraId="3C1BE84F" w14:textId="77777777" w:rsidR="00A505F8" w:rsidRPr="00A505F8" w:rsidRDefault="00A505F8" w:rsidP="00A505F8">
      <w:pPr>
        <w:spacing w:line="276" w:lineRule="auto"/>
        <w:jc w:val="center"/>
        <w:rPr>
          <w:color w:val="000000"/>
          <w:sz w:val="26"/>
          <w:szCs w:val="26"/>
          <w:lang w:val="vi-VN"/>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A505F8" w:rsidRPr="00911E54" w14:paraId="11A52160" w14:textId="77777777" w:rsidTr="00680996">
        <w:tc>
          <w:tcPr>
            <w:tcW w:w="9345" w:type="dxa"/>
          </w:tcPr>
          <w:p w14:paraId="15ABE4FC"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 xml:space="preserve">        Phiếu học tập số 2</w:t>
            </w:r>
          </w:p>
          <w:p w14:paraId="7E7C598E" w14:textId="77777777" w:rsidR="00A505F8" w:rsidRPr="00A505F8" w:rsidRDefault="00A505F8" w:rsidP="00A505F8">
            <w:pPr>
              <w:spacing w:line="276" w:lineRule="auto"/>
              <w:jc w:val="both"/>
              <w:rPr>
                <w:rFonts w:eastAsia="Calibri"/>
                <w:color w:val="auto"/>
                <w:sz w:val="26"/>
                <w:szCs w:val="26"/>
                <w:lang w:val="pt-BR"/>
              </w:rPr>
            </w:pPr>
            <w:r w:rsidRPr="00A505F8">
              <w:rPr>
                <w:rFonts w:eastAsia="Calibri"/>
                <w:b/>
                <w:bCs/>
                <w:color w:val="auto"/>
                <w:sz w:val="26"/>
                <w:szCs w:val="26"/>
                <w:lang w:val="pt-BR"/>
              </w:rPr>
              <w:t>Câu 1:</w:t>
            </w:r>
            <w:r w:rsidRPr="00A505F8">
              <w:rPr>
                <w:rFonts w:eastAsia="Calibri"/>
                <w:color w:val="auto"/>
                <w:sz w:val="26"/>
                <w:szCs w:val="26"/>
                <w:lang w:val="pt-BR"/>
              </w:rPr>
              <w:t>Vật kính của một kính thiên văn là một thấu kính hội tụ có tiêu cự f</w:t>
            </w:r>
            <w:r w:rsidRPr="00A505F8">
              <w:rPr>
                <w:rFonts w:eastAsia="Calibri"/>
                <w:color w:val="auto"/>
                <w:sz w:val="26"/>
                <w:szCs w:val="26"/>
                <w:vertAlign w:val="subscript"/>
                <w:lang w:val="pt-BR"/>
              </w:rPr>
              <w:t>1</w:t>
            </w:r>
            <w:r w:rsidRPr="00A505F8">
              <w:rPr>
                <w:rFonts w:eastAsia="Calibri"/>
                <w:color w:val="auto"/>
                <w:sz w:val="26"/>
                <w:szCs w:val="26"/>
                <w:lang w:val="pt-BR"/>
              </w:rPr>
              <w:t>; thị kính là một thấu kính hội tụ có tiêu cực f</w:t>
            </w:r>
            <w:r w:rsidRPr="00A505F8">
              <w:rPr>
                <w:rFonts w:eastAsia="Calibri"/>
                <w:color w:val="auto"/>
                <w:sz w:val="26"/>
                <w:szCs w:val="26"/>
                <w:vertAlign w:val="subscript"/>
                <w:lang w:val="pt-BR"/>
              </w:rPr>
              <w:t>2</w:t>
            </w:r>
            <w:r w:rsidRPr="00A505F8">
              <w:rPr>
                <w:rFonts w:eastAsia="Calibri"/>
                <w:color w:val="auto"/>
                <w:sz w:val="26"/>
                <w:szCs w:val="26"/>
                <w:lang w:val="pt-BR"/>
              </w:rPr>
              <w:t xml:space="preserve">. Một người, mắt không có tật, dùng kính thiên văn </w:t>
            </w:r>
            <w:r w:rsidRPr="00A505F8">
              <w:rPr>
                <w:rFonts w:eastAsia="Calibri"/>
                <w:color w:val="auto"/>
                <w:sz w:val="26"/>
                <w:szCs w:val="26"/>
                <w:lang w:val="pt-BR"/>
              </w:rPr>
              <w:lastRenderedPageBreak/>
              <w:t>này để quan sát Mặt Trăng ở trạng thái không điều tiết. Khi đó khoảng cách giữa vật kính và thị kính là 90cm. Số bội giác của kính là 17. Tính giá trị (f</w:t>
            </w:r>
            <w:r w:rsidRPr="00A505F8">
              <w:rPr>
                <w:rFonts w:eastAsia="Calibri"/>
                <w:color w:val="auto"/>
                <w:sz w:val="26"/>
                <w:szCs w:val="26"/>
                <w:vertAlign w:val="subscript"/>
                <w:lang w:val="pt-BR"/>
              </w:rPr>
              <w:t>1</w:t>
            </w:r>
            <w:r w:rsidRPr="00A505F8">
              <w:rPr>
                <w:rFonts w:eastAsia="Calibri"/>
                <w:color w:val="auto"/>
                <w:sz w:val="26"/>
                <w:szCs w:val="26"/>
                <w:lang w:val="pt-BR"/>
              </w:rPr>
              <w:t xml:space="preserve"> – f</w:t>
            </w:r>
            <w:r w:rsidRPr="00A505F8">
              <w:rPr>
                <w:rFonts w:eastAsia="Calibri"/>
                <w:color w:val="auto"/>
                <w:sz w:val="26"/>
                <w:szCs w:val="26"/>
                <w:vertAlign w:val="subscript"/>
                <w:lang w:val="pt-BR"/>
              </w:rPr>
              <w:t>2</w:t>
            </w:r>
            <w:r w:rsidRPr="00A505F8">
              <w:rPr>
                <w:rFonts w:eastAsia="Calibri"/>
                <w:color w:val="auto"/>
                <w:sz w:val="26"/>
                <w:szCs w:val="26"/>
                <w:lang w:val="pt-BR"/>
              </w:rPr>
              <w:t>)?</w:t>
            </w:r>
          </w:p>
          <w:p w14:paraId="03849DC4" w14:textId="77777777" w:rsidR="00A505F8" w:rsidRPr="00A505F8" w:rsidRDefault="00A505F8" w:rsidP="00A505F8">
            <w:pPr>
              <w:spacing w:line="276" w:lineRule="auto"/>
              <w:jc w:val="both"/>
              <w:rPr>
                <w:rFonts w:eastAsia="Calibri"/>
                <w:color w:val="auto"/>
                <w:sz w:val="26"/>
                <w:szCs w:val="26"/>
                <w:lang w:val="pt-BR"/>
              </w:rPr>
            </w:pPr>
            <w:r w:rsidRPr="00A505F8">
              <w:rPr>
                <w:rFonts w:eastAsia="Calibri"/>
                <w:b/>
                <w:bCs/>
                <w:color w:val="auto"/>
                <w:sz w:val="26"/>
                <w:szCs w:val="26"/>
                <w:lang w:val="pt-BR"/>
              </w:rPr>
              <w:t>Câu 2:</w:t>
            </w:r>
            <w:r w:rsidRPr="00A505F8">
              <w:rPr>
                <w:rFonts w:eastAsia="Calibri"/>
                <w:color w:val="auto"/>
                <w:sz w:val="26"/>
                <w:szCs w:val="26"/>
                <w:lang w:val="pt-BR"/>
              </w:rPr>
              <w:t xml:space="preserve"> Một kính hiển vi với vật kính có tiêu cự 0,5 cm, thị kính có độ tụ 25 dp đặt cách nhau một đoạn cố định 20,5 cm. Mắt quan sát viên không có tật và có điểm cực cận xa mắt 21 cm, đặt sát thị kính để quan sát vật nhỏ ừong trạng thái không điều tiết. Năng suất phân li của mắt là 3.10</w:t>
            </w:r>
            <w:r w:rsidRPr="00A505F8">
              <w:rPr>
                <w:rFonts w:eastAsia="Calibri"/>
                <w:color w:val="auto"/>
                <w:sz w:val="26"/>
                <w:szCs w:val="26"/>
                <w:vertAlign w:val="superscript"/>
                <w:lang w:val="pt-BR"/>
              </w:rPr>
              <w:t>-4</w:t>
            </w:r>
            <w:r w:rsidRPr="00A505F8">
              <w:rPr>
                <w:rFonts w:eastAsia="Calibri"/>
                <w:color w:val="auto"/>
                <w:sz w:val="26"/>
                <w:szCs w:val="26"/>
                <w:lang w:val="pt-BR"/>
              </w:rPr>
              <w:t xml:space="preserve"> rad.Khoảng cách ngắn nhất giữa hai điểm của vật mà mắt người quan sát còn phân biệt?</w:t>
            </w:r>
          </w:p>
        </w:tc>
      </w:tr>
    </w:tbl>
    <w:p w14:paraId="06FE2A0F"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lastRenderedPageBreak/>
        <w:t>2. Học sinh</w:t>
      </w:r>
    </w:p>
    <w:p w14:paraId="5FA02E2E" w14:textId="77777777" w:rsidR="00A505F8" w:rsidRPr="00A505F8" w:rsidRDefault="00A505F8" w:rsidP="00A505F8">
      <w:pPr>
        <w:spacing w:line="276" w:lineRule="auto"/>
        <w:jc w:val="both"/>
        <w:rPr>
          <w:color w:val="000000"/>
          <w:sz w:val="26"/>
          <w:szCs w:val="26"/>
          <w:lang w:val="pt-BR"/>
        </w:rPr>
      </w:pPr>
      <w:r w:rsidRPr="00A505F8">
        <w:rPr>
          <w:b/>
          <w:color w:val="000000"/>
          <w:sz w:val="26"/>
          <w:szCs w:val="26"/>
          <w:lang w:val="pt-BR"/>
        </w:rPr>
        <w:t xml:space="preserve">- </w:t>
      </w:r>
      <w:r w:rsidRPr="00A505F8">
        <w:rPr>
          <w:color w:val="000000"/>
          <w:sz w:val="26"/>
          <w:szCs w:val="26"/>
          <w:lang w:val="pt-BR"/>
        </w:rPr>
        <w:t>Ôn lại công thức tính số bội giác của các các dụng cụ quang</w:t>
      </w:r>
      <w:r w:rsidRPr="00A505F8">
        <w:rPr>
          <w:color w:val="000000"/>
          <w:sz w:val="26"/>
          <w:szCs w:val="26"/>
          <w:lang w:val="pt-BR"/>
        </w:rPr>
        <w:tab/>
      </w:r>
    </w:p>
    <w:p w14:paraId="1F188569" w14:textId="77777777" w:rsidR="00A505F8" w:rsidRPr="00A505F8" w:rsidRDefault="00A505F8" w:rsidP="00A505F8">
      <w:pPr>
        <w:spacing w:line="276" w:lineRule="auto"/>
        <w:jc w:val="both"/>
        <w:rPr>
          <w:color w:val="000000"/>
          <w:sz w:val="26"/>
          <w:szCs w:val="26"/>
          <w:lang w:val="pt-BR"/>
        </w:rPr>
      </w:pPr>
      <w:r w:rsidRPr="00A505F8">
        <w:rPr>
          <w:color w:val="000000"/>
          <w:sz w:val="26"/>
          <w:szCs w:val="26"/>
          <w:lang w:val="pt-BR"/>
        </w:rPr>
        <w:t>- SGK, vở ghi bài, giấy nháp</w:t>
      </w:r>
    </w:p>
    <w:p w14:paraId="0AC2D9CD"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III. TIẾN TRÌNH DẠY HỌC</w:t>
      </w:r>
    </w:p>
    <w:p w14:paraId="702A39FA"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 xml:space="preserve">Hoạt động 1: Mở đầu: </w:t>
      </w:r>
      <w:r w:rsidRPr="00911E54">
        <w:rPr>
          <w:color w:val="000000"/>
          <w:sz w:val="26"/>
          <w:szCs w:val="26"/>
          <w:lang w:val="pt-BR"/>
        </w:rPr>
        <w:t>Ôn tập lại kiến thức cũ</w:t>
      </w:r>
    </w:p>
    <w:p w14:paraId="1EFF27FB"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a. Mục tiêu:</w:t>
      </w:r>
    </w:p>
    <w:p w14:paraId="3DAD7AE9" w14:textId="77777777" w:rsidR="00A505F8" w:rsidRPr="00911E54" w:rsidRDefault="00A505F8" w:rsidP="00A505F8">
      <w:pPr>
        <w:spacing w:line="276" w:lineRule="auto"/>
        <w:jc w:val="both"/>
        <w:rPr>
          <w:b/>
          <w:color w:val="auto"/>
          <w:sz w:val="26"/>
          <w:szCs w:val="26"/>
          <w:lang w:val="pt-BR"/>
        </w:rPr>
      </w:pPr>
      <w:r w:rsidRPr="00911E54">
        <w:rPr>
          <w:color w:val="000000"/>
          <w:sz w:val="26"/>
          <w:szCs w:val="26"/>
          <w:lang w:val="pt-BR"/>
        </w:rPr>
        <w:t>- Giúp HS nhớ lại công thức, kiến thức của bài học trước để làm các bài tập liên quan</w:t>
      </w:r>
    </w:p>
    <w:p w14:paraId="4351155C" w14:textId="77777777" w:rsidR="00A505F8" w:rsidRPr="00911E54" w:rsidRDefault="00A505F8" w:rsidP="00A505F8">
      <w:pPr>
        <w:spacing w:line="276" w:lineRule="auto"/>
        <w:jc w:val="both"/>
        <w:rPr>
          <w:bCs/>
          <w:color w:val="auto"/>
          <w:sz w:val="26"/>
          <w:szCs w:val="26"/>
          <w:lang w:val="pt-BR"/>
        </w:rPr>
      </w:pPr>
      <w:r w:rsidRPr="00911E54">
        <w:rPr>
          <w:b/>
          <w:color w:val="auto"/>
          <w:sz w:val="26"/>
          <w:szCs w:val="26"/>
          <w:lang w:val="pt-BR"/>
        </w:rPr>
        <w:t>b. Nội dung:</w:t>
      </w:r>
      <w:r w:rsidRPr="00911E54">
        <w:rPr>
          <w:bCs/>
          <w:color w:val="auto"/>
          <w:sz w:val="26"/>
          <w:szCs w:val="26"/>
          <w:lang w:val="pt-BR"/>
        </w:rPr>
        <w:t xml:space="preserve"> Học sinh tiếp nhận vấn đề từ giáo viên</w:t>
      </w:r>
    </w:p>
    <w:p w14:paraId="18AD46A9" w14:textId="77777777" w:rsidR="00A505F8" w:rsidRPr="00911E54" w:rsidRDefault="00A505F8" w:rsidP="00A505F8">
      <w:pPr>
        <w:spacing w:line="276" w:lineRule="auto"/>
        <w:jc w:val="both"/>
        <w:rPr>
          <w:b/>
          <w:color w:val="000000"/>
          <w:sz w:val="26"/>
          <w:szCs w:val="26"/>
          <w:lang w:val="pt-BR"/>
        </w:rPr>
      </w:pPr>
      <w:r w:rsidRPr="00911E54">
        <w:rPr>
          <w:b/>
          <w:color w:val="auto"/>
          <w:sz w:val="26"/>
          <w:szCs w:val="26"/>
          <w:lang w:val="pt-BR"/>
        </w:rPr>
        <w:t>c. Sản phẩm:</w:t>
      </w:r>
      <w:r w:rsidRPr="00911E54">
        <w:rPr>
          <w:color w:val="000000"/>
          <w:sz w:val="26"/>
          <w:szCs w:val="26"/>
          <w:lang w:val="pt-BR"/>
        </w:rPr>
        <w:t xml:space="preserve"> Hệ thống lại công thức tính số bội giác của các dụng cụ quang khi ngắm chừng ở vô cực</w:t>
      </w:r>
    </w:p>
    <w:p w14:paraId="4A7C8BDF"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A505F8" w:rsidRPr="00A505F8" w14:paraId="423AEA35" w14:textId="77777777" w:rsidTr="00680996">
        <w:tc>
          <w:tcPr>
            <w:tcW w:w="1857" w:type="dxa"/>
          </w:tcPr>
          <w:p w14:paraId="270ED8FB"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8" w:type="dxa"/>
          </w:tcPr>
          <w:p w14:paraId="7FA6EF65"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04F37B56" w14:textId="77777777" w:rsidTr="00680996">
        <w:tc>
          <w:tcPr>
            <w:tcW w:w="1857" w:type="dxa"/>
          </w:tcPr>
          <w:p w14:paraId="6937B81C"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8" w:type="dxa"/>
          </w:tcPr>
          <w:p w14:paraId="199F079B" w14:textId="77777777" w:rsidR="00A505F8" w:rsidRPr="00A505F8" w:rsidRDefault="00A505F8" w:rsidP="00A505F8">
            <w:pPr>
              <w:spacing w:line="276" w:lineRule="auto"/>
              <w:rPr>
                <w:color w:val="000000"/>
                <w:sz w:val="26"/>
                <w:szCs w:val="26"/>
              </w:rPr>
            </w:pPr>
            <w:r w:rsidRPr="00A505F8">
              <w:rPr>
                <w:color w:val="000000"/>
                <w:sz w:val="26"/>
                <w:szCs w:val="26"/>
              </w:rPr>
              <w:t>GV yêu cầu  HS nhắc lại công thức tính số bội giác của các dụng cụ quang khi ngắm chừng ở vô cực</w:t>
            </w:r>
          </w:p>
        </w:tc>
      </w:tr>
      <w:tr w:rsidR="00A505F8" w:rsidRPr="00A505F8" w14:paraId="0F19466C" w14:textId="77777777" w:rsidTr="00680996">
        <w:tc>
          <w:tcPr>
            <w:tcW w:w="1857" w:type="dxa"/>
          </w:tcPr>
          <w:p w14:paraId="0BCF444C"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8" w:type="dxa"/>
          </w:tcPr>
          <w:p w14:paraId="297BD7F9" w14:textId="77777777" w:rsidR="00A505F8" w:rsidRPr="00A505F8" w:rsidRDefault="00A505F8" w:rsidP="00A505F8">
            <w:pPr>
              <w:spacing w:line="276" w:lineRule="auto"/>
              <w:rPr>
                <w:color w:val="000000"/>
                <w:sz w:val="26"/>
                <w:szCs w:val="26"/>
              </w:rPr>
            </w:pPr>
            <w:r w:rsidRPr="00A505F8">
              <w:rPr>
                <w:color w:val="000000"/>
                <w:sz w:val="26"/>
                <w:szCs w:val="26"/>
              </w:rPr>
              <w:t>HS trả lời câu hỏi để ôn tập lại kiến thức cũ</w:t>
            </w:r>
          </w:p>
        </w:tc>
      </w:tr>
    </w:tbl>
    <w:p w14:paraId="57AF6457"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 Hình thành kiến thức</w:t>
      </w:r>
    </w:p>
    <w:p w14:paraId="7EA945E7"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2.1:</w:t>
      </w:r>
      <w:r w:rsidRPr="00A505F8">
        <w:rPr>
          <w:color w:val="000000"/>
          <w:sz w:val="26"/>
          <w:szCs w:val="26"/>
        </w:rPr>
        <w:t xml:space="preserve"> Giải một số bài tập trắc nghiệm</w:t>
      </w:r>
    </w:p>
    <w:p w14:paraId="3EEBA920"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71C4145A" w14:textId="77777777" w:rsidR="00A505F8" w:rsidRPr="00A505F8" w:rsidRDefault="00A505F8" w:rsidP="00A505F8">
      <w:pPr>
        <w:spacing w:line="276" w:lineRule="auto"/>
        <w:jc w:val="both"/>
        <w:rPr>
          <w:color w:val="000000"/>
          <w:sz w:val="26"/>
          <w:szCs w:val="26"/>
        </w:rPr>
      </w:pPr>
      <w:r w:rsidRPr="00A505F8">
        <w:rPr>
          <w:color w:val="000000"/>
          <w:sz w:val="26"/>
          <w:szCs w:val="26"/>
        </w:rPr>
        <w:t>- Vận dụng tính số bội giác của các dụng cụ quang khi ngắm chừng ở vô cực để giải một số bài tập đơn giản</w:t>
      </w:r>
    </w:p>
    <w:p w14:paraId="0A4DB7D6"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62923906" w14:textId="77777777" w:rsidR="00A505F8" w:rsidRPr="00A505F8" w:rsidRDefault="00A505F8" w:rsidP="00A505F8">
      <w:pPr>
        <w:spacing w:line="276" w:lineRule="auto"/>
        <w:jc w:val="both"/>
        <w:rPr>
          <w:color w:val="auto"/>
          <w:sz w:val="26"/>
          <w:szCs w:val="26"/>
        </w:rPr>
      </w:pPr>
      <w:r w:rsidRPr="00A505F8">
        <w:rPr>
          <w:b/>
          <w:color w:val="auto"/>
          <w:sz w:val="26"/>
          <w:szCs w:val="26"/>
        </w:rPr>
        <w:t>c. Sản phẩm:</w:t>
      </w:r>
    </w:p>
    <w:p w14:paraId="1EA2826F"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lang w:val="vi-VN"/>
        </w:rPr>
        <w:t>CÂU HỎI TRẮC NGHIỆM</w:t>
      </w:r>
    </w:p>
    <w:p w14:paraId="5B729B56" w14:textId="77777777" w:rsidR="00A505F8" w:rsidRPr="00A505F8" w:rsidRDefault="00A505F8" w:rsidP="00A505F8">
      <w:pPr>
        <w:numPr>
          <w:ilvl w:val="0"/>
          <w:numId w:val="21"/>
        </w:numPr>
        <w:jc w:val="both"/>
        <w:rPr>
          <w:color w:val="auto"/>
          <w:sz w:val="26"/>
          <w:szCs w:val="26"/>
          <w:lang w:val="vi-VN"/>
        </w:rPr>
      </w:pPr>
      <w:r w:rsidRPr="00A505F8">
        <w:rPr>
          <w:color w:val="auto"/>
          <w:sz w:val="26"/>
          <w:szCs w:val="26"/>
          <w:lang w:val="vi-VN"/>
        </w:rPr>
        <w:t>Trên vành kính lúp có ghi x10, tiêu cự của kính là:</w:t>
      </w:r>
    </w:p>
    <w:p w14:paraId="56BE293A" w14:textId="77777777" w:rsidR="00A505F8" w:rsidRPr="00911E54" w:rsidRDefault="00A505F8" w:rsidP="00A505F8">
      <w:pPr>
        <w:tabs>
          <w:tab w:val="left" w:pos="2835"/>
          <w:tab w:val="left" w:pos="5670"/>
          <w:tab w:val="left" w:pos="8222"/>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f = 10 (m).</w:t>
      </w:r>
      <w:r w:rsidRPr="00A505F8">
        <w:rPr>
          <w:rFonts w:eastAsia="Arial"/>
          <w:color w:val="auto"/>
          <w:sz w:val="26"/>
          <w:szCs w:val="26"/>
          <w:lang w:val="vi-VN"/>
        </w:rPr>
        <w:tab/>
      </w:r>
      <w:r w:rsidRPr="00A505F8">
        <w:rPr>
          <w:rFonts w:eastAsia="Arial"/>
          <w:b/>
          <w:color w:val="FF0000"/>
          <w:sz w:val="26"/>
          <w:szCs w:val="26"/>
          <w:lang w:val="vi-VN"/>
        </w:rPr>
        <w:t>B.</w:t>
      </w:r>
      <w:r w:rsidRPr="00A505F8">
        <w:rPr>
          <w:rFonts w:eastAsia="Arial"/>
          <w:color w:val="auto"/>
          <w:sz w:val="26"/>
          <w:szCs w:val="26"/>
          <w:lang w:val="vi-VN"/>
        </w:rPr>
        <w:t>f = 10 (cm).</w:t>
      </w:r>
      <w:r w:rsidRPr="00A505F8">
        <w:rPr>
          <w:rFonts w:eastAsia="Arial"/>
          <w:color w:val="auto"/>
          <w:sz w:val="26"/>
          <w:szCs w:val="26"/>
          <w:lang w:val="vi-VN"/>
        </w:rPr>
        <w:tab/>
      </w:r>
      <w:r w:rsidRPr="00A505F8">
        <w:rPr>
          <w:rFonts w:eastAsia="Arial"/>
          <w:b/>
          <w:color w:val="FF0000"/>
          <w:sz w:val="26"/>
          <w:szCs w:val="26"/>
          <w:lang w:val="vi-VN"/>
        </w:rPr>
        <w:t>C.</w:t>
      </w:r>
      <w:r w:rsidRPr="00A505F8">
        <w:rPr>
          <w:rFonts w:eastAsia="Arial"/>
          <w:color w:val="auto"/>
          <w:sz w:val="26"/>
          <w:szCs w:val="26"/>
          <w:lang w:val="vi-VN"/>
        </w:rPr>
        <w:t>f = 2,5 (m).</w:t>
      </w:r>
      <w:r w:rsidRPr="00A505F8">
        <w:rPr>
          <w:rFonts w:eastAsia="Arial"/>
          <w:b/>
          <w:color w:val="FF0000"/>
          <w:sz w:val="26"/>
          <w:szCs w:val="26"/>
          <w:u w:val="thick" w:color="00B050"/>
          <w:lang w:val="vi-VN"/>
        </w:rPr>
        <w:t>D</w:t>
      </w:r>
      <w:r w:rsidRPr="00A505F8">
        <w:rPr>
          <w:rFonts w:eastAsia="Arial"/>
          <w:b/>
          <w:color w:val="FF0000"/>
          <w:sz w:val="26"/>
          <w:szCs w:val="26"/>
          <w:lang w:val="vi-VN"/>
        </w:rPr>
        <w:t>.</w:t>
      </w:r>
      <w:r w:rsidRPr="00A505F8">
        <w:rPr>
          <w:rFonts w:eastAsia="Arial"/>
          <w:color w:val="auto"/>
          <w:sz w:val="26"/>
          <w:szCs w:val="26"/>
          <w:lang w:val="vi-VN"/>
        </w:rPr>
        <w:t>f = 2,5 (cm).</w:t>
      </w:r>
    </w:p>
    <w:p w14:paraId="584080FE" w14:textId="77777777" w:rsidR="00A505F8" w:rsidRPr="00A505F8" w:rsidRDefault="00A505F8" w:rsidP="00A505F8">
      <w:pPr>
        <w:numPr>
          <w:ilvl w:val="0"/>
          <w:numId w:val="21"/>
        </w:numPr>
        <w:tabs>
          <w:tab w:val="left" w:pos="8222"/>
        </w:tabs>
        <w:jc w:val="both"/>
        <w:rPr>
          <w:color w:val="auto"/>
          <w:sz w:val="26"/>
          <w:szCs w:val="26"/>
          <w:lang w:val="vi-VN"/>
        </w:rPr>
      </w:pPr>
      <w:r w:rsidRPr="00A505F8">
        <w:rPr>
          <w:color w:val="auto"/>
          <w:sz w:val="26"/>
          <w:szCs w:val="26"/>
          <w:lang w:val="vi-VN"/>
        </w:rPr>
        <w:t>Một người có khoảng nhìn rõ từ 25 (cm) đến vô cực, quan sát một vật nhỏ qua kính lúp có độ tụ D = + 20 (đp) trong trạng thái ngắm chừng ở vô cực.</w:t>
      </w:r>
      <w:r w:rsidRPr="00A505F8">
        <w:rPr>
          <w:color w:val="auto"/>
          <w:sz w:val="26"/>
          <w:szCs w:val="26"/>
          <w:lang w:val="pt-BR"/>
        </w:rPr>
        <w:t>Độ bội giác của kính là:</w:t>
      </w:r>
    </w:p>
    <w:p w14:paraId="3DA171D5" w14:textId="77777777" w:rsidR="00A505F8" w:rsidRPr="00A505F8" w:rsidRDefault="00A505F8" w:rsidP="00A505F8">
      <w:pPr>
        <w:tabs>
          <w:tab w:val="left" w:pos="2835"/>
          <w:tab w:val="left" w:pos="5670"/>
          <w:tab w:val="left" w:pos="8222"/>
        </w:tabs>
        <w:jc w:val="both"/>
        <w:rPr>
          <w:rFonts w:eastAsia="Arial"/>
          <w:color w:val="auto"/>
          <w:sz w:val="26"/>
          <w:szCs w:val="26"/>
          <w:lang w:val="pt-BR"/>
        </w:rPr>
      </w:pPr>
      <w:r w:rsidRPr="00A505F8">
        <w:rPr>
          <w:rFonts w:eastAsia="Arial"/>
          <w:b/>
          <w:color w:val="FF0000"/>
          <w:sz w:val="26"/>
          <w:szCs w:val="26"/>
          <w:lang w:val="pt-BR"/>
        </w:rPr>
        <w:t>A.</w:t>
      </w:r>
      <w:r w:rsidRPr="00A505F8">
        <w:rPr>
          <w:rFonts w:eastAsia="Arial"/>
          <w:color w:val="auto"/>
          <w:sz w:val="26"/>
          <w:szCs w:val="26"/>
          <w:lang w:val="pt-BR"/>
        </w:rPr>
        <w:t>4 (lần).</w:t>
      </w:r>
      <w:r w:rsidRPr="00A505F8">
        <w:rPr>
          <w:rFonts w:eastAsia="Arial"/>
          <w:color w:val="auto"/>
          <w:sz w:val="26"/>
          <w:szCs w:val="26"/>
          <w:lang w:val="pt-BR"/>
        </w:rPr>
        <w:tab/>
      </w:r>
      <w:r w:rsidRPr="00A505F8">
        <w:rPr>
          <w:rFonts w:eastAsia="Arial"/>
          <w:b/>
          <w:color w:val="FF0000"/>
          <w:sz w:val="26"/>
          <w:szCs w:val="26"/>
          <w:u w:val="thick" w:color="00B050"/>
          <w:lang w:val="pt-BR"/>
        </w:rPr>
        <w:t>B</w:t>
      </w:r>
      <w:r w:rsidRPr="00A505F8">
        <w:rPr>
          <w:rFonts w:eastAsia="Arial"/>
          <w:b/>
          <w:color w:val="FF0000"/>
          <w:sz w:val="26"/>
          <w:szCs w:val="26"/>
          <w:lang w:val="pt-BR"/>
        </w:rPr>
        <w:t>.</w:t>
      </w:r>
      <w:r w:rsidRPr="00A505F8">
        <w:rPr>
          <w:rFonts w:eastAsia="Arial"/>
          <w:color w:val="auto"/>
          <w:sz w:val="26"/>
          <w:szCs w:val="26"/>
          <w:lang w:val="pt-BR"/>
        </w:rPr>
        <w:t>5 (lần).</w:t>
      </w:r>
      <w:r w:rsidRPr="00A505F8">
        <w:rPr>
          <w:rFonts w:eastAsia="Arial"/>
          <w:color w:val="auto"/>
          <w:sz w:val="26"/>
          <w:szCs w:val="26"/>
          <w:lang w:val="pt-BR"/>
        </w:rPr>
        <w:tab/>
      </w:r>
      <w:r w:rsidRPr="00A505F8">
        <w:rPr>
          <w:rFonts w:eastAsia="Arial"/>
          <w:b/>
          <w:color w:val="FF0000"/>
          <w:sz w:val="26"/>
          <w:szCs w:val="26"/>
          <w:lang w:val="pt-BR"/>
        </w:rPr>
        <w:t>C.</w:t>
      </w:r>
      <w:r w:rsidRPr="00A505F8">
        <w:rPr>
          <w:rFonts w:eastAsia="Arial"/>
          <w:color w:val="auto"/>
          <w:sz w:val="26"/>
          <w:szCs w:val="26"/>
          <w:lang w:val="pt-BR"/>
        </w:rPr>
        <w:t>5,5 (lần).</w:t>
      </w:r>
      <w:r w:rsidRPr="00A505F8">
        <w:rPr>
          <w:rFonts w:eastAsia="Arial"/>
          <w:color w:val="auto"/>
          <w:sz w:val="26"/>
          <w:szCs w:val="26"/>
          <w:lang w:val="pt-BR"/>
        </w:rPr>
        <w:tab/>
      </w:r>
      <w:r w:rsidRPr="00A505F8">
        <w:rPr>
          <w:rFonts w:eastAsia="Arial"/>
          <w:b/>
          <w:color w:val="FF0000"/>
          <w:sz w:val="26"/>
          <w:szCs w:val="26"/>
          <w:lang w:val="pt-BR"/>
        </w:rPr>
        <w:t>D.</w:t>
      </w:r>
      <w:r w:rsidRPr="00A505F8">
        <w:rPr>
          <w:rFonts w:eastAsia="Arial"/>
          <w:color w:val="auto"/>
          <w:sz w:val="26"/>
          <w:szCs w:val="26"/>
          <w:lang w:val="pt-BR"/>
        </w:rPr>
        <w:t>6 (lần).</w:t>
      </w:r>
    </w:p>
    <w:p w14:paraId="7598BEE2" w14:textId="77777777" w:rsidR="00A505F8" w:rsidRPr="00A505F8" w:rsidRDefault="00A505F8" w:rsidP="00A505F8">
      <w:pPr>
        <w:numPr>
          <w:ilvl w:val="0"/>
          <w:numId w:val="21"/>
        </w:numPr>
        <w:tabs>
          <w:tab w:val="left" w:pos="8222"/>
        </w:tabs>
        <w:jc w:val="both"/>
        <w:rPr>
          <w:color w:val="auto"/>
          <w:sz w:val="26"/>
          <w:szCs w:val="26"/>
          <w:lang w:val="vi-VN"/>
        </w:rPr>
      </w:pPr>
      <w:r w:rsidRPr="00A505F8">
        <w:rPr>
          <w:color w:val="auto"/>
          <w:sz w:val="26"/>
          <w:szCs w:val="26"/>
          <w:lang w:val="pt-BR"/>
        </w:rPr>
        <w:t>Một người mắt tốt có khoảng nhìn rõ từ 24cm đến vô cực, quan sát một vật nhỏ qua KHV có vật kính O</w:t>
      </w:r>
      <w:r w:rsidRPr="00A505F8">
        <w:rPr>
          <w:color w:val="auto"/>
          <w:sz w:val="26"/>
          <w:szCs w:val="26"/>
          <w:vertAlign w:val="subscript"/>
          <w:lang w:val="pt-BR"/>
        </w:rPr>
        <w:t>1</w:t>
      </w:r>
      <w:r w:rsidRPr="00A505F8">
        <w:rPr>
          <w:color w:val="auto"/>
          <w:sz w:val="26"/>
          <w:szCs w:val="26"/>
          <w:lang w:val="pt-BR"/>
        </w:rPr>
        <w:t xml:space="preserve"> (f</w:t>
      </w:r>
      <w:r w:rsidRPr="00A505F8">
        <w:rPr>
          <w:color w:val="auto"/>
          <w:sz w:val="26"/>
          <w:szCs w:val="26"/>
          <w:vertAlign w:val="subscript"/>
          <w:lang w:val="pt-BR"/>
        </w:rPr>
        <w:t>1</w:t>
      </w:r>
      <w:r w:rsidRPr="00A505F8">
        <w:rPr>
          <w:color w:val="auto"/>
          <w:sz w:val="26"/>
          <w:szCs w:val="26"/>
          <w:lang w:val="pt-BR"/>
        </w:rPr>
        <w:t>=1cm) và thị kính O</w:t>
      </w:r>
      <w:r w:rsidRPr="00A505F8">
        <w:rPr>
          <w:color w:val="auto"/>
          <w:sz w:val="26"/>
          <w:szCs w:val="26"/>
          <w:vertAlign w:val="subscript"/>
          <w:lang w:val="pt-BR"/>
        </w:rPr>
        <w:t>2</w:t>
      </w:r>
      <w:r w:rsidRPr="00A505F8">
        <w:rPr>
          <w:color w:val="auto"/>
          <w:sz w:val="26"/>
          <w:szCs w:val="26"/>
          <w:lang w:val="pt-BR"/>
        </w:rPr>
        <w:t xml:space="preserve"> (f</w:t>
      </w:r>
      <w:r w:rsidRPr="00A505F8">
        <w:rPr>
          <w:color w:val="auto"/>
          <w:sz w:val="26"/>
          <w:szCs w:val="26"/>
          <w:vertAlign w:val="subscript"/>
          <w:lang w:val="pt-BR"/>
        </w:rPr>
        <w:t>2</w:t>
      </w:r>
      <w:r w:rsidRPr="00A505F8">
        <w:rPr>
          <w:color w:val="auto"/>
          <w:sz w:val="26"/>
          <w:szCs w:val="26"/>
          <w:lang w:val="pt-BR"/>
        </w:rPr>
        <w:t xml:space="preserve"> = 5cm). Khoảng cách O</w:t>
      </w:r>
      <w:r w:rsidRPr="00A505F8">
        <w:rPr>
          <w:color w:val="auto"/>
          <w:sz w:val="26"/>
          <w:szCs w:val="26"/>
          <w:vertAlign w:val="subscript"/>
          <w:lang w:val="pt-BR"/>
        </w:rPr>
        <w:t>1</w:t>
      </w:r>
      <w:r w:rsidRPr="00A505F8">
        <w:rPr>
          <w:color w:val="auto"/>
          <w:sz w:val="26"/>
          <w:szCs w:val="26"/>
          <w:lang w:val="pt-BR"/>
        </w:rPr>
        <w:t>O</w:t>
      </w:r>
      <w:r w:rsidRPr="00A505F8">
        <w:rPr>
          <w:color w:val="auto"/>
          <w:sz w:val="26"/>
          <w:szCs w:val="26"/>
          <w:vertAlign w:val="subscript"/>
          <w:lang w:val="pt-BR"/>
        </w:rPr>
        <w:t>2</w:t>
      </w:r>
      <w:r w:rsidRPr="00A505F8">
        <w:rPr>
          <w:color w:val="auto"/>
          <w:sz w:val="26"/>
          <w:szCs w:val="26"/>
          <w:lang w:val="pt-BR"/>
        </w:rPr>
        <w:t xml:space="preserve"> = 20cm. Độ bội giác của KHV trong trường hợp ngắm chừng ở vô cực là:</w:t>
      </w:r>
    </w:p>
    <w:p w14:paraId="7FDFE161" w14:textId="77777777" w:rsidR="00A505F8" w:rsidRPr="00A505F8" w:rsidRDefault="00A505F8" w:rsidP="00A505F8">
      <w:pPr>
        <w:tabs>
          <w:tab w:val="left" w:pos="2835"/>
          <w:tab w:val="left" w:pos="5670"/>
          <w:tab w:val="left" w:pos="8222"/>
        </w:tabs>
        <w:jc w:val="both"/>
        <w:rPr>
          <w:rFonts w:eastAsia="Arial"/>
          <w:color w:val="auto"/>
          <w:sz w:val="26"/>
          <w:szCs w:val="26"/>
          <w:lang w:val="pt-BR"/>
        </w:rPr>
      </w:pPr>
      <w:r w:rsidRPr="00A505F8">
        <w:rPr>
          <w:rFonts w:eastAsia="Arial"/>
          <w:b/>
          <w:color w:val="FF0000"/>
          <w:sz w:val="26"/>
          <w:szCs w:val="26"/>
          <w:u w:val="thick" w:color="00B050"/>
          <w:lang w:val="pt-BR"/>
        </w:rPr>
        <w:t>A</w:t>
      </w:r>
      <w:r w:rsidRPr="00A505F8">
        <w:rPr>
          <w:rFonts w:eastAsia="Arial"/>
          <w:b/>
          <w:color w:val="FF0000"/>
          <w:sz w:val="26"/>
          <w:szCs w:val="26"/>
          <w:lang w:val="pt-BR"/>
        </w:rPr>
        <w:t>.</w:t>
      </w:r>
      <w:r w:rsidRPr="00A505F8">
        <w:rPr>
          <w:rFonts w:eastAsia="Arial"/>
          <w:color w:val="auto"/>
          <w:sz w:val="26"/>
          <w:szCs w:val="26"/>
          <w:lang w:val="pt-BR"/>
        </w:rPr>
        <w:t>67,2 (lần).</w:t>
      </w:r>
      <w:r w:rsidRPr="00A505F8">
        <w:rPr>
          <w:rFonts w:eastAsia="Arial"/>
          <w:color w:val="auto"/>
          <w:sz w:val="26"/>
          <w:szCs w:val="26"/>
          <w:lang w:val="pt-BR"/>
        </w:rPr>
        <w:tab/>
      </w:r>
      <w:r w:rsidRPr="00A505F8">
        <w:rPr>
          <w:rFonts w:eastAsia="Arial"/>
          <w:b/>
          <w:color w:val="FF0000"/>
          <w:sz w:val="26"/>
          <w:szCs w:val="26"/>
          <w:lang w:val="pt-BR"/>
        </w:rPr>
        <w:t>B.</w:t>
      </w:r>
      <w:r w:rsidRPr="00A505F8">
        <w:rPr>
          <w:rFonts w:eastAsia="Arial"/>
          <w:color w:val="auto"/>
          <w:sz w:val="26"/>
          <w:szCs w:val="26"/>
          <w:lang w:val="pt-BR"/>
        </w:rPr>
        <w:t>70,0 (lần).</w:t>
      </w:r>
      <w:r w:rsidRPr="00A505F8">
        <w:rPr>
          <w:rFonts w:eastAsia="Arial"/>
          <w:color w:val="auto"/>
          <w:sz w:val="26"/>
          <w:szCs w:val="26"/>
          <w:lang w:val="pt-BR"/>
        </w:rPr>
        <w:tab/>
      </w:r>
      <w:r w:rsidRPr="00A505F8">
        <w:rPr>
          <w:rFonts w:eastAsia="Arial"/>
          <w:b/>
          <w:color w:val="FF0000"/>
          <w:sz w:val="26"/>
          <w:szCs w:val="26"/>
          <w:lang w:val="pt-BR"/>
        </w:rPr>
        <w:t>C.</w:t>
      </w:r>
      <w:r w:rsidRPr="00A505F8">
        <w:rPr>
          <w:rFonts w:eastAsia="Arial"/>
          <w:color w:val="auto"/>
          <w:sz w:val="26"/>
          <w:szCs w:val="26"/>
          <w:lang w:val="pt-BR"/>
        </w:rPr>
        <w:t>96,0 (lần).</w:t>
      </w:r>
      <w:r w:rsidRPr="00A505F8">
        <w:rPr>
          <w:rFonts w:eastAsia="Arial"/>
          <w:b/>
          <w:color w:val="FF0000"/>
          <w:sz w:val="26"/>
          <w:szCs w:val="26"/>
          <w:lang w:val="pt-BR"/>
        </w:rPr>
        <w:t>D.</w:t>
      </w:r>
      <w:r w:rsidRPr="00A505F8">
        <w:rPr>
          <w:rFonts w:eastAsia="Arial"/>
          <w:color w:val="auto"/>
          <w:sz w:val="26"/>
          <w:szCs w:val="26"/>
          <w:lang w:val="pt-BR"/>
        </w:rPr>
        <w:t>100 (lần).</w:t>
      </w:r>
    </w:p>
    <w:p w14:paraId="4AD63B0D" w14:textId="77777777" w:rsidR="00A505F8" w:rsidRPr="00A505F8" w:rsidRDefault="00A505F8" w:rsidP="00A505F8">
      <w:pPr>
        <w:numPr>
          <w:ilvl w:val="0"/>
          <w:numId w:val="21"/>
        </w:numPr>
        <w:tabs>
          <w:tab w:val="left" w:pos="8222"/>
        </w:tabs>
        <w:jc w:val="both"/>
        <w:rPr>
          <w:color w:val="auto"/>
          <w:sz w:val="26"/>
          <w:szCs w:val="26"/>
        </w:rPr>
      </w:pPr>
      <w:r w:rsidRPr="00A505F8">
        <w:rPr>
          <w:color w:val="auto"/>
          <w:sz w:val="26"/>
          <w:szCs w:val="26"/>
          <w:lang w:val="pt-BR"/>
        </w:rPr>
        <w:t>Vật kính của một kính hiển vi có tiêu cự f</w:t>
      </w:r>
      <w:r w:rsidRPr="00A505F8">
        <w:rPr>
          <w:color w:val="auto"/>
          <w:sz w:val="26"/>
          <w:szCs w:val="26"/>
          <w:vertAlign w:val="subscript"/>
          <w:lang w:val="pt-BR"/>
        </w:rPr>
        <w:t>1</w:t>
      </w:r>
      <w:r w:rsidRPr="00A505F8">
        <w:rPr>
          <w:color w:val="auto"/>
          <w:sz w:val="26"/>
          <w:szCs w:val="26"/>
          <w:lang w:val="pt-BR"/>
        </w:rPr>
        <w:t xml:space="preserve"> = 4mm; thị kính có tiêu cự f</w:t>
      </w:r>
      <w:r w:rsidRPr="00A505F8">
        <w:rPr>
          <w:color w:val="auto"/>
          <w:sz w:val="26"/>
          <w:szCs w:val="26"/>
          <w:vertAlign w:val="subscript"/>
          <w:lang w:val="pt-BR"/>
        </w:rPr>
        <w:t>2</w:t>
      </w:r>
      <w:r w:rsidRPr="00A505F8">
        <w:rPr>
          <w:color w:val="auto"/>
          <w:sz w:val="26"/>
          <w:szCs w:val="26"/>
          <w:lang w:val="pt-BR"/>
        </w:rPr>
        <w:t xml:space="preserve"> = 4cm. Người quan sát có điểm cực viễn ở vô cực và điểm cực cận cách mắt 25cm. Độ bội giác của kính hiển vi khi ngắm chừng ở vô cực là 244. </w:t>
      </w:r>
      <w:r w:rsidRPr="00A505F8">
        <w:rPr>
          <w:color w:val="auto"/>
          <w:sz w:val="26"/>
          <w:szCs w:val="26"/>
        </w:rPr>
        <w:t>Khoảng cách O</w:t>
      </w:r>
      <w:r w:rsidRPr="00A505F8">
        <w:rPr>
          <w:color w:val="auto"/>
          <w:sz w:val="26"/>
          <w:szCs w:val="26"/>
          <w:vertAlign w:val="subscript"/>
        </w:rPr>
        <w:t>1</w:t>
      </w:r>
      <w:r w:rsidRPr="00A505F8">
        <w:rPr>
          <w:color w:val="auto"/>
          <w:sz w:val="26"/>
          <w:szCs w:val="26"/>
        </w:rPr>
        <w:t>O</w:t>
      </w:r>
      <w:r w:rsidRPr="00A505F8">
        <w:rPr>
          <w:color w:val="auto"/>
          <w:sz w:val="26"/>
          <w:szCs w:val="26"/>
          <w:vertAlign w:val="subscript"/>
        </w:rPr>
        <w:t>2</w:t>
      </w:r>
      <w:r w:rsidRPr="00A505F8">
        <w:rPr>
          <w:color w:val="auto"/>
          <w:sz w:val="26"/>
          <w:szCs w:val="26"/>
        </w:rPr>
        <w:t xml:space="preserve"> giữa vật kính và thị kính là   </w:t>
      </w:r>
    </w:p>
    <w:p w14:paraId="17A44275" w14:textId="77777777" w:rsidR="00A505F8" w:rsidRPr="00A505F8" w:rsidRDefault="00A505F8" w:rsidP="00A505F8">
      <w:pPr>
        <w:tabs>
          <w:tab w:val="left" w:pos="2835"/>
          <w:tab w:val="left" w:pos="5670"/>
          <w:tab w:val="left" w:pos="8222"/>
        </w:tabs>
        <w:jc w:val="both"/>
        <w:rPr>
          <w:color w:val="auto"/>
          <w:sz w:val="26"/>
          <w:szCs w:val="26"/>
        </w:rPr>
      </w:pPr>
      <w:r w:rsidRPr="00A505F8">
        <w:rPr>
          <w:b/>
          <w:color w:val="FF0000"/>
          <w:sz w:val="26"/>
          <w:szCs w:val="26"/>
        </w:rPr>
        <w:t>A.</w:t>
      </w:r>
      <w:r w:rsidRPr="00A505F8">
        <w:rPr>
          <w:color w:val="auto"/>
          <w:sz w:val="26"/>
          <w:szCs w:val="26"/>
        </w:rPr>
        <w:t xml:space="preserve"> 4,4cm             </w:t>
      </w:r>
      <w:r w:rsidRPr="00A505F8">
        <w:rPr>
          <w:color w:val="auto"/>
          <w:sz w:val="26"/>
          <w:szCs w:val="26"/>
        </w:rPr>
        <w:tab/>
      </w:r>
      <w:r w:rsidRPr="00A505F8">
        <w:rPr>
          <w:b/>
          <w:color w:val="FF0000"/>
          <w:sz w:val="26"/>
          <w:szCs w:val="26"/>
          <w:u w:val="thick" w:color="00B050"/>
        </w:rPr>
        <w:t>B</w:t>
      </w:r>
      <w:r w:rsidRPr="00A505F8">
        <w:rPr>
          <w:b/>
          <w:color w:val="FF0000"/>
          <w:sz w:val="26"/>
          <w:szCs w:val="26"/>
        </w:rPr>
        <w:t>.</w:t>
      </w:r>
      <w:r w:rsidRPr="00A505F8">
        <w:rPr>
          <w:color w:val="auto"/>
          <w:sz w:val="26"/>
          <w:szCs w:val="26"/>
        </w:rPr>
        <w:t xml:space="preserve"> 20cm              </w:t>
      </w:r>
      <w:r w:rsidRPr="00A505F8">
        <w:rPr>
          <w:color w:val="auto"/>
          <w:sz w:val="26"/>
          <w:szCs w:val="26"/>
        </w:rPr>
        <w:tab/>
      </w:r>
      <w:r w:rsidRPr="00A505F8">
        <w:rPr>
          <w:b/>
          <w:color w:val="FF0000"/>
          <w:sz w:val="26"/>
          <w:szCs w:val="26"/>
        </w:rPr>
        <w:t>C.</w:t>
      </w:r>
      <w:r w:rsidRPr="00A505F8">
        <w:rPr>
          <w:color w:val="auto"/>
          <w:sz w:val="26"/>
          <w:szCs w:val="26"/>
        </w:rPr>
        <w:t xml:space="preserve"> 50cm                 </w:t>
      </w:r>
      <w:r w:rsidRPr="00A505F8">
        <w:rPr>
          <w:color w:val="auto"/>
          <w:sz w:val="26"/>
          <w:szCs w:val="26"/>
        </w:rPr>
        <w:tab/>
      </w:r>
      <w:r w:rsidRPr="00A505F8">
        <w:rPr>
          <w:b/>
          <w:color w:val="FF0000"/>
          <w:sz w:val="26"/>
          <w:szCs w:val="26"/>
        </w:rPr>
        <w:t>D.</w:t>
      </w:r>
      <w:r w:rsidRPr="00A505F8">
        <w:rPr>
          <w:color w:val="auto"/>
          <w:sz w:val="26"/>
          <w:szCs w:val="26"/>
        </w:rPr>
        <w:t xml:space="preserve"> 25cm</w:t>
      </w:r>
    </w:p>
    <w:p w14:paraId="13964917" w14:textId="77777777" w:rsidR="00A505F8" w:rsidRPr="00A505F8" w:rsidRDefault="00A505F8" w:rsidP="00A505F8">
      <w:pPr>
        <w:numPr>
          <w:ilvl w:val="0"/>
          <w:numId w:val="21"/>
        </w:numPr>
        <w:tabs>
          <w:tab w:val="left" w:pos="8222"/>
        </w:tabs>
        <w:jc w:val="both"/>
        <w:rPr>
          <w:color w:val="auto"/>
          <w:sz w:val="26"/>
          <w:szCs w:val="26"/>
          <w:lang w:val="vi-VN"/>
        </w:rPr>
      </w:pPr>
      <w:r w:rsidRPr="00A505F8">
        <w:rPr>
          <w:color w:val="auto"/>
          <w:sz w:val="26"/>
          <w:szCs w:val="26"/>
          <w:lang w:val="pt-BR"/>
        </w:rPr>
        <w:lastRenderedPageBreak/>
        <w:t>Một KTV học sinh gồm vật kính có tiêu cự f</w:t>
      </w:r>
      <w:r w:rsidRPr="00A505F8">
        <w:rPr>
          <w:color w:val="auto"/>
          <w:sz w:val="26"/>
          <w:szCs w:val="26"/>
          <w:vertAlign w:val="subscript"/>
          <w:lang w:val="pt-BR"/>
        </w:rPr>
        <w:t>1</w:t>
      </w:r>
      <w:r w:rsidRPr="00A505F8">
        <w:rPr>
          <w:color w:val="auto"/>
          <w:sz w:val="26"/>
          <w:szCs w:val="26"/>
          <w:lang w:val="pt-BR"/>
        </w:rPr>
        <w:t xml:space="preserve"> = 1,2 (m), thị kính có tiêu cự f</w:t>
      </w:r>
      <w:r w:rsidRPr="00A505F8">
        <w:rPr>
          <w:color w:val="auto"/>
          <w:sz w:val="26"/>
          <w:szCs w:val="26"/>
          <w:vertAlign w:val="subscript"/>
          <w:lang w:val="pt-BR"/>
        </w:rPr>
        <w:t>2</w:t>
      </w:r>
      <w:r w:rsidRPr="00A505F8">
        <w:rPr>
          <w:color w:val="auto"/>
          <w:sz w:val="26"/>
          <w:szCs w:val="26"/>
          <w:lang w:val="pt-BR"/>
        </w:rPr>
        <w:t xml:space="preserve"> = 4 (cm). Khi ngắm chừng ở vô cực, khoảng cách giữa vật kính và thị kính là:</w:t>
      </w:r>
    </w:p>
    <w:p w14:paraId="077EAEE2" w14:textId="77777777" w:rsidR="00A505F8" w:rsidRPr="00A505F8" w:rsidRDefault="00A505F8" w:rsidP="00A505F8">
      <w:pPr>
        <w:tabs>
          <w:tab w:val="left" w:pos="2835"/>
          <w:tab w:val="left" w:pos="5670"/>
          <w:tab w:val="left" w:pos="8222"/>
        </w:tabs>
        <w:jc w:val="both"/>
        <w:rPr>
          <w:rFonts w:eastAsia="Arial"/>
          <w:color w:val="auto"/>
          <w:sz w:val="26"/>
          <w:szCs w:val="26"/>
          <w:lang w:val="pt-BR"/>
        </w:rPr>
      </w:pPr>
      <w:r w:rsidRPr="00A505F8">
        <w:rPr>
          <w:rFonts w:eastAsia="Arial"/>
          <w:b/>
          <w:color w:val="FF0000"/>
          <w:sz w:val="26"/>
          <w:szCs w:val="26"/>
          <w:lang w:val="pt-BR"/>
        </w:rPr>
        <w:t>A.</w:t>
      </w:r>
      <w:r w:rsidRPr="00A505F8">
        <w:rPr>
          <w:rFonts w:eastAsia="Arial"/>
          <w:color w:val="auto"/>
          <w:sz w:val="26"/>
          <w:szCs w:val="26"/>
          <w:lang w:val="pt-BR"/>
        </w:rPr>
        <w:t>120 (cm).</w:t>
      </w:r>
      <w:r w:rsidRPr="00A505F8">
        <w:rPr>
          <w:rFonts w:eastAsia="Arial"/>
          <w:color w:val="auto"/>
          <w:sz w:val="26"/>
          <w:szCs w:val="26"/>
          <w:lang w:val="pt-BR"/>
        </w:rPr>
        <w:tab/>
      </w:r>
      <w:r w:rsidRPr="00A505F8">
        <w:rPr>
          <w:rFonts w:eastAsia="Arial"/>
          <w:b/>
          <w:color w:val="FF0000"/>
          <w:sz w:val="26"/>
          <w:szCs w:val="26"/>
          <w:lang w:val="pt-BR"/>
        </w:rPr>
        <w:t>B.</w:t>
      </w:r>
      <w:r w:rsidRPr="00A505F8">
        <w:rPr>
          <w:rFonts w:eastAsia="Arial"/>
          <w:color w:val="auto"/>
          <w:sz w:val="26"/>
          <w:szCs w:val="26"/>
          <w:lang w:val="pt-BR"/>
        </w:rPr>
        <w:t>4 (cm).</w:t>
      </w:r>
      <w:r w:rsidRPr="00A505F8">
        <w:rPr>
          <w:rFonts w:eastAsia="Arial"/>
          <w:color w:val="auto"/>
          <w:sz w:val="26"/>
          <w:szCs w:val="26"/>
          <w:lang w:val="pt-BR"/>
        </w:rPr>
        <w:tab/>
      </w:r>
      <w:r w:rsidRPr="00A505F8">
        <w:rPr>
          <w:rFonts w:eastAsia="Arial"/>
          <w:b/>
          <w:color w:val="FF0000"/>
          <w:sz w:val="26"/>
          <w:szCs w:val="26"/>
          <w:u w:val="thick" w:color="00B050"/>
          <w:lang w:val="pt-BR"/>
        </w:rPr>
        <w:t>C</w:t>
      </w:r>
      <w:r w:rsidRPr="00A505F8">
        <w:rPr>
          <w:rFonts w:eastAsia="Arial"/>
          <w:b/>
          <w:color w:val="FF0000"/>
          <w:sz w:val="26"/>
          <w:szCs w:val="26"/>
          <w:lang w:val="pt-BR"/>
        </w:rPr>
        <w:t>.</w:t>
      </w:r>
      <w:r w:rsidRPr="00A505F8">
        <w:rPr>
          <w:rFonts w:eastAsia="Arial"/>
          <w:color w:val="auto"/>
          <w:sz w:val="26"/>
          <w:szCs w:val="26"/>
          <w:lang w:val="pt-BR"/>
        </w:rPr>
        <w:t>124 (cm).</w:t>
      </w:r>
      <w:r w:rsidRPr="00A505F8">
        <w:rPr>
          <w:rFonts w:eastAsia="Arial"/>
          <w:color w:val="auto"/>
          <w:sz w:val="26"/>
          <w:szCs w:val="26"/>
          <w:lang w:val="pt-BR"/>
        </w:rPr>
        <w:tab/>
      </w:r>
      <w:r w:rsidRPr="00A505F8">
        <w:rPr>
          <w:rFonts w:eastAsia="Arial"/>
          <w:b/>
          <w:color w:val="FF0000"/>
          <w:sz w:val="26"/>
          <w:szCs w:val="26"/>
          <w:lang w:val="pt-BR"/>
        </w:rPr>
        <w:t>D.</w:t>
      </w:r>
      <w:r w:rsidRPr="00A505F8">
        <w:rPr>
          <w:rFonts w:eastAsia="Arial"/>
          <w:color w:val="auto"/>
          <w:sz w:val="26"/>
          <w:szCs w:val="26"/>
          <w:lang w:val="pt-BR"/>
        </w:rPr>
        <w:t>5,2 (m).</w:t>
      </w:r>
    </w:p>
    <w:p w14:paraId="2207B812" w14:textId="77777777" w:rsidR="00A505F8" w:rsidRPr="00911E54" w:rsidRDefault="00A505F8" w:rsidP="00A505F8">
      <w:pPr>
        <w:spacing w:line="276" w:lineRule="auto"/>
        <w:jc w:val="both"/>
        <w:rPr>
          <w:b/>
          <w:color w:val="auto"/>
          <w:sz w:val="26"/>
          <w:szCs w:val="26"/>
          <w:lang w:val="pt-BR"/>
        </w:rPr>
      </w:pPr>
      <w:r w:rsidRPr="00911E54">
        <w:rPr>
          <w:b/>
          <w:color w:val="auto"/>
          <w:sz w:val="26"/>
          <w:szCs w:val="26"/>
          <w:lang w:val="pt-BR"/>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5886E784" w14:textId="77777777" w:rsidTr="00680996">
        <w:tc>
          <w:tcPr>
            <w:tcW w:w="1858" w:type="dxa"/>
          </w:tcPr>
          <w:p w14:paraId="1D2D4536"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6CC4E4B5"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5920CF9E" w14:textId="77777777" w:rsidTr="00680996">
        <w:tc>
          <w:tcPr>
            <w:tcW w:w="1858" w:type="dxa"/>
          </w:tcPr>
          <w:p w14:paraId="4A6CA538"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450B2F42" w14:textId="77777777" w:rsidR="00A505F8" w:rsidRPr="00A505F8" w:rsidRDefault="00A505F8" w:rsidP="00A505F8">
            <w:pPr>
              <w:spacing w:line="276" w:lineRule="auto"/>
              <w:rPr>
                <w:color w:val="000000"/>
                <w:sz w:val="26"/>
                <w:szCs w:val="26"/>
              </w:rPr>
            </w:pPr>
            <w:r w:rsidRPr="00A505F8">
              <w:rPr>
                <w:color w:val="000000"/>
                <w:sz w:val="26"/>
                <w:szCs w:val="26"/>
              </w:rPr>
              <w:t>GV chia nhóm và yêu cầu HS hoàn thành phiếu học tập số 1</w:t>
            </w:r>
          </w:p>
        </w:tc>
      </w:tr>
      <w:tr w:rsidR="00A505F8" w:rsidRPr="00A505F8" w14:paraId="6A729470" w14:textId="77777777" w:rsidTr="00680996">
        <w:tc>
          <w:tcPr>
            <w:tcW w:w="1858" w:type="dxa"/>
          </w:tcPr>
          <w:p w14:paraId="5AC9B5AA"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074B2FBA" w14:textId="77777777" w:rsidR="00A505F8" w:rsidRPr="00A505F8" w:rsidRDefault="00A505F8" w:rsidP="00A505F8">
            <w:pPr>
              <w:spacing w:line="276" w:lineRule="auto"/>
              <w:rPr>
                <w:color w:val="000000"/>
                <w:sz w:val="26"/>
                <w:szCs w:val="26"/>
              </w:rPr>
            </w:pPr>
            <w:r w:rsidRPr="00A505F8">
              <w:rPr>
                <w:color w:val="000000"/>
                <w:sz w:val="26"/>
                <w:szCs w:val="26"/>
              </w:rPr>
              <w:t>Học sinh thực hiện nhiệm vụ theo nhóm</w:t>
            </w:r>
          </w:p>
        </w:tc>
      </w:tr>
      <w:tr w:rsidR="00A505F8" w:rsidRPr="00A505F8" w14:paraId="60FA3A2F" w14:textId="77777777" w:rsidTr="00680996">
        <w:tc>
          <w:tcPr>
            <w:tcW w:w="1858" w:type="dxa"/>
          </w:tcPr>
          <w:p w14:paraId="48B56A6C"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72C093FD" w14:textId="77777777" w:rsidR="00A505F8" w:rsidRPr="00A505F8" w:rsidRDefault="00A505F8" w:rsidP="00A505F8">
            <w:pPr>
              <w:spacing w:line="276" w:lineRule="auto"/>
              <w:rPr>
                <w:color w:val="000000"/>
                <w:sz w:val="26"/>
                <w:szCs w:val="26"/>
              </w:rPr>
            </w:pPr>
            <w:r w:rsidRPr="00A505F8">
              <w:rPr>
                <w:color w:val="000000"/>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A505F8" w:rsidRPr="00A505F8" w14:paraId="73C536FF" w14:textId="77777777" w:rsidTr="00680996">
        <w:tc>
          <w:tcPr>
            <w:tcW w:w="1858" w:type="dxa"/>
          </w:tcPr>
          <w:p w14:paraId="7A96FEDA"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0DBBF2F9" w14:textId="77777777" w:rsidR="00A505F8" w:rsidRPr="00A505F8" w:rsidRDefault="00A505F8" w:rsidP="00A505F8">
            <w:pPr>
              <w:spacing w:line="276" w:lineRule="auto"/>
              <w:rPr>
                <w:color w:val="000000"/>
                <w:sz w:val="26"/>
                <w:szCs w:val="26"/>
              </w:rPr>
            </w:pPr>
            <w:r w:rsidRPr="00A505F8">
              <w:rPr>
                <w:color w:val="000000"/>
                <w:sz w:val="26"/>
                <w:szCs w:val="26"/>
              </w:rPr>
              <w:t>Báo cáo kết quả và thảo luận</w:t>
            </w:r>
          </w:p>
          <w:p w14:paraId="7E650502" w14:textId="77777777" w:rsidR="00A505F8" w:rsidRPr="00A505F8" w:rsidRDefault="00A505F8" w:rsidP="00A505F8">
            <w:pPr>
              <w:spacing w:line="276" w:lineRule="auto"/>
              <w:rPr>
                <w:color w:val="000000"/>
                <w:sz w:val="26"/>
                <w:szCs w:val="26"/>
              </w:rPr>
            </w:pPr>
            <w:r w:rsidRPr="00A505F8">
              <w:rPr>
                <w:color w:val="000000"/>
                <w:sz w:val="26"/>
                <w:szCs w:val="26"/>
              </w:rPr>
              <w:t>- Đại diện mỗi nhóm trình bày một bài lên bảng</w:t>
            </w:r>
          </w:p>
          <w:p w14:paraId="047E13AB" w14:textId="77777777" w:rsidR="00A505F8" w:rsidRPr="00A505F8" w:rsidRDefault="00A505F8" w:rsidP="00A505F8">
            <w:pPr>
              <w:spacing w:line="276" w:lineRule="auto"/>
              <w:rPr>
                <w:color w:val="000000"/>
                <w:sz w:val="26"/>
                <w:szCs w:val="26"/>
              </w:rPr>
            </w:pPr>
            <w:r w:rsidRPr="00A505F8">
              <w:rPr>
                <w:color w:val="000000"/>
                <w:sz w:val="26"/>
                <w:szCs w:val="26"/>
              </w:rPr>
              <w:t>- Học sinh các nhóm thảo luận, nhận xét, bổ sung và sữa lỗi về câu trả lời của nhóm đại diện.</w:t>
            </w:r>
          </w:p>
        </w:tc>
      </w:tr>
      <w:tr w:rsidR="00A505F8" w:rsidRPr="00A505F8" w14:paraId="14F4068D" w14:textId="77777777" w:rsidTr="00680996">
        <w:tc>
          <w:tcPr>
            <w:tcW w:w="1858" w:type="dxa"/>
          </w:tcPr>
          <w:p w14:paraId="6FDBD775"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5FE5A966" w14:textId="77777777" w:rsidR="00A505F8" w:rsidRPr="00A505F8" w:rsidRDefault="00A505F8" w:rsidP="00A505F8">
            <w:pPr>
              <w:spacing w:line="276" w:lineRule="auto"/>
              <w:rPr>
                <w:color w:val="000000"/>
                <w:sz w:val="26"/>
                <w:szCs w:val="26"/>
              </w:rPr>
            </w:pPr>
            <w:r w:rsidRPr="00A505F8">
              <w:rPr>
                <w:color w:val="000000"/>
                <w:sz w:val="26"/>
                <w:szCs w:val="26"/>
              </w:rPr>
              <w:t>- GV có thể tổ chức cho HS đánh giá lẫn nhau thông qua các tiêu chí trong quá trình báo cáo kết quả hoạt động (thời gian thực hiện, số lượng ý kiến, mức độ hoàn thành, ghi chép).</w:t>
            </w:r>
          </w:p>
          <w:p w14:paraId="08A09EAD" w14:textId="77777777" w:rsidR="00A505F8" w:rsidRPr="00A505F8" w:rsidRDefault="00A505F8" w:rsidP="00A505F8">
            <w:pPr>
              <w:spacing w:line="276" w:lineRule="auto"/>
              <w:rPr>
                <w:color w:val="000000"/>
                <w:sz w:val="26"/>
                <w:szCs w:val="26"/>
              </w:rPr>
            </w:pPr>
            <w:r w:rsidRPr="00A505F8">
              <w:rPr>
                <w:color w:val="000000"/>
                <w:sz w:val="26"/>
                <w:szCs w:val="26"/>
              </w:rPr>
              <w:t>- Căn cứ vào sản phẩm học tập và thái độ học tập, GV đánh giá được sự tiến bộ của HS</w:t>
            </w:r>
          </w:p>
        </w:tc>
      </w:tr>
      <w:tr w:rsidR="00A505F8" w:rsidRPr="00A505F8" w14:paraId="083023D5" w14:textId="77777777" w:rsidTr="00680996">
        <w:tc>
          <w:tcPr>
            <w:tcW w:w="1858" w:type="dxa"/>
          </w:tcPr>
          <w:p w14:paraId="70AC0F6F"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6</w:t>
            </w:r>
          </w:p>
        </w:tc>
        <w:tc>
          <w:tcPr>
            <w:tcW w:w="7487" w:type="dxa"/>
          </w:tcPr>
          <w:p w14:paraId="13D908B8" w14:textId="77777777" w:rsidR="00A505F8" w:rsidRPr="00A505F8" w:rsidRDefault="00A505F8" w:rsidP="00A505F8">
            <w:pPr>
              <w:spacing w:line="276" w:lineRule="auto"/>
              <w:rPr>
                <w:color w:val="000000"/>
                <w:sz w:val="26"/>
                <w:szCs w:val="26"/>
              </w:rPr>
            </w:pPr>
            <w:r w:rsidRPr="00A505F8">
              <w:rPr>
                <w:color w:val="000000"/>
                <w:sz w:val="26"/>
                <w:szCs w:val="26"/>
              </w:rPr>
              <w:t>Giáo viên tổng kết đánh giá kết quả thực hiện nhiệm vụ học tập của học sinh</w:t>
            </w:r>
          </w:p>
        </w:tc>
      </w:tr>
    </w:tbl>
    <w:p w14:paraId="39DB6391"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2.2:</w:t>
      </w:r>
      <w:r w:rsidRPr="00A505F8">
        <w:rPr>
          <w:color w:val="000000"/>
          <w:sz w:val="26"/>
          <w:szCs w:val="26"/>
        </w:rPr>
        <w:t xml:space="preserve"> Giải một số bài tập tự luận</w:t>
      </w:r>
    </w:p>
    <w:p w14:paraId="30878C91"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5B2856D0" w14:textId="77777777" w:rsidR="00A505F8" w:rsidRPr="00A505F8" w:rsidRDefault="00A505F8" w:rsidP="00A505F8">
      <w:pPr>
        <w:spacing w:line="276" w:lineRule="auto"/>
        <w:ind w:firstLine="720"/>
        <w:jc w:val="both"/>
        <w:rPr>
          <w:b/>
          <w:color w:val="000000"/>
          <w:sz w:val="26"/>
          <w:szCs w:val="26"/>
        </w:rPr>
      </w:pPr>
      <w:r w:rsidRPr="00A505F8">
        <w:rPr>
          <w:color w:val="000000"/>
          <w:sz w:val="26"/>
          <w:szCs w:val="26"/>
        </w:rPr>
        <w:t>- Có được phương pháp giải một số dạng toán thường gặp</w:t>
      </w:r>
    </w:p>
    <w:p w14:paraId="359755FC"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09CA7805"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p>
    <w:p w14:paraId="376B18A1" w14:textId="77777777" w:rsidR="00A505F8" w:rsidRPr="00A505F8" w:rsidRDefault="00A505F8" w:rsidP="00A505F8">
      <w:pPr>
        <w:spacing w:line="276" w:lineRule="auto"/>
        <w:jc w:val="center"/>
        <w:rPr>
          <w:b/>
          <w:color w:val="000000"/>
          <w:sz w:val="26"/>
          <w:szCs w:val="26"/>
          <w:lang w:val="pt-BR"/>
        </w:rPr>
      </w:pPr>
      <w:r w:rsidRPr="00A505F8">
        <w:rPr>
          <w:b/>
          <w:color w:val="000000"/>
          <w:sz w:val="26"/>
          <w:szCs w:val="26"/>
          <w:lang w:val="pt-BR"/>
        </w:rPr>
        <w:t>CÂU HỎI TỰ LUẬN</w:t>
      </w:r>
    </w:p>
    <w:p w14:paraId="229CB6E6" w14:textId="77777777" w:rsidR="00A505F8" w:rsidRPr="00A505F8" w:rsidRDefault="00A505F8" w:rsidP="00A505F8">
      <w:pPr>
        <w:spacing w:line="276" w:lineRule="auto"/>
        <w:jc w:val="both"/>
        <w:rPr>
          <w:rFonts w:eastAsia="Calibri"/>
          <w:color w:val="auto"/>
          <w:sz w:val="26"/>
          <w:szCs w:val="26"/>
          <w:lang w:val="pt-BR"/>
        </w:rPr>
      </w:pPr>
      <w:r w:rsidRPr="00A505F8">
        <w:rPr>
          <w:rFonts w:eastAsia="Calibri"/>
          <w:b/>
          <w:bCs/>
          <w:color w:val="auto"/>
          <w:sz w:val="26"/>
          <w:szCs w:val="26"/>
          <w:lang w:val="pt-BR"/>
        </w:rPr>
        <w:t>Câu 1:</w:t>
      </w:r>
      <w:r w:rsidRPr="00A505F8">
        <w:rPr>
          <w:rFonts w:eastAsia="Calibri"/>
          <w:color w:val="auto"/>
          <w:sz w:val="26"/>
          <w:szCs w:val="26"/>
          <w:lang w:val="pt-BR"/>
        </w:rPr>
        <w:t>Vật kính của một kính thiên văn là một thấu kính hội tụ có tiêu cự f</w:t>
      </w:r>
      <w:r w:rsidRPr="00A505F8">
        <w:rPr>
          <w:rFonts w:eastAsia="Calibri"/>
          <w:color w:val="auto"/>
          <w:sz w:val="26"/>
          <w:szCs w:val="26"/>
          <w:vertAlign w:val="subscript"/>
          <w:lang w:val="pt-BR"/>
        </w:rPr>
        <w:t>1</w:t>
      </w:r>
      <w:r w:rsidRPr="00A505F8">
        <w:rPr>
          <w:rFonts w:eastAsia="Calibri"/>
          <w:color w:val="auto"/>
          <w:sz w:val="26"/>
          <w:szCs w:val="26"/>
          <w:lang w:val="pt-BR"/>
        </w:rPr>
        <w:t>; thị kính là một thấu kính hội tụ có tiêu cực f</w:t>
      </w:r>
      <w:r w:rsidRPr="00A505F8">
        <w:rPr>
          <w:rFonts w:eastAsia="Calibri"/>
          <w:color w:val="auto"/>
          <w:sz w:val="26"/>
          <w:szCs w:val="26"/>
          <w:vertAlign w:val="subscript"/>
          <w:lang w:val="pt-BR"/>
        </w:rPr>
        <w:t>2</w:t>
      </w:r>
      <w:r w:rsidRPr="00A505F8">
        <w:rPr>
          <w:rFonts w:eastAsia="Calibri"/>
          <w:color w:val="auto"/>
          <w:sz w:val="26"/>
          <w:szCs w:val="26"/>
          <w:lang w:val="pt-BR"/>
        </w:rPr>
        <w:t>. Một người, mắt không có tật, dùng kính thiên văn này để quan sát Mặt Trăng ở trạng thái không điều tiết. Khi đó khoảng cách giữa vật kính và thị kính là 90cm. Số bội giác của kính là 17. Tính giá trị (f</w:t>
      </w:r>
      <w:r w:rsidRPr="00A505F8">
        <w:rPr>
          <w:rFonts w:eastAsia="Calibri"/>
          <w:color w:val="auto"/>
          <w:sz w:val="26"/>
          <w:szCs w:val="26"/>
          <w:vertAlign w:val="subscript"/>
          <w:lang w:val="pt-BR"/>
        </w:rPr>
        <w:t>1</w:t>
      </w:r>
      <w:r w:rsidRPr="00A505F8">
        <w:rPr>
          <w:rFonts w:eastAsia="Calibri"/>
          <w:color w:val="auto"/>
          <w:sz w:val="26"/>
          <w:szCs w:val="26"/>
          <w:lang w:val="pt-BR"/>
        </w:rPr>
        <w:t xml:space="preserve"> – f</w:t>
      </w:r>
      <w:r w:rsidRPr="00A505F8">
        <w:rPr>
          <w:rFonts w:eastAsia="Calibri"/>
          <w:color w:val="auto"/>
          <w:sz w:val="26"/>
          <w:szCs w:val="26"/>
          <w:vertAlign w:val="subscript"/>
          <w:lang w:val="pt-BR"/>
        </w:rPr>
        <w:t>2</w:t>
      </w:r>
      <w:r w:rsidRPr="00A505F8">
        <w:rPr>
          <w:rFonts w:eastAsia="Calibri"/>
          <w:color w:val="auto"/>
          <w:sz w:val="26"/>
          <w:szCs w:val="26"/>
          <w:lang w:val="pt-BR"/>
        </w:rPr>
        <w:t>)?</w:t>
      </w:r>
    </w:p>
    <w:p w14:paraId="71216A4C" w14:textId="77777777" w:rsidR="00A505F8" w:rsidRPr="00A505F8" w:rsidRDefault="00A505F8" w:rsidP="00A505F8">
      <w:pPr>
        <w:spacing w:line="276" w:lineRule="auto"/>
        <w:jc w:val="both"/>
        <w:rPr>
          <w:rFonts w:eastAsia="Calibri"/>
          <w:b/>
          <w:i/>
          <w:color w:val="auto"/>
          <w:sz w:val="26"/>
          <w:szCs w:val="26"/>
          <w:lang w:val="pt-BR"/>
        </w:rPr>
      </w:pPr>
      <w:r w:rsidRPr="00A505F8">
        <w:rPr>
          <w:rFonts w:eastAsia="Calibri"/>
          <w:b/>
          <w:i/>
          <w:color w:val="auto"/>
          <w:sz w:val="26"/>
          <w:szCs w:val="26"/>
          <w:lang w:val="pt-BR"/>
        </w:rPr>
        <w:t>Lời giải:</w:t>
      </w:r>
    </w:p>
    <w:p w14:paraId="29F7D029" w14:textId="77777777" w:rsidR="00A505F8" w:rsidRPr="00A505F8" w:rsidRDefault="00A505F8" w:rsidP="00A505F8">
      <w:pPr>
        <w:spacing w:line="276" w:lineRule="auto"/>
        <w:ind w:firstLine="284"/>
        <w:jc w:val="both"/>
        <w:rPr>
          <w:rFonts w:eastAsia="Calibri"/>
          <w:color w:val="auto"/>
          <w:sz w:val="26"/>
          <w:szCs w:val="26"/>
          <w:lang w:val="pt-BR"/>
        </w:rPr>
      </w:pPr>
      <w:r w:rsidRPr="00A505F8">
        <w:rPr>
          <w:rFonts w:eastAsia="Calibri"/>
          <w:color w:val="auto"/>
          <w:sz w:val="26"/>
          <w:szCs w:val="26"/>
          <w:lang w:val="pt-BR"/>
        </w:rPr>
        <w:t xml:space="preserve">+ Sơ đồ tạo ảnh: </w:t>
      </w:r>
      <w:r w:rsidRPr="00A505F8">
        <w:rPr>
          <w:rFonts w:eastAsia="Calibri"/>
          <w:color w:val="auto"/>
          <w:position w:val="-64"/>
          <w:sz w:val="26"/>
          <w:szCs w:val="26"/>
        </w:rPr>
        <w:object w:dxaOrig="4480" w:dyaOrig="900" w14:anchorId="5CE2CD1A">
          <v:shape id="_x0000_i1216" type="#_x0000_t75" style="width:223.2pt;height:43.2pt" o:ole="">
            <v:imagedata r:id="rId533" o:title=""/>
          </v:shape>
          <o:OLEObject Type="Embed" ProgID="Equation.DSMT4" ShapeID="_x0000_i1216" DrawAspect="Content" ObjectID="_1710136292" r:id="rId534"/>
        </w:object>
      </w:r>
    </w:p>
    <w:p w14:paraId="22F973C3" w14:textId="77777777" w:rsidR="00A505F8" w:rsidRPr="00A505F8" w:rsidRDefault="00A505F8" w:rsidP="00A505F8">
      <w:pPr>
        <w:spacing w:line="276" w:lineRule="auto"/>
        <w:ind w:firstLine="284"/>
        <w:jc w:val="both"/>
        <w:rPr>
          <w:rFonts w:eastAsia="Calibri"/>
          <w:color w:val="auto"/>
          <w:sz w:val="26"/>
          <w:szCs w:val="26"/>
          <w:lang w:val="pt-BR"/>
        </w:rPr>
      </w:pPr>
      <w:r w:rsidRPr="00A505F8">
        <w:rPr>
          <w:rFonts w:eastAsia="Calibri"/>
          <w:color w:val="auto"/>
          <w:sz w:val="26"/>
          <w:szCs w:val="26"/>
          <w:lang w:val="pt-BR"/>
        </w:rPr>
        <w:t xml:space="preserve">+ </w:t>
      </w:r>
      <w:r w:rsidRPr="00A505F8">
        <w:rPr>
          <w:rFonts w:eastAsia="Calibri"/>
          <w:color w:val="auto"/>
          <w:position w:val="-50"/>
          <w:sz w:val="26"/>
          <w:szCs w:val="26"/>
        </w:rPr>
        <w:object w:dxaOrig="5840" w:dyaOrig="1120" w14:anchorId="03E35416">
          <v:shape id="_x0000_i1217" type="#_x0000_t75" style="width:295.2pt;height:57.6pt" o:ole="">
            <v:imagedata r:id="rId535" o:title=""/>
          </v:shape>
          <o:OLEObject Type="Embed" ProgID="Equation.DSMT4" ShapeID="_x0000_i1217" DrawAspect="Content" ObjectID="_1710136293" r:id="rId536"/>
        </w:object>
      </w:r>
    </w:p>
    <w:p w14:paraId="56DAC286" w14:textId="77777777" w:rsidR="00A505F8" w:rsidRPr="00A505F8" w:rsidRDefault="00A505F8" w:rsidP="00A505F8">
      <w:pPr>
        <w:spacing w:line="276" w:lineRule="auto"/>
        <w:jc w:val="both"/>
        <w:rPr>
          <w:rFonts w:eastAsia="Calibri"/>
          <w:color w:val="auto"/>
          <w:sz w:val="26"/>
          <w:szCs w:val="26"/>
          <w:lang w:val="pt-BR"/>
        </w:rPr>
      </w:pPr>
      <w:r w:rsidRPr="00A505F8">
        <w:rPr>
          <w:rFonts w:eastAsia="Calibri"/>
          <w:b/>
          <w:bCs/>
          <w:color w:val="auto"/>
          <w:sz w:val="26"/>
          <w:szCs w:val="26"/>
          <w:lang w:val="pt-BR"/>
        </w:rPr>
        <w:t>Câu 2:</w:t>
      </w:r>
      <w:r w:rsidRPr="00A505F8">
        <w:rPr>
          <w:rFonts w:eastAsia="Calibri"/>
          <w:color w:val="auto"/>
          <w:sz w:val="26"/>
          <w:szCs w:val="26"/>
          <w:lang w:val="pt-BR"/>
        </w:rPr>
        <w:t>Một kính hiển vi với vật kính có tiêu cự 0,5 cm, thị kính có độ tụ 25 dp đặt cách nhau một đoạn cố định 20,5 cm. Mắt quan sát viên không có tật và có điểm cực cận xa mắt 21 cm, đặt sát thị kính để quan sát vật nhỏ ừong trạng thái không điều tiết. Năng suất phân li của mắt là 3.10</w:t>
      </w:r>
      <w:r w:rsidRPr="00A505F8">
        <w:rPr>
          <w:rFonts w:eastAsia="Calibri"/>
          <w:color w:val="auto"/>
          <w:sz w:val="26"/>
          <w:szCs w:val="26"/>
          <w:vertAlign w:val="superscript"/>
          <w:lang w:val="pt-BR"/>
        </w:rPr>
        <w:t>-4</w:t>
      </w:r>
      <w:r w:rsidRPr="00A505F8">
        <w:rPr>
          <w:rFonts w:eastAsia="Calibri"/>
          <w:color w:val="auto"/>
          <w:sz w:val="26"/>
          <w:szCs w:val="26"/>
          <w:lang w:val="pt-BR"/>
        </w:rPr>
        <w:t xml:space="preserve"> rad.Khoảng cách ngắn nhất giữa hai điểm của vật mà mắt người quan sát còn phân biệt?</w:t>
      </w:r>
    </w:p>
    <w:p w14:paraId="216581D9" w14:textId="77777777" w:rsidR="00A505F8" w:rsidRPr="00A505F8" w:rsidRDefault="00A505F8" w:rsidP="00A505F8">
      <w:pPr>
        <w:spacing w:line="276" w:lineRule="auto"/>
        <w:jc w:val="both"/>
        <w:rPr>
          <w:rFonts w:eastAsia="Calibri"/>
          <w:b/>
          <w:i/>
          <w:color w:val="auto"/>
          <w:sz w:val="26"/>
          <w:szCs w:val="26"/>
          <w:lang w:val="fr-FR"/>
        </w:rPr>
      </w:pPr>
      <w:r w:rsidRPr="00A505F8">
        <w:rPr>
          <w:rFonts w:eastAsia="Calibri"/>
          <w:b/>
          <w:i/>
          <w:color w:val="auto"/>
          <w:sz w:val="26"/>
          <w:szCs w:val="26"/>
          <w:lang w:val="fr-FR"/>
        </w:rPr>
        <w:lastRenderedPageBreak/>
        <w:t>Lời giải:</w:t>
      </w:r>
    </w:p>
    <w:p w14:paraId="4E331C47" w14:textId="77777777" w:rsidR="00A505F8" w:rsidRPr="00A505F8" w:rsidRDefault="00A505F8" w:rsidP="00A505F8">
      <w:pPr>
        <w:spacing w:line="276" w:lineRule="auto"/>
        <w:jc w:val="both"/>
        <w:rPr>
          <w:rFonts w:eastAsia="Calibri"/>
          <w:color w:val="auto"/>
          <w:sz w:val="26"/>
          <w:szCs w:val="26"/>
        </w:rPr>
      </w:pPr>
    </w:p>
    <w:p w14:paraId="19D09D59" w14:textId="77777777" w:rsidR="00A505F8" w:rsidRPr="00A505F8" w:rsidRDefault="00A505F8" w:rsidP="00A505F8">
      <w:pPr>
        <w:shd w:val="clear" w:color="auto" w:fill="FFFFFF"/>
        <w:tabs>
          <w:tab w:val="left" w:pos="6000"/>
        </w:tabs>
        <w:spacing w:line="276" w:lineRule="auto"/>
        <w:jc w:val="both"/>
        <w:rPr>
          <w:rFonts w:eastAsia="Calibri"/>
          <w:b/>
          <w:i/>
          <w:color w:val="auto"/>
          <w:sz w:val="26"/>
          <w:szCs w:val="26"/>
        </w:rPr>
      </w:pPr>
      <w:r w:rsidRPr="00A505F8">
        <w:rPr>
          <w:rFonts w:eastAsia="Calibri"/>
          <w:b/>
          <w:i/>
          <w:color w:val="auto"/>
          <w:sz w:val="26"/>
          <w:szCs w:val="26"/>
        </w:rPr>
        <w:tab/>
      </w:r>
      <w:r w:rsidR="00911E54">
        <w:rPr>
          <w:rFonts w:eastAsia="Calibri"/>
          <w:b/>
          <w:i/>
          <w:color w:val="auto"/>
          <w:sz w:val="26"/>
          <w:szCs w:val="26"/>
        </w:rPr>
        <w:pict w14:anchorId="431D8A36">
          <v:shape id="_x0000_i1218" type="#_x0000_t75" style="width:208.8pt;height:100.8pt">
            <v:imagedata r:id="rId537" o:title=""/>
          </v:shape>
        </w:pict>
      </w:r>
    </w:p>
    <w:p w14:paraId="733112BB" w14:textId="77777777" w:rsidR="00A505F8" w:rsidRPr="00A505F8" w:rsidRDefault="00A505F8" w:rsidP="00A505F8">
      <w:pPr>
        <w:shd w:val="clear" w:color="auto" w:fill="FFFFFF"/>
        <w:spacing w:line="276" w:lineRule="auto"/>
        <w:ind w:firstLine="284"/>
        <w:jc w:val="both"/>
        <w:rPr>
          <w:rFonts w:eastAsia="Calibri"/>
          <w:color w:val="auto"/>
          <w:sz w:val="26"/>
          <w:szCs w:val="26"/>
        </w:rPr>
      </w:pPr>
      <w:r w:rsidRPr="00A505F8">
        <w:rPr>
          <w:rFonts w:eastAsia="Calibri"/>
          <w:color w:val="auto"/>
          <w:sz w:val="26"/>
          <w:szCs w:val="26"/>
        </w:rPr>
        <w:t xml:space="preserve">+ Tiêu cự của kính: </w:t>
      </w:r>
      <w:r w:rsidRPr="00A505F8">
        <w:rPr>
          <w:rFonts w:eastAsia="Calibri"/>
          <w:color w:val="auto"/>
          <w:sz w:val="26"/>
          <w:szCs w:val="26"/>
        </w:rPr>
        <w:object w:dxaOrig="1860" w:dyaOrig="620" w14:anchorId="5F4C18A0">
          <v:shape id="_x0000_i1219" type="#_x0000_t75" style="width:93.6pt;height:28.8pt" o:ole="">
            <v:imagedata r:id="rId538" o:title=""/>
          </v:shape>
          <o:OLEObject Type="Embed" ProgID="Equation.DSMT4" ShapeID="_x0000_i1219" DrawAspect="Content" ObjectID="_1710136294" r:id="rId539"/>
        </w:object>
      </w:r>
    </w:p>
    <w:p w14:paraId="3CA88100" w14:textId="77777777" w:rsidR="00A505F8" w:rsidRPr="00A505F8" w:rsidRDefault="00A505F8" w:rsidP="00A505F8">
      <w:pPr>
        <w:shd w:val="clear" w:color="auto" w:fill="FFFFFF"/>
        <w:spacing w:line="276" w:lineRule="auto"/>
        <w:ind w:firstLine="284"/>
        <w:jc w:val="both"/>
        <w:rPr>
          <w:rFonts w:eastAsia="Calibri"/>
          <w:color w:val="auto"/>
          <w:sz w:val="26"/>
          <w:szCs w:val="26"/>
        </w:rPr>
      </w:pPr>
      <w:r w:rsidRPr="00A505F8">
        <w:rPr>
          <w:rFonts w:eastAsia="Calibri"/>
          <w:color w:val="auto"/>
          <w:sz w:val="26"/>
          <w:szCs w:val="26"/>
        </w:rPr>
        <w:t xml:space="preserve">+ Độ dài quang học: </w:t>
      </w:r>
      <w:r w:rsidRPr="00A505F8">
        <w:rPr>
          <w:rFonts w:eastAsia="Calibri"/>
          <w:color w:val="auto"/>
          <w:sz w:val="26"/>
          <w:szCs w:val="26"/>
        </w:rPr>
        <w:object w:dxaOrig="2160" w:dyaOrig="360" w14:anchorId="05599842">
          <v:shape id="_x0000_i1220" type="#_x0000_t75" style="width:108pt;height:21.6pt" o:ole="">
            <v:imagedata r:id="rId540" o:title=""/>
          </v:shape>
          <o:OLEObject Type="Embed" ProgID="Equation.DSMT4" ShapeID="_x0000_i1220" DrawAspect="Content" ObjectID="_1710136295" r:id="rId541"/>
        </w:object>
      </w:r>
    </w:p>
    <w:p w14:paraId="2769BA96" w14:textId="77777777" w:rsidR="00A505F8" w:rsidRPr="00A505F8" w:rsidRDefault="00A505F8" w:rsidP="00A505F8">
      <w:pPr>
        <w:shd w:val="clear" w:color="auto" w:fill="FFFFFF"/>
        <w:spacing w:line="276" w:lineRule="auto"/>
        <w:ind w:firstLine="284"/>
        <w:jc w:val="both"/>
        <w:rPr>
          <w:rFonts w:eastAsia="Calibri"/>
          <w:color w:val="auto"/>
          <w:sz w:val="26"/>
          <w:szCs w:val="26"/>
        </w:rPr>
      </w:pPr>
      <w:r w:rsidRPr="00A505F8">
        <w:rPr>
          <w:rFonts w:eastAsia="Calibri"/>
          <w:b/>
          <w:color w:val="auto"/>
          <w:sz w:val="26"/>
          <w:szCs w:val="26"/>
          <w:u w:val="single"/>
        </w:rPr>
        <w:t>Cách 1:</w:t>
      </w:r>
      <w:r w:rsidRPr="00A505F8">
        <w:rPr>
          <w:rFonts w:eastAsia="Calibri"/>
          <w:color w:val="auto"/>
          <w:sz w:val="26"/>
          <w:szCs w:val="26"/>
        </w:rPr>
        <w:t xml:space="preserve"> Để phân biệt được hai điểm AB trên vật thì góc trông ảnh A</w:t>
      </w:r>
      <w:r w:rsidRPr="00A505F8">
        <w:rPr>
          <w:rFonts w:eastAsia="Calibri"/>
          <w:color w:val="auto"/>
          <w:sz w:val="26"/>
          <w:szCs w:val="26"/>
          <w:vertAlign w:val="subscript"/>
        </w:rPr>
        <w:t>2</w:t>
      </w:r>
      <w:r w:rsidRPr="00A505F8">
        <w:rPr>
          <w:rFonts w:eastAsia="Calibri"/>
          <w:color w:val="auto"/>
          <w:sz w:val="26"/>
          <w:szCs w:val="26"/>
        </w:rPr>
        <w:t>B</w:t>
      </w:r>
      <w:r w:rsidRPr="00A505F8">
        <w:rPr>
          <w:rFonts w:eastAsia="Calibri"/>
          <w:color w:val="auto"/>
          <w:sz w:val="26"/>
          <w:szCs w:val="26"/>
          <w:vertAlign w:val="subscript"/>
        </w:rPr>
        <w:t>2</w:t>
      </w:r>
      <w:r w:rsidRPr="00A505F8">
        <w:rPr>
          <w:rFonts w:eastAsia="Calibri"/>
          <w:color w:val="auto"/>
          <w:sz w:val="26"/>
          <w:szCs w:val="26"/>
        </w:rPr>
        <w:t xml:space="preserve"> lớn hơn năng suất phân li:</w:t>
      </w:r>
    </w:p>
    <w:p w14:paraId="1E27E150" w14:textId="77777777" w:rsidR="00A505F8" w:rsidRPr="00A505F8" w:rsidRDefault="00A505F8" w:rsidP="00A505F8">
      <w:pPr>
        <w:shd w:val="clear" w:color="auto" w:fill="FFFFFF"/>
        <w:spacing w:line="276" w:lineRule="auto"/>
        <w:jc w:val="both"/>
        <w:rPr>
          <w:rFonts w:eastAsia="Calibri"/>
          <w:color w:val="auto"/>
          <w:sz w:val="26"/>
          <w:szCs w:val="26"/>
        </w:rPr>
      </w:pPr>
      <w:r w:rsidRPr="00A505F8">
        <w:rPr>
          <w:rFonts w:eastAsia="Calibri"/>
          <w:color w:val="auto"/>
          <w:position w:val="-30"/>
          <w:sz w:val="26"/>
          <w:szCs w:val="26"/>
        </w:rPr>
        <w:object w:dxaOrig="2920" w:dyaOrig="680" w14:anchorId="5932BF31">
          <v:shape id="_x0000_i1221" type="#_x0000_t75" style="width:2in;height:36pt" o:ole="">
            <v:imagedata r:id="rId542" o:title=""/>
          </v:shape>
          <o:OLEObject Type="Embed" ProgID="Equation.DSMT4" ShapeID="_x0000_i1221" DrawAspect="Content" ObjectID="_1710136296" r:id="rId543"/>
        </w:object>
      </w:r>
      <w:r w:rsidRPr="00A505F8">
        <w:rPr>
          <w:rFonts w:eastAsia="Calibri"/>
          <w:color w:val="auto"/>
          <w:position w:val="-28"/>
          <w:sz w:val="26"/>
          <w:szCs w:val="26"/>
        </w:rPr>
        <w:object w:dxaOrig="5120" w:dyaOrig="660" w14:anchorId="0ADDA2E1">
          <v:shape id="_x0000_i1222" type="#_x0000_t75" style="width:259.2pt;height:36pt" o:ole="">
            <v:imagedata r:id="rId544" o:title=""/>
          </v:shape>
          <o:OLEObject Type="Embed" ProgID="Equation.DSMT4" ShapeID="_x0000_i1222" DrawAspect="Content" ObjectID="_1710136297" r:id="rId545"/>
        </w:object>
      </w:r>
    </w:p>
    <w:p w14:paraId="7AFB8536" w14:textId="77777777" w:rsidR="00A505F8" w:rsidRPr="00A505F8" w:rsidRDefault="00A505F8" w:rsidP="00A505F8">
      <w:pPr>
        <w:shd w:val="clear" w:color="auto" w:fill="FFFFFF"/>
        <w:spacing w:line="276" w:lineRule="auto"/>
        <w:ind w:firstLine="284"/>
        <w:jc w:val="both"/>
        <w:rPr>
          <w:rFonts w:eastAsia="Calibri"/>
          <w:color w:val="auto"/>
          <w:sz w:val="26"/>
          <w:szCs w:val="26"/>
        </w:rPr>
      </w:pPr>
      <w:r w:rsidRPr="00A505F8">
        <w:rPr>
          <w:rFonts w:eastAsia="Calibri"/>
          <w:b/>
          <w:color w:val="auto"/>
          <w:sz w:val="26"/>
          <w:szCs w:val="26"/>
          <w:u w:val="single"/>
        </w:rPr>
        <w:t>Cách 2:</w:t>
      </w:r>
    </w:p>
    <w:p w14:paraId="1E326FF1" w14:textId="77777777" w:rsidR="00A505F8" w:rsidRPr="00A505F8" w:rsidRDefault="00A505F8" w:rsidP="00A505F8">
      <w:pPr>
        <w:shd w:val="clear" w:color="auto" w:fill="FFFFFF"/>
        <w:spacing w:line="276" w:lineRule="auto"/>
        <w:ind w:firstLine="284"/>
        <w:jc w:val="both"/>
        <w:rPr>
          <w:rFonts w:eastAsia="Calibri"/>
          <w:color w:val="auto"/>
          <w:sz w:val="26"/>
          <w:szCs w:val="26"/>
        </w:rPr>
      </w:pPr>
      <w:r w:rsidRPr="00A505F8">
        <w:rPr>
          <w:rFonts w:eastAsia="Calibri"/>
          <w:color w:val="auto"/>
          <w:sz w:val="26"/>
          <w:szCs w:val="26"/>
        </w:rPr>
        <w:t xml:space="preserve">+ </w:t>
      </w:r>
      <w:r w:rsidRPr="00A505F8">
        <w:rPr>
          <w:rFonts w:eastAsia="Calibri"/>
          <w:color w:val="auto"/>
          <w:position w:val="-30"/>
          <w:sz w:val="26"/>
          <w:szCs w:val="26"/>
        </w:rPr>
        <w:object w:dxaOrig="3900" w:dyaOrig="680" w14:anchorId="73BE50AD">
          <v:shape id="_x0000_i1223" type="#_x0000_t75" style="width:194.4pt;height:36pt" o:ole="">
            <v:imagedata r:id="rId546" o:title=""/>
          </v:shape>
          <o:OLEObject Type="Embed" ProgID="Equation.DSMT4" ShapeID="_x0000_i1223" DrawAspect="Content" ObjectID="_1710136298" r:id="rId547"/>
        </w:object>
      </w:r>
    </w:p>
    <w:p w14:paraId="0FFD25D4" w14:textId="77777777" w:rsidR="00A505F8" w:rsidRPr="00A505F8" w:rsidRDefault="00A505F8" w:rsidP="00A505F8">
      <w:pPr>
        <w:shd w:val="clear" w:color="auto" w:fill="FFFFFF"/>
        <w:spacing w:line="276" w:lineRule="auto"/>
        <w:ind w:firstLine="284"/>
        <w:jc w:val="both"/>
        <w:rPr>
          <w:rFonts w:eastAsia="Calibri"/>
          <w:color w:val="auto"/>
          <w:sz w:val="26"/>
          <w:szCs w:val="26"/>
        </w:rPr>
      </w:pPr>
      <w:r w:rsidRPr="00A505F8">
        <w:rPr>
          <w:rFonts w:eastAsia="Calibri"/>
          <w:color w:val="auto"/>
          <w:position w:val="-28"/>
          <w:sz w:val="26"/>
          <w:szCs w:val="26"/>
        </w:rPr>
        <w:object w:dxaOrig="5120" w:dyaOrig="660" w14:anchorId="6729ECDD">
          <v:shape id="_x0000_i1224" type="#_x0000_t75" style="width:259.2pt;height:36pt" o:ole="">
            <v:imagedata r:id="rId548" o:title=""/>
          </v:shape>
          <o:OLEObject Type="Embed" ProgID="Equation.DSMT4" ShapeID="_x0000_i1224" DrawAspect="Content" ObjectID="_1710136299" r:id="rId549"/>
        </w:object>
      </w:r>
    </w:p>
    <w:p w14:paraId="7DA0EF1C"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52F49A23" w14:textId="77777777" w:rsidTr="00680996">
        <w:tc>
          <w:tcPr>
            <w:tcW w:w="1858" w:type="dxa"/>
          </w:tcPr>
          <w:p w14:paraId="2201EEBF"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3F30ECAE"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7A6B5880" w14:textId="77777777" w:rsidTr="00680996">
        <w:tc>
          <w:tcPr>
            <w:tcW w:w="1858" w:type="dxa"/>
          </w:tcPr>
          <w:p w14:paraId="0CCA232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41B290D7" w14:textId="77777777" w:rsidR="00A505F8" w:rsidRPr="00A505F8" w:rsidRDefault="00A505F8" w:rsidP="00A505F8">
            <w:pPr>
              <w:spacing w:line="276" w:lineRule="auto"/>
              <w:rPr>
                <w:color w:val="000000"/>
                <w:sz w:val="26"/>
                <w:szCs w:val="26"/>
              </w:rPr>
            </w:pPr>
            <w:r w:rsidRPr="00A505F8">
              <w:rPr>
                <w:color w:val="000000"/>
                <w:sz w:val="26"/>
                <w:szCs w:val="26"/>
              </w:rPr>
              <w:t>GV yêu cầu HS hoàn thành phiếu học tập số 2</w:t>
            </w:r>
          </w:p>
        </w:tc>
      </w:tr>
      <w:tr w:rsidR="00A505F8" w:rsidRPr="00A505F8" w14:paraId="11B1BBC9" w14:textId="77777777" w:rsidTr="00680996">
        <w:tc>
          <w:tcPr>
            <w:tcW w:w="1858" w:type="dxa"/>
          </w:tcPr>
          <w:p w14:paraId="032F22E3"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4259FFA9" w14:textId="77777777" w:rsidR="00A505F8" w:rsidRPr="00A505F8" w:rsidRDefault="00A505F8" w:rsidP="00A505F8">
            <w:pPr>
              <w:spacing w:line="276" w:lineRule="auto"/>
              <w:rPr>
                <w:color w:val="000000"/>
                <w:sz w:val="26"/>
                <w:szCs w:val="26"/>
              </w:rPr>
            </w:pPr>
            <w:r w:rsidRPr="00A505F8">
              <w:rPr>
                <w:color w:val="000000"/>
                <w:sz w:val="26"/>
                <w:szCs w:val="26"/>
              </w:rPr>
              <w:t>Học sinh thực hiện nhiệm vụ theo nhóm</w:t>
            </w:r>
          </w:p>
        </w:tc>
      </w:tr>
      <w:tr w:rsidR="00A505F8" w:rsidRPr="00A505F8" w14:paraId="44D8A1DA" w14:textId="77777777" w:rsidTr="00680996">
        <w:tc>
          <w:tcPr>
            <w:tcW w:w="1858" w:type="dxa"/>
          </w:tcPr>
          <w:p w14:paraId="6A7DB9C7"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744CE420" w14:textId="77777777" w:rsidR="00A505F8" w:rsidRPr="00A505F8" w:rsidRDefault="00A505F8" w:rsidP="00A505F8">
            <w:pPr>
              <w:spacing w:line="276" w:lineRule="auto"/>
              <w:rPr>
                <w:color w:val="000000"/>
                <w:sz w:val="26"/>
                <w:szCs w:val="26"/>
              </w:rPr>
            </w:pPr>
            <w:r w:rsidRPr="00A505F8">
              <w:rPr>
                <w:color w:val="000000"/>
                <w:sz w:val="26"/>
                <w:szCs w:val="26"/>
              </w:rPr>
              <w:t>GV quan sát, theo dõi, hỗ trợ HS khi cần thiết</w:t>
            </w:r>
          </w:p>
        </w:tc>
      </w:tr>
      <w:tr w:rsidR="00A505F8" w:rsidRPr="00A505F8" w14:paraId="7B8C6E24" w14:textId="77777777" w:rsidTr="00680996">
        <w:tc>
          <w:tcPr>
            <w:tcW w:w="1858" w:type="dxa"/>
          </w:tcPr>
          <w:p w14:paraId="45C5F658"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5688791D" w14:textId="77777777" w:rsidR="00A505F8" w:rsidRPr="00A505F8" w:rsidRDefault="00A505F8" w:rsidP="00A505F8">
            <w:pPr>
              <w:spacing w:line="276" w:lineRule="auto"/>
              <w:rPr>
                <w:color w:val="000000"/>
                <w:sz w:val="26"/>
                <w:szCs w:val="26"/>
              </w:rPr>
            </w:pPr>
            <w:r w:rsidRPr="00A505F8">
              <w:rPr>
                <w:color w:val="000000"/>
                <w:sz w:val="26"/>
                <w:szCs w:val="26"/>
              </w:rPr>
              <w:t>- GV quan sát và lựa chọn hai nhóm: chính xác nhất, sai sót nhiều nhất, để trình bày trước lớp.</w:t>
            </w:r>
          </w:p>
          <w:p w14:paraId="4C9B43FF" w14:textId="77777777" w:rsidR="00A505F8" w:rsidRPr="00A505F8" w:rsidRDefault="00A505F8" w:rsidP="00A505F8">
            <w:pPr>
              <w:spacing w:line="276" w:lineRule="auto"/>
              <w:rPr>
                <w:color w:val="000000"/>
                <w:sz w:val="26"/>
                <w:szCs w:val="26"/>
              </w:rPr>
            </w:pPr>
            <w:r w:rsidRPr="00A505F8">
              <w:rPr>
                <w:color w:val="000000"/>
                <w:sz w:val="26"/>
                <w:szCs w:val="26"/>
              </w:rPr>
              <w:t>- HS các nhóm khác thảo luận, nhận xét, bổ sung và sữa lỗi về câu trả lời của nhóm đại diện.</w:t>
            </w:r>
          </w:p>
        </w:tc>
      </w:tr>
      <w:tr w:rsidR="00A505F8" w:rsidRPr="00A505F8" w14:paraId="17DB52E7" w14:textId="77777777" w:rsidTr="00680996">
        <w:tc>
          <w:tcPr>
            <w:tcW w:w="1858" w:type="dxa"/>
          </w:tcPr>
          <w:p w14:paraId="556A597B"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6BF7AE01" w14:textId="77777777" w:rsidR="00A505F8" w:rsidRPr="00A505F8" w:rsidRDefault="00A505F8" w:rsidP="00A505F8">
            <w:pPr>
              <w:spacing w:line="276" w:lineRule="auto"/>
              <w:rPr>
                <w:color w:val="000000"/>
                <w:sz w:val="26"/>
                <w:szCs w:val="26"/>
              </w:rPr>
            </w:pPr>
            <w:r w:rsidRPr="00A505F8">
              <w:rPr>
                <w:color w:val="000000"/>
                <w:sz w:val="26"/>
                <w:szCs w:val="26"/>
              </w:rPr>
              <w:t>GV tổng kết đánh giá kết quả thực hiện nhiệm vụ học tập của HS</w:t>
            </w:r>
          </w:p>
        </w:tc>
      </w:tr>
    </w:tbl>
    <w:p w14:paraId="5408292E"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4: Vận dụng</w:t>
      </w:r>
    </w:p>
    <w:p w14:paraId="5820AB91"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7862BC0E" w14:textId="77777777" w:rsidR="00A505F8" w:rsidRPr="00A505F8" w:rsidRDefault="00A505F8" w:rsidP="00A505F8">
      <w:pPr>
        <w:spacing w:line="276" w:lineRule="auto"/>
        <w:ind w:left="180"/>
        <w:jc w:val="both"/>
        <w:rPr>
          <w:color w:val="auto"/>
          <w:sz w:val="26"/>
          <w:szCs w:val="26"/>
        </w:rPr>
      </w:pPr>
      <w:r w:rsidRPr="00A505F8">
        <w:rPr>
          <w:color w:val="auto"/>
          <w:sz w:val="26"/>
          <w:szCs w:val="26"/>
        </w:rPr>
        <w:t>- Tự mình có thể dựng một bài tập đơn giản để đố các bạn và tự mình đưa ra hướng giải cho các bạn.</w:t>
      </w:r>
    </w:p>
    <w:p w14:paraId="7ED551E1" w14:textId="77777777" w:rsidR="00A505F8" w:rsidRPr="00A505F8" w:rsidRDefault="00A505F8" w:rsidP="00A505F8">
      <w:pPr>
        <w:spacing w:line="276" w:lineRule="auto"/>
        <w:ind w:left="180"/>
        <w:jc w:val="both"/>
        <w:rPr>
          <w:color w:val="auto"/>
          <w:sz w:val="26"/>
          <w:szCs w:val="26"/>
        </w:rPr>
      </w:pPr>
      <w:r w:rsidRPr="00A505F8">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58B31B0D"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ở nhà theo nhóm hoặc cá nhân</w:t>
      </w:r>
    </w:p>
    <w:p w14:paraId="6A21945E"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r w:rsidRPr="00A505F8">
        <w:rPr>
          <w:color w:val="auto"/>
          <w:sz w:val="26"/>
          <w:szCs w:val="26"/>
        </w:rPr>
        <w:t>Bài tự làm vào vở ghi của HS.</w:t>
      </w:r>
    </w:p>
    <w:p w14:paraId="2545C167"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TableGrid3"/>
        <w:tblW w:w="0" w:type="auto"/>
        <w:tblLook w:val="04A0" w:firstRow="1" w:lastRow="0" w:firstColumn="1" w:lastColumn="0" w:noHBand="0" w:noVBand="1"/>
      </w:tblPr>
      <w:tblGrid>
        <w:gridCol w:w="1856"/>
        <w:gridCol w:w="7489"/>
      </w:tblGrid>
      <w:tr w:rsidR="00A505F8" w:rsidRPr="00A505F8" w14:paraId="723DAFEF" w14:textId="77777777" w:rsidTr="00680996">
        <w:tc>
          <w:tcPr>
            <w:tcW w:w="1856" w:type="dxa"/>
          </w:tcPr>
          <w:p w14:paraId="00194B70" w14:textId="77777777" w:rsidR="00A505F8" w:rsidRPr="00A505F8" w:rsidRDefault="00A505F8" w:rsidP="00A505F8">
            <w:pPr>
              <w:spacing w:line="276" w:lineRule="auto"/>
              <w:jc w:val="center"/>
              <w:rPr>
                <w:b/>
                <w:sz w:val="26"/>
                <w:szCs w:val="26"/>
              </w:rPr>
            </w:pPr>
            <w:r w:rsidRPr="00A505F8">
              <w:rPr>
                <w:b/>
                <w:sz w:val="26"/>
                <w:szCs w:val="26"/>
              </w:rPr>
              <w:t>Nội dung 1:</w:t>
            </w:r>
          </w:p>
          <w:p w14:paraId="656FB1F2" w14:textId="77777777" w:rsidR="00A505F8" w:rsidRPr="00A505F8" w:rsidRDefault="00A505F8" w:rsidP="00A505F8">
            <w:pPr>
              <w:spacing w:line="276" w:lineRule="auto"/>
              <w:jc w:val="center"/>
              <w:rPr>
                <w:bCs/>
                <w:sz w:val="26"/>
                <w:szCs w:val="26"/>
              </w:rPr>
            </w:pPr>
            <w:r w:rsidRPr="00A505F8">
              <w:rPr>
                <w:bCs/>
                <w:sz w:val="26"/>
                <w:szCs w:val="26"/>
              </w:rPr>
              <w:t>Rèn khả năng ra đề</w:t>
            </w:r>
          </w:p>
        </w:tc>
        <w:tc>
          <w:tcPr>
            <w:tcW w:w="7489" w:type="dxa"/>
          </w:tcPr>
          <w:p w14:paraId="090A7BD8" w14:textId="77777777" w:rsidR="00A505F8" w:rsidRPr="00A505F8" w:rsidRDefault="00A505F8" w:rsidP="00A505F8">
            <w:pPr>
              <w:spacing w:line="276" w:lineRule="auto"/>
              <w:jc w:val="both"/>
              <w:rPr>
                <w:sz w:val="26"/>
                <w:szCs w:val="26"/>
                <w:lang w:val="nl-NL"/>
              </w:rPr>
            </w:pPr>
            <w:r w:rsidRPr="00A505F8">
              <w:rPr>
                <w:sz w:val="26"/>
                <w:szCs w:val="26"/>
                <w:lang w:val="nl-NL"/>
              </w:rPr>
              <w:t>Từ nội dung bài tập và phương pháp giải bài tập ở phiếu học tập số 2, hay tự ra đề 2 bài tập tương ứng cùng dạng với 2 bài tập đó (kèm hướng giải)</w:t>
            </w:r>
          </w:p>
        </w:tc>
      </w:tr>
      <w:tr w:rsidR="00A505F8" w:rsidRPr="00A505F8" w14:paraId="6154497C" w14:textId="77777777" w:rsidTr="00680996">
        <w:tc>
          <w:tcPr>
            <w:tcW w:w="1856" w:type="dxa"/>
          </w:tcPr>
          <w:p w14:paraId="439352F1" w14:textId="77777777" w:rsidR="00A505F8" w:rsidRPr="00A505F8" w:rsidRDefault="00A505F8" w:rsidP="00A505F8">
            <w:pPr>
              <w:spacing w:line="276" w:lineRule="auto"/>
              <w:jc w:val="center"/>
              <w:rPr>
                <w:b/>
                <w:sz w:val="26"/>
                <w:szCs w:val="26"/>
              </w:rPr>
            </w:pPr>
            <w:r w:rsidRPr="00A505F8">
              <w:rPr>
                <w:b/>
                <w:sz w:val="26"/>
                <w:szCs w:val="26"/>
              </w:rPr>
              <w:lastRenderedPageBreak/>
              <w:t>Nội dung 3:</w:t>
            </w:r>
          </w:p>
          <w:p w14:paraId="05E1CFC8" w14:textId="77777777" w:rsidR="00A505F8" w:rsidRPr="00A505F8" w:rsidRDefault="00A505F8" w:rsidP="00A505F8">
            <w:pPr>
              <w:spacing w:line="276" w:lineRule="auto"/>
              <w:jc w:val="center"/>
              <w:rPr>
                <w:b/>
                <w:sz w:val="26"/>
                <w:szCs w:val="26"/>
              </w:rPr>
            </w:pPr>
            <w:r w:rsidRPr="00A505F8">
              <w:rPr>
                <w:bCs/>
                <w:sz w:val="26"/>
                <w:szCs w:val="26"/>
              </w:rPr>
              <w:t>Chuẩn bị cho tiết sau</w:t>
            </w:r>
          </w:p>
        </w:tc>
        <w:tc>
          <w:tcPr>
            <w:tcW w:w="7489" w:type="dxa"/>
          </w:tcPr>
          <w:p w14:paraId="42ECD22B" w14:textId="77777777" w:rsidR="00A505F8" w:rsidRPr="00A505F8" w:rsidRDefault="00A505F8" w:rsidP="00A505F8">
            <w:pPr>
              <w:jc w:val="both"/>
              <w:rPr>
                <w:color w:val="000000"/>
                <w:sz w:val="26"/>
                <w:szCs w:val="26"/>
              </w:rPr>
            </w:pPr>
            <w:r w:rsidRPr="00A505F8">
              <w:rPr>
                <w:color w:val="000000"/>
                <w:sz w:val="26"/>
                <w:szCs w:val="26"/>
              </w:rPr>
              <w:t>Ôn lại kiến thức về chương 7 chuẩn bị cho tiết tiếp theo</w:t>
            </w:r>
          </w:p>
          <w:p w14:paraId="1247A366" w14:textId="77777777" w:rsidR="00A505F8" w:rsidRPr="00A505F8" w:rsidRDefault="00A505F8" w:rsidP="00A505F8">
            <w:pPr>
              <w:jc w:val="both"/>
              <w:rPr>
                <w:bCs/>
                <w:sz w:val="26"/>
                <w:szCs w:val="26"/>
              </w:rPr>
            </w:pPr>
          </w:p>
        </w:tc>
      </w:tr>
    </w:tbl>
    <w:p w14:paraId="7993F42F" w14:textId="77777777" w:rsidR="00A505F8" w:rsidRPr="00A505F8" w:rsidRDefault="00A505F8" w:rsidP="00A505F8">
      <w:pPr>
        <w:spacing w:line="276" w:lineRule="auto"/>
        <w:jc w:val="both"/>
        <w:rPr>
          <w:b/>
          <w:color w:val="auto"/>
          <w:sz w:val="26"/>
          <w:szCs w:val="26"/>
        </w:rPr>
      </w:pPr>
      <w:r w:rsidRPr="00A505F8">
        <w:rPr>
          <w:b/>
          <w:color w:val="auto"/>
          <w:sz w:val="26"/>
          <w:szCs w:val="26"/>
        </w:rPr>
        <w:t>V. ĐIỀU CHỈNH, THAY ĐỔI, BỔ SUNG (NẾU CÓ)</w:t>
      </w:r>
    </w:p>
    <w:p w14:paraId="3C0B9C9F"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248448D2"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01EA5797"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162EF148"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21EB1E31"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53F20FC5"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0853EDD5"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16D7C21F"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6E3EEC83" w14:textId="77777777" w:rsidR="00A505F8" w:rsidRPr="00A505F8" w:rsidRDefault="00A505F8" w:rsidP="00A505F8">
      <w:pPr>
        <w:spacing w:line="276" w:lineRule="auto"/>
        <w:rPr>
          <w:bCs/>
          <w:color w:val="auto"/>
          <w:sz w:val="26"/>
          <w:szCs w:val="26"/>
        </w:rPr>
      </w:pPr>
    </w:p>
    <w:p w14:paraId="7F0441D7" w14:textId="77777777" w:rsidR="00A505F8" w:rsidRPr="00A505F8" w:rsidRDefault="00A505F8" w:rsidP="00A505F8">
      <w:pPr>
        <w:spacing w:line="276" w:lineRule="auto"/>
        <w:rPr>
          <w:bCs/>
          <w:color w:val="auto"/>
          <w:sz w:val="26"/>
          <w:szCs w:val="26"/>
        </w:rPr>
      </w:pPr>
    </w:p>
    <w:p w14:paraId="615ED6CE" w14:textId="77777777" w:rsidR="00A505F8" w:rsidRPr="00A505F8" w:rsidRDefault="00A505F8" w:rsidP="00A505F8">
      <w:pPr>
        <w:rPr>
          <w:bCs/>
          <w:color w:val="auto"/>
          <w:sz w:val="26"/>
          <w:szCs w:val="26"/>
        </w:rPr>
      </w:pPr>
      <w:r w:rsidRPr="00A505F8">
        <w:rPr>
          <w:bCs/>
          <w:color w:val="auto"/>
          <w:sz w:val="26"/>
          <w:szCs w:val="26"/>
        </w:rPr>
        <w:br w:type="page"/>
      </w:r>
    </w:p>
    <w:p w14:paraId="0E6386DD" w14:textId="77777777" w:rsidR="00A505F8" w:rsidRPr="00A505F8" w:rsidRDefault="00A505F8" w:rsidP="00A505F8">
      <w:pPr>
        <w:tabs>
          <w:tab w:val="left" w:pos="6660"/>
        </w:tabs>
        <w:jc w:val="both"/>
        <w:rPr>
          <w:bCs/>
          <w:color w:val="auto"/>
          <w:sz w:val="26"/>
          <w:szCs w:val="26"/>
        </w:rPr>
      </w:pPr>
      <w:r w:rsidRPr="00A505F8">
        <w:rPr>
          <w:bCs/>
          <w:color w:val="auto"/>
          <w:sz w:val="26"/>
          <w:szCs w:val="26"/>
        </w:rPr>
        <w:lastRenderedPageBreak/>
        <w:t>Giáo viên giảng dạy:</w:t>
      </w:r>
      <w:r w:rsidRPr="00A505F8">
        <w:rPr>
          <w:bCs/>
          <w:color w:val="auto"/>
          <w:sz w:val="26"/>
          <w:szCs w:val="26"/>
        </w:rPr>
        <w:tab/>
        <w:t xml:space="preserve">Lớp dạy: </w:t>
      </w:r>
    </w:p>
    <w:p w14:paraId="1B398096" w14:textId="77777777" w:rsidR="00A505F8" w:rsidRPr="00A505F8" w:rsidRDefault="00A505F8" w:rsidP="00A505F8">
      <w:pPr>
        <w:tabs>
          <w:tab w:val="left" w:pos="6660"/>
        </w:tabs>
        <w:jc w:val="both"/>
        <w:rPr>
          <w:bCs/>
          <w:color w:val="auto"/>
          <w:sz w:val="26"/>
          <w:szCs w:val="26"/>
        </w:rPr>
      </w:pPr>
      <w:r w:rsidRPr="00A505F8">
        <w:rPr>
          <w:bCs/>
          <w:color w:val="auto"/>
          <w:sz w:val="26"/>
          <w:szCs w:val="26"/>
        </w:rPr>
        <w:t>Ngày soạn:</w:t>
      </w:r>
      <w:r w:rsidRPr="00A505F8">
        <w:rPr>
          <w:bCs/>
          <w:color w:val="auto"/>
          <w:sz w:val="26"/>
          <w:szCs w:val="26"/>
        </w:rPr>
        <w:tab/>
        <w:t xml:space="preserve">Ngày dạy: </w:t>
      </w:r>
    </w:p>
    <w:p w14:paraId="0806CC18" w14:textId="77777777" w:rsidR="00A505F8" w:rsidRPr="00A505F8" w:rsidRDefault="00A505F8" w:rsidP="00A505F8">
      <w:pPr>
        <w:tabs>
          <w:tab w:val="left" w:pos="5760"/>
        </w:tabs>
        <w:jc w:val="both"/>
        <w:rPr>
          <w:b/>
          <w:color w:val="auto"/>
          <w:sz w:val="24"/>
          <w:szCs w:val="24"/>
        </w:rPr>
      </w:pPr>
    </w:p>
    <w:p w14:paraId="07D060C8" w14:textId="6085F648" w:rsidR="00A505F8" w:rsidRPr="00A505F8" w:rsidRDefault="00A505F8" w:rsidP="00A505F8">
      <w:pPr>
        <w:spacing w:line="276" w:lineRule="auto"/>
        <w:rPr>
          <w:b/>
          <w:color w:val="000000"/>
          <w:sz w:val="26"/>
          <w:szCs w:val="26"/>
        </w:rPr>
      </w:pPr>
      <w:r w:rsidRPr="00A505F8">
        <w:rPr>
          <w:b/>
          <w:color w:val="000000"/>
          <w:sz w:val="26"/>
          <w:szCs w:val="26"/>
        </w:rPr>
        <w:t>Tiết:</w:t>
      </w:r>
    </w:p>
    <w:p w14:paraId="601D84A3" w14:textId="77777777" w:rsidR="00A505F8" w:rsidRPr="00A505F8" w:rsidRDefault="00A505F8" w:rsidP="00A505F8">
      <w:pPr>
        <w:spacing w:line="276" w:lineRule="auto"/>
        <w:jc w:val="center"/>
        <w:rPr>
          <w:b/>
          <w:color w:val="000000"/>
        </w:rPr>
      </w:pPr>
      <w:r w:rsidRPr="00A505F8">
        <w:rPr>
          <w:b/>
          <w:color w:val="000000"/>
        </w:rPr>
        <w:t>ÔN TẬP CHƯƠNG 7</w:t>
      </w:r>
    </w:p>
    <w:p w14:paraId="677652F4" w14:textId="77777777" w:rsidR="00A505F8" w:rsidRPr="00A505F8" w:rsidRDefault="00A505F8" w:rsidP="00A505F8">
      <w:pPr>
        <w:spacing w:line="276" w:lineRule="auto"/>
        <w:jc w:val="both"/>
        <w:rPr>
          <w:b/>
          <w:color w:val="auto"/>
          <w:sz w:val="26"/>
          <w:szCs w:val="26"/>
        </w:rPr>
      </w:pPr>
      <w:r w:rsidRPr="00A505F8">
        <w:rPr>
          <w:b/>
          <w:color w:val="auto"/>
          <w:sz w:val="26"/>
          <w:szCs w:val="26"/>
        </w:rPr>
        <w:t>I. MỤC TIÊU</w:t>
      </w:r>
    </w:p>
    <w:p w14:paraId="41595081" w14:textId="77777777" w:rsidR="00A505F8" w:rsidRPr="00A505F8" w:rsidRDefault="00A505F8" w:rsidP="00A505F8">
      <w:pPr>
        <w:spacing w:line="276" w:lineRule="auto"/>
        <w:jc w:val="both"/>
        <w:rPr>
          <w:b/>
          <w:color w:val="auto"/>
          <w:sz w:val="26"/>
          <w:szCs w:val="26"/>
        </w:rPr>
      </w:pPr>
      <w:r w:rsidRPr="00A505F8">
        <w:rPr>
          <w:b/>
          <w:color w:val="auto"/>
          <w:sz w:val="26"/>
          <w:szCs w:val="26"/>
        </w:rPr>
        <w:t>1. Kiến thức</w:t>
      </w:r>
    </w:p>
    <w:p w14:paraId="1A7233FD" w14:textId="77777777" w:rsidR="00A505F8" w:rsidRPr="00A505F8" w:rsidRDefault="00A505F8" w:rsidP="00A505F8">
      <w:pPr>
        <w:spacing w:line="276" w:lineRule="auto"/>
        <w:jc w:val="both"/>
        <w:rPr>
          <w:b/>
          <w:color w:val="auto"/>
          <w:sz w:val="26"/>
          <w:szCs w:val="26"/>
        </w:rPr>
      </w:pPr>
      <w:r w:rsidRPr="00A505F8">
        <w:rPr>
          <w:color w:val="000000"/>
          <w:sz w:val="26"/>
          <w:szCs w:val="26"/>
        </w:rPr>
        <w:t xml:space="preserve">- </w:t>
      </w:r>
      <w:r w:rsidRPr="00A505F8">
        <w:rPr>
          <w:color w:val="000000"/>
          <w:sz w:val="26"/>
          <w:szCs w:val="26"/>
          <w:lang w:val="vi-VN"/>
        </w:rPr>
        <w:t>Trả lời được các câu hỏi liên quan đến mắt và các dụng cụ quang</w:t>
      </w:r>
    </w:p>
    <w:p w14:paraId="2A41438F" w14:textId="77777777" w:rsidR="00A505F8" w:rsidRPr="00A505F8" w:rsidRDefault="00A505F8" w:rsidP="00A505F8">
      <w:pPr>
        <w:spacing w:line="276" w:lineRule="auto"/>
        <w:jc w:val="both"/>
        <w:rPr>
          <w:b/>
          <w:color w:val="auto"/>
          <w:sz w:val="26"/>
          <w:szCs w:val="26"/>
        </w:rPr>
      </w:pPr>
      <w:r w:rsidRPr="00A505F8">
        <w:rPr>
          <w:b/>
          <w:color w:val="auto"/>
          <w:sz w:val="26"/>
          <w:szCs w:val="26"/>
        </w:rPr>
        <w:t>2. Năng lực</w:t>
      </w:r>
    </w:p>
    <w:p w14:paraId="24C985D7" w14:textId="77777777" w:rsidR="00A505F8" w:rsidRPr="00A505F8" w:rsidRDefault="00A505F8" w:rsidP="00A505F8">
      <w:pPr>
        <w:spacing w:line="276" w:lineRule="auto"/>
        <w:jc w:val="both"/>
        <w:rPr>
          <w:b/>
          <w:color w:val="auto"/>
          <w:sz w:val="26"/>
          <w:szCs w:val="26"/>
        </w:rPr>
      </w:pPr>
      <w:r w:rsidRPr="00A505F8">
        <w:rPr>
          <w:b/>
          <w:color w:val="auto"/>
          <w:sz w:val="26"/>
          <w:szCs w:val="26"/>
        </w:rPr>
        <w:t>a. Năng lực chung</w:t>
      </w:r>
    </w:p>
    <w:p w14:paraId="6220481E" w14:textId="77777777" w:rsidR="00A505F8" w:rsidRPr="00A505F8" w:rsidRDefault="00A505F8" w:rsidP="00A505F8">
      <w:pPr>
        <w:spacing w:line="276" w:lineRule="auto"/>
        <w:jc w:val="both"/>
        <w:rPr>
          <w:color w:val="auto"/>
          <w:sz w:val="26"/>
          <w:szCs w:val="26"/>
        </w:rPr>
      </w:pPr>
      <w:r w:rsidRPr="00A505F8">
        <w:rPr>
          <w:color w:val="auto"/>
          <w:sz w:val="26"/>
          <w:szCs w:val="26"/>
        </w:rPr>
        <w:t>- Năng lực tự học và nghiên cứu tài liệu.</w:t>
      </w:r>
    </w:p>
    <w:p w14:paraId="0B7B9DE3" w14:textId="77777777" w:rsidR="00A505F8" w:rsidRPr="00A505F8" w:rsidRDefault="00A505F8" w:rsidP="00A505F8">
      <w:pPr>
        <w:spacing w:line="276" w:lineRule="auto"/>
        <w:jc w:val="both"/>
        <w:rPr>
          <w:color w:val="auto"/>
          <w:sz w:val="26"/>
          <w:szCs w:val="26"/>
        </w:rPr>
      </w:pPr>
      <w:r w:rsidRPr="00A505F8">
        <w:rPr>
          <w:color w:val="auto"/>
          <w:sz w:val="26"/>
          <w:szCs w:val="26"/>
        </w:rPr>
        <w:t>- Năng lực trình bày và trao đổi thông tin.</w:t>
      </w:r>
    </w:p>
    <w:p w14:paraId="2064D207" w14:textId="77777777" w:rsidR="00A505F8" w:rsidRPr="00A505F8" w:rsidRDefault="00A505F8" w:rsidP="00A505F8">
      <w:pPr>
        <w:spacing w:line="276" w:lineRule="auto"/>
        <w:jc w:val="both"/>
        <w:rPr>
          <w:color w:val="auto"/>
          <w:sz w:val="26"/>
          <w:szCs w:val="26"/>
        </w:rPr>
      </w:pPr>
      <w:r w:rsidRPr="00A505F8">
        <w:rPr>
          <w:color w:val="auto"/>
          <w:sz w:val="26"/>
          <w:szCs w:val="26"/>
        </w:rPr>
        <w:t>- Năng lực nêu và giải quyết vấn đề.</w:t>
      </w:r>
    </w:p>
    <w:p w14:paraId="56DA11BC" w14:textId="77777777" w:rsidR="00A505F8" w:rsidRPr="00A505F8" w:rsidRDefault="00A505F8" w:rsidP="00A505F8">
      <w:pPr>
        <w:spacing w:line="276" w:lineRule="auto"/>
        <w:jc w:val="both"/>
        <w:rPr>
          <w:color w:val="auto"/>
          <w:sz w:val="26"/>
          <w:szCs w:val="26"/>
        </w:rPr>
      </w:pPr>
      <w:r w:rsidRPr="00A505F8">
        <w:rPr>
          <w:color w:val="auto"/>
          <w:sz w:val="26"/>
          <w:szCs w:val="26"/>
        </w:rPr>
        <w:t>- Năng lực hoạt động nhóm.</w:t>
      </w:r>
    </w:p>
    <w:p w14:paraId="06E7462C" w14:textId="77777777" w:rsidR="00A505F8" w:rsidRPr="00A505F8" w:rsidRDefault="00A505F8" w:rsidP="00A505F8">
      <w:pPr>
        <w:spacing w:line="276" w:lineRule="auto"/>
        <w:jc w:val="both"/>
        <w:rPr>
          <w:b/>
          <w:color w:val="auto"/>
          <w:sz w:val="26"/>
          <w:szCs w:val="26"/>
        </w:rPr>
      </w:pPr>
      <w:r w:rsidRPr="00A505F8">
        <w:rPr>
          <w:b/>
          <w:color w:val="auto"/>
          <w:sz w:val="26"/>
          <w:szCs w:val="26"/>
        </w:rPr>
        <w:t>b. Năng lực đặc thù môn học</w:t>
      </w:r>
    </w:p>
    <w:p w14:paraId="717BB689" w14:textId="77777777" w:rsidR="00A505F8" w:rsidRPr="00A505F8" w:rsidRDefault="00A505F8" w:rsidP="00A505F8">
      <w:pPr>
        <w:tabs>
          <w:tab w:val="left" w:pos="342"/>
        </w:tabs>
        <w:spacing w:line="276" w:lineRule="auto"/>
        <w:jc w:val="both"/>
        <w:rPr>
          <w:color w:val="000000"/>
          <w:sz w:val="26"/>
          <w:szCs w:val="26"/>
          <w:lang w:val="vi-VN"/>
        </w:rPr>
      </w:pPr>
      <w:r w:rsidRPr="00A505F8">
        <w:rPr>
          <w:b/>
          <w:color w:val="000000"/>
          <w:sz w:val="26"/>
          <w:szCs w:val="26"/>
          <w:lang w:val="vi-VN"/>
        </w:rPr>
        <w:t xml:space="preserve">- </w:t>
      </w:r>
      <w:r w:rsidRPr="00A505F8">
        <w:rPr>
          <w:color w:val="000000"/>
          <w:sz w:val="26"/>
          <w:szCs w:val="26"/>
          <w:lang w:val="vi-VN"/>
        </w:rPr>
        <w:t>Giải được các bài toán cơ bản liên quan đến mắt và các dụng cụ quang</w:t>
      </w:r>
    </w:p>
    <w:p w14:paraId="32169A95" w14:textId="77777777" w:rsidR="00A505F8" w:rsidRPr="00911E54" w:rsidRDefault="00A505F8" w:rsidP="00A505F8">
      <w:pPr>
        <w:spacing w:line="276" w:lineRule="auto"/>
        <w:jc w:val="both"/>
        <w:rPr>
          <w:color w:val="000000"/>
          <w:sz w:val="26"/>
          <w:szCs w:val="26"/>
          <w:lang w:val="vi-VN"/>
        </w:rPr>
      </w:pPr>
      <w:r w:rsidRPr="00A505F8">
        <w:rPr>
          <w:color w:val="000000"/>
          <w:sz w:val="26"/>
          <w:szCs w:val="26"/>
          <w:lang w:val="vi-VN" w:eastAsia="ja-JP"/>
        </w:rPr>
        <w:t>- Rèn luyện kĩ năng tính toán và suy luận cho học sinh</w:t>
      </w:r>
    </w:p>
    <w:p w14:paraId="283526DD"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3. Phẩm chất</w:t>
      </w:r>
    </w:p>
    <w:p w14:paraId="1A20B2DF"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thái độ hứng thú trong học tập.</w:t>
      </w:r>
    </w:p>
    <w:p w14:paraId="737ACC88"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ý thức tìm hiểu và liên hệ các hiện tượng thực tế liên quan.</w:t>
      </w:r>
    </w:p>
    <w:p w14:paraId="49056E19" w14:textId="77777777" w:rsidR="00A505F8" w:rsidRPr="00911E54" w:rsidRDefault="00A505F8" w:rsidP="00A505F8">
      <w:pPr>
        <w:spacing w:line="276" w:lineRule="auto"/>
        <w:jc w:val="both"/>
        <w:rPr>
          <w:bCs/>
          <w:color w:val="auto"/>
          <w:sz w:val="26"/>
          <w:szCs w:val="26"/>
          <w:lang w:val="vi-VN"/>
        </w:rPr>
      </w:pPr>
      <w:r w:rsidRPr="00911E54">
        <w:rPr>
          <w:bCs/>
          <w:color w:val="auto"/>
          <w:sz w:val="26"/>
          <w:szCs w:val="26"/>
          <w:lang w:val="vi-VN"/>
        </w:rPr>
        <w:t>- Có tác phong làm việc của nhà khoa học.</w:t>
      </w:r>
      <w:r w:rsidRPr="00911E54">
        <w:rPr>
          <w:bCs/>
          <w:color w:val="auto"/>
          <w:sz w:val="26"/>
          <w:szCs w:val="26"/>
          <w:lang w:val="vi-VN"/>
        </w:rPr>
        <w:tab/>
      </w:r>
    </w:p>
    <w:p w14:paraId="705D961D"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II. THIẾT BỊ DẠY HỌC VÀ HỌC LIỆU</w:t>
      </w:r>
    </w:p>
    <w:p w14:paraId="5154B8FD"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1. Giáo viên</w:t>
      </w:r>
    </w:p>
    <w:p w14:paraId="3A49B5D3" w14:textId="77777777" w:rsidR="00A505F8" w:rsidRPr="00A505F8" w:rsidRDefault="00A505F8" w:rsidP="00A505F8">
      <w:pPr>
        <w:spacing w:line="276" w:lineRule="auto"/>
        <w:jc w:val="both"/>
        <w:rPr>
          <w:b/>
          <w:color w:val="000000"/>
          <w:sz w:val="26"/>
          <w:szCs w:val="26"/>
          <w:lang w:val="vi-VN"/>
        </w:rPr>
      </w:pPr>
      <w:r w:rsidRPr="00A505F8">
        <w:rPr>
          <w:b/>
          <w:color w:val="000000"/>
          <w:sz w:val="26"/>
          <w:szCs w:val="26"/>
          <w:lang w:val="vi-VN"/>
        </w:rPr>
        <w:t xml:space="preserve">- Phiếu học tập </w:t>
      </w:r>
    </w:p>
    <w:p w14:paraId="38D1396B"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Hoàn thành bảng sau:</w:t>
      </w:r>
    </w:p>
    <w:tbl>
      <w:tblPr>
        <w:tblStyle w:val="TableGrid3"/>
        <w:tblW w:w="0" w:type="auto"/>
        <w:jc w:val="center"/>
        <w:tblLook w:val="04A0" w:firstRow="1" w:lastRow="0" w:firstColumn="1" w:lastColumn="0" w:noHBand="0" w:noVBand="1"/>
      </w:tblPr>
      <w:tblGrid>
        <w:gridCol w:w="1838"/>
        <w:gridCol w:w="2834"/>
        <w:gridCol w:w="2336"/>
        <w:gridCol w:w="2337"/>
      </w:tblGrid>
      <w:tr w:rsidR="00A505F8" w:rsidRPr="00A505F8" w14:paraId="668473BF" w14:textId="77777777" w:rsidTr="00A505F8">
        <w:trPr>
          <w:jc w:val="center"/>
        </w:trPr>
        <w:tc>
          <w:tcPr>
            <w:tcW w:w="1838" w:type="dxa"/>
            <w:shd w:val="clear" w:color="auto" w:fill="FBE4D5"/>
          </w:tcPr>
          <w:p w14:paraId="4D948893" w14:textId="77777777" w:rsidR="00A505F8" w:rsidRPr="00A505F8" w:rsidRDefault="00A505F8" w:rsidP="00A505F8">
            <w:pPr>
              <w:spacing w:line="276" w:lineRule="auto"/>
              <w:jc w:val="center"/>
              <w:rPr>
                <w:bCs/>
                <w:color w:val="000000"/>
                <w:sz w:val="26"/>
                <w:szCs w:val="26"/>
                <w:lang w:val="vi-VN"/>
              </w:rPr>
            </w:pPr>
            <w:r w:rsidRPr="00A505F8">
              <w:rPr>
                <w:bCs/>
                <w:color w:val="000000"/>
                <w:sz w:val="26"/>
                <w:szCs w:val="26"/>
                <w:lang w:val="vi-VN"/>
              </w:rPr>
              <w:t>Bộ phận và dụng cụ</w:t>
            </w:r>
          </w:p>
        </w:tc>
        <w:tc>
          <w:tcPr>
            <w:tcW w:w="2834" w:type="dxa"/>
            <w:shd w:val="clear" w:color="auto" w:fill="FBE4D5"/>
          </w:tcPr>
          <w:p w14:paraId="56484CE9"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Cấu tạo</w:t>
            </w:r>
          </w:p>
        </w:tc>
        <w:tc>
          <w:tcPr>
            <w:tcW w:w="2336" w:type="dxa"/>
            <w:shd w:val="clear" w:color="auto" w:fill="FBE4D5"/>
          </w:tcPr>
          <w:p w14:paraId="2EBB7ADC"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Đặc điểm</w:t>
            </w:r>
          </w:p>
        </w:tc>
        <w:tc>
          <w:tcPr>
            <w:tcW w:w="2337" w:type="dxa"/>
            <w:shd w:val="clear" w:color="auto" w:fill="FBE4D5"/>
          </w:tcPr>
          <w:p w14:paraId="69651932" w14:textId="77777777" w:rsidR="00A505F8" w:rsidRPr="00A505F8" w:rsidRDefault="00A505F8" w:rsidP="00A505F8">
            <w:pPr>
              <w:spacing w:line="276" w:lineRule="auto"/>
              <w:jc w:val="center"/>
              <w:rPr>
                <w:bCs/>
                <w:color w:val="000000"/>
                <w:sz w:val="26"/>
                <w:szCs w:val="26"/>
              </w:rPr>
            </w:pPr>
            <w:r w:rsidRPr="00A505F8">
              <w:rPr>
                <w:bCs/>
                <w:color w:val="000000"/>
                <w:sz w:val="26"/>
                <w:szCs w:val="26"/>
              </w:rPr>
              <w:t>Các kết quả và công thức</w:t>
            </w:r>
          </w:p>
        </w:tc>
      </w:tr>
      <w:tr w:rsidR="00A505F8" w:rsidRPr="00A505F8" w14:paraId="389407AE" w14:textId="77777777" w:rsidTr="00A505F8">
        <w:trPr>
          <w:jc w:val="center"/>
        </w:trPr>
        <w:tc>
          <w:tcPr>
            <w:tcW w:w="1838" w:type="dxa"/>
            <w:shd w:val="clear" w:color="auto" w:fill="D9E2F3"/>
          </w:tcPr>
          <w:p w14:paraId="02594566" w14:textId="77777777" w:rsidR="00A505F8" w:rsidRPr="00A505F8" w:rsidRDefault="00A505F8" w:rsidP="00A505F8">
            <w:pPr>
              <w:spacing w:line="276" w:lineRule="auto"/>
              <w:jc w:val="center"/>
              <w:rPr>
                <w:b/>
                <w:color w:val="000000"/>
                <w:sz w:val="26"/>
                <w:szCs w:val="26"/>
              </w:rPr>
            </w:pPr>
            <w:r w:rsidRPr="00A505F8">
              <w:rPr>
                <w:b/>
                <w:color w:val="000000"/>
                <w:sz w:val="26"/>
                <w:szCs w:val="26"/>
              </w:rPr>
              <w:t>Lăng kính</w:t>
            </w:r>
          </w:p>
        </w:tc>
        <w:tc>
          <w:tcPr>
            <w:tcW w:w="2834" w:type="dxa"/>
          </w:tcPr>
          <w:p w14:paraId="35C819D2" w14:textId="77777777" w:rsidR="00A505F8" w:rsidRPr="00A505F8" w:rsidRDefault="00A505F8" w:rsidP="00A505F8">
            <w:pPr>
              <w:spacing w:line="276" w:lineRule="auto"/>
              <w:rPr>
                <w:b/>
                <w:color w:val="000000"/>
                <w:sz w:val="26"/>
                <w:szCs w:val="26"/>
              </w:rPr>
            </w:pPr>
          </w:p>
          <w:p w14:paraId="589356DF" w14:textId="77777777" w:rsidR="00A505F8" w:rsidRPr="00A505F8" w:rsidRDefault="00A505F8" w:rsidP="00A505F8">
            <w:pPr>
              <w:spacing w:line="276" w:lineRule="auto"/>
              <w:rPr>
                <w:b/>
                <w:color w:val="000000"/>
                <w:sz w:val="26"/>
                <w:szCs w:val="26"/>
              </w:rPr>
            </w:pPr>
          </w:p>
        </w:tc>
        <w:tc>
          <w:tcPr>
            <w:tcW w:w="2336" w:type="dxa"/>
          </w:tcPr>
          <w:p w14:paraId="277881BB" w14:textId="77777777" w:rsidR="00A505F8" w:rsidRPr="00A505F8" w:rsidRDefault="00A505F8" w:rsidP="00A505F8">
            <w:pPr>
              <w:spacing w:line="276" w:lineRule="auto"/>
              <w:rPr>
                <w:b/>
                <w:color w:val="000000"/>
                <w:sz w:val="26"/>
                <w:szCs w:val="26"/>
              </w:rPr>
            </w:pPr>
          </w:p>
        </w:tc>
        <w:tc>
          <w:tcPr>
            <w:tcW w:w="2337" w:type="dxa"/>
          </w:tcPr>
          <w:p w14:paraId="551598CE" w14:textId="77777777" w:rsidR="00A505F8" w:rsidRPr="00A505F8" w:rsidRDefault="00A505F8" w:rsidP="00A505F8">
            <w:pPr>
              <w:spacing w:line="276" w:lineRule="auto"/>
              <w:rPr>
                <w:b/>
                <w:color w:val="000000"/>
                <w:sz w:val="26"/>
                <w:szCs w:val="26"/>
              </w:rPr>
            </w:pPr>
          </w:p>
        </w:tc>
      </w:tr>
      <w:tr w:rsidR="00A505F8" w:rsidRPr="00A505F8" w14:paraId="659B485F" w14:textId="77777777" w:rsidTr="00A505F8">
        <w:trPr>
          <w:jc w:val="center"/>
        </w:trPr>
        <w:tc>
          <w:tcPr>
            <w:tcW w:w="1838" w:type="dxa"/>
            <w:shd w:val="clear" w:color="auto" w:fill="D9E2F3"/>
          </w:tcPr>
          <w:p w14:paraId="21F766D2" w14:textId="77777777" w:rsidR="00A505F8" w:rsidRPr="00A505F8" w:rsidRDefault="00A505F8" w:rsidP="00A505F8">
            <w:pPr>
              <w:spacing w:line="276" w:lineRule="auto"/>
              <w:jc w:val="center"/>
              <w:rPr>
                <w:b/>
                <w:color w:val="000000"/>
                <w:sz w:val="26"/>
                <w:szCs w:val="26"/>
              </w:rPr>
            </w:pPr>
            <w:r w:rsidRPr="00A505F8">
              <w:rPr>
                <w:b/>
                <w:color w:val="000000"/>
                <w:sz w:val="26"/>
                <w:szCs w:val="26"/>
              </w:rPr>
              <w:t>Thấu kính</w:t>
            </w:r>
          </w:p>
        </w:tc>
        <w:tc>
          <w:tcPr>
            <w:tcW w:w="2834" w:type="dxa"/>
          </w:tcPr>
          <w:p w14:paraId="2B303A24" w14:textId="77777777" w:rsidR="00A505F8" w:rsidRPr="00A505F8" w:rsidRDefault="00A505F8" w:rsidP="00A505F8">
            <w:pPr>
              <w:spacing w:line="276" w:lineRule="auto"/>
              <w:rPr>
                <w:b/>
                <w:color w:val="000000"/>
                <w:sz w:val="26"/>
                <w:szCs w:val="26"/>
              </w:rPr>
            </w:pPr>
          </w:p>
          <w:p w14:paraId="7433453A" w14:textId="77777777" w:rsidR="00A505F8" w:rsidRPr="00A505F8" w:rsidRDefault="00A505F8" w:rsidP="00A505F8">
            <w:pPr>
              <w:spacing w:line="276" w:lineRule="auto"/>
              <w:rPr>
                <w:b/>
                <w:color w:val="000000"/>
                <w:sz w:val="26"/>
                <w:szCs w:val="26"/>
              </w:rPr>
            </w:pPr>
          </w:p>
        </w:tc>
        <w:tc>
          <w:tcPr>
            <w:tcW w:w="2336" w:type="dxa"/>
          </w:tcPr>
          <w:p w14:paraId="6DF3AD37" w14:textId="77777777" w:rsidR="00A505F8" w:rsidRPr="00A505F8" w:rsidRDefault="00A505F8" w:rsidP="00A505F8">
            <w:pPr>
              <w:spacing w:line="276" w:lineRule="auto"/>
              <w:rPr>
                <w:b/>
                <w:color w:val="000000"/>
                <w:sz w:val="26"/>
                <w:szCs w:val="26"/>
              </w:rPr>
            </w:pPr>
          </w:p>
        </w:tc>
        <w:tc>
          <w:tcPr>
            <w:tcW w:w="2337" w:type="dxa"/>
          </w:tcPr>
          <w:p w14:paraId="38490D98" w14:textId="77777777" w:rsidR="00A505F8" w:rsidRPr="00A505F8" w:rsidRDefault="00A505F8" w:rsidP="00A505F8">
            <w:pPr>
              <w:spacing w:line="276" w:lineRule="auto"/>
              <w:rPr>
                <w:b/>
                <w:color w:val="000000"/>
                <w:sz w:val="26"/>
                <w:szCs w:val="26"/>
              </w:rPr>
            </w:pPr>
          </w:p>
        </w:tc>
      </w:tr>
      <w:tr w:rsidR="00A505F8" w:rsidRPr="00A505F8" w14:paraId="17D4DF43" w14:textId="77777777" w:rsidTr="00A505F8">
        <w:trPr>
          <w:jc w:val="center"/>
        </w:trPr>
        <w:tc>
          <w:tcPr>
            <w:tcW w:w="1838" w:type="dxa"/>
            <w:shd w:val="clear" w:color="auto" w:fill="D9E2F3"/>
          </w:tcPr>
          <w:p w14:paraId="113461A5" w14:textId="77777777" w:rsidR="00A505F8" w:rsidRPr="00A505F8" w:rsidRDefault="00A505F8" w:rsidP="00A505F8">
            <w:pPr>
              <w:spacing w:line="276" w:lineRule="auto"/>
              <w:jc w:val="center"/>
              <w:rPr>
                <w:b/>
                <w:color w:val="000000"/>
                <w:sz w:val="26"/>
                <w:szCs w:val="26"/>
              </w:rPr>
            </w:pPr>
            <w:r w:rsidRPr="00A505F8">
              <w:rPr>
                <w:b/>
                <w:color w:val="000000"/>
                <w:sz w:val="26"/>
                <w:szCs w:val="26"/>
              </w:rPr>
              <w:t>Mắt</w:t>
            </w:r>
          </w:p>
        </w:tc>
        <w:tc>
          <w:tcPr>
            <w:tcW w:w="2834" w:type="dxa"/>
          </w:tcPr>
          <w:p w14:paraId="2192B775" w14:textId="77777777" w:rsidR="00A505F8" w:rsidRPr="00A505F8" w:rsidRDefault="00A505F8" w:rsidP="00A505F8">
            <w:pPr>
              <w:spacing w:line="276" w:lineRule="auto"/>
              <w:rPr>
                <w:b/>
                <w:color w:val="000000"/>
                <w:sz w:val="26"/>
                <w:szCs w:val="26"/>
              </w:rPr>
            </w:pPr>
          </w:p>
          <w:p w14:paraId="1494C60B" w14:textId="77777777" w:rsidR="00A505F8" w:rsidRPr="00A505F8" w:rsidRDefault="00A505F8" w:rsidP="00A505F8">
            <w:pPr>
              <w:spacing w:line="276" w:lineRule="auto"/>
              <w:rPr>
                <w:b/>
                <w:color w:val="000000"/>
                <w:sz w:val="26"/>
                <w:szCs w:val="26"/>
              </w:rPr>
            </w:pPr>
          </w:p>
        </w:tc>
        <w:tc>
          <w:tcPr>
            <w:tcW w:w="2336" w:type="dxa"/>
          </w:tcPr>
          <w:p w14:paraId="2A7E52DD" w14:textId="77777777" w:rsidR="00A505F8" w:rsidRPr="00A505F8" w:rsidRDefault="00A505F8" w:rsidP="00A505F8">
            <w:pPr>
              <w:spacing w:line="276" w:lineRule="auto"/>
              <w:rPr>
                <w:b/>
                <w:color w:val="000000"/>
                <w:sz w:val="26"/>
                <w:szCs w:val="26"/>
              </w:rPr>
            </w:pPr>
          </w:p>
        </w:tc>
        <w:tc>
          <w:tcPr>
            <w:tcW w:w="2337" w:type="dxa"/>
          </w:tcPr>
          <w:p w14:paraId="4B3DAAF9" w14:textId="77777777" w:rsidR="00A505F8" w:rsidRPr="00A505F8" w:rsidRDefault="00A505F8" w:rsidP="00A505F8">
            <w:pPr>
              <w:spacing w:line="276" w:lineRule="auto"/>
              <w:rPr>
                <w:b/>
                <w:color w:val="000000"/>
                <w:sz w:val="26"/>
                <w:szCs w:val="26"/>
              </w:rPr>
            </w:pPr>
          </w:p>
        </w:tc>
      </w:tr>
      <w:tr w:rsidR="00A505F8" w:rsidRPr="00A505F8" w14:paraId="2AFD40CB" w14:textId="77777777" w:rsidTr="00A505F8">
        <w:trPr>
          <w:jc w:val="center"/>
        </w:trPr>
        <w:tc>
          <w:tcPr>
            <w:tcW w:w="1838" w:type="dxa"/>
            <w:shd w:val="clear" w:color="auto" w:fill="D9E2F3"/>
          </w:tcPr>
          <w:p w14:paraId="5C85C7C8" w14:textId="77777777" w:rsidR="00A505F8" w:rsidRPr="00A505F8" w:rsidRDefault="00A505F8" w:rsidP="00A505F8">
            <w:pPr>
              <w:spacing w:line="276" w:lineRule="auto"/>
              <w:jc w:val="center"/>
              <w:rPr>
                <w:b/>
                <w:color w:val="000000"/>
                <w:sz w:val="26"/>
                <w:szCs w:val="26"/>
              </w:rPr>
            </w:pPr>
            <w:r w:rsidRPr="00A505F8">
              <w:rPr>
                <w:b/>
                <w:color w:val="000000"/>
                <w:sz w:val="26"/>
                <w:szCs w:val="26"/>
              </w:rPr>
              <w:t>Kính lúp</w:t>
            </w:r>
          </w:p>
        </w:tc>
        <w:tc>
          <w:tcPr>
            <w:tcW w:w="2834" w:type="dxa"/>
          </w:tcPr>
          <w:p w14:paraId="134E3793" w14:textId="77777777" w:rsidR="00A505F8" w:rsidRPr="00A505F8" w:rsidRDefault="00A505F8" w:rsidP="00A505F8">
            <w:pPr>
              <w:spacing w:line="276" w:lineRule="auto"/>
              <w:rPr>
                <w:b/>
                <w:color w:val="000000"/>
                <w:sz w:val="26"/>
                <w:szCs w:val="26"/>
              </w:rPr>
            </w:pPr>
          </w:p>
          <w:p w14:paraId="3AB6B5CE" w14:textId="77777777" w:rsidR="00A505F8" w:rsidRPr="00A505F8" w:rsidRDefault="00A505F8" w:rsidP="00A505F8">
            <w:pPr>
              <w:spacing w:line="276" w:lineRule="auto"/>
              <w:rPr>
                <w:b/>
                <w:color w:val="000000"/>
                <w:sz w:val="26"/>
                <w:szCs w:val="26"/>
              </w:rPr>
            </w:pPr>
          </w:p>
        </w:tc>
        <w:tc>
          <w:tcPr>
            <w:tcW w:w="2336" w:type="dxa"/>
          </w:tcPr>
          <w:p w14:paraId="0E696A8B" w14:textId="77777777" w:rsidR="00A505F8" w:rsidRPr="00A505F8" w:rsidRDefault="00A505F8" w:rsidP="00A505F8">
            <w:pPr>
              <w:spacing w:line="276" w:lineRule="auto"/>
              <w:rPr>
                <w:b/>
                <w:color w:val="000000"/>
                <w:sz w:val="26"/>
                <w:szCs w:val="26"/>
              </w:rPr>
            </w:pPr>
          </w:p>
        </w:tc>
        <w:tc>
          <w:tcPr>
            <w:tcW w:w="2337" w:type="dxa"/>
          </w:tcPr>
          <w:p w14:paraId="7D290DA4" w14:textId="77777777" w:rsidR="00A505F8" w:rsidRPr="00A505F8" w:rsidRDefault="00A505F8" w:rsidP="00A505F8">
            <w:pPr>
              <w:spacing w:line="276" w:lineRule="auto"/>
              <w:rPr>
                <w:b/>
                <w:color w:val="000000"/>
                <w:sz w:val="26"/>
                <w:szCs w:val="26"/>
              </w:rPr>
            </w:pPr>
          </w:p>
        </w:tc>
      </w:tr>
      <w:tr w:rsidR="00A505F8" w:rsidRPr="00A505F8" w14:paraId="4C4831F8" w14:textId="77777777" w:rsidTr="00A505F8">
        <w:trPr>
          <w:jc w:val="center"/>
        </w:trPr>
        <w:tc>
          <w:tcPr>
            <w:tcW w:w="1838" w:type="dxa"/>
            <w:shd w:val="clear" w:color="auto" w:fill="D9E2F3"/>
          </w:tcPr>
          <w:p w14:paraId="50AB7B18" w14:textId="77777777" w:rsidR="00A505F8" w:rsidRPr="00A505F8" w:rsidRDefault="00A505F8" w:rsidP="00A505F8">
            <w:pPr>
              <w:spacing w:line="276" w:lineRule="auto"/>
              <w:jc w:val="center"/>
              <w:rPr>
                <w:b/>
                <w:color w:val="000000"/>
                <w:sz w:val="26"/>
                <w:szCs w:val="26"/>
              </w:rPr>
            </w:pPr>
            <w:r w:rsidRPr="00A505F8">
              <w:rPr>
                <w:b/>
                <w:color w:val="000000"/>
                <w:sz w:val="26"/>
                <w:szCs w:val="26"/>
              </w:rPr>
              <w:t>Kính hiển vi</w:t>
            </w:r>
          </w:p>
        </w:tc>
        <w:tc>
          <w:tcPr>
            <w:tcW w:w="2834" w:type="dxa"/>
          </w:tcPr>
          <w:p w14:paraId="5D9E2F45" w14:textId="77777777" w:rsidR="00A505F8" w:rsidRPr="00A505F8" w:rsidRDefault="00A505F8" w:rsidP="00A505F8">
            <w:pPr>
              <w:spacing w:line="276" w:lineRule="auto"/>
              <w:rPr>
                <w:b/>
                <w:color w:val="000000"/>
                <w:sz w:val="26"/>
                <w:szCs w:val="26"/>
              </w:rPr>
            </w:pPr>
          </w:p>
          <w:p w14:paraId="188844F5" w14:textId="77777777" w:rsidR="00A505F8" w:rsidRPr="00A505F8" w:rsidRDefault="00A505F8" w:rsidP="00A505F8">
            <w:pPr>
              <w:spacing w:line="276" w:lineRule="auto"/>
              <w:rPr>
                <w:b/>
                <w:color w:val="000000"/>
                <w:sz w:val="26"/>
                <w:szCs w:val="26"/>
              </w:rPr>
            </w:pPr>
          </w:p>
        </w:tc>
        <w:tc>
          <w:tcPr>
            <w:tcW w:w="2336" w:type="dxa"/>
          </w:tcPr>
          <w:p w14:paraId="3ECA2B25" w14:textId="77777777" w:rsidR="00A505F8" w:rsidRPr="00A505F8" w:rsidRDefault="00A505F8" w:rsidP="00A505F8">
            <w:pPr>
              <w:spacing w:line="276" w:lineRule="auto"/>
              <w:rPr>
                <w:b/>
                <w:color w:val="000000"/>
                <w:sz w:val="26"/>
                <w:szCs w:val="26"/>
              </w:rPr>
            </w:pPr>
          </w:p>
        </w:tc>
        <w:tc>
          <w:tcPr>
            <w:tcW w:w="2337" w:type="dxa"/>
          </w:tcPr>
          <w:p w14:paraId="6CE5F07F" w14:textId="77777777" w:rsidR="00A505F8" w:rsidRPr="00A505F8" w:rsidRDefault="00A505F8" w:rsidP="00A505F8">
            <w:pPr>
              <w:spacing w:line="276" w:lineRule="auto"/>
              <w:rPr>
                <w:b/>
                <w:color w:val="000000"/>
                <w:sz w:val="26"/>
                <w:szCs w:val="26"/>
              </w:rPr>
            </w:pPr>
          </w:p>
        </w:tc>
      </w:tr>
      <w:tr w:rsidR="00A505F8" w:rsidRPr="00A505F8" w14:paraId="6B07793C" w14:textId="77777777" w:rsidTr="00A505F8">
        <w:trPr>
          <w:jc w:val="center"/>
        </w:trPr>
        <w:tc>
          <w:tcPr>
            <w:tcW w:w="1838" w:type="dxa"/>
            <w:shd w:val="clear" w:color="auto" w:fill="D9E2F3"/>
          </w:tcPr>
          <w:p w14:paraId="08B1DE6C" w14:textId="77777777" w:rsidR="00A505F8" w:rsidRPr="00A505F8" w:rsidRDefault="00A505F8" w:rsidP="00A505F8">
            <w:pPr>
              <w:spacing w:line="276" w:lineRule="auto"/>
              <w:jc w:val="center"/>
              <w:rPr>
                <w:b/>
                <w:color w:val="000000"/>
                <w:sz w:val="26"/>
                <w:szCs w:val="26"/>
              </w:rPr>
            </w:pPr>
            <w:r w:rsidRPr="00A505F8">
              <w:rPr>
                <w:b/>
                <w:color w:val="000000"/>
                <w:sz w:val="26"/>
                <w:szCs w:val="26"/>
              </w:rPr>
              <w:t>Kính thiên văn</w:t>
            </w:r>
          </w:p>
        </w:tc>
        <w:tc>
          <w:tcPr>
            <w:tcW w:w="2834" w:type="dxa"/>
          </w:tcPr>
          <w:p w14:paraId="2AAE9B38" w14:textId="77777777" w:rsidR="00A505F8" w:rsidRPr="00A505F8" w:rsidRDefault="00A505F8" w:rsidP="00A505F8">
            <w:pPr>
              <w:spacing w:line="276" w:lineRule="auto"/>
              <w:rPr>
                <w:b/>
                <w:color w:val="000000"/>
                <w:sz w:val="26"/>
                <w:szCs w:val="26"/>
              </w:rPr>
            </w:pPr>
          </w:p>
        </w:tc>
        <w:tc>
          <w:tcPr>
            <w:tcW w:w="2336" w:type="dxa"/>
          </w:tcPr>
          <w:p w14:paraId="07857FD9" w14:textId="77777777" w:rsidR="00A505F8" w:rsidRPr="00A505F8" w:rsidRDefault="00A505F8" w:rsidP="00A505F8">
            <w:pPr>
              <w:spacing w:line="276" w:lineRule="auto"/>
              <w:rPr>
                <w:b/>
                <w:color w:val="000000"/>
                <w:sz w:val="26"/>
                <w:szCs w:val="26"/>
              </w:rPr>
            </w:pPr>
          </w:p>
        </w:tc>
        <w:tc>
          <w:tcPr>
            <w:tcW w:w="2337" w:type="dxa"/>
          </w:tcPr>
          <w:p w14:paraId="27866CC5" w14:textId="77777777" w:rsidR="00A505F8" w:rsidRPr="00A505F8" w:rsidRDefault="00A505F8" w:rsidP="00A505F8">
            <w:pPr>
              <w:spacing w:line="276" w:lineRule="auto"/>
              <w:rPr>
                <w:b/>
                <w:color w:val="000000"/>
                <w:sz w:val="26"/>
                <w:szCs w:val="26"/>
              </w:rPr>
            </w:pPr>
          </w:p>
        </w:tc>
      </w:tr>
    </w:tbl>
    <w:p w14:paraId="18C2F16E" w14:textId="77777777" w:rsidR="00A505F8" w:rsidRPr="00A505F8" w:rsidRDefault="00A505F8" w:rsidP="00A505F8">
      <w:pPr>
        <w:spacing w:line="276" w:lineRule="auto"/>
        <w:ind w:firstLine="561"/>
        <w:jc w:val="both"/>
        <w:rPr>
          <w:color w:val="000000"/>
          <w:sz w:val="26"/>
          <w:szCs w:val="26"/>
          <w:lang w:val="vi-VN"/>
        </w:rPr>
      </w:pPr>
      <w:r w:rsidRPr="00A505F8">
        <w:rPr>
          <w:b/>
          <w:color w:val="000000"/>
          <w:sz w:val="26"/>
          <w:szCs w:val="26"/>
          <w:lang w:val="vi-VN"/>
        </w:rPr>
        <w:t xml:space="preserve">- </w:t>
      </w:r>
      <w:r w:rsidRPr="00A505F8">
        <w:rPr>
          <w:color w:val="000000"/>
          <w:sz w:val="26"/>
          <w:szCs w:val="26"/>
          <w:lang w:val="vi-VN"/>
        </w:rPr>
        <w:t>Một game powepoint Cờ cá ngựa gồm 20 câu hỏi trắc nghiệm như ở phần nội dung</w:t>
      </w:r>
    </w:p>
    <w:p w14:paraId="09B4BB8B" w14:textId="77777777" w:rsidR="00A505F8" w:rsidRPr="00A505F8" w:rsidRDefault="00A505F8" w:rsidP="00A505F8">
      <w:pPr>
        <w:spacing w:line="276" w:lineRule="auto"/>
        <w:jc w:val="both"/>
        <w:rPr>
          <w:b/>
          <w:color w:val="000000"/>
          <w:sz w:val="26"/>
          <w:szCs w:val="26"/>
        </w:rPr>
      </w:pPr>
      <w:r w:rsidRPr="00A505F8">
        <w:rPr>
          <w:noProof/>
        </w:rPr>
        <w:lastRenderedPageBreak/>
        <w:drawing>
          <wp:inline distT="0" distB="0" distL="0" distR="0" wp14:anchorId="17BF9257" wp14:editId="2B5DE3A1">
            <wp:extent cx="4759992" cy="2686050"/>
            <wp:effectExtent l="0" t="0" r="2540" b="0"/>
            <wp:docPr id="51228" name="Picture 5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0"/>
                    <a:stretch>
                      <a:fillRect/>
                    </a:stretch>
                  </pic:blipFill>
                  <pic:spPr>
                    <a:xfrm>
                      <a:off x="0" y="0"/>
                      <a:ext cx="4767288" cy="2690167"/>
                    </a:xfrm>
                    <a:prstGeom prst="rect">
                      <a:avLst/>
                    </a:prstGeom>
                  </pic:spPr>
                </pic:pic>
              </a:graphicData>
            </a:graphic>
          </wp:inline>
        </w:drawing>
      </w:r>
    </w:p>
    <w:p w14:paraId="758B67E9" w14:textId="77777777" w:rsidR="00A505F8" w:rsidRPr="00A505F8" w:rsidRDefault="00A505F8" w:rsidP="00A505F8">
      <w:pPr>
        <w:spacing w:line="276" w:lineRule="auto"/>
        <w:jc w:val="both"/>
        <w:rPr>
          <w:b/>
          <w:color w:val="auto"/>
          <w:sz w:val="26"/>
          <w:szCs w:val="26"/>
        </w:rPr>
      </w:pPr>
      <w:r w:rsidRPr="00A505F8">
        <w:rPr>
          <w:b/>
          <w:color w:val="auto"/>
          <w:sz w:val="26"/>
          <w:szCs w:val="26"/>
        </w:rPr>
        <w:t>2. Học sinh</w:t>
      </w:r>
    </w:p>
    <w:p w14:paraId="001E3A21" w14:textId="77777777" w:rsidR="00A505F8" w:rsidRPr="00A505F8" w:rsidRDefault="00A505F8" w:rsidP="00A505F8">
      <w:pPr>
        <w:spacing w:line="276" w:lineRule="auto"/>
        <w:jc w:val="both"/>
        <w:rPr>
          <w:b/>
          <w:color w:val="000000"/>
          <w:sz w:val="26"/>
          <w:szCs w:val="26"/>
        </w:rPr>
      </w:pPr>
      <w:r w:rsidRPr="00A505F8">
        <w:rPr>
          <w:b/>
          <w:color w:val="000000"/>
          <w:sz w:val="26"/>
          <w:szCs w:val="26"/>
        </w:rPr>
        <w:t xml:space="preserve">- </w:t>
      </w:r>
      <w:r w:rsidRPr="00A505F8">
        <w:rPr>
          <w:color w:val="000000"/>
          <w:sz w:val="26"/>
          <w:szCs w:val="26"/>
        </w:rPr>
        <w:t>Ôn lại công thức tínhliên quan đến dòng điện trong kim loại,</w:t>
      </w:r>
      <w:r w:rsidRPr="00A505F8">
        <w:rPr>
          <w:color w:val="000000"/>
          <w:sz w:val="26"/>
          <w:szCs w:val="26"/>
          <w:lang w:val="vi-VN"/>
        </w:rPr>
        <w:t xml:space="preserve"> dòng điện trong chất điện phân, dòng điện trong chất khí và dòng điện trong chất bán dẫn</w:t>
      </w:r>
    </w:p>
    <w:p w14:paraId="22A8A76E" w14:textId="77777777" w:rsidR="00A505F8" w:rsidRPr="00A505F8" w:rsidRDefault="00A505F8" w:rsidP="00A505F8">
      <w:pPr>
        <w:spacing w:line="276" w:lineRule="auto"/>
        <w:jc w:val="both"/>
        <w:rPr>
          <w:color w:val="000000"/>
          <w:sz w:val="26"/>
          <w:szCs w:val="26"/>
        </w:rPr>
      </w:pPr>
      <w:r w:rsidRPr="00A505F8">
        <w:rPr>
          <w:color w:val="000000"/>
          <w:sz w:val="26"/>
          <w:szCs w:val="26"/>
        </w:rPr>
        <w:t>- SGK, vở ghi bài, giấy nháp</w:t>
      </w:r>
    </w:p>
    <w:p w14:paraId="3B2BFD95" w14:textId="77777777" w:rsidR="00A505F8" w:rsidRPr="00A505F8" w:rsidRDefault="00A505F8" w:rsidP="00A505F8">
      <w:pPr>
        <w:spacing w:line="276" w:lineRule="auto"/>
        <w:jc w:val="both"/>
        <w:rPr>
          <w:b/>
          <w:color w:val="auto"/>
          <w:sz w:val="26"/>
          <w:szCs w:val="26"/>
        </w:rPr>
      </w:pPr>
      <w:r w:rsidRPr="00A505F8">
        <w:rPr>
          <w:b/>
          <w:color w:val="auto"/>
          <w:sz w:val="26"/>
          <w:szCs w:val="26"/>
        </w:rPr>
        <w:t>III. TIẾN TRÌNH DẠY HỌC</w:t>
      </w:r>
    </w:p>
    <w:p w14:paraId="21ABFE18" w14:textId="77777777" w:rsidR="00A505F8" w:rsidRPr="00A505F8" w:rsidRDefault="00A505F8" w:rsidP="00A505F8">
      <w:pPr>
        <w:spacing w:line="276" w:lineRule="auto"/>
        <w:jc w:val="both"/>
        <w:rPr>
          <w:b/>
          <w:color w:val="auto"/>
          <w:sz w:val="26"/>
          <w:szCs w:val="26"/>
        </w:rPr>
      </w:pPr>
      <w:r w:rsidRPr="00A505F8">
        <w:rPr>
          <w:b/>
          <w:color w:val="auto"/>
          <w:sz w:val="26"/>
          <w:szCs w:val="26"/>
        </w:rPr>
        <w:t xml:space="preserve">Hoạt động 1: Mở đầu: </w:t>
      </w:r>
      <w:r w:rsidRPr="00A505F8">
        <w:rPr>
          <w:color w:val="000000"/>
          <w:sz w:val="26"/>
          <w:szCs w:val="26"/>
        </w:rPr>
        <w:t>Ôn tập lại kiến thức cũ</w:t>
      </w:r>
    </w:p>
    <w:p w14:paraId="5E3FA4B3" w14:textId="77777777" w:rsidR="00A505F8" w:rsidRPr="00A505F8" w:rsidRDefault="00A505F8" w:rsidP="00A505F8">
      <w:pPr>
        <w:spacing w:line="276" w:lineRule="auto"/>
        <w:jc w:val="both"/>
        <w:rPr>
          <w:color w:val="000000"/>
          <w:sz w:val="26"/>
          <w:szCs w:val="26"/>
        </w:rPr>
      </w:pPr>
      <w:r w:rsidRPr="00A505F8">
        <w:rPr>
          <w:b/>
          <w:color w:val="auto"/>
          <w:sz w:val="26"/>
          <w:szCs w:val="26"/>
        </w:rPr>
        <w:t>a. Mục tiêu:</w:t>
      </w:r>
      <w:r w:rsidRPr="00A505F8">
        <w:rPr>
          <w:color w:val="000000"/>
          <w:sz w:val="26"/>
          <w:szCs w:val="26"/>
        </w:rPr>
        <w:t xml:space="preserve"> </w:t>
      </w:r>
    </w:p>
    <w:p w14:paraId="4A9E59E4" w14:textId="77777777" w:rsidR="00A505F8" w:rsidRPr="00A505F8" w:rsidRDefault="00A505F8" w:rsidP="00A505F8">
      <w:pPr>
        <w:spacing w:line="276" w:lineRule="auto"/>
        <w:jc w:val="both"/>
        <w:rPr>
          <w:color w:val="000000"/>
          <w:sz w:val="26"/>
          <w:szCs w:val="26"/>
        </w:rPr>
      </w:pPr>
      <w:r w:rsidRPr="00A505F8">
        <w:rPr>
          <w:color w:val="000000"/>
          <w:sz w:val="26"/>
          <w:szCs w:val="26"/>
        </w:rPr>
        <w:t>- Giúp HS nhớ lại công thức, kiến thức của chương</w:t>
      </w:r>
      <w:r w:rsidRPr="00A505F8">
        <w:rPr>
          <w:color w:val="000000"/>
          <w:sz w:val="26"/>
          <w:szCs w:val="26"/>
          <w:lang w:val="vi-VN"/>
        </w:rPr>
        <w:t xml:space="preserve"> 3</w:t>
      </w:r>
    </w:p>
    <w:p w14:paraId="37EB6B20"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tiếp nhận vấn đề từ giáo viên</w:t>
      </w:r>
    </w:p>
    <w:p w14:paraId="5D7988A9" w14:textId="77777777" w:rsidR="00A505F8" w:rsidRPr="00A505F8" w:rsidRDefault="00A505F8" w:rsidP="00A505F8">
      <w:pPr>
        <w:spacing w:line="276" w:lineRule="auto"/>
        <w:jc w:val="both"/>
        <w:rPr>
          <w:b/>
          <w:color w:val="auto"/>
          <w:sz w:val="26"/>
          <w:szCs w:val="26"/>
        </w:rPr>
      </w:pPr>
      <w:r w:rsidRPr="00A505F8">
        <w:rPr>
          <w:b/>
          <w:color w:val="auto"/>
          <w:sz w:val="26"/>
          <w:szCs w:val="26"/>
        </w:rPr>
        <w:t>c. Sản phẩm:</w:t>
      </w:r>
      <w:r w:rsidRPr="00A505F8">
        <w:rPr>
          <w:color w:val="000000"/>
          <w:sz w:val="26"/>
          <w:szCs w:val="26"/>
          <w:lang w:val="vi-VN"/>
        </w:rPr>
        <w:t xml:space="preserve"> Câu trả lời của HS</w:t>
      </w:r>
    </w:p>
    <w:p w14:paraId="1A7C93AA"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A505F8" w:rsidRPr="00A505F8" w14:paraId="3A647184" w14:textId="77777777" w:rsidTr="00680996">
        <w:tc>
          <w:tcPr>
            <w:tcW w:w="1857" w:type="dxa"/>
          </w:tcPr>
          <w:p w14:paraId="3839932F"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8" w:type="dxa"/>
          </w:tcPr>
          <w:p w14:paraId="13D05548"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3AB697DD" w14:textId="77777777" w:rsidTr="00680996">
        <w:tc>
          <w:tcPr>
            <w:tcW w:w="1857" w:type="dxa"/>
          </w:tcPr>
          <w:p w14:paraId="3A639DEF"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8" w:type="dxa"/>
          </w:tcPr>
          <w:p w14:paraId="1AAEB085" w14:textId="77777777" w:rsidR="00A505F8" w:rsidRPr="00A505F8" w:rsidRDefault="00A505F8" w:rsidP="00A505F8">
            <w:pPr>
              <w:rPr>
                <w:color w:val="000000"/>
                <w:sz w:val="26"/>
                <w:szCs w:val="26"/>
                <w:lang w:val="vi-VN"/>
              </w:rPr>
            </w:pPr>
            <w:r w:rsidRPr="00A505F8">
              <w:rPr>
                <w:color w:val="000000"/>
                <w:sz w:val="26"/>
                <w:szCs w:val="26"/>
              </w:rPr>
              <w:t>GV yêu cầu HS</w:t>
            </w:r>
            <w:r w:rsidRPr="00A505F8">
              <w:rPr>
                <w:color w:val="000000"/>
                <w:sz w:val="26"/>
                <w:szCs w:val="26"/>
                <w:lang w:val="vi-VN"/>
              </w:rPr>
              <w:t xml:space="preserve"> hoàn thành phiếu học tập số 1 để ôn lại kiến thức của chương</w:t>
            </w:r>
          </w:p>
        </w:tc>
      </w:tr>
      <w:tr w:rsidR="00A505F8" w:rsidRPr="00A505F8" w14:paraId="571B0CFD" w14:textId="77777777" w:rsidTr="00680996">
        <w:tc>
          <w:tcPr>
            <w:tcW w:w="1857" w:type="dxa"/>
          </w:tcPr>
          <w:p w14:paraId="09ECBFF2"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8" w:type="dxa"/>
          </w:tcPr>
          <w:p w14:paraId="5A8C6567" w14:textId="77777777" w:rsidR="00A505F8" w:rsidRPr="00A505F8" w:rsidRDefault="00A505F8" w:rsidP="00A505F8">
            <w:pPr>
              <w:spacing w:line="276" w:lineRule="auto"/>
              <w:rPr>
                <w:color w:val="auto"/>
                <w:sz w:val="26"/>
                <w:szCs w:val="26"/>
                <w:lang w:val="vi-VN"/>
              </w:rPr>
            </w:pPr>
            <w:r w:rsidRPr="00A505F8">
              <w:rPr>
                <w:color w:val="auto"/>
                <w:sz w:val="26"/>
                <w:szCs w:val="26"/>
                <w:lang w:val="vi-VN"/>
              </w:rPr>
              <w:t xml:space="preserve">- HS thực hiện nhiệm vụ theo nhóm. </w:t>
            </w:r>
          </w:p>
        </w:tc>
      </w:tr>
      <w:tr w:rsidR="00A505F8" w:rsidRPr="00911E54" w14:paraId="2A5D7ED5" w14:textId="77777777" w:rsidTr="00680996">
        <w:tc>
          <w:tcPr>
            <w:tcW w:w="1857" w:type="dxa"/>
          </w:tcPr>
          <w:p w14:paraId="43CE2751"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8" w:type="dxa"/>
          </w:tcPr>
          <w:p w14:paraId="56C72D5C" w14:textId="77777777" w:rsidR="00A505F8" w:rsidRPr="00A505F8" w:rsidRDefault="00A505F8" w:rsidP="00A505F8">
            <w:pPr>
              <w:spacing w:line="276" w:lineRule="auto"/>
              <w:rPr>
                <w:color w:val="auto"/>
                <w:sz w:val="26"/>
                <w:szCs w:val="26"/>
                <w:lang w:val="vi-VN"/>
              </w:rPr>
            </w:pPr>
            <w:r w:rsidRPr="00A505F8">
              <w:rPr>
                <w:color w:val="000000"/>
                <w:sz w:val="26"/>
                <w:szCs w:val="26"/>
                <w:lang w:val="vi-VN"/>
              </w:rPr>
              <w:t>- GV theo dõi cá nhân và các nhóm học sinh, quan sát vở ghi để phát hiện khó khăn của HS trong quá trình học tập, ghi vào sổ theo dõi những trường hợp cần lưu ý (nếu cần).</w:t>
            </w:r>
          </w:p>
          <w:p w14:paraId="32240195" w14:textId="77777777" w:rsidR="00A505F8" w:rsidRPr="00A505F8" w:rsidRDefault="00A505F8" w:rsidP="00A505F8">
            <w:pPr>
              <w:spacing w:line="276" w:lineRule="auto"/>
              <w:rPr>
                <w:color w:val="auto"/>
                <w:sz w:val="26"/>
                <w:szCs w:val="26"/>
                <w:lang w:val="vi-VN"/>
              </w:rPr>
            </w:pPr>
            <w:r w:rsidRPr="00A505F8">
              <w:rPr>
                <w:color w:val="auto"/>
                <w:sz w:val="26"/>
                <w:szCs w:val="26"/>
                <w:lang w:val="vi-VN"/>
              </w:rPr>
              <w:t>- GV quan sát và lựa chọn hai nhóm: chính xác nhất, sai sót nhiều nhất, để trình bày trước lớp.</w:t>
            </w:r>
          </w:p>
        </w:tc>
      </w:tr>
      <w:tr w:rsidR="00A505F8" w:rsidRPr="00911E54" w14:paraId="52AFF198" w14:textId="77777777" w:rsidTr="00680996">
        <w:tc>
          <w:tcPr>
            <w:tcW w:w="1857" w:type="dxa"/>
          </w:tcPr>
          <w:p w14:paraId="5FD772B7"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rPr>
              <w:t>Bước 4</w:t>
            </w:r>
          </w:p>
        </w:tc>
        <w:tc>
          <w:tcPr>
            <w:tcW w:w="7488" w:type="dxa"/>
          </w:tcPr>
          <w:p w14:paraId="6758BF4E" w14:textId="77777777" w:rsidR="00A505F8" w:rsidRPr="00A505F8" w:rsidRDefault="00A505F8" w:rsidP="00A505F8">
            <w:pPr>
              <w:spacing w:line="276" w:lineRule="auto"/>
              <w:rPr>
                <w:color w:val="auto"/>
                <w:sz w:val="26"/>
                <w:szCs w:val="26"/>
                <w:lang w:val="vi-VN"/>
              </w:rPr>
            </w:pPr>
            <w:r w:rsidRPr="00A505F8">
              <w:rPr>
                <w:color w:val="auto"/>
                <w:sz w:val="26"/>
                <w:szCs w:val="26"/>
                <w:lang w:val="vi-VN"/>
              </w:rPr>
              <w:t>- HS các nhóm khác thảo luận, nhận xét, bổ sung và sữa lỗi về câu trả lời của nhóm đại diện.</w:t>
            </w:r>
          </w:p>
        </w:tc>
      </w:tr>
      <w:tr w:rsidR="00A505F8" w:rsidRPr="00911E54" w14:paraId="3F958171" w14:textId="77777777" w:rsidTr="00680996">
        <w:tc>
          <w:tcPr>
            <w:tcW w:w="1857" w:type="dxa"/>
          </w:tcPr>
          <w:p w14:paraId="42D44164" w14:textId="77777777" w:rsidR="00A505F8" w:rsidRPr="00A505F8" w:rsidRDefault="00A505F8" w:rsidP="00A505F8">
            <w:pPr>
              <w:spacing w:line="276" w:lineRule="auto"/>
              <w:jc w:val="center"/>
              <w:rPr>
                <w:b/>
                <w:color w:val="000000"/>
                <w:sz w:val="26"/>
                <w:szCs w:val="26"/>
                <w:lang w:val="vi-VN"/>
              </w:rPr>
            </w:pPr>
            <w:r w:rsidRPr="00A505F8">
              <w:rPr>
                <w:b/>
                <w:color w:val="000000"/>
                <w:sz w:val="26"/>
                <w:szCs w:val="26"/>
              </w:rPr>
              <w:t>Bước 5</w:t>
            </w:r>
          </w:p>
        </w:tc>
        <w:tc>
          <w:tcPr>
            <w:tcW w:w="7488" w:type="dxa"/>
          </w:tcPr>
          <w:p w14:paraId="63DD65C1" w14:textId="77777777" w:rsidR="00A505F8" w:rsidRPr="00A505F8" w:rsidRDefault="00A505F8" w:rsidP="00A505F8">
            <w:pPr>
              <w:spacing w:line="276" w:lineRule="auto"/>
              <w:rPr>
                <w:color w:val="000000"/>
                <w:sz w:val="26"/>
                <w:szCs w:val="26"/>
                <w:lang w:val="vi-VN"/>
              </w:rPr>
            </w:pPr>
            <w:r w:rsidRPr="00A505F8">
              <w:rPr>
                <w:color w:val="auto"/>
                <w:sz w:val="26"/>
                <w:szCs w:val="26"/>
                <w:lang w:val="vi-VN"/>
              </w:rPr>
              <w:t>- GV đánh giá kết quả thực hiện nhiệm vụ học tập của học sinh</w:t>
            </w:r>
          </w:p>
        </w:tc>
      </w:tr>
    </w:tbl>
    <w:p w14:paraId="6593AE34" w14:textId="77777777" w:rsidR="00A505F8" w:rsidRPr="00A505F8" w:rsidRDefault="00A505F8" w:rsidP="00A505F8">
      <w:pPr>
        <w:spacing w:line="276" w:lineRule="auto"/>
        <w:jc w:val="both"/>
        <w:rPr>
          <w:color w:val="000000"/>
          <w:sz w:val="26"/>
          <w:szCs w:val="26"/>
          <w:lang w:val="vi-VN"/>
        </w:rPr>
      </w:pPr>
      <w:r w:rsidRPr="00911E54">
        <w:rPr>
          <w:b/>
          <w:color w:val="auto"/>
          <w:sz w:val="26"/>
          <w:szCs w:val="26"/>
          <w:lang w:val="vi-VN"/>
        </w:rPr>
        <w:t xml:space="preserve">Hoạt động 2: Hình thành kiến thức: </w:t>
      </w:r>
      <w:r w:rsidRPr="00911E54">
        <w:rPr>
          <w:color w:val="000000"/>
          <w:sz w:val="26"/>
          <w:szCs w:val="26"/>
          <w:lang w:val="vi-VN"/>
        </w:rPr>
        <w:t>Giải một số bài tập trắc nghiệm thông qua trò chơi</w:t>
      </w:r>
      <w:r w:rsidRPr="00A505F8">
        <w:rPr>
          <w:color w:val="000000"/>
          <w:sz w:val="26"/>
          <w:szCs w:val="26"/>
          <w:lang w:val="vi-VN"/>
        </w:rPr>
        <w:t>: Cờ cá ngựa</w:t>
      </w:r>
    </w:p>
    <w:p w14:paraId="6D8EFF24"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a. Mục tiêu:</w:t>
      </w:r>
    </w:p>
    <w:p w14:paraId="21DF0AC1" w14:textId="77777777" w:rsidR="00A505F8" w:rsidRPr="00A505F8" w:rsidRDefault="00A505F8" w:rsidP="00A505F8">
      <w:pPr>
        <w:spacing w:line="276" w:lineRule="auto"/>
        <w:jc w:val="both"/>
        <w:rPr>
          <w:color w:val="000000"/>
          <w:sz w:val="26"/>
          <w:szCs w:val="26"/>
          <w:lang w:val="vi-VN"/>
        </w:rPr>
      </w:pPr>
      <w:r w:rsidRPr="00A505F8">
        <w:rPr>
          <w:color w:val="000000"/>
          <w:sz w:val="26"/>
          <w:szCs w:val="26"/>
          <w:lang w:val="vi-VN"/>
        </w:rPr>
        <w:t>- Ôn lại các kiến thức chương 3</w:t>
      </w:r>
    </w:p>
    <w:p w14:paraId="04AC5F90" w14:textId="77777777" w:rsidR="00A505F8" w:rsidRPr="00A505F8" w:rsidRDefault="00A505F8" w:rsidP="00A505F8">
      <w:pPr>
        <w:spacing w:line="276" w:lineRule="auto"/>
        <w:jc w:val="both"/>
        <w:rPr>
          <w:b/>
          <w:color w:val="000000"/>
          <w:sz w:val="26"/>
          <w:szCs w:val="26"/>
          <w:lang w:val="vi-VN"/>
        </w:rPr>
      </w:pPr>
      <w:r w:rsidRPr="00A505F8">
        <w:rPr>
          <w:color w:val="000000"/>
          <w:sz w:val="26"/>
          <w:szCs w:val="26"/>
          <w:lang w:val="vi-VN"/>
        </w:rPr>
        <w:t>- Giải được các bài toán cơ bản liên quan đến mắt và các dụng cụ quang</w:t>
      </w:r>
    </w:p>
    <w:p w14:paraId="63DADBCC" w14:textId="77777777" w:rsidR="00A505F8" w:rsidRPr="00911E54" w:rsidRDefault="00A505F8" w:rsidP="00A505F8">
      <w:pPr>
        <w:spacing w:line="276" w:lineRule="auto"/>
        <w:jc w:val="both"/>
        <w:rPr>
          <w:color w:val="000000"/>
          <w:sz w:val="26"/>
          <w:szCs w:val="26"/>
          <w:lang w:val="vi-VN"/>
        </w:rPr>
      </w:pPr>
      <w:r w:rsidRPr="00A505F8">
        <w:rPr>
          <w:color w:val="000000"/>
          <w:sz w:val="26"/>
          <w:szCs w:val="26"/>
          <w:lang w:val="vi-VN" w:eastAsia="ja-JP"/>
        </w:rPr>
        <w:t>- Rèn luyện kĩ năng tính toán và suy luận cho học sinh</w:t>
      </w:r>
    </w:p>
    <w:p w14:paraId="5E2EFBB2" w14:textId="77777777" w:rsidR="00A505F8" w:rsidRPr="00911E54" w:rsidRDefault="00A505F8" w:rsidP="00A505F8">
      <w:pPr>
        <w:spacing w:line="276" w:lineRule="auto"/>
        <w:jc w:val="both"/>
        <w:rPr>
          <w:bCs/>
          <w:color w:val="auto"/>
          <w:sz w:val="26"/>
          <w:szCs w:val="26"/>
          <w:lang w:val="vi-VN"/>
        </w:rPr>
      </w:pPr>
      <w:r w:rsidRPr="00911E54">
        <w:rPr>
          <w:b/>
          <w:color w:val="auto"/>
          <w:sz w:val="26"/>
          <w:szCs w:val="26"/>
          <w:lang w:val="vi-VN"/>
        </w:rPr>
        <w:t>b. Nội dung:</w:t>
      </w:r>
      <w:r w:rsidRPr="00911E54">
        <w:rPr>
          <w:bCs/>
          <w:color w:val="auto"/>
          <w:sz w:val="26"/>
          <w:szCs w:val="26"/>
          <w:lang w:val="vi-VN"/>
        </w:rPr>
        <w:t xml:space="preserve"> Học sinh thực hiện nhiệm vụ theo nhóm hoàn thành yêu cầu dựa trên gợi ý của giáo viên</w:t>
      </w:r>
    </w:p>
    <w:p w14:paraId="4B7ACCA8" w14:textId="77777777" w:rsidR="00A505F8" w:rsidRPr="00911E54" w:rsidRDefault="00A505F8" w:rsidP="00A505F8">
      <w:pPr>
        <w:spacing w:line="276" w:lineRule="auto"/>
        <w:jc w:val="both"/>
        <w:rPr>
          <w:color w:val="auto"/>
          <w:sz w:val="26"/>
          <w:szCs w:val="26"/>
          <w:lang w:val="vi-VN"/>
        </w:rPr>
      </w:pPr>
      <w:r w:rsidRPr="00911E54">
        <w:rPr>
          <w:b/>
          <w:color w:val="auto"/>
          <w:sz w:val="26"/>
          <w:szCs w:val="26"/>
          <w:lang w:val="vi-VN"/>
        </w:rPr>
        <w:t>c. Sản phẩm:</w:t>
      </w:r>
    </w:p>
    <w:p w14:paraId="410A1F93" w14:textId="77777777" w:rsidR="00A505F8" w:rsidRPr="00A505F8" w:rsidRDefault="00A505F8" w:rsidP="00A505F8">
      <w:pPr>
        <w:tabs>
          <w:tab w:val="left" w:pos="7797"/>
        </w:tabs>
        <w:spacing w:line="276" w:lineRule="auto"/>
        <w:jc w:val="both"/>
        <w:rPr>
          <w:b/>
          <w:color w:val="000000"/>
          <w:sz w:val="26"/>
          <w:szCs w:val="26"/>
          <w:lang w:val="vi-VN"/>
        </w:rPr>
      </w:pPr>
      <w:r w:rsidRPr="00A505F8">
        <w:rPr>
          <w:b/>
          <w:color w:val="000000"/>
          <w:sz w:val="26"/>
          <w:szCs w:val="26"/>
          <w:lang w:val="vi-VN"/>
        </w:rPr>
        <w:lastRenderedPageBreak/>
        <w:t>Câu hỏi trắc nghiệm</w:t>
      </w:r>
    </w:p>
    <w:p w14:paraId="3C6A1C60"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color w:val="auto"/>
          <w:sz w:val="26"/>
          <w:szCs w:val="26"/>
          <w:lang w:val="vi-VN"/>
        </w:rPr>
        <w:t xml:space="preserve">Phát biểu nào sau đây về kính lúp là </w:t>
      </w:r>
      <w:r w:rsidRPr="00A505F8">
        <w:rPr>
          <w:rFonts w:eastAsia="Arial"/>
          <w:b/>
          <w:color w:val="auto"/>
          <w:sz w:val="26"/>
          <w:szCs w:val="26"/>
          <w:lang w:val="vi-VN"/>
        </w:rPr>
        <w:t>không</w:t>
      </w:r>
      <w:r w:rsidRPr="00A505F8">
        <w:rPr>
          <w:rFonts w:eastAsia="Arial"/>
          <w:color w:val="auto"/>
          <w:sz w:val="26"/>
          <w:szCs w:val="26"/>
          <w:lang w:val="vi-VN"/>
        </w:rPr>
        <w:t xml:space="preserve"> đúng?</w:t>
      </w:r>
    </w:p>
    <w:p w14:paraId="4DCF5DC6"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Kính lúp là dụng cụ quang học bổ trợ cho mắt làm tăng góc trông để quan sát các vật nhỏ.</w:t>
      </w:r>
    </w:p>
    <w:p w14:paraId="274D5909"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FF0000"/>
          <w:sz w:val="26"/>
          <w:szCs w:val="26"/>
          <w:lang w:val="vi-VN"/>
        </w:rPr>
        <w:t>B.</w:t>
      </w:r>
      <w:r w:rsidRPr="00A505F8">
        <w:rPr>
          <w:rFonts w:eastAsia="Arial"/>
          <w:color w:val="auto"/>
          <w:sz w:val="26"/>
          <w:szCs w:val="26"/>
          <w:lang w:val="vi-VN"/>
        </w:rPr>
        <w:t>vật cần quan sát đặt trước TKHT (kính lúp) cho ảnh lớn hơn vật.</w:t>
      </w:r>
    </w:p>
    <w:p w14:paraId="5D5D7B85"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FF0000"/>
          <w:sz w:val="26"/>
          <w:szCs w:val="26"/>
          <w:lang w:val="vi-VN"/>
        </w:rPr>
        <w:t>C.</w:t>
      </w:r>
      <w:r w:rsidRPr="00A505F8">
        <w:rPr>
          <w:rFonts w:eastAsia="Arial"/>
          <w:color w:val="auto"/>
          <w:sz w:val="26"/>
          <w:szCs w:val="26"/>
          <w:lang w:val="vi-VN"/>
        </w:rPr>
        <w:t>Kính lúp đơn giản là một TKHT có tiêu cự ngắn.</w:t>
      </w:r>
    </w:p>
    <w:p w14:paraId="66588192"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FF0000"/>
          <w:sz w:val="26"/>
          <w:szCs w:val="26"/>
          <w:u w:val="thick" w:color="00B050"/>
          <w:lang w:val="vi-VN"/>
        </w:rPr>
        <w:t>D</w:t>
      </w:r>
      <w:r w:rsidRPr="00A505F8">
        <w:rPr>
          <w:rFonts w:eastAsia="Arial"/>
          <w:b/>
          <w:color w:val="FF0000"/>
          <w:sz w:val="26"/>
          <w:szCs w:val="26"/>
          <w:lang w:val="vi-VN"/>
        </w:rPr>
        <w:t>.</w:t>
      </w:r>
      <w:r w:rsidRPr="00A505F8">
        <w:rPr>
          <w:rFonts w:eastAsia="Arial"/>
          <w:color w:val="auto"/>
          <w:sz w:val="26"/>
          <w:szCs w:val="26"/>
          <w:lang w:val="vi-VN"/>
        </w:rPr>
        <w:t>Kính lúp có tác dụng làm tăng góc trông ảnh bằng cách tạo ra một ảnh ảo lớn hơn vật và nằm trong giới hạn nhìn rõ của mắt.</w:t>
      </w:r>
    </w:p>
    <w:p w14:paraId="6C6F9939"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Câu 2:</w:t>
      </w:r>
      <w:r w:rsidRPr="00A505F8">
        <w:rPr>
          <w:rFonts w:eastAsia="Arial"/>
          <w:color w:val="auto"/>
          <w:sz w:val="26"/>
          <w:szCs w:val="26"/>
          <w:lang w:val="vi-VN"/>
        </w:rPr>
        <w:t xml:space="preserve"> Cho một kính lúp có độ tụ D = + 20 dp. Một người mắt tốt có khoảng nhìn rõ (25 cm </w:t>
      </w:r>
      <w:r w:rsidRPr="00A505F8">
        <w:rPr>
          <w:rFonts w:eastAsia="Arial"/>
          <w:noProof/>
          <w:color w:val="auto"/>
          <w:position w:val="-4"/>
          <w:sz w:val="26"/>
          <w:szCs w:val="26"/>
        </w:rPr>
        <w:drawing>
          <wp:inline distT="0" distB="0" distL="0" distR="0" wp14:anchorId="4BF27107" wp14:editId="2EE6F5B5">
            <wp:extent cx="266700" cy="127000"/>
            <wp:effectExtent l="0" t="0" r="0" b="6350"/>
            <wp:docPr id="51231" name="Picture 5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266700" cy="127000"/>
                    </a:xfrm>
                    <a:prstGeom prst="rect">
                      <a:avLst/>
                    </a:prstGeom>
                    <a:noFill/>
                    <a:ln>
                      <a:noFill/>
                    </a:ln>
                  </pic:spPr>
                </pic:pic>
              </a:graphicData>
            </a:graphic>
          </wp:inline>
        </w:drawing>
      </w:r>
      <w:r w:rsidRPr="00A505F8">
        <w:rPr>
          <w:rFonts w:eastAsia="Arial"/>
          <w:color w:val="auto"/>
          <w:sz w:val="26"/>
          <w:szCs w:val="26"/>
          <w:lang w:val="vi-VN"/>
        </w:rPr>
        <w:t xml:space="preserve">). Độ bội giác của kính khi người này ngắm chừng không điều tiết là </w:t>
      </w:r>
    </w:p>
    <w:p w14:paraId="10562216" w14:textId="77777777" w:rsidR="00A505F8" w:rsidRPr="00A505F8" w:rsidRDefault="00A505F8" w:rsidP="00A505F8">
      <w:pPr>
        <w:tabs>
          <w:tab w:val="left" w:pos="2835"/>
          <w:tab w:val="left" w:pos="5670"/>
          <w:tab w:val="left" w:pos="7797"/>
          <w:tab w:val="left" w:pos="8505"/>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 xml:space="preserve">4.               </w:t>
      </w:r>
      <w:r w:rsidRPr="00A505F8">
        <w:rPr>
          <w:rFonts w:eastAsia="Arial"/>
          <w:color w:val="auto"/>
          <w:sz w:val="26"/>
          <w:szCs w:val="26"/>
          <w:lang w:val="vi-VN"/>
        </w:rPr>
        <w:tab/>
      </w:r>
      <w:r w:rsidRPr="00A505F8">
        <w:rPr>
          <w:rFonts w:eastAsia="Arial"/>
          <w:b/>
          <w:color w:val="FF0000"/>
          <w:sz w:val="26"/>
          <w:szCs w:val="26"/>
          <w:u w:val="thick" w:color="00B050"/>
          <w:lang w:val="vi-VN"/>
        </w:rPr>
        <w:t>B</w:t>
      </w:r>
      <w:r w:rsidRPr="00A505F8">
        <w:rPr>
          <w:rFonts w:eastAsia="Arial"/>
          <w:b/>
          <w:color w:val="FF0000"/>
          <w:sz w:val="26"/>
          <w:szCs w:val="26"/>
          <w:lang w:val="vi-VN"/>
        </w:rPr>
        <w:t>.</w:t>
      </w:r>
      <w:r w:rsidRPr="00A505F8">
        <w:rPr>
          <w:rFonts w:eastAsia="Arial"/>
          <w:color w:val="auto"/>
          <w:sz w:val="26"/>
          <w:szCs w:val="26"/>
          <w:lang w:val="vi-VN"/>
        </w:rPr>
        <w:t xml:space="preserve">5.             </w:t>
      </w:r>
      <w:r w:rsidRPr="00A505F8">
        <w:rPr>
          <w:rFonts w:eastAsia="Arial"/>
          <w:color w:val="auto"/>
          <w:sz w:val="26"/>
          <w:szCs w:val="26"/>
          <w:lang w:val="vi-VN"/>
        </w:rPr>
        <w:tab/>
      </w:r>
      <w:r w:rsidRPr="00A505F8">
        <w:rPr>
          <w:rFonts w:eastAsia="Arial"/>
          <w:b/>
          <w:color w:val="FF0000"/>
          <w:sz w:val="26"/>
          <w:szCs w:val="26"/>
          <w:lang w:val="vi-VN"/>
        </w:rPr>
        <w:t>C.</w:t>
      </w:r>
      <w:r w:rsidRPr="00A505F8">
        <w:rPr>
          <w:rFonts w:eastAsia="Arial"/>
          <w:color w:val="auto"/>
          <w:sz w:val="26"/>
          <w:szCs w:val="26"/>
          <w:lang w:val="vi-VN"/>
        </w:rPr>
        <w:t xml:space="preserve">6.           </w:t>
      </w:r>
      <w:r w:rsidRPr="00A505F8">
        <w:rPr>
          <w:rFonts w:eastAsia="Arial"/>
          <w:color w:val="auto"/>
          <w:sz w:val="26"/>
          <w:szCs w:val="26"/>
          <w:lang w:val="vi-VN"/>
        </w:rPr>
        <w:tab/>
      </w:r>
      <w:r w:rsidRPr="00A505F8">
        <w:rPr>
          <w:rFonts w:eastAsia="Arial"/>
          <w:b/>
          <w:color w:val="FF0000"/>
          <w:sz w:val="26"/>
          <w:szCs w:val="26"/>
          <w:lang w:val="vi-VN"/>
        </w:rPr>
        <w:t>D.</w:t>
      </w:r>
      <w:r w:rsidRPr="00A505F8">
        <w:rPr>
          <w:rFonts w:eastAsia="Arial"/>
          <w:color w:val="auto"/>
          <w:sz w:val="26"/>
          <w:szCs w:val="26"/>
          <w:lang w:val="vi-VN"/>
        </w:rPr>
        <w:t xml:space="preserve"> 5,5.</w:t>
      </w:r>
    </w:p>
    <w:p w14:paraId="53665B91" w14:textId="77777777" w:rsidR="00A505F8" w:rsidRPr="00A505F8" w:rsidRDefault="00A505F8" w:rsidP="00A505F8">
      <w:pPr>
        <w:tabs>
          <w:tab w:val="left" w:pos="7797"/>
        </w:tabs>
        <w:jc w:val="both"/>
        <w:rPr>
          <w:color w:val="auto"/>
          <w:sz w:val="26"/>
          <w:szCs w:val="26"/>
          <w:lang w:val="vi-VN"/>
        </w:rPr>
      </w:pPr>
      <w:r w:rsidRPr="00A505F8">
        <w:rPr>
          <w:b/>
          <w:color w:val="auto"/>
          <w:sz w:val="26"/>
          <w:szCs w:val="26"/>
          <w:lang w:val="vi-VN"/>
        </w:rPr>
        <w:t>Câu 3:</w:t>
      </w:r>
      <w:r w:rsidRPr="00A505F8">
        <w:rPr>
          <w:color w:val="auto"/>
          <w:sz w:val="26"/>
          <w:szCs w:val="26"/>
          <w:lang w:val="vi-VN"/>
        </w:rPr>
        <w:t xml:space="preserve"> Một người cận thị phải đeo sát mắt kính cận số 0,5. Nếu xem ti vi mà không muốn đeo kính thì người đó phải cách màn hình xa nhất một đoạn</w:t>
      </w:r>
    </w:p>
    <w:p w14:paraId="18D39EA6" w14:textId="77777777" w:rsidR="00A505F8" w:rsidRPr="00A505F8" w:rsidRDefault="00A505F8" w:rsidP="00A505F8">
      <w:pPr>
        <w:tabs>
          <w:tab w:val="left" w:pos="2835"/>
          <w:tab w:val="left" w:pos="5670"/>
          <w:tab w:val="left" w:pos="7797"/>
          <w:tab w:val="left" w:pos="8505"/>
        </w:tabs>
        <w:jc w:val="both"/>
        <w:rPr>
          <w:color w:val="auto"/>
          <w:sz w:val="26"/>
          <w:szCs w:val="26"/>
          <w:lang w:val="vi-VN"/>
        </w:rPr>
      </w:pPr>
      <w:r w:rsidRPr="00A505F8">
        <w:rPr>
          <w:b/>
          <w:color w:val="FF0000"/>
          <w:sz w:val="26"/>
          <w:szCs w:val="26"/>
          <w:lang w:val="vi-VN"/>
        </w:rPr>
        <w:t>A.</w:t>
      </w:r>
      <w:r w:rsidRPr="00A505F8">
        <w:rPr>
          <w:color w:val="auto"/>
          <w:sz w:val="26"/>
          <w:szCs w:val="26"/>
          <w:lang w:val="vi-VN"/>
        </w:rPr>
        <w:t xml:space="preserve"> 0,5m      </w:t>
      </w:r>
      <w:r w:rsidRPr="00A505F8">
        <w:rPr>
          <w:color w:val="auto"/>
          <w:sz w:val="26"/>
          <w:szCs w:val="26"/>
          <w:lang w:val="vi-VN"/>
        </w:rPr>
        <w:tab/>
      </w:r>
      <w:r w:rsidRPr="00A505F8">
        <w:rPr>
          <w:b/>
          <w:color w:val="FF0000"/>
          <w:sz w:val="26"/>
          <w:szCs w:val="26"/>
          <w:lang w:val="vi-VN"/>
        </w:rPr>
        <w:t>B.</w:t>
      </w:r>
      <w:r w:rsidRPr="00A505F8">
        <w:rPr>
          <w:color w:val="auto"/>
          <w:sz w:val="26"/>
          <w:szCs w:val="26"/>
          <w:lang w:val="vi-VN"/>
        </w:rPr>
        <w:t xml:space="preserve"> 1m      </w:t>
      </w:r>
      <w:r w:rsidRPr="00A505F8">
        <w:rPr>
          <w:color w:val="auto"/>
          <w:sz w:val="26"/>
          <w:szCs w:val="26"/>
          <w:lang w:val="vi-VN"/>
        </w:rPr>
        <w:tab/>
      </w:r>
      <w:r w:rsidRPr="00A505F8">
        <w:rPr>
          <w:b/>
          <w:color w:val="FF0000"/>
          <w:sz w:val="26"/>
          <w:szCs w:val="26"/>
          <w:lang w:val="vi-VN"/>
        </w:rPr>
        <w:t>C.</w:t>
      </w:r>
      <w:r w:rsidRPr="00A505F8">
        <w:rPr>
          <w:color w:val="auto"/>
          <w:sz w:val="26"/>
          <w:szCs w:val="26"/>
          <w:lang w:val="vi-VN"/>
        </w:rPr>
        <w:t xml:space="preserve"> 1,5m      </w:t>
      </w:r>
      <w:r w:rsidRPr="00A505F8">
        <w:rPr>
          <w:color w:val="auto"/>
          <w:sz w:val="26"/>
          <w:szCs w:val="26"/>
          <w:lang w:val="vi-VN"/>
        </w:rPr>
        <w:tab/>
      </w:r>
      <w:r w:rsidRPr="00A505F8">
        <w:rPr>
          <w:b/>
          <w:color w:val="FF0000"/>
          <w:sz w:val="26"/>
          <w:szCs w:val="26"/>
          <w:u w:val="thick" w:color="00B050"/>
          <w:lang w:val="vi-VN"/>
        </w:rPr>
        <w:t>D</w:t>
      </w:r>
      <w:r w:rsidRPr="00A505F8">
        <w:rPr>
          <w:b/>
          <w:color w:val="FF0000"/>
          <w:sz w:val="26"/>
          <w:szCs w:val="26"/>
          <w:lang w:val="vi-VN"/>
        </w:rPr>
        <w:t>.</w:t>
      </w:r>
      <w:r w:rsidRPr="00A505F8">
        <w:rPr>
          <w:color w:val="auto"/>
          <w:sz w:val="26"/>
          <w:szCs w:val="26"/>
          <w:lang w:val="vi-VN"/>
        </w:rPr>
        <w:t xml:space="preserve"> 2m</w:t>
      </w:r>
    </w:p>
    <w:p w14:paraId="0979F909" w14:textId="77777777" w:rsidR="00A505F8" w:rsidRPr="00A505F8" w:rsidRDefault="00A505F8" w:rsidP="00A505F8">
      <w:pPr>
        <w:tabs>
          <w:tab w:val="left" w:pos="7797"/>
        </w:tabs>
        <w:jc w:val="both"/>
        <w:rPr>
          <w:color w:val="auto"/>
          <w:sz w:val="26"/>
          <w:szCs w:val="26"/>
          <w:lang w:val="vi-VN"/>
        </w:rPr>
      </w:pPr>
      <w:r w:rsidRPr="00A505F8">
        <w:rPr>
          <w:b/>
          <w:color w:val="auto"/>
          <w:sz w:val="26"/>
          <w:szCs w:val="26"/>
          <w:lang w:val="vi-VN"/>
        </w:rPr>
        <w:t>Câu 4:</w:t>
      </w:r>
      <w:r w:rsidRPr="00A505F8">
        <w:rPr>
          <w:color w:val="auto"/>
          <w:sz w:val="26"/>
          <w:szCs w:val="26"/>
          <w:lang w:val="vi-VN"/>
        </w:rPr>
        <w:t xml:space="preserve"> Một người cận thị đeo sát mắt một kính có độ tụ -1,5dp thì nhìn rõ được các vật ở xa mà không phải điều tiết. Điểm cực viễn của người đó nằm trên trục của mắt và cách mắt</w:t>
      </w:r>
    </w:p>
    <w:p w14:paraId="275380A0" w14:textId="77777777" w:rsidR="00A505F8" w:rsidRPr="00A505F8" w:rsidRDefault="00A505F8" w:rsidP="00A505F8">
      <w:pPr>
        <w:tabs>
          <w:tab w:val="left" w:pos="2835"/>
          <w:tab w:val="left" w:pos="5670"/>
          <w:tab w:val="left" w:pos="7797"/>
          <w:tab w:val="left" w:pos="8505"/>
        </w:tabs>
        <w:jc w:val="both"/>
        <w:rPr>
          <w:color w:val="auto"/>
          <w:sz w:val="26"/>
          <w:szCs w:val="26"/>
          <w:lang w:val="vi-VN"/>
        </w:rPr>
      </w:pPr>
      <w:r w:rsidRPr="00A505F8">
        <w:rPr>
          <w:b/>
          <w:color w:val="FF0000"/>
          <w:sz w:val="26"/>
          <w:szCs w:val="26"/>
          <w:lang w:val="vi-VN"/>
        </w:rPr>
        <w:t>A.</w:t>
      </w:r>
      <w:r w:rsidRPr="00A505F8">
        <w:rPr>
          <w:color w:val="auto"/>
          <w:sz w:val="26"/>
          <w:szCs w:val="26"/>
          <w:lang w:val="vi-VN"/>
        </w:rPr>
        <w:t xml:space="preserve"> 50cm      </w:t>
      </w:r>
      <w:r w:rsidRPr="00A505F8">
        <w:rPr>
          <w:color w:val="auto"/>
          <w:sz w:val="26"/>
          <w:szCs w:val="26"/>
          <w:lang w:val="vi-VN"/>
        </w:rPr>
        <w:tab/>
      </w:r>
      <w:r w:rsidRPr="00A505F8">
        <w:rPr>
          <w:b/>
          <w:color w:val="FF0000"/>
          <w:sz w:val="26"/>
          <w:szCs w:val="26"/>
          <w:u w:val="thick" w:color="00B050"/>
          <w:lang w:val="vi-VN"/>
        </w:rPr>
        <w:t>B</w:t>
      </w:r>
      <w:r w:rsidRPr="00A505F8">
        <w:rPr>
          <w:b/>
          <w:color w:val="FF0000"/>
          <w:sz w:val="26"/>
          <w:szCs w:val="26"/>
          <w:lang w:val="vi-VN"/>
        </w:rPr>
        <w:t>.</w:t>
      </w:r>
      <w:r w:rsidRPr="00A505F8">
        <w:rPr>
          <w:color w:val="auto"/>
          <w:sz w:val="26"/>
          <w:szCs w:val="26"/>
          <w:lang w:val="vi-VN"/>
        </w:rPr>
        <w:t xml:space="preserve"> 67cm      </w:t>
      </w:r>
      <w:r w:rsidRPr="00A505F8">
        <w:rPr>
          <w:color w:val="auto"/>
          <w:sz w:val="26"/>
          <w:szCs w:val="26"/>
          <w:lang w:val="vi-VN"/>
        </w:rPr>
        <w:tab/>
      </w:r>
      <w:r w:rsidRPr="00A505F8">
        <w:rPr>
          <w:b/>
          <w:color w:val="FF0000"/>
          <w:sz w:val="26"/>
          <w:szCs w:val="26"/>
          <w:lang w:val="vi-VN"/>
        </w:rPr>
        <w:t>C.</w:t>
      </w:r>
      <w:r w:rsidRPr="00A505F8">
        <w:rPr>
          <w:color w:val="auto"/>
          <w:sz w:val="26"/>
          <w:szCs w:val="26"/>
          <w:lang w:val="vi-VN"/>
        </w:rPr>
        <w:t xml:space="preserve"> 150cm      </w:t>
      </w:r>
      <w:r w:rsidRPr="00A505F8">
        <w:rPr>
          <w:color w:val="auto"/>
          <w:sz w:val="26"/>
          <w:szCs w:val="26"/>
          <w:lang w:val="vi-VN"/>
        </w:rPr>
        <w:tab/>
      </w:r>
      <w:r w:rsidRPr="00A505F8">
        <w:rPr>
          <w:b/>
          <w:color w:val="FF0000"/>
          <w:sz w:val="26"/>
          <w:szCs w:val="26"/>
          <w:lang w:val="vi-VN"/>
        </w:rPr>
        <w:t>D.</w:t>
      </w:r>
      <w:r w:rsidRPr="00A505F8">
        <w:rPr>
          <w:color w:val="auto"/>
          <w:sz w:val="26"/>
          <w:szCs w:val="26"/>
          <w:lang w:val="vi-VN"/>
        </w:rPr>
        <w:t xml:space="preserve"> 300cm</w:t>
      </w:r>
    </w:p>
    <w:p w14:paraId="497A3000" w14:textId="77777777" w:rsidR="00A505F8" w:rsidRPr="00A505F8" w:rsidRDefault="00A505F8" w:rsidP="00A505F8">
      <w:pPr>
        <w:tabs>
          <w:tab w:val="left" w:pos="7797"/>
        </w:tabs>
        <w:jc w:val="both"/>
        <w:rPr>
          <w:color w:val="auto"/>
          <w:sz w:val="26"/>
          <w:szCs w:val="26"/>
          <w:lang w:val="vi-VN"/>
        </w:rPr>
      </w:pPr>
      <w:r w:rsidRPr="00A505F8">
        <w:rPr>
          <w:b/>
          <w:color w:val="auto"/>
          <w:sz w:val="26"/>
          <w:szCs w:val="26"/>
          <w:lang w:val="vi-VN"/>
        </w:rPr>
        <w:t>Câu 5:</w:t>
      </w:r>
      <w:r w:rsidRPr="00A505F8">
        <w:rPr>
          <w:color w:val="auto"/>
          <w:sz w:val="26"/>
          <w:szCs w:val="26"/>
          <w:lang w:val="vi-VN"/>
        </w:rPr>
        <w:t xml:space="preserve"> Lăng kính có tác dụng</w:t>
      </w:r>
    </w:p>
    <w:p w14:paraId="6F903A7A" w14:textId="77777777" w:rsidR="00A505F8" w:rsidRPr="00A505F8" w:rsidRDefault="00A505F8" w:rsidP="00A505F8">
      <w:pPr>
        <w:tabs>
          <w:tab w:val="left" w:pos="5670"/>
          <w:tab w:val="left" w:pos="7797"/>
        </w:tabs>
        <w:jc w:val="both"/>
        <w:rPr>
          <w:color w:val="auto"/>
          <w:sz w:val="26"/>
          <w:szCs w:val="26"/>
          <w:lang w:val="vi-VN"/>
        </w:rPr>
      </w:pPr>
      <w:r w:rsidRPr="00A505F8">
        <w:rPr>
          <w:b/>
          <w:color w:val="FF0000"/>
          <w:sz w:val="26"/>
          <w:szCs w:val="26"/>
          <w:lang w:val="vi-VN"/>
        </w:rPr>
        <w:t>A.</w:t>
      </w:r>
      <w:r w:rsidRPr="00A505F8">
        <w:rPr>
          <w:color w:val="auto"/>
          <w:sz w:val="26"/>
          <w:szCs w:val="26"/>
          <w:lang w:val="vi-VN"/>
        </w:rPr>
        <w:t xml:space="preserve"> Tạo ra ảnh ảo của một vật sáng</w:t>
      </w:r>
      <w:r w:rsidRPr="00A505F8">
        <w:rPr>
          <w:color w:val="auto"/>
          <w:sz w:val="26"/>
          <w:szCs w:val="26"/>
          <w:lang w:val="vi-VN"/>
        </w:rPr>
        <w:tab/>
      </w:r>
      <w:r w:rsidRPr="00A505F8">
        <w:rPr>
          <w:b/>
          <w:color w:val="FF0000"/>
          <w:sz w:val="26"/>
          <w:szCs w:val="26"/>
          <w:u w:val="thick" w:color="00B050"/>
          <w:lang w:val="vi-VN"/>
        </w:rPr>
        <w:t>B</w:t>
      </w:r>
      <w:r w:rsidRPr="00A505F8">
        <w:rPr>
          <w:b/>
          <w:color w:val="FF0000"/>
          <w:sz w:val="26"/>
          <w:szCs w:val="26"/>
          <w:lang w:val="vi-VN"/>
        </w:rPr>
        <w:t>.</w:t>
      </w:r>
      <w:r w:rsidRPr="00A505F8">
        <w:rPr>
          <w:color w:val="auto"/>
          <w:sz w:val="26"/>
          <w:szCs w:val="26"/>
          <w:lang w:val="vi-VN"/>
        </w:rPr>
        <w:t xml:space="preserve"> Phân tích chùm sáng tới máy quang phổ</w:t>
      </w:r>
    </w:p>
    <w:p w14:paraId="0B20494B" w14:textId="77777777" w:rsidR="00A505F8" w:rsidRPr="00A505F8" w:rsidRDefault="00A505F8" w:rsidP="00A505F8">
      <w:pPr>
        <w:tabs>
          <w:tab w:val="left" w:pos="5670"/>
          <w:tab w:val="left" w:pos="7797"/>
        </w:tabs>
        <w:jc w:val="both"/>
        <w:rPr>
          <w:color w:val="auto"/>
          <w:sz w:val="26"/>
          <w:szCs w:val="26"/>
          <w:lang w:val="vi-VN"/>
        </w:rPr>
      </w:pPr>
      <w:r w:rsidRPr="00A505F8">
        <w:rPr>
          <w:b/>
          <w:color w:val="FF0000"/>
          <w:sz w:val="26"/>
          <w:szCs w:val="26"/>
          <w:lang w:val="vi-VN"/>
        </w:rPr>
        <w:t>C.</w:t>
      </w:r>
      <w:r w:rsidRPr="00A505F8">
        <w:rPr>
          <w:color w:val="auto"/>
          <w:sz w:val="26"/>
          <w:szCs w:val="26"/>
          <w:lang w:val="vi-VN"/>
        </w:rPr>
        <w:t xml:space="preserve"> Tạo ra ảnh thật của một vật sáng</w:t>
      </w:r>
      <w:r w:rsidRPr="00A505F8">
        <w:rPr>
          <w:color w:val="auto"/>
          <w:sz w:val="26"/>
          <w:szCs w:val="26"/>
          <w:lang w:val="vi-VN"/>
        </w:rPr>
        <w:tab/>
      </w:r>
      <w:r w:rsidRPr="00A505F8">
        <w:rPr>
          <w:b/>
          <w:color w:val="FF0000"/>
          <w:sz w:val="26"/>
          <w:szCs w:val="26"/>
          <w:lang w:val="vi-VN"/>
        </w:rPr>
        <w:t>D.</w:t>
      </w:r>
      <w:r w:rsidRPr="00A505F8">
        <w:rPr>
          <w:color w:val="auto"/>
          <w:sz w:val="26"/>
          <w:szCs w:val="26"/>
          <w:lang w:val="vi-VN"/>
        </w:rPr>
        <w:t xml:space="preserve"> Phân tích cấu tạo hoá học của nguồn sáng</w:t>
      </w:r>
    </w:p>
    <w:p w14:paraId="70A8762B" w14:textId="77777777" w:rsidR="00A505F8" w:rsidRPr="00A505F8" w:rsidRDefault="00A505F8" w:rsidP="00A505F8">
      <w:pPr>
        <w:tabs>
          <w:tab w:val="left" w:pos="7797"/>
        </w:tabs>
        <w:jc w:val="both"/>
        <w:rPr>
          <w:color w:val="auto"/>
          <w:sz w:val="26"/>
          <w:szCs w:val="26"/>
          <w:lang w:val="vi-VN"/>
        </w:rPr>
      </w:pPr>
      <w:r w:rsidRPr="00A505F8">
        <w:rPr>
          <w:b/>
          <w:color w:val="auto"/>
          <w:sz w:val="26"/>
          <w:szCs w:val="26"/>
          <w:lang w:val="vi-VN"/>
        </w:rPr>
        <w:t>Câu 6:</w:t>
      </w:r>
      <w:r w:rsidRPr="00A505F8">
        <w:rPr>
          <w:color w:val="auto"/>
          <w:sz w:val="26"/>
          <w:szCs w:val="26"/>
          <w:lang w:val="vi-VN"/>
        </w:rPr>
        <w:t xml:space="preserve"> Cho một kính lúp có độ tụ D = + 8dp. Mắt một người có khoảng nhìn rõ (10 cm </w:t>
      </w:r>
      <w:r w:rsidRPr="00A505F8">
        <w:rPr>
          <w:noProof/>
          <w:color w:val="auto"/>
          <w:position w:val="-6"/>
          <w:sz w:val="26"/>
          <w:szCs w:val="26"/>
        </w:rPr>
        <w:drawing>
          <wp:inline distT="0" distB="0" distL="0" distR="0" wp14:anchorId="6D6CE443" wp14:editId="057DD16F">
            <wp:extent cx="495300" cy="177800"/>
            <wp:effectExtent l="0" t="0" r="0" b="0"/>
            <wp:docPr id="51230" name="Picture 5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495300" cy="177800"/>
                    </a:xfrm>
                    <a:prstGeom prst="rect">
                      <a:avLst/>
                    </a:prstGeom>
                    <a:noFill/>
                    <a:ln>
                      <a:noFill/>
                    </a:ln>
                  </pic:spPr>
                </pic:pic>
              </a:graphicData>
            </a:graphic>
          </wp:inline>
        </w:drawing>
      </w:r>
      <w:r w:rsidRPr="00A505F8">
        <w:rPr>
          <w:color w:val="auto"/>
          <w:sz w:val="26"/>
          <w:szCs w:val="26"/>
          <w:lang w:val="vi-VN"/>
        </w:rPr>
        <w:t>). Độ bội giác của kính khi mắt người quan sát ở tiêu điểm ảnh của kính lúp là</w:t>
      </w:r>
    </w:p>
    <w:p w14:paraId="09CA4B1B" w14:textId="77777777" w:rsidR="00A505F8" w:rsidRPr="00A505F8" w:rsidRDefault="00A505F8" w:rsidP="00A505F8">
      <w:pPr>
        <w:tabs>
          <w:tab w:val="left" w:pos="2835"/>
          <w:tab w:val="left" w:pos="5670"/>
          <w:tab w:val="left" w:pos="7797"/>
          <w:tab w:val="left" w:pos="8505"/>
        </w:tabs>
        <w:jc w:val="both"/>
        <w:rPr>
          <w:rFonts w:eastAsia="Arial"/>
          <w:color w:val="auto"/>
          <w:sz w:val="26"/>
          <w:szCs w:val="26"/>
          <w:lang w:val="vi-VN"/>
        </w:rPr>
      </w:pPr>
      <w:r w:rsidRPr="00A505F8">
        <w:rPr>
          <w:rFonts w:eastAsia="Arial"/>
          <w:b/>
          <w:color w:val="FF0000"/>
          <w:sz w:val="26"/>
          <w:szCs w:val="26"/>
          <w:u w:val="thick" w:color="00B050"/>
          <w:lang w:val="vi-VN"/>
        </w:rPr>
        <w:t>A</w:t>
      </w:r>
      <w:r w:rsidRPr="00A505F8">
        <w:rPr>
          <w:rFonts w:eastAsia="Arial"/>
          <w:b/>
          <w:color w:val="FF0000"/>
          <w:sz w:val="26"/>
          <w:szCs w:val="26"/>
          <w:lang w:val="vi-VN"/>
        </w:rPr>
        <w:t>.</w:t>
      </w:r>
      <w:r w:rsidRPr="00A505F8">
        <w:rPr>
          <w:rFonts w:eastAsia="Arial"/>
          <w:color w:val="auto"/>
          <w:sz w:val="26"/>
          <w:szCs w:val="26"/>
          <w:lang w:val="vi-VN"/>
        </w:rPr>
        <w:t xml:space="preserve">0,8.        </w:t>
      </w:r>
      <w:r w:rsidRPr="00A505F8">
        <w:rPr>
          <w:rFonts w:eastAsia="Arial"/>
          <w:color w:val="auto"/>
          <w:sz w:val="26"/>
          <w:szCs w:val="26"/>
          <w:lang w:val="vi-VN"/>
        </w:rPr>
        <w:tab/>
      </w:r>
      <w:r w:rsidRPr="00A505F8">
        <w:rPr>
          <w:rFonts w:eastAsia="Arial"/>
          <w:b/>
          <w:color w:val="FF0000"/>
          <w:sz w:val="26"/>
          <w:szCs w:val="26"/>
          <w:lang w:val="vi-VN"/>
        </w:rPr>
        <w:t>B.</w:t>
      </w:r>
      <w:r w:rsidRPr="00A505F8">
        <w:rPr>
          <w:rFonts w:eastAsia="Arial"/>
          <w:color w:val="auto"/>
          <w:sz w:val="26"/>
          <w:szCs w:val="26"/>
          <w:lang w:val="vi-VN"/>
        </w:rPr>
        <w:t xml:space="preserve">1,2.         </w:t>
      </w:r>
      <w:r w:rsidRPr="00A505F8">
        <w:rPr>
          <w:rFonts w:eastAsia="Arial"/>
          <w:color w:val="auto"/>
          <w:sz w:val="26"/>
          <w:szCs w:val="26"/>
          <w:lang w:val="vi-VN"/>
        </w:rPr>
        <w:tab/>
      </w:r>
      <w:r w:rsidRPr="00A505F8">
        <w:rPr>
          <w:rFonts w:eastAsia="Arial"/>
          <w:b/>
          <w:color w:val="FF0000"/>
          <w:sz w:val="26"/>
          <w:szCs w:val="26"/>
          <w:lang w:val="vi-VN"/>
        </w:rPr>
        <w:t>C.</w:t>
      </w:r>
      <w:r w:rsidRPr="00A505F8">
        <w:rPr>
          <w:rFonts w:eastAsia="Arial"/>
          <w:color w:val="auto"/>
          <w:sz w:val="26"/>
          <w:szCs w:val="26"/>
          <w:lang w:val="vi-VN"/>
        </w:rPr>
        <w:t xml:space="preserve">1,8.           </w:t>
      </w:r>
      <w:r w:rsidRPr="00A505F8">
        <w:rPr>
          <w:rFonts w:eastAsia="Arial"/>
          <w:color w:val="auto"/>
          <w:sz w:val="26"/>
          <w:szCs w:val="26"/>
          <w:lang w:val="vi-VN"/>
        </w:rPr>
        <w:tab/>
      </w:r>
      <w:r w:rsidRPr="00A505F8">
        <w:rPr>
          <w:rFonts w:eastAsia="Arial"/>
          <w:b/>
          <w:color w:val="FF0000"/>
          <w:sz w:val="26"/>
          <w:szCs w:val="26"/>
          <w:lang w:val="vi-VN"/>
        </w:rPr>
        <w:t>D.</w:t>
      </w:r>
      <w:r w:rsidRPr="00A505F8">
        <w:rPr>
          <w:rFonts w:eastAsia="Arial"/>
          <w:color w:val="auto"/>
          <w:sz w:val="26"/>
          <w:szCs w:val="26"/>
          <w:lang w:val="vi-VN"/>
        </w:rPr>
        <w:t>1,5.</w:t>
      </w:r>
    </w:p>
    <w:p w14:paraId="30B00B79" w14:textId="77777777" w:rsidR="00A505F8" w:rsidRPr="00A505F8" w:rsidRDefault="00A505F8" w:rsidP="00A505F8">
      <w:pPr>
        <w:tabs>
          <w:tab w:val="left" w:pos="7797"/>
        </w:tabs>
        <w:jc w:val="both"/>
        <w:rPr>
          <w:color w:val="auto"/>
          <w:sz w:val="26"/>
          <w:szCs w:val="26"/>
          <w:lang w:val="vi-VN"/>
        </w:rPr>
      </w:pPr>
      <w:r w:rsidRPr="00A505F8">
        <w:rPr>
          <w:b/>
          <w:color w:val="auto"/>
          <w:sz w:val="26"/>
          <w:szCs w:val="26"/>
          <w:lang w:val="vi-VN"/>
        </w:rPr>
        <w:t>Câu 7:</w:t>
      </w:r>
      <w:r w:rsidRPr="00A505F8">
        <w:rPr>
          <w:color w:val="auto"/>
          <w:sz w:val="26"/>
          <w:szCs w:val="26"/>
          <w:lang w:val="vi-VN"/>
        </w:rPr>
        <w:t xml:space="preserve"> Một người cận thị có khoảng nhìn rõ từ 12,5cm đến 50cm. Khi đeo kính ( đeo sát mắt) có độ tụ -1dp. Khoảng nhìn rõ của người này khi đeo kính là</w:t>
      </w:r>
    </w:p>
    <w:p w14:paraId="6CB4F16D" w14:textId="77777777" w:rsidR="00A505F8" w:rsidRPr="00A505F8" w:rsidRDefault="00A505F8" w:rsidP="00A505F8">
      <w:pPr>
        <w:tabs>
          <w:tab w:val="left" w:pos="2835"/>
          <w:tab w:val="left" w:pos="5670"/>
          <w:tab w:val="left" w:pos="7797"/>
          <w:tab w:val="left" w:pos="8505"/>
        </w:tabs>
        <w:jc w:val="both"/>
        <w:rPr>
          <w:color w:val="auto"/>
          <w:sz w:val="26"/>
          <w:szCs w:val="26"/>
          <w:lang w:val="vi-VN"/>
        </w:rPr>
      </w:pPr>
      <w:r w:rsidRPr="00A505F8">
        <w:rPr>
          <w:b/>
          <w:color w:val="FF0000"/>
          <w:sz w:val="26"/>
          <w:szCs w:val="26"/>
          <w:lang w:val="vi-VN"/>
        </w:rPr>
        <w:t>A.</w:t>
      </w:r>
      <w:r w:rsidRPr="00A505F8">
        <w:rPr>
          <w:color w:val="auto"/>
          <w:sz w:val="26"/>
          <w:szCs w:val="26"/>
          <w:lang w:val="vi-VN"/>
        </w:rPr>
        <w:t xml:space="preserve"> từ 13,3cm đến 75cm      </w:t>
      </w:r>
      <w:r w:rsidRPr="00A505F8">
        <w:rPr>
          <w:color w:val="auto"/>
          <w:sz w:val="26"/>
          <w:szCs w:val="26"/>
          <w:lang w:val="vi-VN"/>
        </w:rPr>
        <w:tab/>
      </w:r>
      <w:r w:rsidRPr="00A505F8">
        <w:rPr>
          <w:b/>
          <w:color w:val="FF0000"/>
          <w:sz w:val="26"/>
          <w:szCs w:val="26"/>
          <w:u w:val="thick" w:color="00B050"/>
          <w:lang w:val="vi-VN"/>
        </w:rPr>
        <w:t>B</w:t>
      </w:r>
      <w:r w:rsidRPr="00A505F8">
        <w:rPr>
          <w:b/>
          <w:color w:val="FF0000"/>
          <w:sz w:val="26"/>
          <w:szCs w:val="26"/>
          <w:lang w:val="vi-VN"/>
        </w:rPr>
        <w:t>.</w:t>
      </w:r>
      <w:r w:rsidRPr="00A505F8">
        <w:rPr>
          <w:color w:val="auto"/>
          <w:sz w:val="26"/>
          <w:szCs w:val="26"/>
          <w:lang w:val="vi-VN"/>
        </w:rPr>
        <w:t xml:space="preserve"> từ 14,3cm đến 75cm</w:t>
      </w:r>
      <w:r w:rsidRPr="00A505F8">
        <w:rPr>
          <w:color w:val="auto"/>
          <w:sz w:val="26"/>
          <w:szCs w:val="26"/>
          <w:lang w:val="vi-VN"/>
        </w:rPr>
        <w:tab/>
      </w:r>
    </w:p>
    <w:p w14:paraId="749EE5F2" w14:textId="77777777" w:rsidR="00A505F8" w:rsidRPr="00A505F8" w:rsidRDefault="00A505F8" w:rsidP="00A505F8">
      <w:pPr>
        <w:tabs>
          <w:tab w:val="left" w:pos="2835"/>
          <w:tab w:val="left" w:pos="5670"/>
          <w:tab w:val="left" w:pos="7797"/>
          <w:tab w:val="left" w:pos="8505"/>
        </w:tabs>
        <w:jc w:val="both"/>
        <w:rPr>
          <w:color w:val="auto"/>
          <w:sz w:val="26"/>
          <w:szCs w:val="26"/>
          <w:lang w:val="vi-VN"/>
        </w:rPr>
      </w:pPr>
      <w:r w:rsidRPr="00A505F8">
        <w:rPr>
          <w:b/>
          <w:color w:val="FF0000"/>
          <w:sz w:val="26"/>
          <w:szCs w:val="26"/>
          <w:lang w:val="vi-VN"/>
        </w:rPr>
        <w:t>C.</w:t>
      </w:r>
      <w:r w:rsidRPr="00A505F8">
        <w:rPr>
          <w:color w:val="auto"/>
          <w:sz w:val="26"/>
          <w:szCs w:val="26"/>
          <w:lang w:val="vi-VN"/>
        </w:rPr>
        <w:t xml:space="preserve"> từ 14,3cm đến 100cm      </w:t>
      </w:r>
      <w:r w:rsidRPr="00A505F8">
        <w:rPr>
          <w:color w:val="auto"/>
          <w:sz w:val="26"/>
          <w:szCs w:val="26"/>
          <w:lang w:val="vi-VN"/>
        </w:rPr>
        <w:tab/>
      </w:r>
      <w:r w:rsidRPr="00A505F8">
        <w:rPr>
          <w:b/>
          <w:color w:val="FF0000"/>
          <w:sz w:val="26"/>
          <w:szCs w:val="26"/>
          <w:lang w:val="vi-VN"/>
        </w:rPr>
        <w:t>D.</w:t>
      </w:r>
      <w:r w:rsidRPr="00A505F8">
        <w:rPr>
          <w:color w:val="auto"/>
          <w:sz w:val="26"/>
          <w:szCs w:val="26"/>
          <w:lang w:val="vi-VN"/>
        </w:rPr>
        <w:t xml:space="preserve"> từ 13,3cm đến 100cm</w:t>
      </w:r>
    </w:p>
    <w:p w14:paraId="0EE85ECB"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Câu 8:</w:t>
      </w:r>
      <w:r w:rsidRPr="00A505F8">
        <w:rPr>
          <w:rFonts w:eastAsia="Arial"/>
          <w:color w:val="auto"/>
          <w:sz w:val="26"/>
          <w:szCs w:val="26"/>
          <w:lang w:val="vi-VN"/>
        </w:rPr>
        <w:t xml:space="preserve"> Một kính lúp có độ tụ D = 20 dp. Với khoảng nhìn rõ ngắn nhất Đ = 30 cm, kính này có độ bội giác là bao nhiêu?</w:t>
      </w:r>
    </w:p>
    <w:p w14:paraId="03893830" w14:textId="77777777" w:rsidR="00A505F8" w:rsidRPr="00A505F8" w:rsidRDefault="00A505F8" w:rsidP="00A505F8">
      <w:pPr>
        <w:tabs>
          <w:tab w:val="left" w:pos="2835"/>
          <w:tab w:val="left" w:pos="5670"/>
          <w:tab w:val="left" w:pos="7797"/>
          <w:tab w:val="left" w:pos="8505"/>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G = 1,8.</w:t>
      </w:r>
      <w:r w:rsidRPr="00A505F8">
        <w:rPr>
          <w:rFonts w:eastAsia="Arial"/>
          <w:color w:val="auto"/>
          <w:sz w:val="26"/>
          <w:szCs w:val="26"/>
          <w:lang w:val="vi-VN"/>
        </w:rPr>
        <w:tab/>
      </w:r>
      <w:r w:rsidRPr="00A505F8">
        <w:rPr>
          <w:rFonts w:eastAsia="Arial"/>
          <w:b/>
          <w:color w:val="FF0000"/>
          <w:sz w:val="26"/>
          <w:szCs w:val="26"/>
          <w:lang w:val="vi-VN"/>
        </w:rPr>
        <w:t>B.</w:t>
      </w:r>
      <w:r w:rsidRPr="00A505F8">
        <w:rPr>
          <w:rFonts w:eastAsia="Arial"/>
          <w:color w:val="auto"/>
          <w:sz w:val="26"/>
          <w:szCs w:val="26"/>
          <w:lang w:val="vi-VN"/>
        </w:rPr>
        <w:t>G = 2,25.</w:t>
      </w:r>
      <w:r w:rsidRPr="00A505F8">
        <w:rPr>
          <w:rFonts w:eastAsia="Arial"/>
          <w:color w:val="auto"/>
          <w:sz w:val="26"/>
          <w:szCs w:val="26"/>
          <w:lang w:val="vi-VN"/>
        </w:rPr>
        <w:tab/>
      </w:r>
      <w:r w:rsidRPr="00A505F8">
        <w:rPr>
          <w:rFonts w:eastAsia="Arial"/>
          <w:b/>
          <w:color w:val="FF0000"/>
          <w:sz w:val="26"/>
          <w:szCs w:val="26"/>
          <w:lang w:val="vi-VN"/>
        </w:rPr>
        <w:t>C.</w:t>
      </w:r>
      <w:r w:rsidRPr="00A505F8">
        <w:rPr>
          <w:rFonts w:eastAsia="Arial"/>
          <w:color w:val="auto"/>
          <w:sz w:val="26"/>
          <w:szCs w:val="26"/>
          <w:lang w:val="vi-VN"/>
        </w:rPr>
        <w:t>G = 4.</w:t>
      </w:r>
      <w:r w:rsidRPr="00A505F8">
        <w:rPr>
          <w:rFonts w:eastAsia="Arial"/>
          <w:color w:val="auto"/>
          <w:sz w:val="26"/>
          <w:szCs w:val="26"/>
          <w:lang w:val="vi-VN"/>
        </w:rPr>
        <w:tab/>
      </w:r>
      <w:r w:rsidRPr="00A505F8">
        <w:rPr>
          <w:rFonts w:eastAsia="Arial"/>
          <w:b/>
          <w:color w:val="FF0000"/>
          <w:sz w:val="26"/>
          <w:szCs w:val="26"/>
          <w:u w:val="thick" w:color="00B050"/>
          <w:lang w:val="vi-VN"/>
        </w:rPr>
        <w:t>D</w:t>
      </w:r>
      <w:r w:rsidRPr="00A505F8">
        <w:rPr>
          <w:rFonts w:eastAsia="Arial"/>
          <w:b/>
          <w:color w:val="FF0000"/>
          <w:sz w:val="26"/>
          <w:szCs w:val="26"/>
          <w:lang w:val="vi-VN"/>
        </w:rPr>
        <w:t>.</w:t>
      </w:r>
      <w:r w:rsidRPr="00A505F8">
        <w:rPr>
          <w:rFonts w:eastAsia="Arial"/>
          <w:color w:val="auto"/>
          <w:sz w:val="26"/>
          <w:szCs w:val="26"/>
          <w:lang w:val="vi-VN"/>
        </w:rPr>
        <w:t>G = 6.</w:t>
      </w:r>
    </w:p>
    <w:p w14:paraId="423D43E2" w14:textId="77777777" w:rsidR="00A505F8" w:rsidRPr="00A505F8" w:rsidRDefault="00A505F8" w:rsidP="00A505F8">
      <w:pPr>
        <w:tabs>
          <w:tab w:val="left" w:pos="7797"/>
        </w:tabs>
        <w:jc w:val="both"/>
        <w:rPr>
          <w:color w:val="auto"/>
          <w:sz w:val="26"/>
          <w:szCs w:val="26"/>
          <w:lang w:val="vi-VN"/>
        </w:rPr>
      </w:pPr>
      <w:r w:rsidRPr="00A505F8">
        <w:rPr>
          <w:b/>
          <w:color w:val="auto"/>
          <w:sz w:val="26"/>
          <w:szCs w:val="26"/>
          <w:lang w:val="vi-VN"/>
        </w:rPr>
        <w:t>Câu 9:</w:t>
      </w:r>
      <w:r w:rsidRPr="00A505F8">
        <w:rPr>
          <w:color w:val="auto"/>
          <w:sz w:val="26"/>
          <w:szCs w:val="26"/>
          <w:lang w:val="vi-VN"/>
        </w:rPr>
        <w:t xml:space="preserve"> Vật sáng cao 2cm trước TKPK có tiêu cự -12cm, cách thấu kính một đoạn 12cm. Ảnh của vật qua thấu kính là</w:t>
      </w:r>
    </w:p>
    <w:p w14:paraId="436202A7" w14:textId="77777777" w:rsidR="00A505F8" w:rsidRPr="00A505F8" w:rsidRDefault="00A505F8" w:rsidP="00A505F8">
      <w:pPr>
        <w:tabs>
          <w:tab w:val="left" w:pos="5670"/>
          <w:tab w:val="left" w:pos="7797"/>
        </w:tabs>
        <w:jc w:val="both"/>
        <w:rPr>
          <w:color w:val="auto"/>
          <w:sz w:val="26"/>
          <w:szCs w:val="26"/>
          <w:lang w:val="vi-VN"/>
        </w:rPr>
      </w:pPr>
      <w:r w:rsidRPr="00A505F8">
        <w:rPr>
          <w:b/>
          <w:color w:val="FF0000"/>
          <w:sz w:val="26"/>
          <w:szCs w:val="26"/>
          <w:lang w:val="vi-VN"/>
        </w:rPr>
        <w:t>A.</w:t>
      </w:r>
      <w:r w:rsidRPr="00A505F8">
        <w:rPr>
          <w:color w:val="auto"/>
          <w:sz w:val="26"/>
          <w:szCs w:val="26"/>
          <w:lang w:val="vi-VN"/>
        </w:rPr>
        <w:t xml:space="preserve"> ảnh thật, ngược chiều và cách thấu kính 6cm</w:t>
      </w:r>
      <w:r w:rsidRPr="00A505F8">
        <w:rPr>
          <w:color w:val="auto"/>
          <w:sz w:val="26"/>
          <w:szCs w:val="26"/>
          <w:lang w:val="vi-VN"/>
        </w:rPr>
        <w:tab/>
      </w:r>
    </w:p>
    <w:p w14:paraId="220C9A6F" w14:textId="77777777" w:rsidR="00A505F8" w:rsidRPr="00A505F8" w:rsidRDefault="00A505F8" w:rsidP="00A505F8">
      <w:pPr>
        <w:tabs>
          <w:tab w:val="left" w:pos="5670"/>
          <w:tab w:val="left" w:pos="7797"/>
        </w:tabs>
        <w:jc w:val="both"/>
        <w:rPr>
          <w:color w:val="auto"/>
          <w:sz w:val="26"/>
          <w:szCs w:val="26"/>
          <w:lang w:val="vi-VN"/>
        </w:rPr>
      </w:pPr>
      <w:r w:rsidRPr="00A505F8">
        <w:rPr>
          <w:b/>
          <w:color w:val="FF0000"/>
          <w:sz w:val="26"/>
          <w:szCs w:val="26"/>
          <w:lang w:val="vi-VN"/>
        </w:rPr>
        <w:t>B.</w:t>
      </w:r>
      <w:r w:rsidRPr="00A505F8">
        <w:rPr>
          <w:color w:val="auto"/>
          <w:sz w:val="26"/>
          <w:szCs w:val="26"/>
          <w:lang w:val="vi-VN"/>
        </w:rPr>
        <w:t xml:space="preserve"> ảnh ảo, cùng chiều với vật và cách thấu kính 12cm</w:t>
      </w:r>
    </w:p>
    <w:p w14:paraId="588D5F07" w14:textId="77777777" w:rsidR="00A505F8" w:rsidRPr="00A505F8" w:rsidRDefault="00A505F8" w:rsidP="00A505F8">
      <w:pPr>
        <w:tabs>
          <w:tab w:val="left" w:pos="5670"/>
          <w:tab w:val="left" w:pos="7797"/>
        </w:tabs>
        <w:jc w:val="both"/>
        <w:rPr>
          <w:color w:val="auto"/>
          <w:sz w:val="26"/>
          <w:szCs w:val="26"/>
          <w:lang w:val="vi-VN"/>
        </w:rPr>
      </w:pPr>
      <w:r w:rsidRPr="00A505F8">
        <w:rPr>
          <w:b/>
          <w:color w:val="FF0000"/>
          <w:sz w:val="26"/>
          <w:szCs w:val="26"/>
          <w:u w:val="thick" w:color="00B050"/>
          <w:lang w:val="vi-VN"/>
        </w:rPr>
        <w:t>C</w:t>
      </w:r>
      <w:r w:rsidRPr="00A505F8">
        <w:rPr>
          <w:b/>
          <w:color w:val="FF0000"/>
          <w:sz w:val="26"/>
          <w:szCs w:val="26"/>
          <w:lang w:val="vi-VN"/>
        </w:rPr>
        <w:t>.</w:t>
      </w:r>
      <w:r w:rsidRPr="00A505F8">
        <w:rPr>
          <w:color w:val="auto"/>
          <w:sz w:val="26"/>
          <w:szCs w:val="26"/>
          <w:lang w:val="vi-VN"/>
        </w:rPr>
        <w:t xml:space="preserve"> ảnh ảo , cùng chiều với vật và cao 1cm</w:t>
      </w:r>
      <w:r w:rsidRPr="00A505F8">
        <w:rPr>
          <w:color w:val="auto"/>
          <w:sz w:val="26"/>
          <w:szCs w:val="26"/>
          <w:lang w:val="vi-VN"/>
        </w:rPr>
        <w:tab/>
      </w:r>
    </w:p>
    <w:p w14:paraId="42836D0E" w14:textId="77777777" w:rsidR="00A505F8" w:rsidRPr="00A505F8" w:rsidRDefault="00A505F8" w:rsidP="00A505F8">
      <w:pPr>
        <w:tabs>
          <w:tab w:val="left" w:pos="5670"/>
          <w:tab w:val="left" w:pos="7797"/>
        </w:tabs>
        <w:jc w:val="both"/>
        <w:rPr>
          <w:color w:val="auto"/>
          <w:sz w:val="26"/>
          <w:szCs w:val="26"/>
          <w:lang w:val="vi-VN"/>
        </w:rPr>
      </w:pPr>
      <w:r w:rsidRPr="00A505F8">
        <w:rPr>
          <w:b/>
          <w:color w:val="FF0000"/>
          <w:sz w:val="26"/>
          <w:szCs w:val="26"/>
          <w:lang w:val="vi-VN"/>
        </w:rPr>
        <w:t>D.</w:t>
      </w:r>
      <w:r w:rsidRPr="00A505F8">
        <w:rPr>
          <w:color w:val="auto"/>
          <w:sz w:val="26"/>
          <w:szCs w:val="26"/>
          <w:lang w:val="vi-VN"/>
        </w:rPr>
        <w:t xml:space="preserve"> ảnh thật, ngược chiều với vật và cao 1cm</w:t>
      </w:r>
    </w:p>
    <w:p w14:paraId="46FB7FF0" w14:textId="77777777" w:rsidR="00A505F8" w:rsidRPr="00A505F8" w:rsidRDefault="00A505F8" w:rsidP="00A505F8">
      <w:pPr>
        <w:tabs>
          <w:tab w:val="left" w:pos="7797"/>
        </w:tabs>
        <w:jc w:val="both"/>
        <w:rPr>
          <w:color w:val="auto"/>
          <w:sz w:val="26"/>
          <w:szCs w:val="26"/>
          <w:lang w:val="vi-VN"/>
        </w:rPr>
      </w:pPr>
      <w:r w:rsidRPr="00A505F8">
        <w:rPr>
          <w:b/>
          <w:color w:val="auto"/>
          <w:sz w:val="26"/>
          <w:szCs w:val="26"/>
          <w:lang w:val="vi-VN"/>
        </w:rPr>
        <w:t>Câu 10:</w:t>
      </w:r>
      <w:r w:rsidRPr="00A505F8">
        <w:rPr>
          <w:color w:val="auto"/>
          <w:sz w:val="26"/>
          <w:szCs w:val="26"/>
          <w:lang w:val="vi-VN"/>
        </w:rPr>
        <w:t xml:space="preserve"> Khi dùng kính lúp quan sát các vật nhỏ. Gọi </w:t>
      </w:r>
      <w:r w:rsidRPr="00A505F8">
        <w:rPr>
          <w:color w:val="auto"/>
          <w:sz w:val="26"/>
          <w:szCs w:val="26"/>
        </w:rPr>
        <w:t>α</w:t>
      </w:r>
      <w:r w:rsidRPr="00A505F8">
        <w:rPr>
          <w:color w:val="auto"/>
          <w:sz w:val="26"/>
          <w:szCs w:val="26"/>
          <w:lang w:val="vi-VN"/>
        </w:rPr>
        <w:t xml:space="preserve"> và </w:t>
      </w:r>
      <w:r w:rsidRPr="00A505F8">
        <w:rPr>
          <w:color w:val="auto"/>
          <w:sz w:val="26"/>
          <w:szCs w:val="26"/>
        </w:rPr>
        <w:t>α</w:t>
      </w:r>
      <w:r w:rsidRPr="00A505F8">
        <w:rPr>
          <w:color w:val="auto"/>
          <w:sz w:val="26"/>
          <w:szCs w:val="26"/>
          <w:vertAlign w:val="subscript"/>
          <w:lang w:val="vi-VN"/>
        </w:rPr>
        <w:t>o</w:t>
      </w:r>
      <w:r w:rsidRPr="00A505F8">
        <w:rPr>
          <w:color w:val="auto"/>
          <w:sz w:val="26"/>
          <w:szCs w:val="26"/>
          <w:lang w:val="vi-VN"/>
        </w:rPr>
        <w:t> lần lượt là góc trông của ảnh qua kính và góc trông trực tiếp vật khi đặt vật ở điểm cực cận của mắt. Số bội giác của mắt được tính theo công thức nào sau đây?</w:t>
      </w:r>
    </w:p>
    <w:p w14:paraId="3967E976" w14:textId="77777777" w:rsidR="00A505F8" w:rsidRPr="00A505F8" w:rsidRDefault="00A505F8" w:rsidP="00A505F8">
      <w:pPr>
        <w:tabs>
          <w:tab w:val="left" w:pos="2835"/>
          <w:tab w:val="left" w:pos="5670"/>
          <w:tab w:val="left" w:pos="7797"/>
          <w:tab w:val="left" w:pos="8505"/>
        </w:tabs>
        <w:jc w:val="both"/>
        <w:rPr>
          <w:color w:val="auto"/>
          <w:sz w:val="26"/>
          <w:szCs w:val="26"/>
          <w:lang w:val="vi-VN"/>
        </w:rPr>
      </w:pPr>
      <w:r w:rsidRPr="00A505F8">
        <w:rPr>
          <w:b/>
          <w:color w:val="FF0000"/>
          <w:sz w:val="26"/>
          <w:szCs w:val="26"/>
          <w:u w:val="thick" w:color="00B050"/>
          <w:lang w:val="vi-VN"/>
        </w:rPr>
        <w:t>A</w:t>
      </w:r>
      <w:r w:rsidRPr="00A505F8">
        <w:rPr>
          <w:b/>
          <w:color w:val="FF0000"/>
          <w:sz w:val="26"/>
          <w:szCs w:val="26"/>
          <w:lang w:val="vi-VN"/>
        </w:rPr>
        <w:t>.</w:t>
      </w:r>
      <w:r w:rsidRPr="00A505F8">
        <w:rPr>
          <w:color w:val="auto"/>
          <w:sz w:val="26"/>
          <w:szCs w:val="26"/>
          <w:lang w:val="vi-VN"/>
        </w:rPr>
        <w:t xml:space="preserve"> G=tan</w:t>
      </w:r>
      <w:r w:rsidRPr="00A505F8">
        <w:rPr>
          <w:color w:val="auto"/>
          <w:sz w:val="26"/>
          <w:szCs w:val="26"/>
        </w:rPr>
        <w:t>α</w:t>
      </w:r>
      <w:r w:rsidRPr="00A505F8">
        <w:rPr>
          <w:color w:val="auto"/>
          <w:sz w:val="26"/>
          <w:szCs w:val="26"/>
          <w:lang w:val="vi-VN"/>
        </w:rPr>
        <w:t>/(tan</w:t>
      </w:r>
      <w:r w:rsidRPr="00A505F8">
        <w:rPr>
          <w:color w:val="auto"/>
          <w:sz w:val="26"/>
          <w:szCs w:val="26"/>
        </w:rPr>
        <w:t>α</w:t>
      </w:r>
      <w:r w:rsidRPr="00A505F8">
        <w:rPr>
          <w:color w:val="auto"/>
          <w:sz w:val="26"/>
          <w:szCs w:val="26"/>
          <w:vertAlign w:val="subscript"/>
          <w:lang w:val="vi-VN"/>
        </w:rPr>
        <w:t>o</w:t>
      </w:r>
      <w:r w:rsidRPr="00A505F8">
        <w:rPr>
          <w:color w:val="auto"/>
          <w:sz w:val="26"/>
          <w:szCs w:val="26"/>
          <w:lang w:val="vi-VN"/>
        </w:rPr>
        <w:t xml:space="preserve"> )        </w:t>
      </w:r>
      <w:r w:rsidRPr="00A505F8">
        <w:rPr>
          <w:color w:val="auto"/>
          <w:sz w:val="26"/>
          <w:szCs w:val="26"/>
          <w:lang w:val="vi-VN"/>
        </w:rPr>
        <w:tab/>
      </w:r>
      <w:r w:rsidRPr="00A505F8">
        <w:rPr>
          <w:b/>
          <w:color w:val="FF0000"/>
          <w:sz w:val="26"/>
          <w:szCs w:val="26"/>
          <w:lang w:val="vi-VN"/>
        </w:rPr>
        <w:t>B.</w:t>
      </w:r>
      <w:r w:rsidRPr="00A505F8">
        <w:rPr>
          <w:color w:val="auto"/>
          <w:sz w:val="26"/>
          <w:szCs w:val="26"/>
          <w:lang w:val="vi-VN"/>
        </w:rPr>
        <w:t xml:space="preserve"> G=(tan</w:t>
      </w:r>
      <w:r w:rsidRPr="00A505F8">
        <w:rPr>
          <w:color w:val="auto"/>
          <w:sz w:val="26"/>
          <w:szCs w:val="26"/>
        </w:rPr>
        <w:t>α</w:t>
      </w:r>
      <w:r w:rsidRPr="00A505F8">
        <w:rPr>
          <w:color w:val="auto"/>
          <w:sz w:val="26"/>
          <w:szCs w:val="26"/>
          <w:vertAlign w:val="subscript"/>
          <w:lang w:val="vi-VN"/>
        </w:rPr>
        <w:t>o</w:t>
      </w:r>
      <w:r w:rsidRPr="00A505F8">
        <w:rPr>
          <w:color w:val="auto"/>
          <w:sz w:val="26"/>
          <w:szCs w:val="26"/>
          <w:lang w:val="vi-VN"/>
        </w:rPr>
        <w:t>)/tan</w:t>
      </w:r>
      <w:r w:rsidRPr="00A505F8">
        <w:rPr>
          <w:color w:val="auto"/>
          <w:sz w:val="26"/>
          <w:szCs w:val="26"/>
        </w:rPr>
        <w:t>α</w:t>
      </w:r>
      <w:r w:rsidRPr="00A505F8">
        <w:rPr>
          <w:color w:val="auto"/>
          <w:sz w:val="26"/>
          <w:szCs w:val="26"/>
          <w:lang w:val="vi-VN"/>
        </w:rPr>
        <w:t xml:space="preserve">        </w:t>
      </w:r>
      <w:r w:rsidRPr="00A505F8">
        <w:rPr>
          <w:color w:val="auto"/>
          <w:sz w:val="26"/>
          <w:szCs w:val="26"/>
          <w:lang w:val="vi-VN"/>
        </w:rPr>
        <w:tab/>
      </w:r>
    </w:p>
    <w:p w14:paraId="62743473" w14:textId="77777777" w:rsidR="00A505F8" w:rsidRPr="00A505F8" w:rsidRDefault="00A505F8" w:rsidP="00A505F8">
      <w:pPr>
        <w:tabs>
          <w:tab w:val="left" w:pos="2835"/>
          <w:tab w:val="left" w:pos="5670"/>
          <w:tab w:val="left" w:pos="7797"/>
          <w:tab w:val="left" w:pos="8505"/>
        </w:tabs>
        <w:jc w:val="both"/>
        <w:rPr>
          <w:color w:val="auto"/>
          <w:sz w:val="26"/>
          <w:szCs w:val="26"/>
          <w:lang w:val="vi-VN"/>
        </w:rPr>
      </w:pPr>
      <w:r w:rsidRPr="00A505F8">
        <w:rPr>
          <w:b/>
          <w:color w:val="FF0000"/>
          <w:sz w:val="26"/>
          <w:szCs w:val="26"/>
          <w:lang w:val="vi-VN"/>
        </w:rPr>
        <w:t>C.</w:t>
      </w:r>
      <w:r w:rsidRPr="00A505F8">
        <w:rPr>
          <w:color w:val="auto"/>
          <w:sz w:val="26"/>
          <w:szCs w:val="26"/>
          <w:lang w:val="vi-VN"/>
        </w:rPr>
        <w:t xml:space="preserve"> G=cos</w:t>
      </w:r>
      <w:r w:rsidRPr="00A505F8">
        <w:rPr>
          <w:color w:val="auto"/>
          <w:sz w:val="26"/>
          <w:szCs w:val="26"/>
        </w:rPr>
        <w:t>α</w:t>
      </w:r>
      <w:r w:rsidRPr="00A505F8">
        <w:rPr>
          <w:color w:val="auto"/>
          <w:sz w:val="26"/>
          <w:szCs w:val="26"/>
          <w:lang w:val="vi-VN"/>
        </w:rPr>
        <w:t>/(cos</w:t>
      </w:r>
      <w:r w:rsidRPr="00A505F8">
        <w:rPr>
          <w:color w:val="auto"/>
          <w:sz w:val="26"/>
          <w:szCs w:val="26"/>
        </w:rPr>
        <w:t>α</w:t>
      </w:r>
      <w:r w:rsidRPr="00A505F8">
        <w:rPr>
          <w:color w:val="auto"/>
          <w:sz w:val="26"/>
          <w:szCs w:val="26"/>
          <w:vertAlign w:val="subscript"/>
          <w:lang w:val="vi-VN"/>
        </w:rPr>
        <w:t>o</w:t>
      </w:r>
      <w:r w:rsidRPr="00A505F8">
        <w:rPr>
          <w:color w:val="auto"/>
          <w:sz w:val="26"/>
          <w:szCs w:val="26"/>
          <w:lang w:val="vi-VN"/>
        </w:rPr>
        <w:t xml:space="preserve"> )        </w:t>
      </w:r>
      <w:r w:rsidRPr="00A505F8">
        <w:rPr>
          <w:color w:val="auto"/>
          <w:sz w:val="26"/>
          <w:szCs w:val="26"/>
          <w:lang w:val="vi-VN"/>
        </w:rPr>
        <w:tab/>
      </w:r>
      <w:r w:rsidRPr="00A505F8">
        <w:rPr>
          <w:b/>
          <w:color w:val="FF0000"/>
          <w:sz w:val="26"/>
          <w:szCs w:val="26"/>
          <w:lang w:val="vi-VN"/>
        </w:rPr>
        <w:t>D.</w:t>
      </w:r>
      <w:r w:rsidRPr="00A505F8">
        <w:rPr>
          <w:color w:val="auto"/>
          <w:sz w:val="26"/>
          <w:szCs w:val="26"/>
          <w:lang w:val="vi-VN"/>
        </w:rPr>
        <w:t xml:space="preserve"> G=(cos</w:t>
      </w:r>
      <w:r w:rsidRPr="00A505F8">
        <w:rPr>
          <w:color w:val="auto"/>
          <w:sz w:val="26"/>
          <w:szCs w:val="26"/>
        </w:rPr>
        <w:t>α</w:t>
      </w:r>
      <w:r w:rsidRPr="00A505F8">
        <w:rPr>
          <w:color w:val="auto"/>
          <w:sz w:val="26"/>
          <w:szCs w:val="26"/>
          <w:vertAlign w:val="subscript"/>
          <w:lang w:val="vi-VN"/>
        </w:rPr>
        <w:t>o</w:t>
      </w:r>
      <w:r w:rsidRPr="00A505F8">
        <w:rPr>
          <w:color w:val="auto"/>
          <w:sz w:val="26"/>
          <w:szCs w:val="26"/>
          <w:lang w:val="vi-VN"/>
        </w:rPr>
        <w:t>)/cos</w:t>
      </w:r>
      <w:r w:rsidRPr="00A505F8">
        <w:rPr>
          <w:color w:val="auto"/>
          <w:sz w:val="26"/>
          <w:szCs w:val="26"/>
        </w:rPr>
        <w:t>α</w:t>
      </w:r>
    </w:p>
    <w:p w14:paraId="1F0CFECA"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 xml:space="preserve">Câu 11: </w:t>
      </w:r>
      <w:r w:rsidRPr="00A505F8">
        <w:rPr>
          <w:rFonts w:eastAsia="Arial"/>
          <w:color w:val="auto"/>
          <w:sz w:val="26"/>
          <w:szCs w:val="26"/>
          <w:lang w:val="vi-VN"/>
        </w:rPr>
        <w:t xml:space="preserve">Độ bội gác thu được với kính lúp hoặc KHV phụ thuộc khoảng thấy rõ ngắn nhất Đ của người quan sát, còn với KTV hoặc ống nhòm thì </w:t>
      </w:r>
      <w:r w:rsidRPr="00A505F8">
        <w:rPr>
          <w:rFonts w:eastAsia="Arial"/>
          <w:b/>
          <w:color w:val="auto"/>
          <w:sz w:val="26"/>
          <w:szCs w:val="26"/>
          <w:lang w:val="vi-VN"/>
        </w:rPr>
        <w:t>không</w:t>
      </w:r>
      <w:r w:rsidRPr="00A505F8">
        <w:rPr>
          <w:rFonts w:eastAsia="Arial"/>
          <w:color w:val="auto"/>
          <w:sz w:val="26"/>
          <w:szCs w:val="26"/>
          <w:lang w:val="vi-VN"/>
        </w:rPr>
        <w:t xml:space="preserve"> phụ thuộc vào Đ vì</w:t>
      </w:r>
    </w:p>
    <w:p w14:paraId="50974B25" w14:textId="77777777" w:rsidR="00A505F8" w:rsidRPr="00A505F8" w:rsidRDefault="00A505F8" w:rsidP="00A505F8">
      <w:pPr>
        <w:tabs>
          <w:tab w:val="left" w:pos="5103"/>
          <w:tab w:val="left" w:pos="7797"/>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Vật quan sát ở rất xa, coi như xa vô cùng.</w:t>
      </w:r>
      <w:r w:rsidRPr="00A505F8">
        <w:rPr>
          <w:rFonts w:eastAsia="Arial"/>
          <w:color w:val="auto"/>
          <w:sz w:val="26"/>
          <w:szCs w:val="26"/>
          <w:lang w:val="vi-VN"/>
        </w:rPr>
        <w:tab/>
      </w:r>
    </w:p>
    <w:p w14:paraId="572ABA62" w14:textId="77777777" w:rsidR="00A505F8" w:rsidRPr="00A505F8" w:rsidRDefault="00A505F8" w:rsidP="00A505F8">
      <w:pPr>
        <w:tabs>
          <w:tab w:val="left" w:pos="5103"/>
          <w:tab w:val="left" w:pos="7797"/>
        </w:tabs>
        <w:jc w:val="both"/>
        <w:rPr>
          <w:rFonts w:eastAsia="Arial"/>
          <w:color w:val="auto"/>
          <w:sz w:val="26"/>
          <w:szCs w:val="26"/>
          <w:lang w:val="vi-VN"/>
        </w:rPr>
      </w:pPr>
      <w:r w:rsidRPr="00A505F8">
        <w:rPr>
          <w:rFonts w:eastAsia="Arial"/>
          <w:b/>
          <w:color w:val="FF0000"/>
          <w:sz w:val="26"/>
          <w:szCs w:val="26"/>
          <w:lang w:val="vi-VN"/>
        </w:rPr>
        <w:t>B.</w:t>
      </w:r>
      <w:r w:rsidRPr="00A505F8">
        <w:rPr>
          <w:rFonts w:eastAsia="Arial"/>
          <w:color w:val="auto"/>
          <w:sz w:val="26"/>
          <w:szCs w:val="26"/>
          <w:lang w:val="vi-VN"/>
        </w:rPr>
        <w:t>Công thúc lập được cho trường hợp ảnh cuối cùng ở xa vô cùng.</w:t>
      </w:r>
    </w:p>
    <w:p w14:paraId="1D3D29AE" w14:textId="77777777" w:rsidR="00A505F8" w:rsidRPr="00A505F8" w:rsidRDefault="00A505F8" w:rsidP="00A505F8">
      <w:pPr>
        <w:tabs>
          <w:tab w:val="left" w:pos="5670"/>
          <w:tab w:val="left" w:pos="7797"/>
        </w:tabs>
        <w:jc w:val="both"/>
        <w:rPr>
          <w:rFonts w:eastAsia="Arial"/>
          <w:color w:val="auto"/>
          <w:sz w:val="26"/>
          <w:szCs w:val="26"/>
          <w:lang w:val="vi-VN"/>
        </w:rPr>
      </w:pPr>
      <w:r w:rsidRPr="00A505F8">
        <w:rPr>
          <w:rFonts w:eastAsia="Arial"/>
          <w:b/>
          <w:color w:val="FF0000"/>
          <w:sz w:val="26"/>
          <w:szCs w:val="26"/>
          <w:lang w:val="vi-VN"/>
        </w:rPr>
        <w:t>C.</w:t>
      </w:r>
      <w:r w:rsidRPr="00A505F8">
        <w:rPr>
          <w:rFonts w:eastAsia="Arial"/>
          <w:color w:val="auto"/>
          <w:sz w:val="26"/>
          <w:szCs w:val="26"/>
          <w:lang w:val="vi-VN"/>
        </w:rPr>
        <w:t>Công thức về độ bội giác thu được với KTV chỉ là gần đúng.</w:t>
      </w:r>
      <w:r w:rsidRPr="00A505F8">
        <w:rPr>
          <w:rFonts w:eastAsia="Arial"/>
          <w:color w:val="auto"/>
          <w:sz w:val="26"/>
          <w:szCs w:val="26"/>
          <w:lang w:val="vi-VN"/>
        </w:rPr>
        <w:tab/>
      </w:r>
    </w:p>
    <w:p w14:paraId="4E74B726" w14:textId="77777777" w:rsidR="00A505F8" w:rsidRPr="00A505F8" w:rsidRDefault="00A505F8" w:rsidP="00A505F8">
      <w:pPr>
        <w:tabs>
          <w:tab w:val="left" w:pos="5670"/>
          <w:tab w:val="left" w:pos="7797"/>
        </w:tabs>
        <w:jc w:val="both"/>
        <w:rPr>
          <w:rFonts w:eastAsia="Arial"/>
          <w:color w:val="auto"/>
          <w:sz w:val="26"/>
          <w:szCs w:val="26"/>
          <w:lang w:val="vi-VN"/>
        </w:rPr>
      </w:pPr>
      <w:r w:rsidRPr="00A505F8">
        <w:rPr>
          <w:rFonts w:eastAsia="Arial"/>
          <w:b/>
          <w:color w:val="FF0000"/>
          <w:sz w:val="26"/>
          <w:szCs w:val="26"/>
          <w:u w:val="thick" w:color="00B050"/>
          <w:lang w:val="vi-VN"/>
        </w:rPr>
        <w:t>D</w:t>
      </w:r>
      <w:r w:rsidRPr="00A505F8">
        <w:rPr>
          <w:rFonts w:eastAsia="Arial"/>
          <w:b/>
          <w:color w:val="FF0000"/>
          <w:sz w:val="26"/>
          <w:szCs w:val="26"/>
          <w:lang w:val="vi-VN"/>
        </w:rPr>
        <w:t>.</w:t>
      </w:r>
      <w:r w:rsidRPr="00A505F8">
        <w:rPr>
          <w:rFonts w:eastAsia="Arial"/>
          <w:color w:val="auto"/>
          <w:sz w:val="26"/>
          <w:szCs w:val="26"/>
          <w:lang w:val="vi-VN"/>
        </w:rPr>
        <w:t>Đó là tính chất đặc biệt của các kính nhìn xa.</w:t>
      </w:r>
    </w:p>
    <w:p w14:paraId="6EA31CD2"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Câu 12:</w:t>
      </w:r>
      <w:r w:rsidRPr="00A505F8">
        <w:rPr>
          <w:rFonts w:eastAsia="Arial"/>
          <w:color w:val="auto"/>
          <w:sz w:val="26"/>
          <w:szCs w:val="26"/>
          <w:lang w:val="vi-VN"/>
        </w:rPr>
        <w:t xml:space="preserve"> Độ bội giác thu được với KHV tốt, loại đắt tiền có thể thay đổi được trong phạm vi rộng là nhờ</w:t>
      </w:r>
    </w:p>
    <w:p w14:paraId="02959356" w14:textId="77777777" w:rsidR="00A505F8" w:rsidRPr="00A505F8" w:rsidRDefault="00A505F8" w:rsidP="00A505F8">
      <w:pPr>
        <w:tabs>
          <w:tab w:val="left" w:pos="5670"/>
          <w:tab w:val="left" w:pos="7797"/>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Vật kính có tiêu cự thay đổi được.</w:t>
      </w:r>
      <w:r w:rsidRPr="00A505F8">
        <w:rPr>
          <w:rFonts w:eastAsia="Arial"/>
          <w:color w:val="auto"/>
          <w:sz w:val="26"/>
          <w:szCs w:val="26"/>
          <w:lang w:val="vi-VN"/>
        </w:rPr>
        <w:tab/>
      </w:r>
    </w:p>
    <w:p w14:paraId="3F420536" w14:textId="77777777" w:rsidR="00A505F8" w:rsidRPr="00A505F8" w:rsidRDefault="00A505F8" w:rsidP="00A505F8">
      <w:pPr>
        <w:tabs>
          <w:tab w:val="left" w:pos="5670"/>
          <w:tab w:val="left" w:pos="7797"/>
        </w:tabs>
        <w:jc w:val="both"/>
        <w:rPr>
          <w:rFonts w:eastAsia="Arial"/>
          <w:color w:val="auto"/>
          <w:sz w:val="26"/>
          <w:szCs w:val="26"/>
          <w:lang w:val="vi-VN"/>
        </w:rPr>
      </w:pPr>
      <w:r w:rsidRPr="00A505F8">
        <w:rPr>
          <w:rFonts w:eastAsia="Arial"/>
          <w:b/>
          <w:color w:val="FF0000"/>
          <w:sz w:val="26"/>
          <w:szCs w:val="26"/>
          <w:lang w:val="vi-VN"/>
        </w:rPr>
        <w:lastRenderedPageBreak/>
        <w:t>B.</w:t>
      </w:r>
      <w:r w:rsidRPr="00A505F8">
        <w:rPr>
          <w:rFonts w:eastAsia="Arial"/>
          <w:color w:val="auto"/>
          <w:sz w:val="26"/>
          <w:szCs w:val="26"/>
          <w:lang w:val="vi-VN"/>
        </w:rPr>
        <w:t>Thị kính có tiêu cự thay đổi được.</w:t>
      </w:r>
    </w:p>
    <w:p w14:paraId="62CEC095" w14:textId="77777777" w:rsidR="00A505F8" w:rsidRPr="00A505F8" w:rsidRDefault="00A505F8" w:rsidP="00A505F8">
      <w:pPr>
        <w:tabs>
          <w:tab w:val="left" w:pos="5670"/>
          <w:tab w:val="left" w:pos="7797"/>
        </w:tabs>
        <w:jc w:val="both"/>
        <w:rPr>
          <w:rFonts w:eastAsia="Arial"/>
          <w:color w:val="auto"/>
          <w:sz w:val="26"/>
          <w:szCs w:val="26"/>
          <w:lang w:val="vi-VN"/>
        </w:rPr>
      </w:pPr>
      <w:r w:rsidRPr="00A505F8">
        <w:rPr>
          <w:rFonts w:eastAsia="Arial"/>
          <w:b/>
          <w:color w:val="FF0000"/>
          <w:sz w:val="26"/>
          <w:szCs w:val="26"/>
          <w:lang w:val="vi-VN"/>
        </w:rPr>
        <w:t>C.</w:t>
      </w:r>
      <w:r w:rsidRPr="00A505F8">
        <w:rPr>
          <w:rFonts w:eastAsia="Arial"/>
          <w:color w:val="auto"/>
          <w:sz w:val="26"/>
          <w:szCs w:val="26"/>
          <w:lang w:val="vi-VN"/>
        </w:rPr>
        <w:t>Độ dài quang học có thể thay đổi được.</w:t>
      </w:r>
      <w:r w:rsidRPr="00A505F8">
        <w:rPr>
          <w:rFonts w:eastAsia="Arial"/>
          <w:color w:val="auto"/>
          <w:sz w:val="26"/>
          <w:szCs w:val="26"/>
          <w:lang w:val="vi-VN"/>
        </w:rPr>
        <w:tab/>
      </w:r>
    </w:p>
    <w:p w14:paraId="30BF0E6A" w14:textId="77777777" w:rsidR="00A505F8" w:rsidRPr="00A505F8" w:rsidRDefault="00A505F8" w:rsidP="00A505F8">
      <w:pPr>
        <w:tabs>
          <w:tab w:val="left" w:pos="5670"/>
          <w:tab w:val="left" w:pos="7797"/>
        </w:tabs>
        <w:jc w:val="both"/>
        <w:rPr>
          <w:rFonts w:eastAsia="Arial"/>
          <w:color w:val="auto"/>
          <w:sz w:val="26"/>
          <w:szCs w:val="26"/>
          <w:lang w:val="vi-VN"/>
        </w:rPr>
      </w:pPr>
      <w:r w:rsidRPr="00A505F8">
        <w:rPr>
          <w:rFonts w:eastAsia="Arial"/>
          <w:b/>
          <w:color w:val="FF0000"/>
          <w:sz w:val="26"/>
          <w:szCs w:val="26"/>
          <w:u w:val="thick" w:color="00B050"/>
          <w:lang w:val="vi-VN"/>
        </w:rPr>
        <w:t>D</w:t>
      </w:r>
      <w:r w:rsidRPr="00A505F8">
        <w:rPr>
          <w:rFonts w:eastAsia="Arial"/>
          <w:b/>
          <w:color w:val="FF0000"/>
          <w:sz w:val="26"/>
          <w:szCs w:val="26"/>
          <w:lang w:val="vi-VN"/>
        </w:rPr>
        <w:t>.</w:t>
      </w:r>
      <w:r w:rsidRPr="00A505F8">
        <w:rPr>
          <w:rFonts w:eastAsia="Arial"/>
          <w:color w:val="auto"/>
          <w:sz w:val="26"/>
          <w:szCs w:val="26"/>
          <w:lang w:val="vi-VN"/>
        </w:rPr>
        <w:t>Có nhiều vật kính và thị kính khác nhau.</w:t>
      </w:r>
    </w:p>
    <w:p w14:paraId="2C98BCC5" w14:textId="77777777" w:rsidR="00A505F8" w:rsidRPr="00A505F8" w:rsidRDefault="00A505F8" w:rsidP="00A505F8">
      <w:pPr>
        <w:tabs>
          <w:tab w:val="left" w:pos="7797"/>
        </w:tabs>
        <w:jc w:val="both"/>
        <w:rPr>
          <w:color w:val="auto"/>
          <w:sz w:val="26"/>
          <w:szCs w:val="26"/>
          <w:lang w:val="vi-VN"/>
        </w:rPr>
      </w:pPr>
      <w:r w:rsidRPr="00A505F8">
        <w:rPr>
          <w:b/>
          <w:color w:val="auto"/>
          <w:sz w:val="26"/>
          <w:szCs w:val="26"/>
          <w:lang w:val="vi-VN"/>
        </w:rPr>
        <w:t>Câu 13:</w:t>
      </w:r>
      <w:r w:rsidRPr="00A505F8">
        <w:rPr>
          <w:color w:val="auto"/>
          <w:sz w:val="26"/>
          <w:szCs w:val="26"/>
          <w:lang w:val="vi-VN"/>
        </w:rPr>
        <w:t xml:space="preserve"> Số phóng đại của vật kính của kính hiển vi bằng 30. Biết tiêu cự của thị kính là 2cm, khoảng nhìn rõ ngắn nhất của người quan sát là 30cm. Số bội giác của kính hiển vi đó khi ngắm chừng ở vô cực là</w:t>
      </w:r>
    </w:p>
    <w:p w14:paraId="7A8E973F" w14:textId="77777777" w:rsidR="00A505F8" w:rsidRPr="00A505F8" w:rsidRDefault="00A505F8" w:rsidP="00A505F8">
      <w:pPr>
        <w:tabs>
          <w:tab w:val="left" w:pos="2835"/>
          <w:tab w:val="left" w:pos="5670"/>
          <w:tab w:val="left" w:pos="7797"/>
          <w:tab w:val="left" w:pos="8505"/>
        </w:tabs>
        <w:jc w:val="both"/>
        <w:rPr>
          <w:color w:val="auto"/>
          <w:sz w:val="26"/>
          <w:szCs w:val="26"/>
          <w:lang w:val="vi-VN"/>
        </w:rPr>
      </w:pPr>
      <w:r w:rsidRPr="00A505F8">
        <w:rPr>
          <w:b/>
          <w:color w:val="FF0000"/>
          <w:sz w:val="26"/>
          <w:szCs w:val="26"/>
          <w:lang w:val="vi-VN"/>
        </w:rPr>
        <w:t>A.</w:t>
      </w:r>
      <w:r w:rsidRPr="00A505F8">
        <w:rPr>
          <w:color w:val="auto"/>
          <w:sz w:val="26"/>
          <w:szCs w:val="26"/>
          <w:lang w:val="vi-VN"/>
        </w:rPr>
        <w:t xml:space="preserve"> 75        </w:t>
      </w:r>
      <w:r w:rsidRPr="00A505F8">
        <w:rPr>
          <w:color w:val="auto"/>
          <w:sz w:val="26"/>
          <w:szCs w:val="26"/>
          <w:lang w:val="vi-VN"/>
        </w:rPr>
        <w:tab/>
      </w:r>
      <w:r w:rsidRPr="00A505F8">
        <w:rPr>
          <w:b/>
          <w:color w:val="FF0000"/>
          <w:sz w:val="26"/>
          <w:szCs w:val="26"/>
          <w:lang w:val="vi-VN"/>
        </w:rPr>
        <w:t>B.</w:t>
      </w:r>
      <w:r w:rsidRPr="00A505F8">
        <w:rPr>
          <w:color w:val="auto"/>
          <w:sz w:val="26"/>
          <w:szCs w:val="26"/>
          <w:lang w:val="vi-VN"/>
        </w:rPr>
        <w:t xml:space="preserve"> 180        </w:t>
      </w:r>
      <w:r w:rsidRPr="00A505F8">
        <w:rPr>
          <w:color w:val="auto"/>
          <w:sz w:val="26"/>
          <w:szCs w:val="26"/>
          <w:lang w:val="vi-VN"/>
        </w:rPr>
        <w:tab/>
      </w:r>
      <w:r w:rsidRPr="00A505F8">
        <w:rPr>
          <w:b/>
          <w:color w:val="FF0000"/>
          <w:sz w:val="26"/>
          <w:szCs w:val="26"/>
          <w:u w:val="thick" w:color="00B050"/>
          <w:lang w:val="vi-VN"/>
        </w:rPr>
        <w:t>C</w:t>
      </w:r>
      <w:r w:rsidRPr="00A505F8">
        <w:rPr>
          <w:b/>
          <w:color w:val="FF0000"/>
          <w:sz w:val="26"/>
          <w:szCs w:val="26"/>
          <w:lang w:val="vi-VN"/>
        </w:rPr>
        <w:t>.</w:t>
      </w:r>
      <w:r w:rsidRPr="00A505F8">
        <w:rPr>
          <w:color w:val="auto"/>
          <w:sz w:val="26"/>
          <w:szCs w:val="26"/>
          <w:lang w:val="vi-VN"/>
        </w:rPr>
        <w:t xml:space="preserve"> 450        </w:t>
      </w:r>
      <w:r w:rsidRPr="00A505F8">
        <w:rPr>
          <w:color w:val="auto"/>
          <w:sz w:val="26"/>
          <w:szCs w:val="26"/>
          <w:lang w:val="vi-VN"/>
        </w:rPr>
        <w:tab/>
      </w:r>
      <w:r w:rsidRPr="00A505F8">
        <w:rPr>
          <w:b/>
          <w:color w:val="FF0000"/>
          <w:sz w:val="26"/>
          <w:szCs w:val="26"/>
          <w:lang w:val="vi-VN"/>
        </w:rPr>
        <w:t>D.</w:t>
      </w:r>
      <w:r w:rsidRPr="00A505F8">
        <w:rPr>
          <w:color w:val="auto"/>
          <w:sz w:val="26"/>
          <w:szCs w:val="26"/>
          <w:lang w:val="vi-VN"/>
        </w:rPr>
        <w:t xml:space="preserve"> 900</w:t>
      </w:r>
    </w:p>
    <w:p w14:paraId="4B4D493E"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Câu 14:</w:t>
      </w:r>
      <w:r w:rsidRPr="00A505F8">
        <w:rPr>
          <w:rFonts w:eastAsia="Arial"/>
          <w:color w:val="auto"/>
          <w:sz w:val="26"/>
          <w:szCs w:val="26"/>
          <w:lang w:val="vi-VN"/>
        </w:rPr>
        <w:t xml:space="preserve"> Phát biểu nào sau đây về vật kính và thị kính của KHV là </w:t>
      </w:r>
      <w:r w:rsidRPr="00A505F8">
        <w:rPr>
          <w:rFonts w:eastAsia="Arial"/>
          <w:b/>
          <w:color w:val="auto"/>
          <w:sz w:val="26"/>
          <w:szCs w:val="26"/>
          <w:lang w:val="vi-VN"/>
        </w:rPr>
        <w:t>đúng</w:t>
      </w:r>
      <w:r w:rsidRPr="00A505F8">
        <w:rPr>
          <w:rFonts w:eastAsia="Arial"/>
          <w:color w:val="auto"/>
          <w:sz w:val="26"/>
          <w:szCs w:val="26"/>
          <w:lang w:val="vi-VN"/>
        </w:rPr>
        <w:t>?</w:t>
      </w:r>
    </w:p>
    <w:p w14:paraId="6EFFA504"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Vật kính là TKPK có tiêu cự rất ngắn và thị kính là TKHT có tiêu cự ngắn.</w:t>
      </w:r>
    </w:p>
    <w:p w14:paraId="606A6DF5"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FF0000"/>
          <w:sz w:val="26"/>
          <w:szCs w:val="26"/>
          <w:u w:val="thick" w:color="00B050"/>
          <w:lang w:val="vi-VN"/>
        </w:rPr>
        <w:t>B</w:t>
      </w:r>
      <w:r w:rsidRPr="00A505F8">
        <w:rPr>
          <w:rFonts w:eastAsia="Arial"/>
          <w:b/>
          <w:color w:val="FF0000"/>
          <w:sz w:val="26"/>
          <w:szCs w:val="26"/>
          <w:lang w:val="vi-VN"/>
        </w:rPr>
        <w:t>.</w:t>
      </w:r>
      <w:r w:rsidRPr="00A505F8">
        <w:rPr>
          <w:rFonts w:eastAsia="Arial"/>
          <w:color w:val="auto"/>
          <w:sz w:val="26"/>
          <w:szCs w:val="26"/>
          <w:lang w:val="vi-VN"/>
        </w:rPr>
        <w:t>Vật kính là TKHT có tiêu cự rất ngắn và thị kính là TKHT có tiêu cự ngắn.</w:t>
      </w:r>
    </w:p>
    <w:p w14:paraId="6E09323B"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FF0000"/>
          <w:sz w:val="26"/>
          <w:szCs w:val="26"/>
          <w:lang w:val="vi-VN"/>
        </w:rPr>
        <w:t>C.</w:t>
      </w:r>
      <w:r w:rsidRPr="00A505F8">
        <w:rPr>
          <w:rFonts w:eastAsia="Arial"/>
          <w:color w:val="auto"/>
          <w:sz w:val="26"/>
          <w:szCs w:val="26"/>
          <w:lang w:val="vi-VN"/>
        </w:rPr>
        <w:t>Vật kính là TKHT có tiêu cự dài và thị kính là TKPK có tiêu cự rất ngắn.</w:t>
      </w:r>
    </w:p>
    <w:p w14:paraId="71D906A7"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FF0000"/>
          <w:sz w:val="26"/>
          <w:szCs w:val="26"/>
          <w:lang w:val="vi-VN"/>
        </w:rPr>
        <w:t>D.</w:t>
      </w:r>
      <w:r w:rsidRPr="00A505F8">
        <w:rPr>
          <w:rFonts w:eastAsia="Arial"/>
          <w:color w:val="auto"/>
          <w:sz w:val="26"/>
          <w:szCs w:val="26"/>
          <w:lang w:val="vi-VN"/>
        </w:rPr>
        <w:t>Vật kính là TKPK có tiêu cự dài và thị kính là TKHT có tiêu cự ngắn.</w:t>
      </w:r>
    </w:p>
    <w:p w14:paraId="2DE13360"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Câu 15:</w:t>
      </w:r>
      <w:r w:rsidRPr="00A505F8">
        <w:rPr>
          <w:rFonts w:eastAsia="Arial"/>
          <w:color w:val="auto"/>
          <w:sz w:val="26"/>
          <w:szCs w:val="26"/>
          <w:lang w:val="vi-VN"/>
        </w:rPr>
        <w:t xml:space="preserve"> Độ bội giác của KHV </w:t>
      </w:r>
    </w:p>
    <w:p w14:paraId="337CA359" w14:textId="77777777" w:rsidR="00A505F8" w:rsidRPr="00A505F8" w:rsidRDefault="00A505F8" w:rsidP="00A505F8">
      <w:pPr>
        <w:tabs>
          <w:tab w:val="left" w:pos="6521"/>
          <w:tab w:val="left" w:pos="7797"/>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Tỉ lệ thuận với tiêu cự của vật kính và tỉ lệ nghịch với tiêu cự của thị kính.</w:t>
      </w:r>
      <w:r w:rsidRPr="00A505F8">
        <w:rPr>
          <w:rFonts w:eastAsia="Arial"/>
          <w:color w:val="auto"/>
          <w:sz w:val="26"/>
          <w:szCs w:val="26"/>
          <w:lang w:val="vi-VN"/>
        </w:rPr>
        <w:tab/>
      </w:r>
    </w:p>
    <w:p w14:paraId="4F934D05" w14:textId="77777777" w:rsidR="00A505F8" w:rsidRPr="00A505F8" w:rsidRDefault="00A505F8" w:rsidP="00A505F8">
      <w:pPr>
        <w:tabs>
          <w:tab w:val="left" w:pos="6521"/>
          <w:tab w:val="left" w:pos="7797"/>
        </w:tabs>
        <w:jc w:val="both"/>
        <w:rPr>
          <w:rFonts w:eastAsia="Arial"/>
          <w:color w:val="auto"/>
          <w:sz w:val="26"/>
          <w:szCs w:val="26"/>
          <w:lang w:val="vi-VN"/>
        </w:rPr>
      </w:pPr>
      <w:r w:rsidRPr="00A505F8">
        <w:rPr>
          <w:rFonts w:eastAsia="Arial"/>
          <w:b/>
          <w:color w:val="FF0000"/>
          <w:sz w:val="26"/>
          <w:szCs w:val="26"/>
          <w:lang w:val="vi-VN"/>
        </w:rPr>
        <w:t>B.</w:t>
      </w:r>
      <w:r w:rsidRPr="00A505F8">
        <w:rPr>
          <w:rFonts w:eastAsia="Arial"/>
          <w:color w:val="auto"/>
          <w:sz w:val="26"/>
          <w:szCs w:val="26"/>
          <w:lang w:val="vi-VN"/>
        </w:rPr>
        <w:t>Tỉ lệ nghịch với tiêu cự của vật kính và tỉ lệ thuận với tiêu cự của thị kính.</w:t>
      </w:r>
      <w:r w:rsidRPr="00A505F8">
        <w:rPr>
          <w:rFonts w:eastAsia="Arial"/>
          <w:color w:val="auto"/>
          <w:sz w:val="26"/>
          <w:szCs w:val="26"/>
          <w:lang w:val="vi-VN"/>
        </w:rPr>
        <w:tab/>
      </w:r>
    </w:p>
    <w:p w14:paraId="60FEA1CA" w14:textId="77777777" w:rsidR="00A505F8" w:rsidRPr="00A505F8" w:rsidRDefault="00A505F8" w:rsidP="00A505F8">
      <w:pPr>
        <w:tabs>
          <w:tab w:val="left" w:pos="5670"/>
          <w:tab w:val="left" w:pos="7797"/>
        </w:tabs>
        <w:jc w:val="both"/>
        <w:rPr>
          <w:rFonts w:eastAsia="Arial"/>
          <w:b/>
          <w:color w:val="FF0000"/>
          <w:sz w:val="26"/>
          <w:szCs w:val="26"/>
          <w:lang w:val="vi-VN"/>
        </w:rPr>
      </w:pPr>
      <w:r w:rsidRPr="00A505F8">
        <w:rPr>
          <w:rFonts w:eastAsia="Arial"/>
          <w:b/>
          <w:color w:val="FF0000"/>
          <w:sz w:val="26"/>
          <w:szCs w:val="26"/>
          <w:u w:val="thick" w:color="00B050"/>
          <w:lang w:val="vi-VN"/>
        </w:rPr>
        <w:t>C</w:t>
      </w:r>
      <w:r w:rsidRPr="00A505F8">
        <w:rPr>
          <w:rFonts w:eastAsia="Arial"/>
          <w:b/>
          <w:color w:val="FF0000"/>
          <w:sz w:val="26"/>
          <w:szCs w:val="26"/>
          <w:lang w:val="vi-VN"/>
        </w:rPr>
        <w:t>.</w:t>
      </w:r>
      <w:r w:rsidRPr="00A505F8">
        <w:rPr>
          <w:rFonts w:eastAsia="Arial"/>
          <w:color w:val="auto"/>
          <w:sz w:val="26"/>
          <w:szCs w:val="26"/>
          <w:lang w:val="vi-VN"/>
        </w:rPr>
        <w:t>Tỉ lệ nghịch với tiêu cự của vật kính và thị kính.</w:t>
      </w:r>
      <w:r w:rsidRPr="00A505F8">
        <w:rPr>
          <w:rFonts w:eastAsia="Arial"/>
          <w:b/>
          <w:color w:val="FF0000"/>
          <w:sz w:val="26"/>
          <w:szCs w:val="26"/>
          <w:lang w:val="vi-VN"/>
        </w:rPr>
        <w:tab/>
      </w:r>
    </w:p>
    <w:p w14:paraId="2391AE95" w14:textId="77777777" w:rsidR="00A505F8" w:rsidRPr="00A505F8" w:rsidRDefault="00A505F8" w:rsidP="00A505F8">
      <w:pPr>
        <w:tabs>
          <w:tab w:val="left" w:pos="5670"/>
          <w:tab w:val="left" w:pos="7797"/>
        </w:tabs>
        <w:jc w:val="both"/>
        <w:rPr>
          <w:rFonts w:eastAsia="Arial"/>
          <w:color w:val="auto"/>
          <w:sz w:val="26"/>
          <w:szCs w:val="26"/>
          <w:lang w:val="vi-VN"/>
        </w:rPr>
      </w:pPr>
      <w:r w:rsidRPr="00A505F8">
        <w:rPr>
          <w:rFonts w:eastAsia="Arial"/>
          <w:b/>
          <w:color w:val="FF0000"/>
          <w:sz w:val="26"/>
          <w:szCs w:val="26"/>
          <w:lang w:val="vi-VN"/>
        </w:rPr>
        <w:t>D.</w:t>
      </w:r>
      <w:r w:rsidRPr="00A505F8">
        <w:rPr>
          <w:rFonts w:eastAsia="Arial"/>
          <w:color w:val="auto"/>
          <w:sz w:val="26"/>
          <w:szCs w:val="26"/>
          <w:lang w:val="vi-VN"/>
        </w:rPr>
        <w:t>Tỉ lệ thuận với tiêu cự của vật kính và thị kính.</w:t>
      </w:r>
    </w:p>
    <w:p w14:paraId="26E348B2"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Câu 16:</w:t>
      </w:r>
      <w:r w:rsidRPr="00A505F8">
        <w:rPr>
          <w:rFonts w:eastAsia="Arial"/>
          <w:color w:val="auto"/>
          <w:sz w:val="26"/>
          <w:szCs w:val="26"/>
          <w:lang w:val="vi-VN"/>
        </w:rPr>
        <w:t xml:space="preserve"> Độ phóng đại của vật kính của KHV với độ dài quang học </w:t>
      </w:r>
      <w:r w:rsidRPr="00A505F8">
        <w:rPr>
          <w:rFonts w:eastAsia="Arial"/>
          <w:noProof/>
          <w:color w:val="auto"/>
          <w:position w:val="-6"/>
          <w:sz w:val="26"/>
          <w:szCs w:val="26"/>
        </w:rPr>
        <w:drawing>
          <wp:inline distT="0" distB="0" distL="0" distR="0" wp14:anchorId="46D842CD" wp14:editId="71878424">
            <wp:extent cx="596900" cy="177800"/>
            <wp:effectExtent l="0" t="0" r="0" b="0"/>
            <wp:docPr id="51229" name="Picture 5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596900" cy="177800"/>
                    </a:xfrm>
                    <a:prstGeom prst="rect">
                      <a:avLst/>
                    </a:prstGeom>
                    <a:noFill/>
                    <a:ln>
                      <a:noFill/>
                    </a:ln>
                  </pic:spPr>
                </pic:pic>
              </a:graphicData>
            </a:graphic>
          </wp:inline>
        </w:drawing>
      </w:r>
      <w:r w:rsidRPr="00A505F8">
        <w:rPr>
          <w:rFonts w:eastAsia="Arial"/>
          <w:color w:val="auto"/>
          <w:sz w:val="26"/>
          <w:szCs w:val="26"/>
          <w:lang w:val="vi-VN"/>
        </w:rPr>
        <w:t xml:space="preserve"> bằng K</w:t>
      </w:r>
      <w:r w:rsidRPr="00A505F8">
        <w:rPr>
          <w:rFonts w:eastAsia="Arial"/>
          <w:color w:val="auto"/>
          <w:sz w:val="26"/>
          <w:szCs w:val="26"/>
          <w:vertAlign w:val="subscript"/>
          <w:lang w:val="vi-VN"/>
        </w:rPr>
        <w:t>1</w:t>
      </w:r>
      <w:r w:rsidRPr="00A505F8">
        <w:rPr>
          <w:rFonts w:eastAsia="Arial"/>
          <w:color w:val="auto"/>
          <w:sz w:val="26"/>
          <w:szCs w:val="26"/>
          <w:lang w:val="vi-VN"/>
        </w:rPr>
        <w:t xml:space="preserve"> = 30. Nếu tiêu cự của thị kính f</w:t>
      </w:r>
      <w:r w:rsidRPr="00A505F8">
        <w:rPr>
          <w:rFonts w:eastAsia="Arial"/>
          <w:color w:val="auto"/>
          <w:sz w:val="26"/>
          <w:szCs w:val="26"/>
          <w:vertAlign w:val="subscript"/>
          <w:lang w:val="vi-VN"/>
        </w:rPr>
        <w:t>2</w:t>
      </w:r>
      <w:r w:rsidRPr="00A505F8">
        <w:rPr>
          <w:rFonts w:eastAsia="Arial"/>
          <w:color w:val="auto"/>
          <w:sz w:val="26"/>
          <w:szCs w:val="26"/>
          <w:lang w:val="vi-VN"/>
        </w:rPr>
        <w:t>=2 cm và khoảng nhìn rõ ngắn nhất Đ = 30 cm thì độ bội giác của KHV đó là</w:t>
      </w:r>
    </w:p>
    <w:p w14:paraId="7868A1D6" w14:textId="77777777" w:rsidR="00A505F8" w:rsidRPr="00A505F8" w:rsidRDefault="00A505F8" w:rsidP="00A505F8">
      <w:pPr>
        <w:tabs>
          <w:tab w:val="left" w:pos="2835"/>
          <w:tab w:val="left" w:pos="5670"/>
          <w:tab w:val="left" w:pos="7797"/>
          <w:tab w:val="left" w:pos="8505"/>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 xml:space="preserve">G = 75.     </w:t>
      </w:r>
      <w:r w:rsidRPr="00A505F8">
        <w:rPr>
          <w:rFonts w:eastAsia="Arial"/>
          <w:color w:val="auto"/>
          <w:sz w:val="26"/>
          <w:szCs w:val="26"/>
          <w:lang w:val="vi-VN"/>
        </w:rPr>
        <w:tab/>
      </w:r>
      <w:r w:rsidRPr="00A505F8">
        <w:rPr>
          <w:rFonts w:eastAsia="Arial"/>
          <w:b/>
          <w:color w:val="FF0000"/>
          <w:sz w:val="26"/>
          <w:szCs w:val="26"/>
          <w:lang w:val="vi-VN"/>
        </w:rPr>
        <w:t>B.</w:t>
      </w:r>
      <w:r w:rsidRPr="00A505F8">
        <w:rPr>
          <w:rFonts w:eastAsia="Arial"/>
          <w:color w:val="auto"/>
          <w:sz w:val="26"/>
          <w:szCs w:val="26"/>
          <w:lang w:val="vi-VN"/>
        </w:rPr>
        <w:t xml:space="preserve">G = 180.      </w:t>
      </w:r>
      <w:r w:rsidRPr="00A505F8">
        <w:rPr>
          <w:rFonts w:eastAsia="Arial"/>
          <w:color w:val="auto"/>
          <w:sz w:val="26"/>
          <w:szCs w:val="26"/>
          <w:lang w:val="vi-VN"/>
        </w:rPr>
        <w:tab/>
      </w:r>
      <w:r w:rsidRPr="00A505F8">
        <w:rPr>
          <w:rFonts w:eastAsia="Arial"/>
          <w:b/>
          <w:color w:val="FF0000"/>
          <w:sz w:val="26"/>
          <w:szCs w:val="26"/>
          <w:u w:val="thick" w:color="00B050"/>
          <w:lang w:val="vi-VN"/>
        </w:rPr>
        <w:t>C</w:t>
      </w:r>
      <w:r w:rsidRPr="00A505F8">
        <w:rPr>
          <w:rFonts w:eastAsia="Arial"/>
          <w:b/>
          <w:color w:val="FF0000"/>
          <w:sz w:val="26"/>
          <w:szCs w:val="26"/>
          <w:lang w:val="vi-VN"/>
        </w:rPr>
        <w:t>.</w:t>
      </w:r>
      <w:r w:rsidRPr="00A505F8">
        <w:rPr>
          <w:rFonts w:eastAsia="Arial"/>
          <w:color w:val="auto"/>
          <w:sz w:val="26"/>
          <w:szCs w:val="26"/>
          <w:lang w:val="vi-VN"/>
        </w:rPr>
        <w:t xml:space="preserve">G = 450.       </w:t>
      </w:r>
      <w:r w:rsidRPr="00A505F8">
        <w:rPr>
          <w:rFonts w:eastAsia="Arial"/>
          <w:color w:val="auto"/>
          <w:sz w:val="26"/>
          <w:szCs w:val="26"/>
          <w:lang w:val="vi-VN"/>
        </w:rPr>
        <w:tab/>
      </w:r>
      <w:r w:rsidRPr="00A505F8">
        <w:rPr>
          <w:rFonts w:eastAsia="Arial"/>
          <w:b/>
          <w:color w:val="FF0000"/>
          <w:sz w:val="26"/>
          <w:szCs w:val="26"/>
          <w:lang w:val="vi-VN"/>
        </w:rPr>
        <w:t>D.</w:t>
      </w:r>
      <w:r w:rsidRPr="00A505F8">
        <w:rPr>
          <w:rFonts w:eastAsia="Arial"/>
          <w:color w:val="auto"/>
          <w:sz w:val="26"/>
          <w:szCs w:val="26"/>
          <w:lang w:val="vi-VN"/>
        </w:rPr>
        <w:t>G = 900</w:t>
      </w:r>
    </w:p>
    <w:p w14:paraId="61159264"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Câu 17:</w:t>
      </w:r>
      <w:r w:rsidRPr="00A505F8">
        <w:rPr>
          <w:rFonts w:eastAsia="Arial"/>
          <w:color w:val="auto"/>
          <w:sz w:val="26"/>
          <w:szCs w:val="26"/>
          <w:lang w:val="vi-VN"/>
        </w:rPr>
        <w:t xml:space="preserve"> Một KHV gồm vật kính có tiêu cự 0,5 cm và thị kính có tiêu cự 2 cm; khoảng cách vật kính và thị kính là 12,5cm. Để có ảnh ở vô cực thì độ bội giác của KHV là</w:t>
      </w:r>
    </w:p>
    <w:p w14:paraId="139DE5B7" w14:textId="77777777" w:rsidR="00A505F8" w:rsidRPr="00A505F8" w:rsidRDefault="00A505F8" w:rsidP="00A505F8">
      <w:pPr>
        <w:tabs>
          <w:tab w:val="left" w:pos="2835"/>
          <w:tab w:val="left" w:pos="5670"/>
          <w:tab w:val="left" w:pos="7797"/>
          <w:tab w:val="left" w:pos="8505"/>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 xml:space="preserve">G = 200.       </w:t>
      </w:r>
      <w:r w:rsidRPr="00A505F8">
        <w:rPr>
          <w:rFonts w:eastAsia="Arial"/>
          <w:color w:val="auto"/>
          <w:sz w:val="26"/>
          <w:szCs w:val="26"/>
          <w:lang w:val="vi-VN"/>
        </w:rPr>
        <w:tab/>
      </w:r>
      <w:r w:rsidRPr="00A505F8">
        <w:rPr>
          <w:rFonts w:eastAsia="Arial"/>
          <w:b/>
          <w:color w:val="FF0000"/>
          <w:sz w:val="26"/>
          <w:szCs w:val="26"/>
          <w:lang w:val="vi-VN"/>
        </w:rPr>
        <w:t>B.</w:t>
      </w:r>
      <w:r w:rsidRPr="00A505F8">
        <w:rPr>
          <w:rFonts w:eastAsia="Arial"/>
          <w:color w:val="auto"/>
          <w:sz w:val="26"/>
          <w:szCs w:val="26"/>
          <w:lang w:val="vi-VN"/>
        </w:rPr>
        <w:t xml:space="preserve">G = 350.  </w:t>
      </w:r>
      <w:r w:rsidRPr="00A505F8">
        <w:rPr>
          <w:rFonts w:eastAsia="Arial"/>
          <w:color w:val="auto"/>
          <w:sz w:val="26"/>
          <w:szCs w:val="26"/>
          <w:lang w:val="vi-VN"/>
        </w:rPr>
        <w:tab/>
      </w:r>
      <w:r w:rsidRPr="00A505F8">
        <w:rPr>
          <w:rFonts w:eastAsia="Arial"/>
          <w:b/>
          <w:color w:val="FF0000"/>
          <w:sz w:val="26"/>
          <w:szCs w:val="26"/>
          <w:u w:val="thick" w:color="00B050"/>
          <w:lang w:val="vi-VN"/>
        </w:rPr>
        <w:t>C</w:t>
      </w:r>
      <w:r w:rsidRPr="00A505F8">
        <w:rPr>
          <w:rFonts w:eastAsia="Arial"/>
          <w:b/>
          <w:color w:val="FF0000"/>
          <w:sz w:val="26"/>
          <w:szCs w:val="26"/>
          <w:lang w:val="vi-VN"/>
        </w:rPr>
        <w:t>.</w:t>
      </w:r>
      <w:r w:rsidRPr="00A505F8">
        <w:rPr>
          <w:rFonts w:eastAsia="Arial"/>
          <w:color w:val="auto"/>
          <w:sz w:val="26"/>
          <w:szCs w:val="26"/>
          <w:lang w:val="vi-VN"/>
        </w:rPr>
        <w:t>G = 250.</w:t>
      </w:r>
      <w:r w:rsidRPr="00A505F8">
        <w:rPr>
          <w:rFonts w:eastAsia="Arial"/>
          <w:color w:val="auto"/>
          <w:sz w:val="26"/>
          <w:szCs w:val="26"/>
          <w:lang w:val="vi-VN"/>
        </w:rPr>
        <w:tab/>
      </w:r>
      <w:r w:rsidRPr="00A505F8">
        <w:rPr>
          <w:rFonts w:eastAsia="Arial"/>
          <w:b/>
          <w:color w:val="FF0000"/>
          <w:sz w:val="26"/>
          <w:szCs w:val="26"/>
          <w:lang w:val="vi-VN"/>
        </w:rPr>
        <w:t>D.</w:t>
      </w:r>
      <w:r w:rsidRPr="00A505F8">
        <w:rPr>
          <w:rFonts w:eastAsia="Arial"/>
          <w:color w:val="auto"/>
          <w:sz w:val="26"/>
          <w:szCs w:val="26"/>
          <w:lang w:val="vi-VN"/>
        </w:rPr>
        <w:t>G = 175.</w:t>
      </w:r>
    </w:p>
    <w:p w14:paraId="2B8259B9" w14:textId="77777777" w:rsidR="00A505F8" w:rsidRPr="00A505F8" w:rsidRDefault="00A505F8" w:rsidP="00A505F8">
      <w:pPr>
        <w:tabs>
          <w:tab w:val="left" w:pos="7797"/>
        </w:tabs>
        <w:jc w:val="both"/>
        <w:rPr>
          <w:color w:val="auto"/>
          <w:sz w:val="26"/>
          <w:szCs w:val="26"/>
          <w:lang w:val="vi-VN"/>
        </w:rPr>
      </w:pPr>
      <w:r w:rsidRPr="00A505F8">
        <w:rPr>
          <w:b/>
          <w:color w:val="auto"/>
          <w:sz w:val="26"/>
          <w:szCs w:val="26"/>
          <w:lang w:val="vi-VN"/>
        </w:rPr>
        <w:t>Câu 18:</w:t>
      </w:r>
      <w:r w:rsidRPr="00A505F8">
        <w:rPr>
          <w:color w:val="auto"/>
          <w:sz w:val="26"/>
          <w:szCs w:val="26"/>
          <w:lang w:val="vi-VN"/>
        </w:rPr>
        <w:t xml:space="preserve"> Một kính hiển vi gồm vật kính có tiêu cự 0,5cm và thị kính có tiêu cự 2cm. Biết khoảng cách giữa vật kính và thị kính là 12,5cm; khoảng nhìn rõ ngắn nhất của người quan sát là 25cm. Khi ngắm chừng ở vô cực, số bội giác của kính hiển vi là</w:t>
      </w:r>
    </w:p>
    <w:p w14:paraId="42B8E98B" w14:textId="77777777" w:rsidR="00A505F8" w:rsidRPr="00A505F8" w:rsidRDefault="00A505F8" w:rsidP="00A505F8">
      <w:pPr>
        <w:tabs>
          <w:tab w:val="left" w:pos="2835"/>
          <w:tab w:val="left" w:pos="5670"/>
          <w:tab w:val="left" w:pos="7797"/>
          <w:tab w:val="left" w:pos="8505"/>
        </w:tabs>
        <w:jc w:val="both"/>
        <w:rPr>
          <w:color w:val="auto"/>
          <w:sz w:val="26"/>
          <w:szCs w:val="26"/>
          <w:lang w:val="vi-VN"/>
        </w:rPr>
      </w:pPr>
      <w:r w:rsidRPr="00A505F8">
        <w:rPr>
          <w:b/>
          <w:color w:val="FF0000"/>
          <w:sz w:val="26"/>
          <w:szCs w:val="26"/>
          <w:lang w:val="vi-VN"/>
        </w:rPr>
        <w:t>A.</w:t>
      </w:r>
      <w:r w:rsidRPr="00A505F8">
        <w:rPr>
          <w:color w:val="auto"/>
          <w:sz w:val="26"/>
          <w:szCs w:val="26"/>
          <w:lang w:val="vi-VN"/>
        </w:rPr>
        <w:t xml:space="preserve"> 200        </w:t>
      </w:r>
      <w:r w:rsidRPr="00A505F8">
        <w:rPr>
          <w:color w:val="auto"/>
          <w:sz w:val="26"/>
          <w:szCs w:val="26"/>
          <w:lang w:val="vi-VN"/>
        </w:rPr>
        <w:tab/>
      </w:r>
      <w:r w:rsidRPr="00A505F8">
        <w:rPr>
          <w:b/>
          <w:color w:val="FF0000"/>
          <w:sz w:val="26"/>
          <w:szCs w:val="26"/>
          <w:lang w:val="vi-VN"/>
        </w:rPr>
        <w:t>B.</w:t>
      </w:r>
      <w:r w:rsidRPr="00A505F8">
        <w:rPr>
          <w:color w:val="auto"/>
          <w:sz w:val="26"/>
          <w:szCs w:val="26"/>
          <w:lang w:val="vi-VN"/>
        </w:rPr>
        <w:t xml:space="preserve"> 350        </w:t>
      </w:r>
      <w:r w:rsidRPr="00A505F8">
        <w:rPr>
          <w:color w:val="auto"/>
          <w:sz w:val="26"/>
          <w:szCs w:val="26"/>
          <w:lang w:val="vi-VN"/>
        </w:rPr>
        <w:tab/>
      </w:r>
      <w:r w:rsidRPr="00A505F8">
        <w:rPr>
          <w:b/>
          <w:color w:val="FF0000"/>
          <w:sz w:val="26"/>
          <w:szCs w:val="26"/>
          <w:u w:val="thick" w:color="00B050"/>
          <w:lang w:val="vi-VN"/>
        </w:rPr>
        <w:t>C</w:t>
      </w:r>
      <w:r w:rsidRPr="00A505F8">
        <w:rPr>
          <w:b/>
          <w:color w:val="FF0000"/>
          <w:sz w:val="26"/>
          <w:szCs w:val="26"/>
          <w:lang w:val="vi-VN"/>
        </w:rPr>
        <w:t>.</w:t>
      </w:r>
      <w:r w:rsidRPr="00A505F8">
        <w:rPr>
          <w:color w:val="auto"/>
          <w:sz w:val="26"/>
          <w:szCs w:val="26"/>
          <w:lang w:val="vi-VN"/>
        </w:rPr>
        <w:t xml:space="preserve"> 250        </w:t>
      </w:r>
      <w:r w:rsidRPr="00A505F8">
        <w:rPr>
          <w:color w:val="auto"/>
          <w:sz w:val="26"/>
          <w:szCs w:val="26"/>
          <w:lang w:val="vi-VN"/>
        </w:rPr>
        <w:tab/>
      </w:r>
      <w:r w:rsidRPr="00A505F8">
        <w:rPr>
          <w:b/>
          <w:color w:val="FF0000"/>
          <w:sz w:val="26"/>
          <w:szCs w:val="26"/>
          <w:lang w:val="vi-VN"/>
        </w:rPr>
        <w:t>D.</w:t>
      </w:r>
      <w:r w:rsidRPr="00A505F8">
        <w:rPr>
          <w:color w:val="auto"/>
          <w:sz w:val="26"/>
          <w:szCs w:val="26"/>
          <w:lang w:val="vi-VN"/>
        </w:rPr>
        <w:t xml:space="preserve"> 175</w:t>
      </w:r>
    </w:p>
    <w:p w14:paraId="4AE46372"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Câu 19:</w:t>
      </w:r>
      <w:r w:rsidRPr="00A505F8">
        <w:rPr>
          <w:rFonts w:eastAsia="Arial"/>
          <w:color w:val="auto"/>
          <w:sz w:val="26"/>
          <w:szCs w:val="26"/>
          <w:lang w:val="vi-VN"/>
        </w:rPr>
        <w:t xml:space="preserve"> Một KHV gồm vật kính có tiêu cự 5 mm và thị kính có tiêu cự 20 mm. Vật AB cách vật kính 5,2 mm. Vị trí ảnh của vật cho bởi vật kính là </w:t>
      </w:r>
      <w:r w:rsidRPr="00A505F8">
        <w:rPr>
          <w:rFonts w:eastAsia="Arial"/>
          <w:color w:val="auto"/>
          <w:sz w:val="26"/>
          <w:szCs w:val="26"/>
          <w:lang w:val="vi-VN"/>
        </w:rPr>
        <w:tab/>
      </w:r>
    </w:p>
    <w:p w14:paraId="36C7E01C" w14:textId="77777777" w:rsidR="00A505F8" w:rsidRPr="00A505F8" w:rsidRDefault="00A505F8" w:rsidP="00A505F8">
      <w:pPr>
        <w:tabs>
          <w:tab w:val="left" w:pos="2835"/>
          <w:tab w:val="left" w:pos="5670"/>
          <w:tab w:val="left" w:pos="7797"/>
          <w:tab w:val="left" w:pos="8505"/>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 xml:space="preserve">6,67 cm.         </w:t>
      </w:r>
      <w:r w:rsidRPr="00A505F8">
        <w:rPr>
          <w:rFonts w:eastAsia="Arial"/>
          <w:color w:val="auto"/>
          <w:sz w:val="26"/>
          <w:szCs w:val="26"/>
          <w:lang w:val="vi-VN"/>
        </w:rPr>
        <w:tab/>
      </w:r>
      <w:r w:rsidRPr="00A505F8">
        <w:rPr>
          <w:rFonts w:eastAsia="Arial"/>
          <w:b/>
          <w:color w:val="FF0000"/>
          <w:sz w:val="26"/>
          <w:szCs w:val="26"/>
          <w:u w:val="thick" w:color="00B050"/>
          <w:lang w:val="vi-VN"/>
        </w:rPr>
        <w:t>B</w:t>
      </w:r>
      <w:r w:rsidRPr="00A505F8">
        <w:rPr>
          <w:rFonts w:eastAsia="Arial"/>
          <w:b/>
          <w:color w:val="FF0000"/>
          <w:sz w:val="26"/>
          <w:szCs w:val="26"/>
          <w:lang w:val="vi-VN"/>
        </w:rPr>
        <w:t>.</w:t>
      </w:r>
      <w:r w:rsidRPr="00A505F8">
        <w:rPr>
          <w:rFonts w:eastAsia="Arial"/>
          <w:color w:val="auto"/>
          <w:sz w:val="26"/>
          <w:szCs w:val="26"/>
          <w:lang w:val="vi-VN"/>
        </w:rPr>
        <w:t xml:space="preserve">13 cm.          </w:t>
      </w:r>
      <w:r w:rsidRPr="00A505F8">
        <w:rPr>
          <w:rFonts w:eastAsia="Arial"/>
          <w:color w:val="auto"/>
          <w:sz w:val="26"/>
          <w:szCs w:val="26"/>
          <w:lang w:val="vi-VN"/>
        </w:rPr>
        <w:tab/>
      </w:r>
      <w:r w:rsidRPr="00A505F8">
        <w:rPr>
          <w:rFonts w:eastAsia="Arial"/>
          <w:b/>
          <w:color w:val="FF0000"/>
          <w:sz w:val="26"/>
          <w:szCs w:val="26"/>
          <w:lang w:val="vi-VN"/>
        </w:rPr>
        <w:t>C.</w:t>
      </w:r>
      <w:r w:rsidRPr="00A505F8">
        <w:rPr>
          <w:rFonts w:eastAsia="Arial"/>
          <w:color w:val="auto"/>
          <w:sz w:val="26"/>
          <w:szCs w:val="26"/>
          <w:lang w:val="vi-VN"/>
        </w:rPr>
        <w:t xml:space="preserve">19,67 cm.     </w:t>
      </w:r>
      <w:r w:rsidRPr="00A505F8">
        <w:rPr>
          <w:rFonts w:eastAsia="Arial"/>
          <w:color w:val="auto"/>
          <w:sz w:val="26"/>
          <w:szCs w:val="26"/>
          <w:lang w:val="vi-VN"/>
        </w:rPr>
        <w:tab/>
      </w:r>
      <w:r w:rsidRPr="00A505F8">
        <w:rPr>
          <w:rFonts w:eastAsia="Arial"/>
          <w:b/>
          <w:color w:val="FF0000"/>
          <w:sz w:val="26"/>
          <w:szCs w:val="26"/>
          <w:lang w:val="vi-VN"/>
        </w:rPr>
        <w:t>D.</w:t>
      </w:r>
      <w:r w:rsidRPr="00A505F8">
        <w:rPr>
          <w:rFonts w:eastAsia="Arial"/>
          <w:color w:val="auto"/>
          <w:sz w:val="26"/>
          <w:szCs w:val="26"/>
          <w:lang w:val="vi-VN"/>
        </w:rPr>
        <w:t>25 cm.</w:t>
      </w:r>
    </w:p>
    <w:p w14:paraId="2CED67E4" w14:textId="77777777" w:rsidR="00A505F8" w:rsidRPr="00A505F8" w:rsidRDefault="00A505F8" w:rsidP="00A505F8">
      <w:pPr>
        <w:tabs>
          <w:tab w:val="left" w:pos="7797"/>
        </w:tabs>
        <w:jc w:val="both"/>
        <w:rPr>
          <w:rFonts w:eastAsia="Arial"/>
          <w:color w:val="auto"/>
          <w:sz w:val="26"/>
          <w:szCs w:val="26"/>
          <w:lang w:val="vi-VN"/>
        </w:rPr>
      </w:pPr>
      <w:r w:rsidRPr="00A505F8">
        <w:rPr>
          <w:rFonts w:eastAsia="Arial"/>
          <w:b/>
          <w:color w:val="auto"/>
          <w:sz w:val="26"/>
          <w:szCs w:val="26"/>
          <w:lang w:val="vi-VN"/>
        </w:rPr>
        <w:t>Câu 20:</w:t>
      </w:r>
      <w:r w:rsidRPr="00A505F8">
        <w:rPr>
          <w:rFonts w:eastAsia="Arial"/>
          <w:color w:val="auto"/>
          <w:sz w:val="26"/>
          <w:szCs w:val="26"/>
          <w:lang w:val="vi-VN"/>
        </w:rPr>
        <w:t xml:space="preserve"> Một KHV gồm vật kính có tiêu cự 5 mm. Vật AB đặt cách vật kính 5,2 mm. Độ phóng đại ảnh qua vật kính là</w:t>
      </w:r>
    </w:p>
    <w:p w14:paraId="2AB767E0" w14:textId="77777777" w:rsidR="00A505F8" w:rsidRPr="00911E54" w:rsidRDefault="00A505F8" w:rsidP="00A505F8">
      <w:pPr>
        <w:tabs>
          <w:tab w:val="left" w:pos="2835"/>
          <w:tab w:val="left" w:pos="5670"/>
          <w:tab w:val="left" w:pos="7797"/>
          <w:tab w:val="left" w:pos="8505"/>
        </w:tabs>
        <w:jc w:val="both"/>
        <w:rPr>
          <w:rFonts w:eastAsia="Arial"/>
          <w:color w:val="auto"/>
          <w:sz w:val="26"/>
          <w:szCs w:val="26"/>
          <w:lang w:val="vi-VN"/>
        </w:rPr>
      </w:pPr>
      <w:r w:rsidRPr="00A505F8">
        <w:rPr>
          <w:rFonts w:eastAsia="Arial"/>
          <w:b/>
          <w:color w:val="FF0000"/>
          <w:sz w:val="26"/>
          <w:szCs w:val="26"/>
          <w:lang w:val="vi-VN"/>
        </w:rPr>
        <w:t>A.</w:t>
      </w:r>
      <w:r w:rsidRPr="00A505F8">
        <w:rPr>
          <w:rFonts w:eastAsia="Arial"/>
          <w:color w:val="auto"/>
          <w:sz w:val="26"/>
          <w:szCs w:val="26"/>
          <w:lang w:val="vi-VN"/>
        </w:rPr>
        <w:t xml:space="preserve">15.         </w:t>
      </w:r>
      <w:r w:rsidRPr="00A505F8">
        <w:rPr>
          <w:rFonts w:eastAsia="Arial"/>
          <w:color w:val="auto"/>
          <w:sz w:val="26"/>
          <w:szCs w:val="26"/>
          <w:lang w:val="vi-VN"/>
        </w:rPr>
        <w:tab/>
      </w:r>
      <w:r w:rsidRPr="00A505F8">
        <w:rPr>
          <w:rFonts w:eastAsia="Arial"/>
          <w:b/>
          <w:color w:val="FF0000"/>
          <w:sz w:val="26"/>
          <w:szCs w:val="26"/>
          <w:lang w:val="vi-VN"/>
        </w:rPr>
        <w:t>B.</w:t>
      </w:r>
      <w:r w:rsidRPr="00A505F8">
        <w:rPr>
          <w:rFonts w:eastAsia="Arial"/>
          <w:color w:val="auto"/>
          <w:sz w:val="26"/>
          <w:szCs w:val="26"/>
          <w:lang w:val="vi-VN"/>
        </w:rPr>
        <w:t xml:space="preserve">20.         </w:t>
      </w:r>
      <w:r w:rsidRPr="00A505F8">
        <w:rPr>
          <w:rFonts w:eastAsia="Arial"/>
          <w:color w:val="auto"/>
          <w:sz w:val="26"/>
          <w:szCs w:val="26"/>
          <w:lang w:val="vi-VN"/>
        </w:rPr>
        <w:tab/>
      </w:r>
      <w:r w:rsidRPr="00A505F8">
        <w:rPr>
          <w:rFonts w:eastAsia="Arial"/>
          <w:b/>
          <w:color w:val="FF0000"/>
          <w:sz w:val="26"/>
          <w:szCs w:val="26"/>
          <w:u w:val="thick" w:color="00B050"/>
          <w:lang w:val="vi-VN"/>
        </w:rPr>
        <w:t>C</w:t>
      </w:r>
      <w:r w:rsidRPr="00A505F8">
        <w:rPr>
          <w:rFonts w:eastAsia="Arial"/>
          <w:b/>
          <w:color w:val="FF0000"/>
          <w:sz w:val="26"/>
          <w:szCs w:val="26"/>
          <w:lang w:val="vi-VN"/>
        </w:rPr>
        <w:t>.</w:t>
      </w:r>
      <w:r w:rsidRPr="00A505F8">
        <w:rPr>
          <w:rFonts w:eastAsia="Arial"/>
          <w:color w:val="auto"/>
          <w:sz w:val="26"/>
          <w:szCs w:val="26"/>
          <w:lang w:val="vi-VN"/>
        </w:rPr>
        <w:t xml:space="preserve">25.          </w:t>
      </w:r>
      <w:r w:rsidRPr="00A505F8">
        <w:rPr>
          <w:rFonts w:eastAsia="Arial"/>
          <w:color w:val="auto"/>
          <w:sz w:val="26"/>
          <w:szCs w:val="26"/>
          <w:lang w:val="vi-VN"/>
        </w:rPr>
        <w:tab/>
      </w:r>
      <w:r w:rsidRPr="00A505F8">
        <w:rPr>
          <w:rFonts w:eastAsia="Arial"/>
          <w:b/>
          <w:color w:val="FF0000"/>
          <w:sz w:val="26"/>
          <w:szCs w:val="26"/>
          <w:lang w:val="vi-VN"/>
        </w:rPr>
        <w:t>D.</w:t>
      </w:r>
      <w:r w:rsidRPr="00A505F8">
        <w:rPr>
          <w:rFonts w:eastAsia="Arial"/>
          <w:color w:val="auto"/>
          <w:sz w:val="26"/>
          <w:szCs w:val="26"/>
          <w:lang w:val="vi-VN"/>
        </w:rPr>
        <w:t>40.</w:t>
      </w:r>
    </w:p>
    <w:p w14:paraId="5918D23E"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A505F8" w:rsidRPr="00A505F8" w14:paraId="6F8CC7ED" w14:textId="77777777" w:rsidTr="00680996">
        <w:tc>
          <w:tcPr>
            <w:tcW w:w="1858" w:type="dxa"/>
          </w:tcPr>
          <w:p w14:paraId="28467482"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thực hiện</w:t>
            </w:r>
          </w:p>
        </w:tc>
        <w:tc>
          <w:tcPr>
            <w:tcW w:w="7487" w:type="dxa"/>
          </w:tcPr>
          <w:p w14:paraId="31F06CDA" w14:textId="77777777" w:rsidR="00A505F8" w:rsidRPr="00A505F8" w:rsidRDefault="00A505F8" w:rsidP="00A505F8">
            <w:pPr>
              <w:spacing w:line="276" w:lineRule="auto"/>
              <w:jc w:val="center"/>
              <w:rPr>
                <w:b/>
                <w:color w:val="000000"/>
                <w:sz w:val="26"/>
                <w:szCs w:val="26"/>
              </w:rPr>
            </w:pPr>
            <w:r w:rsidRPr="00A505F8">
              <w:rPr>
                <w:b/>
                <w:color w:val="000000"/>
                <w:sz w:val="26"/>
                <w:szCs w:val="26"/>
              </w:rPr>
              <w:t>Nội dung các bước</w:t>
            </w:r>
          </w:p>
        </w:tc>
      </w:tr>
      <w:tr w:rsidR="00A505F8" w:rsidRPr="00A505F8" w14:paraId="30999B2C" w14:textId="77777777" w:rsidTr="00680996">
        <w:tc>
          <w:tcPr>
            <w:tcW w:w="1858" w:type="dxa"/>
          </w:tcPr>
          <w:p w14:paraId="06DEBC0C"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1</w:t>
            </w:r>
          </w:p>
        </w:tc>
        <w:tc>
          <w:tcPr>
            <w:tcW w:w="7487" w:type="dxa"/>
          </w:tcPr>
          <w:p w14:paraId="29E0D008" w14:textId="77777777" w:rsidR="00A505F8" w:rsidRPr="00A505F8" w:rsidRDefault="00A505F8" w:rsidP="00A505F8">
            <w:pPr>
              <w:spacing w:line="276" w:lineRule="auto"/>
              <w:rPr>
                <w:color w:val="000000"/>
                <w:sz w:val="26"/>
                <w:szCs w:val="26"/>
              </w:rPr>
            </w:pPr>
            <w:r w:rsidRPr="00A505F8">
              <w:rPr>
                <w:color w:val="000000"/>
                <w:sz w:val="26"/>
                <w:szCs w:val="26"/>
              </w:rPr>
              <w:t>GV chia cả lớp thành 4 đội, các đội bốc thăm màu cá ngựa của đội</w:t>
            </w:r>
          </w:p>
        </w:tc>
      </w:tr>
      <w:tr w:rsidR="00A505F8" w:rsidRPr="00A505F8" w14:paraId="2BCCEF13" w14:textId="77777777" w:rsidTr="00680996">
        <w:tc>
          <w:tcPr>
            <w:tcW w:w="1858" w:type="dxa"/>
          </w:tcPr>
          <w:p w14:paraId="0FE2BFC7"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2</w:t>
            </w:r>
          </w:p>
        </w:tc>
        <w:tc>
          <w:tcPr>
            <w:tcW w:w="7487" w:type="dxa"/>
          </w:tcPr>
          <w:p w14:paraId="08E3F223" w14:textId="77777777" w:rsidR="00A505F8" w:rsidRPr="00A505F8" w:rsidRDefault="00A505F8" w:rsidP="00A505F8">
            <w:pPr>
              <w:spacing w:line="276" w:lineRule="auto"/>
              <w:rPr>
                <w:color w:val="000000"/>
                <w:sz w:val="26"/>
                <w:szCs w:val="26"/>
              </w:rPr>
            </w:pPr>
            <w:r w:rsidRPr="00A505F8">
              <w:rPr>
                <w:color w:val="000000"/>
                <w:sz w:val="26"/>
                <w:szCs w:val="26"/>
              </w:rPr>
              <w:t>GV phổ biến luật chơi: Các đội xen kẽ trả lời bộ 5 câu hỏi theo màu cá ngựa của đội. Thời gian thực hiện mỗi câu là 1 phút. Mỗi câu trả lời đúng được tiến một ô. Đội nào đến cúp vàng trước là đội chiến thắng</w:t>
            </w:r>
          </w:p>
        </w:tc>
      </w:tr>
      <w:tr w:rsidR="00A505F8" w:rsidRPr="00A505F8" w14:paraId="44B5C3BB" w14:textId="77777777" w:rsidTr="00680996">
        <w:tc>
          <w:tcPr>
            <w:tcW w:w="1858" w:type="dxa"/>
          </w:tcPr>
          <w:p w14:paraId="6FFC74E1"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3</w:t>
            </w:r>
          </w:p>
        </w:tc>
        <w:tc>
          <w:tcPr>
            <w:tcW w:w="7487" w:type="dxa"/>
          </w:tcPr>
          <w:p w14:paraId="431CD8CB" w14:textId="77777777" w:rsidR="00A505F8" w:rsidRPr="00A505F8" w:rsidRDefault="00A505F8" w:rsidP="00A505F8">
            <w:pPr>
              <w:spacing w:line="276" w:lineRule="auto"/>
              <w:rPr>
                <w:color w:val="000000"/>
                <w:sz w:val="26"/>
                <w:szCs w:val="26"/>
              </w:rPr>
            </w:pPr>
            <w:r w:rsidRPr="00A505F8">
              <w:rPr>
                <w:color w:val="000000"/>
                <w:sz w:val="26"/>
                <w:szCs w:val="26"/>
              </w:rPr>
              <w:t>HS nắm được màu cá ngựa của đội và nắm được luật chơi</w:t>
            </w:r>
          </w:p>
        </w:tc>
      </w:tr>
      <w:tr w:rsidR="00A505F8" w:rsidRPr="00A505F8" w14:paraId="02EAD029" w14:textId="77777777" w:rsidTr="00680996">
        <w:tc>
          <w:tcPr>
            <w:tcW w:w="1858" w:type="dxa"/>
          </w:tcPr>
          <w:p w14:paraId="0C22AA90"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4</w:t>
            </w:r>
          </w:p>
        </w:tc>
        <w:tc>
          <w:tcPr>
            <w:tcW w:w="7487" w:type="dxa"/>
          </w:tcPr>
          <w:p w14:paraId="28F610AF" w14:textId="77777777" w:rsidR="00A505F8" w:rsidRPr="00A505F8" w:rsidRDefault="00A505F8" w:rsidP="00A505F8">
            <w:pPr>
              <w:spacing w:line="276" w:lineRule="auto"/>
              <w:rPr>
                <w:color w:val="000000"/>
                <w:sz w:val="26"/>
                <w:szCs w:val="26"/>
              </w:rPr>
            </w:pPr>
            <w:r w:rsidRPr="00A505F8">
              <w:rPr>
                <w:color w:val="000000"/>
                <w:sz w:val="26"/>
                <w:szCs w:val="26"/>
              </w:rPr>
              <w:t>Các đội lần lượt trả lời các câu hỏi trong bộ câu hỏi ứng với màu cá ngựa của đội</w:t>
            </w:r>
          </w:p>
        </w:tc>
      </w:tr>
      <w:tr w:rsidR="00A505F8" w:rsidRPr="00A505F8" w14:paraId="7F300F8D" w14:textId="77777777" w:rsidTr="00680996">
        <w:tc>
          <w:tcPr>
            <w:tcW w:w="1858" w:type="dxa"/>
          </w:tcPr>
          <w:p w14:paraId="05406C6C" w14:textId="77777777" w:rsidR="00A505F8" w:rsidRPr="00A505F8" w:rsidRDefault="00A505F8" w:rsidP="00A505F8">
            <w:pPr>
              <w:spacing w:line="276" w:lineRule="auto"/>
              <w:jc w:val="center"/>
              <w:rPr>
                <w:color w:val="000000"/>
                <w:sz w:val="26"/>
                <w:szCs w:val="26"/>
              </w:rPr>
            </w:pPr>
            <w:r w:rsidRPr="00A505F8">
              <w:rPr>
                <w:b/>
                <w:color w:val="000000"/>
                <w:sz w:val="26"/>
                <w:szCs w:val="26"/>
              </w:rPr>
              <w:t>Bước 5</w:t>
            </w:r>
          </w:p>
        </w:tc>
        <w:tc>
          <w:tcPr>
            <w:tcW w:w="7487" w:type="dxa"/>
          </w:tcPr>
          <w:p w14:paraId="138C0F35" w14:textId="77777777" w:rsidR="00A505F8" w:rsidRPr="00A505F8" w:rsidRDefault="00A505F8" w:rsidP="00A505F8">
            <w:pPr>
              <w:spacing w:line="276" w:lineRule="auto"/>
              <w:rPr>
                <w:color w:val="000000"/>
                <w:sz w:val="26"/>
                <w:szCs w:val="26"/>
              </w:rPr>
            </w:pPr>
            <w:r w:rsidRPr="00A505F8">
              <w:rPr>
                <w:color w:val="000000"/>
                <w:sz w:val="26"/>
                <w:szCs w:val="26"/>
              </w:rPr>
              <w:t>Sau mỗi câu hỏi, GV giải thích nhanh đáp án cho HS. GV hướng dẫn HS những câu đội trả lời sai</w:t>
            </w:r>
          </w:p>
        </w:tc>
      </w:tr>
      <w:tr w:rsidR="00A505F8" w:rsidRPr="00A505F8" w14:paraId="0DAB5760" w14:textId="77777777" w:rsidTr="00680996">
        <w:tc>
          <w:tcPr>
            <w:tcW w:w="1858" w:type="dxa"/>
          </w:tcPr>
          <w:p w14:paraId="71D184BA" w14:textId="77777777" w:rsidR="00A505F8" w:rsidRPr="00A505F8" w:rsidRDefault="00A505F8" w:rsidP="00A505F8">
            <w:pPr>
              <w:spacing w:line="276" w:lineRule="auto"/>
              <w:jc w:val="center"/>
              <w:rPr>
                <w:b/>
                <w:color w:val="000000"/>
                <w:sz w:val="26"/>
                <w:szCs w:val="26"/>
              </w:rPr>
            </w:pPr>
            <w:r w:rsidRPr="00A505F8">
              <w:rPr>
                <w:b/>
                <w:color w:val="000000"/>
                <w:sz w:val="26"/>
                <w:szCs w:val="26"/>
              </w:rPr>
              <w:t>Bước 6</w:t>
            </w:r>
          </w:p>
        </w:tc>
        <w:tc>
          <w:tcPr>
            <w:tcW w:w="7487" w:type="dxa"/>
          </w:tcPr>
          <w:p w14:paraId="0DDDB667" w14:textId="77777777" w:rsidR="00A505F8" w:rsidRPr="00A505F8" w:rsidRDefault="00A505F8" w:rsidP="00A505F8">
            <w:pPr>
              <w:spacing w:line="276" w:lineRule="auto"/>
              <w:rPr>
                <w:color w:val="000000"/>
                <w:sz w:val="26"/>
                <w:szCs w:val="26"/>
              </w:rPr>
            </w:pPr>
            <w:r w:rsidRPr="00A505F8">
              <w:rPr>
                <w:color w:val="000000"/>
                <w:sz w:val="26"/>
                <w:szCs w:val="26"/>
              </w:rPr>
              <w:t>Thông báo đội giành chiến thắng và có hình thức tuyên dương, khen thưởng (tuyên dương trước lớp, một tràng pháo tay, điểm cộng,…)</w:t>
            </w:r>
          </w:p>
        </w:tc>
      </w:tr>
    </w:tbl>
    <w:p w14:paraId="0143BC12"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4: Vận dụng</w:t>
      </w:r>
    </w:p>
    <w:p w14:paraId="1E92A8E0" w14:textId="77777777" w:rsidR="00A505F8" w:rsidRPr="00A505F8" w:rsidRDefault="00A505F8" w:rsidP="00A505F8">
      <w:pPr>
        <w:spacing w:line="276" w:lineRule="auto"/>
        <w:jc w:val="both"/>
        <w:rPr>
          <w:b/>
          <w:color w:val="auto"/>
          <w:sz w:val="26"/>
          <w:szCs w:val="26"/>
        </w:rPr>
      </w:pPr>
      <w:r w:rsidRPr="00A505F8">
        <w:rPr>
          <w:b/>
          <w:color w:val="auto"/>
          <w:sz w:val="26"/>
          <w:szCs w:val="26"/>
        </w:rPr>
        <w:lastRenderedPageBreak/>
        <w:t>a. Mục tiêu:</w:t>
      </w:r>
    </w:p>
    <w:p w14:paraId="7B6564E7" w14:textId="77777777" w:rsidR="00A505F8" w:rsidRPr="00911E54" w:rsidRDefault="00A505F8" w:rsidP="00A505F8">
      <w:pPr>
        <w:spacing w:line="276" w:lineRule="auto"/>
        <w:ind w:left="180"/>
        <w:jc w:val="both"/>
        <w:rPr>
          <w:color w:val="auto"/>
          <w:sz w:val="26"/>
          <w:szCs w:val="26"/>
          <w:lang w:val="vi-VN"/>
        </w:rPr>
      </w:pPr>
      <w:r w:rsidRPr="00A505F8">
        <w:rPr>
          <w:color w:val="auto"/>
          <w:sz w:val="26"/>
          <w:szCs w:val="26"/>
          <w:lang w:val="vi-VN"/>
        </w:rPr>
        <w:t>- Giúp học sinh tự vận dụng, tìm tòi mở rộng các kiến thức trong bài học và tương tác với cộng đồng. Tùy theo năng lực mà các em sẽ thực hiện ở các mức độ khác nhau.</w:t>
      </w:r>
    </w:p>
    <w:p w14:paraId="7BDCDADA" w14:textId="77777777" w:rsidR="00A505F8" w:rsidRPr="00911E54" w:rsidRDefault="00A505F8" w:rsidP="00A505F8">
      <w:pPr>
        <w:spacing w:line="276" w:lineRule="auto"/>
        <w:jc w:val="both"/>
        <w:rPr>
          <w:bCs/>
          <w:color w:val="auto"/>
          <w:sz w:val="26"/>
          <w:szCs w:val="26"/>
          <w:lang w:val="vi-VN"/>
        </w:rPr>
      </w:pPr>
      <w:r w:rsidRPr="00911E54">
        <w:rPr>
          <w:b/>
          <w:color w:val="auto"/>
          <w:sz w:val="26"/>
          <w:szCs w:val="26"/>
          <w:lang w:val="vi-VN"/>
        </w:rPr>
        <w:t>b. Nội dung:</w:t>
      </w:r>
      <w:r w:rsidRPr="00911E54">
        <w:rPr>
          <w:bCs/>
          <w:color w:val="auto"/>
          <w:sz w:val="26"/>
          <w:szCs w:val="26"/>
          <w:lang w:val="vi-VN"/>
        </w:rPr>
        <w:t xml:space="preserve"> Học sinh thực hiện nhiệm vụ ở nhà theo nhóm hoặc cá nhân</w:t>
      </w:r>
    </w:p>
    <w:p w14:paraId="62C4D933" w14:textId="77777777" w:rsidR="00A505F8" w:rsidRPr="00911E54" w:rsidRDefault="00A505F8" w:rsidP="00A505F8">
      <w:pPr>
        <w:spacing w:line="276" w:lineRule="auto"/>
        <w:jc w:val="both"/>
        <w:rPr>
          <w:color w:val="auto"/>
          <w:sz w:val="26"/>
          <w:szCs w:val="26"/>
          <w:lang w:val="vi-VN"/>
        </w:rPr>
      </w:pPr>
      <w:r w:rsidRPr="00911E54">
        <w:rPr>
          <w:b/>
          <w:color w:val="auto"/>
          <w:sz w:val="26"/>
          <w:szCs w:val="26"/>
          <w:lang w:val="vi-VN"/>
        </w:rPr>
        <w:t xml:space="preserve">c. Sản phẩm: </w:t>
      </w:r>
      <w:r w:rsidRPr="00911E54">
        <w:rPr>
          <w:color w:val="auto"/>
          <w:sz w:val="26"/>
          <w:szCs w:val="26"/>
          <w:lang w:val="vi-VN"/>
        </w:rPr>
        <w:t>Bài tự làm vào vở ghi của HS.</w:t>
      </w:r>
    </w:p>
    <w:p w14:paraId="34CD6B0B" w14:textId="77777777" w:rsidR="00A505F8" w:rsidRPr="00911E54" w:rsidRDefault="00A505F8" w:rsidP="00A505F8">
      <w:pPr>
        <w:spacing w:line="276" w:lineRule="auto"/>
        <w:jc w:val="both"/>
        <w:rPr>
          <w:b/>
          <w:color w:val="auto"/>
          <w:sz w:val="26"/>
          <w:szCs w:val="26"/>
          <w:lang w:val="vi-VN"/>
        </w:rPr>
      </w:pPr>
      <w:r w:rsidRPr="00911E54">
        <w:rPr>
          <w:b/>
          <w:color w:val="auto"/>
          <w:sz w:val="26"/>
          <w:szCs w:val="26"/>
          <w:lang w:val="vi-VN"/>
        </w:rPr>
        <w:t>d. Tổ chức thực hiện:</w:t>
      </w:r>
    </w:p>
    <w:tbl>
      <w:tblPr>
        <w:tblStyle w:val="TableGrid3"/>
        <w:tblW w:w="0" w:type="auto"/>
        <w:tblLook w:val="04A0" w:firstRow="1" w:lastRow="0" w:firstColumn="1" w:lastColumn="0" w:noHBand="0" w:noVBand="1"/>
      </w:tblPr>
      <w:tblGrid>
        <w:gridCol w:w="1856"/>
        <w:gridCol w:w="7489"/>
      </w:tblGrid>
      <w:tr w:rsidR="00A505F8" w:rsidRPr="00A505F8" w14:paraId="4D129D2E" w14:textId="77777777" w:rsidTr="00680996">
        <w:tc>
          <w:tcPr>
            <w:tcW w:w="1856" w:type="dxa"/>
          </w:tcPr>
          <w:p w14:paraId="479065F4" w14:textId="77777777" w:rsidR="00A505F8" w:rsidRPr="00A505F8" w:rsidRDefault="00A505F8" w:rsidP="00A505F8">
            <w:pPr>
              <w:spacing w:line="276" w:lineRule="auto"/>
              <w:jc w:val="center"/>
              <w:rPr>
                <w:b/>
                <w:sz w:val="26"/>
                <w:szCs w:val="26"/>
              </w:rPr>
            </w:pPr>
            <w:r w:rsidRPr="00A505F8">
              <w:rPr>
                <w:b/>
                <w:sz w:val="26"/>
                <w:szCs w:val="26"/>
              </w:rPr>
              <w:t xml:space="preserve">Nội dung </w:t>
            </w:r>
          </w:p>
          <w:p w14:paraId="09A41D22" w14:textId="77777777" w:rsidR="00A505F8" w:rsidRPr="00A505F8" w:rsidRDefault="00A505F8" w:rsidP="00A505F8">
            <w:pPr>
              <w:spacing w:line="276" w:lineRule="auto"/>
              <w:jc w:val="center"/>
              <w:rPr>
                <w:b/>
                <w:sz w:val="26"/>
                <w:szCs w:val="26"/>
              </w:rPr>
            </w:pPr>
            <w:r w:rsidRPr="00A505F8">
              <w:rPr>
                <w:bCs/>
                <w:sz w:val="26"/>
                <w:szCs w:val="26"/>
              </w:rPr>
              <w:t>Chuẩn bị cho tiêt sau</w:t>
            </w:r>
          </w:p>
        </w:tc>
        <w:tc>
          <w:tcPr>
            <w:tcW w:w="7489" w:type="dxa"/>
          </w:tcPr>
          <w:p w14:paraId="77FE4C82" w14:textId="77777777" w:rsidR="00A505F8" w:rsidRPr="00A505F8" w:rsidRDefault="00A505F8" w:rsidP="00A505F8">
            <w:pPr>
              <w:rPr>
                <w:color w:val="000000"/>
                <w:sz w:val="26"/>
                <w:szCs w:val="26"/>
              </w:rPr>
            </w:pPr>
          </w:p>
          <w:p w14:paraId="71CA090A" w14:textId="77777777" w:rsidR="00A505F8" w:rsidRPr="00A505F8" w:rsidRDefault="00A505F8" w:rsidP="00A505F8">
            <w:r w:rsidRPr="00A505F8">
              <w:rPr>
                <w:color w:val="000000"/>
                <w:sz w:val="26"/>
                <w:szCs w:val="26"/>
              </w:rPr>
              <w:t>Ôn tập lại kiến thức của cả học kì 2 để chuẩn bị cho tiết tiếp theo</w:t>
            </w:r>
          </w:p>
          <w:p w14:paraId="6EC9C189" w14:textId="77777777" w:rsidR="00A505F8" w:rsidRPr="00A505F8" w:rsidRDefault="00A505F8" w:rsidP="00A505F8">
            <w:pPr>
              <w:jc w:val="both"/>
              <w:rPr>
                <w:bCs/>
                <w:sz w:val="26"/>
                <w:szCs w:val="26"/>
              </w:rPr>
            </w:pPr>
          </w:p>
        </w:tc>
      </w:tr>
    </w:tbl>
    <w:p w14:paraId="5E24C3A7" w14:textId="77777777" w:rsidR="00A505F8" w:rsidRPr="00A505F8" w:rsidRDefault="00A505F8" w:rsidP="00A505F8">
      <w:pPr>
        <w:spacing w:line="276" w:lineRule="auto"/>
        <w:jc w:val="both"/>
        <w:rPr>
          <w:b/>
          <w:color w:val="auto"/>
          <w:sz w:val="26"/>
          <w:szCs w:val="26"/>
        </w:rPr>
      </w:pPr>
      <w:r w:rsidRPr="00A505F8">
        <w:rPr>
          <w:b/>
          <w:color w:val="auto"/>
          <w:sz w:val="26"/>
          <w:szCs w:val="26"/>
        </w:rPr>
        <w:t>V. ĐIỀU CHỈNH, THAY ĐỔI, BỔ SUNG (NẾU CÓ)</w:t>
      </w:r>
    </w:p>
    <w:p w14:paraId="4372C49F"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24EDD145"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5281FECF"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6019349F"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4204A768"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47970CFC"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08D9EEF9"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2BB18E9D"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55B8F3CD" w14:textId="77777777" w:rsidR="00A505F8" w:rsidRPr="00A505F8" w:rsidRDefault="00A505F8" w:rsidP="00A505F8">
      <w:pPr>
        <w:spacing w:line="276" w:lineRule="auto"/>
        <w:rPr>
          <w:bCs/>
          <w:color w:val="auto"/>
          <w:sz w:val="26"/>
          <w:szCs w:val="26"/>
        </w:rPr>
      </w:pPr>
    </w:p>
    <w:p w14:paraId="336DE65A" w14:textId="77777777" w:rsidR="00A505F8" w:rsidRPr="00A505F8" w:rsidRDefault="00A505F8" w:rsidP="00A505F8">
      <w:pPr>
        <w:spacing w:line="276" w:lineRule="auto"/>
        <w:rPr>
          <w:bCs/>
          <w:color w:val="auto"/>
          <w:sz w:val="26"/>
          <w:szCs w:val="26"/>
        </w:rPr>
      </w:pPr>
    </w:p>
    <w:p w14:paraId="1A2ACD3C" w14:textId="77777777" w:rsidR="00A505F8" w:rsidRPr="00A505F8" w:rsidRDefault="00A505F8" w:rsidP="00A505F8">
      <w:pPr>
        <w:rPr>
          <w:bCs/>
          <w:color w:val="auto"/>
          <w:sz w:val="26"/>
          <w:szCs w:val="26"/>
        </w:rPr>
      </w:pPr>
      <w:r w:rsidRPr="00A505F8">
        <w:rPr>
          <w:bCs/>
          <w:color w:val="auto"/>
          <w:sz w:val="26"/>
          <w:szCs w:val="26"/>
        </w:rPr>
        <w:br w:type="page"/>
      </w:r>
    </w:p>
    <w:p w14:paraId="771035A9" w14:textId="77777777" w:rsidR="00A505F8" w:rsidRPr="00A505F8" w:rsidRDefault="00A505F8" w:rsidP="00A505F8">
      <w:pPr>
        <w:tabs>
          <w:tab w:val="left" w:pos="6660"/>
        </w:tabs>
        <w:jc w:val="both"/>
        <w:rPr>
          <w:bCs/>
          <w:color w:val="auto"/>
          <w:sz w:val="26"/>
          <w:szCs w:val="26"/>
        </w:rPr>
      </w:pPr>
      <w:r w:rsidRPr="00A505F8">
        <w:rPr>
          <w:bCs/>
          <w:color w:val="auto"/>
          <w:sz w:val="26"/>
          <w:szCs w:val="26"/>
        </w:rPr>
        <w:lastRenderedPageBreak/>
        <w:t>Giáo viên giảng dạy:</w:t>
      </w:r>
      <w:r w:rsidRPr="00A505F8">
        <w:rPr>
          <w:bCs/>
          <w:color w:val="auto"/>
          <w:sz w:val="26"/>
          <w:szCs w:val="26"/>
        </w:rPr>
        <w:tab/>
        <w:t xml:space="preserve">Lớp dạy: </w:t>
      </w:r>
    </w:p>
    <w:p w14:paraId="43E77D72" w14:textId="77777777" w:rsidR="00A505F8" w:rsidRPr="00A505F8" w:rsidRDefault="00A505F8" w:rsidP="00A505F8">
      <w:pPr>
        <w:tabs>
          <w:tab w:val="left" w:pos="6660"/>
        </w:tabs>
        <w:jc w:val="both"/>
        <w:rPr>
          <w:bCs/>
          <w:color w:val="auto"/>
          <w:sz w:val="26"/>
          <w:szCs w:val="26"/>
        </w:rPr>
      </w:pPr>
      <w:r w:rsidRPr="00A505F8">
        <w:rPr>
          <w:bCs/>
          <w:color w:val="auto"/>
          <w:sz w:val="26"/>
          <w:szCs w:val="26"/>
        </w:rPr>
        <w:t>Ngày soạn:</w:t>
      </w:r>
      <w:r w:rsidRPr="00A505F8">
        <w:rPr>
          <w:bCs/>
          <w:color w:val="auto"/>
          <w:sz w:val="26"/>
          <w:szCs w:val="26"/>
        </w:rPr>
        <w:tab/>
        <w:t xml:space="preserve">Ngày dạy: </w:t>
      </w:r>
    </w:p>
    <w:p w14:paraId="22C44B5E" w14:textId="77777777" w:rsidR="00A505F8" w:rsidRPr="00A505F8" w:rsidRDefault="00A505F8" w:rsidP="00A505F8">
      <w:pPr>
        <w:tabs>
          <w:tab w:val="left" w:pos="5760"/>
        </w:tabs>
        <w:jc w:val="both"/>
        <w:rPr>
          <w:b/>
          <w:color w:val="auto"/>
          <w:sz w:val="24"/>
          <w:szCs w:val="24"/>
        </w:rPr>
      </w:pPr>
    </w:p>
    <w:p w14:paraId="5F8C1D87" w14:textId="4DA34E69" w:rsidR="00A505F8" w:rsidRPr="00A505F8" w:rsidRDefault="00A505F8" w:rsidP="00A505F8">
      <w:pPr>
        <w:spacing w:line="276" w:lineRule="auto"/>
        <w:rPr>
          <w:b/>
          <w:color w:val="000000"/>
          <w:sz w:val="26"/>
          <w:szCs w:val="26"/>
        </w:rPr>
      </w:pPr>
      <w:r w:rsidRPr="00A505F8">
        <w:rPr>
          <w:b/>
          <w:color w:val="000000"/>
          <w:sz w:val="26"/>
          <w:szCs w:val="26"/>
        </w:rPr>
        <w:t>Tiết:</w:t>
      </w:r>
    </w:p>
    <w:p w14:paraId="1D55AFB8" w14:textId="77777777" w:rsidR="00A505F8" w:rsidRPr="00A505F8" w:rsidRDefault="00A505F8" w:rsidP="00A505F8">
      <w:pPr>
        <w:spacing w:line="276" w:lineRule="auto"/>
        <w:jc w:val="center"/>
        <w:rPr>
          <w:b/>
          <w:color w:val="000000"/>
        </w:rPr>
      </w:pPr>
      <w:r w:rsidRPr="00A505F8">
        <w:rPr>
          <w:b/>
          <w:color w:val="000000"/>
        </w:rPr>
        <w:t>ÔN TẬP HỌC KÌ 2</w:t>
      </w:r>
    </w:p>
    <w:p w14:paraId="7B42D9FE" w14:textId="77777777" w:rsidR="00A505F8" w:rsidRPr="00A505F8" w:rsidRDefault="00A505F8" w:rsidP="00A505F8">
      <w:pPr>
        <w:spacing w:line="276" w:lineRule="auto"/>
        <w:jc w:val="center"/>
        <w:rPr>
          <w:b/>
          <w:color w:val="000000"/>
        </w:rPr>
      </w:pPr>
    </w:p>
    <w:p w14:paraId="4EB1CF4C" w14:textId="77777777" w:rsidR="00A505F8" w:rsidRPr="00A505F8" w:rsidRDefault="00A505F8" w:rsidP="00A505F8">
      <w:pPr>
        <w:spacing w:line="276" w:lineRule="auto"/>
        <w:jc w:val="both"/>
        <w:rPr>
          <w:b/>
          <w:color w:val="auto"/>
          <w:sz w:val="26"/>
          <w:szCs w:val="26"/>
        </w:rPr>
      </w:pPr>
      <w:r w:rsidRPr="00A505F8">
        <w:rPr>
          <w:b/>
          <w:color w:val="auto"/>
          <w:sz w:val="26"/>
          <w:szCs w:val="26"/>
        </w:rPr>
        <w:t>I. MỤC TIÊU</w:t>
      </w:r>
    </w:p>
    <w:p w14:paraId="166A715A" w14:textId="77777777" w:rsidR="00A505F8" w:rsidRPr="00A505F8" w:rsidRDefault="00A505F8" w:rsidP="00A505F8">
      <w:pPr>
        <w:tabs>
          <w:tab w:val="left" w:pos="180"/>
        </w:tabs>
        <w:spacing w:line="276" w:lineRule="auto"/>
        <w:jc w:val="both"/>
        <w:rPr>
          <w:b/>
          <w:color w:val="auto"/>
          <w:sz w:val="26"/>
          <w:szCs w:val="26"/>
        </w:rPr>
      </w:pPr>
      <w:r w:rsidRPr="00A505F8">
        <w:rPr>
          <w:b/>
          <w:color w:val="auto"/>
          <w:sz w:val="26"/>
          <w:szCs w:val="26"/>
        </w:rPr>
        <w:t>1. Kiến thức</w:t>
      </w:r>
    </w:p>
    <w:p w14:paraId="0C8B3BE7" w14:textId="77777777" w:rsidR="00A505F8" w:rsidRPr="00A505F8" w:rsidRDefault="00A505F8" w:rsidP="00A505F8">
      <w:pPr>
        <w:tabs>
          <w:tab w:val="left" w:pos="180"/>
        </w:tabs>
        <w:spacing w:line="276" w:lineRule="auto"/>
        <w:jc w:val="both"/>
        <w:rPr>
          <w:color w:val="auto"/>
          <w:sz w:val="26"/>
          <w:szCs w:val="26"/>
          <w:lang w:val="de-DE"/>
        </w:rPr>
      </w:pPr>
      <w:r w:rsidRPr="00A505F8">
        <w:rPr>
          <w:color w:val="auto"/>
          <w:sz w:val="26"/>
          <w:szCs w:val="26"/>
          <w:lang w:val="de-DE"/>
        </w:rPr>
        <w:t>-Ôn lại các kiến thức về mắt và các dụng cụ quang</w:t>
      </w:r>
    </w:p>
    <w:p w14:paraId="5485B4DB"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2. Năng lực</w:t>
      </w:r>
    </w:p>
    <w:p w14:paraId="28780848"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a. Năng lực chung</w:t>
      </w:r>
    </w:p>
    <w:p w14:paraId="1FE27A04" w14:textId="77777777" w:rsidR="00A505F8" w:rsidRPr="00911E54" w:rsidRDefault="00A505F8" w:rsidP="00A505F8">
      <w:pPr>
        <w:spacing w:line="276" w:lineRule="auto"/>
        <w:jc w:val="both"/>
        <w:rPr>
          <w:color w:val="auto"/>
          <w:sz w:val="26"/>
          <w:szCs w:val="26"/>
          <w:lang w:val="de-DE"/>
        </w:rPr>
      </w:pPr>
      <w:r w:rsidRPr="00911E54">
        <w:rPr>
          <w:color w:val="auto"/>
          <w:sz w:val="26"/>
          <w:szCs w:val="26"/>
          <w:lang w:val="de-DE"/>
        </w:rPr>
        <w:t>- Năng lực tự học và nghiên cứu tài liệu.</w:t>
      </w:r>
    </w:p>
    <w:p w14:paraId="4E6FA659" w14:textId="77777777" w:rsidR="00A505F8" w:rsidRPr="00911E54" w:rsidRDefault="00A505F8" w:rsidP="00A505F8">
      <w:pPr>
        <w:spacing w:line="276" w:lineRule="auto"/>
        <w:jc w:val="both"/>
        <w:rPr>
          <w:color w:val="auto"/>
          <w:sz w:val="26"/>
          <w:szCs w:val="26"/>
          <w:lang w:val="de-DE"/>
        </w:rPr>
      </w:pPr>
      <w:r w:rsidRPr="00911E54">
        <w:rPr>
          <w:color w:val="auto"/>
          <w:sz w:val="26"/>
          <w:szCs w:val="26"/>
          <w:lang w:val="de-DE"/>
        </w:rPr>
        <w:t>- Năng lực trình bày và trao đổi thông tin.</w:t>
      </w:r>
    </w:p>
    <w:p w14:paraId="2C4D7555" w14:textId="77777777" w:rsidR="00A505F8" w:rsidRPr="00911E54" w:rsidRDefault="00A505F8" w:rsidP="00A505F8">
      <w:pPr>
        <w:spacing w:line="276" w:lineRule="auto"/>
        <w:jc w:val="both"/>
        <w:rPr>
          <w:color w:val="auto"/>
          <w:sz w:val="26"/>
          <w:szCs w:val="26"/>
          <w:lang w:val="de-DE"/>
        </w:rPr>
      </w:pPr>
      <w:r w:rsidRPr="00911E54">
        <w:rPr>
          <w:color w:val="auto"/>
          <w:sz w:val="26"/>
          <w:szCs w:val="26"/>
          <w:lang w:val="de-DE"/>
        </w:rPr>
        <w:t>- Năng lực nêu và giải quyết vấn đề.</w:t>
      </w:r>
    </w:p>
    <w:p w14:paraId="329AFEEB" w14:textId="77777777" w:rsidR="00A505F8" w:rsidRPr="00911E54" w:rsidRDefault="00A505F8" w:rsidP="00A505F8">
      <w:pPr>
        <w:spacing w:line="276" w:lineRule="auto"/>
        <w:jc w:val="both"/>
        <w:rPr>
          <w:color w:val="auto"/>
          <w:sz w:val="26"/>
          <w:szCs w:val="26"/>
          <w:lang w:val="de-DE"/>
        </w:rPr>
      </w:pPr>
      <w:r w:rsidRPr="00911E54">
        <w:rPr>
          <w:color w:val="auto"/>
          <w:sz w:val="26"/>
          <w:szCs w:val="26"/>
          <w:lang w:val="de-DE"/>
        </w:rPr>
        <w:t>- Năng lực hoạt động nhóm.</w:t>
      </w:r>
    </w:p>
    <w:p w14:paraId="7F324A52"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b. Năng lực đặc thù môn học</w:t>
      </w:r>
    </w:p>
    <w:p w14:paraId="475A1A88" w14:textId="77777777" w:rsidR="00A505F8" w:rsidRPr="00A505F8" w:rsidRDefault="00A505F8" w:rsidP="00A505F8">
      <w:pPr>
        <w:tabs>
          <w:tab w:val="left" w:pos="180"/>
        </w:tabs>
        <w:spacing w:line="276" w:lineRule="auto"/>
        <w:jc w:val="both"/>
        <w:rPr>
          <w:color w:val="auto"/>
          <w:sz w:val="26"/>
          <w:szCs w:val="26"/>
          <w:lang w:val="de-DE"/>
        </w:rPr>
      </w:pPr>
      <w:r w:rsidRPr="00A505F8">
        <w:rPr>
          <w:color w:val="auto"/>
          <w:sz w:val="26"/>
          <w:szCs w:val="26"/>
          <w:lang w:val="de-DE"/>
        </w:rPr>
        <w:t>- Vận dụng các phương pháp giải bài toán về mắt và các dụng cụ quang</w:t>
      </w:r>
    </w:p>
    <w:p w14:paraId="66B8BF3A"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3. Phẩm chất</w:t>
      </w:r>
    </w:p>
    <w:p w14:paraId="588CFC85" w14:textId="77777777" w:rsidR="00A505F8" w:rsidRPr="00911E54" w:rsidRDefault="00A505F8" w:rsidP="00A505F8">
      <w:pPr>
        <w:spacing w:line="276" w:lineRule="auto"/>
        <w:jc w:val="both"/>
        <w:rPr>
          <w:bCs/>
          <w:color w:val="auto"/>
          <w:sz w:val="26"/>
          <w:szCs w:val="26"/>
          <w:lang w:val="de-DE"/>
        </w:rPr>
      </w:pPr>
      <w:r w:rsidRPr="00911E54">
        <w:rPr>
          <w:bCs/>
          <w:color w:val="auto"/>
          <w:sz w:val="26"/>
          <w:szCs w:val="26"/>
          <w:lang w:val="de-DE"/>
        </w:rPr>
        <w:t>- Có thái độ hứng thú trong học tập.</w:t>
      </w:r>
    </w:p>
    <w:p w14:paraId="33C05C19" w14:textId="77777777" w:rsidR="00A505F8" w:rsidRPr="00911E54" w:rsidRDefault="00A505F8" w:rsidP="00A505F8">
      <w:pPr>
        <w:spacing w:line="276" w:lineRule="auto"/>
        <w:jc w:val="both"/>
        <w:rPr>
          <w:bCs/>
          <w:color w:val="auto"/>
          <w:sz w:val="26"/>
          <w:szCs w:val="26"/>
          <w:lang w:val="de-DE"/>
        </w:rPr>
      </w:pPr>
      <w:r w:rsidRPr="00911E54">
        <w:rPr>
          <w:bCs/>
          <w:color w:val="auto"/>
          <w:sz w:val="26"/>
          <w:szCs w:val="26"/>
          <w:lang w:val="de-DE"/>
        </w:rPr>
        <w:t>- Có ý thức tìm hiểu và liên hệ các hiện tượng thực tế liên quan.</w:t>
      </w:r>
    </w:p>
    <w:p w14:paraId="759A067E" w14:textId="77777777" w:rsidR="00A505F8" w:rsidRPr="00911E54" w:rsidRDefault="00A505F8" w:rsidP="00A505F8">
      <w:pPr>
        <w:spacing w:line="276" w:lineRule="auto"/>
        <w:jc w:val="both"/>
        <w:rPr>
          <w:bCs/>
          <w:color w:val="auto"/>
          <w:sz w:val="26"/>
          <w:szCs w:val="26"/>
          <w:lang w:val="de-DE"/>
        </w:rPr>
      </w:pPr>
      <w:r w:rsidRPr="00911E54">
        <w:rPr>
          <w:bCs/>
          <w:color w:val="auto"/>
          <w:sz w:val="26"/>
          <w:szCs w:val="26"/>
          <w:lang w:val="de-DE"/>
        </w:rPr>
        <w:t>- Có tác phong làm việc của nhà khoa học.</w:t>
      </w:r>
      <w:r w:rsidRPr="00911E54">
        <w:rPr>
          <w:bCs/>
          <w:color w:val="auto"/>
          <w:sz w:val="26"/>
          <w:szCs w:val="26"/>
          <w:lang w:val="de-DE"/>
        </w:rPr>
        <w:tab/>
      </w:r>
    </w:p>
    <w:p w14:paraId="30F800B1"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II. THIẾT BỊ DẠY HỌC VÀ HỌC LIỆU</w:t>
      </w:r>
    </w:p>
    <w:p w14:paraId="353F55F3"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1. Giáo viên</w:t>
      </w:r>
    </w:p>
    <w:p w14:paraId="59D12856" w14:textId="77777777" w:rsidR="00A505F8" w:rsidRPr="00A505F8" w:rsidRDefault="00A505F8" w:rsidP="00A505F8">
      <w:pPr>
        <w:tabs>
          <w:tab w:val="left" w:pos="180"/>
        </w:tabs>
        <w:spacing w:line="276" w:lineRule="auto"/>
        <w:jc w:val="both"/>
        <w:rPr>
          <w:color w:val="auto"/>
          <w:sz w:val="26"/>
          <w:szCs w:val="26"/>
          <w:lang w:val="de-DE"/>
        </w:rPr>
      </w:pPr>
      <w:r w:rsidRPr="00A505F8">
        <w:rPr>
          <w:color w:val="auto"/>
          <w:sz w:val="26"/>
          <w:szCs w:val="26"/>
          <w:lang w:val="de-DE"/>
        </w:rPr>
        <w:t>- Giấy khổ lớn, bút màu</w:t>
      </w:r>
    </w:p>
    <w:p w14:paraId="48055C02"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2. Học sinh</w:t>
      </w:r>
    </w:p>
    <w:p w14:paraId="10A7A0BB" w14:textId="77777777" w:rsidR="00A505F8" w:rsidRPr="00A505F8" w:rsidRDefault="00A505F8" w:rsidP="00A505F8">
      <w:pPr>
        <w:spacing w:line="276" w:lineRule="auto"/>
        <w:jc w:val="both"/>
        <w:rPr>
          <w:color w:val="auto"/>
          <w:sz w:val="26"/>
          <w:szCs w:val="26"/>
          <w:lang w:val="de-DE"/>
        </w:rPr>
      </w:pPr>
      <w:r w:rsidRPr="00A505F8">
        <w:rPr>
          <w:color w:val="auto"/>
          <w:sz w:val="26"/>
          <w:szCs w:val="26"/>
          <w:lang w:val="pt-BR"/>
        </w:rPr>
        <w:t xml:space="preserve">- </w:t>
      </w:r>
      <w:r w:rsidRPr="00A505F8">
        <w:rPr>
          <w:color w:val="auto"/>
          <w:sz w:val="26"/>
          <w:szCs w:val="26"/>
          <w:lang w:val="de-DE"/>
        </w:rPr>
        <w:t>Ôn lại các kiến thức liên quan đến chương 4, 5, 6,7</w:t>
      </w:r>
    </w:p>
    <w:p w14:paraId="09CDDDE9" w14:textId="77777777" w:rsidR="00A505F8" w:rsidRPr="00A505F8" w:rsidRDefault="00A505F8" w:rsidP="00A505F8">
      <w:pPr>
        <w:spacing w:line="276" w:lineRule="auto"/>
        <w:jc w:val="both"/>
        <w:rPr>
          <w:color w:val="auto"/>
          <w:sz w:val="26"/>
          <w:szCs w:val="26"/>
          <w:lang w:val="de-DE"/>
        </w:rPr>
      </w:pPr>
      <w:r w:rsidRPr="00A505F8">
        <w:rPr>
          <w:color w:val="auto"/>
          <w:sz w:val="26"/>
          <w:szCs w:val="26"/>
          <w:lang w:val="pt-BR"/>
        </w:rPr>
        <w:t xml:space="preserve">- </w:t>
      </w:r>
      <w:r w:rsidRPr="00A505F8">
        <w:rPr>
          <w:color w:val="auto"/>
          <w:sz w:val="26"/>
          <w:szCs w:val="26"/>
          <w:lang w:val="de-DE"/>
        </w:rPr>
        <w:t>SGK, vở ghi bài, giấy nháp.</w:t>
      </w:r>
    </w:p>
    <w:p w14:paraId="39C6DB0F"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III. TIẾN TRÌNH DẠY HỌC</w:t>
      </w:r>
    </w:p>
    <w:p w14:paraId="1CCE96C2"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 xml:space="preserve">Hoạt động 1: Mở đầu: </w:t>
      </w:r>
      <w:r w:rsidRPr="00911E54">
        <w:rPr>
          <w:bCs/>
          <w:color w:val="auto"/>
          <w:sz w:val="26"/>
          <w:szCs w:val="26"/>
          <w:lang w:val="de-DE"/>
        </w:rPr>
        <w:t>Giới thiệu nội dung ôn tập và phương thức thực hiện</w:t>
      </w:r>
    </w:p>
    <w:p w14:paraId="3C7A4ED1"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a. Mục tiêu:</w:t>
      </w:r>
    </w:p>
    <w:p w14:paraId="3B2E8690" w14:textId="77777777" w:rsidR="00A505F8" w:rsidRPr="00A505F8" w:rsidRDefault="00A505F8" w:rsidP="00A505F8">
      <w:pPr>
        <w:spacing w:line="276" w:lineRule="auto"/>
        <w:ind w:firstLine="720"/>
        <w:rPr>
          <w:b/>
          <w:color w:val="auto"/>
          <w:sz w:val="26"/>
          <w:szCs w:val="26"/>
          <w:lang w:val="de-DE"/>
        </w:rPr>
      </w:pPr>
      <w:r w:rsidRPr="00A505F8">
        <w:rPr>
          <w:bCs/>
          <w:color w:val="auto"/>
          <w:sz w:val="26"/>
          <w:szCs w:val="26"/>
          <w:lang w:val="de-DE"/>
        </w:rPr>
        <w:t>Giới thiệu nội dung ôn tập và phương thức thực hiện</w:t>
      </w:r>
    </w:p>
    <w:p w14:paraId="02ED059A" w14:textId="77777777" w:rsidR="00A505F8" w:rsidRPr="00911E54" w:rsidRDefault="00A505F8" w:rsidP="00A505F8">
      <w:pPr>
        <w:spacing w:line="276" w:lineRule="auto"/>
        <w:jc w:val="both"/>
        <w:rPr>
          <w:bCs/>
          <w:color w:val="auto"/>
          <w:sz w:val="26"/>
          <w:szCs w:val="26"/>
          <w:lang w:val="de-DE"/>
        </w:rPr>
      </w:pPr>
      <w:r w:rsidRPr="00911E54">
        <w:rPr>
          <w:b/>
          <w:color w:val="auto"/>
          <w:sz w:val="26"/>
          <w:szCs w:val="26"/>
          <w:lang w:val="de-DE"/>
        </w:rPr>
        <w:t>b. Nội dung:</w:t>
      </w:r>
      <w:r w:rsidRPr="00911E54">
        <w:rPr>
          <w:bCs/>
          <w:color w:val="auto"/>
          <w:sz w:val="26"/>
          <w:szCs w:val="26"/>
          <w:lang w:val="de-DE"/>
        </w:rPr>
        <w:t xml:space="preserve"> Học sinh tiếp nhận vấn đề từ giáo viên</w:t>
      </w:r>
    </w:p>
    <w:p w14:paraId="59FC9CC4"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c. Sản phẩm:</w:t>
      </w:r>
      <w:r w:rsidRPr="00911E54">
        <w:rPr>
          <w:color w:val="auto"/>
          <w:sz w:val="26"/>
          <w:szCs w:val="26"/>
          <w:lang w:val="de-DE"/>
        </w:rPr>
        <w:t xml:space="preserve"> Các kiến thức trọng tâm được hệ thống lại.</w:t>
      </w:r>
    </w:p>
    <w:p w14:paraId="4B16F168" w14:textId="77777777" w:rsidR="00A505F8" w:rsidRPr="00911E54" w:rsidRDefault="00A505F8" w:rsidP="00A505F8">
      <w:pPr>
        <w:spacing w:line="276" w:lineRule="auto"/>
        <w:jc w:val="both"/>
        <w:rPr>
          <w:b/>
          <w:color w:val="auto"/>
          <w:sz w:val="26"/>
          <w:szCs w:val="26"/>
          <w:lang w:val="de-DE"/>
        </w:rPr>
      </w:pPr>
      <w:r w:rsidRPr="00911E54">
        <w:rPr>
          <w:b/>
          <w:color w:val="auto"/>
          <w:sz w:val="26"/>
          <w:szCs w:val="26"/>
          <w:lang w:val="de-DE"/>
        </w:rPr>
        <w:t>d. Tổ chức thực hiện:</w:t>
      </w:r>
    </w:p>
    <w:tbl>
      <w:tblPr>
        <w:tblStyle w:val="TableGrid3"/>
        <w:tblW w:w="0" w:type="auto"/>
        <w:tblLook w:val="04A0" w:firstRow="1" w:lastRow="0" w:firstColumn="1" w:lastColumn="0" w:noHBand="0" w:noVBand="1"/>
      </w:tblPr>
      <w:tblGrid>
        <w:gridCol w:w="1855"/>
        <w:gridCol w:w="7490"/>
      </w:tblGrid>
      <w:tr w:rsidR="00A505F8" w:rsidRPr="00A505F8" w14:paraId="5B41FAB4" w14:textId="77777777" w:rsidTr="00680996">
        <w:tc>
          <w:tcPr>
            <w:tcW w:w="1855" w:type="dxa"/>
          </w:tcPr>
          <w:p w14:paraId="4A380A55" w14:textId="77777777" w:rsidR="00A505F8" w:rsidRPr="00A505F8" w:rsidRDefault="00A505F8" w:rsidP="00A505F8">
            <w:pPr>
              <w:spacing w:line="276" w:lineRule="auto"/>
              <w:jc w:val="center"/>
              <w:rPr>
                <w:b/>
                <w:sz w:val="26"/>
                <w:szCs w:val="26"/>
              </w:rPr>
            </w:pPr>
            <w:r w:rsidRPr="00A505F8">
              <w:rPr>
                <w:b/>
                <w:sz w:val="26"/>
                <w:szCs w:val="26"/>
              </w:rPr>
              <w:t>Bước thực hiện</w:t>
            </w:r>
          </w:p>
        </w:tc>
        <w:tc>
          <w:tcPr>
            <w:tcW w:w="7490" w:type="dxa"/>
          </w:tcPr>
          <w:p w14:paraId="62F139C4" w14:textId="77777777" w:rsidR="00A505F8" w:rsidRPr="00A505F8" w:rsidRDefault="00A505F8" w:rsidP="00A505F8">
            <w:pPr>
              <w:spacing w:line="276" w:lineRule="auto"/>
              <w:jc w:val="center"/>
              <w:rPr>
                <w:b/>
                <w:sz w:val="26"/>
                <w:szCs w:val="26"/>
              </w:rPr>
            </w:pPr>
            <w:r w:rsidRPr="00A505F8">
              <w:rPr>
                <w:b/>
                <w:sz w:val="26"/>
                <w:szCs w:val="26"/>
              </w:rPr>
              <w:t>Nội dung các bước</w:t>
            </w:r>
          </w:p>
        </w:tc>
      </w:tr>
      <w:tr w:rsidR="00A505F8" w:rsidRPr="00911E54" w14:paraId="26319461" w14:textId="77777777" w:rsidTr="00680996">
        <w:tc>
          <w:tcPr>
            <w:tcW w:w="1855" w:type="dxa"/>
          </w:tcPr>
          <w:p w14:paraId="0D3BB7D1" w14:textId="77777777" w:rsidR="00A505F8" w:rsidRPr="00A505F8" w:rsidRDefault="00A505F8" w:rsidP="00A505F8">
            <w:pPr>
              <w:spacing w:line="276" w:lineRule="auto"/>
              <w:jc w:val="center"/>
              <w:rPr>
                <w:bCs/>
                <w:sz w:val="26"/>
                <w:szCs w:val="26"/>
              </w:rPr>
            </w:pPr>
            <w:r w:rsidRPr="00A505F8">
              <w:rPr>
                <w:b/>
                <w:sz w:val="26"/>
                <w:szCs w:val="26"/>
              </w:rPr>
              <w:t>Bước 1</w:t>
            </w:r>
          </w:p>
        </w:tc>
        <w:tc>
          <w:tcPr>
            <w:tcW w:w="7490" w:type="dxa"/>
          </w:tcPr>
          <w:p w14:paraId="47077A08" w14:textId="77777777" w:rsidR="00A505F8" w:rsidRPr="00A505F8" w:rsidRDefault="00A505F8" w:rsidP="00A505F8">
            <w:pPr>
              <w:spacing w:line="276" w:lineRule="auto"/>
              <w:jc w:val="both"/>
              <w:rPr>
                <w:bCs/>
                <w:sz w:val="26"/>
                <w:szCs w:val="26"/>
                <w:lang w:val="de-DE"/>
              </w:rPr>
            </w:pPr>
            <w:r w:rsidRPr="00A505F8">
              <w:rPr>
                <w:bCs/>
                <w:sz w:val="26"/>
                <w:szCs w:val="26"/>
                <w:lang w:val="de-DE"/>
              </w:rPr>
              <w:sym w:font="Wingdings" w:char="F0A7"/>
            </w:r>
            <w:r w:rsidRPr="00A505F8">
              <w:rPr>
                <w:bCs/>
                <w:sz w:val="26"/>
                <w:szCs w:val="26"/>
                <w:lang w:val="de-DE"/>
              </w:rPr>
              <w:t>Giáo viên nêu vấn đề: Chúng ta đã học xong nội dung chương trình HK1, trong tiết này ta sẽ củng cố lại những kiến thức đã học trong HK2</w:t>
            </w:r>
          </w:p>
          <w:p w14:paraId="04E16C16" w14:textId="77777777" w:rsidR="00A505F8" w:rsidRPr="00A505F8" w:rsidRDefault="00A505F8" w:rsidP="00A505F8">
            <w:pPr>
              <w:spacing w:line="276" w:lineRule="auto"/>
              <w:jc w:val="both"/>
              <w:rPr>
                <w:bCs/>
                <w:sz w:val="26"/>
                <w:szCs w:val="26"/>
                <w:lang w:val="de-DE"/>
              </w:rPr>
            </w:pPr>
            <w:r w:rsidRPr="00A505F8">
              <w:rPr>
                <w:bCs/>
                <w:sz w:val="26"/>
                <w:szCs w:val="26"/>
              </w:rPr>
              <w:sym w:font="Wingdings" w:char="F0A7"/>
            </w:r>
            <w:r w:rsidRPr="00A505F8">
              <w:rPr>
                <w:bCs/>
                <w:sz w:val="26"/>
                <w:szCs w:val="26"/>
                <w:lang w:val="de-DE"/>
              </w:rPr>
              <w:t xml:space="preserve">Giáo viên chuyển giao nhiệm vụ: </w:t>
            </w:r>
          </w:p>
          <w:p w14:paraId="56FC400A" w14:textId="77777777" w:rsidR="00A505F8" w:rsidRPr="00A505F8" w:rsidRDefault="00A505F8" w:rsidP="00A505F8">
            <w:pPr>
              <w:spacing w:line="276" w:lineRule="auto"/>
              <w:jc w:val="both"/>
              <w:rPr>
                <w:bCs/>
                <w:sz w:val="26"/>
                <w:szCs w:val="26"/>
                <w:lang w:val="de-DE"/>
              </w:rPr>
            </w:pPr>
            <w:r w:rsidRPr="00A505F8">
              <w:rPr>
                <w:bCs/>
                <w:sz w:val="26"/>
                <w:szCs w:val="26"/>
                <w:lang w:val="de-DE"/>
              </w:rPr>
              <w:t>Sử dụng kĩ thuật phòng tranh. Các nhóm sẽ tóm tắt kiến thức chính của bốn chương dưới dạng sơ đồ tư duy và trưng bày trước lớp. Các nhóm sẽ tham quan sản phẩm của các nhóm khác và nhận xét</w:t>
            </w:r>
          </w:p>
        </w:tc>
      </w:tr>
      <w:tr w:rsidR="00A505F8" w:rsidRPr="00A505F8" w14:paraId="1F81752D" w14:textId="77777777" w:rsidTr="00680996">
        <w:tc>
          <w:tcPr>
            <w:tcW w:w="1855" w:type="dxa"/>
          </w:tcPr>
          <w:p w14:paraId="5716116C" w14:textId="77777777" w:rsidR="00A505F8" w:rsidRPr="00A505F8" w:rsidRDefault="00A505F8" w:rsidP="00A505F8">
            <w:pPr>
              <w:spacing w:line="276" w:lineRule="auto"/>
              <w:jc w:val="center"/>
              <w:rPr>
                <w:bCs/>
                <w:sz w:val="26"/>
                <w:szCs w:val="26"/>
              </w:rPr>
            </w:pPr>
            <w:r w:rsidRPr="00A505F8">
              <w:rPr>
                <w:b/>
                <w:sz w:val="26"/>
                <w:szCs w:val="26"/>
              </w:rPr>
              <w:t>Bước 2</w:t>
            </w:r>
          </w:p>
        </w:tc>
        <w:tc>
          <w:tcPr>
            <w:tcW w:w="7490" w:type="dxa"/>
          </w:tcPr>
          <w:p w14:paraId="04A74151" w14:textId="77777777" w:rsidR="00A505F8" w:rsidRPr="00A505F8" w:rsidRDefault="00A505F8" w:rsidP="00A505F8">
            <w:pPr>
              <w:spacing w:line="276" w:lineRule="auto"/>
              <w:jc w:val="both"/>
              <w:rPr>
                <w:bCs/>
                <w:sz w:val="26"/>
                <w:szCs w:val="26"/>
              </w:rPr>
            </w:pPr>
            <w:r w:rsidRPr="00A505F8">
              <w:rPr>
                <w:bCs/>
                <w:sz w:val="26"/>
                <w:szCs w:val="26"/>
              </w:rPr>
              <w:t>Học sinh nhận thức được nhiệm vụ sẽ thực hiện</w:t>
            </w:r>
          </w:p>
        </w:tc>
      </w:tr>
    </w:tbl>
    <w:p w14:paraId="44791464" w14:textId="77777777" w:rsidR="00A505F8" w:rsidRPr="00A505F8" w:rsidRDefault="00A505F8" w:rsidP="00A505F8">
      <w:pPr>
        <w:spacing w:line="276" w:lineRule="auto"/>
        <w:jc w:val="both"/>
        <w:rPr>
          <w:b/>
          <w:color w:val="auto"/>
          <w:sz w:val="26"/>
          <w:szCs w:val="26"/>
        </w:rPr>
      </w:pPr>
      <w:r w:rsidRPr="00A505F8">
        <w:rPr>
          <w:b/>
          <w:color w:val="auto"/>
          <w:sz w:val="26"/>
          <w:szCs w:val="26"/>
        </w:rPr>
        <w:t xml:space="preserve">Hoạt động 3: Luyện tập: </w:t>
      </w:r>
      <w:r w:rsidRPr="00A505F8">
        <w:rPr>
          <w:color w:val="auto"/>
          <w:sz w:val="26"/>
          <w:szCs w:val="26"/>
        </w:rPr>
        <w:t>Hệ thống kiến thức 4 chương bằng sơ đồ tư duy</w:t>
      </w:r>
    </w:p>
    <w:p w14:paraId="74102062"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29B74A90" w14:textId="77777777" w:rsidR="00A505F8" w:rsidRPr="00A505F8" w:rsidRDefault="00A505F8" w:rsidP="00A505F8">
      <w:pPr>
        <w:spacing w:line="276" w:lineRule="auto"/>
        <w:jc w:val="both"/>
        <w:rPr>
          <w:b/>
          <w:color w:val="auto"/>
          <w:sz w:val="26"/>
          <w:szCs w:val="26"/>
        </w:rPr>
      </w:pPr>
      <w:r w:rsidRPr="00A505F8">
        <w:rPr>
          <w:color w:val="auto"/>
          <w:sz w:val="26"/>
          <w:szCs w:val="26"/>
          <w:lang w:val="nl-NL"/>
        </w:rPr>
        <w:lastRenderedPageBreak/>
        <w:t>- Củng cố và khắc sâu thêm kiến thức ở chương trình HK2</w:t>
      </w:r>
    </w:p>
    <w:p w14:paraId="77B42CA2"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theo nhóm hoàn thành yêu cầu dựa trên gợi ý của giáo viên</w:t>
      </w:r>
    </w:p>
    <w:p w14:paraId="56213724" w14:textId="77777777" w:rsidR="00A505F8" w:rsidRPr="00A505F8" w:rsidRDefault="00A505F8" w:rsidP="00A505F8">
      <w:pPr>
        <w:spacing w:line="276" w:lineRule="auto"/>
        <w:jc w:val="both"/>
        <w:rPr>
          <w:b/>
          <w:color w:val="auto"/>
          <w:sz w:val="26"/>
          <w:szCs w:val="26"/>
        </w:rPr>
      </w:pPr>
      <w:r w:rsidRPr="00A505F8">
        <w:rPr>
          <w:b/>
          <w:color w:val="auto"/>
          <w:sz w:val="26"/>
          <w:szCs w:val="26"/>
        </w:rPr>
        <w:t xml:space="preserve">c. Sản phẩm: </w:t>
      </w:r>
      <w:r w:rsidRPr="00A505F8">
        <w:rPr>
          <w:color w:val="auto"/>
          <w:sz w:val="26"/>
          <w:szCs w:val="26"/>
        </w:rPr>
        <w:t>Kiến thức được hệ thống và hiểu sâu hơn các định nghĩa.</w:t>
      </w:r>
    </w:p>
    <w:p w14:paraId="534D3652"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TableGrid3"/>
        <w:tblW w:w="0" w:type="auto"/>
        <w:tblLook w:val="04A0" w:firstRow="1" w:lastRow="0" w:firstColumn="1" w:lastColumn="0" w:noHBand="0" w:noVBand="1"/>
      </w:tblPr>
      <w:tblGrid>
        <w:gridCol w:w="1856"/>
        <w:gridCol w:w="7489"/>
      </w:tblGrid>
      <w:tr w:rsidR="00A505F8" w:rsidRPr="00A505F8" w14:paraId="6E50EB74" w14:textId="77777777" w:rsidTr="00680996">
        <w:tc>
          <w:tcPr>
            <w:tcW w:w="1975" w:type="dxa"/>
          </w:tcPr>
          <w:p w14:paraId="5429C440" w14:textId="77777777" w:rsidR="00A505F8" w:rsidRPr="00A505F8" w:rsidRDefault="00A505F8" w:rsidP="00A505F8">
            <w:pPr>
              <w:spacing w:line="276" w:lineRule="auto"/>
              <w:jc w:val="center"/>
              <w:rPr>
                <w:b/>
                <w:sz w:val="26"/>
                <w:szCs w:val="26"/>
              </w:rPr>
            </w:pPr>
            <w:r w:rsidRPr="00A505F8">
              <w:rPr>
                <w:b/>
                <w:sz w:val="26"/>
                <w:szCs w:val="26"/>
              </w:rPr>
              <w:t>Bước thực hiện</w:t>
            </w:r>
          </w:p>
        </w:tc>
        <w:tc>
          <w:tcPr>
            <w:tcW w:w="8222" w:type="dxa"/>
          </w:tcPr>
          <w:p w14:paraId="615AAAA2" w14:textId="77777777" w:rsidR="00A505F8" w:rsidRPr="00A505F8" w:rsidRDefault="00A505F8" w:rsidP="00A505F8">
            <w:pPr>
              <w:spacing w:line="276" w:lineRule="auto"/>
              <w:jc w:val="center"/>
              <w:rPr>
                <w:b/>
                <w:sz w:val="26"/>
                <w:szCs w:val="26"/>
              </w:rPr>
            </w:pPr>
            <w:r w:rsidRPr="00A505F8">
              <w:rPr>
                <w:b/>
                <w:sz w:val="26"/>
                <w:szCs w:val="26"/>
              </w:rPr>
              <w:t>Nội dung các bước</w:t>
            </w:r>
          </w:p>
        </w:tc>
      </w:tr>
      <w:tr w:rsidR="00A505F8" w:rsidRPr="00A505F8" w14:paraId="54A278A7" w14:textId="77777777" w:rsidTr="00680996">
        <w:tc>
          <w:tcPr>
            <w:tcW w:w="1975" w:type="dxa"/>
          </w:tcPr>
          <w:p w14:paraId="3165C2D8" w14:textId="77777777" w:rsidR="00A505F8" w:rsidRPr="00A505F8" w:rsidRDefault="00A505F8" w:rsidP="00A505F8">
            <w:pPr>
              <w:spacing w:line="276" w:lineRule="auto"/>
              <w:jc w:val="center"/>
              <w:rPr>
                <w:bCs/>
                <w:sz w:val="26"/>
                <w:szCs w:val="26"/>
              </w:rPr>
            </w:pPr>
            <w:r w:rsidRPr="00A505F8">
              <w:rPr>
                <w:b/>
                <w:sz w:val="26"/>
                <w:szCs w:val="26"/>
              </w:rPr>
              <w:t>Bước 1</w:t>
            </w:r>
          </w:p>
        </w:tc>
        <w:tc>
          <w:tcPr>
            <w:tcW w:w="8222" w:type="dxa"/>
          </w:tcPr>
          <w:p w14:paraId="27F09C21" w14:textId="77777777" w:rsidR="00A505F8" w:rsidRPr="00A505F8" w:rsidRDefault="00A505F8" w:rsidP="00A505F8">
            <w:pPr>
              <w:spacing w:line="276" w:lineRule="auto"/>
              <w:jc w:val="both"/>
              <w:rPr>
                <w:sz w:val="26"/>
                <w:szCs w:val="26"/>
              </w:rPr>
            </w:pPr>
            <w:r w:rsidRPr="00A505F8">
              <w:rPr>
                <w:bCs/>
                <w:sz w:val="26"/>
                <w:szCs w:val="26"/>
              </w:rPr>
              <w:t>Yêu cầu các nhóm dùng giấy khổ lớn, bút màu để trình bày tóm tắt nội dung chính của ba chương HK2</w:t>
            </w:r>
          </w:p>
        </w:tc>
      </w:tr>
      <w:tr w:rsidR="00A505F8" w:rsidRPr="00A505F8" w14:paraId="42FAA4F9" w14:textId="77777777" w:rsidTr="00680996">
        <w:tc>
          <w:tcPr>
            <w:tcW w:w="1975" w:type="dxa"/>
          </w:tcPr>
          <w:p w14:paraId="77FB7043" w14:textId="77777777" w:rsidR="00A505F8" w:rsidRPr="00A505F8" w:rsidRDefault="00A505F8" w:rsidP="00A505F8">
            <w:pPr>
              <w:spacing w:line="276" w:lineRule="auto"/>
              <w:jc w:val="center"/>
              <w:rPr>
                <w:bCs/>
                <w:sz w:val="26"/>
                <w:szCs w:val="26"/>
              </w:rPr>
            </w:pPr>
            <w:r w:rsidRPr="00A505F8">
              <w:rPr>
                <w:b/>
                <w:sz w:val="26"/>
                <w:szCs w:val="26"/>
              </w:rPr>
              <w:t>Bước 2</w:t>
            </w:r>
          </w:p>
        </w:tc>
        <w:tc>
          <w:tcPr>
            <w:tcW w:w="8222" w:type="dxa"/>
          </w:tcPr>
          <w:p w14:paraId="040EB321" w14:textId="77777777" w:rsidR="00A505F8" w:rsidRPr="00A505F8" w:rsidRDefault="00A505F8" w:rsidP="00A505F8">
            <w:pPr>
              <w:spacing w:line="276" w:lineRule="auto"/>
              <w:jc w:val="both"/>
              <w:rPr>
                <w:bCs/>
                <w:sz w:val="26"/>
                <w:szCs w:val="26"/>
              </w:rPr>
            </w:pPr>
            <w:r w:rsidRPr="00A505F8">
              <w:rPr>
                <w:bCs/>
                <w:sz w:val="26"/>
                <w:szCs w:val="26"/>
              </w:rPr>
              <w:t>Học sinh thực hiện nhiệm vụ nhóm, trưng bày sản phẩm và tham quan sản phẩm của nhóm khác</w:t>
            </w:r>
          </w:p>
        </w:tc>
      </w:tr>
      <w:tr w:rsidR="00A505F8" w:rsidRPr="00A505F8" w14:paraId="1E04E09B" w14:textId="77777777" w:rsidTr="00680996">
        <w:tc>
          <w:tcPr>
            <w:tcW w:w="1975" w:type="dxa"/>
          </w:tcPr>
          <w:p w14:paraId="2497AFD6" w14:textId="77777777" w:rsidR="00A505F8" w:rsidRPr="00A505F8" w:rsidRDefault="00A505F8" w:rsidP="00A505F8">
            <w:pPr>
              <w:spacing w:line="276" w:lineRule="auto"/>
              <w:jc w:val="center"/>
              <w:rPr>
                <w:bCs/>
                <w:sz w:val="26"/>
                <w:szCs w:val="26"/>
              </w:rPr>
            </w:pPr>
            <w:r w:rsidRPr="00A505F8">
              <w:rPr>
                <w:b/>
                <w:sz w:val="26"/>
                <w:szCs w:val="26"/>
              </w:rPr>
              <w:t>Bước 3</w:t>
            </w:r>
          </w:p>
        </w:tc>
        <w:tc>
          <w:tcPr>
            <w:tcW w:w="8222" w:type="dxa"/>
          </w:tcPr>
          <w:p w14:paraId="6A41743D" w14:textId="77777777" w:rsidR="00A505F8" w:rsidRPr="00A505F8" w:rsidRDefault="00A505F8" w:rsidP="00A505F8">
            <w:pPr>
              <w:spacing w:line="276" w:lineRule="auto"/>
              <w:jc w:val="both"/>
              <w:rPr>
                <w:bCs/>
                <w:sz w:val="26"/>
                <w:szCs w:val="26"/>
              </w:rPr>
            </w:pPr>
            <w:r w:rsidRPr="00A505F8">
              <w:rPr>
                <w:bCs/>
                <w:sz w:val="26"/>
                <w:szCs w:val="26"/>
              </w:rPr>
              <w:t>Báo cáo kết quả và thảo luận</w:t>
            </w:r>
          </w:p>
          <w:p w14:paraId="6C153DA5" w14:textId="77777777" w:rsidR="00A505F8" w:rsidRPr="00A505F8" w:rsidRDefault="00A505F8" w:rsidP="00A505F8">
            <w:pPr>
              <w:spacing w:line="276" w:lineRule="auto"/>
              <w:jc w:val="both"/>
              <w:rPr>
                <w:bCs/>
                <w:sz w:val="26"/>
                <w:szCs w:val="26"/>
              </w:rPr>
            </w:pPr>
            <w:r w:rsidRPr="00A505F8">
              <w:rPr>
                <w:sz w:val="26"/>
                <w:szCs w:val="26"/>
              </w:rPr>
              <w:t>- Cá nhân hoặc đại diện 1 nhóm trình bày. Mỗi nhóm trình bài 1 chương</w:t>
            </w:r>
          </w:p>
          <w:p w14:paraId="05EADBF4" w14:textId="77777777" w:rsidR="00A505F8" w:rsidRPr="00A505F8" w:rsidRDefault="00A505F8" w:rsidP="00A505F8">
            <w:pPr>
              <w:spacing w:line="276" w:lineRule="auto"/>
              <w:jc w:val="both"/>
              <w:rPr>
                <w:bCs/>
                <w:sz w:val="26"/>
                <w:szCs w:val="26"/>
              </w:rPr>
            </w:pPr>
            <w:r w:rsidRPr="00A505F8">
              <w:rPr>
                <w:sz w:val="26"/>
                <w:szCs w:val="26"/>
              </w:rPr>
              <w:t>- Học sinh các nhóm thảo luận, nhận xét, bổ sung về sản phẩm của nhóm đại diện</w:t>
            </w:r>
          </w:p>
        </w:tc>
      </w:tr>
      <w:tr w:rsidR="00A505F8" w:rsidRPr="00A505F8" w14:paraId="6C972FAE" w14:textId="77777777" w:rsidTr="00680996">
        <w:tc>
          <w:tcPr>
            <w:tcW w:w="1975" w:type="dxa"/>
          </w:tcPr>
          <w:p w14:paraId="3C29604B" w14:textId="77777777" w:rsidR="00A505F8" w:rsidRPr="00A505F8" w:rsidRDefault="00A505F8" w:rsidP="00A505F8">
            <w:pPr>
              <w:spacing w:line="276" w:lineRule="auto"/>
              <w:jc w:val="center"/>
              <w:rPr>
                <w:bCs/>
                <w:sz w:val="26"/>
                <w:szCs w:val="26"/>
              </w:rPr>
            </w:pPr>
            <w:r w:rsidRPr="00A505F8">
              <w:rPr>
                <w:b/>
                <w:sz w:val="26"/>
                <w:szCs w:val="26"/>
              </w:rPr>
              <w:t>Bước 4</w:t>
            </w:r>
          </w:p>
        </w:tc>
        <w:tc>
          <w:tcPr>
            <w:tcW w:w="8222" w:type="dxa"/>
          </w:tcPr>
          <w:p w14:paraId="1A5FE9C0" w14:textId="77777777" w:rsidR="00A505F8" w:rsidRPr="00A505F8" w:rsidRDefault="00A505F8" w:rsidP="00A505F8">
            <w:pPr>
              <w:spacing w:line="276" w:lineRule="auto"/>
              <w:jc w:val="both"/>
              <w:rPr>
                <w:bCs/>
                <w:sz w:val="26"/>
                <w:szCs w:val="26"/>
              </w:rPr>
            </w:pPr>
            <w:r w:rsidRPr="00A505F8">
              <w:rPr>
                <w:bCs/>
                <w:sz w:val="26"/>
                <w:szCs w:val="26"/>
              </w:rPr>
              <w:t>Giáo viên tổng kết hoạt động 2.</w:t>
            </w:r>
          </w:p>
        </w:tc>
      </w:tr>
    </w:tbl>
    <w:p w14:paraId="7F0D2A9B" w14:textId="77777777" w:rsidR="00A505F8" w:rsidRPr="00A505F8" w:rsidRDefault="00A505F8" w:rsidP="00A505F8">
      <w:pPr>
        <w:spacing w:line="276" w:lineRule="auto"/>
        <w:jc w:val="both"/>
        <w:rPr>
          <w:b/>
          <w:color w:val="auto"/>
          <w:sz w:val="26"/>
          <w:szCs w:val="26"/>
        </w:rPr>
      </w:pPr>
      <w:r w:rsidRPr="00A505F8">
        <w:rPr>
          <w:b/>
          <w:color w:val="auto"/>
          <w:sz w:val="26"/>
          <w:szCs w:val="26"/>
        </w:rPr>
        <w:t>Hoạt động 4: Vận dụng</w:t>
      </w:r>
    </w:p>
    <w:p w14:paraId="37287B03" w14:textId="77777777" w:rsidR="00A505F8" w:rsidRPr="00A505F8" w:rsidRDefault="00A505F8" w:rsidP="00A505F8">
      <w:pPr>
        <w:spacing w:line="276" w:lineRule="auto"/>
        <w:jc w:val="both"/>
        <w:rPr>
          <w:b/>
          <w:color w:val="auto"/>
          <w:sz w:val="26"/>
          <w:szCs w:val="26"/>
        </w:rPr>
      </w:pPr>
      <w:r w:rsidRPr="00A505F8">
        <w:rPr>
          <w:b/>
          <w:color w:val="auto"/>
          <w:sz w:val="26"/>
          <w:szCs w:val="26"/>
        </w:rPr>
        <w:t>a. Mục tiêu:</w:t>
      </w:r>
    </w:p>
    <w:p w14:paraId="270401ED" w14:textId="77777777" w:rsidR="00A505F8" w:rsidRPr="00A505F8" w:rsidRDefault="00A505F8" w:rsidP="00A505F8">
      <w:pPr>
        <w:spacing w:line="276" w:lineRule="auto"/>
        <w:ind w:firstLine="720"/>
        <w:jc w:val="both"/>
        <w:rPr>
          <w:color w:val="auto"/>
          <w:sz w:val="26"/>
          <w:szCs w:val="26"/>
        </w:rPr>
      </w:pPr>
      <w:r w:rsidRPr="00A505F8">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5FCAA0C9" w14:textId="77777777" w:rsidR="00A505F8" w:rsidRPr="00A505F8" w:rsidRDefault="00A505F8" w:rsidP="00A505F8">
      <w:pPr>
        <w:spacing w:line="276" w:lineRule="auto"/>
        <w:jc w:val="both"/>
        <w:rPr>
          <w:bCs/>
          <w:color w:val="auto"/>
          <w:sz w:val="26"/>
          <w:szCs w:val="26"/>
        </w:rPr>
      </w:pPr>
      <w:r w:rsidRPr="00A505F8">
        <w:rPr>
          <w:b/>
          <w:color w:val="auto"/>
          <w:sz w:val="26"/>
          <w:szCs w:val="26"/>
        </w:rPr>
        <w:t>b. Nội dung:</w:t>
      </w:r>
      <w:r w:rsidRPr="00A505F8">
        <w:rPr>
          <w:bCs/>
          <w:color w:val="auto"/>
          <w:sz w:val="26"/>
          <w:szCs w:val="26"/>
        </w:rPr>
        <w:t xml:space="preserve"> Học sinh thực hiện nhiệm vụ ở nhà theo nhóm hoặc cá nhân</w:t>
      </w:r>
    </w:p>
    <w:p w14:paraId="7B8727FE" w14:textId="77777777" w:rsidR="00A505F8" w:rsidRPr="00A505F8" w:rsidRDefault="00A505F8" w:rsidP="00A505F8">
      <w:pPr>
        <w:spacing w:line="276" w:lineRule="auto"/>
        <w:jc w:val="both"/>
        <w:rPr>
          <w:color w:val="auto"/>
          <w:sz w:val="26"/>
          <w:szCs w:val="26"/>
        </w:rPr>
      </w:pPr>
      <w:r w:rsidRPr="00A505F8">
        <w:rPr>
          <w:b/>
          <w:color w:val="auto"/>
          <w:sz w:val="26"/>
          <w:szCs w:val="26"/>
        </w:rPr>
        <w:t xml:space="preserve">c. Sản phẩm: </w:t>
      </w:r>
      <w:r w:rsidRPr="00A505F8">
        <w:rPr>
          <w:color w:val="auto"/>
          <w:sz w:val="26"/>
          <w:szCs w:val="26"/>
        </w:rPr>
        <w:t>Bài tự làm vào vở ghi của HS.</w:t>
      </w:r>
    </w:p>
    <w:p w14:paraId="0B162779" w14:textId="77777777" w:rsidR="00A505F8" w:rsidRPr="00A505F8" w:rsidRDefault="00A505F8" w:rsidP="00A505F8">
      <w:pPr>
        <w:spacing w:line="276" w:lineRule="auto"/>
        <w:jc w:val="both"/>
        <w:rPr>
          <w:b/>
          <w:color w:val="auto"/>
          <w:sz w:val="26"/>
          <w:szCs w:val="26"/>
        </w:rPr>
      </w:pPr>
      <w:r w:rsidRPr="00A505F8">
        <w:rPr>
          <w:b/>
          <w:color w:val="auto"/>
          <w:sz w:val="26"/>
          <w:szCs w:val="26"/>
        </w:rPr>
        <w:t>d. Tổ chức thực hiện:</w:t>
      </w:r>
    </w:p>
    <w:tbl>
      <w:tblPr>
        <w:tblStyle w:val="TableGrid3"/>
        <w:tblW w:w="0" w:type="auto"/>
        <w:tblLook w:val="04A0" w:firstRow="1" w:lastRow="0" w:firstColumn="1" w:lastColumn="0" w:noHBand="0" w:noVBand="1"/>
      </w:tblPr>
      <w:tblGrid>
        <w:gridCol w:w="1855"/>
        <w:gridCol w:w="7490"/>
      </w:tblGrid>
      <w:tr w:rsidR="00A505F8" w:rsidRPr="00A505F8" w14:paraId="390A0EFF" w14:textId="77777777" w:rsidTr="00680996">
        <w:tc>
          <w:tcPr>
            <w:tcW w:w="1855" w:type="dxa"/>
          </w:tcPr>
          <w:p w14:paraId="6BF50B85" w14:textId="77777777" w:rsidR="00A505F8" w:rsidRPr="00A505F8" w:rsidRDefault="00A505F8" w:rsidP="00A505F8">
            <w:pPr>
              <w:spacing w:line="276" w:lineRule="auto"/>
              <w:jc w:val="center"/>
              <w:rPr>
                <w:b/>
                <w:sz w:val="26"/>
                <w:szCs w:val="26"/>
              </w:rPr>
            </w:pPr>
            <w:r w:rsidRPr="00A505F8">
              <w:rPr>
                <w:b/>
                <w:sz w:val="26"/>
                <w:szCs w:val="26"/>
              </w:rPr>
              <w:t>Nội dung 1:</w:t>
            </w:r>
          </w:p>
        </w:tc>
        <w:tc>
          <w:tcPr>
            <w:tcW w:w="7490" w:type="dxa"/>
          </w:tcPr>
          <w:p w14:paraId="32C7E0DB" w14:textId="77777777" w:rsidR="00A505F8" w:rsidRPr="00A505F8" w:rsidRDefault="00A505F8" w:rsidP="00A505F8">
            <w:pPr>
              <w:spacing w:line="276" w:lineRule="auto"/>
              <w:jc w:val="both"/>
              <w:rPr>
                <w:sz w:val="26"/>
                <w:szCs w:val="26"/>
              </w:rPr>
            </w:pPr>
            <w:r w:rsidRPr="00A505F8">
              <w:rPr>
                <w:sz w:val="26"/>
                <w:szCs w:val="26"/>
              </w:rPr>
              <w:t xml:space="preserve"> Làm các bài tập trong sách bài tập</w:t>
            </w:r>
          </w:p>
        </w:tc>
      </w:tr>
      <w:tr w:rsidR="00A505F8" w:rsidRPr="00A505F8" w14:paraId="2A0608AF" w14:textId="77777777" w:rsidTr="00680996">
        <w:tc>
          <w:tcPr>
            <w:tcW w:w="1855" w:type="dxa"/>
          </w:tcPr>
          <w:p w14:paraId="51EE1385" w14:textId="77777777" w:rsidR="00A505F8" w:rsidRPr="00A505F8" w:rsidRDefault="00A505F8" w:rsidP="00A505F8">
            <w:pPr>
              <w:spacing w:line="276" w:lineRule="auto"/>
              <w:jc w:val="center"/>
              <w:rPr>
                <w:b/>
                <w:sz w:val="26"/>
                <w:szCs w:val="26"/>
              </w:rPr>
            </w:pPr>
            <w:r w:rsidRPr="00A505F8">
              <w:rPr>
                <w:b/>
                <w:sz w:val="26"/>
                <w:szCs w:val="26"/>
              </w:rPr>
              <w:t>Nội dung 2:</w:t>
            </w:r>
          </w:p>
          <w:p w14:paraId="356FA8B6" w14:textId="77777777" w:rsidR="00A505F8" w:rsidRPr="00A505F8" w:rsidRDefault="00A505F8" w:rsidP="00A505F8">
            <w:pPr>
              <w:spacing w:line="276" w:lineRule="auto"/>
              <w:jc w:val="center"/>
              <w:rPr>
                <w:bCs/>
                <w:sz w:val="26"/>
                <w:szCs w:val="26"/>
              </w:rPr>
            </w:pPr>
            <w:r w:rsidRPr="00A505F8">
              <w:rPr>
                <w:bCs/>
                <w:sz w:val="26"/>
                <w:szCs w:val="26"/>
              </w:rPr>
              <w:t>Chuẩn bị cho tiêt sau</w:t>
            </w:r>
          </w:p>
        </w:tc>
        <w:tc>
          <w:tcPr>
            <w:tcW w:w="7490" w:type="dxa"/>
          </w:tcPr>
          <w:p w14:paraId="17A82E54" w14:textId="77777777" w:rsidR="00A505F8" w:rsidRPr="00A505F8" w:rsidRDefault="00A505F8" w:rsidP="00A505F8">
            <w:pPr>
              <w:spacing w:line="276" w:lineRule="auto"/>
              <w:jc w:val="both"/>
              <w:rPr>
                <w:bCs/>
                <w:sz w:val="26"/>
                <w:szCs w:val="26"/>
              </w:rPr>
            </w:pPr>
            <w:r w:rsidRPr="00A505F8">
              <w:rPr>
                <w:bCs/>
                <w:sz w:val="26"/>
                <w:szCs w:val="26"/>
              </w:rPr>
              <w:t>- Ôn lại các kiến thức đã học ở kì 2. Chuẩn bị kiểm tra học kì.</w:t>
            </w:r>
          </w:p>
        </w:tc>
      </w:tr>
    </w:tbl>
    <w:p w14:paraId="4487F5F2" w14:textId="77777777" w:rsidR="00A505F8" w:rsidRPr="00A505F8" w:rsidRDefault="00A505F8" w:rsidP="00A505F8">
      <w:pPr>
        <w:spacing w:line="276" w:lineRule="auto"/>
        <w:jc w:val="both"/>
        <w:rPr>
          <w:b/>
          <w:color w:val="auto"/>
          <w:sz w:val="26"/>
          <w:szCs w:val="26"/>
        </w:rPr>
      </w:pPr>
      <w:r w:rsidRPr="00A505F8">
        <w:rPr>
          <w:b/>
          <w:color w:val="auto"/>
          <w:sz w:val="26"/>
          <w:szCs w:val="26"/>
        </w:rPr>
        <w:t>V. ĐIỀU CHỈNH, THAY ĐỔI, BỔ SUNG (NẾU CÓ)</w:t>
      </w:r>
    </w:p>
    <w:p w14:paraId="2EF30C9F"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3D380315"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28DB15DF"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77E2CC4C"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52C479F7"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5687EA65"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37381396"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7D5434BC" w14:textId="77777777" w:rsidR="00A505F8" w:rsidRPr="00A505F8" w:rsidRDefault="00A505F8" w:rsidP="00A505F8">
      <w:pPr>
        <w:tabs>
          <w:tab w:val="left" w:leader="dot" w:pos="10260"/>
        </w:tabs>
        <w:spacing w:line="276" w:lineRule="auto"/>
        <w:jc w:val="both"/>
        <w:rPr>
          <w:color w:val="auto"/>
          <w:sz w:val="26"/>
          <w:szCs w:val="26"/>
        </w:rPr>
      </w:pPr>
      <w:r w:rsidRPr="00A505F8">
        <w:rPr>
          <w:color w:val="auto"/>
          <w:sz w:val="26"/>
          <w:szCs w:val="26"/>
        </w:rPr>
        <w:tab/>
      </w:r>
    </w:p>
    <w:p w14:paraId="227808EF" w14:textId="77777777" w:rsidR="00A505F8" w:rsidRPr="00A505F8" w:rsidRDefault="00A505F8" w:rsidP="00A505F8">
      <w:pPr>
        <w:spacing w:line="276" w:lineRule="auto"/>
        <w:rPr>
          <w:bCs/>
          <w:color w:val="auto"/>
          <w:sz w:val="26"/>
          <w:szCs w:val="26"/>
        </w:rPr>
      </w:pPr>
    </w:p>
    <w:p w14:paraId="71FB7D62" w14:textId="77777777" w:rsidR="00A505F8" w:rsidRPr="00A505F8" w:rsidRDefault="00A505F8" w:rsidP="00A505F8">
      <w:pPr>
        <w:rPr>
          <w:bCs/>
          <w:color w:val="auto"/>
          <w:sz w:val="26"/>
          <w:szCs w:val="26"/>
        </w:rPr>
      </w:pPr>
      <w:r w:rsidRPr="00A505F8">
        <w:rPr>
          <w:bCs/>
          <w:color w:val="auto"/>
          <w:sz w:val="26"/>
          <w:szCs w:val="26"/>
        </w:rPr>
        <w:br w:type="page"/>
      </w:r>
    </w:p>
    <w:p w14:paraId="5805FA28" w14:textId="77777777" w:rsidR="00A505F8" w:rsidRPr="00A505F8" w:rsidRDefault="00A505F8" w:rsidP="00A505F8">
      <w:pPr>
        <w:tabs>
          <w:tab w:val="left" w:pos="6660"/>
        </w:tabs>
        <w:jc w:val="both"/>
        <w:rPr>
          <w:bCs/>
          <w:color w:val="auto"/>
          <w:sz w:val="26"/>
          <w:szCs w:val="26"/>
        </w:rPr>
      </w:pPr>
      <w:r w:rsidRPr="00A505F8">
        <w:rPr>
          <w:bCs/>
          <w:color w:val="auto"/>
          <w:sz w:val="26"/>
          <w:szCs w:val="26"/>
        </w:rPr>
        <w:lastRenderedPageBreak/>
        <w:t>Giáo viên giảng dạy:</w:t>
      </w:r>
      <w:r w:rsidRPr="00A505F8">
        <w:rPr>
          <w:bCs/>
          <w:color w:val="auto"/>
          <w:sz w:val="26"/>
          <w:szCs w:val="26"/>
        </w:rPr>
        <w:tab/>
        <w:t xml:space="preserve">Lớp dạy: </w:t>
      </w:r>
    </w:p>
    <w:p w14:paraId="785ABD8C" w14:textId="77777777" w:rsidR="00A505F8" w:rsidRPr="00A505F8" w:rsidRDefault="00A505F8" w:rsidP="00A505F8">
      <w:pPr>
        <w:tabs>
          <w:tab w:val="left" w:pos="6660"/>
        </w:tabs>
        <w:jc w:val="both"/>
        <w:rPr>
          <w:bCs/>
          <w:color w:val="auto"/>
          <w:sz w:val="26"/>
          <w:szCs w:val="26"/>
        </w:rPr>
      </w:pPr>
      <w:r w:rsidRPr="00A505F8">
        <w:rPr>
          <w:bCs/>
          <w:color w:val="auto"/>
          <w:sz w:val="26"/>
          <w:szCs w:val="26"/>
        </w:rPr>
        <w:t>Ngày soạn:</w:t>
      </w:r>
      <w:r w:rsidRPr="00A505F8">
        <w:rPr>
          <w:bCs/>
          <w:color w:val="auto"/>
          <w:sz w:val="26"/>
          <w:szCs w:val="26"/>
        </w:rPr>
        <w:tab/>
        <w:t xml:space="preserve">Ngày dạy: </w:t>
      </w:r>
    </w:p>
    <w:p w14:paraId="4C26AF13" w14:textId="77777777" w:rsidR="00A505F8" w:rsidRPr="00A505F8" w:rsidRDefault="00A505F8" w:rsidP="00A505F8">
      <w:pPr>
        <w:tabs>
          <w:tab w:val="left" w:pos="5760"/>
        </w:tabs>
        <w:jc w:val="both"/>
        <w:rPr>
          <w:b/>
          <w:color w:val="auto"/>
          <w:sz w:val="26"/>
          <w:szCs w:val="26"/>
        </w:rPr>
      </w:pPr>
    </w:p>
    <w:p w14:paraId="031758A1" w14:textId="196CD741" w:rsidR="00A505F8" w:rsidRPr="00A505F8" w:rsidRDefault="00A505F8" w:rsidP="00A505F8">
      <w:pPr>
        <w:jc w:val="center"/>
        <w:rPr>
          <w:b/>
          <w:color w:val="auto"/>
          <w:lang w:val="vi-VN"/>
        </w:rPr>
      </w:pPr>
      <w:r w:rsidRPr="00A505F8">
        <w:rPr>
          <w:b/>
          <w:color w:val="auto"/>
        </w:rPr>
        <w:t>Tiết:</w:t>
      </w:r>
      <w:r w:rsidRPr="00A505F8">
        <w:rPr>
          <w:b/>
          <w:bCs/>
          <w:color w:val="auto"/>
          <w:lang w:val="it-IT"/>
        </w:rPr>
        <w:t xml:space="preserve"> KI</w:t>
      </w:r>
      <w:r w:rsidRPr="00A505F8">
        <w:rPr>
          <w:b/>
          <w:color w:val="auto"/>
          <w:lang w:val="it-IT"/>
        </w:rPr>
        <w:t>ỂM TRA HỌC</w:t>
      </w:r>
      <w:r w:rsidRPr="00A505F8">
        <w:rPr>
          <w:b/>
          <w:color w:val="auto"/>
          <w:lang w:val="vi-VN"/>
        </w:rPr>
        <w:t xml:space="preserve"> KÌ I</w:t>
      </w:r>
    </w:p>
    <w:p w14:paraId="31AFBB1B" w14:textId="77777777" w:rsidR="00A505F8" w:rsidRPr="00A505F8" w:rsidRDefault="00A505F8" w:rsidP="00A505F8">
      <w:pPr>
        <w:spacing w:line="276" w:lineRule="auto"/>
        <w:jc w:val="both"/>
        <w:rPr>
          <w:color w:val="auto"/>
          <w:sz w:val="26"/>
          <w:szCs w:val="26"/>
          <w:lang w:val="it-IT"/>
        </w:rPr>
      </w:pPr>
      <w:r w:rsidRPr="00A505F8">
        <w:rPr>
          <w:b/>
          <w:color w:val="auto"/>
          <w:sz w:val="26"/>
          <w:szCs w:val="26"/>
          <w:lang w:val="it-IT"/>
        </w:rPr>
        <w:t>I. YÊU CẦU CẦN ĐẠT</w:t>
      </w:r>
    </w:p>
    <w:p w14:paraId="3DA9D181" w14:textId="77777777" w:rsidR="00A505F8" w:rsidRPr="00A505F8" w:rsidRDefault="00A505F8" w:rsidP="00A505F8">
      <w:pPr>
        <w:tabs>
          <w:tab w:val="left" w:pos="180"/>
        </w:tabs>
        <w:spacing w:line="276" w:lineRule="auto"/>
        <w:ind w:right="567"/>
        <w:jc w:val="both"/>
        <w:rPr>
          <w:color w:val="auto"/>
          <w:sz w:val="26"/>
          <w:szCs w:val="26"/>
          <w:lang w:val="it-IT"/>
        </w:rPr>
      </w:pPr>
      <w:r w:rsidRPr="00A505F8">
        <w:rPr>
          <w:b/>
          <w:color w:val="auto"/>
          <w:sz w:val="26"/>
          <w:szCs w:val="26"/>
          <w:lang w:val="it-IT"/>
        </w:rPr>
        <w:t>1. Kiến thức và năng lực</w:t>
      </w:r>
    </w:p>
    <w:p w14:paraId="36D71269" w14:textId="77777777" w:rsidR="00A505F8" w:rsidRPr="00A505F8" w:rsidRDefault="00A505F8" w:rsidP="00A505F8">
      <w:pPr>
        <w:spacing w:line="276" w:lineRule="auto"/>
        <w:ind w:firstLine="567"/>
        <w:jc w:val="both"/>
        <w:rPr>
          <w:color w:val="auto"/>
          <w:sz w:val="26"/>
          <w:szCs w:val="26"/>
          <w:lang w:val="nl-NL"/>
        </w:rPr>
      </w:pPr>
      <w:r w:rsidRPr="00A505F8">
        <w:rPr>
          <w:color w:val="auto"/>
          <w:sz w:val="26"/>
          <w:szCs w:val="26"/>
          <w:lang w:val="nl-NL"/>
        </w:rPr>
        <w:t>- Kiểm tra mức độ đạt chuẩn KTKN trong chương trình môn Vật lí lớp 11 sau khi HS học xong chương 4</w:t>
      </w:r>
      <w:r w:rsidRPr="00A505F8">
        <w:rPr>
          <w:color w:val="auto"/>
          <w:sz w:val="26"/>
          <w:szCs w:val="26"/>
          <w:lang w:val="vi-VN"/>
        </w:rPr>
        <w:t xml:space="preserve">, </w:t>
      </w:r>
      <w:r w:rsidRPr="00A505F8">
        <w:rPr>
          <w:color w:val="auto"/>
          <w:sz w:val="26"/>
          <w:szCs w:val="26"/>
          <w:lang w:val="it-IT"/>
        </w:rPr>
        <w:t>5</w:t>
      </w:r>
      <w:r w:rsidRPr="00A505F8">
        <w:rPr>
          <w:color w:val="auto"/>
          <w:sz w:val="26"/>
          <w:szCs w:val="26"/>
          <w:lang w:val="nl-NL"/>
        </w:rPr>
        <w:t>và 6, 7 cụ thể trong khung ma trận</w:t>
      </w:r>
    </w:p>
    <w:p w14:paraId="73EA2A19" w14:textId="77777777" w:rsidR="00A505F8" w:rsidRPr="00A505F8" w:rsidRDefault="00A505F8" w:rsidP="00A505F8">
      <w:pPr>
        <w:tabs>
          <w:tab w:val="left" w:pos="180"/>
        </w:tabs>
        <w:spacing w:line="276" w:lineRule="auto"/>
        <w:jc w:val="both"/>
        <w:rPr>
          <w:color w:val="auto"/>
          <w:sz w:val="26"/>
          <w:szCs w:val="26"/>
          <w:lang w:val="it-IT"/>
        </w:rPr>
      </w:pPr>
      <w:r w:rsidRPr="00A505F8">
        <w:rPr>
          <w:b/>
          <w:color w:val="auto"/>
          <w:sz w:val="26"/>
          <w:szCs w:val="26"/>
          <w:lang w:val="it-IT"/>
        </w:rPr>
        <w:t>2. Thái độ</w:t>
      </w:r>
    </w:p>
    <w:p w14:paraId="795DE6C2" w14:textId="77777777" w:rsidR="00A505F8" w:rsidRPr="00A505F8" w:rsidRDefault="00A505F8" w:rsidP="00A505F8">
      <w:pPr>
        <w:spacing w:line="276" w:lineRule="auto"/>
        <w:jc w:val="both"/>
        <w:rPr>
          <w:b/>
          <w:color w:val="auto"/>
          <w:sz w:val="26"/>
          <w:szCs w:val="26"/>
          <w:lang w:val="it-IT"/>
        </w:rPr>
      </w:pPr>
      <w:r w:rsidRPr="00A505F8">
        <w:rPr>
          <w:bCs/>
          <w:color w:val="auto"/>
          <w:sz w:val="26"/>
          <w:szCs w:val="26"/>
          <w:lang w:val="it-IT"/>
        </w:rPr>
        <w:tab/>
        <w:t>- Tác phong làm bài nghiêm túc, trung thực.</w:t>
      </w:r>
      <w:r w:rsidRPr="00A505F8">
        <w:rPr>
          <w:b/>
          <w:color w:val="auto"/>
          <w:sz w:val="26"/>
          <w:szCs w:val="26"/>
          <w:lang w:val="it-IT"/>
        </w:rPr>
        <w:tab/>
      </w:r>
    </w:p>
    <w:p w14:paraId="226A8D0D" w14:textId="77777777" w:rsidR="00A505F8" w:rsidRPr="00A505F8" w:rsidRDefault="00A505F8" w:rsidP="00A505F8">
      <w:pPr>
        <w:spacing w:line="276" w:lineRule="auto"/>
        <w:jc w:val="both"/>
        <w:rPr>
          <w:bCs/>
          <w:color w:val="auto"/>
          <w:sz w:val="26"/>
          <w:szCs w:val="26"/>
          <w:lang w:val="it-IT"/>
        </w:rPr>
      </w:pPr>
      <w:r w:rsidRPr="00A505F8">
        <w:rPr>
          <w:b/>
          <w:color w:val="auto"/>
          <w:sz w:val="26"/>
          <w:szCs w:val="26"/>
          <w:lang w:val="it-IT"/>
        </w:rPr>
        <w:t>3. Năng lực định hướng hình thành và phát triển cho học sinh</w:t>
      </w:r>
    </w:p>
    <w:p w14:paraId="6CB1E6D7" w14:textId="77777777" w:rsidR="00A505F8" w:rsidRPr="00A505F8" w:rsidRDefault="00A505F8" w:rsidP="00A505F8">
      <w:pPr>
        <w:spacing w:line="276" w:lineRule="auto"/>
        <w:ind w:left="397" w:firstLine="170"/>
        <w:jc w:val="both"/>
        <w:rPr>
          <w:color w:val="auto"/>
          <w:sz w:val="26"/>
          <w:szCs w:val="26"/>
          <w:lang w:val="it-IT"/>
        </w:rPr>
      </w:pPr>
      <w:r w:rsidRPr="00A505F8">
        <w:rPr>
          <w:color w:val="auto"/>
          <w:sz w:val="26"/>
          <w:szCs w:val="26"/>
          <w:lang w:val="it-IT"/>
        </w:rPr>
        <w:t>- Năng lực giải quyết vấn đề tự lực.</w:t>
      </w:r>
    </w:p>
    <w:p w14:paraId="7FF1AC01" w14:textId="77777777" w:rsidR="00A505F8" w:rsidRPr="00A505F8" w:rsidRDefault="00A505F8" w:rsidP="00A505F8">
      <w:pPr>
        <w:spacing w:line="276" w:lineRule="auto"/>
        <w:jc w:val="both"/>
        <w:rPr>
          <w:color w:val="auto"/>
          <w:sz w:val="26"/>
          <w:szCs w:val="26"/>
          <w:lang w:val="it-IT"/>
        </w:rPr>
      </w:pPr>
      <w:r w:rsidRPr="00A505F8">
        <w:rPr>
          <w:b/>
          <w:color w:val="auto"/>
          <w:sz w:val="26"/>
          <w:szCs w:val="26"/>
          <w:lang w:val="it-IT"/>
        </w:rPr>
        <w:t>II. CHUẨN BỊ</w:t>
      </w:r>
    </w:p>
    <w:p w14:paraId="7560A3C3" w14:textId="77777777" w:rsidR="00A505F8" w:rsidRPr="00A505F8" w:rsidRDefault="00A505F8" w:rsidP="00A505F8">
      <w:pPr>
        <w:tabs>
          <w:tab w:val="left" w:pos="180"/>
        </w:tabs>
        <w:spacing w:line="276" w:lineRule="auto"/>
        <w:jc w:val="both"/>
        <w:rPr>
          <w:bCs/>
          <w:color w:val="auto"/>
          <w:sz w:val="26"/>
          <w:szCs w:val="26"/>
          <w:lang w:val="it-IT"/>
        </w:rPr>
      </w:pPr>
      <w:r w:rsidRPr="00A505F8">
        <w:rPr>
          <w:b/>
          <w:color w:val="auto"/>
          <w:sz w:val="26"/>
          <w:szCs w:val="26"/>
          <w:lang w:val="it-IT"/>
        </w:rPr>
        <w:t>1. Giáo viên:</w:t>
      </w:r>
      <w:r w:rsidRPr="00A505F8">
        <w:rPr>
          <w:bCs/>
          <w:color w:val="auto"/>
          <w:sz w:val="26"/>
          <w:szCs w:val="26"/>
          <w:lang w:val="it-IT"/>
        </w:rPr>
        <w:t xml:space="preserve"> Bộ đề trắc nghiệm – tự luận được trộn thành 4 mã</w:t>
      </w:r>
    </w:p>
    <w:p w14:paraId="1777645B" w14:textId="77777777" w:rsidR="00A505F8" w:rsidRPr="00A505F8" w:rsidRDefault="00A505F8" w:rsidP="00A505F8">
      <w:pPr>
        <w:tabs>
          <w:tab w:val="left" w:pos="180"/>
        </w:tabs>
        <w:spacing w:line="276" w:lineRule="auto"/>
        <w:jc w:val="both"/>
        <w:rPr>
          <w:color w:val="auto"/>
          <w:sz w:val="26"/>
          <w:szCs w:val="26"/>
          <w:lang w:val="it-IT"/>
        </w:rPr>
      </w:pPr>
      <w:r w:rsidRPr="00A505F8">
        <w:rPr>
          <w:b/>
          <w:color w:val="auto"/>
          <w:sz w:val="26"/>
          <w:szCs w:val="26"/>
          <w:lang w:val="it-IT"/>
        </w:rPr>
        <w:t>2. Học sinh:</w:t>
      </w:r>
      <w:r w:rsidRPr="00A505F8">
        <w:rPr>
          <w:color w:val="auto"/>
          <w:sz w:val="26"/>
          <w:szCs w:val="26"/>
          <w:lang w:val="pt-BR"/>
        </w:rPr>
        <w:t xml:space="preserve"> Ôn lại kiến thức đã học chuẩn bị kiểm tra.</w:t>
      </w:r>
    </w:p>
    <w:p w14:paraId="5A51BBEB" w14:textId="77777777" w:rsidR="00A505F8" w:rsidRPr="00A505F8" w:rsidRDefault="00A505F8" w:rsidP="00A505F8">
      <w:pPr>
        <w:spacing w:line="276" w:lineRule="auto"/>
        <w:jc w:val="both"/>
        <w:rPr>
          <w:b/>
          <w:bCs/>
          <w:color w:val="auto"/>
          <w:sz w:val="26"/>
          <w:szCs w:val="26"/>
          <w:lang w:val="nl-NL"/>
        </w:rPr>
      </w:pPr>
      <w:r w:rsidRPr="00A505F8">
        <w:rPr>
          <w:color w:val="auto"/>
          <w:sz w:val="26"/>
          <w:szCs w:val="26"/>
          <w:lang w:val="pt-BR"/>
        </w:rPr>
        <w:t>I</w:t>
      </w:r>
      <w:r w:rsidRPr="00A505F8">
        <w:rPr>
          <w:b/>
          <w:bCs/>
          <w:color w:val="auto"/>
          <w:sz w:val="26"/>
          <w:szCs w:val="26"/>
          <w:lang w:val="nl-NL"/>
        </w:rPr>
        <w:t>II. HÌNH THỨC ĐỀ KIỂM TRA</w:t>
      </w:r>
    </w:p>
    <w:p w14:paraId="0CA2FD71" w14:textId="77777777" w:rsidR="00A505F8" w:rsidRPr="00A505F8" w:rsidRDefault="00A505F8" w:rsidP="00A505F8">
      <w:pPr>
        <w:spacing w:line="276" w:lineRule="auto"/>
        <w:ind w:firstLine="567"/>
        <w:jc w:val="both"/>
        <w:rPr>
          <w:iCs/>
          <w:color w:val="auto"/>
          <w:sz w:val="26"/>
          <w:szCs w:val="26"/>
          <w:lang w:val="nl-NL"/>
        </w:rPr>
      </w:pPr>
      <w:r w:rsidRPr="00A505F8">
        <w:rPr>
          <w:iCs/>
          <w:color w:val="auto"/>
          <w:sz w:val="26"/>
          <w:szCs w:val="26"/>
          <w:lang w:val="nl-NL"/>
        </w:rPr>
        <w:t>- Hình thức: Ki</w:t>
      </w:r>
      <w:r w:rsidRPr="00A505F8">
        <w:rPr>
          <w:color w:val="auto"/>
          <w:sz w:val="26"/>
          <w:szCs w:val="26"/>
          <w:lang w:val="nl-NL"/>
        </w:rPr>
        <w:t xml:space="preserve">ểm tra 1 tiết, </w:t>
      </w:r>
      <w:r w:rsidRPr="00A505F8">
        <w:rPr>
          <w:iCs/>
          <w:color w:val="auto"/>
          <w:sz w:val="26"/>
          <w:szCs w:val="26"/>
          <w:lang w:val="nl-NL"/>
        </w:rPr>
        <w:t>TNKQ và tự luận</w:t>
      </w:r>
      <w:r w:rsidRPr="00A505F8">
        <w:rPr>
          <w:color w:val="auto"/>
          <w:sz w:val="26"/>
          <w:szCs w:val="26"/>
          <w:lang w:val="nl-NL"/>
        </w:rPr>
        <w:t>.</w:t>
      </w:r>
    </w:p>
    <w:p w14:paraId="63E18E12" w14:textId="77777777" w:rsidR="00A505F8" w:rsidRPr="00A505F8" w:rsidRDefault="00A505F8" w:rsidP="00A505F8">
      <w:pPr>
        <w:spacing w:line="276" w:lineRule="auto"/>
        <w:ind w:firstLine="567"/>
        <w:jc w:val="both"/>
        <w:rPr>
          <w:iCs/>
          <w:color w:val="auto"/>
          <w:sz w:val="26"/>
          <w:szCs w:val="26"/>
          <w:lang w:val="nl-NL"/>
        </w:rPr>
      </w:pPr>
      <w:r w:rsidRPr="00A505F8">
        <w:rPr>
          <w:iCs/>
          <w:color w:val="auto"/>
          <w:sz w:val="26"/>
          <w:szCs w:val="26"/>
          <w:lang w:val="nl-NL"/>
        </w:rPr>
        <w:t>- HS làm bài trên lớp.</w:t>
      </w:r>
    </w:p>
    <w:p w14:paraId="5F144751" w14:textId="77777777" w:rsidR="00A505F8" w:rsidRPr="00A505F8" w:rsidRDefault="00A505F8" w:rsidP="00A505F8">
      <w:pPr>
        <w:spacing w:line="276" w:lineRule="auto"/>
        <w:jc w:val="both"/>
        <w:rPr>
          <w:b/>
          <w:bCs/>
          <w:color w:val="auto"/>
          <w:sz w:val="26"/>
          <w:szCs w:val="26"/>
          <w:lang w:val="nl-NL"/>
        </w:rPr>
      </w:pPr>
      <w:r w:rsidRPr="00A505F8">
        <w:rPr>
          <w:b/>
          <w:bCs/>
          <w:color w:val="auto"/>
          <w:sz w:val="26"/>
          <w:szCs w:val="26"/>
          <w:lang w:val="nl-NL"/>
        </w:rPr>
        <w:t>VI. MA TRẬN.</w:t>
      </w:r>
    </w:p>
    <w:tbl>
      <w:tblPr>
        <w:tblStyle w:val="TableGrid211"/>
        <w:tblW w:w="10298" w:type="dxa"/>
        <w:tblInd w:w="-522" w:type="dxa"/>
        <w:tblLayout w:type="fixed"/>
        <w:tblLook w:val="04A0" w:firstRow="1" w:lastRow="0" w:firstColumn="1" w:lastColumn="0" w:noHBand="0" w:noVBand="1"/>
      </w:tblPr>
      <w:tblGrid>
        <w:gridCol w:w="914"/>
        <w:gridCol w:w="1163"/>
        <w:gridCol w:w="963"/>
        <w:gridCol w:w="1021"/>
        <w:gridCol w:w="964"/>
        <w:gridCol w:w="1275"/>
        <w:gridCol w:w="1276"/>
        <w:gridCol w:w="1021"/>
        <w:gridCol w:w="851"/>
        <w:gridCol w:w="850"/>
      </w:tblGrid>
      <w:tr w:rsidR="00A505F8" w:rsidRPr="00A505F8" w14:paraId="23E2F174" w14:textId="77777777" w:rsidTr="00680996">
        <w:tc>
          <w:tcPr>
            <w:tcW w:w="914" w:type="dxa"/>
            <w:vMerge w:val="restart"/>
          </w:tcPr>
          <w:p w14:paraId="2800D527" w14:textId="77777777" w:rsidR="00A505F8" w:rsidRPr="00A505F8" w:rsidRDefault="00A505F8" w:rsidP="00A505F8">
            <w:pPr>
              <w:ind w:right="181"/>
              <w:jc w:val="center"/>
              <w:rPr>
                <w:b/>
                <w:sz w:val="18"/>
                <w:szCs w:val="18"/>
                <w:lang w:val="nl-NL" w:eastAsia="vi-VN"/>
              </w:rPr>
            </w:pPr>
          </w:p>
          <w:p w14:paraId="42FE1422"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Kiến thức kĩ năng</w:t>
            </w:r>
          </w:p>
        </w:tc>
        <w:tc>
          <w:tcPr>
            <w:tcW w:w="8534" w:type="dxa"/>
            <w:gridSpan w:val="8"/>
          </w:tcPr>
          <w:p w14:paraId="28572376"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Hình thức</w:t>
            </w:r>
          </w:p>
        </w:tc>
        <w:tc>
          <w:tcPr>
            <w:tcW w:w="850" w:type="dxa"/>
            <w:vMerge w:val="restart"/>
          </w:tcPr>
          <w:p w14:paraId="31F827CE" w14:textId="77777777" w:rsidR="00A505F8" w:rsidRPr="00A505F8" w:rsidRDefault="00A505F8" w:rsidP="00A505F8">
            <w:pPr>
              <w:ind w:right="181"/>
              <w:jc w:val="center"/>
              <w:rPr>
                <w:b/>
                <w:sz w:val="18"/>
                <w:szCs w:val="18"/>
                <w:lang w:val="nl-NL" w:eastAsia="vi-VN"/>
              </w:rPr>
            </w:pPr>
          </w:p>
          <w:p w14:paraId="181BDDAF" w14:textId="77777777" w:rsidR="00A505F8" w:rsidRPr="00A505F8" w:rsidRDefault="00A505F8" w:rsidP="00A505F8">
            <w:pPr>
              <w:ind w:right="181"/>
              <w:jc w:val="center"/>
              <w:rPr>
                <w:b/>
                <w:sz w:val="18"/>
                <w:szCs w:val="18"/>
                <w:lang w:val="nl-NL" w:eastAsia="vi-VN"/>
              </w:rPr>
            </w:pPr>
          </w:p>
          <w:p w14:paraId="00143FDF"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Điểm</w:t>
            </w:r>
          </w:p>
        </w:tc>
      </w:tr>
      <w:tr w:rsidR="00A505F8" w:rsidRPr="00A505F8" w14:paraId="5325398E" w14:textId="77777777" w:rsidTr="00680996">
        <w:tc>
          <w:tcPr>
            <w:tcW w:w="914" w:type="dxa"/>
            <w:vMerge/>
          </w:tcPr>
          <w:p w14:paraId="5455C5C2" w14:textId="77777777" w:rsidR="00A505F8" w:rsidRPr="00A505F8" w:rsidRDefault="00A505F8" w:rsidP="00A505F8">
            <w:pPr>
              <w:ind w:right="181"/>
              <w:jc w:val="center"/>
              <w:rPr>
                <w:b/>
                <w:sz w:val="18"/>
                <w:szCs w:val="18"/>
                <w:lang w:val="nl-NL" w:eastAsia="vi-VN"/>
              </w:rPr>
            </w:pPr>
          </w:p>
        </w:tc>
        <w:tc>
          <w:tcPr>
            <w:tcW w:w="4111" w:type="dxa"/>
            <w:gridSpan w:val="4"/>
          </w:tcPr>
          <w:p w14:paraId="79908A0D"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Trắc nghiệm</w:t>
            </w:r>
          </w:p>
          <w:p w14:paraId="390D081D" w14:textId="77777777" w:rsidR="00A505F8" w:rsidRPr="00A505F8" w:rsidRDefault="00A505F8" w:rsidP="00A505F8">
            <w:pPr>
              <w:ind w:right="181"/>
              <w:jc w:val="center"/>
              <w:rPr>
                <w:b/>
                <w:sz w:val="18"/>
                <w:szCs w:val="18"/>
                <w:lang w:val="nl-NL" w:eastAsia="vi-VN"/>
              </w:rPr>
            </w:pPr>
          </w:p>
        </w:tc>
        <w:tc>
          <w:tcPr>
            <w:tcW w:w="4423" w:type="dxa"/>
            <w:gridSpan w:val="4"/>
          </w:tcPr>
          <w:p w14:paraId="43FD0FE2"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Tự luận</w:t>
            </w:r>
          </w:p>
        </w:tc>
        <w:tc>
          <w:tcPr>
            <w:tcW w:w="850" w:type="dxa"/>
            <w:vMerge/>
          </w:tcPr>
          <w:p w14:paraId="5E5738A7" w14:textId="77777777" w:rsidR="00A505F8" w:rsidRPr="00A505F8" w:rsidRDefault="00A505F8" w:rsidP="00A505F8">
            <w:pPr>
              <w:ind w:right="181"/>
              <w:jc w:val="center"/>
              <w:rPr>
                <w:b/>
                <w:sz w:val="18"/>
                <w:szCs w:val="18"/>
                <w:lang w:val="nl-NL" w:eastAsia="vi-VN"/>
              </w:rPr>
            </w:pPr>
          </w:p>
        </w:tc>
      </w:tr>
      <w:tr w:rsidR="00A505F8" w:rsidRPr="00A505F8" w14:paraId="1E077695" w14:textId="77777777" w:rsidTr="00680996">
        <w:tc>
          <w:tcPr>
            <w:tcW w:w="914" w:type="dxa"/>
            <w:vMerge/>
          </w:tcPr>
          <w:p w14:paraId="561DE316" w14:textId="77777777" w:rsidR="00A505F8" w:rsidRPr="00A505F8" w:rsidRDefault="00A505F8" w:rsidP="00A505F8">
            <w:pPr>
              <w:ind w:right="181"/>
              <w:jc w:val="center"/>
              <w:rPr>
                <w:b/>
                <w:sz w:val="18"/>
                <w:szCs w:val="18"/>
                <w:lang w:val="nl-NL" w:eastAsia="vi-VN"/>
              </w:rPr>
            </w:pPr>
          </w:p>
        </w:tc>
        <w:tc>
          <w:tcPr>
            <w:tcW w:w="1163" w:type="dxa"/>
          </w:tcPr>
          <w:p w14:paraId="539DAF6A"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Nhận biết</w:t>
            </w:r>
          </w:p>
        </w:tc>
        <w:tc>
          <w:tcPr>
            <w:tcW w:w="963" w:type="dxa"/>
          </w:tcPr>
          <w:p w14:paraId="635F48FA"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Thông hiểu</w:t>
            </w:r>
          </w:p>
        </w:tc>
        <w:tc>
          <w:tcPr>
            <w:tcW w:w="1021" w:type="dxa"/>
          </w:tcPr>
          <w:p w14:paraId="597F85FF"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Vận dụng</w:t>
            </w:r>
          </w:p>
        </w:tc>
        <w:tc>
          <w:tcPr>
            <w:tcW w:w="964" w:type="dxa"/>
          </w:tcPr>
          <w:p w14:paraId="0C44660D"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Nâng cao</w:t>
            </w:r>
          </w:p>
        </w:tc>
        <w:tc>
          <w:tcPr>
            <w:tcW w:w="1275" w:type="dxa"/>
          </w:tcPr>
          <w:p w14:paraId="370BAF1B"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Nhận biết</w:t>
            </w:r>
          </w:p>
        </w:tc>
        <w:tc>
          <w:tcPr>
            <w:tcW w:w="1276" w:type="dxa"/>
          </w:tcPr>
          <w:p w14:paraId="564962FE"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Thông hiểu</w:t>
            </w:r>
          </w:p>
        </w:tc>
        <w:tc>
          <w:tcPr>
            <w:tcW w:w="1021" w:type="dxa"/>
          </w:tcPr>
          <w:p w14:paraId="58678F5A"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Vận dụng</w:t>
            </w:r>
          </w:p>
        </w:tc>
        <w:tc>
          <w:tcPr>
            <w:tcW w:w="851" w:type="dxa"/>
          </w:tcPr>
          <w:p w14:paraId="17F34AD0" w14:textId="77777777" w:rsidR="00A505F8" w:rsidRPr="00A505F8" w:rsidRDefault="00A505F8" w:rsidP="00A505F8">
            <w:pPr>
              <w:ind w:right="181"/>
              <w:jc w:val="center"/>
              <w:rPr>
                <w:b/>
                <w:sz w:val="18"/>
                <w:szCs w:val="18"/>
                <w:lang w:val="nl-NL" w:eastAsia="vi-VN"/>
              </w:rPr>
            </w:pPr>
            <w:r w:rsidRPr="00A505F8">
              <w:rPr>
                <w:b/>
                <w:sz w:val="18"/>
                <w:szCs w:val="18"/>
                <w:lang w:val="nl-NL" w:eastAsia="vi-VN"/>
              </w:rPr>
              <w:t>Nâng cao</w:t>
            </w:r>
          </w:p>
        </w:tc>
        <w:tc>
          <w:tcPr>
            <w:tcW w:w="850" w:type="dxa"/>
            <w:vMerge/>
          </w:tcPr>
          <w:p w14:paraId="6B89BC3E" w14:textId="77777777" w:rsidR="00A505F8" w:rsidRPr="00A505F8" w:rsidRDefault="00A505F8" w:rsidP="00A505F8">
            <w:pPr>
              <w:ind w:right="181"/>
              <w:jc w:val="center"/>
              <w:rPr>
                <w:b/>
                <w:sz w:val="18"/>
                <w:szCs w:val="18"/>
                <w:lang w:val="nl-NL" w:eastAsia="vi-VN"/>
              </w:rPr>
            </w:pPr>
          </w:p>
        </w:tc>
      </w:tr>
      <w:tr w:rsidR="00A505F8" w:rsidRPr="00A505F8" w14:paraId="05C5F724" w14:textId="77777777" w:rsidTr="00680996">
        <w:tc>
          <w:tcPr>
            <w:tcW w:w="914" w:type="dxa"/>
          </w:tcPr>
          <w:p w14:paraId="1F5D06E0" w14:textId="77777777" w:rsidR="00A505F8" w:rsidRPr="00A505F8" w:rsidRDefault="00A505F8" w:rsidP="00A505F8">
            <w:pPr>
              <w:rPr>
                <w:b/>
                <w:sz w:val="18"/>
                <w:szCs w:val="18"/>
              </w:rPr>
            </w:pPr>
            <w:r w:rsidRPr="00A505F8">
              <w:rPr>
                <w:b/>
                <w:sz w:val="18"/>
                <w:szCs w:val="18"/>
              </w:rPr>
              <w:t>Từ trường</w:t>
            </w:r>
          </w:p>
        </w:tc>
        <w:tc>
          <w:tcPr>
            <w:tcW w:w="1163" w:type="dxa"/>
          </w:tcPr>
          <w:p w14:paraId="4EDD838F" w14:textId="77777777" w:rsidR="00A505F8" w:rsidRPr="00A505F8" w:rsidRDefault="00A505F8" w:rsidP="00A505F8">
            <w:pPr>
              <w:ind w:right="181"/>
              <w:rPr>
                <w:sz w:val="18"/>
                <w:szCs w:val="18"/>
                <w:lang w:val="nl-NL" w:eastAsia="vi-VN"/>
              </w:rPr>
            </w:pPr>
            <w:r w:rsidRPr="00A505F8">
              <w:rPr>
                <w:sz w:val="18"/>
                <w:szCs w:val="18"/>
                <w:lang w:val="vi-VN"/>
              </w:rPr>
              <w:t>Nêu được từ trường tồn tại ở đâu và có tính chất gì.</w:t>
            </w:r>
          </w:p>
        </w:tc>
        <w:tc>
          <w:tcPr>
            <w:tcW w:w="963" w:type="dxa"/>
          </w:tcPr>
          <w:p w14:paraId="230CEA08" w14:textId="77777777" w:rsidR="00A505F8" w:rsidRPr="00A505F8" w:rsidRDefault="00A505F8" w:rsidP="00A505F8">
            <w:pPr>
              <w:ind w:right="181"/>
              <w:rPr>
                <w:sz w:val="18"/>
                <w:szCs w:val="18"/>
                <w:lang w:val="nl-NL" w:eastAsia="vi-VN"/>
              </w:rPr>
            </w:pPr>
          </w:p>
        </w:tc>
        <w:tc>
          <w:tcPr>
            <w:tcW w:w="1021" w:type="dxa"/>
          </w:tcPr>
          <w:p w14:paraId="417AE9A8" w14:textId="77777777" w:rsidR="00A505F8" w:rsidRPr="00A505F8" w:rsidRDefault="00A505F8" w:rsidP="00A505F8">
            <w:pPr>
              <w:ind w:right="181"/>
              <w:rPr>
                <w:sz w:val="18"/>
                <w:szCs w:val="18"/>
                <w:lang w:val="nl-NL" w:eastAsia="vi-VN"/>
              </w:rPr>
            </w:pPr>
          </w:p>
        </w:tc>
        <w:tc>
          <w:tcPr>
            <w:tcW w:w="964" w:type="dxa"/>
          </w:tcPr>
          <w:p w14:paraId="2362A714" w14:textId="77777777" w:rsidR="00A505F8" w:rsidRPr="00A505F8" w:rsidRDefault="00A505F8" w:rsidP="00A505F8">
            <w:pPr>
              <w:ind w:right="181"/>
              <w:rPr>
                <w:sz w:val="18"/>
                <w:szCs w:val="18"/>
                <w:lang w:val="nl-NL" w:eastAsia="vi-VN"/>
              </w:rPr>
            </w:pPr>
          </w:p>
        </w:tc>
        <w:tc>
          <w:tcPr>
            <w:tcW w:w="1275" w:type="dxa"/>
          </w:tcPr>
          <w:p w14:paraId="1AB063F7" w14:textId="77777777" w:rsidR="00A505F8" w:rsidRPr="00A505F8" w:rsidRDefault="00A505F8" w:rsidP="00A505F8">
            <w:pPr>
              <w:ind w:right="181"/>
              <w:rPr>
                <w:sz w:val="18"/>
                <w:szCs w:val="18"/>
                <w:lang w:val="nl-NL" w:eastAsia="vi-VN"/>
              </w:rPr>
            </w:pPr>
          </w:p>
        </w:tc>
        <w:tc>
          <w:tcPr>
            <w:tcW w:w="1276" w:type="dxa"/>
          </w:tcPr>
          <w:p w14:paraId="7BF7A8F5" w14:textId="77777777" w:rsidR="00A505F8" w:rsidRPr="00A505F8" w:rsidRDefault="00A505F8" w:rsidP="00A505F8">
            <w:pPr>
              <w:ind w:right="181"/>
              <w:rPr>
                <w:sz w:val="18"/>
                <w:szCs w:val="18"/>
                <w:lang w:val="nl-NL" w:eastAsia="vi-VN"/>
              </w:rPr>
            </w:pPr>
          </w:p>
        </w:tc>
        <w:tc>
          <w:tcPr>
            <w:tcW w:w="1021" w:type="dxa"/>
          </w:tcPr>
          <w:p w14:paraId="6719C1FA" w14:textId="77777777" w:rsidR="00A505F8" w:rsidRPr="00A505F8" w:rsidRDefault="00A505F8" w:rsidP="00A505F8">
            <w:pPr>
              <w:ind w:right="181"/>
              <w:rPr>
                <w:sz w:val="18"/>
                <w:szCs w:val="18"/>
                <w:lang w:val="nl-NL" w:eastAsia="vi-VN"/>
              </w:rPr>
            </w:pPr>
          </w:p>
        </w:tc>
        <w:tc>
          <w:tcPr>
            <w:tcW w:w="851" w:type="dxa"/>
          </w:tcPr>
          <w:p w14:paraId="62338124" w14:textId="77777777" w:rsidR="00A505F8" w:rsidRPr="00A505F8" w:rsidRDefault="00A505F8" w:rsidP="00A505F8">
            <w:pPr>
              <w:ind w:right="181"/>
              <w:rPr>
                <w:sz w:val="18"/>
                <w:szCs w:val="18"/>
                <w:lang w:val="nl-NL" w:eastAsia="vi-VN"/>
              </w:rPr>
            </w:pPr>
          </w:p>
        </w:tc>
        <w:tc>
          <w:tcPr>
            <w:tcW w:w="850" w:type="dxa"/>
          </w:tcPr>
          <w:p w14:paraId="6CEE1C70" w14:textId="77777777" w:rsidR="00A505F8" w:rsidRPr="00A505F8" w:rsidRDefault="00A505F8" w:rsidP="00A505F8">
            <w:pPr>
              <w:ind w:right="181"/>
              <w:rPr>
                <w:sz w:val="18"/>
                <w:szCs w:val="18"/>
                <w:lang w:val="nl-NL" w:eastAsia="vi-VN"/>
              </w:rPr>
            </w:pPr>
          </w:p>
        </w:tc>
      </w:tr>
      <w:tr w:rsidR="00A505F8" w:rsidRPr="00A505F8" w14:paraId="08F71E44" w14:textId="77777777" w:rsidTr="00680996">
        <w:tc>
          <w:tcPr>
            <w:tcW w:w="914" w:type="dxa"/>
          </w:tcPr>
          <w:p w14:paraId="16A6DCB3" w14:textId="77777777" w:rsidR="00A505F8" w:rsidRPr="00A505F8" w:rsidRDefault="00A505F8" w:rsidP="00A505F8">
            <w:pPr>
              <w:rPr>
                <w:i/>
                <w:sz w:val="18"/>
                <w:szCs w:val="18"/>
                <w:lang w:val="vi-VN"/>
              </w:rPr>
            </w:pPr>
            <w:r w:rsidRPr="00A505F8">
              <w:rPr>
                <w:i/>
                <w:sz w:val="18"/>
                <w:szCs w:val="18"/>
                <w:lang w:val="vi-VN"/>
              </w:rPr>
              <w:t>Số câu</w:t>
            </w:r>
          </w:p>
          <w:p w14:paraId="1A6D707C" w14:textId="77777777" w:rsidR="00A505F8" w:rsidRPr="00A505F8" w:rsidRDefault="00A505F8" w:rsidP="00A505F8">
            <w:pPr>
              <w:rPr>
                <w:i/>
                <w:sz w:val="18"/>
                <w:szCs w:val="18"/>
                <w:lang w:val="vi-VN"/>
              </w:rPr>
            </w:pPr>
            <w:r w:rsidRPr="00A505F8">
              <w:rPr>
                <w:i/>
                <w:sz w:val="18"/>
                <w:szCs w:val="18"/>
                <w:lang w:val="vi-VN"/>
              </w:rPr>
              <w:t>Số điểm</w:t>
            </w:r>
          </w:p>
          <w:p w14:paraId="7380F406" w14:textId="77777777" w:rsidR="00A505F8" w:rsidRPr="00A505F8" w:rsidRDefault="00A505F8" w:rsidP="00A505F8">
            <w:pPr>
              <w:rPr>
                <w:sz w:val="18"/>
                <w:szCs w:val="18"/>
                <w:lang w:val="vi-VN"/>
              </w:rPr>
            </w:pPr>
            <w:r w:rsidRPr="00A505F8">
              <w:rPr>
                <w:i/>
                <w:sz w:val="18"/>
                <w:szCs w:val="18"/>
                <w:lang w:val="vi-VN"/>
              </w:rPr>
              <w:t>Tỉ lệ</w:t>
            </w:r>
          </w:p>
        </w:tc>
        <w:tc>
          <w:tcPr>
            <w:tcW w:w="1163" w:type="dxa"/>
          </w:tcPr>
          <w:p w14:paraId="351E861D" w14:textId="77777777" w:rsidR="00A505F8" w:rsidRPr="00A505F8" w:rsidRDefault="00A505F8" w:rsidP="00A505F8">
            <w:pPr>
              <w:ind w:right="181"/>
              <w:rPr>
                <w:sz w:val="18"/>
                <w:szCs w:val="18"/>
                <w:lang w:val="nl-NL" w:eastAsia="vi-VN"/>
              </w:rPr>
            </w:pPr>
            <w:r w:rsidRPr="00A505F8">
              <w:rPr>
                <w:sz w:val="18"/>
                <w:szCs w:val="18"/>
                <w:lang w:val="nl-NL" w:eastAsia="vi-VN"/>
              </w:rPr>
              <w:t xml:space="preserve"> 1 câu</w:t>
            </w:r>
          </w:p>
          <w:p w14:paraId="6F0BCACB" w14:textId="77777777" w:rsidR="00A505F8" w:rsidRPr="00A505F8" w:rsidRDefault="00A505F8" w:rsidP="00A505F8">
            <w:pPr>
              <w:ind w:right="181"/>
              <w:rPr>
                <w:sz w:val="18"/>
                <w:szCs w:val="18"/>
                <w:lang w:val="nl-NL" w:eastAsia="vi-VN"/>
              </w:rPr>
            </w:pPr>
            <w:r w:rsidRPr="00A505F8">
              <w:rPr>
                <w:sz w:val="18"/>
                <w:szCs w:val="18"/>
                <w:lang w:val="nl-NL" w:eastAsia="vi-VN"/>
              </w:rPr>
              <w:t>Câu 1</w:t>
            </w:r>
          </w:p>
        </w:tc>
        <w:tc>
          <w:tcPr>
            <w:tcW w:w="963" w:type="dxa"/>
          </w:tcPr>
          <w:p w14:paraId="326FB9CB" w14:textId="77777777" w:rsidR="00A505F8" w:rsidRPr="00A505F8" w:rsidRDefault="00A505F8" w:rsidP="00A505F8">
            <w:pPr>
              <w:ind w:right="181"/>
              <w:rPr>
                <w:sz w:val="18"/>
                <w:szCs w:val="18"/>
                <w:lang w:val="nl-NL" w:eastAsia="vi-VN"/>
              </w:rPr>
            </w:pPr>
          </w:p>
        </w:tc>
        <w:tc>
          <w:tcPr>
            <w:tcW w:w="1021" w:type="dxa"/>
          </w:tcPr>
          <w:p w14:paraId="033777E4" w14:textId="77777777" w:rsidR="00A505F8" w:rsidRPr="00A505F8" w:rsidRDefault="00A505F8" w:rsidP="00A505F8">
            <w:pPr>
              <w:ind w:right="181"/>
              <w:rPr>
                <w:sz w:val="18"/>
                <w:szCs w:val="18"/>
                <w:lang w:val="nl-NL" w:eastAsia="vi-VN"/>
              </w:rPr>
            </w:pPr>
          </w:p>
        </w:tc>
        <w:tc>
          <w:tcPr>
            <w:tcW w:w="964" w:type="dxa"/>
          </w:tcPr>
          <w:p w14:paraId="01FF22D3" w14:textId="77777777" w:rsidR="00A505F8" w:rsidRPr="00A505F8" w:rsidRDefault="00A505F8" w:rsidP="00A505F8">
            <w:pPr>
              <w:ind w:right="181"/>
              <w:rPr>
                <w:sz w:val="18"/>
                <w:szCs w:val="18"/>
                <w:lang w:val="nl-NL" w:eastAsia="vi-VN"/>
              </w:rPr>
            </w:pPr>
          </w:p>
        </w:tc>
        <w:tc>
          <w:tcPr>
            <w:tcW w:w="1275" w:type="dxa"/>
          </w:tcPr>
          <w:p w14:paraId="33E7A696" w14:textId="77777777" w:rsidR="00A505F8" w:rsidRPr="00A505F8" w:rsidRDefault="00A505F8" w:rsidP="00A505F8">
            <w:pPr>
              <w:ind w:right="181"/>
              <w:rPr>
                <w:sz w:val="18"/>
                <w:szCs w:val="18"/>
                <w:lang w:val="nl-NL" w:eastAsia="vi-VN"/>
              </w:rPr>
            </w:pPr>
          </w:p>
        </w:tc>
        <w:tc>
          <w:tcPr>
            <w:tcW w:w="1276" w:type="dxa"/>
          </w:tcPr>
          <w:p w14:paraId="58EEA03A" w14:textId="77777777" w:rsidR="00A505F8" w:rsidRPr="00A505F8" w:rsidRDefault="00A505F8" w:rsidP="00A505F8">
            <w:pPr>
              <w:ind w:right="181"/>
              <w:rPr>
                <w:sz w:val="18"/>
                <w:szCs w:val="18"/>
                <w:lang w:val="nl-NL" w:eastAsia="vi-VN"/>
              </w:rPr>
            </w:pPr>
          </w:p>
        </w:tc>
        <w:tc>
          <w:tcPr>
            <w:tcW w:w="1021" w:type="dxa"/>
          </w:tcPr>
          <w:p w14:paraId="5585BE2A" w14:textId="77777777" w:rsidR="00A505F8" w:rsidRPr="00A505F8" w:rsidRDefault="00A505F8" w:rsidP="00A505F8">
            <w:pPr>
              <w:ind w:right="181"/>
              <w:rPr>
                <w:sz w:val="18"/>
                <w:szCs w:val="18"/>
                <w:lang w:val="nl-NL" w:eastAsia="vi-VN"/>
              </w:rPr>
            </w:pPr>
          </w:p>
        </w:tc>
        <w:tc>
          <w:tcPr>
            <w:tcW w:w="851" w:type="dxa"/>
          </w:tcPr>
          <w:p w14:paraId="06DD3D15" w14:textId="77777777" w:rsidR="00A505F8" w:rsidRPr="00A505F8" w:rsidRDefault="00A505F8" w:rsidP="00A505F8">
            <w:pPr>
              <w:ind w:right="181"/>
              <w:rPr>
                <w:sz w:val="18"/>
                <w:szCs w:val="18"/>
                <w:lang w:val="nl-NL" w:eastAsia="vi-VN"/>
              </w:rPr>
            </w:pPr>
          </w:p>
        </w:tc>
        <w:tc>
          <w:tcPr>
            <w:tcW w:w="850" w:type="dxa"/>
          </w:tcPr>
          <w:p w14:paraId="707D10B7" w14:textId="77777777" w:rsidR="00A505F8" w:rsidRPr="00A505F8" w:rsidRDefault="00A505F8" w:rsidP="00A505F8">
            <w:pPr>
              <w:ind w:right="181"/>
              <w:rPr>
                <w:sz w:val="18"/>
                <w:szCs w:val="18"/>
                <w:lang w:val="nl-NL" w:eastAsia="vi-VN"/>
              </w:rPr>
            </w:pPr>
            <w:r w:rsidRPr="00A505F8">
              <w:rPr>
                <w:sz w:val="18"/>
                <w:szCs w:val="18"/>
                <w:lang w:val="nl-NL" w:eastAsia="vi-VN"/>
              </w:rPr>
              <w:t>0,33</w:t>
            </w:r>
          </w:p>
        </w:tc>
      </w:tr>
      <w:tr w:rsidR="00A505F8" w:rsidRPr="00911E54" w14:paraId="7FB5D80A" w14:textId="77777777" w:rsidTr="00680996">
        <w:tc>
          <w:tcPr>
            <w:tcW w:w="914" w:type="dxa"/>
          </w:tcPr>
          <w:p w14:paraId="0B50CBD5" w14:textId="77777777" w:rsidR="00A505F8" w:rsidRPr="00A505F8" w:rsidRDefault="00A505F8" w:rsidP="00A505F8">
            <w:pPr>
              <w:ind w:right="181"/>
              <w:rPr>
                <w:b/>
                <w:sz w:val="18"/>
                <w:szCs w:val="18"/>
                <w:lang w:val="nl-NL" w:eastAsia="vi-VN"/>
              </w:rPr>
            </w:pPr>
            <w:r w:rsidRPr="00A505F8">
              <w:rPr>
                <w:b/>
                <w:sz w:val="18"/>
                <w:szCs w:val="18"/>
                <w:lang w:val="nl-NL" w:eastAsia="vi-VN"/>
              </w:rPr>
              <w:t>Lực từ, cảm ứng từ</w:t>
            </w:r>
          </w:p>
        </w:tc>
        <w:tc>
          <w:tcPr>
            <w:tcW w:w="1163" w:type="dxa"/>
          </w:tcPr>
          <w:p w14:paraId="35A8558A" w14:textId="77777777" w:rsidR="00A505F8" w:rsidRPr="00A505F8" w:rsidRDefault="00A505F8" w:rsidP="00A505F8">
            <w:pPr>
              <w:ind w:right="181"/>
              <w:rPr>
                <w:sz w:val="18"/>
                <w:szCs w:val="18"/>
                <w:lang w:val="nl-NL" w:eastAsia="vi-VN"/>
              </w:rPr>
            </w:pPr>
          </w:p>
        </w:tc>
        <w:tc>
          <w:tcPr>
            <w:tcW w:w="963" w:type="dxa"/>
          </w:tcPr>
          <w:p w14:paraId="15E65A97" w14:textId="77777777" w:rsidR="00A505F8" w:rsidRPr="00A505F8" w:rsidRDefault="00A505F8" w:rsidP="00A505F8">
            <w:pPr>
              <w:ind w:right="181"/>
              <w:rPr>
                <w:sz w:val="18"/>
                <w:szCs w:val="18"/>
                <w:lang w:val="nl-NL" w:eastAsia="vi-VN"/>
              </w:rPr>
            </w:pPr>
          </w:p>
        </w:tc>
        <w:tc>
          <w:tcPr>
            <w:tcW w:w="1021" w:type="dxa"/>
          </w:tcPr>
          <w:p w14:paraId="412E02F6" w14:textId="77777777" w:rsidR="00A505F8" w:rsidRPr="00A505F8" w:rsidRDefault="00A505F8" w:rsidP="00A505F8">
            <w:pPr>
              <w:ind w:right="181"/>
              <w:rPr>
                <w:sz w:val="18"/>
                <w:szCs w:val="18"/>
                <w:lang w:val="nl-NL" w:eastAsia="vi-VN"/>
              </w:rPr>
            </w:pPr>
          </w:p>
        </w:tc>
        <w:tc>
          <w:tcPr>
            <w:tcW w:w="964" w:type="dxa"/>
          </w:tcPr>
          <w:p w14:paraId="1D34625F" w14:textId="77777777" w:rsidR="00A505F8" w:rsidRPr="00A505F8" w:rsidRDefault="00A505F8" w:rsidP="00A505F8">
            <w:pPr>
              <w:ind w:right="181"/>
              <w:rPr>
                <w:sz w:val="18"/>
                <w:szCs w:val="18"/>
                <w:lang w:val="nl-NL" w:eastAsia="vi-VN"/>
              </w:rPr>
            </w:pPr>
          </w:p>
        </w:tc>
        <w:tc>
          <w:tcPr>
            <w:tcW w:w="1275" w:type="dxa"/>
          </w:tcPr>
          <w:p w14:paraId="7DAEA987" w14:textId="77777777" w:rsidR="00A505F8" w:rsidRPr="00A505F8" w:rsidRDefault="00A505F8" w:rsidP="00A505F8">
            <w:pPr>
              <w:ind w:right="181"/>
              <w:rPr>
                <w:sz w:val="18"/>
                <w:szCs w:val="18"/>
                <w:lang w:val="nl-NL" w:eastAsia="vi-VN"/>
              </w:rPr>
            </w:pPr>
            <w:r w:rsidRPr="00A505F8">
              <w:rPr>
                <w:sz w:val="18"/>
                <w:szCs w:val="18"/>
                <w:lang w:val="nl-NL" w:eastAsia="vi-VN"/>
              </w:rPr>
              <w:t xml:space="preserve">Tính lực từ tác dụng lên một đoạn dây dẫn mang dòng điện đặt trong từ trường </w:t>
            </w:r>
          </w:p>
        </w:tc>
        <w:tc>
          <w:tcPr>
            <w:tcW w:w="1276" w:type="dxa"/>
          </w:tcPr>
          <w:p w14:paraId="30AAAA23" w14:textId="77777777" w:rsidR="00A505F8" w:rsidRPr="00A505F8" w:rsidRDefault="00A505F8" w:rsidP="00A505F8">
            <w:pPr>
              <w:ind w:right="181"/>
              <w:rPr>
                <w:sz w:val="18"/>
                <w:szCs w:val="18"/>
                <w:lang w:val="nl-NL" w:eastAsia="vi-VN"/>
              </w:rPr>
            </w:pPr>
          </w:p>
        </w:tc>
        <w:tc>
          <w:tcPr>
            <w:tcW w:w="1021" w:type="dxa"/>
          </w:tcPr>
          <w:p w14:paraId="1E4DD191" w14:textId="77777777" w:rsidR="00A505F8" w:rsidRPr="00A505F8" w:rsidRDefault="00A505F8" w:rsidP="00A505F8">
            <w:pPr>
              <w:ind w:right="181"/>
              <w:rPr>
                <w:sz w:val="18"/>
                <w:szCs w:val="18"/>
                <w:lang w:val="nl-NL" w:eastAsia="vi-VN"/>
              </w:rPr>
            </w:pPr>
          </w:p>
        </w:tc>
        <w:tc>
          <w:tcPr>
            <w:tcW w:w="851" w:type="dxa"/>
          </w:tcPr>
          <w:p w14:paraId="2A6D5AC7" w14:textId="77777777" w:rsidR="00A505F8" w:rsidRPr="00A505F8" w:rsidRDefault="00A505F8" w:rsidP="00A505F8">
            <w:pPr>
              <w:ind w:right="181"/>
              <w:rPr>
                <w:sz w:val="18"/>
                <w:szCs w:val="18"/>
                <w:lang w:val="nl-NL" w:eastAsia="vi-VN"/>
              </w:rPr>
            </w:pPr>
          </w:p>
        </w:tc>
        <w:tc>
          <w:tcPr>
            <w:tcW w:w="850" w:type="dxa"/>
          </w:tcPr>
          <w:p w14:paraId="4040597D" w14:textId="77777777" w:rsidR="00A505F8" w:rsidRPr="00A505F8" w:rsidRDefault="00A505F8" w:rsidP="00A505F8">
            <w:pPr>
              <w:ind w:right="181"/>
              <w:rPr>
                <w:sz w:val="18"/>
                <w:szCs w:val="18"/>
                <w:lang w:val="nl-NL" w:eastAsia="vi-VN"/>
              </w:rPr>
            </w:pPr>
          </w:p>
        </w:tc>
      </w:tr>
      <w:tr w:rsidR="00A505F8" w:rsidRPr="00A505F8" w14:paraId="5EF561FF" w14:textId="77777777" w:rsidTr="00680996">
        <w:tc>
          <w:tcPr>
            <w:tcW w:w="914" w:type="dxa"/>
          </w:tcPr>
          <w:p w14:paraId="7E2DEA58" w14:textId="77777777" w:rsidR="00A505F8" w:rsidRPr="00A505F8" w:rsidRDefault="00A505F8" w:rsidP="00A505F8">
            <w:pPr>
              <w:rPr>
                <w:i/>
                <w:sz w:val="18"/>
                <w:szCs w:val="18"/>
                <w:lang w:val="vi-VN"/>
              </w:rPr>
            </w:pPr>
            <w:r w:rsidRPr="00A505F8">
              <w:rPr>
                <w:i/>
                <w:sz w:val="18"/>
                <w:szCs w:val="18"/>
                <w:lang w:val="vi-VN"/>
              </w:rPr>
              <w:t>Số câu</w:t>
            </w:r>
          </w:p>
          <w:p w14:paraId="428435C5" w14:textId="77777777" w:rsidR="00A505F8" w:rsidRPr="00A505F8" w:rsidRDefault="00A505F8" w:rsidP="00A505F8">
            <w:pPr>
              <w:rPr>
                <w:i/>
                <w:sz w:val="18"/>
                <w:szCs w:val="18"/>
                <w:lang w:val="vi-VN"/>
              </w:rPr>
            </w:pPr>
            <w:r w:rsidRPr="00A505F8">
              <w:rPr>
                <w:i/>
                <w:sz w:val="18"/>
                <w:szCs w:val="18"/>
                <w:lang w:val="vi-VN"/>
              </w:rPr>
              <w:t>Số điểm</w:t>
            </w:r>
          </w:p>
          <w:p w14:paraId="650F8D86" w14:textId="77777777" w:rsidR="00A505F8" w:rsidRPr="00A505F8" w:rsidRDefault="00A505F8" w:rsidP="00A505F8">
            <w:pPr>
              <w:rPr>
                <w:sz w:val="18"/>
                <w:szCs w:val="18"/>
                <w:lang w:val="vi-VN"/>
              </w:rPr>
            </w:pPr>
            <w:r w:rsidRPr="00A505F8">
              <w:rPr>
                <w:i/>
                <w:sz w:val="18"/>
                <w:szCs w:val="18"/>
                <w:lang w:val="vi-VN"/>
              </w:rPr>
              <w:t>Tỉ lệ</w:t>
            </w:r>
          </w:p>
        </w:tc>
        <w:tc>
          <w:tcPr>
            <w:tcW w:w="1163" w:type="dxa"/>
          </w:tcPr>
          <w:p w14:paraId="20B5280C" w14:textId="77777777" w:rsidR="00A505F8" w:rsidRPr="00A505F8" w:rsidRDefault="00A505F8" w:rsidP="00A505F8">
            <w:pPr>
              <w:ind w:right="181"/>
              <w:rPr>
                <w:sz w:val="18"/>
                <w:szCs w:val="18"/>
                <w:lang w:val="nl-NL" w:eastAsia="vi-VN"/>
              </w:rPr>
            </w:pPr>
          </w:p>
        </w:tc>
        <w:tc>
          <w:tcPr>
            <w:tcW w:w="963" w:type="dxa"/>
          </w:tcPr>
          <w:p w14:paraId="60CE0A15" w14:textId="77777777" w:rsidR="00A505F8" w:rsidRPr="00A505F8" w:rsidRDefault="00A505F8" w:rsidP="00A505F8">
            <w:pPr>
              <w:ind w:right="181"/>
              <w:rPr>
                <w:sz w:val="18"/>
                <w:szCs w:val="18"/>
                <w:lang w:val="nl-NL" w:eastAsia="vi-VN"/>
              </w:rPr>
            </w:pPr>
          </w:p>
        </w:tc>
        <w:tc>
          <w:tcPr>
            <w:tcW w:w="1021" w:type="dxa"/>
          </w:tcPr>
          <w:p w14:paraId="5B65AA88" w14:textId="77777777" w:rsidR="00A505F8" w:rsidRPr="00A505F8" w:rsidRDefault="00A505F8" w:rsidP="00A505F8">
            <w:pPr>
              <w:ind w:right="181"/>
              <w:rPr>
                <w:sz w:val="18"/>
                <w:szCs w:val="18"/>
                <w:lang w:val="nl-NL" w:eastAsia="vi-VN"/>
              </w:rPr>
            </w:pPr>
          </w:p>
        </w:tc>
        <w:tc>
          <w:tcPr>
            <w:tcW w:w="964" w:type="dxa"/>
          </w:tcPr>
          <w:p w14:paraId="664C1A9D" w14:textId="77777777" w:rsidR="00A505F8" w:rsidRPr="00A505F8" w:rsidRDefault="00A505F8" w:rsidP="00A505F8">
            <w:pPr>
              <w:ind w:right="181"/>
              <w:rPr>
                <w:sz w:val="18"/>
                <w:szCs w:val="18"/>
                <w:lang w:val="nl-NL" w:eastAsia="vi-VN"/>
              </w:rPr>
            </w:pPr>
          </w:p>
        </w:tc>
        <w:tc>
          <w:tcPr>
            <w:tcW w:w="1275" w:type="dxa"/>
          </w:tcPr>
          <w:p w14:paraId="10A5F8DE" w14:textId="77777777" w:rsidR="00A505F8" w:rsidRPr="00A505F8" w:rsidRDefault="00A505F8" w:rsidP="00A505F8">
            <w:pPr>
              <w:ind w:right="181"/>
              <w:rPr>
                <w:sz w:val="18"/>
                <w:szCs w:val="18"/>
                <w:lang w:val="nl-NL" w:eastAsia="vi-VN"/>
              </w:rPr>
            </w:pPr>
            <w:r w:rsidRPr="00A505F8">
              <w:rPr>
                <w:sz w:val="18"/>
                <w:szCs w:val="18"/>
                <w:lang w:val="nl-NL" w:eastAsia="vi-VN"/>
              </w:rPr>
              <w:t>Bài 1</w:t>
            </w:r>
          </w:p>
          <w:p w14:paraId="4A490B7A" w14:textId="77777777" w:rsidR="00A505F8" w:rsidRPr="00A505F8" w:rsidRDefault="00A505F8" w:rsidP="00A505F8">
            <w:pPr>
              <w:ind w:right="181"/>
              <w:rPr>
                <w:b/>
                <w:sz w:val="18"/>
                <w:szCs w:val="18"/>
                <w:lang w:val="nl-NL" w:eastAsia="vi-VN"/>
              </w:rPr>
            </w:pPr>
            <w:r w:rsidRPr="00A505F8">
              <w:rPr>
                <w:b/>
                <w:sz w:val="18"/>
                <w:szCs w:val="18"/>
                <w:lang w:val="nl-NL" w:eastAsia="vi-VN"/>
              </w:rPr>
              <w:t>1 điểm</w:t>
            </w:r>
          </w:p>
          <w:p w14:paraId="6F4A3550" w14:textId="77777777" w:rsidR="00A505F8" w:rsidRPr="00A505F8" w:rsidRDefault="00A505F8" w:rsidP="00A505F8">
            <w:pPr>
              <w:ind w:right="181"/>
              <w:rPr>
                <w:sz w:val="18"/>
                <w:szCs w:val="18"/>
                <w:lang w:val="nl-NL" w:eastAsia="vi-VN"/>
              </w:rPr>
            </w:pPr>
          </w:p>
        </w:tc>
        <w:tc>
          <w:tcPr>
            <w:tcW w:w="1276" w:type="dxa"/>
          </w:tcPr>
          <w:p w14:paraId="0CEC30C8" w14:textId="77777777" w:rsidR="00A505F8" w:rsidRPr="00A505F8" w:rsidRDefault="00A505F8" w:rsidP="00A505F8">
            <w:pPr>
              <w:ind w:right="181"/>
              <w:rPr>
                <w:sz w:val="18"/>
                <w:szCs w:val="18"/>
                <w:lang w:val="nl-NL" w:eastAsia="vi-VN"/>
              </w:rPr>
            </w:pPr>
          </w:p>
        </w:tc>
        <w:tc>
          <w:tcPr>
            <w:tcW w:w="1021" w:type="dxa"/>
          </w:tcPr>
          <w:p w14:paraId="5C181FBA" w14:textId="77777777" w:rsidR="00A505F8" w:rsidRPr="00A505F8" w:rsidRDefault="00A505F8" w:rsidP="00A505F8">
            <w:pPr>
              <w:ind w:right="181"/>
              <w:rPr>
                <w:sz w:val="18"/>
                <w:szCs w:val="18"/>
                <w:lang w:val="nl-NL" w:eastAsia="vi-VN"/>
              </w:rPr>
            </w:pPr>
          </w:p>
        </w:tc>
        <w:tc>
          <w:tcPr>
            <w:tcW w:w="851" w:type="dxa"/>
          </w:tcPr>
          <w:p w14:paraId="24860FD1" w14:textId="77777777" w:rsidR="00A505F8" w:rsidRPr="00A505F8" w:rsidRDefault="00A505F8" w:rsidP="00A505F8">
            <w:pPr>
              <w:ind w:right="181"/>
              <w:rPr>
                <w:sz w:val="18"/>
                <w:szCs w:val="18"/>
                <w:lang w:val="nl-NL" w:eastAsia="vi-VN"/>
              </w:rPr>
            </w:pPr>
          </w:p>
        </w:tc>
        <w:tc>
          <w:tcPr>
            <w:tcW w:w="850" w:type="dxa"/>
          </w:tcPr>
          <w:p w14:paraId="46199852" w14:textId="77777777" w:rsidR="00A505F8" w:rsidRPr="00A505F8" w:rsidRDefault="00A505F8" w:rsidP="00A505F8">
            <w:pPr>
              <w:ind w:right="181"/>
              <w:rPr>
                <w:sz w:val="18"/>
                <w:szCs w:val="18"/>
                <w:lang w:val="nl-NL" w:eastAsia="vi-VN"/>
              </w:rPr>
            </w:pPr>
            <w:r w:rsidRPr="00A505F8">
              <w:rPr>
                <w:sz w:val="18"/>
                <w:szCs w:val="18"/>
                <w:lang w:val="nl-NL" w:eastAsia="vi-VN"/>
              </w:rPr>
              <w:t>1</w:t>
            </w:r>
          </w:p>
        </w:tc>
      </w:tr>
      <w:tr w:rsidR="00A505F8" w:rsidRPr="00911E54" w14:paraId="12ED777F" w14:textId="77777777" w:rsidTr="00680996">
        <w:tc>
          <w:tcPr>
            <w:tcW w:w="914" w:type="dxa"/>
          </w:tcPr>
          <w:p w14:paraId="06BD562C" w14:textId="77777777" w:rsidR="00A505F8" w:rsidRPr="00A505F8" w:rsidRDefault="00A505F8" w:rsidP="00A505F8">
            <w:pPr>
              <w:ind w:right="181"/>
              <w:rPr>
                <w:b/>
                <w:sz w:val="18"/>
                <w:szCs w:val="18"/>
                <w:lang w:val="nl-NL" w:eastAsia="vi-VN"/>
              </w:rPr>
            </w:pPr>
            <w:r w:rsidRPr="00A505F8">
              <w:rPr>
                <w:b/>
                <w:sz w:val="18"/>
                <w:szCs w:val="18"/>
                <w:lang w:val="nl-NL" w:eastAsia="vi-VN"/>
              </w:rPr>
              <w:t>Từ trường của dòng điện có dạng đặc biệt</w:t>
            </w:r>
          </w:p>
        </w:tc>
        <w:tc>
          <w:tcPr>
            <w:tcW w:w="1163" w:type="dxa"/>
          </w:tcPr>
          <w:p w14:paraId="289F83FE" w14:textId="77777777" w:rsidR="00A505F8" w:rsidRPr="00A505F8" w:rsidRDefault="00A505F8" w:rsidP="00A505F8">
            <w:pPr>
              <w:ind w:right="181"/>
              <w:rPr>
                <w:sz w:val="18"/>
                <w:szCs w:val="18"/>
                <w:lang w:val="nl-NL" w:eastAsia="vi-VN"/>
              </w:rPr>
            </w:pPr>
            <w:r w:rsidRPr="00A505F8">
              <w:rPr>
                <w:sz w:val="18"/>
                <w:szCs w:val="18"/>
                <w:lang w:val="nl-NL" w:eastAsia="vi-VN"/>
              </w:rPr>
              <w:t>Đặc điểm của từ trường do dòng điện thẳng, dòng điện tròn gây ra tại 1 điểm</w:t>
            </w:r>
          </w:p>
        </w:tc>
        <w:tc>
          <w:tcPr>
            <w:tcW w:w="963" w:type="dxa"/>
          </w:tcPr>
          <w:p w14:paraId="0A976EFC" w14:textId="77777777" w:rsidR="00A505F8" w:rsidRPr="00A505F8" w:rsidRDefault="00A505F8" w:rsidP="00A505F8">
            <w:pPr>
              <w:ind w:right="181"/>
              <w:rPr>
                <w:sz w:val="18"/>
                <w:szCs w:val="18"/>
                <w:lang w:val="nl-NL" w:eastAsia="vi-VN"/>
              </w:rPr>
            </w:pPr>
          </w:p>
        </w:tc>
        <w:tc>
          <w:tcPr>
            <w:tcW w:w="1021" w:type="dxa"/>
          </w:tcPr>
          <w:p w14:paraId="6E896680" w14:textId="77777777" w:rsidR="00A505F8" w:rsidRPr="00A505F8" w:rsidRDefault="00A505F8" w:rsidP="00A505F8">
            <w:pPr>
              <w:ind w:right="181"/>
              <w:rPr>
                <w:sz w:val="18"/>
                <w:szCs w:val="18"/>
                <w:lang w:val="nl-NL" w:eastAsia="vi-VN"/>
              </w:rPr>
            </w:pPr>
            <w:r w:rsidRPr="00A505F8">
              <w:rPr>
                <w:sz w:val="18"/>
                <w:szCs w:val="18"/>
                <w:lang w:val="nl-NL" w:eastAsia="vi-VN"/>
              </w:rPr>
              <w:t>Xác định cảm ứng từ trong ống dây hình trụ</w:t>
            </w:r>
          </w:p>
        </w:tc>
        <w:tc>
          <w:tcPr>
            <w:tcW w:w="964" w:type="dxa"/>
          </w:tcPr>
          <w:p w14:paraId="282E3C1B" w14:textId="77777777" w:rsidR="00A505F8" w:rsidRPr="00A505F8" w:rsidRDefault="00A505F8" w:rsidP="00A505F8">
            <w:pPr>
              <w:ind w:right="181"/>
              <w:rPr>
                <w:sz w:val="18"/>
                <w:szCs w:val="18"/>
                <w:lang w:val="nl-NL" w:eastAsia="vi-VN"/>
              </w:rPr>
            </w:pPr>
          </w:p>
        </w:tc>
        <w:tc>
          <w:tcPr>
            <w:tcW w:w="1275" w:type="dxa"/>
          </w:tcPr>
          <w:p w14:paraId="10C4982D" w14:textId="77777777" w:rsidR="00A505F8" w:rsidRPr="00A505F8" w:rsidRDefault="00A505F8" w:rsidP="00A505F8">
            <w:pPr>
              <w:ind w:right="181"/>
              <w:rPr>
                <w:sz w:val="18"/>
                <w:szCs w:val="18"/>
                <w:lang w:val="nl-NL" w:eastAsia="vi-VN"/>
              </w:rPr>
            </w:pPr>
          </w:p>
        </w:tc>
        <w:tc>
          <w:tcPr>
            <w:tcW w:w="1276" w:type="dxa"/>
          </w:tcPr>
          <w:p w14:paraId="610EAAF2" w14:textId="77777777" w:rsidR="00A505F8" w:rsidRPr="00A505F8" w:rsidRDefault="00A505F8" w:rsidP="00A505F8">
            <w:pPr>
              <w:ind w:right="181"/>
              <w:rPr>
                <w:sz w:val="18"/>
                <w:szCs w:val="18"/>
                <w:lang w:val="nl-NL" w:eastAsia="vi-VN"/>
              </w:rPr>
            </w:pPr>
          </w:p>
        </w:tc>
        <w:tc>
          <w:tcPr>
            <w:tcW w:w="1021" w:type="dxa"/>
          </w:tcPr>
          <w:p w14:paraId="0AC0F363" w14:textId="77777777" w:rsidR="00A505F8" w:rsidRPr="00A505F8" w:rsidRDefault="00A505F8" w:rsidP="00A505F8">
            <w:pPr>
              <w:ind w:right="181"/>
              <w:rPr>
                <w:sz w:val="18"/>
                <w:szCs w:val="18"/>
                <w:lang w:val="nl-NL" w:eastAsia="vi-VN"/>
              </w:rPr>
            </w:pPr>
          </w:p>
        </w:tc>
        <w:tc>
          <w:tcPr>
            <w:tcW w:w="851" w:type="dxa"/>
          </w:tcPr>
          <w:p w14:paraId="2745DEE7" w14:textId="77777777" w:rsidR="00A505F8" w:rsidRPr="00A505F8" w:rsidRDefault="00A505F8" w:rsidP="00A505F8">
            <w:pPr>
              <w:ind w:right="181"/>
              <w:rPr>
                <w:sz w:val="18"/>
                <w:szCs w:val="18"/>
                <w:lang w:val="nl-NL" w:eastAsia="vi-VN"/>
              </w:rPr>
            </w:pPr>
          </w:p>
        </w:tc>
        <w:tc>
          <w:tcPr>
            <w:tcW w:w="850" w:type="dxa"/>
          </w:tcPr>
          <w:p w14:paraId="3E8517C3" w14:textId="77777777" w:rsidR="00A505F8" w:rsidRPr="00A505F8" w:rsidRDefault="00A505F8" w:rsidP="00A505F8">
            <w:pPr>
              <w:ind w:right="181"/>
              <w:rPr>
                <w:sz w:val="18"/>
                <w:szCs w:val="18"/>
                <w:lang w:val="nl-NL" w:eastAsia="vi-VN"/>
              </w:rPr>
            </w:pPr>
          </w:p>
        </w:tc>
      </w:tr>
      <w:tr w:rsidR="00A505F8" w:rsidRPr="00A505F8" w14:paraId="24F3B57B" w14:textId="77777777" w:rsidTr="00680996">
        <w:tc>
          <w:tcPr>
            <w:tcW w:w="914" w:type="dxa"/>
          </w:tcPr>
          <w:p w14:paraId="3B0E0CF1" w14:textId="77777777" w:rsidR="00A505F8" w:rsidRPr="00A505F8" w:rsidRDefault="00A505F8" w:rsidP="00A505F8">
            <w:pPr>
              <w:rPr>
                <w:i/>
                <w:sz w:val="18"/>
                <w:szCs w:val="18"/>
                <w:lang w:val="vi-VN"/>
              </w:rPr>
            </w:pPr>
            <w:r w:rsidRPr="00A505F8">
              <w:rPr>
                <w:i/>
                <w:sz w:val="18"/>
                <w:szCs w:val="18"/>
                <w:lang w:val="vi-VN"/>
              </w:rPr>
              <w:t>Số câu</w:t>
            </w:r>
          </w:p>
          <w:p w14:paraId="2513502B" w14:textId="77777777" w:rsidR="00A505F8" w:rsidRPr="00A505F8" w:rsidRDefault="00A505F8" w:rsidP="00A505F8">
            <w:pPr>
              <w:rPr>
                <w:i/>
                <w:sz w:val="18"/>
                <w:szCs w:val="18"/>
                <w:lang w:val="vi-VN"/>
              </w:rPr>
            </w:pPr>
            <w:r w:rsidRPr="00A505F8">
              <w:rPr>
                <w:i/>
                <w:sz w:val="18"/>
                <w:szCs w:val="18"/>
                <w:lang w:val="vi-VN"/>
              </w:rPr>
              <w:t>Số điểm</w:t>
            </w:r>
          </w:p>
          <w:p w14:paraId="70F75A8F" w14:textId="77777777" w:rsidR="00A505F8" w:rsidRPr="00A505F8" w:rsidRDefault="00A505F8" w:rsidP="00A505F8">
            <w:pPr>
              <w:ind w:right="181"/>
              <w:rPr>
                <w:sz w:val="18"/>
                <w:szCs w:val="18"/>
                <w:lang w:val="nl-NL" w:eastAsia="vi-VN"/>
              </w:rPr>
            </w:pPr>
            <w:r w:rsidRPr="00A505F8">
              <w:rPr>
                <w:i/>
                <w:sz w:val="18"/>
                <w:szCs w:val="18"/>
                <w:lang w:val="vi-VN"/>
              </w:rPr>
              <w:t>Tỉ lệ</w:t>
            </w:r>
          </w:p>
        </w:tc>
        <w:tc>
          <w:tcPr>
            <w:tcW w:w="1163" w:type="dxa"/>
          </w:tcPr>
          <w:p w14:paraId="5C5A1117" w14:textId="77777777" w:rsidR="00A505F8" w:rsidRPr="00A505F8" w:rsidRDefault="00A505F8" w:rsidP="00A505F8">
            <w:pPr>
              <w:ind w:right="181"/>
              <w:rPr>
                <w:sz w:val="18"/>
                <w:szCs w:val="18"/>
                <w:lang w:val="nl-NL" w:eastAsia="vi-VN"/>
              </w:rPr>
            </w:pPr>
            <w:r w:rsidRPr="00A505F8">
              <w:rPr>
                <w:sz w:val="18"/>
                <w:szCs w:val="18"/>
                <w:lang w:val="nl-NL" w:eastAsia="vi-VN"/>
              </w:rPr>
              <w:t>1 câu</w:t>
            </w:r>
          </w:p>
          <w:p w14:paraId="064E83FD" w14:textId="77777777" w:rsidR="00A505F8" w:rsidRPr="00A505F8" w:rsidRDefault="00A505F8" w:rsidP="00A505F8">
            <w:pPr>
              <w:ind w:right="181"/>
              <w:rPr>
                <w:sz w:val="18"/>
                <w:szCs w:val="18"/>
                <w:lang w:val="nl-NL" w:eastAsia="vi-VN"/>
              </w:rPr>
            </w:pPr>
            <w:r w:rsidRPr="00A505F8">
              <w:rPr>
                <w:sz w:val="18"/>
                <w:szCs w:val="18"/>
                <w:lang w:val="nl-NL" w:eastAsia="vi-VN"/>
              </w:rPr>
              <w:t>Câu 2</w:t>
            </w:r>
          </w:p>
        </w:tc>
        <w:tc>
          <w:tcPr>
            <w:tcW w:w="963" w:type="dxa"/>
          </w:tcPr>
          <w:p w14:paraId="0D2A3237" w14:textId="77777777" w:rsidR="00A505F8" w:rsidRPr="00A505F8" w:rsidRDefault="00A505F8" w:rsidP="00A505F8">
            <w:pPr>
              <w:ind w:right="181"/>
              <w:rPr>
                <w:sz w:val="18"/>
                <w:szCs w:val="18"/>
                <w:lang w:val="nl-NL" w:eastAsia="vi-VN"/>
              </w:rPr>
            </w:pPr>
          </w:p>
        </w:tc>
        <w:tc>
          <w:tcPr>
            <w:tcW w:w="1021" w:type="dxa"/>
          </w:tcPr>
          <w:p w14:paraId="26D52F64" w14:textId="77777777" w:rsidR="00A505F8" w:rsidRPr="00A505F8" w:rsidRDefault="00A505F8" w:rsidP="00A505F8">
            <w:pPr>
              <w:ind w:right="181"/>
              <w:rPr>
                <w:sz w:val="18"/>
                <w:szCs w:val="18"/>
                <w:lang w:val="nl-NL" w:eastAsia="vi-VN"/>
              </w:rPr>
            </w:pPr>
            <w:r w:rsidRPr="00A505F8">
              <w:rPr>
                <w:sz w:val="18"/>
                <w:szCs w:val="18"/>
                <w:lang w:val="nl-NL" w:eastAsia="vi-VN"/>
              </w:rPr>
              <w:t>1 câu</w:t>
            </w:r>
          </w:p>
          <w:p w14:paraId="5B87C6C6" w14:textId="77777777" w:rsidR="00A505F8" w:rsidRPr="00A505F8" w:rsidRDefault="00A505F8" w:rsidP="00A505F8">
            <w:pPr>
              <w:ind w:right="181"/>
              <w:rPr>
                <w:sz w:val="18"/>
                <w:szCs w:val="18"/>
                <w:lang w:val="nl-NL" w:eastAsia="vi-VN"/>
              </w:rPr>
            </w:pPr>
            <w:r w:rsidRPr="00A505F8">
              <w:rPr>
                <w:sz w:val="18"/>
                <w:szCs w:val="18"/>
                <w:lang w:val="nl-NL" w:eastAsia="vi-VN"/>
              </w:rPr>
              <w:t>Câu 3</w:t>
            </w:r>
          </w:p>
        </w:tc>
        <w:tc>
          <w:tcPr>
            <w:tcW w:w="964" w:type="dxa"/>
          </w:tcPr>
          <w:p w14:paraId="02E183A8" w14:textId="77777777" w:rsidR="00A505F8" w:rsidRPr="00A505F8" w:rsidRDefault="00A505F8" w:rsidP="00A505F8">
            <w:pPr>
              <w:ind w:right="181"/>
              <w:rPr>
                <w:sz w:val="18"/>
                <w:szCs w:val="18"/>
                <w:lang w:val="nl-NL" w:eastAsia="vi-VN"/>
              </w:rPr>
            </w:pPr>
          </w:p>
        </w:tc>
        <w:tc>
          <w:tcPr>
            <w:tcW w:w="1275" w:type="dxa"/>
          </w:tcPr>
          <w:p w14:paraId="208482D3" w14:textId="77777777" w:rsidR="00A505F8" w:rsidRPr="00A505F8" w:rsidRDefault="00A505F8" w:rsidP="00A505F8">
            <w:pPr>
              <w:ind w:right="181"/>
              <w:rPr>
                <w:sz w:val="18"/>
                <w:szCs w:val="18"/>
                <w:lang w:val="nl-NL" w:eastAsia="vi-VN"/>
              </w:rPr>
            </w:pPr>
          </w:p>
        </w:tc>
        <w:tc>
          <w:tcPr>
            <w:tcW w:w="1276" w:type="dxa"/>
          </w:tcPr>
          <w:p w14:paraId="169B9460" w14:textId="77777777" w:rsidR="00A505F8" w:rsidRPr="00A505F8" w:rsidRDefault="00A505F8" w:rsidP="00A505F8">
            <w:pPr>
              <w:ind w:right="181"/>
              <w:rPr>
                <w:sz w:val="18"/>
                <w:szCs w:val="18"/>
                <w:lang w:val="nl-NL" w:eastAsia="vi-VN"/>
              </w:rPr>
            </w:pPr>
          </w:p>
        </w:tc>
        <w:tc>
          <w:tcPr>
            <w:tcW w:w="1021" w:type="dxa"/>
          </w:tcPr>
          <w:p w14:paraId="6997E86F" w14:textId="77777777" w:rsidR="00A505F8" w:rsidRPr="00A505F8" w:rsidRDefault="00A505F8" w:rsidP="00A505F8">
            <w:pPr>
              <w:ind w:right="181"/>
              <w:rPr>
                <w:b/>
                <w:sz w:val="18"/>
                <w:szCs w:val="18"/>
                <w:lang w:val="nl-NL" w:eastAsia="vi-VN"/>
              </w:rPr>
            </w:pPr>
          </w:p>
        </w:tc>
        <w:tc>
          <w:tcPr>
            <w:tcW w:w="851" w:type="dxa"/>
          </w:tcPr>
          <w:p w14:paraId="03BCE80F" w14:textId="77777777" w:rsidR="00A505F8" w:rsidRPr="00A505F8" w:rsidRDefault="00A505F8" w:rsidP="00A505F8">
            <w:pPr>
              <w:ind w:right="181"/>
              <w:rPr>
                <w:sz w:val="18"/>
                <w:szCs w:val="18"/>
                <w:lang w:val="nl-NL" w:eastAsia="vi-VN"/>
              </w:rPr>
            </w:pPr>
          </w:p>
        </w:tc>
        <w:tc>
          <w:tcPr>
            <w:tcW w:w="850" w:type="dxa"/>
          </w:tcPr>
          <w:p w14:paraId="011F32FD" w14:textId="77777777" w:rsidR="00A505F8" w:rsidRPr="00A505F8" w:rsidRDefault="00A505F8" w:rsidP="00A505F8">
            <w:pPr>
              <w:ind w:right="181"/>
              <w:rPr>
                <w:b/>
                <w:sz w:val="18"/>
                <w:szCs w:val="18"/>
                <w:lang w:val="nl-NL" w:eastAsia="vi-VN"/>
              </w:rPr>
            </w:pPr>
            <w:r w:rsidRPr="00A505F8">
              <w:rPr>
                <w:b/>
                <w:sz w:val="18"/>
                <w:szCs w:val="18"/>
                <w:lang w:val="nl-NL" w:eastAsia="vi-VN"/>
              </w:rPr>
              <w:t>0,67</w:t>
            </w:r>
          </w:p>
        </w:tc>
      </w:tr>
      <w:tr w:rsidR="00A505F8" w:rsidRPr="00911E54" w14:paraId="11E07DC2" w14:textId="77777777" w:rsidTr="00680996">
        <w:tc>
          <w:tcPr>
            <w:tcW w:w="914" w:type="dxa"/>
          </w:tcPr>
          <w:p w14:paraId="3485F18C" w14:textId="77777777" w:rsidR="00A505F8" w:rsidRPr="00A505F8" w:rsidRDefault="00A505F8" w:rsidP="00A505F8">
            <w:pPr>
              <w:ind w:right="181"/>
              <w:rPr>
                <w:b/>
                <w:sz w:val="18"/>
                <w:szCs w:val="18"/>
                <w:lang w:val="nl-NL" w:eastAsia="vi-VN"/>
              </w:rPr>
            </w:pPr>
            <w:r w:rsidRPr="00A505F8">
              <w:rPr>
                <w:b/>
                <w:sz w:val="18"/>
                <w:szCs w:val="18"/>
                <w:lang w:val="nl-NL" w:eastAsia="vi-VN"/>
              </w:rPr>
              <w:t xml:space="preserve">Từ thông, cảm ứng </w:t>
            </w:r>
            <w:r w:rsidRPr="00A505F8">
              <w:rPr>
                <w:b/>
                <w:sz w:val="18"/>
                <w:szCs w:val="18"/>
                <w:lang w:val="nl-NL" w:eastAsia="vi-VN"/>
              </w:rPr>
              <w:lastRenderedPageBreak/>
              <w:t>điện từ</w:t>
            </w:r>
          </w:p>
        </w:tc>
        <w:tc>
          <w:tcPr>
            <w:tcW w:w="1163" w:type="dxa"/>
          </w:tcPr>
          <w:p w14:paraId="1190603E" w14:textId="77777777" w:rsidR="00A505F8" w:rsidRPr="00A505F8" w:rsidRDefault="00A505F8" w:rsidP="00A505F8">
            <w:pPr>
              <w:ind w:right="181"/>
              <w:rPr>
                <w:sz w:val="18"/>
                <w:szCs w:val="18"/>
                <w:lang w:val="nl-NL" w:eastAsia="vi-VN"/>
              </w:rPr>
            </w:pPr>
          </w:p>
        </w:tc>
        <w:tc>
          <w:tcPr>
            <w:tcW w:w="963" w:type="dxa"/>
          </w:tcPr>
          <w:p w14:paraId="6AC8D438" w14:textId="77777777" w:rsidR="00A505F8" w:rsidRPr="00A505F8" w:rsidRDefault="00A505F8" w:rsidP="00A505F8">
            <w:pPr>
              <w:ind w:right="181"/>
              <w:rPr>
                <w:sz w:val="18"/>
                <w:szCs w:val="18"/>
                <w:lang w:val="nl-NL" w:eastAsia="vi-VN"/>
              </w:rPr>
            </w:pPr>
            <w:r w:rsidRPr="00A505F8">
              <w:rPr>
                <w:sz w:val="18"/>
                <w:szCs w:val="18"/>
                <w:lang w:val="nl-NL" w:eastAsia="vi-VN"/>
              </w:rPr>
              <w:t xml:space="preserve">Xác định được trường </w:t>
            </w:r>
            <w:r w:rsidRPr="00A505F8">
              <w:rPr>
                <w:sz w:val="18"/>
                <w:szCs w:val="18"/>
                <w:lang w:val="nl-NL" w:eastAsia="vi-VN"/>
              </w:rPr>
              <w:lastRenderedPageBreak/>
              <w:t>hợp từ thông qua mạch kín đạt giá trị cực đại, cực tiểu.</w:t>
            </w:r>
          </w:p>
        </w:tc>
        <w:tc>
          <w:tcPr>
            <w:tcW w:w="1021" w:type="dxa"/>
          </w:tcPr>
          <w:p w14:paraId="3582588D" w14:textId="77777777" w:rsidR="00A505F8" w:rsidRPr="00A505F8" w:rsidRDefault="00A505F8" w:rsidP="00A505F8">
            <w:pPr>
              <w:ind w:right="181"/>
              <w:rPr>
                <w:sz w:val="18"/>
                <w:szCs w:val="18"/>
                <w:lang w:val="nl-NL" w:eastAsia="vi-VN"/>
              </w:rPr>
            </w:pPr>
          </w:p>
        </w:tc>
        <w:tc>
          <w:tcPr>
            <w:tcW w:w="964" w:type="dxa"/>
          </w:tcPr>
          <w:p w14:paraId="648BE02E" w14:textId="77777777" w:rsidR="00A505F8" w:rsidRPr="00A505F8" w:rsidRDefault="00A505F8" w:rsidP="00A505F8">
            <w:pPr>
              <w:ind w:right="181"/>
              <w:rPr>
                <w:sz w:val="18"/>
                <w:szCs w:val="18"/>
                <w:lang w:val="nl-NL" w:eastAsia="vi-VN"/>
              </w:rPr>
            </w:pPr>
          </w:p>
        </w:tc>
        <w:tc>
          <w:tcPr>
            <w:tcW w:w="1275" w:type="dxa"/>
          </w:tcPr>
          <w:p w14:paraId="65241F13" w14:textId="77777777" w:rsidR="00A505F8" w:rsidRPr="00A505F8" w:rsidRDefault="00A505F8" w:rsidP="00A505F8">
            <w:pPr>
              <w:ind w:right="181"/>
              <w:rPr>
                <w:sz w:val="18"/>
                <w:szCs w:val="18"/>
                <w:lang w:val="nl-NL" w:eastAsia="vi-VN"/>
              </w:rPr>
            </w:pPr>
          </w:p>
        </w:tc>
        <w:tc>
          <w:tcPr>
            <w:tcW w:w="1276" w:type="dxa"/>
          </w:tcPr>
          <w:p w14:paraId="35C8F7FD" w14:textId="77777777" w:rsidR="00A505F8" w:rsidRPr="00A505F8" w:rsidRDefault="00A505F8" w:rsidP="00A505F8">
            <w:pPr>
              <w:ind w:right="181"/>
              <w:rPr>
                <w:sz w:val="18"/>
                <w:szCs w:val="18"/>
                <w:lang w:val="nl-NL" w:eastAsia="vi-VN"/>
              </w:rPr>
            </w:pPr>
            <w:r w:rsidRPr="00A505F8">
              <w:rPr>
                <w:sz w:val="18"/>
                <w:szCs w:val="18"/>
                <w:lang w:val="nl-NL" w:eastAsia="vi-VN"/>
              </w:rPr>
              <w:t xml:space="preserve">Xác định các đại lượng trong biểu thức </w:t>
            </w:r>
            <w:r w:rsidRPr="00A505F8">
              <w:rPr>
                <w:sz w:val="18"/>
                <w:szCs w:val="18"/>
                <w:lang w:val="nl-NL" w:eastAsia="vi-VN"/>
              </w:rPr>
              <w:lastRenderedPageBreak/>
              <w:t>từ thông qua một mạch kín</w:t>
            </w:r>
          </w:p>
        </w:tc>
        <w:tc>
          <w:tcPr>
            <w:tcW w:w="1021" w:type="dxa"/>
          </w:tcPr>
          <w:p w14:paraId="79DE87D0" w14:textId="77777777" w:rsidR="00A505F8" w:rsidRPr="00A505F8" w:rsidRDefault="00A505F8" w:rsidP="00A505F8">
            <w:pPr>
              <w:ind w:right="181"/>
              <w:rPr>
                <w:sz w:val="18"/>
                <w:szCs w:val="18"/>
                <w:lang w:val="nl-NL" w:eastAsia="vi-VN"/>
              </w:rPr>
            </w:pPr>
          </w:p>
        </w:tc>
        <w:tc>
          <w:tcPr>
            <w:tcW w:w="851" w:type="dxa"/>
          </w:tcPr>
          <w:p w14:paraId="690D2DC5" w14:textId="77777777" w:rsidR="00A505F8" w:rsidRPr="00A505F8" w:rsidRDefault="00A505F8" w:rsidP="00A505F8">
            <w:pPr>
              <w:ind w:right="181"/>
              <w:rPr>
                <w:sz w:val="18"/>
                <w:szCs w:val="18"/>
                <w:lang w:val="nl-NL" w:eastAsia="vi-VN"/>
              </w:rPr>
            </w:pPr>
          </w:p>
        </w:tc>
        <w:tc>
          <w:tcPr>
            <w:tcW w:w="850" w:type="dxa"/>
          </w:tcPr>
          <w:p w14:paraId="39A1DE78" w14:textId="77777777" w:rsidR="00A505F8" w:rsidRPr="00A505F8" w:rsidRDefault="00A505F8" w:rsidP="00A505F8">
            <w:pPr>
              <w:ind w:right="181"/>
              <w:rPr>
                <w:sz w:val="18"/>
                <w:szCs w:val="18"/>
                <w:lang w:val="nl-NL" w:eastAsia="vi-VN"/>
              </w:rPr>
            </w:pPr>
          </w:p>
        </w:tc>
      </w:tr>
      <w:tr w:rsidR="00A505F8" w:rsidRPr="00A505F8" w14:paraId="572FD560" w14:textId="77777777" w:rsidTr="00680996">
        <w:tc>
          <w:tcPr>
            <w:tcW w:w="914" w:type="dxa"/>
          </w:tcPr>
          <w:p w14:paraId="6C453EFC" w14:textId="77777777" w:rsidR="00A505F8" w:rsidRPr="00A505F8" w:rsidRDefault="00A505F8" w:rsidP="00A505F8">
            <w:pPr>
              <w:rPr>
                <w:i/>
                <w:sz w:val="18"/>
                <w:szCs w:val="18"/>
                <w:lang w:val="vi-VN"/>
              </w:rPr>
            </w:pPr>
            <w:r w:rsidRPr="00A505F8">
              <w:rPr>
                <w:i/>
                <w:sz w:val="18"/>
                <w:szCs w:val="18"/>
                <w:lang w:val="vi-VN"/>
              </w:rPr>
              <w:t>Số câu</w:t>
            </w:r>
          </w:p>
          <w:p w14:paraId="378E3CA3" w14:textId="77777777" w:rsidR="00A505F8" w:rsidRPr="00A505F8" w:rsidRDefault="00A505F8" w:rsidP="00A505F8">
            <w:pPr>
              <w:rPr>
                <w:i/>
                <w:sz w:val="18"/>
                <w:szCs w:val="18"/>
                <w:lang w:val="vi-VN"/>
              </w:rPr>
            </w:pPr>
            <w:r w:rsidRPr="00A505F8">
              <w:rPr>
                <w:i/>
                <w:sz w:val="18"/>
                <w:szCs w:val="18"/>
                <w:lang w:val="vi-VN"/>
              </w:rPr>
              <w:t>Số điểm</w:t>
            </w:r>
          </w:p>
          <w:p w14:paraId="66B9130D" w14:textId="77777777" w:rsidR="00A505F8" w:rsidRPr="00A505F8" w:rsidRDefault="00A505F8" w:rsidP="00A505F8">
            <w:pPr>
              <w:ind w:right="181"/>
              <w:rPr>
                <w:sz w:val="18"/>
                <w:szCs w:val="18"/>
                <w:lang w:val="nl-NL" w:eastAsia="vi-VN"/>
              </w:rPr>
            </w:pPr>
            <w:r w:rsidRPr="00A505F8">
              <w:rPr>
                <w:i/>
                <w:sz w:val="18"/>
                <w:szCs w:val="18"/>
                <w:lang w:val="vi-VN"/>
              </w:rPr>
              <w:t>Tỉ lệ</w:t>
            </w:r>
          </w:p>
        </w:tc>
        <w:tc>
          <w:tcPr>
            <w:tcW w:w="1163" w:type="dxa"/>
          </w:tcPr>
          <w:p w14:paraId="651CD1C1" w14:textId="77777777" w:rsidR="00A505F8" w:rsidRPr="00A505F8" w:rsidRDefault="00A505F8" w:rsidP="00A505F8">
            <w:pPr>
              <w:ind w:right="181"/>
              <w:rPr>
                <w:sz w:val="18"/>
                <w:szCs w:val="18"/>
                <w:lang w:val="nl-NL" w:eastAsia="vi-VN"/>
              </w:rPr>
            </w:pPr>
          </w:p>
        </w:tc>
        <w:tc>
          <w:tcPr>
            <w:tcW w:w="963" w:type="dxa"/>
          </w:tcPr>
          <w:p w14:paraId="1DA7D8DE" w14:textId="77777777" w:rsidR="00A505F8" w:rsidRPr="00A505F8" w:rsidRDefault="00A505F8" w:rsidP="00A505F8">
            <w:pPr>
              <w:ind w:right="181"/>
              <w:rPr>
                <w:sz w:val="18"/>
                <w:szCs w:val="18"/>
                <w:lang w:val="nl-NL" w:eastAsia="vi-VN"/>
              </w:rPr>
            </w:pPr>
            <w:r w:rsidRPr="00A505F8">
              <w:rPr>
                <w:sz w:val="18"/>
                <w:szCs w:val="18"/>
                <w:lang w:val="nl-NL" w:eastAsia="vi-VN"/>
              </w:rPr>
              <w:t>1 câu</w:t>
            </w:r>
          </w:p>
          <w:p w14:paraId="4B378AE0" w14:textId="77777777" w:rsidR="00A505F8" w:rsidRPr="00A505F8" w:rsidRDefault="00A505F8" w:rsidP="00A505F8">
            <w:pPr>
              <w:ind w:right="181"/>
              <w:rPr>
                <w:sz w:val="18"/>
                <w:szCs w:val="18"/>
                <w:lang w:val="nl-NL" w:eastAsia="vi-VN"/>
              </w:rPr>
            </w:pPr>
            <w:r w:rsidRPr="00A505F8">
              <w:rPr>
                <w:sz w:val="18"/>
                <w:szCs w:val="18"/>
                <w:lang w:val="nl-NL" w:eastAsia="vi-VN"/>
              </w:rPr>
              <w:t>Câu 4</w:t>
            </w:r>
          </w:p>
        </w:tc>
        <w:tc>
          <w:tcPr>
            <w:tcW w:w="1021" w:type="dxa"/>
          </w:tcPr>
          <w:p w14:paraId="2CD77F21" w14:textId="77777777" w:rsidR="00A505F8" w:rsidRPr="00A505F8" w:rsidRDefault="00A505F8" w:rsidP="00A505F8">
            <w:pPr>
              <w:ind w:right="181"/>
              <w:rPr>
                <w:sz w:val="18"/>
                <w:szCs w:val="18"/>
                <w:lang w:val="nl-NL" w:eastAsia="vi-VN"/>
              </w:rPr>
            </w:pPr>
          </w:p>
        </w:tc>
        <w:tc>
          <w:tcPr>
            <w:tcW w:w="964" w:type="dxa"/>
          </w:tcPr>
          <w:p w14:paraId="6234E0F7" w14:textId="77777777" w:rsidR="00A505F8" w:rsidRPr="00A505F8" w:rsidRDefault="00A505F8" w:rsidP="00A505F8">
            <w:pPr>
              <w:ind w:right="181"/>
              <w:rPr>
                <w:sz w:val="18"/>
                <w:szCs w:val="18"/>
                <w:lang w:val="nl-NL" w:eastAsia="vi-VN"/>
              </w:rPr>
            </w:pPr>
          </w:p>
        </w:tc>
        <w:tc>
          <w:tcPr>
            <w:tcW w:w="1275" w:type="dxa"/>
          </w:tcPr>
          <w:p w14:paraId="21A7449D" w14:textId="77777777" w:rsidR="00A505F8" w:rsidRPr="00A505F8" w:rsidRDefault="00A505F8" w:rsidP="00A505F8">
            <w:pPr>
              <w:ind w:right="181"/>
              <w:rPr>
                <w:b/>
                <w:sz w:val="18"/>
                <w:szCs w:val="18"/>
                <w:lang w:val="nl-NL" w:eastAsia="vi-VN"/>
              </w:rPr>
            </w:pPr>
          </w:p>
        </w:tc>
        <w:tc>
          <w:tcPr>
            <w:tcW w:w="1276" w:type="dxa"/>
          </w:tcPr>
          <w:p w14:paraId="29000F8E" w14:textId="77777777" w:rsidR="00A505F8" w:rsidRPr="00A505F8" w:rsidRDefault="00A505F8" w:rsidP="00A505F8">
            <w:pPr>
              <w:ind w:right="181"/>
              <w:rPr>
                <w:b/>
                <w:sz w:val="18"/>
                <w:szCs w:val="18"/>
                <w:lang w:val="nl-NL" w:eastAsia="vi-VN"/>
              </w:rPr>
            </w:pPr>
            <w:r w:rsidRPr="00A505F8">
              <w:rPr>
                <w:b/>
                <w:sz w:val="18"/>
                <w:szCs w:val="18"/>
                <w:lang w:val="nl-NL" w:eastAsia="vi-VN"/>
              </w:rPr>
              <w:t>Bài 2a</w:t>
            </w:r>
          </w:p>
        </w:tc>
        <w:tc>
          <w:tcPr>
            <w:tcW w:w="1021" w:type="dxa"/>
          </w:tcPr>
          <w:p w14:paraId="0261903C" w14:textId="77777777" w:rsidR="00A505F8" w:rsidRPr="00A505F8" w:rsidRDefault="00A505F8" w:rsidP="00A505F8">
            <w:pPr>
              <w:ind w:right="181"/>
              <w:rPr>
                <w:b/>
                <w:sz w:val="18"/>
                <w:szCs w:val="18"/>
                <w:lang w:val="nl-NL" w:eastAsia="vi-VN"/>
              </w:rPr>
            </w:pPr>
          </w:p>
        </w:tc>
        <w:tc>
          <w:tcPr>
            <w:tcW w:w="851" w:type="dxa"/>
          </w:tcPr>
          <w:p w14:paraId="73E6F282" w14:textId="77777777" w:rsidR="00A505F8" w:rsidRPr="00A505F8" w:rsidRDefault="00A505F8" w:rsidP="00A505F8">
            <w:pPr>
              <w:ind w:right="181"/>
              <w:rPr>
                <w:sz w:val="18"/>
                <w:szCs w:val="18"/>
                <w:lang w:val="nl-NL" w:eastAsia="vi-VN"/>
              </w:rPr>
            </w:pPr>
          </w:p>
        </w:tc>
        <w:tc>
          <w:tcPr>
            <w:tcW w:w="850" w:type="dxa"/>
          </w:tcPr>
          <w:p w14:paraId="7DF26594" w14:textId="77777777" w:rsidR="00A505F8" w:rsidRPr="00A505F8" w:rsidRDefault="00A505F8" w:rsidP="00A505F8">
            <w:pPr>
              <w:ind w:right="181"/>
              <w:rPr>
                <w:sz w:val="18"/>
                <w:szCs w:val="18"/>
                <w:lang w:val="nl-NL" w:eastAsia="vi-VN"/>
              </w:rPr>
            </w:pPr>
            <w:r w:rsidRPr="00A505F8">
              <w:rPr>
                <w:sz w:val="18"/>
                <w:szCs w:val="18"/>
                <w:lang w:val="nl-NL" w:eastAsia="vi-VN"/>
              </w:rPr>
              <w:t>1,33 đ</w:t>
            </w:r>
          </w:p>
        </w:tc>
      </w:tr>
      <w:tr w:rsidR="00A505F8" w:rsidRPr="00911E54" w14:paraId="39DDA597" w14:textId="77777777" w:rsidTr="00680996">
        <w:tc>
          <w:tcPr>
            <w:tcW w:w="914" w:type="dxa"/>
          </w:tcPr>
          <w:p w14:paraId="6119B264" w14:textId="77777777" w:rsidR="00A505F8" w:rsidRPr="00A505F8" w:rsidRDefault="00A505F8" w:rsidP="00A505F8">
            <w:pPr>
              <w:ind w:right="181"/>
              <w:rPr>
                <w:b/>
                <w:sz w:val="18"/>
                <w:szCs w:val="18"/>
                <w:lang w:val="nl-NL" w:eastAsia="vi-VN"/>
              </w:rPr>
            </w:pPr>
            <w:r w:rsidRPr="00A505F8">
              <w:rPr>
                <w:b/>
                <w:sz w:val="18"/>
                <w:szCs w:val="18"/>
                <w:lang w:val="nl-NL" w:eastAsia="vi-VN"/>
              </w:rPr>
              <w:t>Suất điện động cảm ứng</w:t>
            </w:r>
          </w:p>
        </w:tc>
        <w:tc>
          <w:tcPr>
            <w:tcW w:w="1163" w:type="dxa"/>
          </w:tcPr>
          <w:p w14:paraId="31DDA376" w14:textId="77777777" w:rsidR="00A505F8" w:rsidRPr="00A505F8" w:rsidRDefault="00A505F8" w:rsidP="00A505F8">
            <w:pPr>
              <w:ind w:right="181"/>
              <w:rPr>
                <w:sz w:val="18"/>
                <w:szCs w:val="18"/>
                <w:lang w:val="nl-NL" w:eastAsia="vi-VN"/>
              </w:rPr>
            </w:pPr>
          </w:p>
        </w:tc>
        <w:tc>
          <w:tcPr>
            <w:tcW w:w="963" w:type="dxa"/>
          </w:tcPr>
          <w:p w14:paraId="1ED4A662" w14:textId="77777777" w:rsidR="00A505F8" w:rsidRPr="00A505F8" w:rsidRDefault="00A505F8" w:rsidP="00A505F8">
            <w:pPr>
              <w:ind w:right="181"/>
              <w:rPr>
                <w:sz w:val="18"/>
                <w:szCs w:val="18"/>
                <w:lang w:val="nl-NL" w:eastAsia="vi-VN"/>
              </w:rPr>
            </w:pPr>
          </w:p>
        </w:tc>
        <w:tc>
          <w:tcPr>
            <w:tcW w:w="1021" w:type="dxa"/>
          </w:tcPr>
          <w:p w14:paraId="5EFFC023" w14:textId="77777777" w:rsidR="00A505F8" w:rsidRPr="00A505F8" w:rsidRDefault="00A505F8" w:rsidP="00A505F8">
            <w:pPr>
              <w:ind w:right="181"/>
              <w:rPr>
                <w:sz w:val="18"/>
                <w:szCs w:val="18"/>
                <w:lang w:val="nl-NL" w:eastAsia="vi-VN"/>
              </w:rPr>
            </w:pPr>
          </w:p>
        </w:tc>
        <w:tc>
          <w:tcPr>
            <w:tcW w:w="964" w:type="dxa"/>
          </w:tcPr>
          <w:p w14:paraId="147AE3F2" w14:textId="77777777" w:rsidR="00A505F8" w:rsidRPr="00A505F8" w:rsidRDefault="00A505F8" w:rsidP="00A505F8">
            <w:pPr>
              <w:ind w:right="181"/>
              <w:rPr>
                <w:sz w:val="18"/>
                <w:szCs w:val="18"/>
                <w:lang w:val="nl-NL" w:eastAsia="vi-VN"/>
              </w:rPr>
            </w:pPr>
          </w:p>
        </w:tc>
        <w:tc>
          <w:tcPr>
            <w:tcW w:w="1275" w:type="dxa"/>
          </w:tcPr>
          <w:p w14:paraId="49877D9A" w14:textId="77777777" w:rsidR="00A505F8" w:rsidRPr="00A505F8" w:rsidRDefault="00A505F8" w:rsidP="00A505F8">
            <w:pPr>
              <w:ind w:right="181"/>
              <w:rPr>
                <w:sz w:val="18"/>
                <w:szCs w:val="18"/>
                <w:lang w:val="nl-NL" w:eastAsia="vi-VN"/>
              </w:rPr>
            </w:pPr>
            <w:r w:rsidRPr="00A505F8">
              <w:rPr>
                <w:sz w:val="18"/>
                <w:szCs w:val="18"/>
                <w:lang w:val="nl-NL" w:eastAsia="vi-VN"/>
              </w:rPr>
              <w:t>Xác định suất điện động cảm ứng trong một mạch kín</w:t>
            </w:r>
          </w:p>
        </w:tc>
        <w:tc>
          <w:tcPr>
            <w:tcW w:w="1276" w:type="dxa"/>
          </w:tcPr>
          <w:p w14:paraId="6DEA49BF" w14:textId="77777777" w:rsidR="00A505F8" w:rsidRPr="00A505F8" w:rsidRDefault="00A505F8" w:rsidP="00A505F8">
            <w:pPr>
              <w:ind w:right="181"/>
              <w:rPr>
                <w:sz w:val="18"/>
                <w:szCs w:val="18"/>
                <w:lang w:val="nl-NL" w:eastAsia="vi-VN"/>
              </w:rPr>
            </w:pPr>
          </w:p>
        </w:tc>
        <w:tc>
          <w:tcPr>
            <w:tcW w:w="1021" w:type="dxa"/>
          </w:tcPr>
          <w:p w14:paraId="501C0532" w14:textId="77777777" w:rsidR="00A505F8" w:rsidRPr="00A505F8" w:rsidRDefault="00A505F8" w:rsidP="00A505F8">
            <w:pPr>
              <w:ind w:right="181"/>
              <w:rPr>
                <w:sz w:val="18"/>
                <w:szCs w:val="18"/>
                <w:lang w:val="nl-NL" w:eastAsia="vi-VN"/>
              </w:rPr>
            </w:pPr>
          </w:p>
        </w:tc>
        <w:tc>
          <w:tcPr>
            <w:tcW w:w="851" w:type="dxa"/>
          </w:tcPr>
          <w:p w14:paraId="5E001CB7" w14:textId="77777777" w:rsidR="00A505F8" w:rsidRPr="00A505F8" w:rsidRDefault="00A505F8" w:rsidP="00A505F8">
            <w:pPr>
              <w:ind w:right="181"/>
              <w:rPr>
                <w:sz w:val="18"/>
                <w:szCs w:val="18"/>
                <w:lang w:val="nl-NL" w:eastAsia="vi-VN"/>
              </w:rPr>
            </w:pPr>
          </w:p>
        </w:tc>
        <w:tc>
          <w:tcPr>
            <w:tcW w:w="850" w:type="dxa"/>
          </w:tcPr>
          <w:p w14:paraId="455A723F" w14:textId="77777777" w:rsidR="00A505F8" w:rsidRPr="00A505F8" w:rsidRDefault="00A505F8" w:rsidP="00A505F8">
            <w:pPr>
              <w:ind w:right="181"/>
              <w:rPr>
                <w:sz w:val="18"/>
                <w:szCs w:val="18"/>
                <w:lang w:val="nl-NL" w:eastAsia="vi-VN"/>
              </w:rPr>
            </w:pPr>
          </w:p>
        </w:tc>
      </w:tr>
      <w:tr w:rsidR="00A505F8" w:rsidRPr="00A505F8" w14:paraId="2DF8CF8D" w14:textId="77777777" w:rsidTr="00680996">
        <w:tc>
          <w:tcPr>
            <w:tcW w:w="914" w:type="dxa"/>
          </w:tcPr>
          <w:p w14:paraId="07266F5F" w14:textId="77777777" w:rsidR="00A505F8" w:rsidRPr="00A505F8" w:rsidRDefault="00A505F8" w:rsidP="00A505F8">
            <w:pPr>
              <w:rPr>
                <w:i/>
                <w:sz w:val="18"/>
                <w:szCs w:val="18"/>
                <w:lang w:val="vi-VN"/>
              </w:rPr>
            </w:pPr>
            <w:r w:rsidRPr="00A505F8">
              <w:rPr>
                <w:i/>
                <w:sz w:val="18"/>
                <w:szCs w:val="18"/>
                <w:lang w:val="vi-VN"/>
              </w:rPr>
              <w:t>Số câu</w:t>
            </w:r>
          </w:p>
          <w:p w14:paraId="688B36FF" w14:textId="77777777" w:rsidR="00A505F8" w:rsidRPr="00A505F8" w:rsidRDefault="00A505F8" w:rsidP="00A505F8">
            <w:pPr>
              <w:rPr>
                <w:i/>
                <w:sz w:val="18"/>
                <w:szCs w:val="18"/>
                <w:lang w:val="vi-VN"/>
              </w:rPr>
            </w:pPr>
            <w:r w:rsidRPr="00A505F8">
              <w:rPr>
                <w:i/>
                <w:sz w:val="18"/>
                <w:szCs w:val="18"/>
                <w:lang w:val="vi-VN"/>
              </w:rPr>
              <w:t>Số điểm</w:t>
            </w:r>
          </w:p>
          <w:p w14:paraId="3FC9CA46" w14:textId="77777777" w:rsidR="00A505F8" w:rsidRPr="00A505F8" w:rsidRDefault="00A505F8" w:rsidP="00A505F8">
            <w:pPr>
              <w:ind w:right="181"/>
              <w:rPr>
                <w:sz w:val="18"/>
                <w:szCs w:val="18"/>
                <w:lang w:val="nl-NL" w:eastAsia="vi-VN"/>
              </w:rPr>
            </w:pPr>
            <w:r w:rsidRPr="00A505F8">
              <w:rPr>
                <w:i/>
                <w:sz w:val="18"/>
                <w:szCs w:val="18"/>
                <w:lang w:val="vi-VN"/>
              </w:rPr>
              <w:t>Tỉ lệ</w:t>
            </w:r>
          </w:p>
        </w:tc>
        <w:tc>
          <w:tcPr>
            <w:tcW w:w="1163" w:type="dxa"/>
          </w:tcPr>
          <w:p w14:paraId="3B61C003" w14:textId="77777777" w:rsidR="00A505F8" w:rsidRPr="00A505F8" w:rsidRDefault="00A505F8" w:rsidP="00A505F8">
            <w:pPr>
              <w:ind w:right="181"/>
              <w:rPr>
                <w:sz w:val="18"/>
                <w:szCs w:val="18"/>
                <w:lang w:val="nl-NL" w:eastAsia="vi-VN"/>
              </w:rPr>
            </w:pPr>
          </w:p>
        </w:tc>
        <w:tc>
          <w:tcPr>
            <w:tcW w:w="963" w:type="dxa"/>
          </w:tcPr>
          <w:p w14:paraId="3010121A" w14:textId="77777777" w:rsidR="00A505F8" w:rsidRPr="00A505F8" w:rsidRDefault="00A505F8" w:rsidP="00A505F8">
            <w:pPr>
              <w:ind w:right="181"/>
              <w:rPr>
                <w:sz w:val="18"/>
                <w:szCs w:val="18"/>
                <w:lang w:val="nl-NL" w:eastAsia="vi-VN"/>
              </w:rPr>
            </w:pPr>
          </w:p>
        </w:tc>
        <w:tc>
          <w:tcPr>
            <w:tcW w:w="1021" w:type="dxa"/>
          </w:tcPr>
          <w:p w14:paraId="73932F35" w14:textId="77777777" w:rsidR="00A505F8" w:rsidRPr="00A505F8" w:rsidRDefault="00A505F8" w:rsidP="00A505F8">
            <w:pPr>
              <w:ind w:right="181"/>
              <w:rPr>
                <w:sz w:val="18"/>
                <w:szCs w:val="18"/>
                <w:lang w:val="nl-NL" w:eastAsia="vi-VN"/>
              </w:rPr>
            </w:pPr>
          </w:p>
        </w:tc>
        <w:tc>
          <w:tcPr>
            <w:tcW w:w="964" w:type="dxa"/>
          </w:tcPr>
          <w:p w14:paraId="7086F432" w14:textId="77777777" w:rsidR="00A505F8" w:rsidRPr="00A505F8" w:rsidRDefault="00A505F8" w:rsidP="00A505F8">
            <w:pPr>
              <w:ind w:right="181"/>
              <w:rPr>
                <w:sz w:val="18"/>
                <w:szCs w:val="18"/>
                <w:lang w:val="nl-NL" w:eastAsia="vi-VN"/>
              </w:rPr>
            </w:pPr>
          </w:p>
        </w:tc>
        <w:tc>
          <w:tcPr>
            <w:tcW w:w="1275" w:type="dxa"/>
          </w:tcPr>
          <w:p w14:paraId="04530A65" w14:textId="77777777" w:rsidR="00A505F8" w:rsidRPr="00A505F8" w:rsidRDefault="00A505F8" w:rsidP="00A505F8">
            <w:pPr>
              <w:ind w:right="181"/>
              <w:rPr>
                <w:b/>
                <w:sz w:val="18"/>
                <w:szCs w:val="18"/>
                <w:lang w:val="nl-NL" w:eastAsia="vi-VN"/>
              </w:rPr>
            </w:pPr>
            <w:r w:rsidRPr="00A505F8">
              <w:rPr>
                <w:b/>
                <w:sz w:val="18"/>
                <w:szCs w:val="18"/>
                <w:lang w:val="nl-NL" w:eastAsia="vi-VN"/>
              </w:rPr>
              <w:t>Bài 2b</w:t>
            </w:r>
          </w:p>
        </w:tc>
        <w:tc>
          <w:tcPr>
            <w:tcW w:w="1276" w:type="dxa"/>
          </w:tcPr>
          <w:p w14:paraId="00C26B49" w14:textId="77777777" w:rsidR="00A505F8" w:rsidRPr="00A505F8" w:rsidRDefault="00A505F8" w:rsidP="00A505F8">
            <w:pPr>
              <w:ind w:right="181"/>
              <w:rPr>
                <w:b/>
                <w:sz w:val="18"/>
                <w:szCs w:val="18"/>
                <w:lang w:val="nl-NL" w:eastAsia="vi-VN"/>
              </w:rPr>
            </w:pPr>
          </w:p>
        </w:tc>
        <w:tc>
          <w:tcPr>
            <w:tcW w:w="1021" w:type="dxa"/>
          </w:tcPr>
          <w:p w14:paraId="3D9A718A" w14:textId="77777777" w:rsidR="00A505F8" w:rsidRPr="00A505F8" w:rsidRDefault="00A505F8" w:rsidP="00A505F8">
            <w:pPr>
              <w:ind w:right="181"/>
              <w:rPr>
                <w:b/>
                <w:sz w:val="18"/>
                <w:szCs w:val="18"/>
                <w:lang w:val="nl-NL" w:eastAsia="vi-VN"/>
              </w:rPr>
            </w:pPr>
          </w:p>
        </w:tc>
        <w:tc>
          <w:tcPr>
            <w:tcW w:w="851" w:type="dxa"/>
          </w:tcPr>
          <w:p w14:paraId="69028071" w14:textId="77777777" w:rsidR="00A505F8" w:rsidRPr="00A505F8" w:rsidRDefault="00A505F8" w:rsidP="00A505F8">
            <w:pPr>
              <w:ind w:right="181"/>
              <w:rPr>
                <w:sz w:val="18"/>
                <w:szCs w:val="18"/>
                <w:lang w:val="nl-NL" w:eastAsia="vi-VN"/>
              </w:rPr>
            </w:pPr>
          </w:p>
        </w:tc>
        <w:tc>
          <w:tcPr>
            <w:tcW w:w="850" w:type="dxa"/>
          </w:tcPr>
          <w:p w14:paraId="20065508" w14:textId="77777777" w:rsidR="00A505F8" w:rsidRPr="00A505F8" w:rsidRDefault="00A505F8" w:rsidP="00A505F8">
            <w:pPr>
              <w:ind w:right="181"/>
              <w:rPr>
                <w:sz w:val="18"/>
                <w:szCs w:val="18"/>
                <w:lang w:val="nl-NL" w:eastAsia="vi-VN"/>
              </w:rPr>
            </w:pPr>
            <w:r w:rsidRPr="00A505F8">
              <w:rPr>
                <w:sz w:val="18"/>
                <w:szCs w:val="18"/>
                <w:lang w:val="nl-NL" w:eastAsia="vi-VN"/>
              </w:rPr>
              <w:t>1 đ</w:t>
            </w:r>
          </w:p>
        </w:tc>
      </w:tr>
      <w:tr w:rsidR="00A505F8" w:rsidRPr="00911E54" w14:paraId="4740AA19" w14:textId="77777777" w:rsidTr="00680996">
        <w:tc>
          <w:tcPr>
            <w:tcW w:w="914" w:type="dxa"/>
          </w:tcPr>
          <w:p w14:paraId="3D3F1E2D" w14:textId="77777777" w:rsidR="00A505F8" w:rsidRPr="00A505F8" w:rsidRDefault="00A505F8" w:rsidP="00A505F8">
            <w:pPr>
              <w:ind w:right="181"/>
              <w:rPr>
                <w:b/>
                <w:sz w:val="18"/>
                <w:szCs w:val="18"/>
                <w:lang w:val="nl-NL" w:eastAsia="vi-VN"/>
              </w:rPr>
            </w:pPr>
            <w:r w:rsidRPr="00A505F8">
              <w:rPr>
                <w:b/>
                <w:sz w:val="18"/>
                <w:szCs w:val="18"/>
                <w:lang w:val="nl-NL" w:eastAsia="vi-VN"/>
              </w:rPr>
              <w:t>Tự cảm</w:t>
            </w:r>
          </w:p>
        </w:tc>
        <w:tc>
          <w:tcPr>
            <w:tcW w:w="1163" w:type="dxa"/>
          </w:tcPr>
          <w:p w14:paraId="397588E7" w14:textId="77777777" w:rsidR="00A505F8" w:rsidRPr="00A505F8" w:rsidRDefault="00A505F8" w:rsidP="00A505F8">
            <w:pPr>
              <w:ind w:right="181"/>
              <w:rPr>
                <w:sz w:val="18"/>
                <w:szCs w:val="18"/>
                <w:lang w:val="nl-NL" w:eastAsia="vi-VN"/>
              </w:rPr>
            </w:pPr>
            <w:r w:rsidRPr="00A505F8">
              <w:rPr>
                <w:sz w:val="18"/>
                <w:szCs w:val="18"/>
                <w:lang w:val="nl-NL" w:eastAsia="vi-VN"/>
              </w:rPr>
              <w:t>Biểu thức hệ số tự cảm và suất điện động tự cảm trong ống dây</w:t>
            </w:r>
          </w:p>
        </w:tc>
        <w:tc>
          <w:tcPr>
            <w:tcW w:w="963" w:type="dxa"/>
          </w:tcPr>
          <w:p w14:paraId="6D11D69D" w14:textId="77777777" w:rsidR="00A505F8" w:rsidRPr="00A505F8" w:rsidRDefault="00A505F8" w:rsidP="00A505F8">
            <w:pPr>
              <w:ind w:right="181"/>
              <w:rPr>
                <w:sz w:val="18"/>
                <w:szCs w:val="18"/>
                <w:lang w:val="nl-NL" w:eastAsia="vi-VN"/>
              </w:rPr>
            </w:pPr>
          </w:p>
        </w:tc>
        <w:tc>
          <w:tcPr>
            <w:tcW w:w="1021" w:type="dxa"/>
          </w:tcPr>
          <w:p w14:paraId="606336ED" w14:textId="77777777" w:rsidR="00A505F8" w:rsidRPr="00A505F8" w:rsidRDefault="00A505F8" w:rsidP="00A505F8">
            <w:pPr>
              <w:ind w:right="181"/>
              <w:rPr>
                <w:sz w:val="18"/>
                <w:szCs w:val="18"/>
                <w:lang w:val="nl-NL" w:eastAsia="vi-VN"/>
              </w:rPr>
            </w:pPr>
            <w:r w:rsidRPr="00A505F8">
              <w:rPr>
                <w:sz w:val="18"/>
                <w:szCs w:val="18"/>
                <w:lang w:val="nl-NL" w:eastAsia="vi-VN"/>
              </w:rPr>
              <w:t>Tính suất điện động tự cảm của ống dây.</w:t>
            </w:r>
          </w:p>
        </w:tc>
        <w:tc>
          <w:tcPr>
            <w:tcW w:w="964" w:type="dxa"/>
          </w:tcPr>
          <w:p w14:paraId="593EFF88" w14:textId="77777777" w:rsidR="00A505F8" w:rsidRPr="00A505F8" w:rsidRDefault="00A505F8" w:rsidP="00A505F8">
            <w:pPr>
              <w:ind w:right="181"/>
              <w:rPr>
                <w:sz w:val="18"/>
                <w:szCs w:val="18"/>
                <w:lang w:val="nl-NL" w:eastAsia="vi-VN"/>
              </w:rPr>
            </w:pPr>
          </w:p>
        </w:tc>
        <w:tc>
          <w:tcPr>
            <w:tcW w:w="1275" w:type="dxa"/>
          </w:tcPr>
          <w:p w14:paraId="60DDF1A6" w14:textId="77777777" w:rsidR="00A505F8" w:rsidRPr="00A505F8" w:rsidRDefault="00A505F8" w:rsidP="00A505F8">
            <w:pPr>
              <w:ind w:right="181"/>
              <w:rPr>
                <w:sz w:val="18"/>
                <w:szCs w:val="18"/>
                <w:lang w:val="nl-NL" w:eastAsia="vi-VN"/>
              </w:rPr>
            </w:pPr>
          </w:p>
        </w:tc>
        <w:tc>
          <w:tcPr>
            <w:tcW w:w="1276" w:type="dxa"/>
          </w:tcPr>
          <w:p w14:paraId="3D8C6710" w14:textId="77777777" w:rsidR="00A505F8" w:rsidRPr="00A505F8" w:rsidRDefault="00A505F8" w:rsidP="00A505F8">
            <w:pPr>
              <w:ind w:right="181"/>
              <w:rPr>
                <w:sz w:val="18"/>
                <w:szCs w:val="18"/>
                <w:lang w:val="nl-NL" w:eastAsia="vi-VN"/>
              </w:rPr>
            </w:pPr>
          </w:p>
        </w:tc>
        <w:tc>
          <w:tcPr>
            <w:tcW w:w="1021" w:type="dxa"/>
          </w:tcPr>
          <w:p w14:paraId="4E5AB105" w14:textId="77777777" w:rsidR="00A505F8" w:rsidRPr="00A505F8" w:rsidRDefault="00A505F8" w:rsidP="00A505F8">
            <w:pPr>
              <w:ind w:right="181"/>
              <w:rPr>
                <w:sz w:val="18"/>
                <w:szCs w:val="18"/>
                <w:lang w:val="nl-NL" w:eastAsia="vi-VN"/>
              </w:rPr>
            </w:pPr>
          </w:p>
        </w:tc>
        <w:tc>
          <w:tcPr>
            <w:tcW w:w="851" w:type="dxa"/>
          </w:tcPr>
          <w:p w14:paraId="0845EF5A" w14:textId="77777777" w:rsidR="00A505F8" w:rsidRPr="00A505F8" w:rsidRDefault="00A505F8" w:rsidP="00A505F8">
            <w:pPr>
              <w:ind w:right="181"/>
              <w:rPr>
                <w:sz w:val="18"/>
                <w:szCs w:val="18"/>
                <w:lang w:val="nl-NL" w:eastAsia="vi-VN"/>
              </w:rPr>
            </w:pPr>
          </w:p>
        </w:tc>
        <w:tc>
          <w:tcPr>
            <w:tcW w:w="850" w:type="dxa"/>
          </w:tcPr>
          <w:p w14:paraId="7DFBFDB3" w14:textId="77777777" w:rsidR="00A505F8" w:rsidRPr="00A505F8" w:rsidRDefault="00A505F8" w:rsidP="00A505F8">
            <w:pPr>
              <w:ind w:right="181"/>
              <w:rPr>
                <w:sz w:val="18"/>
                <w:szCs w:val="18"/>
                <w:lang w:val="nl-NL" w:eastAsia="vi-VN"/>
              </w:rPr>
            </w:pPr>
          </w:p>
        </w:tc>
      </w:tr>
      <w:tr w:rsidR="00A505F8" w:rsidRPr="00A505F8" w14:paraId="412BC578" w14:textId="77777777" w:rsidTr="00680996">
        <w:tc>
          <w:tcPr>
            <w:tcW w:w="914" w:type="dxa"/>
          </w:tcPr>
          <w:p w14:paraId="16CA547B" w14:textId="77777777" w:rsidR="00A505F8" w:rsidRPr="00A505F8" w:rsidRDefault="00A505F8" w:rsidP="00A505F8">
            <w:pPr>
              <w:rPr>
                <w:i/>
                <w:sz w:val="18"/>
                <w:szCs w:val="18"/>
                <w:lang w:val="vi-VN"/>
              </w:rPr>
            </w:pPr>
            <w:r w:rsidRPr="00A505F8">
              <w:rPr>
                <w:i/>
                <w:sz w:val="18"/>
                <w:szCs w:val="18"/>
                <w:lang w:val="vi-VN"/>
              </w:rPr>
              <w:t>Số câu</w:t>
            </w:r>
          </w:p>
          <w:p w14:paraId="6B17AC87" w14:textId="77777777" w:rsidR="00A505F8" w:rsidRPr="00A505F8" w:rsidRDefault="00A505F8" w:rsidP="00A505F8">
            <w:pPr>
              <w:rPr>
                <w:i/>
                <w:sz w:val="18"/>
                <w:szCs w:val="18"/>
                <w:lang w:val="vi-VN"/>
              </w:rPr>
            </w:pPr>
            <w:r w:rsidRPr="00A505F8">
              <w:rPr>
                <w:i/>
                <w:sz w:val="18"/>
                <w:szCs w:val="18"/>
                <w:lang w:val="vi-VN"/>
              </w:rPr>
              <w:t>Số điểm</w:t>
            </w:r>
          </w:p>
          <w:p w14:paraId="06429994" w14:textId="77777777" w:rsidR="00A505F8" w:rsidRPr="00A505F8" w:rsidRDefault="00A505F8" w:rsidP="00A505F8">
            <w:pPr>
              <w:ind w:right="181"/>
              <w:rPr>
                <w:sz w:val="18"/>
                <w:szCs w:val="18"/>
                <w:lang w:val="nl-NL" w:eastAsia="vi-VN"/>
              </w:rPr>
            </w:pPr>
            <w:r w:rsidRPr="00A505F8">
              <w:rPr>
                <w:i/>
                <w:sz w:val="18"/>
                <w:szCs w:val="18"/>
                <w:lang w:val="vi-VN"/>
              </w:rPr>
              <w:t>Tỉ lệ</w:t>
            </w:r>
          </w:p>
        </w:tc>
        <w:tc>
          <w:tcPr>
            <w:tcW w:w="1163" w:type="dxa"/>
          </w:tcPr>
          <w:p w14:paraId="440A70D9" w14:textId="77777777" w:rsidR="00A505F8" w:rsidRPr="00A505F8" w:rsidRDefault="00A505F8" w:rsidP="00A505F8">
            <w:pPr>
              <w:ind w:right="181"/>
              <w:rPr>
                <w:sz w:val="18"/>
                <w:szCs w:val="18"/>
                <w:lang w:val="nl-NL" w:eastAsia="vi-VN"/>
              </w:rPr>
            </w:pPr>
            <w:r w:rsidRPr="00A505F8">
              <w:rPr>
                <w:sz w:val="18"/>
                <w:szCs w:val="18"/>
                <w:lang w:val="nl-NL" w:eastAsia="vi-VN"/>
              </w:rPr>
              <w:t>1 câu</w:t>
            </w:r>
          </w:p>
          <w:p w14:paraId="5F980381" w14:textId="77777777" w:rsidR="00A505F8" w:rsidRPr="00A505F8" w:rsidRDefault="00A505F8" w:rsidP="00A505F8">
            <w:pPr>
              <w:ind w:right="181"/>
              <w:rPr>
                <w:sz w:val="18"/>
                <w:szCs w:val="18"/>
                <w:lang w:val="nl-NL" w:eastAsia="vi-VN"/>
              </w:rPr>
            </w:pPr>
            <w:r w:rsidRPr="00A505F8">
              <w:rPr>
                <w:sz w:val="18"/>
                <w:szCs w:val="18"/>
                <w:lang w:val="nl-NL" w:eastAsia="vi-VN"/>
              </w:rPr>
              <w:t>Câu 5</w:t>
            </w:r>
          </w:p>
        </w:tc>
        <w:tc>
          <w:tcPr>
            <w:tcW w:w="963" w:type="dxa"/>
          </w:tcPr>
          <w:p w14:paraId="65CB616C" w14:textId="77777777" w:rsidR="00A505F8" w:rsidRPr="00A505F8" w:rsidRDefault="00A505F8" w:rsidP="00A505F8">
            <w:pPr>
              <w:ind w:right="181"/>
              <w:rPr>
                <w:sz w:val="18"/>
                <w:szCs w:val="18"/>
                <w:lang w:val="nl-NL" w:eastAsia="vi-VN"/>
              </w:rPr>
            </w:pPr>
          </w:p>
        </w:tc>
        <w:tc>
          <w:tcPr>
            <w:tcW w:w="1021" w:type="dxa"/>
          </w:tcPr>
          <w:p w14:paraId="46656C36" w14:textId="77777777" w:rsidR="00A505F8" w:rsidRPr="00A505F8" w:rsidRDefault="00A505F8" w:rsidP="00A505F8">
            <w:pPr>
              <w:ind w:right="181"/>
              <w:rPr>
                <w:sz w:val="18"/>
                <w:szCs w:val="18"/>
                <w:lang w:val="nl-NL" w:eastAsia="vi-VN"/>
              </w:rPr>
            </w:pPr>
            <w:r w:rsidRPr="00A505F8">
              <w:rPr>
                <w:sz w:val="18"/>
                <w:szCs w:val="18"/>
                <w:lang w:val="nl-NL" w:eastAsia="vi-VN"/>
              </w:rPr>
              <w:t>1câu</w:t>
            </w:r>
          </w:p>
          <w:p w14:paraId="3BF536BF" w14:textId="77777777" w:rsidR="00A505F8" w:rsidRPr="00A505F8" w:rsidRDefault="00A505F8" w:rsidP="00A505F8">
            <w:pPr>
              <w:ind w:right="181"/>
              <w:rPr>
                <w:sz w:val="18"/>
                <w:szCs w:val="18"/>
                <w:lang w:val="nl-NL" w:eastAsia="vi-VN"/>
              </w:rPr>
            </w:pPr>
            <w:r w:rsidRPr="00A505F8">
              <w:rPr>
                <w:sz w:val="18"/>
                <w:szCs w:val="18"/>
                <w:lang w:val="nl-NL" w:eastAsia="vi-VN"/>
              </w:rPr>
              <w:t>Câu 6</w:t>
            </w:r>
          </w:p>
        </w:tc>
        <w:tc>
          <w:tcPr>
            <w:tcW w:w="964" w:type="dxa"/>
          </w:tcPr>
          <w:p w14:paraId="49422324" w14:textId="77777777" w:rsidR="00A505F8" w:rsidRPr="00A505F8" w:rsidRDefault="00A505F8" w:rsidP="00A505F8">
            <w:pPr>
              <w:ind w:right="181"/>
              <w:rPr>
                <w:sz w:val="18"/>
                <w:szCs w:val="18"/>
                <w:lang w:val="nl-NL" w:eastAsia="vi-VN"/>
              </w:rPr>
            </w:pPr>
          </w:p>
        </w:tc>
        <w:tc>
          <w:tcPr>
            <w:tcW w:w="1275" w:type="dxa"/>
          </w:tcPr>
          <w:p w14:paraId="094AE92F" w14:textId="77777777" w:rsidR="00A505F8" w:rsidRPr="00A505F8" w:rsidRDefault="00A505F8" w:rsidP="00A505F8">
            <w:pPr>
              <w:ind w:right="181"/>
              <w:rPr>
                <w:b/>
                <w:sz w:val="18"/>
                <w:szCs w:val="18"/>
                <w:lang w:val="nl-NL" w:eastAsia="vi-VN"/>
              </w:rPr>
            </w:pPr>
          </w:p>
        </w:tc>
        <w:tc>
          <w:tcPr>
            <w:tcW w:w="1276" w:type="dxa"/>
          </w:tcPr>
          <w:p w14:paraId="19E06008" w14:textId="77777777" w:rsidR="00A505F8" w:rsidRPr="00A505F8" w:rsidRDefault="00A505F8" w:rsidP="00A505F8">
            <w:pPr>
              <w:ind w:right="181"/>
              <w:rPr>
                <w:sz w:val="18"/>
                <w:szCs w:val="18"/>
                <w:lang w:val="nl-NL" w:eastAsia="vi-VN"/>
              </w:rPr>
            </w:pPr>
          </w:p>
        </w:tc>
        <w:tc>
          <w:tcPr>
            <w:tcW w:w="1021" w:type="dxa"/>
          </w:tcPr>
          <w:p w14:paraId="4FD0CFF9" w14:textId="77777777" w:rsidR="00A505F8" w:rsidRPr="00A505F8" w:rsidRDefault="00A505F8" w:rsidP="00A505F8">
            <w:pPr>
              <w:ind w:right="181"/>
              <w:rPr>
                <w:sz w:val="18"/>
                <w:szCs w:val="18"/>
                <w:lang w:val="nl-NL" w:eastAsia="vi-VN"/>
              </w:rPr>
            </w:pPr>
          </w:p>
        </w:tc>
        <w:tc>
          <w:tcPr>
            <w:tcW w:w="851" w:type="dxa"/>
          </w:tcPr>
          <w:p w14:paraId="18C75EB9" w14:textId="77777777" w:rsidR="00A505F8" w:rsidRPr="00A505F8" w:rsidRDefault="00A505F8" w:rsidP="00A505F8">
            <w:pPr>
              <w:ind w:right="181"/>
              <w:rPr>
                <w:sz w:val="18"/>
                <w:szCs w:val="18"/>
                <w:lang w:val="nl-NL" w:eastAsia="vi-VN"/>
              </w:rPr>
            </w:pPr>
          </w:p>
        </w:tc>
        <w:tc>
          <w:tcPr>
            <w:tcW w:w="850" w:type="dxa"/>
          </w:tcPr>
          <w:p w14:paraId="33899BD3" w14:textId="77777777" w:rsidR="00A505F8" w:rsidRPr="00A505F8" w:rsidRDefault="00A505F8" w:rsidP="00A505F8">
            <w:pPr>
              <w:ind w:right="181"/>
              <w:rPr>
                <w:sz w:val="18"/>
                <w:szCs w:val="18"/>
                <w:lang w:val="nl-NL" w:eastAsia="vi-VN"/>
              </w:rPr>
            </w:pPr>
            <w:r w:rsidRPr="00A505F8">
              <w:rPr>
                <w:sz w:val="18"/>
                <w:szCs w:val="18"/>
                <w:lang w:val="nl-NL" w:eastAsia="vi-VN"/>
              </w:rPr>
              <w:t>0,67</w:t>
            </w:r>
          </w:p>
        </w:tc>
      </w:tr>
      <w:tr w:rsidR="00A505F8" w:rsidRPr="00911E54" w14:paraId="5E08C527" w14:textId="77777777" w:rsidTr="00680996">
        <w:tc>
          <w:tcPr>
            <w:tcW w:w="914" w:type="dxa"/>
          </w:tcPr>
          <w:p w14:paraId="474361F0" w14:textId="77777777" w:rsidR="00A505F8" w:rsidRPr="00A505F8" w:rsidRDefault="00A505F8" w:rsidP="00A505F8">
            <w:pPr>
              <w:ind w:right="181"/>
              <w:rPr>
                <w:b/>
                <w:sz w:val="18"/>
                <w:szCs w:val="18"/>
                <w:lang w:val="nl-NL" w:eastAsia="vi-VN"/>
              </w:rPr>
            </w:pPr>
            <w:r w:rsidRPr="00A505F8">
              <w:rPr>
                <w:b/>
                <w:sz w:val="18"/>
                <w:szCs w:val="18"/>
                <w:lang w:val="nl-NL" w:eastAsia="vi-VN"/>
              </w:rPr>
              <w:t>Khúc xạ ánh sáng</w:t>
            </w:r>
          </w:p>
        </w:tc>
        <w:tc>
          <w:tcPr>
            <w:tcW w:w="1163" w:type="dxa"/>
          </w:tcPr>
          <w:p w14:paraId="7F1109C1" w14:textId="77777777" w:rsidR="00A505F8" w:rsidRPr="00A505F8" w:rsidRDefault="00A505F8" w:rsidP="00A505F8">
            <w:pPr>
              <w:ind w:right="181"/>
              <w:rPr>
                <w:sz w:val="18"/>
                <w:szCs w:val="18"/>
                <w:lang w:val="nl-NL" w:eastAsia="vi-VN"/>
              </w:rPr>
            </w:pPr>
          </w:p>
        </w:tc>
        <w:tc>
          <w:tcPr>
            <w:tcW w:w="963" w:type="dxa"/>
          </w:tcPr>
          <w:p w14:paraId="4BB01B96" w14:textId="77777777" w:rsidR="00A505F8" w:rsidRPr="00A505F8" w:rsidRDefault="00A505F8" w:rsidP="00A505F8">
            <w:pPr>
              <w:ind w:right="181"/>
              <w:rPr>
                <w:sz w:val="18"/>
                <w:szCs w:val="18"/>
                <w:lang w:val="nl-NL" w:eastAsia="vi-VN"/>
              </w:rPr>
            </w:pPr>
            <w:r w:rsidRPr="00A505F8">
              <w:rPr>
                <w:sz w:val="18"/>
                <w:szCs w:val="18"/>
                <w:lang w:val="nl-NL" w:eastAsia="vi-VN"/>
              </w:rPr>
              <w:t>Áp dụng công thức của định luật khúc xạ tính các đại lượng trong công thức</w:t>
            </w:r>
          </w:p>
        </w:tc>
        <w:tc>
          <w:tcPr>
            <w:tcW w:w="1021" w:type="dxa"/>
          </w:tcPr>
          <w:p w14:paraId="3E1F27AD" w14:textId="77777777" w:rsidR="00A505F8" w:rsidRPr="00A505F8" w:rsidRDefault="00A505F8" w:rsidP="00A505F8">
            <w:pPr>
              <w:ind w:right="181"/>
              <w:rPr>
                <w:sz w:val="18"/>
                <w:szCs w:val="18"/>
                <w:lang w:val="nl-NL" w:eastAsia="vi-VN"/>
              </w:rPr>
            </w:pPr>
          </w:p>
        </w:tc>
        <w:tc>
          <w:tcPr>
            <w:tcW w:w="964" w:type="dxa"/>
          </w:tcPr>
          <w:p w14:paraId="4C41FE0D" w14:textId="77777777" w:rsidR="00A505F8" w:rsidRPr="00A505F8" w:rsidRDefault="00A505F8" w:rsidP="00A505F8">
            <w:pPr>
              <w:ind w:right="181"/>
              <w:rPr>
                <w:sz w:val="18"/>
                <w:szCs w:val="18"/>
                <w:lang w:val="nl-NL" w:eastAsia="vi-VN"/>
              </w:rPr>
            </w:pPr>
          </w:p>
        </w:tc>
        <w:tc>
          <w:tcPr>
            <w:tcW w:w="1275" w:type="dxa"/>
          </w:tcPr>
          <w:p w14:paraId="1ABC0946" w14:textId="77777777" w:rsidR="00A505F8" w:rsidRPr="00A505F8" w:rsidRDefault="00A505F8" w:rsidP="00A505F8">
            <w:pPr>
              <w:ind w:right="181"/>
              <w:rPr>
                <w:sz w:val="18"/>
                <w:szCs w:val="18"/>
                <w:lang w:val="nl-NL" w:eastAsia="vi-VN"/>
              </w:rPr>
            </w:pPr>
          </w:p>
        </w:tc>
        <w:tc>
          <w:tcPr>
            <w:tcW w:w="1276" w:type="dxa"/>
          </w:tcPr>
          <w:p w14:paraId="3ABC8005" w14:textId="77777777" w:rsidR="00A505F8" w:rsidRPr="00A505F8" w:rsidRDefault="00A505F8" w:rsidP="00A505F8">
            <w:pPr>
              <w:ind w:right="181"/>
              <w:rPr>
                <w:sz w:val="18"/>
                <w:szCs w:val="18"/>
                <w:lang w:val="nl-NL" w:eastAsia="vi-VN"/>
              </w:rPr>
            </w:pPr>
          </w:p>
        </w:tc>
        <w:tc>
          <w:tcPr>
            <w:tcW w:w="1021" w:type="dxa"/>
          </w:tcPr>
          <w:p w14:paraId="6C88257E" w14:textId="77777777" w:rsidR="00A505F8" w:rsidRPr="00A505F8" w:rsidRDefault="00A505F8" w:rsidP="00A505F8">
            <w:pPr>
              <w:ind w:right="181"/>
              <w:rPr>
                <w:sz w:val="18"/>
                <w:szCs w:val="18"/>
                <w:lang w:val="nl-NL" w:eastAsia="vi-VN"/>
              </w:rPr>
            </w:pPr>
            <w:r w:rsidRPr="00A505F8">
              <w:rPr>
                <w:sz w:val="18"/>
                <w:szCs w:val="18"/>
                <w:lang w:val="nl-NL" w:eastAsia="vi-VN"/>
              </w:rPr>
              <w:t>Bài tập áp dụng định luật khúc xạ.</w:t>
            </w:r>
          </w:p>
          <w:p w14:paraId="3E133F45" w14:textId="77777777" w:rsidR="00A505F8" w:rsidRPr="00A505F8" w:rsidRDefault="00A505F8" w:rsidP="00A505F8">
            <w:pPr>
              <w:ind w:right="181"/>
              <w:rPr>
                <w:sz w:val="18"/>
                <w:szCs w:val="18"/>
                <w:lang w:val="nl-NL" w:eastAsia="vi-VN"/>
              </w:rPr>
            </w:pPr>
          </w:p>
        </w:tc>
        <w:tc>
          <w:tcPr>
            <w:tcW w:w="851" w:type="dxa"/>
          </w:tcPr>
          <w:p w14:paraId="036F1482" w14:textId="77777777" w:rsidR="00A505F8" w:rsidRPr="00A505F8" w:rsidRDefault="00A505F8" w:rsidP="00A505F8">
            <w:pPr>
              <w:ind w:right="181"/>
              <w:rPr>
                <w:sz w:val="18"/>
                <w:szCs w:val="18"/>
                <w:lang w:val="nl-NL" w:eastAsia="vi-VN"/>
              </w:rPr>
            </w:pPr>
          </w:p>
        </w:tc>
        <w:tc>
          <w:tcPr>
            <w:tcW w:w="850" w:type="dxa"/>
          </w:tcPr>
          <w:p w14:paraId="57727BEB" w14:textId="77777777" w:rsidR="00A505F8" w:rsidRPr="00A505F8" w:rsidRDefault="00A505F8" w:rsidP="00A505F8">
            <w:pPr>
              <w:ind w:right="181"/>
              <w:rPr>
                <w:sz w:val="18"/>
                <w:szCs w:val="18"/>
                <w:lang w:val="nl-NL" w:eastAsia="vi-VN"/>
              </w:rPr>
            </w:pPr>
          </w:p>
        </w:tc>
      </w:tr>
      <w:tr w:rsidR="00A505F8" w:rsidRPr="00A505F8" w14:paraId="2820DF68" w14:textId="77777777" w:rsidTr="00680996">
        <w:tc>
          <w:tcPr>
            <w:tcW w:w="914" w:type="dxa"/>
          </w:tcPr>
          <w:p w14:paraId="118060C2" w14:textId="77777777" w:rsidR="00A505F8" w:rsidRPr="00A505F8" w:rsidRDefault="00A505F8" w:rsidP="00A505F8">
            <w:pPr>
              <w:rPr>
                <w:i/>
                <w:sz w:val="18"/>
                <w:szCs w:val="18"/>
                <w:lang w:val="vi-VN"/>
              </w:rPr>
            </w:pPr>
            <w:r w:rsidRPr="00A505F8">
              <w:rPr>
                <w:i/>
                <w:sz w:val="18"/>
                <w:szCs w:val="18"/>
                <w:lang w:val="vi-VN"/>
              </w:rPr>
              <w:t>Số câu</w:t>
            </w:r>
          </w:p>
          <w:p w14:paraId="050CA20F" w14:textId="77777777" w:rsidR="00A505F8" w:rsidRPr="00A505F8" w:rsidRDefault="00A505F8" w:rsidP="00A505F8">
            <w:pPr>
              <w:rPr>
                <w:i/>
                <w:sz w:val="18"/>
                <w:szCs w:val="18"/>
                <w:lang w:val="vi-VN"/>
              </w:rPr>
            </w:pPr>
            <w:r w:rsidRPr="00A505F8">
              <w:rPr>
                <w:i/>
                <w:sz w:val="18"/>
                <w:szCs w:val="18"/>
                <w:lang w:val="vi-VN"/>
              </w:rPr>
              <w:t>Số điểm</w:t>
            </w:r>
          </w:p>
          <w:p w14:paraId="50B1DA09" w14:textId="77777777" w:rsidR="00A505F8" w:rsidRPr="00A505F8" w:rsidRDefault="00A505F8" w:rsidP="00A505F8">
            <w:pPr>
              <w:ind w:right="181"/>
              <w:rPr>
                <w:sz w:val="18"/>
                <w:szCs w:val="18"/>
                <w:lang w:val="nl-NL" w:eastAsia="vi-VN"/>
              </w:rPr>
            </w:pPr>
            <w:r w:rsidRPr="00A505F8">
              <w:rPr>
                <w:i/>
                <w:sz w:val="18"/>
                <w:szCs w:val="18"/>
                <w:lang w:val="vi-VN"/>
              </w:rPr>
              <w:t>Tỉ lệ</w:t>
            </w:r>
          </w:p>
        </w:tc>
        <w:tc>
          <w:tcPr>
            <w:tcW w:w="1163" w:type="dxa"/>
          </w:tcPr>
          <w:p w14:paraId="52067B23" w14:textId="77777777" w:rsidR="00A505F8" w:rsidRPr="00A505F8" w:rsidRDefault="00A505F8" w:rsidP="00A505F8">
            <w:pPr>
              <w:ind w:right="181"/>
              <w:rPr>
                <w:sz w:val="18"/>
                <w:szCs w:val="18"/>
                <w:lang w:val="nl-NL" w:eastAsia="vi-VN"/>
              </w:rPr>
            </w:pPr>
          </w:p>
        </w:tc>
        <w:tc>
          <w:tcPr>
            <w:tcW w:w="963" w:type="dxa"/>
          </w:tcPr>
          <w:p w14:paraId="5DAECED2" w14:textId="77777777" w:rsidR="00A505F8" w:rsidRPr="00A505F8" w:rsidRDefault="00A505F8" w:rsidP="00A505F8">
            <w:pPr>
              <w:ind w:right="181"/>
              <w:rPr>
                <w:sz w:val="18"/>
                <w:szCs w:val="18"/>
                <w:lang w:val="nl-NL" w:eastAsia="vi-VN"/>
              </w:rPr>
            </w:pPr>
            <w:r w:rsidRPr="00A505F8">
              <w:rPr>
                <w:sz w:val="18"/>
                <w:szCs w:val="18"/>
                <w:lang w:val="nl-NL" w:eastAsia="vi-VN"/>
              </w:rPr>
              <w:t>1 câu</w:t>
            </w:r>
          </w:p>
          <w:p w14:paraId="164137B7" w14:textId="77777777" w:rsidR="00A505F8" w:rsidRPr="00A505F8" w:rsidRDefault="00A505F8" w:rsidP="00A505F8">
            <w:pPr>
              <w:ind w:right="181"/>
              <w:rPr>
                <w:sz w:val="18"/>
                <w:szCs w:val="18"/>
                <w:lang w:val="nl-NL" w:eastAsia="vi-VN"/>
              </w:rPr>
            </w:pPr>
            <w:r w:rsidRPr="00A505F8">
              <w:rPr>
                <w:sz w:val="18"/>
                <w:szCs w:val="18"/>
                <w:lang w:val="nl-NL" w:eastAsia="vi-VN"/>
              </w:rPr>
              <w:t>Câu 7</w:t>
            </w:r>
          </w:p>
        </w:tc>
        <w:tc>
          <w:tcPr>
            <w:tcW w:w="1021" w:type="dxa"/>
          </w:tcPr>
          <w:p w14:paraId="5F0330C2" w14:textId="77777777" w:rsidR="00A505F8" w:rsidRPr="00A505F8" w:rsidRDefault="00A505F8" w:rsidP="00A505F8">
            <w:pPr>
              <w:ind w:right="181"/>
              <w:rPr>
                <w:sz w:val="18"/>
                <w:szCs w:val="18"/>
                <w:lang w:val="nl-NL" w:eastAsia="vi-VN"/>
              </w:rPr>
            </w:pPr>
          </w:p>
        </w:tc>
        <w:tc>
          <w:tcPr>
            <w:tcW w:w="964" w:type="dxa"/>
          </w:tcPr>
          <w:p w14:paraId="1872750B" w14:textId="77777777" w:rsidR="00A505F8" w:rsidRPr="00A505F8" w:rsidRDefault="00A505F8" w:rsidP="00A505F8">
            <w:pPr>
              <w:ind w:right="181"/>
              <w:rPr>
                <w:sz w:val="18"/>
                <w:szCs w:val="18"/>
                <w:lang w:val="nl-NL" w:eastAsia="vi-VN"/>
              </w:rPr>
            </w:pPr>
          </w:p>
        </w:tc>
        <w:tc>
          <w:tcPr>
            <w:tcW w:w="1275" w:type="dxa"/>
          </w:tcPr>
          <w:p w14:paraId="7A00F66B" w14:textId="77777777" w:rsidR="00A505F8" w:rsidRPr="00A505F8" w:rsidRDefault="00A505F8" w:rsidP="00A505F8">
            <w:pPr>
              <w:ind w:right="181"/>
              <w:rPr>
                <w:b/>
                <w:sz w:val="18"/>
                <w:szCs w:val="18"/>
                <w:lang w:val="nl-NL" w:eastAsia="vi-VN"/>
              </w:rPr>
            </w:pPr>
          </w:p>
        </w:tc>
        <w:tc>
          <w:tcPr>
            <w:tcW w:w="1276" w:type="dxa"/>
          </w:tcPr>
          <w:p w14:paraId="11FA5565" w14:textId="77777777" w:rsidR="00A505F8" w:rsidRPr="00A505F8" w:rsidRDefault="00A505F8" w:rsidP="00A505F8">
            <w:pPr>
              <w:ind w:right="181"/>
              <w:rPr>
                <w:sz w:val="18"/>
                <w:szCs w:val="18"/>
                <w:lang w:val="nl-NL" w:eastAsia="vi-VN"/>
              </w:rPr>
            </w:pPr>
          </w:p>
        </w:tc>
        <w:tc>
          <w:tcPr>
            <w:tcW w:w="1021" w:type="dxa"/>
          </w:tcPr>
          <w:p w14:paraId="4BAAB42B" w14:textId="77777777" w:rsidR="00A505F8" w:rsidRPr="00A505F8" w:rsidRDefault="00A505F8" w:rsidP="00A505F8">
            <w:pPr>
              <w:ind w:right="181"/>
              <w:rPr>
                <w:b/>
                <w:sz w:val="18"/>
                <w:szCs w:val="18"/>
                <w:lang w:val="nl-NL" w:eastAsia="vi-VN"/>
              </w:rPr>
            </w:pPr>
            <w:r w:rsidRPr="00A505F8">
              <w:rPr>
                <w:b/>
                <w:sz w:val="18"/>
                <w:szCs w:val="18"/>
                <w:lang w:val="nl-NL" w:eastAsia="vi-VN"/>
              </w:rPr>
              <w:t>Bài 3</w:t>
            </w:r>
          </w:p>
        </w:tc>
        <w:tc>
          <w:tcPr>
            <w:tcW w:w="851" w:type="dxa"/>
          </w:tcPr>
          <w:p w14:paraId="6ECEC377" w14:textId="77777777" w:rsidR="00A505F8" w:rsidRPr="00A505F8" w:rsidRDefault="00A505F8" w:rsidP="00A505F8">
            <w:pPr>
              <w:ind w:right="181"/>
              <w:rPr>
                <w:sz w:val="18"/>
                <w:szCs w:val="18"/>
                <w:lang w:val="nl-NL" w:eastAsia="vi-VN"/>
              </w:rPr>
            </w:pPr>
          </w:p>
        </w:tc>
        <w:tc>
          <w:tcPr>
            <w:tcW w:w="850" w:type="dxa"/>
          </w:tcPr>
          <w:p w14:paraId="0D2D9103" w14:textId="77777777" w:rsidR="00A505F8" w:rsidRPr="00A505F8" w:rsidRDefault="00A505F8" w:rsidP="00A505F8">
            <w:pPr>
              <w:ind w:right="181"/>
              <w:rPr>
                <w:sz w:val="18"/>
                <w:szCs w:val="18"/>
                <w:lang w:val="nl-NL" w:eastAsia="vi-VN"/>
              </w:rPr>
            </w:pPr>
            <w:r w:rsidRPr="00A505F8">
              <w:rPr>
                <w:sz w:val="18"/>
                <w:szCs w:val="18"/>
                <w:lang w:val="nl-NL" w:eastAsia="vi-VN"/>
              </w:rPr>
              <w:t>1,33 đ</w:t>
            </w:r>
          </w:p>
        </w:tc>
      </w:tr>
      <w:tr w:rsidR="00A505F8" w:rsidRPr="00911E54" w14:paraId="54DDA83E" w14:textId="77777777" w:rsidTr="00680996">
        <w:tc>
          <w:tcPr>
            <w:tcW w:w="914" w:type="dxa"/>
          </w:tcPr>
          <w:p w14:paraId="10275EEB" w14:textId="77777777" w:rsidR="00A505F8" w:rsidRPr="00A505F8" w:rsidRDefault="00A505F8" w:rsidP="00A505F8">
            <w:pPr>
              <w:ind w:right="181"/>
              <w:rPr>
                <w:b/>
                <w:sz w:val="18"/>
                <w:szCs w:val="18"/>
                <w:lang w:val="nl-NL" w:eastAsia="vi-VN"/>
              </w:rPr>
            </w:pPr>
            <w:r w:rsidRPr="00A505F8">
              <w:rPr>
                <w:b/>
                <w:sz w:val="18"/>
                <w:szCs w:val="18"/>
                <w:lang w:val="nl-NL" w:eastAsia="vi-VN"/>
              </w:rPr>
              <w:t>Lăng kính</w:t>
            </w:r>
          </w:p>
        </w:tc>
        <w:tc>
          <w:tcPr>
            <w:tcW w:w="1163" w:type="dxa"/>
          </w:tcPr>
          <w:p w14:paraId="51711172" w14:textId="77777777" w:rsidR="00A505F8" w:rsidRPr="00A505F8" w:rsidRDefault="00A505F8" w:rsidP="00A505F8">
            <w:pPr>
              <w:ind w:right="181"/>
              <w:rPr>
                <w:sz w:val="18"/>
                <w:szCs w:val="18"/>
                <w:lang w:val="nl-NL" w:eastAsia="vi-VN"/>
              </w:rPr>
            </w:pPr>
            <w:r w:rsidRPr="00A505F8">
              <w:rPr>
                <w:sz w:val="18"/>
                <w:szCs w:val="18"/>
                <w:lang w:val="nl-NL" w:eastAsia="vi-VN"/>
              </w:rPr>
              <w:t>Tác dụng của lăng kính: làm lệch tia tới về phía đáy</w:t>
            </w:r>
          </w:p>
        </w:tc>
        <w:tc>
          <w:tcPr>
            <w:tcW w:w="963" w:type="dxa"/>
          </w:tcPr>
          <w:p w14:paraId="79B72577" w14:textId="77777777" w:rsidR="00A505F8" w:rsidRPr="00A505F8" w:rsidRDefault="00A505F8" w:rsidP="00A505F8">
            <w:pPr>
              <w:ind w:right="181"/>
              <w:rPr>
                <w:sz w:val="18"/>
                <w:szCs w:val="18"/>
                <w:lang w:val="nl-NL" w:eastAsia="vi-VN"/>
              </w:rPr>
            </w:pPr>
          </w:p>
        </w:tc>
        <w:tc>
          <w:tcPr>
            <w:tcW w:w="1021" w:type="dxa"/>
          </w:tcPr>
          <w:p w14:paraId="02254B62" w14:textId="77777777" w:rsidR="00A505F8" w:rsidRPr="00A505F8" w:rsidRDefault="00A505F8" w:rsidP="00A505F8">
            <w:pPr>
              <w:ind w:right="181"/>
              <w:rPr>
                <w:sz w:val="18"/>
                <w:szCs w:val="18"/>
                <w:lang w:val="nl-NL" w:eastAsia="vi-VN"/>
              </w:rPr>
            </w:pPr>
          </w:p>
        </w:tc>
        <w:tc>
          <w:tcPr>
            <w:tcW w:w="964" w:type="dxa"/>
          </w:tcPr>
          <w:p w14:paraId="6BC99988" w14:textId="77777777" w:rsidR="00A505F8" w:rsidRPr="00A505F8" w:rsidRDefault="00A505F8" w:rsidP="00A505F8">
            <w:pPr>
              <w:ind w:right="181"/>
              <w:rPr>
                <w:sz w:val="18"/>
                <w:szCs w:val="18"/>
                <w:lang w:val="nl-NL" w:eastAsia="vi-VN"/>
              </w:rPr>
            </w:pPr>
          </w:p>
        </w:tc>
        <w:tc>
          <w:tcPr>
            <w:tcW w:w="1275" w:type="dxa"/>
          </w:tcPr>
          <w:p w14:paraId="3013F9AF" w14:textId="77777777" w:rsidR="00A505F8" w:rsidRPr="00A505F8" w:rsidRDefault="00A505F8" w:rsidP="00A505F8">
            <w:pPr>
              <w:ind w:right="181"/>
              <w:rPr>
                <w:sz w:val="18"/>
                <w:szCs w:val="18"/>
                <w:lang w:val="nl-NL" w:eastAsia="vi-VN"/>
              </w:rPr>
            </w:pPr>
          </w:p>
        </w:tc>
        <w:tc>
          <w:tcPr>
            <w:tcW w:w="1276" w:type="dxa"/>
          </w:tcPr>
          <w:p w14:paraId="095E821F" w14:textId="77777777" w:rsidR="00A505F8" w:rsidRPr="00A505F8" w:rsidRDefault="00A505F8" w:rsidP="00A505F8">
            <w:pPr>
              <w:ind w:right="181"/>
              <w:rPr>
                <w:sz w:val="18"/>
                <w:szCs w:val="18"/>
                <w:lang w:val="nl-NL" w:eastAsia="vi-VN"/>
              </w:rPr>
            </w:pPr>
          </w:p>
        </w:tc>
        <w:tc>
          <w:tcPr>
            <w:tcW w:w="1021" w:type="dxa"/>
          </w:tcPr>
          <w:p w14:paraId="09B2A70C" w14:textId="77777777" w:rsidR="00A505F8" w:rsidRPr="00A505F8" w:rsidRDefault="00A505F8" w:rsidP="00A505F8">
            <w:pPr>
              <w:ind w:right="181"/>
              <w:rPr>
                <w:sz w:val="18"/>
                <w:szCs w:val="18"/>
                <w:lang w:val="nl-NL" w:eastAsia="vi-VN"/>
              </w:rPr>
            </w:pPr>
          </w:p>
        </w:tc>
        <w:tc>
          <w:tcPr>
            <w:tcW w:w="851" w:type="dxa"/>
          </w:tcPr>
          <w:p w14:paraId="25BF2B49" w14:textId="77777777" w:rsidR="00A505F8" w:rsidRPr="00A505F8" w:rsidRDefault="00A505F8" w:rsidP="00A505F8">
            <w:pPr>
              <w:ind w:right="181"/>
              <w:rPr>
                <w:sz w:val="18"/>
                <w:szCs w:val="18"/>
                <w:lang w:val="nl-NL" w:eastAsia="vi-VN"/>
              </w:rPr>
            </w:pPr>
          </w:p>
        </w:tc>
        <w:tc>
          <w:tcPr>
            <w:tcW w:w="850" w:type="dxa"/>
          </w:tcPr>
          <w:p w14:paraId="31EC64A4" w14:textId="77777777" w:rsidR="00A505F8" w:rsidRPr="00A505F8" w:rsidRDefault="00A505F8" w:rsidP="00A505F8">
            <w:pPr>
              <w:ind w:right="181"/>
              <w:rPr>
                <w:sz w:val="18"/>
                <w:szCs w:val="18"/>
                <w:lang w:val="nl-NL" w:eastAsia="vi-VN"/>
              </w:rPr>
            </w:pPr>
          </w:p>
        </w:tc>
      </w:tr>
      <w:tr w:rsidR="00A505F8" w:rsidRPr="00A505F8" w14:paraId="79EC0E63" w14:textId="77777777" w:rsidTr="00680996">
        <w:tc>
          <w:tcPr>
            <w:tcW w:w="914" w:type="dxa"/>
          </w:tcPr>
          <w:p w14:paraId="568C22FF" w14:textId="77777777" w:rsidR="00A505F8" w:rsidRPr="00A505F8" w:rsidRDefault="00A505F8" w:rsidP="00A505F8">
            <w:pPr>
              <w:rPr>
                <w:i/>
                <w:sz w:val="18"/>
                <w:szCs w:val="18"/>
                <w:lang w:val="vi-VN"/>
              </w:rPr>
            </w:pPr>
            <w:r w:rsidRPr="00A505F8">
              <w:rPr>
                <w:i/>
                <w:sz w:val="18"/>
                <w:szCs w:val="18"/>
                <w:lang w:val="vi-VN"/>
              </w:rPr>
              <w:t>Số câu</w:t>
            </w:r>
          </w:p>
          <w:p w14:paraId="59276D9F" w14:textId="77777777" w:rsidR="00A505F8" w:rsidRPr="00A505F8" w:rsidRDefault="00A505F8" w:rsidP="00A505F8">
            <w:pPr>
              <w:rPr>
                <w:i/>
                <w:sz w:val="18"/>
                <w:szCs w:val="18"/>
                <w:lang w:val="vi-VN"/>
              </w:rPr>
            </w:pPr>
            <w:r w:rsidRPr="00A505F8">
              <w:rPr>
                <w:i/>
                <w:sz w:val="18"/>
                <w:szCs w:val="18"/>
                <w:lang w:val="vi-VN"/>
              </w:rPr>
              <w:t>Số điểm</w:t>
            </w:r>
          </w:p>
          <w:p w14:paraId="58A5568F" w14:textId="77777777" w:rsidR="00A505F8" w:rsidRPr="00A505F8" w:rsidRDefault="00A505F8" w:rsidP="00A505F8">
            <w:pPr>
              <w:ind w:right="181"/>
              <w:rPr>
                <w:sz w:val="18"/>
                <w:szCs w:val="18"/>
                <w:lang w:val="nl-NL" w:eastAsia="vi-VN"/>
              </w:rPr>
            </w:pPr>
            <w:r w:rsidRPr="00A505F8">
              <w:rPr>
                <w:i/>
                <w:sz w:val="18"/>
                <w:szCs w:val="18"/>
                <w:lang w:val="vi-VN"/>
              </w:rPr>
              <w:t>Tỉ lệ</w:t>
            </w:r>
          </w:p>
        </w:tc>
        <w:tc>
          <w:tcPr>
            <w:tcW w:w="1163" w:type="dxa"/>
          </w:tcPr>
          <w:p w14:paraId="59F69812" w14:textId="77777777" w:rsidR="00A505F8" w:rsidRPr="00A505F8" w:rsidRDefault="00A505F8" w:rsidP="00A505F8">
            <w:pPr>
              <w:ind w:right="181"/>
              <w:rPr>
                <w:sz w:val="18"/>
                <w:szCs w:val="18"/>
                <w:lang w:val="nl-NL" w:eastAsia="vi-VN"/>
              </w:rPr>
            </w:pPr>
            <w:r w:rsidRPr="00A505F8">
              <w:rPr>
                <w:sz w:val="18"/>
                <w:szCs w:val="18"/>
                <w:lang w:val="nl-NL" w:eastAsia="vi-VN"/>
              </w:rPr>
              <w:t>1 câu</w:t>
            </w:r>
          </w:p>
          <w:p w14:paraId="6434C87F" w14:textId="77777777" w:rsidR="00A505F8" w:rsidRPr="00A505F8" w:rsidRDefault="00A505F8" w:rsidP="00A505F8">
            <w:pPr>
              <w:ind w:right="181"/>
              <w:rPr>
                <w:sz w:val="18"/>
                <w:szCs w:val="18"/>
                <w:lang w:val="nl-NL" w:eastAsia="vi-VN"/>
              </w:rPr>
            </w:pPr>
            <w:r w:rsidRPr="00A505F8">
              <w:rPr>
                <w:sz w:val="18"/>
                <w:szCs w:val="18"/>
                <w:lang w:val="nl-NL" w:eastAsia="vi-VN"/>
              </w:rPr>
              <w:t>Câu 8</w:t>
            </w:r>
          </w:p>
        </w:tc>
        <w:tc>
          <w:tcPr>
            <w:tcW w:w="963" w:type="dxa"/>
          </w:tcPr>
          <w:p w14:paraId="57FCA7CC" w14:textId="77777777" w:rsidR="00A505F8" w:rsidRPr="00A505F8" w:rsidRDefault="00A505F8" w:rsidP="00A505F8">
            <w:pPr>
              <w:ind w:right="181"/>
              <w:rPr>
                <w:sz w:val="18"/>
                <w:szCs w:val="18"/>
                <w:lang w:val="nl-NL" w:eastAsia="vi-VN"/>
              </w:rPr>
            </w:pPr>
          </w:p>
        </w:tc>
        <w:tc>
          <w:tcPr>
            <w:tcW w:w="1021" w:type="dxa"/>
          </w:tcPr>
          <w:p w14:paraId="12BE1A06" w14:textId="77777777" w:rsidR="00A505F8" w:rsidRPr="00A505F8" w:rsidRDefault="00A505F8" w:rsidP="00A505F8">
            <w:pPr>
              <w:ind w:right="181"/>
              <w:rPr>
                <w:sz w:val="18"/>
                <w:szCs w:val="18"/>
                <w:lang w:val="nl-NL" w:eastAsia="vi-VN"/>
              </w:rPr>
            </w:pPr>
          </w:p>
        </w:tc>
        <w:tc>
          <w:tcPr>
            <w:tcW w:w="964" w:type="dxa"/>
          </w:tcPr>
          <w:p w14:paraId="21F914A6" w14:textId="77777777" w:rsidR="00A505F8" w:rsidRPr="00A505F8" w:rsidRDefault="00A505F8" w:rsidP="00A505F8">
            <w:pPr>
              <w:ind w:right="181"/>
              <w:rPr>
                <w:sz w:val="18"/>
                <w:szCs w:val="18"/>
                <w:lang w:val="nl-NL" w:eastAsia="vi-VN"/>
              </w:rPr>
            </w:pPr>
          </w:p>
        </w:tc>
        <w:tc>
          <w:tcPr>
            <w:tcW w:w="1275" w:type="dxa"/>
          </w:tcPr>
          <w:p w14:paraId="6B99EE2F" w14:textId="77777777" w:rsidR="00A505F8" w:rsidRPr="00A505F8" w:rsidRDefault="00A505F8" w:rsidP="00A505F8">
            <w:pPr>
              <w:ind w:right="181"/>
              <w:rPr>
                <w:sz w:val="18"/>
                <w:szCs w:val="18"/>
                <w:lang w:val="nl-NL" w:eastAsia="vi-VN"/>
              </w:rPr>
            </w:pPr>
          </w:p>
        </w:tc>
        <w:tc>
          <w:tcPr>
            <w:tcW w:w="1276" w:type="dxa"/>
          </w:tcPr>
          <w:p w14:paraId="0B535EAA" w14:textId="77777777" w:rsidR="00A505F8" w:rsidRPr="00A505F8" w:rsidRDefault="00A505F8" w:rsidP="00A505F8">
            <w:pPr>
              <w:ind w:right="181"/>
              <w:rPr>
                <w:sz w:val="18"/>
                <w:szCs w:val="18"/>
                <w:lang w:val="nl-NL" w:eastAsia="vi-VN"/>
              </w:rPr>
            </w:pPr>
          </w:p>
        </w:tc>
        <w:tc>
          <w:tcPr>
            <w:tcW w:w="1021" w:type="dxa"/>
          </w:tcPr>
          <w:p w14:paraId="18634E4B" w14:textId="77777777" w:rsidR="00A505F8" w:rsidRPr="00A505F8" w:rsidRDefault="00A505F8" w:rsidP="00A505F8">
            <w:pPr>
              <w:ind w:right="181"/>
              <w:rPr>
                <w:sz w:val="18"/>
                <w:szCs w:val="18"/>
                <w:lang w:val="nl-NL" w:eastAsia="vi-VN"/>
              </w:rPr>
            </w:pPr>
          </w:p>
        </w:tc>
        <w:tc>
          <w:tcPr>
            <w:tcW w:w="851" w:type="dxa"/>
          </w:tcPr>
          <w:p w14:paraId="34BF3F01" w14:textId="77777777" w:rsidR="00A505F8" w:rsidRPr="00A505F8" w:rsidRDefault="00A505F8" w:rsidP="00A505F8">
            <w:pPr>
              <w:ind w:right="181"/>
              <w:rPr>
                <w:sz w:val="18"/>
                <w:szCs w:val="18"/>
                <w:lang w:val="nl-NL" w:eastAsia="vi-VN"/>
              </w:rPr>
            </w:pPr>
          </w:p>
        </w:tc>
        <w:tc>
          <w:tcPr>
            <w:tcW w:w="850" w:type="dxa"/>
          </w:tcPr>
          <w:p w14:paraId="27E0E634" w14:textId="77777777" w:rsidR="00A505F8" w:rsidRPr="00A505F8" w:rsidRDefault="00A505F8" w:rsidP="00A505F8">
            <w:pPr>
              <w:ind w:right="181"/>
              <w:rPr>
                <w:sz w:val="18"/>
                <w:szCs w:val="18"/>
                <w:lang w:val="nl-NL" w:eastAsia="vi-VN"/>
              </w:rPr>
            </w:pPr>
            <w:r w:rsidRPr="00A505F8">
              <w:rPr>
                <w:sz w:val="18"/>
                <w:szCs w:val="18"/>
                <w:lang w:val="nl-NL" w:eastAsia="vi-VN"/>
              </w:rPr>
              <w:t>0,33</w:t>
            </w:r>
          </w:p>
        </w:tc>
      </w:tr>
      <w:tr w:rsidR="00A505F8" w:rsidRPr="00A505F8" w14:paraId="04F26B85" w14:textId="77777777" w:rsidTr="00680996">
        <w:tc>
          <w:tcPr>
            <w:tcW w:w="914" w:type="dxa"/>
          </w:tcPr>
          <w:p w14:paraId="6FF0E053" w14:textId="77777777" w:rsidR="00A505F8" w:rsidRPr="00A505F8" w:rsidRDefault="00A505F8" w:rsidP="00A505F8">
            <w:pPr>
              <w:ind w:right="181"/>
              <w:rPr>
                <w:b/>
                <w:sz w:val="18"/>
                <w:szCs w:val="18"/>
                <w:lang w:val="nl-NL" w:eastAsia="vi-VN"/>
              </w:rPr>
            </w:pPr>
            <w:r w:rsidRPr="00A505F8">
              <w:rPr>
                <w:b/>
                <w:sz w:val="18"/>
                <w:szCs w:val="18"/>
                <w:lang w:val="nl-NL" w:eastAsia="vi-VN"/>
              </w:rPr>
              <w:t>Thấu kính</w:t>
            </w:r>
          </w:p>
        </w:tc>
        <w:tc>
          <w:tcPr>
            <w:tcW w:w="1163" w:type="dxa"/>
          </w:tcPr>
          <w:p w14:paraId="06DAD3CE" w14:textId="77777777" w:rsidR="00A505F8" w:rsidRPr="00A505F8" w:rsidRDefault="00A505F8" w:rsidP="00A505F8">
            <w:pPr>
              <w:ind w:right="181"/>
              <w:rPr>
                <w:sz w:val="18"/>
                <w:szCs w:val="18"/>
                <w:lang w:val="nl-NL" w:eastAsia="vi-VN"/>
              </w:rPr>
            </w:pPr>
          </w:p>
        </w:tc>
        <w:tc>
          <w:tcPr>
            <w:tcW w:w="963" w:type="dxa"/>
          </w:tcPr>
          <w:p w14:paraId="13FC3EDC" w14:textId="77777777" w:rsidR="00A505F8" w:rsidRPr="00A505F8" w:rsidRDefault="00A505F8" w:rsidP="00A505F8">
            <w:pPr>
              <w:ind w:right="181"/>
              <w:rPr>
                <w:sz w:val="18"/>
                <w:szCs w:val="18"/>
                <w:lang w:val="nl-NL" w:eastAsia="vi-VN"/>
              </w:rPr>
            </w:pPr>
            <w:r w:rsidRPr="00A505F8">
              <w:rPr>
                <w:sz w:val="18"/>
                <w:szCs w:val="18"/>
                <w:lang w:val="nl-NL" w:eastAsia="vi-VN"/>
              </w:rPr>
              <w:t xml:space="preserve">Cho vị trí ảnh, vật, xác định loại thấu kính, loại ảnh. Bài toán áp dụng </w:t>
            </w:r>
            <w:r w:rsidRPr="00A505F8">
              <w:rPr>
                <w:sz w:val="18"/>
                <w:szCs w:val="18"/>
                <w:lang w:val="nl-NL" w:eastAsia="vi-VN"/>
              </w:rPr>
              <w:lastRenderedPageBreak/>
              <w:t>công thức thấu kính.</w:t>
            </w:r>
          </w:p>
        </w:tc>
        <w:tc>
          <w:tcPr>
            <w:tcW w:w="1021" w:type="dxa"/>
          </w:tcPr>
          <w:p w14:paraId="4F043A2A" w14:textId="77777777" w:rsidR="00A505F8" w:rsidRPr="00A505F8" w:rsidRDefault="00A505F8" w:rsidP="00A505F8">
            <w:pPr>
              <w:ind w:right="181"/>
              <w:rPr>
                <w:sz w:val="18"/>
                <w:szCs w:val="18"/>
                <w:lang w:val="nl-NL" w:eastAsia="vi-VN"/>
              </w:rPr>
            </w:pPr>
            <w:r w:rsidRPr="00A505F8">
              <w:rPr>
                <w:sz w:val="18"/>
                <w:szCs w:val="18"/>
                <w:lang w:val="nl-NL" w:eastAsia="vi-VN"/>
              </w:rPr>
              <w:lastRenderedPageBreak/>
              <w:t>Bài tập áp dụng công thức thấu kính</w:t>
            </w:r>
          </w:p>
        </w:tc>
        <w:tc>
          <w:tcPr>
            <w:tcW w:w="964" w:type="dxa"/>
          </w:tcPr>
          <w:p w14:paraId="70383898" w14:textId="77777777" w:rsidR="00A505F8" w:rsidRPr="00A505F8" w:rsidRDefault="00A505F8" w:rsidP="00A505F8">
            <w:pPr>
              <w:ind w:right="181"/>
              <w:rPr>
                <w:sz w:val="18"/>
                <w:szCs w:val="18"/>
                <w:lang w:val="nl-NL" w:eastAsia="vi-VN"/>
              </w:rPr>
            </w:pPr>
          </w:p>
        </w:tc>
        <w:tc>
          <w:tcPr>
            <w:tcW w:w="1275" w:type="dxa"/>
          </w:tcPr>
          <w:p w14:paraId="37E0092B" w14:textId="77777777" w:rsidR="00A505F8" w:rsidRPr="00A505F8" w:rsidRDefault="00A505F8" w:rsidP="00A505F8">
            <w:pPr>
              <w:ind w:right="181"/>
              <w:rPr>
                <w:sz w:val="18"/>
                <w:szCs w:val="18"/>
                <w:lang w:val="nl-NL" w:eastAsia="vi-VN"/>
              </w:rPr>
            </w:pPr>
          </w:p>
        </w:tc>
        <w:tc>
          <w:tcPr>
            <w:tcW w:w="1276" w:type="dxa"/>
          </w:tcPr>
          <w:p w14:paraId="28CC8A78" w14:textId="77777777" w:rsidR="00A505F8" w:rsidRPr="00A505F8" w:rsidRDefault="00A505F8" w:rsidP="00A505F8">
            <w:pPr>
              <w:ind w:right="181"/>
              <w:rPr>
                <w:sz w:val="18"/>
                <w:szCs w:val="18"/>
                <w:lang w:val="nl-NL" w:eastAsia="vi-VN"/>
              </w:rPr>
            </w:pPr>
          </w:p>
        </w:tc>
        <w:tc>
          <w:tcPr>
            <w:tcW w:w="1021" w:type="dxa"/>
          </w:tcPr>
          <w:p w14:paraId="49E8DAE3" w14:textId="77777777" w:rsidR="00A505F8" w:rsidRPr="00A505F8" w:rsidRDefault="00A505F8" w:rsidP="00A505F8">
            <w:pPr>
              <w:ind w:right="181"/>
              <w:rPr>
                <w:sz w:val="18"/>
                <w:szCs w:val="18"/>
                <w:lang w:val="nl-NL" w:eastAsia="vi-VN"/>
              </w:rPr>
            </w:pPr>
          </w:p>
        </w:tc>
        <w:tc>
          <w:tcPr>
            <w:tcW w:w="851" w:type="dxa"/>
          </w:tcPr>
          <w:p w14:paraId="05220046" w14:textId="77777777" w:rsidR="00A505F8" w:rsidRPr="00A505F8" w:rsidRDefault="00A505F8" w:rsidP="00A505F8">
            <w:pPr>
              <w:ind w:right="181"/>
              <w:rPr>
                <w:sz w:val="18"/>
                <w:szCs w:val="18"/>
                <w:lang w:val="nl-NL" w:eastAsia="vi-VN"/>
              </w:rPr>
            </w:pPr>
            <w:r w:rsidRPr="00A505F8">
              <w:rPr>
                <w:sz w:val="18"/>
                <w:szCs w:val="18"/>
                <w:lang w:val="nl-NL" w:eastAsia="vi-VN"/>
              </w:rPr>
              <w:t xml:space="preserve">Bài toán thấu kính </w:t>
            </w:r>
          </w:p>
        </w:tc>
        <w:tc>
          <w:tcPr>
            <w:tcW w:w="850" w:type="dxa"/>
          </w:tcPr>
          <w:p w14:paraId="04712DB0" w14:textId="77777777" w:rsidR="00A505F8" w:rsidRPr="00A505F8" w:rsidRDefault="00A505F8" w:rsidP="00A505F8">
            <w:pPr>
              <w:ind w:right="181"/>
              <w:rPr>
                <w:sz w:val="18"/>
                <w:szCs w:val="18"/>
                <w:lang w:val="nl-NL" w:eastAsia="vi-VN"/>
              </w:rPr>
            </w:pPr>
          </w:p>
        </w:tc>
      </w:tr>
      <w:tr w:rsidR="00A505F8" w:rsidRPr="00A505F8" w14:paraId="6F7BA8D0" w14:textId="77777777" w:rsidTr="00680996">
        <w:tc>
          <w:tcPr>
            <w:tcW w:w="914" w:type="dxa"/>
          </w:tcPr>
          <w:p w14:paraId="631371BB" w14:textId="77777777" w:rsidR="00A505F8" w:rsidRPr="00A505F8" w:rsidRDefault="00A505F8" w:rsidP="00A505F8">
            <w:pPr>
              <w:rPr>
                <w:i/>
                <w:sz w:val="18"/>
                <w:szCs w:val="18"/>
                <w:lang w:val="vi-VN"/>
              </w:rPr>
            </w:pPr>
            <w:r w:rsidRPr="00A505F8">
              <w:rPr>
                <w:i/>
                <w:sz w:val="18"/>
                <w:szCs w:val="18"/>
                <w:lang w:val="vi-VN"/>
              </w:rPr>
              <w:t>Số câu</w:t>
            </w:r>
          </w:p>
          <w:p w14:paraId="7BFEF769" w14:textId="77777777" w:rsidR="00A505F8" w:rsidRPr="00A505F8" w:rsidRDefault="00A505F8" w:rsidP="00A505F8">
            <w:pPr>
              <w:rPr>
                <w:i/>
                <w:sz w:val="18"/>
                <w:szCs w:val="18"/>
                <w:lang w:val="vi-VN"/>
              </w:rPr>
            </w:pPr>
            <w:r w:rsidRPr="00A505F8">
              <w:rPr>
                <w:i/>
                <w:sz w:val="18"/>
                <w:szCs w:val="18"/>
                <w:lang w:val="vi-VN"/>
              </w:rPr>
              <w:t>Số điểm</w:t>
            </w:r>
          </w:p>
          <w:p w14:paraId="7F66673C" w14:textId="77777777" w:rsidR="00A505F8" w:rsidRPr="00A505F8" w:rsidRDefault="00A505F8" w:rsidP="00A505F8">
            <w:pPr>
              <w:ind w:right="181"/>
              <w:rPr>
                <w:sz w:val="18"/>
                <w:szCs w:val="18"/>
                <w:lang w:val="nl-NL" w:eastAsia="vi-VN"/>
              </w:rPr>
            </w:pPr>
            <w:r w:rsidRPr="00A505F8">
              <w:rPr>
                <w:i/>
                <w:sz w:val="18"/>
                <w:szCs w:val="18"/>
                <w:lang w:val="vi-VN"/>
              </w:rPr>
              <w:t>Tỉ lệ</w:t>
            </w:r>
          </w:p>
        </w:tc>
        <w:tc>
          <w:tcPr>
            <w:tcW w:w="1163" w:type="dxa"/>
          </w:tcPr>
          <w:p w14:paraId="16935ED0" w14:textId="77777777" w:rsidR="00A505F8" w:rsidRPr="00A505F8" w:rsidRDefault="00A505F8" w:rsidP="00A505F8">
            <w:pPr>
              <w:ind w:right="181"/>
              <w:rPr>
                <w:sz w:val="18"/>
                <w:szCs w:val="18"/>
                <w:lang w:val="nl-NL" w:eastAsia="vi-VN"/>
              </w:rPr>
            </w:pPr>
          </w:p>
        </w:tc>
        <w:tc>
          <w:tcPr>
            <w:tcW w:w="963" w:type="dxa"/>
          </w:tcPr>
          <w:p w14:paraId="2EA90856" w14:textId="77777777" w:rsidR="00A505F8" w:rsidRPr="00A505F8" w:rsidRDefault="00A505F8" w:rsidP="00A505F8">
            <w:pPr>
              <w:ind w:right="181"/>
              <w:rPr>
                <w:sz w:val="18"/>
                <w:szCs w:val="18"/>
                <w:lang w:val="nl-NL" w:eastAsia="vi-VN"/>
              </w:rPr>
            </w:pPr>
            <w:r w:rsidRPr="00A505F8">
              <w:rPr>
                <w:sz w:val="18"/>
                <w:szCs w:val="18"/>
                <w:lang w:val="nl-NL" w:eastAsia="vi-VN"/>
              </w:rPr>
              <w:t>2 câu</w:t>
            </w:r>
          </w:p>
          <w:p w14:paraId="25B19C9E" w14:textId="77777777" w:rsidR="00A505F8" w:rsidRPr="00A505F8" w:rsidRDefault="00A505F8" w:rsidP="00A505F8">
            <w:pPr>
              <w:ind w:right="181"/>
              <w:rPr>
                <w:sz w:val="18"/>
                <w:szCs w:val="18"/>
                <w:lang w:val="nl-NL" w:eastAsia="vi-VN"/>
              </w:rPr>
            </w:pPr>
            <w:r w:rsidRPr="00A505F8">
              <w:rPr>
                <w:sz w:val="18"/>
                <w:szCs w:val="18"/>
                <w:lang w:val="nl-NL" w:eastAsia="vi-VN"/>
              </w:rPr>
              <w:t>Câu 9</w:t>
            </w:r>
          </w:p>
          <w:p w14:paraId="29D216EB" w14:textId="77777777" w:rsidR="00A505F8" w:rsidRPr="00A505F8" w:rsidRDefault="00A505F8" w:rsidP="00A505F8">
            <w:pPr>
              <w:ind w:right="181"/>
              <w:rPr>
                <w:sz w:val="18"/>
                <w:szCs w:val="18"/>
                <w:lang w:val="nl-NL" w:eastAsia="vi-VN"/>
              </w:rPr>
            </w:pPr>
            <w:r w:rsidRPr="00A505F8">
              <w:rPr>
                <w:sz w:val="18"/>
                <w:szCs w:val="18"/>
                <w:lang w:val="nl-NL" w:eastAsia="vi-VN"/>
              </w:rPr>
              <w:t>Câu 10</w:t>
            </w:r>
          </w:p>
        </w:tc>
        <w:tc>
          <w:tcPr>
            <w:tcW w:w="1021" w:type="dxa"/>
          </w:tcPr>
          <w:p w14:paraId="7BC5EDB7" w14:textId="77777777" w:rsidR="00A505F8" w:rsidRPr="00A505F8" w:rsidRDefault="00A505F8" w:rsidP="00A505F8">
            <w:pPr>
              <w:ind w:right="181"/>
              <w:rPr>
                <w:sz w:val="18"/>
                <w:szCs w:val="18"/>
                <w:lang w:val="nl-NL" w:eastAsia="vi-VN"/>
              </w:rPr>
            </w:pPr>
            <w:r w:rsidRPr="00A505F8">
              <w:rPr>
                <w:sz w:val="18"/>
                <w:szCs w:val="18"/>
                <w:lang w:val="nl-NL" w:eastAsia="vi-VN"/>
              </w:rPr>
              <w:t>2 câu</w:t>
            </w:r>
          </w:p>
          <w:p w14:paraId="733D7618" w14:textId="77777777" w:rsidR="00A505F8" w:rsidRPr="00A505F8" w:rsidRDefault="00A505F8" w:rsidP="00A505F8">
            <w:pPr>
              <w:ind w:right="181"/>
              <w:rPr>
                <w:sz w:val="18"/>
                <w:szCs w:val="18"/>
                <w:lang w:val="nl-NL" w:eastAsia="vi-VN"/>
              </w:rPr>
            </w:pPr>
            <w:r w:rsidRPr="00A505F8">
              <w:rPr>
                <w:sz w:val="18"/>
                <w:szCs w:val="18"/>
                <w:lang w:val="nl-NL" w:eastAsia="vi-VN"/>
              </w:rPr>
              <w:t>Câu 11</w:t>
            </w:r>
          </w:p>
        </w:tc>
        <w:tc>
          <w:tcPr>
            <w:tcW w:w="964" w:type="dxa"/>
          </w:tcPr>
          <w:p w14:paraId="17E87739" w14:textId="77777777" w:rsidR="00A505F8" w:rsidRPr="00A505F8" w:rsidRDefault="00A505F8" w:rsidP="00A505F8">
            <w:pPr>
              <w:ind w:right="181"/>
              <w:rPr>
                <w:sz w:val="18"/>
                <w:szCs w:val="18"/>
                <w:lang w:val="nl-NL" w:eastAsia="vi-VN"/>
              </w:rPr>
            </w:pPr>
          </w:p>
        </w:tc>
        <w:tc>
          <w:tcPr>
            <w:tcW w:w="1275" w:type="dxa"/>
          </w:tcPr>
          <w:p w14:paraId="4C328CF7" w14:textId="77777777" w:rsidR="00A505F8" w:rsidRPr="00A505F8" w:rsidRDefault="00A505F8" w:rsidP="00A505F8">
            <w:pPr>
              <w:ind w:right="181"/>
              <w:rPr>
                <w:sz w:val="18"/>
                <w:szCs w:val="18"/>
                <w:lang w:val="nl-NL" w:eastAsia="vi-VN"/>
              </w:rPr>
            </w:pPr>
          </w:p>
        </w:tc>
        <w:tc>
          <w:tcPr>
            <w:tcW w:w="1276" w:type="dxa"/>
          </w:tcPr>
          <w:p w14:paraId="4A56AF9B" w14:textId="77777777" w:rsidR="00A505F8" w:rsidRPr="00A505F8" w:rsidRDefault="00A505F8" w:rsidP="00A505F8">
            <w:pPr>
              <w:ind w:right="181"/>
              <w:rPr>
                <w:sz w:val="18"/>
                <w:szCs w:val="18"/>
                <w:lang w:val="nl-NL" w:eastAsia="vi-VN"/>
              </w:rPr>
            </w:pPr>
          </w:p>
        </w:tc>
        <w:tc>
          <w:tcPr>
            <w:tcW w:w="1021" w:type="dxa"/>
          </w:tcPr>
          <w:p w14:paraId="7A9B98E8" w14:textId="77777777" w:rsidR="00A505F8" w:rsidRPr="00A505F8" w:rsidRDefault="00A505F8" w:rsidP="00A505F8">
            <w:pPr>
              <w:ind w:right="181"/>
              <w:rPr>
                <w:sz w:val="18"/>
                <w:szCs w:val="18"/>
                <w:lang w:val="nl-NL" w:eastAsia="vi-VN"/>
              </w:rPr>
            </w:pPr>
          </w:p>
        </w:tc>
        <w:tc>
          <w:tcPr>
            <w:tcW w:w="851" w:type="dxa"/>
          </w:tcPr>
          <w:p w14:paraId="3E46070D" w14:textId="77777777" w:rsidR="00A505F8" w:rsidRPr="00A505F8" w:rsidRDefault="00A505F8" w:rsidP="00A505F8">
            <w:pPr>
              <w:ind w:right="181"/>
              <w:rPr>
                <w:b/>
                <w:sz w:val="18"/>
                <w:szCs w:val="18"/>
                <w:lang w:val="nl-NL" w:eastAsia="vi-VN"/>
              </w:rPr>
            </w:pPr>
            <w:r w:rsidRPr="00A505F8">
              <w:rPr>
                <w:b/>
                <w:sz w:val="18"/>
                <w:szCs w:val="18"/>
                <w:lang w:val="nl-NL" w:eastAsia="vi-VN"/>
              </w:rPr>
              <w:t>Bài 4</w:t>
            </w:r>
          </w:p>
        </w:tc>
        <w:tc>
          <w:tcPr>
            <w:tcW w:w="850" w:type="dxa"/>
          </w:tcPr>
          <w:p w14:paraId="1F89407C" w14:textId="77777777" w:rsidR="00A505F8" w:rsidRPr="00A505F8" w:rsidRDefault="00A505F8" w:rsidP="00A505F8">
            <w:pPr>
              <w:ind w:right="181"/>
              <w:rPr>
                <w:sz w:val="18"/>
                <w:szCs w:val="18"/>
                <w:lang w:val="nl-NL" w:eastAsia="vi-VN"/>
              </w:rPr>
            </w:pPr>
            <w:r w:rsidRPr="00A505F8">
              <w:rPr>
                <w:sz w:val="18"/>
                <w:szCs w:val="18"/>
                <w:lang w:val="nl-NL" w:eastAsia="vi-VN"/>
              </w:rPr>
              <w:t>2</w:t>
            </w:r>
          </w:p>
        </w:tc>
      </w:tr>
      <w:tr w:rsidR="00A505F8" w:rsidRPr="00A505F8" w14:paraId="029D297A" w14:textId="77777777" w:rsidTr="00680996">
        <w:tc>
          <w:tcPr>
            <w:tcW w:w="914" w:type="dxa"/>
          </w:tcPr>
          <w:p w14:paraId="7608369C" w14:textId="77777777" w:rsidR="00A505F8" w:rsidRPr="00A505F8" w:rsidRDefault="00A505F8" w:rsidP="00A505F8">
            <w:pPr>
              <w:ind w:right="181"/>
              <w:rPr>
                <w:b/>
                <w:sz w:val="18"/>
                <w:szCs w:val="18"/>
                <w:lang w:val="nl-NL" w:eastAsia="vi-VN"/>
              </w:rPr>
            </w:pPr>
            <w:r w:rsidRPr="00A505F8">
              <w:rPr>
                <w:b/>
                <w:sz w:val="18"/>
                <w:szCs w:val="18"/>
                <w:lang w:val="nl-NL" w:eastAsia="vi-VN"/>
              </w:rPr>
              <w:t>Mắt: các tật của mắt và cách khắc phục</w:t>
            </w:r>
          </w:p>
        </w:tc>
        <w:tc>
          <w:tcPr>
            <w:tcW w:w="1163" w:type="dxa"/>
          </w:tcPr>
          <w:p w14:paraId="3423F309" w14:textId="77777777" w:rsidR="00A505F8" w:rsidRPr="00A505F8" w:rsidRDefault="00A505F8" w:rsidP="00A505F8">
            <w:pPr>
              <w:ind w:right="181"/>
              <w:rPr>
                <w:sz w:val="18"/>
                <w:szCs w:val="18"/>
                <w:lang w:val="nl-NL" w:eastAsia="vi-VN"/>
              </w:rPr>
            </w:pPr>
          </w:p>
        </w:tc>
        <w:tc>
          <w:tcPr>
            <w:tcW w:w="963" w:type="dxa"/>
          </w:tcPr>
          <w:p w14:paraId="622F7D8E" w14:textId="77777777" w:rsidR="00A505F8" w:rsidRPr="00A505F8" w:rsidRDefault="00A505F8" w:rsidP="00A505F8">
            <w:pPr>
              <w:ind w:right="181"/>
              <w:rPr>
                <w:sz w:val="18"/>
                <w:szCs w:val="18"/>
                <w:lang w:val="nl-NL" w:eastAsia="vi-VN"/>
              </w:rPr>
            </w:pPr>
          </w:p>
        </w:tc>
        <w:tc>
          <w:tcPr>
            <w:tcW w:w="1021" w:type="dxa"/>
          </w:tcPr>
          <w:p w14:paraId="52F08FE5" w14:textId="77777777" w:rsidR="00A505F8" w:rsidRPr="00A505F8" w:rsidRDefault="00A505F8" w:rsidP="00A505F8">
            <w:pPr>
              <w:ind w:right="181"/>
              <w:rPr>
                <w:sz w:val="18"/>
                <w:szCs w:val="18"/>
                <w:lang w:val="nl-NL" w:eastAsia="vi-VN"/>
              </w:rPr>
            </w:pPr>
          </w:p>
        </w:tc>
        <w:tc>
          <w:tcPr>
            <w:tcW w:w="964" w:type="dxa"/>
          </w:tcPr>
          <w:p w14:paraId="71CD1FD3" w14:textId="77777777" w:rsidR="00A505F8" w:rsidRPr="00A505F8" w:rsidRDefault="00A505F8" w:rsidP="00A505F8">
            <w:pPr>
              <w:ind w:right="181"/>
              <w:rPr>
                <w:sz w:val="18"/>
                <w:szCs w:val="18"/>
                <w:lang w:val="nl-NL" w:eastAsia="vi-VN"/>
              </w:rPr>
            </w:pPr>
          </w:p>
        </w:tc>
        <w:tc>
          <w:tcPr>
            <w:tcW w:w="1275" w:type="dxa"/>
          </w:tcPr>
          <w:p w14:paraId="654AE779" w14:textId="77777777" w:rsidR="00A505F8" w:rsidRPr="00A505F8" w:rsidRDefault="00A505F8" w:rsidP="00A505F8">
            <w:pPr>
              <w:ind w:right="181"/>
              <w:rPr>
                <w:sz w:val="18"/>
                <w:szCs w:val="18"/>
                <w:lang w:val="nl-NL" w:eastAsia="vi-VN"/>
              </w:rPr>
            </w:pPr>
          </w:p>
        </w:tc>
        <w:tc>
          <w:tcPr>
            <w:tcW w:w="1276" w:type="dxa"/>
          </w:tcPr>
          <w:p w14:paraId="059EF6AF" w14:textId="77777777" w:rsidR="00A505F8" w:rsidRPr="00A505F8" w:rsidRDefault="00A505F8" w:rsidP="00A505F8">
            <w:pPr>
              <w:ind w:right="181"/>
              <w:rPr>
                <w:sz w:val="18"/>
                <w:szCs w:val="18"/>
                <w:lang w:val="nl-NL" w:eastAsia="vi-VN"/>
              </w:rPr>
            </w:pPr>
          </w:p>
        </w:tc>
        <w:tc>
          <w:tcPr>
            <w:tcW w:w="1021" w:type="dxa"/>
          </w:tcPr>
          <w:p w14:paraId="3E6A565D" w14:textId="77777777" w:rsidR="00A505F8" w:rsidRPr="00A505F8" w:rsidRDefault="00A505F8" w:rsidP="00A505F8">
            <w:pPr>
              <w:ind w:right="181"/>
              <w:rPr>
                <w:sz w:val="18"/>
                <w:szCs w:val="18"/>
                <w:lang w:val="nl-NL" w:eastAsia="vi-VN"/>
              </w:rPr>
            </w:pPr>
          </w:p>
        </w:tc>
        <w:tc>
          <w:tcPr>
            <w:tcW w:w="851" w:type="dxa"/>
          </w:tcPr>
          <w:p w14:paraId="10800FDF" w14:textId="77777777" w:rsidR="00A505F8" w:rsidRPr="00A505F8" w:rsidRDefault="00A505F8" w:rsidP="00A505F8">
            <w:pPr>
              <w:ind w:right="181"/>
              <w:rPr>
                <w:sz w:val="18"/>
                <w:szCs w:val="18"/>
                <w:lang w:val="nl-NL" w:eastAsia="vi-VN"/>
              </w:rPr>
            </w:pPr>
          </w:p>
        </w:tc>
        <w:tc>
          <w:tcPr>
            <w:tcW w:w="850" w:type="dxa"/>
          </w:tcPr>
          <w:p w14:paraId="1BED8893" w14:textId="77777777" w:rsidR="00A505F8" w:rsidRPr="00A505F8" w:rsidRDefault="00A505F8" w:rsidP="00A505F8">
            <w:pPr>
              <w:ind w:right="181"/>
              <w:rPr>
                <w:sz w:val="18"/>
                <w:szCs w:val="18"/>
                <w:lang w:val="nl-NL" w:eastAsia="vi-VN"/>
              </w:rPr>
            </w:pPr>
          </w:p>
        </w:tc>
      </w:tr>
      <w:tr w:rsidR="00A505F8" w:rsidRPr="00A505F8" w14:paraId="419D08B9" w14:textId="77777777" w:rsidTr="00680996">
        <w:tc>
          <w:tcPr>
            <w:tcW w:w="914" w:type="dxa"/>
          </w:tcPr>
          <w:p w14:paraId="624CD807" w14:textId="77777777" w:rsidR="00A505F8" w:rsidRPr="00A505F8" w:rsidRDefault="00A505F8" w:rsidP="00A505F8">
            <w:pPr>
              <w:ind w:right="181"/>
              <w:rPr>
                <w:sz w:val="18"/>
                <w:szCs w:val="18"/>
                <w:lang w:val="nl-NL" w:eastAsia="vi-VN"/>
              </w:rPr>
            </w:pPr>
          </w:p>
        </w:tc>
        <w:tc>
          <w:tcPr>
            <w:tcW w:w="1163" w:type="dxa"/>
          </w:tcPr>
          <w:p w14:paraId="390872EA" w14:textId="77777777" w:rsidR="00A505F8" w:rsidRPr="00A505F8" w:rsidRDefault="00A505F8" w:rsidP="00A505F8">
            <w:pPr>
              <w:ind w:right="181"/>
              <w:rPr>
                <w:sz w:val="18"/>
                <w:szCs w:val="18"/>
                <w:lang w:val="nl-NL" w:eastAsia="vi-VN"/>
              </w:rPr>
            </w:pPr>
          </w:p>
        </w:tc>
        <w:tc>
          <w:tcPr>
            <w:tcW w:w="963" w:type="dxa"/>
          </w:tcPr>
          <w:p w14:paraId="142D5AD8" w14:textId="77777777" w:rsidR="00A505F8" w:rsidRPr="00A505F8" w:rsidRDefault="00A505F8" w:rsidP="00A505F8">
            <w:pPr>
              <w:ind w:right="181"/>
              <w:rPr>
                <w:sz w:val="18"/>
                <w:szCs w:val="18"/>
                <w:lang w:val="nl-NL" w:eastAsia="vi-VN"/>
              </w:rPr>
            </w:pPr>
          </w:p>
        </w:tc>
        <w:tc>
          <w:tcPr>
            <w:tcW w:w="1021" w:type="dxa"/>
          </w:tcPr>
          <w:p w14:paraId="2B02D029" w14:textId="77777777" w:rsidR="00A505F8" w:rsidRPr="00A505F8" w:rsidRDefault="00A505F8" w:rsidP="00A505F8">
            <w:pPr>
              <w:ind w:right="181"/>
              <w:rPr>
                <w:sz w:val="18"/>
                <w:szCs w:val="18"/>
                <w:lang w:val="nl-NL" w:eastAsia="vi-VN"/>
              </w:rPr>
            </w:pPr>
          </w:p>
        </w:tc>
        <w:tc>
          <w:tcPr>
            <w:tcW w:w="964" w:type="dxa"/>
          </w:tcPr>
          <w:p w14:paraId="25F87782" w14:textId="77777777" w:rsidR="00A505F8" w:rsidRPr="00A505F8" w:rsidRDefault="00A505F8" w:rsidP="00A505F8">
            <w:pPr>
              <w:ind w:right="181"/>
              <w:rPr>
                <w:sz w:val="18"/>
                <w:szCs w:val="18"/>
                <w:lang w:val="nl-NL" w:eastAsia="vi-VN"/>
              </w:rPr>
            </w:pPr>
          </w:p>
        </w:tc>
        <w:tc>
          <w:tcPr>
            <w:tcW w:w="1275" w:type="dxa"/>
          </w:tcPr>
          <w:p w14:paraId="480D7C0F" w14:textId="77777777" w:rsidR="00A505F8" w:rsidRPr="00A505F8" w:rsidRDefault="00A505F8" w:rsidP="00A505F8">
            <w:pPr>
              <w:ind w:right="181"/>
              <w:rPr>
                <w:sz w:val="18"/>
                <w:szCs w:val="18"/>
                <w:lang w:val="nl-NL" w:eastAsia="vi-VN"/>
              </w:rPr>
            </w:pPr>
          </w:p>
        </w:tc>
        <w:tc>
          <w:tcPr>
            <w:tcW w:w="1276" w:type="dxa"/>
          </w:tcPr>
          <w:p w14:paraId="485D3061" w14:textId="77777777" w:rsidR="00A505F8" w:rsidRPr="00A505F8" w:rsidRDefault="00A505F8" w:rsidP="00A505F8">
            <w:pPr>
              <w:ind w:right="181"/>
              <w:rPr>
                <w:sz w:val="18"/>
                <w:szCs w:val="18"/>
                <w:lang w:val="nl-NL" w:eastAsia="vi-VN"/>
              </w:rPr>
            </w:pPr>
          </w:p>
        </w:tc>
        <w:tc>
          <w:tcPr>
            <w:tcW w:w="1021" w:type="dxa"/>
          </w:tcPr>
          <w:p w14:paraId="3A15C66A" w14:textId="77777777" w:rsidR="00A505F8" w:rsidRPr="00A505F8" w:rsidRDefault="00A505F8" w:rsidP="00A505F8">
            <w:pPr>
              <w:ind w:right="181"/>
              <w:rPr>
                <w:sz w:val="18"/>
                <w:szCs w:val="18"/>
                <w:lang w:val="nl-NL" w:eastAsia="vi-VN"/>
              </w:rPr>
            </w:pPr>
          </w:p>
        </w:tc>
        <w:tc>
          <w:tcPr>
            <w:tcW w:w="851" w:type="dxa"/>
          </w:tcPr>
          <w:p w14:paraId="7069ADCA" w14:textId="77777777" w:rsidR="00A505F8" w:rsidRPr="00A505F8" w:rsidRDefault="00A505F8" w:rsidP="00A505F8">
            <w:pPr>
              <w:ind w:right="181"/>
              <w:rPr>
                <w:sz w:val="18"/>
                <w:szCs w:val="18"/>
                <w:lang w:val="nl-NL" w:eastAsia="vi-VN"/>
              </w:rPr>
            </w:pPr>
          </w:p>
        </w:tc>
        <w:tc>
          <w:tcPr>
            <w:tcW w:w="850" w:type="dxa"/>
          </w:tcPr>
          <w:p w14:paraId="213D240F" w14:textId="77777777" w:rsidR="00A505F8" w:rsidRPr="00A505F8" w:rsidRDefault="00A505F8" w:rsidP="00A505F8">
            <w:pPr>
              <w:ind w:right="181"/>
              <w:rPr>
                <w:sz w:val="18"/>
                <w:szCs w:val="18"/>
                <w:lang w:val="nl-NL" w:eastAsia="vi-VN"/>
              </w:rPr>
            </w:pPr>
          </w:p>
        </w:tc>
      </w:tr>
      <w:tr w:rsidR="00A505F8" w:rsidRPr="00911E54" w14:paraId="51C2FFCD" w14:textId="77777777" w:rsidTr="00680996">
        <w:tc>
          <w:tcPr>
            <w:tcW w:w="914" w:type="dxa"/>
          </w:tcPr>
          <w:p w14:paraId="406480AA" w14:textId="77777777" w:rsidR="00A505F8" w:rsidRPr="00A505F8" w:rsidRDefault="00A505F8" w:rsidP="00A505F8">
            <w:pPr>
              <w:ind w:right="181"/>
              <w:rPr>
                <w:b/>
                <w:sz w:val="18"/>
                <w:szCs w:val="18"/>
                <w:lang w:val="nl-NL" w:eastAsia="vi-VN"/>
              </w:rPr>
            </w:pPr>
            <w:r w:rsidRPr="00A505F8">
              <w:rPr>
                <w:b/>
                <w:sz w:val="18"/>
                <w:szCs w:val="18"/>
                <w:lang w:val="nl-NL" w:eastAsia="vi-VN"/>
              </w:rPr>
              <w:t>Kính lúp</w:t>
            </w:r>
          </w:p>
          <w:p w14:paraId="6AA8E354" w14:textId="77777777" w:rsidR="00A505F8" w:rsidRPr="00A505F8" w:rsidRDefault="00A505F8" w:rsidP="00A505F8">
            <w:pPr>
              <w:ind w:right="181"/>
              <w:rPr>
                <w:sz w:val="18"/>
                <w:szCs w:val="18"/>
                <w:lang w:val="nl-NL" w:eastAsia="vi-VN"/>
              </w:rPr>
            </w:pPr>
          </w:p>
        </w:tc>
        <w:tc>
          <w:tcPr>
            <w:tcW w:w="1163" w:type="dxa"/>
          </w:tcPr>
          <w:p w14:paraId="6C260B18" w14:textId="77777777" w:rsidR="00A505F8" w:rsidRPr="00A505F8" w:rsidRDefault="00A505F8" w:rsidP="00A505F8">
            <w:pPr>
              <w:ind w:right="181"/>
              <w:rPr>
                <w:sz w:val="18"/>
                <w:szCs w:val="18"/>
                <w:lang w:val="nl-NL" w:eastAsia="vi-VN"/>
              </w:rPr>
            </w:pPr>
          </w:p>
        </w:tc>
        <w:tc>
          <w:tcPr>
            <w:tcW w:w="963" w:type="dxa"/>
          </w:tcPr>
          <w:p w14:paraId="0A84820C" w14:textId="77777777" w:rsidR="00A505F8" w:rsidRPr="00A505F8" w:rsidRDefault="00A505F8" w:rsidP="00A505F8">
            <w:pPr>
              <w:ind w:right="181"/>
              <w:rPr>
                <w:sz w:val="18"/>
                <w:szCs w:val="18"/>
                <w:lang w:val="nl-NL" w:eastAsia="vi-VN"/>
              </w:rPr>
            </w:pPr>
            <w:r w:rsidRPr="00A505F8">
              <w:rPr>
                <w:sz w:val="18"/>
                <w:szCs w:val="18"/>
                <w:lang w:val="nl-NL" w:eastAsia="vi-VN"/>
              </w:rPr>
              <w:t>Cấu tạo, cách đọc kí hiệu trên kính lúp (3X, 5X...)</w:t>
            </w:r>
          </w:p>
        </w:tc>
        <w:tc>
          <w:tcPr>
            <w:tcW w:w="1021" w:type="dxa"/>
          </w:tcPr>
          <w:p w14:paraId="187DB03F" w14:textId="77777777" w:rsidR="00A505F8" w:rsidRPr="00A505F8" w:rsidRDefault="00A505F8" w:rsidP="00A505F8">
            <w:pPr>
              <w:ind w:right="181"/>
              <w:rPr>
                <w:sz w:val="18"/>
                <w:szCs w:val="18"/>
                <w:lang w:val="nl-NL" w:eastAsia="vi-VN"/>
              </w:rPr>
            </w:pPr>
          </w:p>
        </w:tc>
        <w:tc>
          <w:tcPr>
            <w:tcW w:w="964" w:type="dxa"/>
          </w:tcPr>
          <w:p w14:paraId="28DF28F8" w14:textId="77777777" w:rsidR="00A505F8" w:rsidRPr="00A505F8" w:rsidRDefault="00A505F8" w:rsidP="00A505F8">
            <w:pPr>
              <w:ind w:right="181"/>
              <w:rPr>
                <w:sz w:val="18"/>
                <w:szCs w:val="18"/>
                <w:lang w:val="nl-NL" w:eastAsia="vi-VN"/>
              </w:rPr>
            </w:pPr>
          </w:p>
        </w:tc>
        <w:tc>
          <w:tcPr>
            <w:tcW w:w="1275" w:type="dxa"/>
          </w:tcPr>
          <w:p w14:paraId="143381E5" w14:textId="77777777" w:rsidR="00A505F8" w:rsidRPr="00A505F8" w:rsidRDefault="00A505F8" w:rsidP="00A505F8">
            <w:pPr>
              <w:ind w:right="181"/>
              <w:rPr>
                <w:sz w:val="18"/>
                <w:szCs w:val="18"/>
                <w:lang w:val="nl-NL" w:eastAsia="vi-VN"/>
              </w:rPr>
            </w:pPr>
          </w:p>
        </w:tc>
        <w:tc>
          <w:tcPr>
            <w:tcW w:w="1276" w:type="dxa"/>
          </w:tcPr>
          <w:p w14:paraId="170AF2D4" w14:textId="77777777" w:rsidR="00A505F8" w:rsidRPr="00A505F8" w:rsidRDefault="00A505F8" w:rsidP="00A505F8">
            <w:pPr>
              <w:ind w:right="181"/>
              <w:rPr>
                <w:sz w:val="18"/>
                <w:szCs w:val="18"/>
                <w:lang w:val="nl-NL" w:eastAsia="vi-VN"/>
              </w:rPr>
            </w:pPr>
          </w:p>
        </w:tc>
        <w:tc>
          <w:tcPr>
            <w:tcW w:w="1021" w:type="dxa"/>
          </w:tcPr>
          <w:p w14:paraId="1A12712E" w14:textId="77777777" w:rsidR="00A505F8" w:rsidRPr="00A505F8" w:rsidRDefault="00A505F8" w:rsidP="00A505F8">
            <w:pPr>
              <w:ind w:right="181"/>
              <w:rPr>
                <w:sz w:val="18"/>
                <w:szCs w:val="18"/>
                <w:lang w:val="nl-NL" w:eastAsia="vi-VN"/>
              </w:rPr>
            </w:pPr>
          </w:p>
        </w:tc>
        <w:tc>
          <w:tcPr>
            <w:tcW w:w="851" w:type="dxa"/>
          </w:tcPr>
          <w:p w14:paraId="508CB419" w14:textId="77777777" w:rsidR="00A505F8" w:rsidRPr="00A505F8" w:rsidRDefault="00A505F8" w:rsidP="00A505F8">
            <w:pPr>
              <w:ind w:right="181"/>
              <w:rPr>
                <w:sz w:val="18"/>
                <w:szCs w:val="18"/>
                <w:lang w:val="nl-NL" w:eastAsia="vi-VN"/>
              </w:rPr>
            </w:pPr>
          </w:p>
        </w:tc>
        <w:tc>
          <w:tcPr>
            <w:tcW w:w="850" w:type="dxa"/>
          </w:tcPr>
          <w:p w14:paraId="40E5FA60" w14:textId="77777777" w:rsidR="00A505F8" w:rsidRPr="00A505F8" w:rsidRDefault="00A505F8" w:rsidP="00A505F8">
            <w:pPr>
              <w:ind w:right="181"/>
              <w:rPr>
                <w:sz w:val="18"/>
                <w:szCs w:val="18"/>
                <w:lang w:val="nl-NL" w:eastAsia="vi-VN"/>
              </w:rPr>
            </w:pPr>
          </w:p>
        </w:tc>
      </w:tr>
      <w:tr w:rsidR="00A505F8" w:rsidRPr="00A505F8" w14:paraId="78DE0528" w14:textId="77777777" w:rsidTr="00680996">
        <w:tc>
          <w:tcPr>
            <w:tcW w:w="914" w:type="dxa"/>
          </w:tcPr>
          <w:p w14:paraId="40DC4DE3" w14:textId="77777777" w:rsidR="00A505F8" w:rsidRPr="00A505F8" w:rsidRDefault="00A505F8" w:rsidP="00A505F8">
            <w:pPr>
              <w:ind w:right="181"/>
              <w:rPr>
                <w:sz w:val="18"/>
                <w:szCs w:val="18"/>
                <w:lang w:val="nl-NL" w:eastAsia="vi-VN"/>
              </w:rPr>
            </w:pPr>
          </w:p>
        </w:tc>
        <w:tc>
          <w:tcPr>
            <w:tcW w:w="1163" w:type="dxa"/>
          </w:tcPr>
          <w:p w14:paraId="5EA4E550" w14:textId="77777777" w:rsidR="00A505F8" w:rsidRPr="00A505F8" w:rsidRDefault="00A505F8" w:rsidP="00A505F8">
            <w:pPr>
              <w:ind w:right="181"/>
              <w:rPr>
                <w:sz w:val="18"/>
                <w:szCs w:val="18"/>
                <w:lang w:val="nl-NL" w:eastAsia="vi-VN"/>
              </w:rPr>
            </w:pPr>
          </w:p>
        </w:tc>
        <w:tc>
          <w:tcPr>
            <w:tcW w:w="963" w:type="dxa"/>
          </w:tcPr>
          <w:p w14:paraId="76FE24D2" w14:textId="77777777" w:rsidR="00A505F8" w:rsidRPr="00A505F8" w:rsidRDefault="00A505F8" w:rsidP="00A505F8">
            <w:pPr>
              <w:ind w:right="181"/>
              <w:rPr>
                <w:sz w:val="18"/>
                <w:szCs w:val="18"/>
                <w:lang w:val="nl-NL" w:eastAsia="vi-VN"/>
              </w:rPr>
            </w:pPr>
            <w:r w:rsidRPr="00A505F8">
              <w:rPr>
                <w:sz w:val="18"/>
                <w:szCs w:val="18"/>
                <w:lang w:val="nl-NL" w:eastAsia="vi-VN"/>
              </w:rPr>
              <w:t xml:space="preserve"> 1 câu</w:t>
            </w:r>
          </w:p>
          <w:p w14:paraId="0ED788AC" w14:textId="77777777" w:rsidR="00A505F8" w:rsidRPr="00A505F8" w:rsidRDefault="00A505F8" w:rsidP="00A505F8">
            <w:pPr>
              <w:ind w:right="181"/>
              <w:rPr>
                <w:sz w:val="18"/>
                <w:szCs w:val="18"/>
                <w:lang w:val="nl-NL" w:eastAsia="vi-VN"/>
              </w:rPr>
            </w:pPr>
            <w:r w:rsidRPr="00A505F8">
              <w:rPr>
                <w:sz w:val="18"/>
                <w:szCs w:val="18"/>
                <w:lang w:val="nl-NL" w:eastAsia="vi-VN"/>
              </w:rPr>
              <w:t>Câu 12</w:t>
            </w:r>
          </w:p>
        </w:tc>
        <w:tc>
          <w:tcPr>
            <w:tcW w:w="1021" w:type="dxa"/>
          </w:tcPr>
          <w:p w14:paraId="7DA2F60A" w14:textId="77777777" w:rsidR="00A505F8" w:rsidRPr="00A505F8" w:rsidRDefault="00A505F8" w:rsidP="00A505F8">
            <w:pPr>
              <w:ind w:right="181"/>
              <w:rPr>
                <w:sz w:val="18"/>
                <w:szCs w:val="18"/>
                <w:lang w:val="nl-NL" w:eastAsia="vi-VN"/>
              </w:rPr>
            </w:pPr>
          </w:p>
        </w:tc>
        <w:tc>
          <w:tcPr>
            <w:tcW w:w="964" w:type="dxa"/>
          </w:tcPr>
          <w:p w14:paraId="6FC5C961" w14:textId="77777777" w:rsidR="00A505F8" w:rsidRPr="00A505F8" w:rsidRDefault="00A505F8" w:rsidP="00A505F8">
            <w:pPr>
              <w:ind w:right="181"/>
              <w:rPr>
                <w:sz w:val="18"/>
                <w:szCs w:val="18"/>
                <w:lang w:val="nl-NL" w:eastAsia="vi-VN"/>
              </w:rPr>
            </w:pPr>
          </w:p>
        </w:tc>
        <w:tc>
          <w:tcPr>
            <w:tcW w:w="1275" w:type="dxa"/>
          </w:tcPr>
          <w:p w14:paraId="11CB6FDF" w14:textId="77777777" w:rsidR="00A505F8" w:rsidRPr="00A505F8" w:rsidRDefault="00A505F8" w:rsidP="00A505F8">
            <w:pPr>
              <w:ind w:right="181"/>
              <w:rPr>
                <w:sz w:val="18"/>
                <w:szCs w:val="18"/>
                <w:lang w:val="nl-NL" w:eastAsia="vi-VN"/>
              </w:rPr>
            </w:pPr>
          </w:p>
        </w:tc>
        <w:tc>
          <w:tcPr>
            <w:tcW w:w="1276" w:type="dxa"/>
          </w:tcPr>
          <w:p w14:paraId="448F8B90" w14:textId="77777777" w:rsidR="00A505F8" w:rsidRPr="00A505F8" w:rsidRDefault="00A505F8" w:rsidP="00A505F8">
            <w:pPr>
              <w:ind w:right="181"/>
              <w:rPr>
                <w:sz w:val="18"/>
                <w:szCs w:val="18"/>
                <w:lang w:val="nl-NL" w:eastAsia="vi-VN"/>
              </w:rPr>
            </w:pPr>
          </w:p>
        </w:tc>
        <w:tc>
          <w:tcPr>
            <w:tcW w:w="1021" w:type="dxa"/>
          </w:tcPr>
          <w:p w14:paraId="51E9ED13" w14:textId="77777777" w:rsidR="00A505F8" w:rsidRPr="00A505F8" w:rsidRDefault="00A505F8" w:rsidP="00A505F8">
            <w:pPr>
              <w:ind w:right="181"/>
              <w:rPr>
                <w:sz w:val="18"/>
                <w:szCs w:val="18"/>
                <w:lang w:val="nl-NL" w:eastAsia="vi-VN"/>
              </w:rPr>
            </w:pPr>
          </w:p>
        </w:tc>
        <w:tc>
          <w:tcPr>
            <w:tcW w:w="851" w:type="dxa"/>
          </w:tcPr>
          <w:p w14:paraId="1638E2F9" w14:textId="77777777" w:rsidR="00A505F8" w:rsidRPr="00A505F8" w:rsidRDefault="00A505F8" w:rsidP="00A505F8">
            <w:pPr>
              <w:ind w:right="181"/>
              <w:rPr>
                <w:sz w:val="18"/>
                <w:szCs w:val="18"/>
                <w:lang w:val="nl-NL" w:eastAsia="vi-VN"/>
              </w:rPr>
            </w:pPr>
          </w:p>
        </w:tc>
        <w:tc>
          <w:tcPr>
            <w:tcW w:w="850" w:type="dxa"/>
          </w:tcPr>
          <w:p w14:paraId="1F68219B" w14:textId="77777777" w:rsidR="00A505F8" w:rsidRPr="00A505F8" w:rsidRDefault="00A505F8" w:rsidP="00A505F8">
            <w:pPr>
              <w:ind w:right="181"/>
              <w:rPr>
                <w:sz w:val="18"/>
                <w:szCs w:val="18"/>
                <w:lang w:val="nl-NL" w:eastAsia="vi-VN"/>
              </w:rPr>
            </w:pPr>
            <w:r w:rsidRPr="00A505F8">
              <w:rPr>
                <w:sz w:val="18"/>
                <w:szCs w:val="18"/>
                <w:lang w:val="nl-NL" w:eastAsia="vi-VN"/>
              </w:rPr>
              <w:t>0,33</w:t>
            </w:r>
          </w:p>
        </w:tc>
      </w:tr>
      <w:tr w:rsidR="00A505F8" w:rsidRPr="00911E54" w14:paraId="77CC6BD3" w14:textId="77777777" w:rsidTr="00680996">
        <w:tc>
          <w:tcPr>
            <w:tcW w:w="914" w:type="dxa"/>
          </w:tcPr>
          <w:p w14:paraId="7878C52A" w14:textId="77777777" w:rsidR="00A505F8" w:rsidRPr="00A505F8" w:rsidRDefault="00A505F8" w:rsidP="00A505F8">
            <w:pPr>
              <w:ind w:right="181"/>
              <w:rPr>
                <w:b/>
                <w:sz w:val="18"/>
                <w:szCs w:val="18"/>
                <w:lang w:val="nl-NL" w:eastAsia="vi-VN"/>
              </w:rPr>
            </w:pPr>
            <w:r w:rsidRPr="00A505F8">
              <w:rPr>
                <w:b/>
                <w:sz w:val="18"/>
                <w:szCs w:val="18"/>
                <w:lang w:val="nl-NL" w:eastAsia="vi-VN"/>
              </w:rPr>
              <w:t>Kính hiển vi</w:t>
            </w:r>
          </w:p>
        </w:tc>
        <w:tc>
          <w:tcPr>
            <w:tcW w:w="1163" w:type="dxa"/>
          </w:tcPr>
          <w:p w14:paraId="4C30E35A" w14:textId="77777777" w:rsidR="00A505F8" w:rsidRPr="00A505F8" w:rsidRDefault="00A505F8" w:rsidP="00A505F8">
            <w:pPr>
              <w:ind w:right="181"/>
              <w:rPr>
                <w:sz w:val="18"/>
                <w:szCs w:val="18"/>
                <w:lang w:val="nl-NL" w:eastAsia="vi-VN"/>
              </w:rPr>
            </w:pPr>
            <w:r w:rsidRPr="00A505F8">
              <w:rPr>
                <w:sz w:val="18"/>
                <w:szCs w:val="18"/>
                <w:lang w:val="nl-NL" w:eastAsia="vi-VN"/>
              </w:rPr>
              <w:t>Công dụng, cấu tạo, số bội giác khi ngắm chừng ở vô cùng</w:t>
            </w:r>
          </w:p>
        </w:tc>
        <w:tc>
          <w:tcPr>
            <w:tcW w:w="963" w:type="dxa"/>
          </w:tcPr>
          <w:p w14:paraId="0A8EE0B8" w14:textId="77777777" w:rsidR="00A505F8" w:rsidRPr="00A505F8" w:rsidRDefault="00A505F8" w:rsidP="00A505F8">
            <w:pPr>
              <w:ind w:right="181"/>
              <w:rPr>
                <w:sz w:val="18"/>
                <w:szCs w:val="18"/>
                <w:lang w:val="nl-NL" w:eastAsia="vi-VN"/>
              </w:rPr>
            </w:pPr>
          </w:p>
        </w:tc>
        <w:tc>
          <w:tcPr>
            <w:tcW w:w="1021" w:type="dxa"/>
          </w:tcPr>
          <w:p w14:paraId="264FB156" w14:textId="77777777" w:rsidR="00A505F8" w:rsidRPr="00A505F8" w:rsidRDefault="00A505F8" w:rsidP="00A505F8">
            <w:pPr>
              <w:ind w:right="181"/>
              <w:rPr>
                <w:sz w:val="18"/>
                <w:szCs w:val="18"/>
                <w:lang w:val="nl-NL" w:eastAsia="vi-VN"/>
              </w:rPr>
            </w:pPr>
          </w:p>
        </w:tc>
        <w:tc>
          <w:tcPr>
            <w:tcW w:w="964" w:type="dxa"/>
          </w:tcPr>
          <w:p w14:paraId="5A52F673" w14:textId="77777777" w:rsidR="00A505F8" w:rsidRPr="00A505F8" w:rsidRDefault="00A505F8" w:rsidP="00A505F8">
            <w:pPr>
              <w:ind w:right="181"/>
              <w:rPr>
                <w:sz w:val="18"/>
                <w:szCs w:val="18"/>
                <w:lang w:val="nl-NL" w:eastAsia="vi-VN"/>
              </w:rPr>
            </w:pPr>
          </w:p>
        </w:tc>
        <w:tc>
          <w:tcPr>
            <w:tcW w:w="1275" w:type="dxa"/>
          </w:tcPr>
          <w:p w14:paraId="3BC57B2F" w14:textId="77777777" w:rsidR="00A505F8" w:rsidRPr="00A505F8" w:rsidRDefault="00A505F8" w:rsidP="00A505F8">
            <w:pPr>
              <w:ind w:right="181"/>
              <w:rPr>
                <w:sz w:val="18"/>
                <w:szCs w:val="18"/>
                <w:lang w:val="nl-NL" w:eastAsia="vi-VN"/>
              </w:rPr>
            </w:pPr>
          </w:p>
        </w:tc>
        <w:tc>
          <w:tcPr>
            <w:tcW w:w="1276" w:type="dxa"/>
          </w:tcPr>
          <w:p w14:paraId="22139903" w14:textId="77777777" w:rsidR="00A505F8" w:rsidRPr="00A505F8" w:rsidRDefault="00A505F8" w:rsidP="00A505F8">
            <w:pPr>
              <w:ind w:right="181"/>
              <w:rPr>
                <w:sz w:val="18"/>
                <w:szCs w:val="18"/>
                <w:lang w:val="nl-NL" w:eastAsia="vi-VN"/>
              </w:rPr>
            </w:pPr>
          </w:p>
        </w:tc>
        <w:tc>
          <w:tcPr>
            <w:tcW w:w="1021" w:type="dxa"/>
          </w:tcPr>
          <w:p w14:paraId="64E1C0E2" w14:textId="77777777" w:rsidR="00A505F8" w:rsidRPr="00A505F8" w:rsidRDefault="00A505F8" w:rsidP="00A505F8">
            <w:pPr>
              <w:ind w:right="181"/>
              <w:rPr>
                <w:sz w:val="18"/>
                <w:szCs w:val="18"/>
                <w:lang w:val="nl-NL" w:eastAsia="vi-VN"/>
              </w:rPr>
            </w:pPr>
          </w:p>
        </w:tc>
        <w:tc>
          <w:tcPr>
            <w:tcW w:w="851" w:type="dxa"/>
          </w:tcPr>
          <w:p w14:paraId="43B1922A" w14:textId="77777777" w:rsidR="00A505F8" w:rsidRPr="00A505F8" w:rsidRDefault="00A505F8" w:rsidP="00A505F8">
            <w:pPr>
              <w:ind w:right="181"/>
              <w:rPr>
                <w:sz w:val="18"/>
                <w:szCs w:val="18"/>
                <w:lang w:val="nl-NL" w:eastAsia="vi-VN"/>
              </w:rPr>
            </w:pPr>
          </w:p>
        </w:tc>
        <w:tc>
          <w:tcPr>
            <w:tcW w:w="850" w:type="dxa"/>
          </w:tcPr>
          <w:p w14:paraId="0E413CF6" w14:textId="77777777" w:rsidR="00A505F8" w:rsidRPr="00A505F8" w:rsidRDefault="00A505F8" w:rsidP="00A505F8">
            <w:pPr>
              <w:ind w:right="181"/>
              <w:rPr>
                <w:sz w:val="18"/>
                <w:szCs w:val="18"/>
                <w:lang w:val="nl-NL" w:eastAsia="vi-VN"/>
              </w:rPr>
            </w:pPr>
          </w:p>
        </w:tc>
      </w:tr>
      <w:tr w:rsidR="00A505F8" w:rsidRPr="00A505F8" w14:paraId="29AAC07E" w14:textId="77777777" w:rsidTr="00680996">
        <w:tc>
          <w:tcPr>
            <w:tcW w:w="914" w:type="dxa"/>
          </w:tcPr>
          <w:p w14:paraId="78518246" w14:textId="77777777" w:rsidR="00A505F8" w:rsidRPr="00A505F8" w:rsidRDefault="00A505F8" w:rsidP="00A505F8">
            <w:pPr>
              <w:rPr>
                <w:i/>
                <w:sz w:val="18"/>
                <w:szCs w:val="18"/>
                <w:lang w:val="vi-VN"/>
              </w:rPr>
            </w:pPr>
            <w:r w:rsidRPr="00A505F8">
              <w:rPr>
                <w:i/>
                <w:sz w:val="18"/>
                <w:szCs w:val="18"/>
                <w:lang w:val="vi-VN"/>
              </w:rPr>
              <w:t>Số câu</w:t>
            </w:r>
          </w:p>
          <w:p w14:paraId="69FFA4BF" w14:textId="77777777" w:rsidR="00A505F8" w:rsidRPr="00A505F8" w:rsidRDefault="00A505F8" w:rsidP="00A505F8">
            <w:pPr>
              <w:rPr>
                <w:i/>
                <w:sz w:val="18"/>
                <w:szCs w:val="18"/>
                <w:lang w:val="vi-VN"/>
              </w:rPr>
            </w:pPr>
            <w:r w:rsidRPr="00A505F8">
              <w:rPr>
                <w:i/>
                <w:sz w:val="18"/>
                <w:szCs w:val="18"/>
                <w:lang w:val="vi-VN"/>
              </w:rPr>
              <w:t>Số điểm</w:t>
            </w:r>
          </w:p>
          <w:p w14:paraId="0F603431" w14:textId="77777777" w:rsidR="00A505F8" w:rsidRPr="00A505F8" w:rsidRDefault="00A505F8" w:rsidP="00A505F8">
            <w:pPr>
              <w:ind w:right="181"/>
              <w:rPr>
                <w:sz w:val="18"/>
                <w:szCs w:val="18"/>
                <w:lang w:val="nl-NL" w:eastAsia="vi-VN"/>
              </w:rPr>
            </w:pPr>
            <w:r w:rsidRPr="00A505F8">
              <w:rPr>
                <w:i/>
                <w:sz w:val="18"/>
                <w:szCs w:val="18"/>
                <w:lang w:val="vi-VN"/>
              </w:rPr>
              <w:t>Tỉ lệ</w:t>
            </w:r>
          </w:p>
        </w:tc>
        <w:tc>
          <w:tcPr>
            <w:tcW w:w="1163" w:type="dxa"/>
          </w:tcPr>
          <w:p w14:paraId="78BEF87D" w14:textId="77777777" w:rsidR="00A505F8" w:rsidRPr="00A505F8" w:rsidRDefault="00A505F8" w:rsidP="00A505F8">
            <w:pPr>
              <w:ind w:right="181"/>
              <w:rPr>
                <w:sz w:val="18"/>
                <w:szCs w:val="18"/>
                <w:lang w:val="nl-NL" w:eastAsia="vi-VN"/>
              </w:rPr>
            </w:pPr>
            <w:r w:rsidRPr="00A505F8">
              <w:rPr>
                <w:sz w:val="18"/>
                <w:szCs w:val="18"/>
                <w:lang w:val="nl-NL" w:eastAsia="vi-VN"/>
              </w:rPr>
              <w:t>1 câu</w:t>
            </w:r>
          </w:p>
          <w:p w14:paraId="514FD88F" w14:textId="77777777" w:rsidR="00A505F8" w:rsidRPr="00A505F8" w:rsidRDefault="00A505F8" w:rsidP="00A505F8">
            <w:pPr>
              <w:ind w:right="181"/>
              <w:rPr>
                <w:sz w:val="18"/>
                <w:szCs w:val="18"/>
                <w:lang w:val="nl-NL" w:eastAsia="vi-VN"/>
              </w:rPr>
            </w:pPr>
            <w:r w:rsidRPr="00A505F8">
              <w:rPr>
                <w:sz w:val="18"/>
                <w:szCs w:val="18"/>
                <w:lang w:val="nl-NL" w:eastAsia="vi-VN"/>
              </w:rPr>
              <w:t>Câu 13</w:t>
            </w:r>
          </w:p>
        </w:tc>
        <w:tc>
          <w:tcPr>
            <w:tcW w:w="963" w:type="dxa"/>
          </w:tcPr>
          <w:p w14:paraId="7F33B73E" w14:textId="77777777" w:rsidR="00A505F8" w:rsidRPr="00A505F8" w:rsidRDefault="00A505F8" w:rsidP="00A505F8">
            <w:pPr>
              <w:ind w:right="181"/>
              <w:rPr>
                <w:sz w:val="18"/>
                <w:szCs w:val="18"/>
                <w:lang w:val="nl-NL" w:eastAsia="vi-VN"/>
              </w:rPr>
            </w:pPr>
          </w:p>
        </w:tc>
        <w:tc>
          <w:tcPr>
            <w:tcW w:w="1021" w:type="dxa"/>
          </w:tcPr>
          <w:p w14:paraId="7E09C8CB" w14:textId="77777777" w:rsidR="00A505F8" w:rsidRPr="00A505F8" w:rsidRDefault="00A505F8" w:rsidP="00A505F8">
            <w:pPr>
              <w:ind w:right="181"/>
              <w:rPr>
                <w:sz w:val="18"/>
                <w:szCs w:val="18"/>
                <w:lang w:val="nl-NL" w:eastAsia="vi-VN"/>
              </w:rPr>
            </w:pPr>
          </w:p>
        </w:tc>
        <w:tc>
          <w:tcPr>
            <w:tcW w:w="964" w:type="dxa"/>
          </w:tcPr>
          <w:p w14:paraId="58691CF0" w14:textId="77777777" w:rsidR="00A505F8" w:rsidRPr="00A505F8" w:rsidRDefault="00A505F8" w:rsidP="00A505F8">
            <w:pPr>
              <w:ind w:right="181"/>
              <w:rPr>
                <w:sz w:val="18"/>
                <w:szCs w:val="18"/>
                <w:lang w:val="nl-NL" w:eastAsia="vi-VN"/>
              </w:rPr>
            </w:pPr>
          </w:p>
        </w:tc>
        <w:tc>
          <w:tcPr>
            <w:tcW w:w="1275" w:type="dxa"/>
          </w:tcPr>
          <w:p w14:paraId="53881381" w14:textId="77777777" w:rsidR="00A505F8" w:rsidRPr="00A505F8" w:rsidRDefault="00A505F8" w:rsidP="00A505F8">
            <w:pPr>
              <w:ind w:right="181"/>
              <w:rPr>
                <w:sz w:val="18"/>
                <w:szCs w:val="18"/>
                <w:lang w:val="nl-NL" w:eastAsia="vi-VN"/>
              </w:rPr>
            </w:pPr>
          </w:p>
        </w:tc>
        <w:tc>
          <w:tcPr>
            <w:tcW w:w="1276" w:type="dxa"/>
          </w:tcPr>
          <w:p w14:paraId="2661206B" w14:textId="77777777" w:rsidR="00A505F8" w:rsidRPr="00A505F8" w:rsidRDefault="00A505F8" w:rsidP="00A505F8">
            <w:pPr>
              <w:ind w:right="181"/>
              <w:rPr>
                <w:sz w:val="18"/>
                <w:szCs w:val="18"/>
                <w:lang w:val="nl-NL" w:eastAsia="vi-VN"/>
              </w:rPr>
            </w:pPr>
          </w:p>
        </w:tc>
        <w:tc>
          <w:tcPr>
            <w:tcW w:w="1021" w:type="dxa"/>
          </w:tcPr>
          <w:p w14:paraId="77257991" w14:textId="77777777" w:rsidR="00A505F8" w:rsidRPr="00A505F8" w:rsidRDefault="00A505F8" w:rsidP="00A505F8">
            <w:pPr>
              <w:ind w:right="181"/>
              <w:rPr>
                <w:sz w:val="18"/>
                <w:szCs w:val="18"/>
                <w:lang w:val="nl-NL" w:eastAsia="vi-VN"/>
              </w:rPr>
            </w:pPr>
          </w:p>
        </w:tc>
        <w:tc>
          <w:tcPr>
            <w:tcW w:w="851" w:type="dxa"/>
          </w:tcPr>
          <w:p w14:paraId="73B5A190" w14:textId="77777777" w:rsidR="00A505F8" w:rsidRPr="00A505F8" w:rsidRDefault="00A505F8" w:rsidP="00A505F8">
            <w:pPr>
              <w:ind w:right="181"/>
              <w:rPr>
                <w:sz w:val="18"/>
                <w:szCs w:val="18"/>
                <w:lang w:val="nl-NL" w:eastAsia="vi-VN"/>
              </w:rPr>
            </w:pPr>
          </w:p>
        </w:tc>
        <w:tc>
          <w:tcPr>
            <w:tcW w:w="850" w:type="dxa"/>
          </w:tcPr>
          <w:p w14:paraId="1A04151D" w14:textId="77777777" w:rsidR="00A505F8" w:rsidRPr="00A505F8" w:rsidRDefault="00A505F8" w:rsidP="00A505F8">
            <w:pPr>
              <w:ind w:right="181"/>
              <w:rPr>
                <w:sz w:val="18"/>
                <w:szCs w:val="18"/>
                <w:lang w:val="nl-NL" w:eastAsia="vi-VN"/>
              </w:rPr>
            </w:pPr>
            <w:r w:rsidRPr="00A505F8">
              <w:rPr>
                <w:sz w:val="18"/>
                <w:szCs w:val="18"/>
                <w:lang w:val="nl-NL" w:eastAsia="vi-VN"/>
              </w:rPr>
              <w:t>0,33</w:t>
            </w:r>
          </w:p>
        </w:tc>
      </w:tr>
      <w:tr w:rsidR="00A505F8" w:rsidRPr="00911E54" w14:paraId="6516FA16" w14:textId="77777777" w:rsidTr="00680996">
        <w:tc>
          <w:tcPr>
            <w:tcW w:w="914" w:type="dxa"/>
          </w:tcPr>
          <w:p w14:paraId="16A77C24" w14:textId="77777777" w:rsidR="00A505F8" w:rsidRPr="00A505F8" w:rsidRDefault="00A505F8" w:rsidP="00A505F8">
            <w:pPr>
              <w:ind w:right="181"/>
              <w:rPr>
                <w:b/>
                <w:sz w:val="18"/>
                <w:szCs w:val="18"/>
                <w:lang w:val="nl-NL" w:eastAsia="vi-VN"/>
              </w:rPr>
            </w:pPr>
            <w:r w:rsidRPr="00A505F8">
              <w:rPr>
                <w:b/>
                <w:sz w:val="18"/>
                <w:szCs w:val="18"/>
                <w:lang w:val="nl-NL" w:eastAsia="vi-VN"/>
              </w:rPr>
              <w:t>Kính thiên văn</w:t>
            </w:r>
          </w:p>
        </w:tc>
        <w:tc>
          <w:tcPr>
            <w:tcW w:w="1163" w:type="dxa"/>
          </w:tcPr>
          <w:p w14:paraId="325226CE" w14:textId="77777777" w:rsidR="00A505F8" w:rsidRPr="00A505F8" w:rsidRDefault="00A505F8" w:rsidP="00A505F8">
            <w:pPr>
              <w:ind w:right="181"/>
              <w:rPr>
                <w:sz w:val="18"/>
                <w:szCs w:val="18"/>
                <w:lang w:val="nl-NL" w:eastAsia="vi-VN"/>
              </w:rPr>
            </w:pPr>
            <w:r w:rsidRPr="00A505F8">
              <w:rPr>
                <w:sz w:val="18"/>
                <w:szCs w:val="18"/>
                <w:lang w:val="nl-NL" w:eastAsia="vi-VN"/>
              </w:rPr>
              <w:t>Công dụng, cấu tạo, số bội giác khi ngắm chừng ở vô cùng</w:t>
            </w:r>
          </w:p>
        </w:tc>
        <w:tc>
          <w:tcPr>
            <w:tcW w:w="963" w:type="dxa"/>
          </w:tcPr>
          <w:p w14:paraId="14A76962" w14:textId="77777777" w:rsidR="00A505F8" w:rsidRPr="00A505F8" w:rsidRDefault="00A505F8" w:rsidP="00A505F8">
            <w:pPr>
              <w:ind w:right="181"/>
              <w:rPr>
                <w:sz w:val="18"/>
                <w:szCs w:val="18"/>
                <w:lang w:val="nl-NL" w:eastAsia="vi-VN"/>
              </w:rPr>
            </w:pPr>
            <w:r w:rsidRPr="00A505F8">
              <w:rPr>
                <w:sz w:val="18"/>
                <w:szCs w:val="18"/>
                <w:lang w:val="nl-NL" w:eastAsia="vi-VN"/>
              </w:rPr>
              <w:t>Cấu tạo, tính số bội giác của kính thiên văn</w:t>
            </w:r>
          </w:p>
        </w:tc>
        <w:tc>
          <w:tcPr>
            <w:tcW w:w="1021" w:type="dxa"/>
          </w:tcPr>
          <w:p w14:paraId="75827F15" w14:textId="77777777" w:rsidR="00A505F8" w:rsidRPr="00A505F8" w:rsidRDefault="00A505F8" w:rsidP="00A505F8">
            <w:pPr>
              <w:ind w:right="181"/>
              <w:rPr>
                <w:sz w:val="18"/>
                <w:szCs w:val="18"/>
                <w:lang w:val="nl-NL" w:eastAsia="vi-VN"/>
              </w:rPr>
            </w:pPr>
          </w:p>
        </w:tc>
        <w:tc>
          <w:tcPr>
            <w:tcW w:w="964" w:type="dxa"/>
          </w:tcPr>
          <w:p w14:paraId="2A524875" w14:textId="77777777" w:rsidR="00A505F8" w:rsidRPr="00A505F8" w:rsidRDefault="00A505F8" w:rsidP="00A505F8">
            <w:pPr>
              <w:ind w:right="181"/>
              <w:rPr>
                <w:sz w:val="18"/>
                <w:szCs w:val="18"/>
                <w:lang w:val="nl-NL" w:eastAsia="vi-VN"/>
              </w:rPr>
            </w:pPr>
          </w:p>
        </w:tc>
        <w:tc>
          <w:tcPr>
            <w:tcW w:w="1275" w:type="dxa"/>
          </w:tcPr>
          <w:p w14:paraId="31B285D9" w14:textId="77777777" w:rsidR="00A505F8" w:rsidRPr="00A505F8" w:rsidRDefault="00A505F8" w:rsidP="00A505F8">
            <w:pPr>
              <w:ind w:right="181"/>
              <w:rPr>
                <w:sz w:val="18"/>
                <w:szCs w:val="18"/>
                <w:lang w:val="nl-NL" w:eastAsia="vi-VN"/>
              </w:rPr>
            </w:pPr>
          </w:p>
        </w:tc>
        <w:tc>
          <w:tcPr>
            <w:tcW w:w="1276" w:type="dxa"/>
          </w:tcPr>
          <w:p w14:paraId="28C5AB67" w14:textId="77777777" w:rsidR="00A505F8" w:rsidRPr="00A505F8" w:rsidRDefault="00A505F8" w:rsidP="00A505F8">
            <w:pPr>
              <w:ind w:right="181"/>
              <w:rPr>
                <w:sz w:val="18"/>
                <w:szCs w:val="18"/>
                <w:lang w:val="nl-NL" w:eastAsia="vi-VN"/>
              </w:rPr>
            </w:pPr>
          </w:p>
        </w:tc>
        <w:tc>
          <w:tcPr>
            <w:tcW w:w="1021" w:type="dxa"/>
          </w:tcPr>
          <w:p w14:paraId="424D5287" w14:textId="77777777" w:rsidR="00A505F8" w:rsidRPr="00A505F8" w:rsidRDefault="00A505F8" w:rsidP="00A505F8">
            <w:pPr>
              <w:ind w:right="181"/>
              <w:rPr>
                <w:sz w:val="18"/>
                <w:szCs w:val="18"/>
                <w:lang w:val="nl-NL" w:eastAsia="vi-VN"/>
              </w:rPr>
            </w:pPr>
          </w:p>
        </w:tc>
        <w:tc>
          <w:tcPr>
            <w:tcW w:w="851" w:type="dxa"/>
          </w:tcPr>
          <w:p w14:paraId="2B63E328" w14:textId="77777777" w:rsidR="00A505F8" w:rsidRPr="00A505F8" w:rsidRDefault="00A505F8" w:rsidP="00A505F8">
            <w:pPr>
              <w:ind w:right="181"/>
              <w:rPr>
                <w:sz w:val="18"/>
                <w:szCs w:val="18"/>
                <w:lang w:val="nl-NL" w:eastAsia="vi-VN"/>
              </w:rPr>
            </w:pPr>
          </w:p>
        </w:tc>
        <w:tc>
          <w:tcPr>
            <w:tcW w:w="850" w:type="dxa"/>
          </w:tcPr>
          <w:p w14:paraId="320E2E67" w14:textId="77777777" w:rsidR="00A505F8" w:rsidRPr="00A505F8" w:rsidRDefault="00A505F8" w:rsidP="00A505F8">
            <w:pPr>
              <w:ind w:right="181"/>
              <w:rPr>
                <w:sz w:val="18"/>
                <w:szCs w:val="18"/>
                <w:lang w:val="nl-NL" w:eastAsia="vi-VN"/>
              </w:rPr>
            </w:pPr>
          </w:p>
        </w:tc>
      </w:tr>
      <w:tr w:rsidR="00A505F8" w:rsidRPr="00A505F8" w14:paraId="53AD388E" w14:textId="77777777" w:rsidTr="00680996">
        <w:tc>
          <w:tcPr>
            <w:tcW w:w="914" w:type="dxa"/>
          </w:tcPr>
          <w:p w14:paraId="3D850193" w14:textId="77777777" w:rsidR="00A505F8" w:rsidRPr="00A505F8" w:rsidRDefault="00A505F8" w:rsidP="00A505F8">
            <w:pPr>
              <w:rPr>
                <w:i/>
                <w:sz w:val="18"/>
                <w:szCs w:val="18"/>
                <w:lang w:val="vi-VN"/>
              </w:rPr>
            </w:pPr>
            <w:r w:rsidRPr="00A505F8">
              <w:rPr>
                <w:i/>
                <w:sz w:val="18"/>
                <w:szCs w:val="18"/>
                <w:lang w:val="vi-VN"/>
              </w:rPr>
              <w:t>Số câu</w:t>
            </w:r>
          </w:p>
          <w:p w14:paraId="329A273D" w14:textId="77777777" w:rsidR="00A505F8" w:rsidRPr="00A505F8" w:rsidRDefault="00A505F8" w:rsidP="00A505F8">
            <w:pPr>
              <w:rPr>
                <w:i/>
                <w:sz w:val="18"/>
                <w:szCs w:val="18"/>
                <w:lang w:val="vi-VN"/>
              </w:rPr>
            </w:pPr>
            <w:r w:rsidRPr="00A505F8">
              <w:rPr>
                <w:i/>
                <w:sz w:val="18"/>
                <w:szCs w:val="18"/>
                <w:lang w:val="vi-VN"/>
              </w:rPr>
              <w:t>Số điểm</w:t>
            </w:r>
          </w:p>
          <w:p w14:paraId="5EE029E6" w14:textId="77777777" w:rsidR="00A505F8" w:rsidRPr="00A505F8" w:rsidRDefault="00A505F8" w:rsidP="00A505F8">
            <w:pPr>
              <w:ind w:right="181"/>
              <w:rPr>
                <w:sz w:val="18"/>
                <w:szCs w:val="18"/>
                <w:lang w:val="nl-NL" w:eastAsia="vi-VN"/>
              </w:rPr>
            </w:pPr>
            <w:r w:rsidRPr="00A505F8">
              <w:rPr>
                <w:i/>
                <w:sz w:val="18"/>
                <w:szCs w:val="18"/>
                <w:lang w:val="vi-VN"/>
              </w:rPr>
              <w:t>Tỉ lệ</w:t>
            </w:r>
          </w:p>
        </w:tc>
        <w:tc>
          <w:tcPr>
            <w:tcW w:w="1163" w:type="dxa"/>
          </w:tcPr>
          <w:p w14:paraId="58B4351E" w14:textId="77777777" w:rsidR="00A505F8" w:rsidRPr="00A505F8" w:rsidRDefault="00A505F8" w:rsidP="00A505F8">
            <w:pPr>
              <w:ind w:right="181"/>
              <w:rPr>
                <w:sz w:val="18"/>
                <w:szCs w:val="18"/>
                <w:lang w:val="nl-NL" w:eastAsia="vi-VN"/>
              </w:rPr>
            </w:pPr>
            <w:r w:rsidRPr="00A505F8">
              <w:rPr>
                <w:sz w:val="18"/>
                <w:szCs w:val="18"/>
                <w:lang w:val="nl-NL" w:eastAsia="vi-VN"/>
              </w:rPr>
              <w:t xml:space="preserve"> 1 câu</w:t>
            </w:r>
          </w:p>
          <w:p w14:paraId="1466B491" w14:textId="77777777" w:rsidR="00A505F8" w:rsidRPr="00A505F8" w:rsidRDefault="00A505F8" w:rsidP="00A505F8">
            <w:pPr>
              <w:ind w:right="181"/>
              <w:rPr>
                <w:sz w:val="18"/>
                <w:szCs w:val="18"/>
                <w:lang w:val="nl-NL" w:eastAsia="vi-VN"/>
              </w:rPr>
            </w:pPr>
            <w:r w:rsidRPr="00A505F8">
              <w:rPr>
                <w:sz w:val="18"/>
                <w:szCs w:val="18"/>
                <w:lang w:val="nl-NL" w:eastAsia="vi-VN"/>
              </w:rPr>
              <w:t>Câu 14</w:t>
            </w:r>
          </w:p>
        </w:tc>
        <w:tc>
          <w:tcPr>
            <w:tcW w:w="963" w:type="dxa"/>
          </w:tcPr>
          <w:p w14:paraId="4329CB09" w14:textId="77777777" w:rsidR="00A505F8" w:rsidRPr="00A505F8" w:rsidRDefault="00A505F8" w:rsidP="00A505F8">
            <w:pPr>
              <w:ind w:right="181"/>
              <w:rPr>
                <w:sz w:val="18"/>
                <w:szCs w:val="18"/>
                <w:lang w:val="nl-NL" w:eastAsia="vi-VN"/>
              </w:rPr>
            </w:pPr>
            <w:r w:rsidRPr="00A505F8">
              <w:rPr>
                <w:sz w:val="18"/>
                <w:szCs w:val="18"/>
                <w:lang w:val="nl-NL" w:eastAsia="vi-VN"/>
              </w:rPr>
              <w:t xml:space="preserve">1 câu </w:t>
            </w:r>
          </w:p>
          <w:p w14:paraId="355EE020" w14:textId="77777777" w:rsidR="00A505F8" w:rsidRPr="00A505F8" w:rsidRDefault="00A505F8" w:rsidP="00A505F8">
            <w:pPr>
              <w:ind w:right="181"/>
              <w:rPr>
                <w:sz w:val="18"/>
                <w:szCs w:val="18"/>
                <w:lang w:val="nl-NL" w:eastAsia="vi-VN"/>
              </w:rPr>
            </w:pPr>
            <w:r w:rsidRPr="00A505F8">
              <w:rPr>
                <w:sz w:val="18"/>
                <w:szCs w:val="18"/>
                <w:lang w:val="nl-NL" w:eastAsia="vi-VN"/>
              </w:rPr>
              <w:t>Câu 15</w:t>
            </w:r>
          </w:p>
        </w:tc>
        <w:tc>
          <w:tcPr>
            <w:tcW w:w="1021" w:type="dxa"/>
          </w:tcPr>
          <w:p w14:paraId="13C90CE3" w14:textId="77777777" w:rsidR="00A505F8" w:rsidRPr="00A505F8" w:rsidRDefault="00A505F8" w:rsidP="00A505F8">
            <w:pPr>
              <w:ind w:right="181"/>
              <w:rPr>
                <w:sz w:val="18"/>
                <w:szCs w:val="18"/>
                <w:lang w:val="nl-NL" w:eastAsia="vi-VN"/>
              </w:rPr>
            </w:pPr>
          </w:p>
        </w:tc>
        <w:tc>
          <w:tcPr>
            <w:tcW w:w="964" w:type="dxa"/>
          </w:tcPr>
          <w:p w14:paraId="23000B1A" w14:textId="77777777" w:rsidR="00A505F8" w:rsidRPr="00A505F8" w:rsidRDefault="00A505F8" w:rsidP="00A505F8">
            <w:pPr>
              <w:ind w:right="181"/>
              <w:rPr>
                <w:sz w:val="18"/>
                <w:szCs w:val="18"/>
                <w:lang w:val="nl-NL" w:eastAsia="vi-VN"/>
              </w:rPr>
            </w:pPr>
          </w:p>
        </w:tc>
        <w:tc>
          <w:tcPr>
            <w:tcW w:w="1275" w:type="dxa"/>
          </w:tcPr>
          <w:p w14:paraId="53B6A57B" w14:textId="77777777" w:rsidR="00A505F8" w:rsidRPr="00A505F8" w:rsidRDefault="00A505F8" w:rsidP="00A505F8">
            <w:pPr>
              <w:ind w:right="181"/>
              <w:rPr>
                <w:sz w:val="18"/>
                <w:szCs w:val="18"/>
                <w:lang w:val="nl-NL" w:eastAsia="vi-VN"/>
              </w:rPr>
            </w:pPr>
          </w:p>
        </w:tc>
        <w:tc>
          <w:tcPr>
            <w:tcW w:w="1276" w:type="dxa"/>
          </w:tcPr>
          <w:p w14:paraId="20F75300" w14:textId="77777777" w:rsidR="00A505F8" w:rsidRPr="00A505F8" w:rsidRDefault="00A505F8" w:rsidP="00A505F8">
            <w:pPr>
              <w:ind w:right="181"/>
              <w:rPr>
                <w:sz w:val="18"/>
                <w:szCs w:val="18"/>
                <w:lang w:val="nl-NL" w:eastAsia="vi-VN"/>
              </w:rPr>
            </w:pPr>
          </w:p>
        </w:tc>
        <w:tc>
          <w:tcPr>
            <w:tcW w:w="1021" w:type="dxa"/>
          </w:tcPr>
          <w:p w14:paraId="4B37EF61" w14:textId="77777777" w:rsidR="00A505F8" w:rsidRPr="00A505F8" w:rsidRDefault="00A505F8" w:rsidP="00A505F8">
            <w:pPr>
              <w:ind w:right="181"/>
              <w:rPr>
                <w:sz w:val="18"/>
                <w:szCs w:val="18"/>
                <w:lang w:val="nl-NL" w:eastAsia="vi-VN"/>
              </w:rPr>
            </w:pPr>
          </w:p>
        </w:tc>
        <w:tc>
          <w:tcPr>
            <w:tcW w:w="851" w:type="dxa"/>
          </w:tcPr>
          <w:p w14:paraId="3BE747E9" w14:textId="77777777" w:rsidR="00A505F8" w:rsidRPr="00A505F8" w:rsidRDefault="00A505F8" w:rsidP="00A505F8">
            <w:pPr>
              <w:ind w:right="181"/>
              <w:rPr>
                <w:sz w:val="18"/>
                <w:szCs w:val="18"/>
                <w:lang w:val="nl-NL" w:eastAsia="vi-VN"/>
              </w:rPr>
            </w:pPr>
          </w:p>
        </w:tc>
        <w:tc>
          <w:tcPr>
            <w:tcW w:w="850" w:type="dxa"/>
          </w:tcPr>
          <w:p w14:paraId="32BE9029" w14:textId="77777777" w:rsidR="00A505F8" w:rsidRPr="00A505F8" w:rsidRDefault="00A505F8" w:rsidP="00A505F8">
            <w:pPr>
              <w:ind w:right="181"/>
              <w:rPr>
                <w:sz w:val="18"/>
                <w:szCs w:val="18"/>
                <w:lang w:val="nl-NL" w:eastAsia="vi-VN"/>
              </w:rPr>
            </w:pPr>
            <w:r w:rsidRPr="00A505F8">
              <w:rPr>
                <w:sz w:val="18"/>
                <w:szCs w:val="18"/>
                <w:lang w:val="nl-NL" w:eastAsia="vi-VN"/>
              </w:rPr>
              <w:t>0,67</w:t>
            </w:r>
          </w:p>
        </w:tc>
      </w:tr>
      <w:tr w:rsidR="00A505F8" w:rsidRPr="00A505F8" w14:paraId="65FB629C" w14:textId="77777777" w:rsidTr="00680996">
        <w:tc>
          <w:tcPr>
            <w:tcW w:w="914" w:type="dxa"/>
          </w:tcPr>
          <w:p w14:paraId="375F7A40" w14:textId="77777777" w:rsidR="00A505F8" w:rsidRPr="00A505F8" w:rsidRDefault="00A505F8" w:rsidP="00A505F8">
            <w:pPr>
              <w:ind w:right="181"/>
              <w:rPr>
                <w:b/>
                <w:sz w:val="18"/>
                <w:szCs w:val="18"/>
                <w:lang w:val="nl-NL" w:eastAsia="vi-VN"/>
              </w:rPr>
            </w:pPr>
            <w:r w:rsidRPr="00A505F8">
              <w:rPr>
                <w:b/>
                <w:sz w:val="18"/>
                <w:szCs w:val="18"/>
                <w:lang w:val="nl-NL" w:eastAsia="vi-VN"/>
              </w:rPr>
              <w:t>Tỉ lệ</w:t>
            </w:r>
          </w:p>
        </w:tc>
        <w:tc>
          <w:tcPr>
            <w:tcW w:w="1163" w:type="dxa"/>
          </w:tcPr>
          <w:p w14:paraId="64E1BAD8" w14:textId="77777777" w:rsidR="00A505F8" w:rsidRPr="00A505F8" w:rsidRDefault="00A505F8" w:rsidP="00A505F8">
            <w:pPr>
              <w:ind w:right="181"/>
              <w:rPr>
                <w:b/>
                <w:sz w:val="18"/>
                <w:szCs w:val="18"/>
                <w:lang w:val="nl-NL" w:eastAsia="vi-VN"/>
              </w:rPr>
            </w:pPr>
            <w:r w:rsidRPr="00A505F8">
              <w:rPr>
                <w:b/>
                <w:sz w:val="18"/>
                <w:szCs w:val="18"/>
                <w:lang w:val="nl-NL" w:eastAsia="vi-VN"/>
              </w:rPr>
              <w:t>20%</w:t>
            </w:r>
          </w:p>
        </w:tc>
        <w:tc>
          <w:tcPr>
            <w:tcW w:w="963" w:type="dxa"/>
          </w:tcPr>
          <w:p w14:paraId="42C9E941" w14:textId="77777777" w:rsidR="00A505F8" w:rsidRPr="00A505F8" w:rsidRDefault="00A505F8" w:rsidP="00A505F8">
            <w:pPr>
              <w:ind w:right="181"/>
              <w:rPr>
                <w:b/>
                <w:sz w:val="18"/>
                <w:szCs w:val="18"/>
                <w:lang w:val="nl-NL" w:eastAsia="vi-VN"/>
              </w:rPr>
            </w:pPr>
            <w:r w:rsidRPr="00A505F8">
              <w:rPr>
                <w:b/>
                <w:sz w:val="18"/>
                <w:szCs w:val="18"/>
                <w:lang w:val="nl-NL" w:eastAsia="vi-VN"/>
              </w:rPr>
              <w:t>20 %</w:t>
            </w:r>
          </w:p>
        </w:tc>
        <w:tc>
          <w:tcPr>
            <w:tcW w:w="1021" w:type="dxa"/>
          </w:tcPr>
          <w:p w14:paraId="570634F5" w14:textId="77777777" w:rsidR="00A505F8" w:rsidRPr="00A505F8" w:rsidRDefault="00A505F8" w:rsidP="00A505F8">
            <w:pPr>
              <w:ind w:right="181"/>
              <w:rPr>
                <w:b/>
                <w:sz w:val="18"/>
                <w:szCs w:val="18"/>
                <w:lang w:val="nl-NL" w:eastAsia="vi-VN"/>
              </w:rPr>
            </w:pPr>
            <w:r w:rsidRPr="00A505F8">
              <w:rPr>
                <w:b/>
                <w:sz w:val="18"/>
                <w:szCs w:val="18"/>
                <w:lang w:val="nl-NL" w:eastAsia="vi-VN"/>
              </w:rPr>
              <w:t>10%</w:t>
            </w:r>
          </w:p>
        </w:tc>
        <w:tc>
          <w:tcPr>
            <w:tcW w:w="964" w:type="dxa"/>
          </w:tcPr>
          <w:p w14:paraId="242A8CBF" w14:textId="77777777" w:rsidR="00A505F8" w:rsidRPr="00A505F8" w:rsidRDefault="00A505F8" w:rsidP="00A505F8">
            <w:pPr>
              <w:ind w:right="181"/>
              <w:rPr>
                <w:b/>
                <w:sz w:val="18"/>
                <w:szCs w:val="18"/>
                <w:lang w:val="nl-NL" w:eastAsia="vi-VN"/>
              </w:rPr>
            </w:pPr>
          </w:p>
        </w:tc>
        <w:tc>
          <w:tcPr>
            <w:tcW w:w="1275" w:type="dxa"/>
          </w:tcPr>
          <w:p w14:paraId="0F664AE4" w14:textId="77777777" w:rsidR="00A505F8" w:rsidRPr="00A505F8" w:rsidRDefault="00A505F8" w:rsidP="00A505F8">
            <w:pPr>
              <w:ind w:right="181"/>
              <w:rPr>
                <w:b/>
                <w:sz w:val="18"/>
                <w:szCs w:val="18"/>
                <w:lang w:val="nl-NL" w:eastAsia="vi-VN"/>
              </w:rPr>
            </w:pPr>
            <w:r w:rsidRPr="00A505F8">
              <w:rPr>
                <w:b/>
                <w:sz w:val="18"/>
                <w:szCs w:val="18"/>
                <w:lang w:val="nl-NL" w:eastAsia="vi-VN"/>
              </w:rPr>
              <w:t>20%</w:t>
            </w:r>
          </w:p>
        </w:tc>
        <w:tc>
          <w:tcPr>
            <w:tcW w:w="1276" w:type="dxa"/>
          </w:tcPr>
          <w:p w14:paraId="6253B596" w14:textId="77777777" w:rsidR="00A505F8" w:rsidRPr="00A505F8" w:rsidRDefault="00A505F8" w:rsidP="00A505F8">
            <w:pPr>
              <w:ind w:right="181"/>
              <w:rPr>
                <w:sz w:val="18"/>
                <w:szCs w:val="18"/>
                <w:lang w:val="nl-NL" w:eastAsia="vi-VN"/>
              </w:rPr>
            </w:pPr>
            <w:r w:rsidRPr="00A505F8">
              <w:rPr>
                <w:sz w:val="18"/>
                <w:szCs w:val="18"/>
                <w:lang w:val="nl-NL" w:eastAsia="vi-VN"/>
              </w:rPr>
              <w:t>10%</w:t>
            </w:r>
          </w:p>
        </w:tc>
        <w:tc>
          <w:tcPr>
            <w:tcW w:w="1021" w:type="dxa"/>
          </w:tcPr>
          <w:p w14:paraId="406A3480" w14:textId="77777777" w:rsidR="00A505F8" w:rsidRPr="00A505F8" w:rsidRDefault="00A505F8" w:rsidP="00A505F8">
            <w:pPr>
              <w:ind w:right="181"/>
              <w:rPr>
                <w:sz w:val="18"/>
                <w:szCs w:val="18"/>
                <w:lang w:val="nl-NL" w:eastAsia="vi-VN"/>
              </w:rPr>
            </w:pPr>
            <w:r w:rsidRPr="00A505F8">
              <w:rPr>
                <w:sz w:val="18"/>
                <w:szCs w:val="18"/>
                <w:lang w:val="nl-NL" w:eastAsia="vi-VN"/>
              </w:rPr>
              <w:t>10%</w:t>
            </w:r>
          </w:p>
        </w:tc>
        <w:tc>
          <w:tcPr>
            <w:tcW w:w="851" w:type="dxa"/>
          </w:tcPr>
          <w:p w14:paraId="456CF9C0" w14:textId="77777777" w:rsidR="00A505F8" w:rsidRPr="00A505F8" w:rsidRDefault="00A505F8" w:rsidP="00A505F8">
            <w:pPr>
              <w:spacing w:line="360" w:lineRule="auto"/>
              <w:ind w:right="181"/>
              <w:rPr>
                <w:sz w:val="18"/>
                <w:szCs w:val="18"/>
                <w:lang w:val="nl-NL" w:eastAsia="vi-VN"/>
              </w:rPr>
            </w:pPr>
            <w:r w:rsidRPr="00A505F8">
              <w:rPr>
                <w:sz w:val="18"/>
                <w:szCs w:val="18"/>
                <w:lang w:val="nl-NL" w:eastAsia="vi-VN"/>
              </w:rPr>
              <w:t>10%</w:t>
            </w:r>
          </w:p>
        </w:tc>
        <w:tc>
          <w:tcPr>
            <w:tcW w:w="850" w:type="dxa"/>
          </w:tcPr>
          <w:p w14:paraId="00B62022" w14:textId="77777777" w:rsidR="00A505F8" w:rsidRPr="00A505F8" w:rsidRDefault="00A505F8" w:rsidP="00A505F8">
            <w:pPr>
              <w:ind w:right="181"/>
              <w:rPr>
                <w:sz w:val="18"/>
                <w:szCs w:val="18"/>
                <w:lang w:val="nl-NL" w:eastAsia="vi-VN"/>
              </w:rPr>
            </w:pPr>
            <w:r w:rsidRPr="00A505F8">
              <w:rPr>
                <w:sz w:val="18"/>
                <w:szCs w:val="18"/>
                <w:lang w:val="nl-NL" w:eastAsia="vi-VN"/>
              </w:rPr>
              <w:t>100%</w:t>
            </w:r>
          </w:p>
        </w:tc>
      </w:tr>
      <w:tr w:rsidR="00A505F8" w:rsidRPr="00A505F8" w14:paraId="7EEBADCF" w14:textId="77777777" w:rsidTr="00680996">
        <w:tc>
          <w:tcPr>
            <w:tcW w:w="914" w:type="dxa"/>
          </w:tcPr>
          <w:p w14:paraId="7802E598" w14:textId="77777777" w:rsidR="00A505F8" w:rsidRPr="00A505F8" w:rsidRDefault="00A505F8" w:rsidP="00A505F8">
            <w:pPr>
              <w:ind w:right="181"/>
              <w:rPr>
                <w:b/>
                <w:sz w:val="18"/>
                <w:szCs w:val="18"/>
                <w:lang w:val="nl-NL" w:eastAsia="vi-VN"/>
              </w:rPr>
            </w:pPr>
            <w:r w:rsidRPr="00A505F8">
              <w:rPr>
                <w:b/>
                <w:sz w:val="18"/>
                <w:szCs w:val="18"/>
                <w:lang w:val="nl-NL" w:eastAsia="vi-VN"/>
              </w:rPr>
              <w:t>Tổng điểm</w:t>
            </w:r>
          </w:p>
        </w:tc>
        <w:tc>
          <w:tcPr>
            <w:tcW w:w="1163" w:type="dxa"/>
          </w:tcPr>
          <w:p w14:paraId="222EE53E" w14:textId="77777777" w:rsidR="00A505F8" w:rsidRPr="00A505F8" w:rsidRDefault="00A505F8" w:rsidP="00A505F8">
            <w:pPr>
              <w:ind w:right="181"/>
              <w:rPr>
                <w:b/>
                <w:sz w:val="18"/>
                <w:szCs w:val="18"/>
                <w:lang w:val="nl-NL" w:eastAsia="vi-VN"/>
              </w:rPr>
            </w:pPr>
            <w:r w:rsidRPr="00A505F8">
              <w:rPr>
                <w:b/>
                <w:sz w:val="18"/>
                <w:szCs w:val="18"/>
                <w:lang w:val="nl-NL" w:eastAsia="vi-VN"/>
              </w:rPr>
              <w:t>2,0 đ</w:t>
            </w:r>
          </w:p>
        </w:tc>
        <w:tc>
          <w:tcPr>
            <w:tcW w:w="963" w:type="dxa"/>
          </w:tcPr>
          <w:p w14:paraId="7C1D3A16" w14:textId="77777777" w:rsidR="00A505F8" w:rsidRPr="00A505F8" w:rsidRDefault="00A505F8" w:rsidP="00A505F8">
            <w:pPr>
              <w:ind w:right="181"/>
              <w:rPr>
                <w:b/>
                <w:sz w:val="18"/>
                <w:szCs w:val="18"/>
                <w:lang w:val="nl-NL" w:eastAsia="vi-VN"/>
              </w:rPr>
            </w:pPr>
            <w:r w:rsidRPr="00A505F8">
              <w:rPr>
                <w:b/>
                <w:sz w:val="18"/>
                <w:szCs w:val="18"/>
                <w:lang w:val="nl-NL" w:eastAsia="vi-VN"/>
              </w:rPr>
              <w:t>2.0 đ</w:t>
            </w:r>
          </w:p>
        </w:tc>
        <w:tc>
          <w:tcPr>
            <w:tcW w:w="1021" w:type="dxa"/>
          </w:tcPr>
          <w:p w14:paraId="084A5189" w14:textId="77777777" w:rsidR="00A505F8" w:rsidRPr="00A505F8" w:rsidRDefault="00A505F8" w:rsidP="00A505F8">
            <w:pPr>
              <w:ind w:right="181"/>
              <w:rPr>
                <w:b/>
                <w:sz w:val="18"/>
                <w:szCs w:val="18"/>
                <w:lang w:val="nl-NL" w:eastAsia="vi-VN"/>
              </w:rPr>
            </w:pPr>
            <w:r w:rsidRPr="00A505F8">
              <w:rPr>
                <w:b/>
                <w:sz w:val="18"/>
                <w:szCs w:val="18"/>
                <w:lang w:val="nl-NL" w:eastAsia="vi-VN"/>
              </w:rPr>
              <w:t>1,0đ</w:t>
            </w:r>
          </w:p>
        </w:tc>
        <w:tc>
          <w:tcPr>
            <w:tcW w:w="964" w:type="dxa"/>
          </w:tcPr>
          <w:p w14:paraId="2626ABD8" w14:textId="77777777" w:rsidR="00A505F8" w:rsidRPr="00A505F8" w:rsidRDefault="00A505F8" w:rsidP="00A505F8">
            <w:pPr>
              <w:ind w:right="181"/>
              <w:rPr>
                <w:b/>
                <w:sz w:val="18"/>
                <w:szCs w:val="18"/>
                <w:lang w:val="nl-NL" w:eastAsia="vi-VN"/>
              </w:rPr>
            </w:pPr>
          </w:p>
        </w:tc>
        <w:tc>
          <w:tcPr>
            <w:tcW w:w="1275" w:type="dxa"/>
          </w:tcPr>
          <w:p w14:paraId="349B445A" w14:textId="77777777" w:rsidR="00A505F8" w:rsidRPr="00A505F8" w:rsidRDefault="00A505F8" w:rsidP="00A505F8">
            <w:pPr>
              <w:ind w:right="181"/>
              <w:rPr>
                <w:b/>
                <w:sz w:val="18"/>
                <w:szCs w:val="18"/>
                <w:lang w:val="nl-NL" w:eastAsia="vi-VN"/>
              </w:rPr>
            </w:pPr>
            <w:r w:rsidRPr="00A505F8">
              <w:rPr>
                <w:b/>
                <w:sz w:val="18"/>
                <w:szCs w:val="18"/>
                <w:lang w:val="nl-NL" w:eastAsia="vi-VN"/>
              </w:rPr>
              <w:t>2 đ</w:t>
            </w:r>
          </w:p>
        </w:tc>
        <w:tc>
          <w:tcPr>
            <w:tcW w:w="1276" w:type="dxa"/>
          </w:tcPr>
          <w:p w14:paraId="439A0417" w14:textId="77777777" w:rsidR="00A505F8" w:rsidRPr="00A505F8" w:rsidRDefault="00A505F8" w:rsidP="00A505F8">
            <w:pPr>
              <w:ind w:right="181"/>
              <w:rPr>
                <w:b/>
                <w:sz w:val="18"/>
                <w:szCs w:val="18"/>
                <w:lang w:val="nl-NL" w:eastAsia="vi-VN"/>
              </w:rPr>
            </w:pPr>
            <w:r w:rsidRPr="00A505F8">
              <w:rPr>
                <w:b/>
                <w:sz w:val="18"/>
                <w:szCs w:val="18"/>
                <w:lang w:val="nl-NL" w:eastAsia="vi-VN"/>
              </w:rPr>
              <w:t>1,0 đ</w:t>
            </w:r>
          </w:p>
        </w:tc>
        <w:tc>
          <w:tcPr>
            <w:tcW w:w="1021" w:type="dxa"/>
          </w:tcPr>
          <w:p w14:paraId="069BC691" w14:textId="77777777" w:rsidR="00A505F8" w:rsidRPr="00A505F8" w:rsidRDefault="00A505F8" w:rsidP="00A505F8">
            <w:pPr>
              <w:ind w:right="181"/>
              <w:rPr>
                <w:b/>
                <w:sz w:val="18"/>
                <w:szCs w:val="18"/>
                <w:lang w:val="nl-NL" w:eastAsia="vi-VN"/>
              </w:rPr>
            </w:pPr>
            <w:r w:rsidRPr="00A505F8">
              <w:rPr>
                <w:b/>
                <w:sz w:val="18"/>
                <w:szCs w:val="18"/>
                <w:lang w:val="nl-NL" w:eastAsia="vi-VN"/>
              </w:rPr>
              <w:t xml:space="preserve"> 1,0 đ</w:t>
            </w:r>
          </w:p>
        </w:tc>
        <w:tc>
          <w:tcPr>
            <w:tcW w:w="851" w:type="dxa"/>
          </w:tcPr>
          <w:p w14:paraId="211D64D8" w14:textId="77777777" w:rsidR="00A505F8" w:rsidRPr="00A505F8" w:rsidRDefault="00A505F8" w:rsidP="00A505F8">
            <w:pPr>
              <w:ind w:right="181"/>
              <w:rPr>
                <w:b/>
                <w:sz w:val="18"/>
                <w:szCs w:val="18"/>
                <w:lang w:val="nl-NL" w:eastAsia="vi-VN"/>
              </w:rPr>
            </w:pPr>
            <w:r w:rsidRPr="00A505F8">
              <w:rPr>
                <w:b/>
                <w:sz w:val="18"/>
                <w:szCs w:val="18"/>
                <w:lang w:val="nl-NL" w:eastAsia="vi-VN"/>
              </w:rPr>
              <w:t>1 đ</w:t>
            </w:r>
          </w:p>
        </w:tc>
        <w:tc>
          <w:tcPr>
            <w:tcW w:w="850" w:type="dxa"/>
          </w:tcPr>
          <w:p w14:paraId="7FB286D6" w14:textId="77777777" w:rsidR="00A505F8" w:rsidRPr="00A505F8" w:rsidRDefault="00A505F8" w:rsidP="00A505F8">
            <w:pPr>
              <w:ind w:right="181"/>
              <w:rPr>
                <w:b/>
                <w:sz w:val="18"/>
                <w:szCs w:val="18"/>
                <w:lang w:val="nl-NL" w:eastAsia="vi-VN"/>
              </w:rPr>
            </w:pPr>
            <w:r w:rsidRPr="00A505F8">
              <w:rPr>
                <w:b/>
                <w:sz w:val="18"/>
                <w:szCs w:val="18"/>
                <w:lang w:val="nl-NL" w:eastAsia="vi-VN"/>
              </w:rPr>
              <w:t>10 đ</w:t>
            </w:r>
          </w:p>
        </w:tc>
      </w:tr>
    </w:tbl>
    <w:p w14:paraId="3277D7F5" w14:textId="77777777" w:rsidR="00A505F8" w:rsidRPr="00A505F8" w:rsidRDefault="00A505F8" w:rsidP="00A505F8">
      <w:pPr>
        <w:spacing w:line="276" w:lineRule="auto"/>
        <w:jc w:val="both"/>
        <w:rPr>
          <w:b/>
          <w:bCs/>
          <w:color w:val="auto"/>
          <w:sz w:val="26"/>
          <w:szCs w:val="26"/>
          <w:lang w:val="nl-NL"/>
        </w:rPr>
      </w:pPr>
      <w:r w:rsidRPr="00A505F8">
        <w:rPr>
          <w:b/>
          <w:bCs/>
          <w:color w:val="auto"/>
          <w:sz w:val="26"/>
          <w:szCs w:val="26"/>
          <w:lang w:val="nl-NL"/>
        </w:rPr>
        <w:t>V. ĐỀ THI HỌC KÌ 2</w:t>
      </w:r>
    </w:p>
    <w:p w14:paraId="3AA4B24A" w14:textId="77777777" w:rsidR="00A505F8" w:rsidRPr="00A505F8" w:rsidRDefault="00A505F8" w:rsidP="00A505F8">
      <w:pPr>
        <w:spacing w:line="276" w:lineRule="auto"/>
        <w:jc w:val="both"/>
        <w:rPr>
          <w:b/>
          <w:color w:val="auto"/>
          <w:sz w:val="26"/>
          <w:szCs w:val="26"/>
          <w:lang w:val="nl-NL"/>
        </w:rPr>
      </w:pPr>
      <w:r w:rsidRPr="00A505F8">
        <w:rPr>
          <w:b/>
          <w:color w:val="auto"/>
          <w:sz w:val="26"/>
          <w:szCs w:val="26"/>
          <w:u w:val="single"/>
          <w:lang w:val="nl-NL"/>
        </w:rPr>
        <w:t>A. TRẮC NGHIỆM</w:t>
      </w:r>
      <w:r w:rsidRPr="00A505F8">
        <w:rPr>
          <w:b/>
          <w:i/>
          <w:color w:val="auto"/>
          <w:sz w:val="26"/>
          <w:szCs w:val="26"/>
          <w:lang w:val="nl-NL"/>
        </w:rPr>
        <w:t>( 5 điểm)</w:t>
      </w:r>
    </w:p>
    <w:p w14:paraId="5B588404" w14:textId="77777777" w:rsidR="00A505F8" w:rsidRPr="00A505F8" w:rsidRDefault="00A505F8" w:rsidP="00A505F8">
      <w:pPr>
        <w:spacing w:before="120" w:line="276" w:lineRule="auto"/>
        <w:jc w:val="both"/>
        <w:rPr>
          <w:rFonts w:eastAsia="Calibri"/>
          <w:color w:val="000000"/>
          <w:sz w:val="26"/>
          <w:szCs w:val="26"/>
          <w:lang w:val="nl-NL"/>
        </w:rPr>
      </w:pPr>
      <w:r w:rsidRPr="00A505F8">
        <w:rPr>
          <w:b/>
          <w:color w:val="auto"/>
          <w:sz w:val="26"/>
          <w:szCs w:val="26"/>
          <w:lang w:val="nl-NL"/>
        </w:rPr>
        <w:t xml:space="preserve">Câu 1. </w:t>
      </w:r>
      <w:r w:rsidRPr="00A505F8">
        <w:rPr>
          <w:rFonts w:eastAsia="Calibri"/>
          <w:color w:val="000000"/>
          <w:sz w:val="26"/>
          <w:szCs w:val="26"/>
          <w:lang w:val="nl-NL"/>
        </w:rPr>
        <w:t>Đặt vật cách thấu kính có độ lớn tiêu cự 5cm thu được ảnh thật lớn gấp 5 lần vật. Khoảng cách từ vật đến thấu kính là</w:t>
      </w:r>
    </w:p>
    <w:p w14:paraId="6DCD8410" w14:textId="77777777" w:rsidR="00A505F8" w:rsidRPr="00911E54" w:rsidRDefault="00A505F8" w:rsidP="00A505F8">
      <w:pPr>
        <w:tabs>
          <w:tab w:val="left" w:pos="40"/>
          <w:tab w:val="left" w:pos="2680"/>
          <w:tab w:val="left" w:pos="5240"/>
          <w:tab w:val="left" w:pos="7960"/>
        </w:tabs>
        <w:spacing w:line="276" w:lineRule="auto"/>
        <w:rPr>
          <w:color w:val="auto"/>
          <w:sz w:val="26"/>
          <w:szCs w:val="26"/>
          <w:lang w:val="nl-NL"/>
        </w:rPr>
      </w:pPr>
      <w:r w:rsidRPr="00A505F8">
        <w:rPr>
          <w:b/>
          <w:color w:val="auto"/>
          <w:sz w:val="26"/>
          <w:szCs w:val="26"/>
          <w:lang w:val="nl-NL"/>
        </w:rPr>
        <w:tab/>
        <w:t xml:space="preserve">A. </w:t>
      </w:r>
      <w:r w:rsidRPr="00A505F8">
        <w:rPr>
          <w:rFonts w:eastAsia="Calibri"/>
          <w:color w:val="000000"/>
          <w:sz w:val="26"/>
          <w:szCs w:val="26"/>
          <w:lang w:val="nl-NL"/>
        </w:rPr>
        <w:t xml:space="preserve"> 6cm</w:t>
      </w:r>
      <w:r w:rsidRPr="00A505F8">
        <w:rPr>
          <w:b/>
          <w:color w:val="auto"/>
          <w:sz w:val="26"/>
          <w:szCs w:val="26"/>
          <w:lang w:val="nl-NL"/>
        </w:rPr>
        <w:tab/>
        <w:t xml:space="preserve">B. </w:t>
      </w:r>
      <w:r w:rsidRPr="00911E54">
        <w:rPr>
          <w:rFonts w:eastAsia="Calibri"/>
          <w:color w:val="000000"/>
          <w:sz w:val="26"/>
          <w:szCs w:val="26"/>
          <w:lang w:val="nl-NL"/>
        </w:rPr>
        <w:t>25cm</w:t>
      </w:r>
      <w:r w:rsidRPr="00911E54">
        <w:rPr>
          <w:b/>
          <w:color w:val="auto"/>
          <w:sz w:val="26"/>
          <w:szCs w:val="26"/>
          <w:lang w:val="nl-NL"/>
        </w:rPr>
        <w:tab/>
        <w:t xml:space="preserve">C. </w:t>
      </w:r>
      <w:r w:rsidRPr="00911E54">
        <w:rPr>
          <w:rFonts w:eastAsia="Calibri"/>
          <w:color w:val="000000"/>
          <w:sz w:val="26"/>
          <w:szCs w:val="26"/>
          <w:lang w:val="nl-NL"/>
        </w:rPr>
        <w:t xml:space="preserve"> 4cm</w:t>
      </w:r>
      <w:r w:rsidRPr="00911E54">
        <w:rPr>
          <w:b/>
          <w:color w:val="auto"/>
          <w:sz w:val="26"/>
          <w:szCs w:val="26"/>
          <w:lang w:val="nl-NL"/>
        </w:rPr>
        <w:tab/>
        <w:t xml:space="preserve">D. </w:t>
      </w:r>
      <w:r w:rsidRPr="00911E54">
        <w:rPr>
          <w:rFonts w:eastAsia="Calibri"/>
          <w:color w:val="000000"/>
          <w:sz w:val="26"/>
          <w:szCs w:val="26"/>
          <w:lang w:val="nl-NL"/>
        </w:rPr>
        <w:t xml:space="preserve"> 12cm</w:t>
      </w:r>
    </w:p>
    <w:p w14:paraId="00504843" w14:textId="77777777" w:rsidR="00A505F8" w:rsidRPr="00911E54" w:rsidRDefault="00A505F8" w:rsidP="00A505F8">
      <w:pPr>
        <w:spacing w:before="120" w:line="276" w:lineRule="auto"/>
        <w:jc w:val="both"/>
        <w:rPr>
          <w:rFonts w:eastAsia="Calibri"/>
          <w:color w:val="000000"/>
          <w:sz w:val="26"/>
          <w:szCs w:val="26"/>
          <w:lang w:val="nl-NL"/>
        </w:rPr>
      </w:pPr>
      <w:r w:rsidRPr="00911E54">
        <w:rPr>
          <w:b/>
          <w:color w:val="auto"/>
          <w:sz w:val="26"/>
          <w:szCs w:val="26"/>
          <w:lang w:val="nl-NL"/>
        </w:rPr>
        <w:t xml:space="preserve">Câu 2. </w:t>
      </w:r>
      <w:r w:rsidRPr="00911E54">
        <w:rPr>
          <w:rFonts w:eastAsia="Calibri"/>
          <w:color w:val="000000"/>
          <w:sz w:val="26"/>
          <w:szCs w:val="26"/>
          <w:lang w:val="nl-NL"/>
        </w:rPr>
        <w:t>Một kính hiển vi có vật kính với tiêu cự là f</w:t>
      </w:r>
      <w:r w:rsidRPr="00911E54">
        <w:rPr>
          <w:rFonts w:eastAsia="Calibri"/>
          <w:color w:val="000000"/>
          <w:sz w:val="26"/>
          <w:szCs w:val="26"/>
          <w:vertAlign w:val="subscript"/>
          <w:lang w:val="nl-NL"/>
        </w:rPr>
        <w:t>1</w:t>
      </w:r>
      <w:r w:rsidRPr="00911E54">
        <w:rPr>
          <w:rFonts w:eastAsia="Calibri"/>
          <w:color w:val="000000"/>
          <w:sz w:val="26"/>
          <w:szCs w:val="26"/>
          <w:lang w:val="nl-NL"/>
        </w:rPr>
        <w:t>, thị kính với tiêu cự là f</w:t>
      </w:r>
      <w:r w:rsidRPr="00911E54">
        <w:rPr>
          <w:rFonts w:eastAsia="Calibri"/>
          <w:color w:val="000000"/>
          <w:sz w:val="26"/>
          <w:szCs w:val="26"/>
          <w:vertAlign w:val="subscript"/>
          <w:lang w:val="nl-NL"/>
        </w:rPr>
        <w:t>2</w:t>
      </w:r>
      <w:r w:rsidRPr="00911E54">
        <w:rPr>
          <w:rFonts w:eastAsia="Calibri"/>
          <w:color w:val="000000"/>
          <w:sz w:val="26"/>
          <w:szCs w:val="26"/>
          <w:lang w:val="nl-NL"/>
        </w:rPr>
        <w:t xml:space="preserve">. Gọi </w:t>
      </w:r>
      <w:r w:rsidRPr="00A505F8">
        <w:rPr>
          <w:rFonts w:ascii="Symbol" w:eastAsia="Calibri" w:hAnsi="Symbol"/>
          <w:color w:val="000000"/>
          <w:sz w:val="26"/>
          <w:szCs w:val="26"/>
        </w:rPr>
        <w:t></w:t>
      </w:r>
      <w:r w:rsidRPr="00911E54">
        <w:rPr>
          <w:rFonts w:eastAsia="Calibri"/>
          <w:color w:val="000000"/>
          <w:sz w:val="26"/>
          <w:szCs w:val="26"/>
          <w:lang w:val="nl-NL"/>
        </w:rPr>
        <w:t xml:space="preserve"> là độ dài quang học của kính hiển vi. Mắt một người không có tật có khoảng cách từ mắt tới điểm cực cận là Đ = OCc Số bội giác của kính hiển vi khi ngắm chừng ở vô cực là</w:t>
      </w:r>
    </w:p>
    <w:p w14:paraId="22F0DBED" w14:textId="77777777" w:rsidR="00A505F8" w:rsidRPr="00911E54" w:rsidRDefault="00A505F8" w:rsidP="00A505F8">
      <w:pPr>
        <w:tabs>
          <w:tab w:val="left" w:pos="40"/>
          <w:tab w:val="left" w:pos="2680"/>
          <w:tab w:val="left" w:pos="5240"/>
          <w:tab w:val="left" w:pos="7960"/>
        </w:tabs>
        <w:spacing w:line="276" w:lineRule="auto"/>
        <w:rPr>
          <w:color w:val="auto"/>
          <w:sz w:val="26"/>
          <w:szCs w:val="26"/>
          <w:lang w:val="nl-NL"/>
        </w:rPr>
      </w:pPr>
      <w:r w:rsidRPr="00911E54">
        <w:rPr>
          <w:b/>
          <w:color w:val="auto"/>
          <w:sz w:val="26"/>
          <w:szCs w:val="26"/>
          <w:lang w:val="nl-NL"/>
        </w:rPr>
        <w:lastRenderedPageBreak/>
        <w:tab/>
        <w:t xml:space="preserve">A. </w:t>
      </w:r>
      <w:r w:rsidRPr="00A505F8">
        <w:rPr>
          <w:color w:val="000000"/>
          <w:position w:val="-32"/>
          <w:sz w:val="26"/>
          <w:szCs w:val="26"/>
        </w:rPr>
        <w:object w:dxaOrig="1080" w:dyaOrig="730" w14:anchorId="4E70C967">
          <v:shape id="_x0000_i1225" type="#_x0000_t75" style="width:50.4pt;height:36pt" o:ole="">
            <v:imagedata r:id="rId554" o:title=""/>
          </v:shape>
          <o:OLEObject Type="Embed" ProgID="Equation.DSMT4" ShapeID="_x0000_i1225" DrawAspect="Content" ObjectID="_1710136300" r:id="rId555"/>
        </w:object>
      </w:r>
      <w:r w:rsidRPr="00911E54">
        <w:rPr>
          <w:b/>
          <w:color w:val="auto"/>
          <w:sz w:val="26"/>
          <w:szCs w:val="26"/>
          <w:lang w:val="nl-NL"/>
        </w:rPr>
        <w:tab/>
        <w:t xml:space="preserve">B. </w:t>
      </w:r>
      <w:r w:rsidRPr="00A505F8">
        <w:rPr>
          <w:color w:val="000000"/>
          <w:position w:val="-32"/>
          <w:sz w:val="26"/>
          <w:szCs w:val="26"/>
        </w:rPr>
        <w:object w:dxaOrig="1250" w:dyaOrig="730" w14:anchorId="57EB5C91">
          <v:shape id="_x0000_i1226" type="#_x0000_t75" style="width:64.8pt;height:36pt" o:ole="">
            <v:imagedata r:id="rId556" o:title=""/>
          </v:shape>
          <o:OLEObject Type="Embed" ProgID="Equation.DSMT4" ShapeID="_x0000_i1226" DrawAspect="Content" ObjectID="_1710136301" r:id="rId557"/>
        </w:object>
      </w:r>
      <w:r w:rsidRPr="00911E54">
        <w:rPr>
          <w:b/>
          <w:color w:val="auto"/>
          <w:sz w:val="26"/>
          <w:szCs w:val="26"/>
          <w:lang w:val="nl-NL"/>
        </w:rPr>
        <w:tab/>
        <w:t xml:space="preserve">C. </w:t>
      </w:r>
      <w:r w:rsidRPr="00A505F8">
        <w:rPr>
          <w:color w:val="000000"/>
          <w:position w:val="-32"/>
          <w:sz w:val="26"/>
          <w:szCs w:val="26"/>
        </w:rPr>
        <w:object w:dxaOrig="1080" w:dyaOrig="730" w14:anchorId="7B4B12F2">
          <v:shape id="_x0000_i1227" type="#_x0000_t75" style="width:50.4pt;height:36pt" o:ole="">
            <v:imagedata r:id="rId558" o:title=""/>
          </v:shape>
          <o:OLEObject Type="Embed" ProgID="Equation.DSMT4" ShapeID="_x0000_i1227" DrawAspect="Content" ObjectID="_1710136302" r:id="rId559"/>
        </w:object>
      </w:r>
      <w:r w:rsidRPr="00911E54">
        <w:rPr>
          <w:b/>
          <w:color w:val="auto"/>
          <w:sz w:val="26"/>
          <w:szCs w:val="26"/>
          <w:lang w:val="nl-NL"/>
        </w:rPr>
        <w:tab/>
        <w:t xml:space="preserve">D. </w:t>
      </w:r>
      <w:r w:rsidRPr="00A505F8">
        <w:rPr>
          <w:color w:val="000000"/>
          <w:position w:val="-32"/>
          <w:sz w:val="26"/>
          <w:szCs w:val="26"/>
        </w:rPr>
        <w:object w:dxaOrig="1190" w:dyaOrig="730" w14:anchorId="0A22B9D0">
          <v:shape id="_x0000_i1228" type="#_x0000_t75" style="width:57.6pt;height:36pt" o:ole="">
            <v:imagedata r:id="rId560" o:title=""/>
          </v:shape>
          <o:OLEObject Type="Embed" ProgID="Equation.DSMT4" ShapeID="_x0000_i1228" DrawAspect="Content" ObjectID="_1710136303" r:id="rId561"/>
        </w:object>
      </w:r>
    </w:p>
    <w:p w14:paraId="0D31E5AC" w14:textId="77777777" w:rsidR="00A505F8" w:rsidRPr="00911E54" w:rsidRDefault="00A505F8" w:rsidP="00A505F8">
      <w:pPr>
        <w:spacing w:before="120" w:line="276" w:lineRule="auto"/>
        <w:jc w:val="both"/>
        <w:rPr>
          <w:rFonts w:eastAsia="Calibri"/>
          <w:color w:val="000000"/>
          <w:sz w:val="26"/>
          <w:szCs w:val="26"/>
          <w:lang w:val="nl-NL"/>
        </w:rPr>
      </w:pPr>
      <w:r w:rsidRPr="00911E54">
        <w:rPr>
          <w:b/>
          <w:color w:val="auto"/>
          <w:sz w:val="26"/>
          <w:szCs w:val="26"/>
          <w:lang w:val="nl-NL"/>
        </w:rPr>
        <w:t xml:space="preserve">Câu 3. </w:t>
      </w:r>
      <w:r w:rsidRPr="00911E54">
        <w:rPr>
          <w:rFonts w:eastAsia="Calibri"/>
          <w:color w:val="000000"/>
          <w:sz w:val="26"/>
          <w:szCs w:val="26"/>
          <w:lang w:val="nl-NL"/>
        </w:rPr>
        <w:t>Một ống dây hình trụ, tiết diện đều, không có lõi thép. Số vòng dây trên mỗi mét chiều dài ống là 5000 vòng. Nếu cường độ dòng điện chạy trên mỗi vòng của ống dây là 12A thì cảm ứng từ trong lòng của ống dây có độ lớn bằng</w:t>
      </w:r>
    </w:p>
    <w:p w14:paraId="4E44BFCA" w14:textId="77777777" w:rsidR="00A505F8" w:rsidRPr="00A505F8" w:rsidRDefault="00A505F8" w:rsidP="00A505F8">
      <w:pPr>
        <w:tabs>
          <w:tab w:val="left" w:pos="40"/>
          <w:tab w:val="left" w:pos="2680"/>
          <w:tab w:val="left" w:pos="5240"/>
          <w:tab w:val="left" w:pos="7960"/>
        </w:tabs>
        <w:spacing w:line="276" w:lineRule="auto"/>
        <w:rPr>
          <w:color w:val="auto"/>
          <w:sz w:val="26"/>
          <w:szCs w:val="26"/>
          <w:lang w:val="fr-FR"/>
        </w:rPr>
      </w:pPr>
      <w:r w:rsidRPr="00911E54">
        <w:rPr>
          <w:b/>
          <w:color w:val="auto"/>
          <w:sz w:val="26"/>
          <w:szCs w:val="26"/>
          <w:lang w:val="nl-NL"/>
        </w:rPr>
        <w:tab/>
      </w:r>
      <w:r w:rsidRPr="00A505F8">
        <w:rPr>
          <w:b/>
          <w:color w:val="auto"/>
          <w:sz w:val="26"/>
          <w:szCs w:val="26"/>
          <w:lang w:val="fr-FR"/>
        </w:rPr>
        <w:t xml:space="preserve">A. </w:t>
      </w:r>
      <w:r w:rsidRPr="00A505F8">
        <w:rPr>
          <w:color w:val="000000"/>
          <w:position w:val="-10"/>
          <w:sz w:val="26"/>
          <w:szCs w:val="26"/>
        </w:rPr>
        <w:object w:dxaOrig="940" w:dyaOrig="380" w14:anchorId="713F299D">
          <v:shape id="_x0000_i1229" type="#_x0000_t75" style="width:50.4pt;height:21.6pt" o:ole="">
            <v:imagedata r:id="rId562" o:title=""/>
          </v:shape>
          <o:OLEObject Type="Embed" ProgID="Equation.DSMT4" ShapeID="_x0000_i1229" DrawAspect="Content" ObjectID="_1710136304" r:id="rId563"/>
        </w:object>
      </w:r>
      <w:r w:rsidRPr="00A505F8">
        <w:rPr>
          <w:rFonts w:eastAsia="Calibri"/>
          <w:color w:val="000000"/>
          <w:sz w:val="26"/>
          <w:szCs w:val="26"/>
          <w:lang w:val="fr-FR"/>
        </w:rPr>
        <w:t>T</w:t>
      </w:r>
      <w:r w:rsidRPr="00A505F8">
        <w:rPr>
          <w:b/>
          <w:color w:val="auto"/>
          <w:sz w:val="26"/>
          <w:szCs w:val="26"/>
          <w:lang w:val="fr-FR"/>
        </w:rPr>
        <w:tab/>
        <w:t xml:space="preserve">B. </w:t>
      </w:r>
      <w:r w:rsidRPr="00A505F8">
        <w:rPr>
          <w:color w:val="000000"/>
          <w:position w:val="-10"/>
          <w:sz w:val="26"/>
          <w:szCs w:val="26"/>
        </w:rPr>
        <w:object w:dxaOrig="910" w:dyaOrig="380" w14:anchorId="1F2C7010">
          <v:shape id="_x0000_i1230" type="#_x0000_t75" style="width:43.2pt;height:21.6pt" o:ole="">
            <v:imagedata r:id="rId564" o:title=""/>
          </v:shape>
          <o:OLEObject Type="Embed" ProgID="Equation.DSMT4" ShapeID="_x0000_i1230" DrawAspect="Content" ObjectID="_1710136305" r:id="rId565"/>
        </w:object>
      </w:r>
      <w:r w:rsidRPr="00A505F8">
        <w:rPr>
          <w:rFonts w:eastAsia="Calibri"/>
          <w:color w:val="000000"/>
          <w:sz w:val="26"/>
          <w:szCs w:val="26"/>
          <w:lang w:val="fr-FR"/>
        </w:rPr>
        <w:t>T</w:t>
      </w:r>
      <w:r w:rsidRPr="00A505F8">
        <w:rPr>
          <w:b/>
          <w:color w:val="auto"/>
          <w:sz w:val="26"/>
          <w:szCs w:val="26"/>
          <w:lang w:val="fr-FR"/>
        </w:rPr>
        <w:tab/>
        <w:t xml:space="preserve">C. </w:t>
      </w:r>
      <w:r w:rsidRPr="00A505F8">
        <w:rPr>
          <w:color w:val="000000"/>
          <w:position w:val="-10"/>
          <w:sz w:val="26"/>
          <w:szCs w:val="26"/>
        </w:rPr>
        <w:object w:dxaOrig="910" w:dyaOrig="380" w14:anchorId="06D3CB64">
          <v:shape id="_x0000_i1231" type="#_x0000_t75" style="width:43.2pt;height:21.6pt" o:ole="">
            <v:imagedata r:id="rId566" o:title=""/>
          </v:shape>
          <o:OLEObject Type="Embed" ProgID="Equation.DSMT4" ShapeID="_x0000_i1231" DrawAspect="Content" ObjectID="_1710136306" r:id="rId567"/>
        </w:object>
      </w:r>
      <w:r w:rsidRPr="00A505F8">
        <w:rPr>
          <w:rFonts w:eastAsia="Calibri"/>
          <w:color w:val="000000"/>
          <w:sz w:val="26"/>
          <w:szCs w:val="26"/>
          <w:lang w:val="fr-FR"/>
        </w:rPr>
        <w:t>T</w:t>
      </w:r>
      <w:r w:rsidRPr="00A505F8">
        <w:rPr>
          <w:b/>
          <w:color w:val="auto"/>
          <w:sz w:val="26"/>
          <w:szCs w:val="26"/>
          <w:lang w:val="fr-FR"/>
        </w:rPr>
        <w:tab/>
        <w:t xml:space="preserve">D. </w:t>
      </w:r>
      <w:r w:rsidRPr="00A505F8">
        <w:rPr>
          <w:color w:val="000000"/>
          <w:position w:val="-10"/>
          <w:sz w:val="26"/>
          <w:szCs w:val="26"/>
        </w:rPr>
        <w:object w:dxaOrig="1060" w:dyaOrig="380" w14:anchorId="062E69F0">
          <v:shape id="_x0000_i1232" type="#_x0000_t75" style="width:50.4pt;height:21.6pt" o:ole="">
            <v:imagedata r:id="rId568" o:title=""/>
          </v:shape>
          <o:OLEObject Type="Embed" ProgID="Equation.DSMT4" ShapeID="_x0000_i1232" DrawAspect="Content" ObjectID="_1710136307" r:id="rId569"/>
        </w:object>
      </w:r>
      <w:r w:rsidRPr="00A505F8">
        <w:rPr>
          <w:rFonts w:eastAsia="Calibri"/>
          <w:color w:val="000000"/>
          <w:sz w:val="26"/>
          <w:szCs w:val="26"/>
          <w:lang w:val="fr-FR"/>
        </w:rPr>
        <w:t>T</w:t>
      </w:r>
    </w:p>
    <w:p w14:paraId="3E7E8D16" w14:textId="77777777" w:rsidR="00A505F8" w:rsidRPr="00A505F8" w:rsidRDefault="00A505F8" w:rsidP="00A505F8">
      <w:pPr>
        <w:spacing w:before="120" w:line="276" w:lineRule="auto"/>
        <w:jc w:val="both"/>
        <w:rPr>
          <w:rFonts w:eastAsia="Calibri"/>
          <w:color w:val="000000"/>
          <w:sz w:val="26"/>
          <w:szCs w:val="26"/>
          <w:lang w:val="pt-BR"/>
        </w:rPr>
      </w:pPr>
      <w:r w:rsidRPr="00A505F8">
        <w:rPr>
          <w:b/>
          <w:color w:val="auto"/>
          <w:sz w:val="26"/>
          <w:szCs w:val="26"/>
          <w:lang w:val="fr-FR"/>
        </w:rPr>
        <w:t xml:space="preserve">Câu 4. </w:t>
      </w:r>
      <w:r w:rsidRPr="00A505F8">
        <w:rPr>
          <w:rFonts w:eastAsia="Calibri"/>
          <w:color w:val="000000"/>
          <w:sz w:val="26"/>
          <w:szCs w:val="26"/>
          <w:lang w:val="pt-BR"/>
        </w:rPr>
        <w:t>Một ống dây có độ tự cảm 0,4H, dòng điện qua ống dây tăng dần từ 0 đến 5 A trong khoảng thời gian 0,04s. Suất điện động tự cảm xuất hiện ở ống dây là</w:t>
      </w:r>
    </w:p>
    <w:p w14:paraId="17F763A1" w14:textId="77777777" w:rsidR="00A505F8" w:rsidRPr="00A505F8" w:rsidRDefault="00A505F8" w:rsidP="00A505F8">
      <w:pPr>
        <w:tabs>
          <w:tab w:val="left" w:pos="40"/>
          <w:tab w:val="left" w:pos="2680"/>
          <w:tab w:val="left" w:pos="5240"/>
          <w:tab w:val="left" w:pos="7960"/>
        </w:tabs>
        <w:spacing w:line="276" w:lineRule="auto"/>
        <w:rPr>
          <w:color w:val="auto"/>
          <w:sz w:val="26"/>
          <w:szCs w:val="26"/>
          <w:lang w:val="fr-FR"/>
        </w:rPr>
      </w:pPr>
      <w:r w:rsidRPr="00A505F8">
        <w:rPr>
          <w:b/>
          <w:color w:val="auto"/>
          <w:sz w:val="26"/>
          <w:szCs w:val="26"/>
          <w:lang w:val="pt-BR"/>
        </w:rPr>
        <w:tab/>
      </w:r>
      <w:r w:rsidRPr="00A505F8">
        <w:rPr>
          <w:b/>
          <w:color w:val="auto"/>
          <w:sz w:val="26"/>
          <w:szCs w:val="26"/>
          <w:lang w:val="fr-FR"/>
        </w:rPr>
        <w:t xml:space="preserve">A. </w:t>
      </w:r>
      <w:r w:rsidRPr="00A505F8">
        <w:rPr>
          <w:rFonts w:eastAsia="Calibri"/>
          <w:color w:val="000000"/>
          <w:sz w:val="26"/>
          <w:szCs w:val="26"/>
          <w:lang w:val="pt-BR"/>
        </w:rPr>
        <w:t xml:space="preserve"> 75 V</w:t>
      </w:r>
      <w:r w:rsidRPr="00A505F8">
        <w:rPr>
          <w:b/>
          <w:color w:val="auto"/>
          <w:sz w:val="26"/>
          <w:szCs w:val="26"/>
          <w:lang w:val="fr-FR"/>
        </w:rPr>
        <w:tab/>
        <w:t xml:space="preserve">B. </w:t>
      </w:r>
      <w:r w:rsidRPr="00A505F8">
        <w:rPr>
          <w:rFonts w:eastAsia="Calibri"/>
          <w:color w:val="000000"/>
          <w:sz w:val="26"/>
          <w:szCs w:val="26"/>
          <w:lang w:val="pt-BR"/>
        </w:rPr>
        <w:t xml:space="preserve"> 50 V</w:t>
      </w:r>
      <w:r w:rsidRPr="00A505F8">
        <w:rPr>
          <w:b/>
          <w:color w:val="auto"/>
          <w:sz w:val="26"/>
          <w:szCs w:val="26"/>
          <w:lang w:val="fr-FR"/>
        </w:rPr>
        <w:tab/>
        <w:t xml:space="preserve">C. </w:t>
      </w:r>
      <w:r w:rsidRPr="00A505F8">
        <w:rPr>
          <w:rFonts w:eastAsia="Calibri"/>
          <w:color w:val="000000"/>
          <w:sz w:val="26"/>
          <w:szCs w:val="26"/>
          <w:lang w:val="pt-BR"/>
        </w:rPr>
        <w:t xml:space="preserve"> 25 V</w:t>
      </w:r>
      <w:r w:rsidRPr="00A505F8">
        <w:rPr>
          <w:b/>
          <w:color w:val="auto"/>
          <w:sz w:val="26"/>
          <w:szCs w:val="26"/>
          <w:lang w:val="fr-FR"/>
        </w:rPr>
        <w:tab/>
        <w:t xml:space="preserve">D. </w:t>
      </w:r>
      <w:r w:rsidRPr="00A505F8">
        <w:rPr>
          <w:rFonts w:eastAsia="Calibri"/>
          <w:color w:val="000000"/>
          <w:sz w:val="26"/>
          <w:szCs w:val="26"/>
          <w:lang w:val="pt-BR"/>
        </w:rPr>
        <w:t xml:space="preserve"> 40 V</w:t>
      </w:r>
    </w:p>
    <w:p w14:paraId="08B5DAC7" w14:textId="77777777" w:rsidR="00A505F8" w:rsidRPr="00A505F8" w:rsidRDefault="00A505F8" w:rsidP="00A505F8">
      <w:pPr>
        <w:spacing w:before="120" w:line="276" w:lineRule="auto"/>
        <w:jc w:val="both"/>
        <w:rPr>
          <w:rFonts w:eastAsia="Calibri"/>
          <w:color w:val="000000"/>
          <w:sz w:val="26"/>
          <w:szCs w:val="26"/>
          <w:lang w:val="fr-FR"/>
        </w:rPr>
      </w:pPr>
      <w:r w:rsidRPr="00A505F8">
        <w:rPr>
          <w:b/>
          <w:color w:val="auto"/>
          <w:sz w:val="26"/>
          <w:szCs w:val="26"/>
          <w:lang w:val="fr-FR"/>
        </w:rPr>
        <w:t xml:space="preserve">Câu 5. </w:t>
      </w:r>
      <w:r w:rsidRPr="00A505F8">
        <w:rPr>
          <w:rFonts w:eastAsia="Calibri"/>
          <w:color w:val="000000"/>
          <w:sz w:val="26"/>
          <w:szCs w:val="26"/>
          <w:lang w:val="fr-FR"/>
        </w:rPr>
        <w:t>Ảnh A’B’ của vật AB đặt trong khoảng OF của thấu kính hội tụ là ảnh</w:t>
      </w:r>
    </w:p>
    <w:p w14:paraId="4396BC1D" w14:textId="77777777" w:rsidR="00A505F8" w:rsidRPr="00A505F8" w:rsidRDefault="00A505F8" w:rsidP="00A505F8">
      <w:pPr>
        <w:tabs>
          <w:tab w:val="left" w:pos="40"/>
          <w:tab w:val="left" w:pos="5240"/>
        </w:tabs>
        <w:spacing w:line="276" w:lineRule="auto"/>
        <w:rPr>
          <w:color w:val="auto"/>
          <w:sz w:val="26"/>
          <w:szCs w:val="26"/>
          <w:lang w:val="fr-FR"/>
        </w:rPr>
      </w:pPr>
      <w:r w:rsidRPr="00A505F8">
        <w:rPr>
          <w:b/>
          <w:color w:val="auto"/>
          <w:sz w:val="26"/>
          <w:szCs w:val="26"/>
          <w:lang w:val="fr-FR"/>
        </w:rPr>
        <w:tab/>
        <w:t xml:space="preserve">A. </w:t>
      </w:r>
      <w:r w:rsidRPr="00A505F8">
        <w:rPr>
          <w:rFonts w:eastAsia="Calibri"/>
          <w:color w:val="000000"/>
          <w:sz w:val="26"/>
          <w:szCs w:val="26"/>
          <w:lang w:val="fr-FR"/>
        </w:rPr>
        <w:t xml:space="preserve"> ảo, lớn hơn vật.</w:t>
      </w:r>
      <w:r w:rsidRPr="00A505F8">
        <w:rPr>
          <w:b/>
          <w:color w:val="auto"/>
          <w:sz w:val="26"/>
          <w:szCs w:val="26"/>
          <w:lang w:val="fr-FR"/>
        </w:rPr>
        <w:tab/>
        <w:t xml:space="preserve">B. </w:t>
      </w:r>
      <w:r w:rsidRPr="00A505F8">
        <w:rPr>
          <w:rFonts w:eastAsia="Calibri"/>
          <w:color w:val="000000"/>
          <w:sz w:val="26"/>
          <w:szCs w:val="26"/>
          <w:lang w:val="fr-FR"/>
        </w:rPr>
        <w:t xml:space="preserve"> thật, lớn hơn vật</w:t>
      </w:r>
    </w:p>
    <w:p w14:paraId="08BB8ABE" w14:textId="77777777" w:rsidR="00A505F8" w:rsidRPr="00A505F8" w:rsidRDefault="00A505F8" w:rsidP="00A505F8">
      <w:pPr>
        <w:tabs>
          <w:tab w:val="left" w:pos="40"/>
          <w:tab w:val="left" w:pos="5240"/>
        </w:tabs>
        <w:spacing w:line="276" w:lineRule="auto"/>
        <w:rPr>
          <w:color w:val="auto"/>
          <w:sz w:val="26"/>
          <w:szCs w:val="26"/>
          <w:lang w:val="fr-FR"/>
        </w:rPr>
      </w:pPr>
      <w:r w:rsidRPr="00A505F8">
        <w:rPr>
          <w:b/>
          <w:color w:val="auto"/>
          <w:sz w:val="26"/>
          <w:szCs w:val="26"/>
          <w:lang w:val="fr-FR"/>
        </w:rPr>
        <w:tab/>
        <w:t xml:space="preserve">C. </w:t>
      </w:r>
      <w:r w:rsidRPr="00A505F8">
        <w:rPr>
          <w:rFonts w:eastAsia="Calibri"/>
          <w:color w:val="000000"/>
          <w:sz w:val="26"/>
          <w:szCs w:val="26"/>
          <w:lang w:val="fr-FR"/>
        </w:rPr>
        <w:t xml:space="preserve"> ảo, nhỏ hơn vật.</w:t>
      </w:r>
      <w:r w:rsidRPr="00A505F8">
        <w:rPr>
          <w:b/>
          <w:color w:val="auto"/>
          <w:sz w:val="26"/>
          <w:szCs w:val="26"/>
          <w:lang w:val="fr-FR"/>
        </w:rPr>
        <w:tab/>
        <w:t xml:space="preserve">D. </w:t>
      </w:r>
      <w:r w:rsidRPr="00A505F8">
        <w:rPr>
          <w:rFonts w:eastAsia="Calibri"/>
          <w:color w:val="000000"/>
          <w:sz w:val="26"/>
          <w:szCs w:val="26"/>
          <w:lang w:val="fr-FR"/>
        </w:rPr>
        <w:t xml:space="preserve"> thật, nhỏ hơn vật.</w:t>
      </w:r>
    </w:p>
    <w:p w14:paraId="1DC64536" w14:textId="77777777" w:rsidR="00A505F8" w:rsidRPr="00A505F8" w:rsidRDefault="00A505F8" w:rsidP="00A505F8">
      <w:pPr>
        <w:spacing w:before="120" w:line="276" w:lineRule="auto"/>
        <w:jc w:val="both"/>
        <w:rPr>
          <w:rFonts w:eastAsia="Calibri"/>
          <w:color w:val="000000"/>
          <w:sz w:val="26"/>
          <w:szCs w:val="26"/>
          <w:lang w:val="fr-FR"/>
        </w:rPr>
      </w:pPr>
      <w:r w:rsidRPr="00A505F8">
        <w:rPr>
          <w:b/>
          <w:color w:val="auto"/>
          <w:sz w:val="26"/>
          <w:szCs w:val="26"/>
          <w:lang w:val="fr-FR"/>
        </w:rPr>
        <w:t xml:space="preserve">Câu 6. </w:t>
      </w:r>
      <w:r w:rsidRPr="00A505F8">
        <w:rPr>
          <w:rFonts w:eastAsia="Calibri"/>
          <w:color w:val="000000"/>
          <w:sz w:val="26"/>
          <w:szCs w:val="26"/>
          <w:lang w:val="fr-FR"/>
        </w:rPr>
        <w:t>Vật sáng AB đặt vuông góc với trục chính của một thấu kính hội tụ có độ tụ 2dp và cách thấu kính một khoảng 25cm. Ảnh A’B’ là</w:t>
      </w:r>
    </w:p>
    <w:p w14:paraId="5A59E635" w14:textId="77777777" w:rsidR="00A505F8" w:rsidRPr="00A505F8" w:rsidRDefault="00A505F8" w:rsidP="00A505F8">
      <w:pPr>
        <w:tabs>
          <w:tab w:val="left" w:pos="40"/>
          <w:tab w:val="left" w:pos="5240"/>
        </w:tabs>
        <w:spacing w:line="276" w:lineRule="auto"/>
        <w:rPr>
          <w:color w:val="auto"/>
          <w:sz w:val="26"/>
          <w:szCs w:val="26"/>
          <w:lang w:val="fr-FR"/>
        </w:rPr>
      </w:pPr>
      <w:r w:rsidRPr="00A505F8">
        <w:rPr>
          <w:b/>
          <w:color w:val="auto"/>
          <w:sz w:val="26"/>
          <w:szCs w:val="26"/>
          <w:lang w:val="fr-FR"/>
        </w:rPr>
        <w:tab/>
        <w:t xml:space="preserve">A. </w:t>
      </w:r>
      <w:r w:rsidRPr="00A505F8">
        <w:rPr>
          <w:rFonts w:eastAsia="Calibri"/>
          <w:color w:val="000000"/>
          <w:sz w:val="26"/>
          <w:szCs w:val="26"/>
          <w:lang w:val="fr-FR"/>
        </w:rPr>
        <w:t xml:space="preserve"> ảnh thật, cách thấu kính 60cm</w:t>
      </w:r>
      <w:r w:rsidRPr="00A505F8">
        <w:rPr>
          <w:b/>
          <w:color w:val="auto"/>
          <w:sz w:val="26"/>
          <w:szCs w:val="26"/>
          <w:lang w:val="fr-FR"/>
        </w:rPr>
        <w:tab/>
        <w:t xml:space="preserve">B. </w:t>
      </w:r>
      <w:r w:rsidRPr="00A505F8">
        <w:rPr>
          <w:rFonts w:eastAsia="Calibri"/>
          <w:color w:val="000000"/>
          <w:sz w:val="26"/>
          <w:szCs w:val="26"/>
          <w:lang w:val="fr-FR"/>
        </w:rPr>
        <w:t xml:space="preserve"> ảnh ảo, cách thấu kính 50cm</w:t>
      </w:r>
    </w:p>
    <w:p w14:paraId="45E164EE" w14:textId="77777777" w:rsidR="00A505F8" w:rsidRPr="00A505F8" w:rsidRDefault="00A505F8" w:rsidP="00A505F8">
      <w:pPr>
        <w:tabs>
          <w:tab w:val="left" w:pos="40"/>
          <w:tab w:val="left" w:pos="5240"/>
        </w:tabs>
        <w:spacing w:line="276" w:lineRule="auto"/>
        <w:rPr>
          <w:color w:val="auto"/>
          <w:sz w:val="26"/>
          <w:szCs w:val="26"/>
          <w:lang w:val="fr-FR"/>
        </w:rPr>
      </w:pPr>
      <w:r w:rsidRPr="00A505F8">
        <w:rPr>
          <w:b/>
          <w:color w:val="auto"/>
          <w:sz w:val="26"/>
          <w:szCs w:val="26"/>
          <w:lang w:val="fr-FR"/>
        </w:rPr>
        <w:tab/>
        <w:t xml:space="preserve">C. </w:t>
      </w:r>
      <w:r w:rsidRPr="00A505F8">
        <w:rPr>
          <w:rFonts w:eastAsia="Calibri"/>
          <w:color w:val="000000"/>
          <w:sz w:val="26"/>
          <w:szCs w:val="26"/>
          <w:lang w:val="fr-FR"/>
        </w:rPr>
        <w:t xml:space="preserve"> ảnh thật, cách thấu kính 25cm</w:t>
      </w:r>
      <w:r w:rsidRPr="00A505F8">
        <w:rPr>
          <w:b/>
          <w:color w:val="auto"/>
          <w:sz w:val="26"/>
          <w:szCs w:val="26"/>
          <w:lang w:val="fr-FR"/>
        </w:rPr>
        <w:tab/>
        <w:t xml:space="preserve">D. </w:t>
      </w:r>
      <w:r w:rsidRPr="00A505F8">
        <w:rPr>
          <w:rFonts w:eastAsia="Calibri"/>
          <w:color w:val="000000"/>
          <w:sz w:val="26"/>
          <w:szCs w:val="26"/>
          <w:lang w:val="fr-FR"/>
        </w:rPr>
        <w:t xml:space="preserve"> ảnh ảo, cách thấu kính 35cm</w:t>
      </w:r>
    </w:p>
    <w:p w14:paraId="72E9EAF4" w14:textId="77777777" w:rsidR="00A505F8" w:rsidRPr="00A505F8" w:rsidRDefault="00A505F8" w:rsidP="00A505F8">
      <w:pPr>
        <w:spacing w:before="120" w:line="276" w:lineRule="auto"/>
        <w:jc w:val="both"/>
        <w:rPr>
          <w:rFonts w:eastAsia="Calibri"/>
          <w:color w:val="000000"/>
          <w:sz w:val="26"/>
          <w:szCs w:val="26"/>
          <w:lang w:val="nl-NL"/>
        </w:rPr>
      </w:pPr>
      <w:r w:rsidRPr="00A505F8">
        <w:rPr>
          <w:b/>
          <w:color w:val="auto"/>
          <w:sz w:val="26"/>
          <w:szCs w:val="26"/>
          <w:lang w:val="fr-FR"/>
        </w:rPr>
        <w:t xml:space="preserve">Câu 7. </w:t>
      </w:r>
      <w:r w:rsidRPr="00A505F8">
        <w:rPr>
          <w:rFonts w:eastAsia="Calibri"/>
          <w:color w:val="000000"/>
          <w:sz w:val="26"/>
          <w:szCs w:val="26"/>
          <w:lang w:val="nl-NL"/>
        </w:rPr>
        <w:t xml:space="preserve">Chiếu một tia sáng từ không khí vào một môi trường có chiết suất </w:t>
      </w:r>
      <w:r w:rsidRPr="00A505F8">
        <w:rPr>
          <w:rFonts w:eastAsia="Calibri"/>
          <w:color w:val="000000"/>
          <w:position w:val="-8"/>
          <w:sz w:val="26"/>
          <w:szCs w:val="26"/>
        </w:rPr>
        <w:object w:dxaOrig="730" w:dyaOrig="360" w14:anchorId="3DA2CEEA">
          <v:shape id="_x0000_i1233" type="#_x0000_t75" style="width:36pt;height:21.6pt" o:ole="">
            <v:imagedata r:id="rId570" o:title=""/>
          </v:shape>
          <o:OLEObject Type="Embed" ProgID="Equation.DSMT4" ShapeID="_x0000_i1233" DrawAspect="Content" ObjectID="_1710136308" r:id="rId571"/>
        </w:object>
      </w:r>
      <w:r w:rsidRPr="00A505F8">
        <w:rPr>
          <w:rFonts w:eastAsia="Calibri"/>
          <w:color w:val="000000"/>
          <w:sz w:val="26"/>
          <w:szCs w:val="26"/>
          <w:lang w:val="nl-NL"/>
        </w:rPr>
        <w:t xml:space="preserve"> thì tia khúc xạ và phản xạ vuông góc với nhau. Góc khúc xạ có giá trị</w:t>
      </w:r>
    </w:p>
    <w:p w14:paraId="12E79372" w14:textId="77777777" w:rsidR="00A505F8" w:rsidRPr="00A505F8" w:rsidRDefault="00A505F8" w:rsidP="00A505F8">
      <w:pPr>
        <w:tabs>
          <w:tab w:val="left" w:pos="40"/>
          <w:tab w:val="left" w:pos="2680"/>
          <w:tab w:val="left" w:pos="5240"/>
          <w:tab w:val="left" w:pos="7960"/>
        </w:tabs>
        <w:spacing w:line="276" w:lineRule="auto"/>
        <w:rPr>
          <w:color w:val="auto"/>
          <w:sz w:val="26"/>
          <w:szCs w:val="26"/>
          <w:lang w:val="nl-NL"/>
        </w:rPr>
      </w:pPr>
      <w:r w:rsidRPr="00A505F8">
        <w:rPr>
          <w:b/>
          <w:color w:val="auto"/>
          <w:sz w:val="26"/>
          <w:szCs w:val="26"/>
          <w:lang w:val="nl-NL"/>
        </w:rPr>
        <w:tab/>
        <w:t xml:space="preserve">A. </w:t>
      </w:r>
      <w:r w:rsidRPr="00A505F8">
        <w:rPr>
          <w:rFonts w:eastAsia="Calibri"/>
          <w:color w:val="000000"/>
          <w:sz w:val="26"/>
          <w:szCs w:val="26"/>
          <w:lang w:val="nl-NL"/>
        </w:rPr>
        <w:t xml:space="preserve"> 30</w:t>
      </w:r>
      <w:r w:rsidRPr="00A505F8">
        <w:rPr>
          <w:rFonts w:eastAsia="Calibri"/>
          <w:color w:val="000000"/>
          <w:sz w:val="26"/>
          <w:szCs w:val="26"/>
          <w:vertAlign w:val="superscript"/>
          <w:lang w:val="nl-NL"/>
        </w:rPr>
        <w:t>0</w:t>
      </w:r>
      <w:r w:rsidRPr="00A505F8">
        <w:rPr>
          <w:b/>
          <w:color w:val="auto"/>
          <w:sz w:val="26"/>
          <w:szCs w:val="26"/>
          <w:lang w:val="nl-NL"/>
        </w:rPr>
        <w:tab/>
        <w:t xml:space="preserve">B. </w:t>
      </w:r>
      <w:r w:rsidRPr="00A505F8">
        <w:rPr>
          <w:rFonts w:eastAsia="Calibri"/>
          <w:color w:val="000000"/>
          <w:sz w:val="26"/>
          <w:szCs w:val="26"/>
          <w:lang w:val="nl-NL"/>
        </w:rPr>
        <w:t xml:space="preserve"> 45</w:t>
      </w:r>
      <w:r w:rsidRPr="00A505F8">
        <w:rPr>
          <w:rFonts w:eastAsia="Calibri"/>
          <w:color w:val="000000"/>
          <w:sz w:val="26"/>
          <w:szCs w:val="26"/>
          <w:vertAlign w:val="superscript"/>
          <w:lang w:val="nl-NL"/>
        </w:rPr>
        <w:t>0</w:t>
      </w:r>
      <w:r w:rsidRPr="00A505F8">
        <w:rPr>
          <w:b/>
          <w:color w:val="auto"/>
          <w:sz w:val="26"/>
          <w:szCs w:val="26"/>
          <w:lang w:val="nl-NL"/>
        </w:rPr>
        <w:tab/>
        <w:t xml:space="preserve">C. </w:t>
      </w:r>
      <w:r w:rsidRPr="00A505F8">
        <w:rPr>
          <w:rFonts w:eastAsia="Calibri"/>
          <w:color w:val="000000"/>
          <w:sz w:val="26"/>
          <w:szCs w:val="26"/>
          <w:lang w:val="nl-NL"/>
        </w:rPr>
        <w:t xml:space="preserve"> 70</w:t>
      </w:r>
      <w:r w:rsidRPr="00A505F8">
        <w:rPr>
          <w:rFonts w:eastAsia="Calibri"/>
          <w:color w:val="000000"/>
          <w:sz w:val="26"/>
          <w:szCs w:val="26"/>
          <w:vertAlign w:val="superscript"/>
          <w:lang w:val="nl-NL"/>
        </w:rPr>
        <w:t>0</w:t>
      </w:r>
      <w:r w:rsidRPr="00A505F8">
        <w:rPr>
          <w:b/>
          <w:color w:val="auto"/>
          <w:sz w:val="26"/>
          <w:szCs w:val="26"/>
          <w:lang w:val="nl-NL"/>
        </w:rPr>
        <w:tab/>
        <w:t xml:space="preserve">D. </w:t>
      </w:r>
      <w:r w:rsidRPr="00A505F8">
        <w:rPr>
          <w:rFonts w:eastAsia="Calibri"/>
          <w:color w:val="000000"/>
          <w:sz w:val="26"/>
          <w:szCs w:val="26"/>
          <w:lang w:val="nl-NL"/>
        </w:rPr>
        <w:t xml:space="preserve"> 40</w:t>
      </w:r>
      <w:r w:rsidRPr="00A505F8">
        <w:rPr>
          <w:rFonts w:eastAsia="Calibri"/>
          <w:color w:val="000000"/>
          <w:sz w:val="26"/>
          <w:szCs w:val="26"/>
          <w:vertAlign w:val="superscript"/>
          <w:lang w:val="nl-NL"/>
        </w:rPr>
        <w:t>0</w:t>
      </w:r>
    </w:p>
    <w:p w14:paraId="5910392E" w14:textId="77777777" w:rsidR="00A505F8" w:rsidRPr="00A505F8" w:rsidRDefault="00A505F8" w:rsidP="00A505F8">
      <w:pPr>
        <w:spacing w:before="120" w:line="276" w:lineRule="auto"/>
        <w:jc w:val="both"/>
        <w:rPr>
          <w:rFonts w:eastAsia="Calibri"/>
          <w:color w:val="000000"/>
          <w:sz w:val="26"/>
          <w:szCs w:val="26"/>
          <w:lang w:val="nl-NL"/>
        </w:rPr>
      </w:pPr>
      <w:r w:rsidRPr="00A505F8">
        <w:rPr>
          <w:b/>
          <w:color w:val="auto"/>
          <w:sz w:val="26"/>
          <w:szCs w:val="26"/>
          <w:lang w:val="nl-NL"/>
        </w:rPr>
        <w:t xml:space="preserve">Câu 8. </w:t>
      </w:r>
      <w:r w:rsidRPr="00A505F8">
        <w:rPr>
          <w:rFonts w:eastAsia="Calibri"/>
          <w:color w:val="000000"/>
          <w:sz w:val="26"/>
          <w:szCs w:val="26"/>
          <w:lang w:val="nl-NL"/>
        </w:rPr>
        <w:t>Hùng mua một chiếc kính lúp, Hùng thấy trên vành của kính lúp có ghi 4x. Tiêu cự của kính lúp này là</w:t>
      </w:r>
    </w:p>
    <w:p w14:paraId="5E6E7F76" w14:textId="77777777" w:rsidR="00A505F8" w:rsidRPr="00911E54" w:rsidRDefault="00A505F8" w:rsidP="00A505F8">
      <w:pPr>
        <w:tabs>
          <w:tab w:val="left" w:pos="40"/>
          <w:tab w:val="left" w:pos="2680"/>
          <w:tab w:val="left" w:pos="5240"/>
          <w:tab w:val="left" w:pos="7960"/>
        </w:tabs>
        <w:spacing w:line="276" w:lineRule="auto"/>
        <w:rPr>
          <w:color w:val="auto"/>
          <w:sz w:val="26"/>
          <w:szCs w:val="26"/>
          <w:lang w:val="nl-NL"/>
        </w:rPr>
      </w:pPr>
      <w:r w:rsidRPr="00A505F8">
        <w:rPr>
          <w:b/>
          <w:color w:val="auto"/>
          <w:sz w:val="26"/>
          <w:szCs w:val="26"/>
          <w:lang w:val="nl-NL"/>
        </w:rPr>
        <w:tab/>
        <w:t xml:space="preserve">A. </w:t>
      </w:r>
      <w:r w:rsidRPr="00A505F8">
        <w:rPr>
          <w:rFonts w:eastAsia="Calibri"/>
          <w:color w:val="000000"/>
          <w:sz w:val="26"/>
          <w:szCs w:val="26"/>
          <w:lang w:val="nl-NL"/>
        </w:rPr>
        <w:t xml:space="preserve"> 6,25cm</w:t>
      </w:r>
      <w:r w:rsidRPr="00A505F8">
        <w:rPr>
          <w:b/>
          <w:color w:val="auto"/>
          <w:sz w:val="26"/>
          <w:szCs w:val="26"/>
          <w:lang w:val="nl-NL"/>
        </w:rPr>
        <w:tab/>
        <w:t xml:space="preserve">B. </w:t>
      </w:r>
      <w:r w:rsidRPr="00911E54">
        <w:rPr>
          <w:rFonts w:eastAsia="Calibri"/>
          <w:color w:val="000000"/>
          <w:sz w:val="26"/>
          <w:szCs w:val="26"/>
          <w:lang w:val="nl-NL"/>
        </w:rPr>
        <w:t>4cm</w:t>
      </w:r>
      <w:r w:rsidRPr="00911E54">
        <w:rPr>
          <w:b/>
          <w:color w:val="auto"/>
          <w:sz w:val="26"/>
          <w:szCs w:val="26"/>
          <w:lang w:val="nl-NL"/>
        </w:rPr>
        <w:tab/>
        <w:t xml:space="preserve">C. </w:t>
      </w:r>
      <w:r w:rsidRPr="00911E54">
        <w:rPr>
          <w:rFonts w:eastAsia="Calibri"/>
          <w:color w:val="000000"/>
          <w:sz w:val="26"/>
          <w:szCs w:val="26"/>
          <w:lang w:val="nl-NL"/>
        </w:rPr>
        <w:t xml:space="preserve"> 0,4cm</w:t>
      </w:r>
      <w:r w:rsidRPr="00911E54">
        <w:rPr>
          <w:b/>
          <w:color w:val="auto"/>
          <w:sz w:val="26"/>
          <w:szCs w:val="26"/>
          <w:lang w:val="nl-NL"/>
        </w:rPr>
        <w:tab/>
        <w:t xml:space="preserve">D. </w:t>
      </w:r>
      <w:r w:rsidRPr="00911E54">
        <w:rPr>
          <w:rFonts w:eastAsia="Calibri"/>
          <w:color w:val="000000"/>
          <w:sz w:val="26"/>
          <w:szCs w:val="26"/>
          <w:lang w:val="nl-NL"/>
        </w:rPr>
        <w:t xml:space="preserve"> 100cm</w:t>
      </w:r>
    </w:p>
    <w:p w14:paraId="501CC555" w14:textId="77777777" w:rsidR="00A505F8" w:rsidRPr="00911E54" w:rsidRDefault="00A505F8" w:rsidP="00A505F8">
      <w:pPr>
        <w:shd w:val="clear" w:color="auto" w:fill="FFFFFF"/>
        <w:spacing w:before="120" w:line="276" w:lineRule="auto"/>
        <w:outlineLvl w:val="4"/>
        <w:rPr>
          <w:color w:val="000000"/>
          <w:sz w:val="26"/>
          <w:szCs w:val="26"/>
          <w:lang w:val="nl-NL"/>
        </w:rPr>
      </w:pPr>
      <w:r w:rsidRPr="00911E54">
        <w:rPr>
          <w:b/>
          <w:color w:val="auto"/>
          <w:sz w:val="26"/>
          <w:szCs w:val="26"/>
          <w:lang w:val="nl-NL"/>
        </w:rPr>
        <w:t xml:space="preserve">Câu 9. </w:t>
      </w:r>
      <w:r w:rsidRPr="00911E54">
        <w:rPr>
          <w:color w:val="000000"/>
          <w:sz w:val="26"/>
          <w:szCs w:val="26"/>
          <w:lang w:val="nl-NL"/>
        </w:rPr>
        <w:t>Chọn một đáp án </w:t>
      </w:r>
      <w:r w:rsidRPr="00911E54">
        <w:rPr>
          <w:rFonts w:eastAsia="Calibri"/>
          <w:b/>
          <w:bCs/>
          <w:color w:val="000000"/>
          <w:sz w:val="26"/>
          <w:szCs w:val="26"/>
          <w:lang w:val="nl-NL"/>
        </w:rPr>
        <w:t>sai</w:t>
      </w:r>
      <w:r w:rsidRPr="00911E54">
        <w:rPr>
          <w:color w:val="000000"/>
          <w:sz w:val="26"/>
          <w:szCs w:val="26"/>
          <w:lang w:val="nl-NL"/>
        </w:rPr>
        <w:t> khi nói về từ trường.</w:t>
      </w:r>
      <w:bookmarkStart w:id="15" w:name="OLE_LINK32"/>
      <w:bookmarkEnd w:id="15"/>
    </w:p>
    <w:p w14:paraId="7ACB2431" w14:textId="77777777" w:rsidR="00A505F8" w:rsidRPr="00911E54" w:rsidRDefault="00A505F8" w:rsidP="00A505F8">
      <w:pPr>
        <w:tabs>
          <w:tab w:val="left" w:pos="40"/>
        </w:tabs>
        <w:spacing w:line="276" w:lineRule="auto"/>
        <w:rPr>
          <w:color w:val="auto"/>
          <w:sz w:val="26"/>
          <w:szCs w:val="26"/>
          <w:lang w:val="nl-NL"/>
        </w:rPr>
      </w:pPr>
      <w:r w:rsidRPr="00911E54">
        <w:rPr>
          <w:b/>
          <w:color w:val="auto"/>
          <w:sz w:val="26"/>
          <w:szCs w:val="26"/>
          <w:lang w:val="nl-NL"/>
        </w:rPr>
        <w:tab/>
        <w:t xml:space="preserve">A. </w:t>
      </w:r>
      <w:r w:rsidRPr="00911E54">
        <w:rPr>
          <w:color w:val="000000"/>
          <w:sz w:val="26"/>
          <w:szCs w:val="26"/>
          <w:lang w:val="nl-NL"/>
        </w:rPr>
        <w:t xml:space="preserve"> Các đường sức từ là những đường cong khép kín hoặc vô hạn ở hai đầu</w:t>
      </w:r>
    </w:p>
    <w:p w14:paraId="5E387598" w14:textId="77777777" w:rsidR="00A505F8" w:rsidRPr="00911E54" w:rsidRDefault="00A505F8" w:rsidP="00A505F8">
      <w:pPr>
        <w:tabs>
          <w:tab w:val="left" w:pos="40"/>
        </w:tabs>
        <w:spacing w:line="276" w:lineRule="auto"/>
        <w:rPr>
          <w:color w:val="auto"/>
          <w:sz w:val="26"/>
          <w:szCs w:val="26"/>
          <w:lang w:val="nl-NL"/>
        </w:rPr>
      </w:pPr>
      <w:r w:rsidRPr="00911E54">
        <w:rPr>
          <w:b/>
          <w:color w:val="auto"/>
          <w:sz w:val="26"/>
          <w:szCs w:val="26"/>
          <w:lang w:val="nl-NL"/>
        </w:rPr>
        <w:tab/>
        <w:t xml:space="preserve">B. </w:t>
      </w:r>
      <w:r w:rsidRPr="00911E54">
        <w:rPr>
          <w:color w:val="000000"/>
          <w:sz w:val="26"/>
          <w:szCs w:val="26"/>
          <w:lang w:val="nl-NL"/>
        </w:rPr>
        <w:t xml:space="preserve"> Các đường sức từ là những đường thẳng</w:t>
      </w:r>
    </w:p>
    <w:p w14:paraId="3704238F" w14:textId="77777777" w:rsidR="00A505F8" w:rsidRPr="00911E54" w:rsidRDefault="00A505F8" w:rsidP="00A505F8">
      <w:pPr>
        <w:tabs>
          <w:tab w:val="left" w:pos="40"/>
        </w:tabs>
        <w:spacing w:line="276" w:lineRule="auto"/>
        <w:rPr>
          <w:color w:val="auto"/>
          <w:sz w:val="26"/>
          <w:szCs w:val="26"/>
          <w:lang w:val="nl-NL"/>
        </w:rPr>
      </w:pPr>
      <w:r w:rsidRPr="00911E54">
        <w:rPr>
          <w:b/>
          <w:color w:val="auto"/>
          <w:sz w:val="26"/>
          <w:szCs w:val="26"/>
          <w:lang w:val="nl-NL"/>
        </w:rPr>
        <w:tab/>
        <w:t xml:space="preserve">C. </w:t>
      </w:r>
      <w:r w:rsidRPr="00911E54">
        <w:rPr>
          <w:color w:val="000000"/>
          <w:sz w:val="26"/>
          <w:szCs w:val="26"/>
          <w:lang w:val="nl-NL"/>
        </w:rPr>
        <w:t xml:space="preserve"> Tại mỗi điểm trong không gian chỉ vẽ được một đường sức từ</w:t>
      </w:r>
    </w:p>
    <w:p w14:paraId="34D4E889" w14:textId="77777777" w:rsidR="00A505F8" w:rsidRPr="00911E54" w:rsidRDefault="00A505F8" w:rsidP="00A505F8">
      <w:pPr>
        <w:tabs>
          <w:tab w:val="left" w:pos="40"/>
        </w:tabs>
        <w:spacing w:line="276" w:lineRule="auto"/>
        <w:rPr>
          <w:color w:val="auto"/>
          <w:sz w:val="26"/>
          <w:szCs w:val="26"/>
          <w:lang w:val="nl-NL"/>
        </w:rPr>
      </w:pPr>
      <w:r w:rsidRPr="00911E54">
        <w:rPr>
          <w:b/>
          <w:color w:val="auto"/>
          <w:sz w:val="26"/>
          <w:szCs w:val="26"/>
          <w:lang w:val="nl-NL"/>
        </w:rPr>
        <w:tab/>
        <w:t xml:space="preserve">D. </w:t>
      </w:r>
      <w:r w:rsidRPr="00911E54">
        <w:rPr>
          <w:color w:val="000000"/>
          <w:sz w:val="26"/>
          <w:szCs w:val="26"/>
          <w:lang w:val="nl-NL"/>
        </w:rPr>
        <w:t xml:space="preserve"> Các đường sức từ không cắt nhau</w:t>
      </w:r>
    </w:p>
    <w:p w14:paraId="66E9A376" w14:textId="77777777" w:rsidR="00A505F8" w:rsidRPr="00911E54" w:rsidRDefault="00A505F8" w:rsidP="00A505F8">
      <w:pPr>
        <w:spacing w:before="120" w:line="276" w:lineRule="auto"/>
        <w:jc w:val="both"/>
        <w:rPr>
          <w:rFonts w:eastAsia="Calibri"/>
          <w:color w:val="000000"/>
          <w:sz w:val="26"/>
          <w:szCs w:val="26"/>
          <w:lang w:val="nl-NL"/>
        </w:rPr>
      </w:pPr>
      <w:r w:rsidRPr="00911E54">
        <w:rPr>
          <w:b/>
          <w:color w:val="auto"/>
          <w:sz w:val="26"/>
          <w:szCs w:val="26"/>
          <w:lang w:val="nl-NL"/>
        </w:rPr>
        <w:t xml:space="preserve">Câu 10. </w:t>
      </w:r>
      <w:r w:rsidRPr="00911E54">
        <w:rPr>
          <w:rFonts w:eastAsia="Calibri"/>
          <w:color w:val="000000"/>
          <w:sz w:val="26"/>
          <w:szCs w:val="26"/>
          <w:lang w:val="nl-NL"/>
        </w:rPr>
        <w:t>Từ thông qua khung dây có diện tích S đặt trong từ trường đều đạt giá trị cực đại khi</w:t>
      </w:r>
    </w:p>
    <w:p w14:paraId="2C30E1F3" w14:textId="77777777" w:rsidR="00A505F8" w:rsidRPr="00911E54" w:rsidRDefault="00A505F8" w:rsidP="00A505F8">
      <w:pPr>
        <w:tabs>
          <w:tab w:val="left" w:pos="40"/>
        </w:tabs>
        <w:spacing w:line="276" w:lineRule="auto"/>
        <w:rPr>
          <w:color w:val="auto"/>
          <w:sz w:val="26"/>
          <w:szCs w:val="26"/>
          <w:lang w:val="nl-NL"/>
        </w:rPr>
      </w:pPr>
      <w:r w:rsidRPr="00911E54">
        <w:rPr>
          <w:b/>
          <w:color w:val="auto"/>
          <w:sz w:val="26"/>
          <w:szCs w:val="26"/>
          <w:lang w:val="nl-NL"/>
        </w:rPr>
        <w:tab/>
        <w:t xml:space="preserve">A. </w:t>
      </w:r>
      <w:r w:rsidRPr="00911E54">
        <w:rPr>
          <w:rFonts w:eastAsia="Calibri"/>
          <w:color w:val="000000"/>
          <w:sz w:val="26"/>
          <w:szCs w:val="26"/>
          <w:lang w:val="nl-NL"/>
        </w:rPr>
        <w:t xml:space="preserve"> các đường sức từ vuông góc với mặt phẳng khung dây</w:t>
      </w:r>
    </w:p>
    <w:p w14:paraId="6A58F952" w14:textId="77777777" w:rsidR="00A505F8" w:rsidRPr="00911E54" w:rsidRDefault="00A505F8" w:rsidP="00A505F8">
      <w:pPr>
        <w:tabs>
          <w:tab w:val="left" w:pos="40"/>
        </w:tabs>
        <w:spacing w:line="276" w:lineRule="auto"/>
        <w:rPr>
          <w:color w:val="auto"/>
          <w:sz w:val="26"/>
          <w:szCs w:val="26"/>
          <w:lang w:val="nl-NL"/>
        </w:rPr>
      </w:pPr>
      <w:r w:rsidRPr="00911E54">
        <w:rPr>
          <w:b/>
          <w:color w:val="auto"/>
          <w:sz w:val="26"/>
          <w:szCs w:val="26"/>
          <w:lang w:val="nl-NL"/>
        </w:rPr>
        <w:tab/>
        <w:t xml:space="preserve">B. </w:t>
      </w:r>
      <w:r w:rsidRPr="00911E54">
        <w:rPr>
          <w:rFonts w:eastAsia="Calibri"/>
          <w:color w:val="000000"/>
          <w:sz w:val="26"/>
          <w:szCs w:val="26"/>
          <w:lang w:val="nl-NL"/>
        </w:rPr>
        <w:t xml:space="preserve"> các đường sức từ hợp với mặt phẳng khung dây góc 0</w:t>
      </w:r>
      <w:r w:rsidRPr="00911E54">
        <w:rPr>
          <w:rFonts w:eastAsia="Calibri"/>
          <w:color w:val="000000"/>
          <w:sz w:val="26"/>
          <w:szCs w:val="26"/>
          <w:vertAlign w:val="superscript"/>
          <w:lang w:val="nl-NL"/>
        </w:rPr>
        <w:t>0</w:t>
      </w:r>
    </w:p>
    <w:p w14:paraId="7261BB04" w14:textId="77777777" w:rsidR="00A505F8" w:rsidRPr="00911E54" w:rsidRDefault="00A505F8" w:rsidP="00A505F8">
      <w:pPr>
        <w:tabs>
          <w:tab w:val="left" w:pos="40"/>
        </w:tabs>
        <w:spacing w:line="276" w:lineRule="auto"/>
        <w:rPr>
          <w:color w:val="auto"/>
          <w:sz w:val="26"/>
          <w:szCs w:val="26"/>
          <w:lang w:val="nl-NL"/>
        </w:rPr>
      </w:pPr>
      <w:r w:rsidRPr="00911E54">
        <w:rPr>
          <w:b/>
          <w:color w:val="auto"/>
          <w:sz w:val="26"/>
          <w:szCs w:val="26"/>
          <w:lang w:val="nl-NL"/>
        </w:rPr>
        <w:tab/>
        <w:t xml:space="preserve">C. </w:t>
      </w:r>
      <w:r w:rsidRPr="00911E54">
        <w:rPr>
          <w:rFonts w:eastAsia="Calibri"/>
          <w:color w:val="000000"/>
          <w:sz w:val="26"/>
          <w:szCs w:val="26"/>
          <w:lang w:val="nl-NL"/>
        </w:rPr>
        <w:t xml:space="preserve"> các đường sức từ hợp với mặt phẳng khung dây góc 30</w:t>
      </w:r>
      <w:r w:rsidRPr="00911E54">
        <w:rPr>
          <w:rFonts w:eastAsia="Calibri"/>
          <w:color w:val="000000"/>
          <w:sz w:val="26"/>
          <w:szCs w:val="26"/>
          <w:vertAlign w:val="superscript"/>
          <w:lang w:val="nl-NL"/>
        </w:rPr>
        <w:t>0</w:t>
      </w:r>
    </w:p>
    <w:p w14:paraId="2A508ECD" w14:textId="77777777" w:rsidR="00A505F8" w:rsidRPr="00911E54" w:rsidRDefault="00A505F8" w:rsidP="00A505F8">
      <w:pPr>
        <w:tabs>
          <w:tab w:val="left" w:pos="40"/>
        </w:tabs>
        <w:spacing w:line="276" w:lineRule="auto"/>
        <w:rPr>
          <w:color w:val="auto"/>
          <w:sz w:val="26"/>
          <w:szCs w:val="26"/>
          <w:lang w:val="nl-NL"/>
        </w:rPr>
      </w:pPr>
      <w:r w:rsidRPr="00911E54">
        <w:rPr>
          <w:b/>
          <w:color w:val="auto"/>
          <w:sz w:val="26"/>
          <w:szCs w:val="26"/>
          <w:lang w:val="nl-NL"/>
        </w:rPr>
        <w:tab/>
        <w:t xml:space="preserve">D. </w:t>
      </w:r>
      <w:r w:rsidRPr="00911E54">
        <w:rPr>
          <w:rFonts w:eastAsia="Calibri"/>
          <w:color w:val="000000"/>
          <w:sz w:val="26"/>
          <w:szCs w:val="26"/>
          <w:lang w:val="nl-NL"/>
        </w:rPr>
        <w:t xml:space="preserve"> các đường sức từ song song với mặt phẳng khung dây</w:t>
      </w:r>
    </w:p>
    <w:p w14:paraId="6F831C2C" w14:textId="77777777" w:rsidR="00A505F8" w:rsidRPr="00A505F8" w:rsidRDefault="00A505F8" w:rsidP="00A505F8">
      <w:pPr>
        <w:spacing w:before="120" w:line="276" w:lineRule="auto"/>
        <w:jc w:val="both"/>
        <w:rPr>
          <w:rFonts w:eastAsia="Calibri"/>
          <w:color w:val="000000"/>
          <w:sz w:val="26"/>
          <w:szCs w:val="26"/>
          <w:lang w:val="nl-NL"/>
        </w:rPr>
      </w:pPr>
      <w:r w:rsidRPr="00911E54">
        <w:rPr>
          <w:b/>
          <w:color w:val="auto"/>
          <w:sz w:val="26"/>
          <w:szCs w:val="26"/>
          <w:lang w:val="nl-NL"/>
        </w:rPr>
        <w:t xml:space="preserve">Câu 11. </w:t>
      </w:r>
      <w:r w:rsidRPr="00911E54">
        <w:rPr>
          <w:rFonts w:eastAsia="Calibri"/>
          <w:color w:val="000000"/>
          <w:sz w:val="26"/>
          <w:szCs w:val="26"/>
          <w:lang w:val="nl-NL"/>
        </w:rPr>
        <w:t>Biết một lăng kính có tiết diện thẳng là tam giác ABC, góc chiết quang A, lăng kính được đặt trong không khí, tia sáng đi tới mặt bên AB và ló ra mặt bên AC. So với tia tới thì tia ló</w:t>
      </w:r>
    </w:p>
    <w:p w14:paraId="13DCABB0" w14:textId="77777777" w:rsidR="00A505F8" w:rsidRPr="00911E54" w:rsidRDefault="00A505F8" w:rsidP="00A505F8">
      <w:pPr>
        <w:tabs>
          <w:tab w:val="left" w:pos="40"/>
          <w:tab w:val="left" w:pos="5240"/>
        </w:tabs>
        <w:spacing w:line="276" w:lineRule="auto"/>
        <w:rPr>
          <w:color w:val="auto"/>
          <w:sz w:val="26"/>
          <w:szCs w:val="26"/>
          <w:lang w:val="nl-NL"/>
        </w:rPr>
      </w:pPr>
      <w:r w:rsidRPr="00911E54">
        <w:rPr>
          <w:b/>
          <w:color w:val="auto"/>
          <w:sz w:val="26"/>
          <w:szCs w:val="26"/>
          <w:lang w:val="nl-NL"/>
        </w:rPr>
        <w:tab/>
        <w:t xml:space="preserve">A. </w:t>
      </w:r>
      <w:r w:rsidRPr="00911E54">
        <w:rPr>
          <w:rFonts w:eastAsia="Calibri"/>
          <w:color w:val="000000"/>
          <w:sz w:val="26"/>
          <w:szCs w:val="26"/>
          <w:lang w:val="nl-NL"/>
        </w:rPr>
        <w:t xml:space="preserve"> đi ra cùng phương</w:t>
      </w:r>
      <w:r w:rsidRPr="00911E54">
        <w:rPr>
          <w:b/>
          <w:color w:val="auto"/>
          <w:sz w:val="26"/>
          <w:szCs w:val="26"/>
          <w:lang w:val="nl-NL"/>
        </w:rPr>
        <w:tab/>
        <w:t xml:space="preserve">B. </w:t>
      </w:r>
      <w:r w:rsidRPr="00911E54">
        <w:rPr>
          <w:rFonts w:eastAsia="Calibri"/>
          <w:color w:val="000000"/>
          <w:sz w:val="26"/>
          <w:szCs w:val="26"/>
          <w:lang w:val="nl-NL"/>
        </w:rPr>
        <w:t xml:space="preserve"> lệch về đáy của lăng kính</w:t>
      </w:r>
    </w:p>
    <w:p w14:paraId="13B34167" w14:textId="77777777" w:rsidR="00A505F8" w:rsidRPr="00911E54" w:rsidRDefault="00A505F8" w:rsidP="00A505F8">
      <w:pPr>
        <w:tabs>
          <w:tab w:val="left" w:pos="40"/>
          <w:tab w:val="left" w:pos="5240"/>
        </w:tabs>
        <w:spacing w:line="276" w:lineRule="auto"/>
        <w:rPr>
          <w:color w:val="auto"/>
          <w:sz w:val="26"/>
          <w:szCs w:val="26"/>
          <w:lang w:val="nl-NL"/>
        </w:rPr>
      </w:pPr>
      <w:r w:rsidRPr="00911E54">
        <w:rPr>
          <w:b/>
          <w:color w:val="auto"/>
          <w:sz w:val="26"/>
          <w:szCs w:val="26"/>
          <w:lang w:val="nl-NL"/>
        </w:rPr>
        <w:tab/>
        <w:t xml:space="preserve">C. </w:t>
      </w:r>
      <w:r w:rsidRPr="00911E54">
        <w:rPr>
          <w:rFonts w:eastAsia="Calibri"/>
          <w:color w:val="000000"/>
          <w:sz w:val="26"/>
          <w:szCs w:val="26"/>
          <w:lang w:val="nl-NL"/>
        </w:rPr>
        <w:t xml:space="preserve"> lệch một góc chiết quang A</w:t>
      </w:r>
      <w:r w:rsidRPr="00911E54">
        <w:rPr>
          <w:b/>
          <w:color w:val="auto"/>
          <w:sz w:val="26"/>
          <w:szCs w:val="26"/>
          <w:lang w:val="nl-NL"/>
        </w:rPr>
        <w:tab/>
        <w:t xml:space="preserve">D. </w:t>
      </w:r>
      <w:r w:rsidRPr="00911E54">
        <w:rPr>
          <w:rFonts w:eastAsia="Calibri"/>
          <w:color w:val="000000"/>
          <w:sz w:val="26"/>
          <w:szCs w:val="26"/>
          <w:lang w:val="nl-NL"/>
        </w:rPr>
        <w:t xml:space="preserve"> lệch một góc 90</w:t>
      </w:r>
      <w:r w:rsidRPr="00911E54">
        <w:rPr>
          <w:rFonts w:eastAsia="Calibri"/>
          <w:color w:val="000000"/>
          <w:sz w:val="26"/>
          <w:szCs w:val="26"/>
          <w:vertAlign w:val="superscript"/>
          <w:lang w:val="nl-NL"/>
        </w:rPr>
        <w:t>0</w:t>
      </w:r>
    </w:p>
    <w:p w14:paraId="5EE0C450" w14:textId="77777777" w:rsidR="00A505F8" w:rsidRPr="00911E54" w:rsidRDefault="00A505F8" w:rsidP="00A505F8">
      <w:pPr>
        <w:spacing w:before="120" w:line="276" w:lineRule="auto"/>
        <w:jc w:val="both"/>
        <w:rPr>
          <w:rFonts w:eastAsia="Calibri"/>
          <w:color w:val="000000"/>
          <w:sz w:val="26"/>
          <w:szCs w:val="26"/>
          <w:lang w:val="nl-NL"/>
        </w:rPr>
      </w:pPr>
      <w:r w:rsidRPr="00911E54">
        <w:rPr>
          <w:b/>
          <w:color w:val="auto"/>
          <w:sz w:val="26"/>
          <w:szCs w:val="26"/>
          <w:lang w:val="nl-NL"/>
        </w:rPr>
        <w:lastRenderedPageBreak/>
        <w:t xml:space="preserve">Câu 12. </w:t>
      </w:r>
      <w:r w:rsidRPr="00A505F8">
        <w:rPr>
          <w:rFonts w:eastAsia="Calibri"/>
          <w:color w:val="000000"/>
          <w:sz w:val="26"/>
          <w:szCs w:val="26"/>
          <w:lang w:val="pt-BR"/>
        </w:rPr>
        <w:t>Suất điện động tự cảm được tính theo công thức</w:t>
      </w:r>
    </w:p>
    <w:p w14:paraId="6FD81E3B" w14:textId="77777777" w:rsidR="00A505F8" w:rsidRPr="00911E54" w:rsidRDefault="00A505F8" w:rsidP="00A505F8">
      <w:pPr>
        <w:tabs>
          <w:tab w:val="left" w:pos="40"/>
          <w:tab w:val="left" w:pos="2680"/>
          <w:tab w:val="left" w:pos="5240"/>
          <w:tab w:val="left" w:pos="7960"/>
        </w:tabs>
        <w:spacing w:line="276" w:lineRule="auto"/>
        <w:rPr>
          <w:color w:val="auto"/>
          <w:sz w:val="26"/>
          <w:szCs w:val="26"/>
          <w:lang w:val="nl-NL"/>
        </w:rPr>
      </w:pPr>
      <w:r w:rsidRPr="00911E54">
        <w:rPr>
          <w:b/>
          <w:color w:val="auto"/>
          <w:sz w:val="26"/>
          <w:szCs w:val="26"/>
          <w:lang w:val="nl-NL"/>
        </w:rPr>
        <w:tab/>
        <w:t xml:space="preserve">A. </w:t>
      </w:r>
      <w:r w:rsidRPr="00A505F8">
        <w:rPr>
          <w:color w:val="000000"/>
          <w:position w:val="-24"/>
          <w:sz w:val="26"/>
          <w:szCs w:val="26"/>
        </w:rPr>
        <w:object w:dxaOrig="1300" w:dyaOrig="610" w14:anchorId="29E8BFB9">
          <v:shape id="_x0000_i1234" type="#_x0000_t75" style="width:64.8pt;height:28.8pt" o:ole="">
            <v:imagedata r:id="rId572" o:title=""/>
          </v:shape>
          <o:OLEObject Type="Embed" ProgID="Equation.DSMT4" ShapeID="_x0000_i1234" DrawAspect="Content" ObjectID="_1710136309" r:id="rId573"/>
        </w:object>
      </w:r>
      <w:r w:rsidRPr="00911E54">
        <w:rPr>
          <w:b/>
          <w:color w:val="auto"/>
          <w:sz w:val="26"/>
          <w:szCs w:val="26"/>
          <w:lang w:val="nl-NL"/>
        </w:rPr>
        <w:tab/>
        <w:t xml:space="preserve">B. </w:t>
      </w:r>
      <w:r w:rsidRPr="00A505F8">
        <w:rPr>
          <w:color w:val="000000"/>
          <w:position w:val="-24"/>
          <w:sz w:val="26"/>
          <w:szCs w:val="26"/>
        </w:rPr>
        <w:object w:dxaOrig="1130" w:dyaOrig="610" w14:anchorId="610FF871">
          <v:shape id="_x0000_i1235" type="#_x0000_t75" style="width:57.6pt;height:28.8pt" o:ole="">
            <v:imagedata r:id="rId574" o:title=""/>
          </v:shape>
          <o:OLEObject Type="Embed" ProgID="Equation.3" ShapeID="_x0000_i1235" DrawAspect="Content" ObjectID="_1710136310" r:id="rId575"/>
        </w:object>
      </w:r>
      <w:r w:rsidRPr="00911E54">
        <w:rPr>
          <w:b/>
          <w:color w:val="auto"/>
          <w:sz w:val="26"/>
          <w:szCs w:val="26"/>
          <w:lang w:val="nl-NL"/>
        </w:rPr>
        <w:tab/>
        <w:t xml:space="preserve">C. </w:t>
      </w:r>
      <w:r w:rsidRPr="00A505F8">
        <w:rPr>
          <w:color w:val="000000"/>
          <w:position w:val="-24"/>
          <w:sz w:val="26"/>
          <w:szCs w:val="26"/>
        </w:rPr>
        <w:object w:dxaOrig="1250" w:dyaOrig="610" w14:anchorId="3CBAF7E5">
          <v:shape id="_x0000_i1236" type="#_x0000_t75" style="width:64.8pt;height:28.8pt" o:ole="">
            <v:imagedata r:id="rId576" o:title=""/>
          </v:shape>
          <o:OLEObject Type="Embed" ProgID="Equation.3" ShapeID="_x0000_i1236" DrawAspect="Content" ObjectID="_1710136311" r:id="rId577"/>
        </w:object>
      </w:r>
      <w:r w:rsidRPr="00911E54">
        <w:rPr>
          <w:b/>
          <w:color w:val="auto"/>
          <w:sz w:val="26"/>
          <w:szCs w:val="26"/>
          <w:lang w:val="nl-NL"/>
        </w:rPr>
        <w:tab/>
        <w:t xml:space="preserve">D. </w:t>
      </w:r>
      <w:r w:rsidRPr="00A505F8">
        <w:rPr>
          <w:color w:val="000000"/>
          <w:position w:val="-24"/>
          <w:sz w:val="26"/>
          <w:szCs w:val="26"/>
        </w:rPr>
        <w:object w:dxaOrig="1310" w:dyaOrig="610" w14:anchorId="6BC4D4CB">
          <v:shape id="_x0000_i1237" type="#_x0000_t75" style="width:64.8pt;height:28.8pt" o:ole="">
            <v:imagedata r:id="rId578" o:title=""/>
          </v:shape>
          <o:OLEObject Type="Embed" ProgID="Equation.DSMT4" ShapeID="_x0000_i1237" DrawAspect="Content" ObjectID="_1710136312" r:id="rId579"/>
        </w:object>
      </w:r>
    </w:p>
    <w:p w14:paraId="510CB039" w14:textId="77777777" w:rsidR="00A505F8" w:rsidRPr="00911E54" w:rsidRDefault="00A505F8" w:rsidP="00A505F8">
      <w:pPr>
        <w:spacing w:before="120" w:line="276" w:lineRule="auto"/>
        <w:jc w:val="both"/>
        <w:rPr>
          <w:rFonts w:eastAsia="Calibri"/>
          <w:color w:val="000000"/>
          <w:sz w:val="26"/>
          <w:szCs w:val="26"/>
          <w:lang w:val="nl-NL"/>
        </w:rPr>
      </w:pPr>
      <w:r w:rsidRPr="00911E54">
        <w:rPr>
          <w:b/>
          <w:color w:val="auto"/>
          <w:sz w:val="26"/>
          <w:szCs w:val="26"/>
          <w:lang w:val="nl-NL"/>
        </w:rPr>
        <w:t xml:space="preserve">Câu 13. </w:t>
      </w:r>
      <w:r w:rsidRPr="00911E54">
        <w:rPr>
          <w:rFonts w:eastAsia="Calibri"/>
          <w:color w:val="000000"/>
          <w:sz w:val="26"/>
          <w:szCs w:val="26"/>
          <w:lang w:val="nl-NL"/>
        </w:rPr>
        <w:t>Người ta dùng kính thiên văn để quan sát</w:t>
      </w:r>
    </w:p>
    <w:p w14:paraId="6ED15F09" w14:textId="77777777" w:rsidR="00A505F8" w:rsidRPr="00911E54" w:rsidRDefault="00A505F8" w:rsidP="00A505F8">
      <w:pPr>
        <w:tabs>
          <w:tab w:val="left" w:pos="40"/>
          <w:tab w:val="left" w:pos="5240"/>
        </w:tabs>
        <w:spacing w:line="276" w:lineRule="auto"/>
        <w:rPr>
          <w:color w:val="auto"/>
          <w:sz w:val="26"/>
          <w:szCs w:val="26"/>
          <w:lang w:val="nl-NL"/>
        </w:rPr>
      </w:pPr>
      <w:r w:rsidRPr="00911E54">
        <w:rPr>
          <w:b/>
          <w:color w:val="auto"/>
          <w:sz w:val="26"/>
          <w:szCs w:val="26"/>
          <w:lang w:val="nl-NL"/>
        </w:rPr>
        <w:tab/>
        <w:t xml:space="preserve">A. </w:t>
      </w:r>
      <w:r w:rsidRPr="00911E54">
        <w:rPr>
          <w:rFonts w:eastAsia="Calibri"/>
          <w:color w:val="000000"/>
          <w:sz w:val="26"/>
          <w:szCs w:val="26"/>
          <w:lang w:val="nl-NL"/>
        </w:rPr>
        <w:t xml:space="preserve"> ngôi nhà cao tầng</w:t>
      </w:r>
      <w:r w:rsidRPr="00911E54">
        <w:rPr>
          <w:b/>
          <w:color w:val="auto"/>
          <w:sz w:val="26"/>
          <w:szCs w:val="26"/>
          <w:lang w:val="nl-NL"/>
        </w:rPr>
        <w:tab/>
        <w:t xml:space="preserve">B. </w:t>
      </w:r>
      <w:r w:rsidRPr="00911E54">
        <w:rPr>
          <w:rFonts w:eastAsia="Calibri"/>
          <w:color w:val="000000"/>
          <w:sz w:val="26"/>
          <w:szCs w:val="26"/>
          <w:lang w:val="nl-NL"/>
        </w:rPr>
        <w:t xml:space="preserve"> vật rất nhỏ ở rất xa</w:t>
      </w:r>
    </w:p>
    <w:p w14:paraId="7137BE6C" w14:textId="77777777" w:rsidR="00A505F8" w:rsidRPr="00911E54" w:rsidRDefault="00A505F8" w:rsidP="00A505F8">
      <w:pPr>
        <w:tabs>
          <w:tab w:val="left" w:pos="40"/>
          <w:tab w:val="left" w:pos="5240"/>
        </w:tabs>
        <w:spacing w:line="276" w:lineRule="auto"/>
        <w:rPr>
          <w:color w:val="auto"/>
          <w:sz w:val="26"/>
          <w:szCs w:val="26"/>
          <w:lang w:val="nl-NL"/>
        </w:rPr>
      </w:pPr>
      <w:r w:rsidRPr="00911E54">
        <w:rPr>
          <w:b/>
          <w:color w:val="auto"/>
          <w:sz w:val="26"/>
          <w:szCs w:val="26"/>
          <w:lang w:val="nl-NL"/>
        </w:rPr>
        <w:tab/>
        <w:t xml:space="preserve">C. </w:t>
      </w:r>
      <w:r w:rsidRPr="00911E54">
        <w:rPr>
          <w:rFonts w:eastAsia="Calibri"/>
          <w:color w:val="000000"/>
          <w:sz w:val="26"/>
          <w:szCs w:val="26"/>
          <w:lang w:val="nl-NL"/>
        </w:rPr>
        <w:t xml:space="preserve"> thiên thể ở xa</w:t>
      </w:r>
      <w:r w:rsidRPr="00911E54">
        <w:rPr>
          <w:b/>
          <w:color w:val="auto"/>
          <w:sz w:val="26"/>
          <w:szCs w:val="26"/>
          <w:lang w:val="nl-NL"/>
        </w:rPr>
        <w:tab/>
        <w:t xml:space="preserve">D. </w:t>
      </w:r>
      <w:r w:rsidRPr="00911E54">
        <w:rPr>
          <w:rFonts w:eastAsia="Calibri"/>
          <w:color w:val="000000"/>
          <w:sz w:val="26"/>
          <w:szCs w:val="26"/>
          <w:lang w:val="nl-NL"/>
        </w:rPr>
        <w:t>những chi tiết nhỏ</w:t>
      </w:r>
    </w:p>
    <w:p w14:paraId="029133A4" w14:textId="77777777" w:rsidR="00A505F8" w:rsidRPr="00911E54" w:rsidRDefault="00A505F8" w:rsidP="00A505F8">
      <w:pPr>
        <w:spacing w:before="120" w:line="276" w:lineRule="auto"/>
        <w:jc w:val="both"/>
        <w:rPr>
          <w:rFonts w:eastAsia="Calibri"/>
          <w:color w:val="000000"/>
          <w:sz w:val="26"/>
          <w:szCs w:val="26"/>
          <w:lang w:val="nl-NL"/>
        </w:rPr>
      </w:pPr>
      <w:r w:rsidRPr="00911E54">
        <w:rPr>
          <w:b/>
          <w:color w:val="auto"/>
          <w:sz w:val="26"/>
          <w:szCs w:val="26"/>
          <w:lang w:val="nl-NL"/>
        </w:rPr>
        <w:t xml:space="preserve">Câu 14. </w:t>
      </w:r>
      <w:r w:rsidRPr="00911E54">
        <w:rPr>
          <w:rFonts w:eastAsia="Calibri"/>
          <w:color w:val="000000"/>
          <w:sz w:val="26"/>
          <w:szCs w:val="26"/>
          <w:lang w:val="nl-NL"/>
        </w:rPr>
        <w:t>Cảm ứng từ của một dòng điện chạy trong dây dẫn thẳng dài tại một điểm M có độ lớn tăng lên khi</w:t>
      </w:r>
    </w:p>
    <w:p w14:paraId="1776DE8A" w14:textId="77777777" w:rsidR="00A505F8" w:rsidRPr="00A505F8" w:rsidRDefault="00A505F8" w:rsidP="00A505F8">
      <w:pPr>
        <w:tabs>
          <w:tab w:val="left" w:pos="40"/>
        </w:tabs>
        <w:spacing w:line="276" w:lineRule="auto"/>
        <w:rPr>
          <w:color w:val="auto"/>
          <w:sz w:val="26"/>
          <w:szCs w:val="26"/>
        </w:rPr>
      </w:pPr>
      <w:r w:rsidRPr="00911E54">
        <w:rPr>
          <w:b/>
          <w:color w:val="auto"/>
          <w:sz w:val="26"/>
          <w:szCs w:val="26"/>
          <w:lang w:val="nl-NL"/>
        </w:rPr>
        <w:tab/>
      </w:r>
      <w:r w:rsidRPr="00A505F8">
        <w:rPr>
          <w:b/>
          <w:color w:val="auto"/>
          <w:sz w:val="26"/>
          <w:szCs w:val="26"/>
        </w:rPr>
        <w:t xml:space="preserve">A. </w:t>
      </w:r>
      <w:r w:rsidRPr="00A505F8">
        <w:rPr>
          <w:rFonts w:eastAsia="Calibri"/>
          <w:color w:val="000000"/>
          <w:sz w:val="26"/>
          <w:szCs w:val="26"/>
        </w:rPr>
        <w:t xml:space="preserve"> M dịch chuyển theo đường thẳng song song với dây.</w:t>
      </w:r>
    </w:p>
    <w:p w14:paraId="4644244F" w14:textId="77777777" w:rsidR="00A505F8" w:rsidRPr="00A505F8" w:rsidRDefault="00A505F8" w:rsidP="00A505F8">
      <w:pPr>
        <w:tabs>
          <w:tab w:val="left" w:pos="40"/>
        </w:tabs>
        <w:spacing w:line="276" w:lineRule="auto"/>
        <w:rPr>
          <w:color w:val="auto"/>
          <w:sz w:val="26"/>
          <w:szCs w:val="26"/>
        </w:rPr>
      </w:pPr>
      <w:r w:rsidRPr="00A505F8">
        <w:rPr>
          <w:b/>
          <w:color w:val="auto"/>
          <w:sz w:val="26"/>
          <w:szCs w:val="26"/>
        </w:rPr>
        <w:tab/>
        <w:t xml:space="preserve">B. </w:t>
      </w:r>
      <w:r w:rsidRPr="00A505F8">
        <w:rPr>
          <w:rFonts w:eastAsia="Calibri"/>
          <w:color w:val="000000"/>
          <w:sz w:val="26"/>
          <w:szCs w:val="26"/>
        </w:rPr>
        <w:t xml:space="preserve"> M dịch chuyển theo hướng vuông góc với dây và ra xa dây.</w:t>
      </w:r>
    </w:p>
    <w:p w14:paraId="3F31C2D1" w14:textId="77777777" w:rsidR="00A505F8" w:rsidRPr="00A505F8" w:rsidRDefault="00A505F8" w:rsidP="00A505F8">
      <w:pPr>
        <w:tabs>
          <w:tab w:val="left" w:pos="40"/>
        </w:tabs>
        <w:spacing w:line="276" w:lineRule="auto"/>
        <w:rPr>
          <w:color w:val="auto"/>
          <w:sz w:val="26"/>
          <w:szCs w:val="26"/>
        </w:rPr>
      </w:pPr>
      <w:r w:rsidRPr="00A505F8">
        <w:rPr>
          <w:b/>
          <w:color w:val="auto"/>
          <w:sz w:val="26"/>
          <w:szCs w:val="26"/>
        </w:rPr>
        <w:tab/>
        <w:t xml:space="preserve">C. </w:t>
      </w:r>
      <w:r w:rsidRPr="00A505F8">
        <w:rPr>
          <w:rFonts w:eastAsia="Calibri"/>
          <w:color w:val="000000"/>
          <w:sz w:val="26"/>
          <w:szCs w:val="26"/>
        </w:rPr>
        <w:t xml:space="preserve"> M dịch chuyển theo một đường sức từ.</w:t>
      </w:r>
    </w:p>
    <w:p w14:paraId="730B96C7" w14:textId="77777777" w:rsidR="00A505F8" w:rsidRPr="00A505F8" w:rsidRDefault="00A505F8" w:rsidP="00A505F8">
      <w:pPr>
        <w:tabs>
          <w:tab w:val="left" w:pos="40"/>
        </w:tabs>
        <w:spacing w:line="276" w:lineRule="auto"/>
        <w:rPr>
          <w:color w:val="auto"/>
          <w:sz w:val="26"/>
          <w:szCs w:val="26"/>
        </w:rPr>
      </w:pPr>
      <w:r w:rsidRPr="00A505F8">
        <w:rPr>
          <w:b/>
          <w:color w:val="auto"/>
          <w:sz w:val="26"/>
          <w:szCs w:val="26"/>
        </w:rPr>
        <w:tab/>
        <w:t xml:space="preserve">D. </w:t>
      </w:r>
      <w:r w:rsidRPr="00A505F8">
        <w:rPr>
          <w:rFonts w:eastAsia="Calibri"/>
          <w:color w:val="000000"/>
          <w:sz w:val="26"/>
          <w:szCs w:val="26"/>
        </w:rPr>
        <w:t xml:space="preserve"> M dịch chuyển theo hướng vuông góc với dây và lại gần dây.</w:t>
      </w:r>
    </w:p>
    <w:p w14:paraId="1EA43BBE" w14:textId="77777777" w:rsidR="00A505F8" w:rsidRPr="00A505F8" w:rsidRDefault="00A505F8" w:rsidP="00A505F8">
      <w:pPr>
        <w:spacing w:before="120" w:line="276" w:lineRule="auto"/>
        <w:jc w:val="both"/>
        <w:rPr>
          <w:rFonts w:eastAsia="Calibri"/>
          <w:color w:val="000000"/>
          <w:sz w:val="26"/>
          <w:szCs w:val="26"/>
        </w:rPr>
      </w:pPr>
      <w:r w:rsidRPr="00A505F8">
        <w:rPr>
          <w:b/>
          <w:color w:val="auto"/>
          <w:sz w:val="26"/>
          <w:szCs w:val="26"/>
        </w:rPr>
        <w:t xml:space="preserve">Câu 15. </w:t>
      </w:r>
      <w:r w:rsidRPr="00A505F8">
        <w:rPr>
          <w:rFonts w:eastAsia="Calibri"/>
          <w:color w:val="000000"/>
          <w:sz w:val="26"/>
          <w:szCs w:val="26"/>
        </w:rPr>
        <w:t xml:space="preserve">Khi nói về cấu tạo của kính thiên văn, phát biểu nào sau đây là </w:t>
      </w:r>
      <w:r w:rsidRPr="00A505F8">
        <w:rPr>
          <w:rFonts w:eastAsia="Calibri"/>
          <w:b/>
          <w:color w:val="000000"/>
          <w:sz w:val="26"/>
          <w:szCs w:val="26"/>
        </w:rPr>
        <w:t>đúng</w:t>
      </w:r>
      <w:r w:rsidRPr="00A505F8">
        <w:rPr>
          <w:rFonts w:eastAsia="Calibri"/>
          <w:color w:val="000000"/>
          <w:sz w:val="26"/>
          <w:szCs w:val="26"/>
        </w:rPr>
        <w:t>?</w:t>
      </w:r>
    </w:p>
    <w:p w14:paraId="1D94ADC9" w14:textId="77777777" w:rsidR="00A505F8" w:rsidRPr="00A505F8" w:rsidRDefault="00A505F8" w:rsidP="00A505F8">
      <w:pPr>
        <w:tabs>
          <w:tab w:val="left" w:pos="40"/>
        </w:tabs>
        <w:spacing w:line="276" w:lineRule="auto"/>
        <w:rPr>
          <w:color w:val="auto"/>
          <w:sz w:val="26"/>
          <w:szCs w:val="26"/>
        </w:rPr>
      </w:pPr>
      <w:r w:rsidRPr="00A505F8">
        <w:rPr>
          <w:b/>
          <w:color w:val="auto"/>
          <w:sz w:val="26"/>
          <w:szCs w:val="26"/>
        </w:rPr>
        <w:tab/>
        <w:t xml:space="preserve">A. </w:t>
      </w:r>
      <w:r w:rsidRPr="00A505F8">
        <w:rPr>
          <w:rFonts w:eastAsia="Calibri"/>
          <w:color w:val="000000"/>
          <w:sz w:val="26"/>
          <w:szCs w:val="26"/>
        </w:rPr>
        <w:t xml:space="preserve"> Vật kính là thấu kính hội tụ có tiêu cự lớn, thị kính là một kính lúp</w:t>
      </w:r>
    </w:p>
    <w:p w14:paraId="6BDBAF9D" w14:textId="77777777" w:rsidR="00A505F8" w:rsidRPr="00A505F8" w:rsidRDefault="00A505F8" w:rsidP="00A505F8">
      <w:pPr>
        <w:tabs>
          <w:tab w:val="left" w:pos="40"/>
        </w:tabs>
        <w:spacing w:line="276" w:lineRule="auto"/>
        <w:rPr>
          <w:color w:val="auto"/>
          <w:sz w:val="26"/>
          <w:szCs w:val="26"/>
        </w:rPr>
      </w:pPr>
      <w:r w:rsidRPr="00A505F8">
        <w:rPr>
          <w:b/>
          <w:color w:val="auto"/>
          <w:sz w:val="26"/>
          <w:szCs w:val="26"/>
        </w:rPr>
        <w:tab/>
        <w:t xml:space="preserve">B. </w:t>
      </w:r>
      <w:r w:rsidRPr="00A505F8">
        <w:rPr>
          <w:rFonts w:eastAsia="Calibri"/>
          <w:color w:val="000000"/>
          <w:sz w:val="26"/>
          <w:szCs w:val="26"/>
        </w:rPr>
        <w:t xml:space="preserve"> Vật kính là thấu kính phân kì có tiêu cự rất ngắn, thị kính là thấu kính hội tụ có tiêu cự ngắn</w:t>
      </w:r>
    </w:p>
    <w:p w14:paraId="65ED11B2" w14:textId="77777777" w:rsidR="00A505F8" w:rsidRPr="00A505F8" w:rsidRDefault="00A505F8" w:rsidP="00A505F8">
      <w:pPr>
        <w:tabs>
          <w:tab w:val="left" w:pos="40"/>
        </w:tabs>
        <w:spacing w:line="276" w:lineRule="auto"/>
        <w:rPr>
          <w:color w:val="auto"/>
          <w:sz w:val="26"/>
          <w:szCs w:val="26"/>
        </w:rPr>
      </w:pPr>
      <w:r w:rsidRPr="00A505F8">
        <w:rPr>
          <w:b/>
          <w:color w:val="auto"/>
          <w:sz w:val="26"/>
          <w:szCs w:val="26"/>
        </w:rPr>
        <w:tab/>
        <w:t xml:space="preserve">C. </w:t>
      </w:r>
      <w:r w:rsidRPr="00A505F8">
        <w:rPr>
          <w:rFonts w:eastAsia="Calibri"/>
          <w:color w:val="000000"/>
          <w:sz w:val="26"/>
          <w:szCs w:val="26"/>
        </w:rPr>
        <w:t xml:space="preserve"> Vật kính là thấu kính hội tụ có tiêu cự rất ngắn, thị kính là thấu kính phân kì có tiêu cự ngắn</w:t>
      </w:r>
    </w:p>
    <w:p w14:paraId="52CCB6A6" w14:textId="77777777" w:rsidR="00A505F8" w:rsidRPr="00A505F8" w:rsidRDefault="00A505F8" w:rsidP="00A505F8">
      <w:pPr>
        <w:tabs>
          <w:tab w:val="left" w:pos="40"/>
        </w:tabs>
        <w:spacing w:line="276" w:lineRule="auto"/>
        <w:rPr>
          <w:color w:val="auto"/>
          <w:sz w:val="26"/>
          <w:szCs w:val="26"/>
        </w:rPr>
      </w:pPr>
      <w:r w:rsidRPr="00A505F8">
        <w:rPr>
          <w:b/>
          <w:color w:val="auto"/>
          <w:sz w:val="26"/>
          <w:szCs w:val="26"/>
        </w:rPr>
        <w:tab/>
        <w:t xml:space="preserve">D. </w:t>
      </w:r>
      <w:r w:rsidRPr="00A505F8">
        <w:rPr>
          <w:rFonts w:eastAsia="Calibri"/>
          <w:color w:val="000000"/>
          <w:sz w:val="26"/>
          <w:szCs w:val="26"/>
        </w:rPr>
        <w:t xml:space="preserve"> Vật kính là thấu kính phân kì có tiêu cự lớn, thị kính là một kính lúp</w:t>
      </w:r>
    </w:p>
    <w:p w14:paraId="1287E81B" w14:textId="77777777" w:rsidR="00A505F8" w:rsidRPr="00A505F8" w:rsidRDefault="00A505F8" w:rsidP="00A505F8">
      <w:pPr>
        <w:tabs>
          <w:tab w:val="left" w:pos="768"/>
          <w:tab w:val="left" w:pos="2868"/>
          <w:tab w:val="left" w:pos="3368"/>
          <w:tab w:val="left" w:pos="5868"/>
          <w:tab w:val="left" w:pos="6368"/>
          <w:tab w:val="left" w:pos="8468"/>
          <w:tab w:val="left" w:pos="8968"/>
        </w:tabs>
        <w:spacing w:line="276" w:lineRule="auto"/>
        <w:jc w:val="both"/>
        <w:rPr>
          <w:b/>
          <w:i/>
          <w:color w:val="auto"/>
          <w:sz w:val="26"/>
          <w:szCs w:val="26"/>
        </w:rPr>
      </w:pPr>
      <w:r w:rsidRPr="00A505F8">
        <w:rPr>
          <w:b/>
          <w:color w:val="auto"/>
          <w:sz w:val="26"/>
          <w:szCs w:val="26"/>
          <w:u w:val="single"/>
        </w:rPr>
        <w:t>B. TỰ LUẬN</w:t>
      </w:r>
      <w:r w:rsidRPr="00A505F8">
        <w:rPr>
          <w:b/>
          <w:i/>
          <w:color w:val="auto"/>
          <w:sz w:val="26"/>
          <w:szCs w:val="26"/>
        </w:rPr>
        <w:t>(5 điểm)</w:t>
      </w:r>
    </w:p>
    <w:p w14:paraId="02E01992" w14:textId="77777777" w:rsidR="00A505F8" w:rsidRPr="00A505F8" w:rsidRDefault="00A505F8" w:rsidP="00A505F8">
      <w:pPr>
        <w:spacing w:line="276" w:lineRule="auto"/>
        <w:jc w:val="both"/>
        <w:rPr>
          <w:color w:val="000000"/>
          <w:sz w:val="26"/>
          <w:szCs w:val="26"/>
        </w:rPr>
      </w:pPr>
      <w:r w:rsidRPr="00A505F8">
        <w:rPr>
          <w:b/>
          <w:color w:val="000000"/>
          <w:sz w:val="26"/>
          <w:szCs w:val="26"/>
        </w:rPr>
        <w:t>Bài 1: (1 điểm)</w:t>
      </w:r>
      <w:r w:rsidRPr="00A505F8">
        <w:rPr>
          <w:color w:val="000000"/>
          <w:sz w:val="26"/>
          <w:szCs w:val="26"/>
        </w:rPr>
        <w:t xml:space="preserve"> Một đoạn dây dẫn thẳng dài 40 cm, đặt trong từ trường đều sao cho dây dẫn hợp với vectơ cảm ứng từ </w:t>
      </w:r>
      <w:r w:rsidRPr="00A505F8">
        <w:rPr>
          <w:noProof/>
          <w:color w:val="000000"/>
          <w:position w:val="-4"/>
          <w:sz w:val="26"/>
          <w:szCs w:val="26"/>
        </w:rPr>
        <w:drawing>
          <wp:inline distT="0" distB="0" distL="0" distR="0" wp14:anchorId="76E558D4" wp14:editId="578DB1AE">
            <wp:extent cx="146050" cy="184150"/>
            <wp:effectExtent l="0" t="0" r="6350" b="6350"/>
            <wp:docPr id="209221" name="Picture 20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146050" cy="184150"/>
                    </a:xfrm>
                    <a:prstGeom prst="rect">
                      <a:avLst/>
                    </a:prstGeom>
                    <a:noFill/>
                    <a:ln>
                      <a:noFill/>
                    </a:ln>
                  </pic:spPr>
                </pic:pic>
              </a:graphicData>
            </a:graphic>
          </wp:inline>
        </w:drawing>
      </w:r>
      <w:r w:rsidRPr="00A505F8">
        <w:rPr>
          <w:color w:val="000000"/>
          <w:sz w:val="26"/>
          <w:szCs w:val="26"/>
        </w:rPr>
        <w:t>một góc 30</w:t>
      </w:r>
      <w:r w:rsidRPr="00A505F8">
        <w:rPr>
          <w:color w:val="000000"/>
          <w:sz w:val="26"/>
          <w:szCs w:val="26"/>
          <w:vertAlign w:val="superscript"/>
        </w:rPr>
        <w:t>0</w:t>
      </w:r>
      <w:r w:rsidRPr="00A505F8">
        <w:rPr>
          <w:color w:val="000000"/>
          <w:sz w:val="26"/>
          <w:szCs w:val="26"/>
        </w:rPr>
        <w:t>. Biết dòng điện chạy qua dây dẫn có cường độ 5A, độ lớn cảm ứng từ B =10</w:t>
      </w:r>
      <w:r w:rsidRPr="00A505F8">
        <w:rPr>
          <w:color w:val="000000"/>
          <w:sz w:val="26"/>
          <w:szCs w:val="26"/>
          <w:vertAlign w:val="superscript"/>
        </w:rPr>
        <w:t xml:space="preserve">-4 </w:t>
      </w:r>
      <w:r w:rsidRPr="00A505F8">
        <w:rPr>
          <w:color w:val="000000"/>
          <w:sz w:val="26"/>
          <w:szCs w:val="26"/>
        </w:rPr>
        <w:t>T. Xác định độ lớn của lực từ tác dụng lên dây dẫn.</w:t>
      </w:r>
    </w:p>
    <w:p w14:paraId="6A41ADA2" w14:textId="77777777" w:rsidR="00A505F8" w:rsidRPr="00A505F8" w:rsidRDefault="00A505F8" w:rsidP="00A505F8">
      <w:pPr>
        <w:spacing w:line="276" w:lineRule="auto"/>
        <w:jc w:val="both"/>
        <w:rPr>
          <w:b/>
          <w:color w:val="000000"/>
          <w:sz w:val="26"/>
          <w:szCs w:val="26"/>
        </w:rPr>
      </w:pPr>
      <w:r w:rsidRPr="00A505F8">
        <w:rPr>
          <w:b/>
          <w:color w:val="000000"/>
          <w:sz w:val="26"/>
          <w:szCs w:val="26"/>
        </w:rPr>
        <w:t xml:space="preserve">Bài 2: ( 2 điểm) </w:t>
      </w:r>
      <w:r w:rsidRPr="00A505F8">
        <w:rPr>
          <w:color w:val="000000"/>
          <w:sz w:val="26"/>
          <w:szCs w:val="26"/>
        </w:rPr>
        <w:t xml:space="preserve">Một </w:t>
      </w:r>
      <w:r w:rsidRPr="00A505F8">
        <w:rPr>
          <w:color w:val="auto"/>
          <w:sz w:val="26"/>
          <w:szCs w:val="26"/>
        </w:rPr>
        <w:t>khung</w:t>
      </w:r>
      <w:r w:rsidRPr="00A505F8">
        <w:rPr>
          <w:color w:val="000000"/>
          <w:sz w:val="26"/>
          <w:szCs w:val="26"/>
        </w:rPr>
        <w:t xml:space="preserve"> dây dẫn tròn gồm 10 vòng dây được đặt trong từ trường đều sao cho các đường sức từ hợp với mặt phẳng khung dây một góc 30</w:t>
      </w:r>
      <w:r w:rsidRPr="00A505F8">
        <w:rPr>
          <w:color w:val="000000"/>
          <w:sz w:val="26"/>
          <w:szCs w:val="26"/>
          <w:vertAlign w:val="superscript"/>
        </w:rPr>
        <w:t>0</w:t>
      </w:r>
      <w:r w:rsidRPr="00A505F8">
        <w:rPr>
          <w:color w:val="000000"/>
          <w:sz w:val="26"/>
          <w:szCs w:val="26"/>
        </w:rPr>
        <w:t>. Diện tích  mỗi vòng dây là S = 0,04m</w:t>
      </w:r>
      <w:r w:rsidRPr="00A505F8">
        <w:rPr>
          <w:color w:val="000000"/>
          <w:sz w:val="26"/>
          <w:szCs w:val="26"/>
          <w:vertAlign w:val="superscript"/>
        </w:rPr>
        <w:t>2</w:t>
      </w:r>
      <w:r w:rsidRPr="00A505F8">
        <w:rPr>
          <w:color w:val="000000"/>
          <w:sz w:val="26"/>
          <w:szCs w:val="26"/>
        </w:rPr>
        <w:t>. Cho cảm ứng từ tăng đều từ 0,4T đến 0,8T trong thời gian 0,1s. Hãy xác định:</w:t>
      </w:r>
    </w:p>
    <w:p w14:paraId="74AF1783" w14:textId="77777777" w:rsidR="00A505F8" w:rsidRPr="00A505F8" w:rsidRDefault="00A505F8" w:rsidP="00A505F8">
      <w:pPr>
        <w:spacing w:line="276" w:lineRule="auto"/>
        <w:jc w:val="both"/>
        <w:rPr>
          <w:color w:val="000000"/>
          <w:sz w:val="26"/>
          <w:szCs w:val="26"/>
        </w:rPr>
      </w:pPr>
      <w:r w:rsidRPr="00A505F8">
        <w:rPr>
          <w:color w:val="000000"/>
          <w:sz w:val="26"/>
          <w:szCs w:val="26"/>
        </w:rPr>
        <w:t>a) Độ biến thiên từ thông qua khung dây</w:t>
      </w:r>
    </w:p>
    <w:p w14:paraId="7C25F080" w14:textId="77777777" w:rsidR="00A505F8" w:rsidRPr="00A505F8" w:rsidRDefault="00A505F8" w:rsidP="00A505F8">
      <w:pPr>
        <w:spacing w:line="276" w:lineRule="auto"/>
        <w:jc w:val="both"/>
        <w:rPr>
          <w:color w:val="000000"/>
          <w:sz w:val="26"/>
          <w:szCs w:val="26"/>
        </w:rPr>
      </w:pPr>
      <w:r w:rsidRPr="00A505F8">
        <w:rPr>
          <w:color w:val="000000"/>
          <w:sz w:val="26"/>
          <w:szCs w:val="26"/>
        </w:rPr>
        <w:t>b) Suất điện động cảm ứng trong khung</w:t>
      </w:r>
    </w:p>
    <w:p w14:paraId="56885EB4" w14:textId="77777777" w:rsidR="00A505F8" w:rsidRPr="00A505F8" w:rsidRDefault="00A505F8" w:rsidP="00A505F8">
      <w:pPr>
        <w:spacing w:line="276" w:lineRule="auto"/>
        <w:jc w:val="both"/>
        <w:rPr>
          <w:color w:val="auto"/>
          <w:sz w:val="26"/>
          <w:szCs w:val="26"/>
        </w:rPr>
      </w:pPr>
      <w:r w:rsidRPr="00A505F8">
        <w:rPr>
          <w:b/>
          <w:color w:val="000000"/>
          <w:sz w:val="26"/>
          <w:szCs w:val="26"/>
        </w:rPr>
        <w:t>Bài 3: ( 1 điểm)</w:t>
      </w:r>
      <w:r w:rsidRPr="00A505F8">
        <w:rPr>
          <w:color w:val="auto"/>
          <w:sz w:val="26"/>
          <w:szCs w:val="26"/>
        </w:rPr>
        <w:t xml:space="preserve"> Một tia sáng truyền từ không khí vào môi trường B dưới góc tới 60</w:t>
      </w:r>
      <w:r w:rsidRPr="00A505F8">
        <w:rPr>
          <w:color w:val="auto"/>
          <w:sz w:val="26"/>
          <w:szCs w:val="26"/>
          <w:vertAlign w:val="superscript"/>
        </w:rPr>
        <w:t>0</w:t>
      </w:r>
      <w:r w:rsidRPr="00A505F8">
        <w:rPr>
          <w:color w:val="auto"/>
          <w:sz w:val="26"/>
          <w:szCs w:val="26"/>
        </w:rPr>
        <w:t xml:space="preserve"> thì góc khúc xạ là 30</w:t>
      </w:r>
      <w:r w:rsidRPr="00A505F8">
        <w:rPr>
          <w:color w:val="auto"/>
          <w:sz w:val="26"/>
          <w:szCs w:val="26"/>
          <w:vertAlign w:val="superscript"/>
        </w:rPr>
        <w:t>0</w:t>
      </w:r>
      <w:r w:rsidRPr="00A505F8">
        <w:rPr>
          <w:color w:val="auto"/>
          <w:sz w:val="26"/>
          <w:szCs w:val="26"/>
        </w:rPr>
        <w:t>. Khi góc tới là 45</w:t>
      </w:r>
      <w:r w:rsidRPr="00A505F8">
        <w:rPr>
          <w:color w:val="auto"/>
          <w:sz w:val="26"/>
          <w:szCs w:val="26"/>
          <w:vertAlign w:val="superscript"/>
        </w:rPr>
        <w:t>0</w:t>
      </w:r>
      <w:r w:rsidRPr="00A505F8">
        <w:rPr>
          <w:color w:val="auto"/>
          <w:sz w:val="26"/>
          <w:szCs w:val="26"/>
        </w:rPr>
        <w:t xml:space="preserve"> thì góc khúc xạ bằng bao nhiêu?</w:t>
      </w:r>
    </w:p>
    <w:p w14:paraId="48A5F123" w14:textId="77777777" w:rsidR="00A505F8" w:rsidRPr="00A505F8" w:rsidRDefault="00A505F8" w:rsidP="00A505F8">
      <w:pPr>
        <w:spacing w:line="276" w:lineRule="auto"/>
        <w:jc w:val="both"/>
        <w:rPr>
          <w:color w:val="auto"/>
          <w:sz w:val="26"/>
          <w:szCs w:val="26"/>
        </w:rPr>
      </w:pPr>
      <w:r w:rsidRPr="00A505F8">
        <w:rPr>
          <w:b/>
          <w:color w:val="000000"/>
          <w:sz w:val="26"/>
          <w:szCs w:val="26"/>
        </w:rPr>
        <w:t xml:space="preserve">Bài 4: ( 1 điểm) </w:t>
      </w:r>
      <w:r w:rsidRPr="00A505F8">
        <w:rPr>
          <w:color w:val="000000"/>
          <w:sz w:val="26"/>
          <w:szCs w:val="26"/>
        </w:rPr>
        <w:t>Đặt vật sáng trên trục chính của một thấu kính thì cho ảnh lớn gấp 3 lần vật. Khi dời vật lại gần thấu kính một đoạn 20cm thì vẫn cho ảnh gấp 3 lần vật. Xác định tiêu cự của thấu kính đó.</w:t>
      </w:r>
    </w:p>
    <w:p w14:paraId="2120AC13" w14:textId="77777777" w:rsidR="00A505F8" w:rsidRPr="00A505F8" w:rsidRDefault="00A505F8" w:rsidP="00A505F8">
      <w:pPr>
        <w:spacing w:line="276" w:lineRule="auto"/>
        <w:jc w:val="both"/>
        <w:rPr>
          <w:color w:val="000000"/>
          <w:sz w:val="26"/>
          <w:szCs w:val="26"/>
        </w:rPr>
      </w:pPr>
    </w:p>
    <w:p w14:paraId="7D761F01" w14:textId="77777777" w:rsidR="00A505F8" w:rsidRPr="00A505F8" w:rsidRDefault="00A505F8" w:rsidP="00A505F8">
      <w:pPr>
        <w:spacing w:line="276" w:lineRule="auto"/>
        <w:jc w:val="center"/>
        <w:rPr>
          <w:color w:val="auto"/>
          <w:sz w:val="26"/>
          <w:szCs w:val="26"/>
        </w:rPr>
      </w:pPr>
      <w:r w:rsidRPr="00A505F8">
        <w:rPr>
          <w:b/>
          <w:i/>
          <w:color w:val="auto"/>
          <w:sz w:val="26"/>
          <w:szCs w:val="26"/>
        </w:rPr>
        <w:t>------ HẾT ------</w:t>
      </w:r>
    </w:p>
    <w:p w14:paraId="37905BDB" w14:textId="77777777" w:rsidR="00A505F8" w:rsidRPr="00A505F8" w:rsidRDefault="00A505F8" w:rsidP="00A505F8">
      <w:pPr>
        <w:spacing w:line="276" w:lineRule="auto"/>
        <w:jc w:val="both"/>
        <w:rPr>
          <w:b/>
          <w:bCs/>
          <w:color w:val="auto"/>
          <w:sz w:val="26"/>
          <w:szCs w:val="26"/>
          <w:lang w:val="nl-NL"/>
        </w:rPr>
      </w:pPr>
    </w:p>
    <w:p w14:paraId="3820A904" w14:textId="77777777" w:rsidR="00A505F8" w:rsidRPr="00A505F8" w:rsidRDefault="00A505F8" w:rsidP="00A505F8">
      <w:pPr>
        <w:spacing w:line="276" w:lineRule="auto"/>
        <w:jc w:val="both"/>
        <w:rPr>
          <w:b/>
          <w:color w:val="auto"/>
          <w:sz w:val="26"/>
          <w:szCs w:val="26"/>
          <w:lang w:val="nl-NL"/>
        </w:rPr>
      </w:pPr>
      <w:r w:rsidRPr="00A505F8">
        <w:rPr>
          <w:b/>
          <w:color w:val="auto"/>
          <w:sz w:val="26"/>
          <w:szCs w:val="26"/>
          <w:lang w:val="nl-NL"/>
        </w:rPr>
        <w:t>VI. ĐIỀU CHỈNH, THAY ĐỔI, BỔ SUNG (NẾU CÓ)</w:t>
      </w:r>
    </w:p>
    <w:p w14:paraId="5800CABB" w14:textId="77777777" w:rsidR="00A505F8" w:rsidRPr="00A505F8" w:rsidRDefault="00A505F8" w:rsidP="00A505F8">
      <w:pPr>
        <w:tabs>
          <w:tab w:val="left" w:leader="dot" w:pos="10260"/>
        </w:tabs>
        <w:spacing w:line="276" w:lineRule="auto"/>
        <w:jc w:val="both"/>
        <w:rPr>
          <w:color w:val="auto"/>
          <w:sz w:val="26"/>
          <w:szCs w:val="26"/>
          <w:lang w:val="nl-NL"/>
        </w:rPr>
      </w:pPr>
      <w:r w:rsidRPr="00A505F8">
        <w:rPr>
          <w:color w:val="auto"/>
          <w:sz w:val="26"/>
          <w:szCs w:val="26"/>
          <w:lang w:val="nl-NL"/>
        </w:rPr>
        <w:tab/>
      </w:r>
    </w:p>
    <w:p w14:paraId="316E3E54" w14:textId="77777777" w:rsidR="00A505F8" w:rsidRPr="00A505F8" w:rsidRDefault="00A505F8" w:rsidP="00A505F8">
      <w:pPr>
        <w:tabs>
          <w:tab w:val="left" w:leader="dot" w:pos="10260"/>
        </w:tabs>
        <w:spacing w:line="276" w:lineRule="auto"/>
        <w:jc w:val="both"/>
        <w:rPr>
          <w:color w:val="auto"/>
          <w:sz w:val="26"/>
          <w:szCs w:val="26"/>
          <w:lang w:val="nl-NL"/>
        </w:rPr>
      </w:pPr>
      <w:r w:rsidRPr="00A505F8">
        <w:rPr>
          <w:color w:val="auto"/>
          <w:sz w:val="26"/>
          <w:szCs w:val="26"/>
          <w:lang w:val="nl-NL"/>
        </w:rPr>
        <w:tab/>
      </w:r>
    </w:p>
    <w:p w14:paraId="6D59E08C" w14:textId="77777777" w:rsidR="00A505F8" w:rsidRPr="00A505F8" w:rsidRDefault="00A505F8" w:rsidP="00A505F8">
      <w:pPr>
        <w:tabs>
          <w:tab w:val="left" w:leader="dot" w:pos="10260"/>
        </w:tabs>
        <w:spacing w:line="276" w:lineRule="auto"/>
        <w:jc w:val="both"/>
        <w:rPr>
          <w:color w:val="auto"/>
          <w:sz w:val="26"/>
          <w:szCs w:val="26"/>
          <w:lang w:val="nl-NL"/>
        </w:rPr>
      </w:pPr>
      <w:r w:rsidRPr="00A505F8">
        <w:rPr>
          <w:color w:val="auto"/>
          <w:sz w:val="26"/>
          <w:szCs w:val="26"/>
          <w:lang w:val="nl-NL"/>
        </w:rPr>
        <w:tab/>
      </w:r>
    </w:p>
    <w:p w14:paraId="05181601" w14:textId="2D9BB4FF" w:rsidR="00A505F8" w:rsidRPr="00A505F8" w:rsidRDefault="00A505F8" w:rsidP="00A505F8">
      <w:pPr>
        <w:tabs>
          <w:tab w:val="left" w:leader="dot" w:pos="10260"/>
        </w:tabs>
        <w:spacing w:line="276" w:lineRule="auto"/>
        <w:jc w:val="both"/>
        <w:rPr>
          <w:color w:val="auto"/>
          <w:sz w:val="26"/>
          <w:szCs w:val="26"/>
          <w:lang w:val="nl-NL"/>
        </w:rPr>
      </w:pPr>
      <w:r w:rsidRPr="00A505F8">
        <w:rPr>
          <w:color w:val="auto"/>
          <w:sz w:val="26"/>
          <w:szCs w:val="26"/>
          <w:lang w:val="nl-NL"/>
        </w:rPr>
        <w:tab/>
      </w:r>
    </w:p>
    <w:sectPr w:rsidR="00A505F8" w:rsidRPr="00A505F8" w:rsidSect="00351938">
      <w:pgSz w:w="11907" w:h="16840" w:code="9"/>
      <w:pgMar w:top="567" w:right="851"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A3"/>
    <w:family w:val="swiss"/>
    <w:pitch w:val="variable"/>
    <w:sig w:usb0="E4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font>
  <w:font w:name="Arial">
    <w:panose1 w:val="020B0604020202020204"/>
    <w:charset w:val="A3"/>
    <w:family w:val="swiss"/>
    <w:pitch w:val="variable"/>
    <w:sig w:usb0="E0002EFF" w:usb1="C000785B" w:usb2="00000009" w:usb3="00000000" w:csb0="000001FF"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Ariston">
    <w:altName w:val="Malgun Gothic Semilight"/>
    <w:charset w:val="00"/>
    <w:family w:val="roman"/>
    <w:pitch w:val="variable"/>
    <w:sig w:usb0="00000001" w:usb1="08000000" w:usb2="00000008" w:usb3="00000000" w:csb0="00000101" w:csb1="00000000"/>
  </w:font>
  <w:font w:name="Palatino Linotype">
    <w:panose1 w:val="02040502050505030304"/>
    <w:charset w:val="A3"/>
    <w:family w:val="roman"/>
    <w:pitch w:val="variable"/>
    <w:sig w:usb0="E0000287" w:usb1="40000013" w:usb2="00000000" w:usb3="00000000" w:csb0="0000019F" w:csb1="00000000"/>
  </w:font>
  <w:font w:name="Roboto">
    <w:panose1 w:val="02000000000000000000"/>
    <w:charset w:val="A3"/>
    <w:family w:val="auto"/>
    <w:pitch w:val="variable"/>
    <w:sig w:usb0="E00002FF" w:usb1="5000205B" w:usb2="00000020" w:usb3="00000000" w:csb0="0000019F" w:csb1="00000000"/>
  </w:font>
  <w:font w:name="Cambria Math">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352"/>
    <w:multiLevelType w:val="hybridMultilevel"/>
    <w:tmpl w:val="C268B5A0"/>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6CA2D34"/>
    <w:multiLevelType w:val="hybridMultilevel"/>
    <w:tmpl w:val="82D816E0"/>
    <w:lvl w:ilvl="0" w:tplc="63262192">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thick" w:color="FFFFFF" w:themeColor="background1"/>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 w15:restartNumberingAfterBreak="0">
    <w:nsid w:val="070B6D29"/>
    <w:multiLevelType w:val="hybridMultilevel"/>
    <w:tmpl w:val="FE442A08"/>
    <w:lvl w:ilvl="0" w:tplc="B9C2C6EA">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00B0F0"/>
        <w:vertAlign w:val="baseline"/>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 w15:restartNumberingAfterBreak="0">
    <w:nsid w:val="124819A4"/>
    <w:multiLevelType w:val="hybridMultilevel"/>
    <w:tmpl w:val="A8BCC084"/>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28F1B41"/>
    <w:multiLevelType w:val="hybridMultilevel"/>
    <w:tmpl w:val="9FE0E286"/>
    <w:lvl w:ilvl="0" w:tplc="A2F29ECA">
      <w:start w:val="6"/>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00B0F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0CA78FD"/>
    <w:multiLevelType w:val="hybridMultilevel"/>
    <w:tmpl w:val="82D816E0"/>
    <w:lvl w:ilvl="0" w:tplc="63262192">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thick" w:color="FFFFFF" w:themeColor="background1"/>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15:restartNumberingAfterBreak="0">
    <w:nsid w:val="358D0E5A"/>
    <w:multiLevelType w:val="hybridMultilevel"/>
    <w:tmpl w:val="B39E2422"/>
    <w:lvl w:ilvl="0" w:tplc="0930BD7C">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00B0F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 w15:restartNumberingAfterBreak="0">
    <w:nsid w:val="37DD4528"/>
    <w:multiLevelType w:val="hybridMultilevel"/>
    <w:tmpl w:val="99BE9F0C"/>
    <w:lvl w:ilvl="0" w:tplc="FF806274">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FFFFFF"/>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15:restartNumberingAfterBreak="0">
    <w:nsid w:val="3C957075"/>
    <w:multiLevelType w:val="hybridMultilevel"/>
    <w:tmpl w:val="38766508"/>
    <w:lvl w:ilvl="0" w:tplc="49F6B752">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thick" w:color="FFFFFF" w:themeColor="background1"/>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3D2C6FFC"/>
    <w:multiLevelType w:val="hybridMultilevel"/>
    <w:tmpl w:val="2DA2022E"/>
    <w:lvl w:ilvl="0" w:tplc="8C6A2280">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00B0F0"/>
        <w:vertAlign w:val="baseline"/>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4E8D4B9F"/>
    <w:multiLevelType w:val="hybridMultilevel"/>
    <w:tmpl w:val="A9DAC42A"/>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4E926EB3"/>
    <w:multiLevelType w:val="hybridMultilevel"/>
    <w:tmpl w:val="4D60D632"/>
    <w:lvl w:ilvl="0" w:tplc="E2707E4E">
      <w:start w:val="1"/>
      <w:numFmt w:val="decimal"/>
      <w:suff w:val="space"/>
      <w:lvlText w:val="Câu %1:"/>
      <w:lvlJc w:val="left"/>
      <w:pPr>
        <w:ind w:left="0" w:firstLine="0"/>
      </w:pPr>
      <w:rPr>
        <w:rFonts w:ascii="Times New Roman Bold" w:hAnsi="Times New Roman Bold" w:hint="default"/>
        <w:b/>
        <w:i w:val="0"/>
        <w:color w:val="0000FF"/>
        <w:spacing w:val="0"/>
        <w:kern w:val="16"/>
        <w:sz w:val="20"/>
        <w:szCs w:val="20"/>
        <w:u w:val="thick" w:color="00B0F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15:restartNumberingAfterBreak="0">
    <w:nsid w:val="50DB20D9"/>
    <w:multiLevelType w:val="hybridMultilevel"/>
    <w:tmpl w:val="B39E2422"/>
    <w:lvl w:ilvl="0" w:tplc="0930BD7C">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00B0F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51446006"/>
    <w:multiLevelType w:val="hybridMultilevel"/>
    <w:tmpl w:val="104A6262"/>
    <w:lvl w:ilvl="0" w:tplc="D8F266C0">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00B0F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15:restartNumberingAfterBreak="0">
    <w:nsid w:val="550F719D"/>
    <w:multiLevelType w:val="hybridMultilevel"/>
    <w:tmpl w:val="D7FEC3E4"/>
    <w:lvl w:ilvl="0" w:tplc="A048841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596E1E2D"/>
    <w:multiLevelType w:val="hybridMultilevel"/>
    <w:tmpl w:val="99BE9F0C"/>
    <w:lvl w:ilvl="0" w:tplc="FF806274">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FFFFFF" w:themeColor="background1"/>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69E959E6"/>
    <w:multiLevelType w:val="hybridMultilevel"/>
    <w:tmpl w:val="4C8645F8"/>
    <w:lvl w:ilvl="0" w:tplc="4ED00F24">
      <w:start w:val="1"/>
      <w:numFmt w:val="decimal"/>
      <w:suff w:val="space"/>
      <w:lvlText w:val="Câu %1:"/>
      <w:lvlJc w:val="left"/>
      <w:pPr>
        <w:ind w:left="0" w:firstLine="0"/>
      </w:pPr>
      <w:rPr>
        <w:rFonts w:ascii="Times New Roman Bold" w:hAnsi="Times New Roman Bold" w:hint="default"/>
        <w:b/>
        <w:i w:val="0"/>
        <w:color w:val="auto"/>
        <w:spacing w:val="0"/>
        <w:kern w:val="16"/>
        <w:sz w:val="26"/>
        <w:szCs w:val="20"/>
        <w:u w:val="none" w:color="00B0F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15:restartNumberingAfterBreak="0">
    <w:nsid w:val="6E12099F"/>
    <w:multiLevelType w:val="hybridMultilevel"/>
    <w:tmpl w:val="907668CE"/>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6E5E5114"/>
    <w:multiLevelType w:val="hybridMultilevel"/>
    <w:tmpl w:val="54801086"/>
    <w:lvl w:ilvl="0" w:tplc="4F16543C">
      <w:start w:val="16"/>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00B0F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727E20E1"/>
    <w:multiLevelType w:val="hybridMultilevel"/>
    <w:tmpl w:val="8DB6F8DE"/>
    <w:lvl w:ilvl="0" w:tplc="35C2C664">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00B0F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7D6E283B"/>
    <w:multiLevelType w:val="hybridMultilevel"/>
    <w:tmpl w:val="110679EE"/>
    <w:lvl w:ilvl="0" w:tplc="140EE02E">
      <w:start w:val="12"/>
      <w:numFmt w:val="decimal"/>
      <w:suff w:val="space"/>
      <w:lvlText w:val="Câu %1:"/>
      <w:lvlJc w:val="left"/>
      <w:pPr>
        <w:ind w:left="0" w:firstLine="0"/>
      </w:pPr>
      <w:rPr>
        <w:rFonts w:ascii="Times New Roman Bold" w:hAnsi="Times New Roman Bold" w:hint="default"/>
        <w:b/>
        <w:i w:val="0"/>
        <w:color w:val="0000FF"/>
        <w:spacing w:val="0"/>
        <w:kern w:val="16"/>
        <w:sz w:val="26"/>
        <w:szCs w:val="20"/>
        <w:u w:val="none" w:color="00B0F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12"/>
  </w:num>
  <w:num w:numId="6">
    <w:abstractNumId w:val="6"/>
  </w:num>
  <w:num w:numId="7">
    <w:abstractNumId w:val="4"/>
  </w:num>
  <w:num w:numId="8">
    <w:abstractNumId w:val="20"/>
  </w:num>
  <w:num w:numId="9">
    <w:abstractNumId w:val="18"/>
  </w:num>
  <w:num w:numId="10">
    <w:abstractNumId w:val="9"/>
  </w:num>
  <w:num w:numId="11">
    <w:abstractNumId w:val="2"/>
  </w:num>
  <w:num w:numId="12">
    <w:abstractNumId w:val="8"/>
  </w:num>
  <w:num w:numId="13">
    <w:abstractNumId w:val="14"/>
  </w:num>
  <w:num w:numId="14">
    <w:abstractNumId w:val="17"/>
  </w:num>
  <w:num w:numId="15">
    <w:abstractNumId w:val="3"/>
  </w:num>
  <w:num w:numId="16">
    <w:abstractNumId w:val="10"/>
  </w:num>
  <w:num w:numId="17">
    <w:abstractNumId w:val="0"/>
  </w:num>
  <w:num w:numId="18">
    <w:abstractNumId w:val="7"/>
  </w:num>
  <w:num w:numId="19">
    <w:abstractNumId w:val="15"/>
  </w:num>
  <w:num w:numId="20">
    <w:abstractNumId w:val="5"/>
  </w:num>
  <w:num w:numId="21">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57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E2A"/>
    <w:rsid w:val="00033487"/>
    <w:rsid w:val="00035652"/>
    <w:rsid w:val="00051C10"/>
    <w:rsid w:val="00085991"/>
    <w:rsid w:val="000C05A8"/>
    <w:rsid w:val="000C3A78"/>
    <w:rsid w:val="000C75D4"/>
    <w:rsid w:val="000D2004"/>
    <w:rsid w:val="000E2E5B"/>
    <w:rsid w:val="00132CC5"/>
    <w:rsid w:val="0018078C"/>
    <w:rsid w:val="002131C0"/>
    <w:rsid w:val="00214C26"/>
    <w:rsid w:val="00232C48"/>
    <w:rsid w:val="002620F0"/>
    <w:rsid w:val="0027223F"/>
    <w:rsid w:val="00286BF3"/>
    <w:rsid w:val="00293038"/>
    <w:rsid w:val="003217F1"/>
    <w:rsid w:val="00325C6A"/>
    <w:rsid w:val="00351938"/>
    <w:rsid w:val="003730E3"/>
    <w:rsid w:val="00375FA4"/>
    <w:rsid w:val="00384C2C"/>
    <w:rsid w:val="003A06C0"/>
    <w:rsid w:val="003C2FF9"/>
    <w:rsid w:val="003C42A5"/>
    <w:rsid w:val="003F1305"/>
    <w:rsid w:val="003F1E2A"/>
    <w:rsid w:val="00453C9D"/>
    <w:rsid w:val="0045493E"/>
    <w:rsid w:val="00471780"/>
    <w:rsid w:val="00483681"/>
    <w:rsid w:val="004A3207"/>
    <w:rsid w:val="00521BE2"/>
    <w:rsid w:val="00532714"/>
    <w:rsid w:val="00564D55"/>
    <w:rsid w:val="005B19B6"/>
    <w:rsid w:val="005B6B26"/>
    <w:rsid w:val="005D3DD3"/>
    <w:rsid w:val="00612E4F"/>
    <w:rsid w:val="006149EB"/>
    <w:rsid w:val="006156F0"/>
    <w:rsid w:val="00632852"/>
    <w:rsid w:val="00640F8F"/>
    <w:rsid w:val="006619C4"/>
    <w:rsid w:val="0068564C"/>
    <w:rsid w:val="006961C5"/>
    <w:rsid w:val="006C52D6"/>
    <w:rsid w:val="00702F49"/>
    <w:rsid w:val="007540D9"/>
    <w:rsid w:val="007A1528"/>
    <w:rsid w:val="007A406E"/>
    <w:rsid w:val="008005ED"/>
    <w:rsid w:val="00824494"/>
    <w:rsid w:val="00851850"/>
    <w:rsid w:val="0088474B"/>
    <w:rsid w:val="008B11F1"/>
    <w:rsid w:val="008E70CD"/>
    <w:rsid w:val="008F7C16"/>
    <w:rsid w:val="00901B2D"/>
    <w:rsid w:val="0090492E"/>
    <w:rsid w:val="00911E54"/>
    <w:rsid w:val="00960371"/>
    <w:rsid w:val="009852EA"/>
    <w:rsid w:val="009A1B89"/>
    <w:rsid w:val="009C4FFE"/>
    <w:rsid w:val="00A17C82"/>
    <w:rsid w:val="00A505F8"/>
    <w:rsid w:val="00A54096"/>
    <w:rsid w:val="00A5500D"/>
    <w:rsid w:val="00A814A8"/>
    <w:rsid w:val="00AE2DCB"/>
    <w:rsid w:val="00AF179E"/>
    <w:rsid w:val="00B03B90"/>
    <w:rsid w:val="00B1216C"/>
    <w:rsid w:val="00B46EE9"/>
    <w:rsid w:val="00B51652"/>
    <w:rsid w:val="00B55F16"/>
    <w:rsid w:val="00B670E0"/>
    <w:rsid w:val="00BD5D9B"/>
    <w:rsid w:val="00BE356B"/>
    <w:rsid w:val="00C058D4"/>
    <w:rsid w:val="00C303ED"/>
    <w:rsid w:val="00C432CD"/>
    <w:rsid w:val="00C47552"/>
    <w:rsid w:val="00CA5F5E"/>
    <w:rsid w:val="00CC0532"/>
    <w:rsid w:val="00CE6A65"/>
    <w:rsid w:val="00D12C8B"/>
    <w:rsid w:val="00D514F1"/>
    <w:rsid w:val="00D57E2D"/>
    <w:rsid w:val="00DE2F05"/>
    <w:rsid w:val="00E140F5"/>
    <w:rsid w:val="00E16BF2"/>
    <w:rsid w:val="00E37363"/>
    <w:rsid w:val="00F001C3"/>
    <w:rsid w:val="00F219CA"/>
    <w:rsid w:val="00F31840"/>
    <w:rsid w:val="00F45D3E"/>
    <w:rsid w:val="00FC32C5"/>
    <w:rsid w:val="00FC4F49"/>
    <w:rsid w:val="00FF5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8"/>
    <o:shapelayout v:ext="edit">
      <o:idmap v:ext="edit" data="1"/>
    </o:shapelayout>
  </w:shapeDefaults>
  <w:decimalSymbol w:val="."/>
  <w:listSeparator w:val=","/>
  <w14:docId w14:val="5E25809C"/>
  <w15:docId w15:val="{A0D3D8B3-E016-4A40-8264-61B610DE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3300"/>
        <w:sz w:val="32"/>
        <w:szCs w:val="3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4A7"/>
  </w:style>
  <w:style w:type="paragraph" w:styleId="Heading1">
    <w:name w:val="heading 1"/>
    <w:basedOn w:val="Normal"/>
    <w:next w:val="Normal"/>
    <w:link w:val="Heading1Char"/>
    <w:uiPriority w:val="9"/>
    <w:qFormat/>
    <w:rsid w:val="0055754A"/>
    <w:pPr>
      <w:keepNext/>
      <w:jc w:val="both"/>
      <w:outlineLvl w:val="0"/>
    </w:pPr>
    <w:rPr>
      <w:rFonts w:eastAsia="Calibri"/>
      <w:color w:val="auto"/>
      <w:sz w:val="26"/>
      <w:szCs w:val="22"/>
    </w:rPr>
  </w:style>
  <w:style w:type="paragraph" w:styleId="Heading2">
    <w:name w:val="heading 2"/>
    <w:basedOn w:val="Normal"/>
    <w:next w:val="Normal"/>
    <w:link w:val="Heading2Char"/>
    <w:uiPriority w:val="9"/>
    <w:unhideWhenUsed/>
    <w:qFormat/>
    <w:rsid w:val="0055754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55754A"/>
    <w:pPr>
      <w:keepNext/>
      <w:keepLines/>
      <w:spacing w:before="200"/>
      <w:outlineLvl w:val="2"/>
    </w:pPr>
    <w:rPr>
      <w:rFonts w:ascii="Cambria" w:hAnsi="Cambria"/>
      <w:b/>
      <w:bCs/>
      <w:color w:val="4F81BD"/>
      <w:sz w:val="28"/>
      <w:szCs w:val="28"/>
    </w:rPr>
  </w:style>
  <w:style w:type="paragraph" w:styleId="Heading4">
    <w:name w:val="heading 4"/>
    <w:basedOn w:val="Normal"/>
    <w:next w:val="Normal"/>
    <w:link w:val="Heading4Char"/>
    <w:uiPriority w:val="9"/>
    <w:unhideWhenUsed/>
    <w:qFormat/>
    <w:rsid w:val="0055754A"/>
    <w:pPr>
      <w:keepNext/>
      <w:keepLines/>
      <w:spacing w:before="200"/>
      <w:outlineLvl w:val="3"/>
    </w:pPr>
    <w:rPr>
      <w:rFonts w:ascii="Cambria" w:hAnsi="Cambria"/>
      <w:b/>
      <w:bCs/>
      <w:i/>
      <w:iCs/>
      <w:color w:val="4F81BD"/>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754A"/>
    <w:pPr>
      <w:jc w:val="center"/>
    </w:pPr>
    <w:rPr>
      <w:b/>
      <w:bCs/>
      <w:color w:val="auto"/>
      <w:sz w:val="28"/>
      <w:szCs w:val="24"/>
    </w:rPr>
  </w:style>
  <w:style w:type="character" w:customStyle="1" w:styleId="Heading1Char">
    <w:name w:val="Heading 1 Char"/>
    <w:link w:val="Heading1"/>
    <w:uiPriority w:val="9"/>
    <w:rsid w:val="0055754A"/>
    <w:rPr>
      <w:rFonts w:eastAsia="Calibri"/>
      <w:sz w:val="26"/>
      <w:szCs w:val="22"/>
    </w:rPr>
  </w:style>
  <w:style w:type="character" w:customStyle="1" w:styleId="Heading2Char">
    <w:name w:val="Heading 2 Char"/>
    <w:link w:val="Heading2"/>
    <w:uiPriority w:val="9"/>
    <w:rsid w:val="0055754A"/>
    <w:rPr>
      <w:rFonts w:ascii="Cambria" w:hAnsi="Cambria"/>
      <w:b/>
      <w:bCs/>
      <w:color w:val="4F81BD"/>
      <w:sz w:val="26"/>
      <w:szCs w:val="26"/>
    </w:rPr>
  </w:style>
  <w:style w:type="character" w:customStyle="1" w:styleId="Heading3Char">
    <w:name w:val="Heading 3 Char"/>
    <w:link w:val="Heading3"/>
    <w:uiPriority w:val="9"/>
    <w:rsid w:val="0055754A"/>
    <w:rPr>
      <w:rFonts w:ascii="Cambria" w:hAnsi="Cambria"/>
      <w:b/>
      <w:bCs/>
      <w:color w:val="4F81BD"/>
      <w:sz w:val="28"/>
      <w:szCs w:val="28"/>
    </w:rPr>
  </w:style>
  <w:style w:type="character" w:customStyle="1" w:styleId="Heading4Char">
    <w:name w:val="Heading 4 Char"/>
    <w:link w:val="Heading4"/>
    <w:uiPriority w:val="9"/>
    <w:rsid w:val="0055754A"/>
    <w:rPr>
      <w:rFonts w:ascii="Cambria" w:hAnsi="Cambria"/>
      <w:b/>
      <w:bCs/>
      <w:i/>
      <w:iCs/>
      <w:color w:val="4F81BD"/>
      <w:sz w:val="28"/>
      <w:szCs w:val="28"/>
    </w:rPr>
  </w:style>
  <w:style w:type="character" w:customStyle="1" w:styleId="TitleChar">
    <w:name w:val="Title Char"/>
    <w:link w:val="Title"/>
    <w:rsid w:val="0055754A"/>
    <w:rPr>
      <w:b/>
      <w:bCs/>
      <w:sz w:val="28"/>
      <w:szCs w:val="24"/>
    </w:rPr>
  </w:style>
  <w:style w:type="character" w:styleId="Strong">
    <w:name w:val="Strong"/>
    <w:uiPriority w:val="22"/>
    <w:qFormat/>
    <w:rsid w:val="0055754A"/>
    <w:rPr>
      <w:b/>
      <w:bCs/>
    </w:rPr>
  </w:style>
  <w:style w:type="paragraph" w:styleId="NoSpacing">
    <w:name w:val="No Spacing"/>
    <w:link w:val="NoSpacingChar"/>
    <w:qFormat/>
    <w:rsid w:val="0055754A"/>
    <w:rPr>
      <w:rFonts w:ascii="Calibri" w:hAnsi="Calibri"/>
      <w:sz w:val="22"/>
      <w:szCs w:val="22"/>
      <w:lang w:eastAsia="ja-JP"/>
    </w:rPr>
  </w:style>
  <w:style w:type="character" w:customStyle="1" w:styleId="NoSpacingChar">
    <w:name w:val="No Spacing Char"/>
    <w:link w:val="NoSpacing"/>
    <w:rsid w:val="0055754A"/>
    <w:rPr>
      <w:rFonts w:ascii="Calibri" w:hAnsi="Calibri"/>
      <w:sz w:val="22"/>
      <w:szCs w:val="22"/>
      <w:lang w:eastAsia="ja-JP"/>
    </w:rPr>
  </w:style>
  <w:style w:type="paragraph" w:styleId="ListParagraph">
    <w:name w:val="List Paragraph"/>
    <w:basedOn w:val="Normal"/>
    <w:link w:val="ListParagraphChar"/>
    <w:uiPriority w:val="34"/>
    <w:qFormat/>
    <w:rsid w:val="0055754A"/>
    <w:pPr>
      <w:ind w:left="720"/>
      <w:contextualSpacing/>
    </w:pPr>
    <w:rPr>
      <w:color w:val="auto"/>
      <w:sz w:val="28"/>
      <w:szCs w:val="28"/>
    </w:rPr>
  </w:style>
  <w:style w:type="character" w:customStyle="1" w:styleId="ListParagraphChar">
    <w:name w:val="List Paragraph Char"/>
    <w:link w:val="ListParagraph"/>
    <w:uiPriority w:val="34"/>
    <w:locked/>
    <w:rsid w:val="0055754A"/>
    <w:rPr>
      <w:sz w:val="28"/>
      <w:szCs w:val="28"/>
    </w:rPr>
  </w:style>
  <w:style w:type="table" w:styleId="TableGrid">
    <w:name w:val="Table Grid"/>
    <w:basedOn w:val="TableNormal"/>
    <w:rsid w:val="00D60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d">
    <w:name w:val="abcd"/>
    <w:basedOn w:val="Normal"/>
    <w:rsid w:val="00686D71"/>
    <w:pPr>
      <w:tabs>
        <w:tab w:val="left" w:pos="4820"/>
      </w:tabs>
      <w:ind w:left="681" w:hanging="284"/>
      <w:jc w:val="both"/>
      <w:outlineLvl w:val="4"/>
    </w:pPr>
    <w:rPr>
      <w:rFonts w:ascii="VNI-Times" w:hAnsi="VNI-Times"/>
      <w:color w:val="auto"/>
      <w:sz w:val="20"/>
      <w:szCs w:val="20"/>
    </w:rPr>
  </w:style>
  <w:style w:type="table" w:customStyle="1" w:styleId="TableGrid1">
    <w:name w:val="Table Grid1"/>
    <w:basedOn w:val="TableNormal"/>
    <w:next w:val="TableGrid"/>
    <w:uiPriority w:val="59"/>
    <w:rsid w:val="00686D7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11641"/>
    <w:pPr>
      <w:spacing w:before="100" w:beforeAutospacing="1" w:after="100" w:afterAutospacing="1"/>
    </w:pPr>
    <w:rPr>
      <w:color w:val="auto"/>
      <w:sz w:val="24"/>
      <w:szCs w:val="24"/>
    </w:rPr>
  </w:style>
  <w:style w:type="paragraph" w:customStyle="1" w:styleId="Vande">
    <w:name w:val="Vande"/>
    <w:basedOn w:val="Normal"/>
    <w:next w:val="abcd"/>
    <w:rsid w:val="00111641"/>
    <w:pPr>
      <w:ind w:left="397" w:hanging="397"/>
      <w:jc w:val="both"/>
    </w:pPr>
    <w:rPr>
      <w:rFonts w:ascii="VNI-Times" w:hAnsi="VNI-Times"/>
      <w:b/>
      <w:i/>
      <w:color w:val="auto"/>
      <w:sz w:val="20"/>
      <w:szCs w:val="20"/>
    </w:rPr>
  </w:style>
  <w:style w:type="paragraph" w:styleId="BalloonText">
    <w:name w:val="Balloon Text"/>
    <w:basedOn w:val="Normal"/>
    <w:link w:val="BalloonTextChar"/>
    <w:semiHidden/>
    <w:unhideWhenUsed/>
    <w:rsid w:val="00656969"/>
    <w:rPr>
      <w:rFonts w:ascii="Segoe UI" w:hAnsi="Segoe UI" w:cs="Segoe UI"/>
      <w:sz w:val="18"/>
      <w:szCs w:val="18"/>
    </w:rPr>
  </w:style>
  <w:style w:type="character" w:customStyle="1" w:styleId="BalloonTextChar">
    <w:name w:val="Balloon Text Char"/>
    <w:basedOn w:val="DefaultParagraphFont"/>
    <w:link w:val="BalloonText"/>
    <w:semiHidden/>
    <w:rsid w:val="00656969"/>
    <w:rPr>
      <w:rFonts w:ascii="Segoe UI" w:hAnsi="Segoe UI" w:cs="Segoe UI"/>
      <w:color w:val="003300"/>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6">
    <w:name w:val="46"/>
    <w:basedOn w:val="TableNormal"/>
    <w:pPr>
      <w:jc w:val="both"/>
    </w:pPr>
    <w:tblPr>
      <w:tblStyleRowBandSize w:val="1"/>
      <w:tblStyleColBandSize w:val="1"/>
    </w:tblPr>
  </w:style>
  <w:style w:type="table" w:customStyle="1" w:styleId="45">
    <w:name w:val="45"/>
    <w:basedOn w:val="TableNormal"/>
    <w:tblPr>
      <w:tblStyleRowBandSize w:val="1"/>
      <w:tblStyleColBandSize w:val="1"/>
      <w:tblCellMar>
        <w:left w:w="115" w:type="dxa"/>
        <w:right w:w="115" w:type="dxa"/>
      </w:tblCellMar>
    </w:tblPr>
  </w:style>
  <w:style w:type="table" w:customStyle="1" w:styleId="44">
    <w:name w:val="44"/>
    <w:basedOn w:val="TableNormal"/>
    <w:pPr>
      <w:jc w:val="both"/>
    </w:pPr>
    <w:tblPr>
      <w:tblStyleRowBandSize w:val="1"/>
      <w:tblStyleColBandSize w:val="1"/>
    </w:tblPr>
  </w:style>
  <w:style w:type="table" w:customStyle="1" w:styleId="43">
    <w:name w:val="43"/>
    <w:basedOn w:val="TableNormal"/>
    <w:pPr>
      <w:jc w:val="both"/>
    </w:pPr>
    <w:tblPr>
      <w:tblStyleRowBandSize w:val="1"/>
      <w:tblStyleColBandSize w:val="1"/>
    </w:tblPr>
  </w:style>
  <w:style w:type="table" w:customStyle="1" w:styleId="42">
    <w:name w:val="42"/>
    <w:basedOn w:val="TableNormal"/>
    <w:pPr>
      <w:jc w:val="both"/>
    </w:pPr>
    <w:tblPr>
      <w:tblStyleRowBandSize w:val="1"/>
      <w:tblStyleColBandSize w:val="1"/>
    </w:tblPr>
  </w:style>
  <w:style w:type="table" w:customStyle="1" w:styleId="41">
    <w:name w:val="41"/>
    <w:basedOn w:val="TableNormal"/>
    <w:pPr>
      <w:jc w:val="both"/>
    </w:pPr>
    <w:tblPr>
      <w:tblStyleRowBandSize w:val="1"/>
      <w:tblStyleColBandSize w:val="1"/>
    </w:tblPr>
  </w:style>
  <w:style w:type="table" w:customStyle="1" w:styleId="40">
    <w:name w:val="40"/>
    <w:basedOn w:val="TableNormal"/>
    <w:pPr>
      <w:jc w:val="both"/>
    </w:pPr>
    <w:tblPr>
      <w:tblStyleRowBandSize w:val="1"/>
      <w:tblStyleColBandSize w:val="1"/>
    </w:tblPr>
  </w:style>
  <w:style w:type="table" w:customStyle="1" w:styleId="39">
    <w:name w:val="39"/>
    <w:basedOn w:val="TableNormal"/>
    <w:pPr>
      <w:jc w:val="both"/>
    </w:pPr>
    <w:tblPr>
      <w:tblStyleRowBandSize w:val="1"/>
      <w:tblStyleColBandSize w:val="1"/>
    </w:tblPr>
  </w:style>
  <w:style w:type="table" w:customStyle="1" w:styleId="38">
    <w:name w:val="38"/>
    <w:basedOn w:val="TableNormal"/>
    <w:pPr>
      <w:jc w:val="both"/>
    </w:pPr>
    <w:tblPr>
      <w:tblStyleRowBandSize w:val="1"/>
      <w:tblStyleColBandSize w:val="1"/>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pPr>
      <w:jc w:val="both"/>
    </w:pPr>
    <w:tblPr>
      <w:tblStyleRowBandSize w:val="1"/>
      <w:tblStyleColBandSize w:val="1"/>
    </w:tblPr>
  </w:style>
  <w:style w:type="table" w:customStyle="1" w:styleId="35">
    <w:name w:val="35"/>
    <w:basedOn w:val="TableNormal"/>
    <w:pPr>
      <w:jc w:val="both"/>
    </w:pPr>
    <w:tblPr>
      <w:tblStyleRowBandSize w:val="1"/>
      <w:tblStyleColBandSize w:val="1"/>
    </w:tblPr>
  </w:style>
  <w:style w:type="table" w:customStyle="1" w:styleId="34">
    <w:name w:val="34"/>
    <w:basedOn w:val="TableNormal"/>
    <w:pPr>
      <w:jc w:val="both"/>
    </w:pPr>
    <w:tblPr>
      <w:tblStyleRowBandSize w:val="1"/>
      <w:tblStyleColBandSize w:val="1"/>
    </w:tblPr>
  </w:style>
  <w:style w:type="table" w:customStyle="1" w:styleId="33">
    <w:name w:val="33"/>
    <w:basedOn w:val="TableNormal"/>
    <w:pPr>
      <w:jc w:val="both"/>
    </w:pPr>
    <w:tblPr>
      <w:tblStyleRowBandSize w:val="1"/>
      <w:tblStyleColBandSize w:val="1"/>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pPr>
      <w:jc w:val="both"/>
    </w:pPr>
    <w:tblPr>
      <w:tblStyleRowBandSize w:val="1"/>
      <w:tblStyleColBandSize w:val="1"/>
    </w:tblPr>
  </w:style>
  <w:style w:type="table" w:customStyle="1" w:styleId="30">
    <w:name w:val="30"/>
    <w:basedOn w:val="TableNormal"/>
    <w:pPr>
      <w:jc w:val="both"/>
    </w:pPr>
    <w:tblPr>
      <w:tblStyleRowBandSize w:val="1"/>
      <w:tblStyleColBandSize w:val="1"/>
    </w:tblPr>
  </w:style>
  <w:style w:type="table" w:customStyle="1" w:styleId="29">
    <w:name w:val="29"/>
    <w:basedOn w:val="TableNormal"/>
    <w:pPr>
      <w:jc w:val="both"/>
    </w:pPr>
    <w:tblPr>
      <w:tblStyleRowBandSize w:val="1"/>
      <w:tblStyleColBandSize w:val="1"/>
    </w:tblPr>
  </w:style>
  <w:style w:type="table" w:customStyle="1" w:styleId="28">
    <w:name w:val="28"/>
    <w:basedOn w:val="TableNormal"/>
    <w:pPr>
      <w:jc w:val="both"/>
    </w:pPr>
    <w:tblPr>
      <w:tblStyleRowBandSize w:val="1"/>
      <w:tblStyleColBandSize w:val="1"/>
    </w:tblPr>
  </w:style>
  <w:style w:type="table" w:customStyle="1" w:styleId="27">
    <w:name w:val="27"/>
    <w:basedOn w:val="TableNormal"/>
    <w:pPr>
      <w:jc w:val="both"/>
    </w:pPr>
    <w:tblPr>
      <w:tblStyleRowBandSize w:val="1"/>
      <w:tblStyleColBandSize w:val="1"/>
    </w:tblPr>
  </w:style>
  <w:style w:type="table" w:customStyle="1" w:styleId="26">
    <w:name w:val="26"/>
    <w:basedOn w:val="TableNormal"/>
    <w:pPr>
      <w:jc w:val="both"/>
    </w:pPr>
    <w:tblPr>
      <w:tblStyleRowBandSize w:val="1"/>
      <w:tblStyleColBandSize w:val="1"/>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pPr>
      <w:jc w:val="both"/>
    </w:pPr>
    <w:tblPr>
      <w:tblStyleRowBandSize w:val="1"/>
      <w:tblStyleColBandSize w:val="1"/>
    </w:tblPr>
  </w:style>
  <w:style w:type="table" w:customStyle="1" w:styleId="23">
    <w:name w:val="23"/>
    <w:basedOn w:val="TableNormal"/>
    <w:pPr>
      <w:jc w:val="both"/>
    </w:pPr>
    <w:tblPr>
      <w:tblStyleRowBandSize w:val="1"/>
      <w:tblStyleColBandSize w:val="1"/>
    </w:tblPr>
  </w:style>
  <w:style w:type="table" w:customStyle="1" w:styleId="22">
    <w:name w:val="22"/>
    <w:basedOn w:val="TableNormal"/>
    <w:pPr>
      <w:jc w:val="both"/>
    </w:pPr>
    <w:tblPr>
      <w:tblStyleRowBandSize w:val="1"/>
      <w:tblStyleColBandSize w:val="1"/>
    </w:tblPr>
  </w:style>
  <w:style w:type="table" w:customStyle="1" w:styleId="21">
    <w:name w:val="21"/>
    <w:basedOn w:val="TableNormal"/>
    <w:pPr>
      <w:jc w:val="both"/>
    </w:pPr>
    <w:tblPr>
      <w:tblStyleRowBandSize w:val="1"/>
      <w:tblStyleColBandSize w:val="1"/>
    </w:tblPr>
  </w:style>
  <w:style w:type="table" w:customStyle="1" w:styleId="20">
    <w:name w:val="20"/>
    <w:basedOn w:val="TableNormal"/>
    <w:pPr>
      <w:jc w:val="both"/>
    </w:pPr>
    <w:tblPr>
      <w:tblStyleRowBandSize w:val="1"/>
      <w:tblStyleColBandSize w:val="1"/>
    </w:tblPr>
  </w:style>
  <w:style w:type="table" w:customStyle="1" w:styleId="19">
    <w:name w:val="19"/>
    <w:basedOn w:val="TableNormal"/>
    <w:pPr>
      <w:jc w:val="both"/>
    </w:pPr>
    <w:tblPr>
      <w:tblStyleRowBandSize w:val="1"/>
      <w:tblStyleColBandSize w:val="1"/>
    </w:tblPr>
  </w:style>
  <w:style w:type="table" w:customStyle="1" w:styleId="18">
    <w:name w:val="18"/>
    <w:basedOn w:val="TableNormal"/>
    <w:pPr>
      <w:jc w:val="both"/>
    </w:pPr>
    <w:tblPr>
      <w:tblStyleRowBandSize w:val="1"/>
      <w:tblStyleColBandSize w:val="1"/>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pPr>
      <w:jc w:val="both"/>
    </w:pPr>
    <w:tblPr>
      <w:tblStyleRowBandSize w:val="1"/>
      <w:tblStyleColBandSize w:val="1"/>
    </w:tblPr>
  </w:style>
  <w:style w:type="table" w:customStyle="1" w:styleId="15">
    <w:name w:val="15"/>
    <w:basedOn w:val="TableNormal"/>
    <w:pPr>
      <w:jc w:val="both"/>
    </w:pPr>
    <w:tblPr>
      <w:tblStyleRowBandSize w:val="1"/>
      <w:tblStyleColBandSize w:val="1"/>
    </w:tblPr>
  </w:style>
  <w:style w:type="table" w:customStyle="1" w:styleId="14">
    <w:name w:val="14"/>
    <w:basedOn w:val="TableNormal"/>
    <w:pPr>
      <w:jc w:val="both"/>
    </w:pPr>
    <w:tblPr>
      <w:tblStyleRowBandSize w:val="1"/>
      <w:tblStyleColBandSize w:val="1"/>
    </w:tblPr>
  </w:style>
  <w:style w:type="table" w:customStyle="1" w:styleId="13">
    <w:name w:val="13"/>
    <w:basedOn w:val="TableNormal"/>
    <w:pPr>
      <w:jc w:val="both"/>
    </w:pPr>
    <w:tblPr>
      <w:tblStyleRowBandSize w:val="1"/>
      <w:tblStyleColBandSize w:val="1"/>
    </w:tblPr>
  </w:style>
  <w:style w:type="table" w:customStyle="1" w:styleId="12">
    <w:name w:val="12"/>
    <w:basedOn w:val="TableNormal"/>
    <w:pPr>
      <w:jc w:val="both"/>
    </w:pPr>
    <w:tblPr>
      <w:tblStyleRowBandSize w:val="1"/>
      <w:tblStyleColBandSize w:val="1"/>
    </w:tblPr>
  </w:style>
  <w:style w:type="table" w:customStyle="1" w:styleId="11">
    <w:name w:val="11"/>
    <w:basedOn w:val="TableNormal"/>
    <w:pPr>
      <w:jc w:val="both"/>
    </w:pPr>
    <w:tblPr>
      <w:tblStyleRowBandSize w:val="1"/>
      <w:tblStyleColBandSize w:val="1"/>
    </w:tblPr>
  </w:style>
  <w:style w:type="table" w:customStyle="1" w:styleId="10">
    <w:name w:val="10"/>
    <w:basedOn w:val="TableNormal"/>
    <w:pPr>
      <w:jc w:val="both"/>
    </w:pPr>
    <w:tblPr>
      <w:tblStyleRowBandSize w:val="1"/>
      <w:tblStyleColBandSize w:val="1"/>
    </w:tblPr>
  </w:style>
  <w:style w:type="table" w:customStyle="1" w:styleId="9">
    <w:name w:val="9"/>
    <w:basedOn w:val="TableNormal"/>
    <w:pPr>
      <w:jc w:val="both"/>
    </w:pPr>
    <w:tblPr>
      <w:tblStyleRowBandSize w:val="1"/>
      <w:tblStyleColBandSize w:val="1"/>
    </w:tblPr>
  </w:style>
  <w:style w:type="table" w:customStyle="1" w:styleId="8">
    <w:name w:val="8"/>
    <w:basedOn w:val="TableNormal"/>
    <w:pPr>
      <w:jc w:val="both"/>
    </w:pPr>
    <w:tblPr>
      <w:tblStyleRowBandSize w:val="1"/>
      <w:tblStyleColBandSize w:val="1"/>
    </w:tblPr>
  </w:style>
  <w:style w:type="table" w:customStyle="1" w:styleId="7">
    <w:name w:val="7"/>
    <w:basedOn w:val="TableNormal"/>
    <w:pPr>
      <w:jc w:val="both"/>
    </w:pPr>
    <w:tblPr>
      <w:tblStyleRowBandSize w:val="1"/>
      <w:tblStyleColBandSize w:val="1"/>
    </w:tblPr>
  </w:style>
  <w:style w:type="table" w:customStyle="1" w:styleId="6">
    <w:name w:val="6"/>
    <w:basedOn w:val="TableNormal"/>
    <w:pPr>
      <w:jc w:val="both"/>
    </w:pPr>
    <w:tblPr>
      <w:tblStyleRowBandSize w:val="1"/>
      <w:tblStyleColBandSize w:val="1"/>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jc w:val="both"/>
    </w:pPr>
    <w:tblPr>
      <w:tblStyleRowBandSize w:val="1"/>
      <w:tblStyleColBandSize w:val="1"/>
    </w:tblPr>
  </w:style>
  <w:style w:type="table" w:customStyle="1" w:styleId="3">
    <w:name w:val="3"/>
    <w:basedOn w:val="TableNormal"/>
    <w:pPr>
      <w:jc w:val="both"/>
    </w:pPr>
    <w:tblPr>
      <w:tblStyleRowBandSize w:val="1"/>
      <w:tblStyleColBandSize w:val="1"/>
    </w:tblPr>
  </w:style>
  <w:style w:type="table" w:customStyle="1" w:styleId="2">
    <w:name w:val="2"/>
    <w:basedOn w:val="TableNormal"/>
    <w:pPr>
      <w:jc w:val="both"/>
    </w:pPr>
    <w:tblPr>
      <w:tblStyleRowBandSize w:val="1"/>
      <w:tblStyleColBandSize w:val="1"/>
    </w:tblPr>
  </w:style>
  <w:style w:type="table" w:customStyle="1" w:styleId="1">
    <w:name w:val="1"/>
    <w:basedOn w:val="TableNormal"/>
    <w:pPr>
      <w:jc w:val="both"/>
    </w:pPr>
    <w:tblPr>
      <w:tblStyleRowBandSize w:val="1"/>
      <w:tblStyleColBandSize w:val="1"/>
    </w:tblPr>
  </w:style>
  <w:style w:type="character" w:styleId="Hyperlink">
    <w:name w:val="Hyperlink"/>
    <w:basedOn w:val="DefaultParagraphFont"/>
    <w:uiPriority w:val="99"/>
    <w:unhideWhenUsed/>
    <w:rsid w:val="00BE356B"/>
    <w:rPr>
      <w:color w:val="0000FF"/>
      <w:u w:val="single"/>
    </w:rPr>
  </w:style>
  <w:style w:type="character" w:customStyle="1" w:styleId="mw-headline">
    <w:name w:val="mw-headline"/>
    <w:basedOn w:val="DefaultParagraphFont"/>
    <w:rsid w:val="00BE356B"/>
  </w:style>
  <w:style w:type="paragraph" w:customStyle="1" w:styleId="Style4">
    <w:name w:val="Style4"/>
    <w:basedOn w:val="Normal"/>
    <w:rsid w:val="00483681"/>
    <w:pPr>
      <w:jc w:val="both"/>
    </w:pPr>
    <w:rPr>
      <w:b/>
      <w:color w:val="auto"/>
      <w:sz w:val="24"/>
      <w:szCs w:val="24"/>
    </w:rPr>
  </w:style>
  <w:style w:type="character" w:customStyle="1" w:styleId="Bodytext">
    <w:name w:val="Body text_"/>
    <w:link w:val="BodyText1"/>
    <w:rsid w:val="002620F0"/>
    <w:rPr>
      <w:shd w:val="clear" w:color="auto" w:fill="FFFFFF"/>
    </w:rPr>
  </w:style>
  <w:style w:type="paragraph" w:customStyle="1" w:styleId="BodyText1">
    <w:name w:val="Body Text1"/>
    <w:basedOn w:val="Normal"/>
    <w:link w:val="Bodytext"/>
    <w:qFormat/>
    <w:rsid w:val="002620F0"/>
    <w:pPr>
      <w:widowControl w:val="0"/>
      <w:shd w:val="clear" w:color="auto" w:fill="FFFFFF"/>
    </w:pPr>
  </w:style>
  <w:style w:type="paragraph" w:customStyle="1" w:styleId="Normal1">
    <w:name w:val="Normal1"/>
    <w:rsid w:val="002620F0"/>
    <w:rPr>
      <w:color w:val="auto"/>
      <w:sz w:val="24"/>
      <w:szCs w:val="24"/>
    </w:rPr>
  </w:style>
  <w:style w:type="character" w:customStyle="1" w:styleId="fontstyle21">
    <w:name w:val="fontstyle21"/>
    <w:rsid w:val="00DE2F05"/>
    <w:rPr>
      <w:rFonts w:ascii="TimesNewRomanPS-BoldMT" w:hAnsi="TimesNewRomanPS-BoldMT" w:hint="default"/>
      <w:b/>
      <w:bCs/>
      <w:i w:val="0"/>
      <w:iCs w:val="0"/>
      <w:color w:val="0000FF"/>
      <w:sz w:val="24"/>
      <w:szCs w:val="24"/>
    </w:rPr>
  </w:style>
  <w:style w:type="paragraph" w:customStyle="1" w:styleId="Binhthng1">
    <w:name w:val="Bình thường1"/>
    <w:rsid w:val="00DE2F05"/>
    <w:rPr>
      <w:sz w:val="24"/>
      <w:szCs w:val="24"/>
      <w:lang w:val="vi-VN" w:eastAsia="vi-VN"/>
    </w:rPr>
  </w:style>
  <w:style w:type="character" w:customStyle="1" w:styleId="fontstyle01">
    <w:name w:val="fontstyle01"/>
    <w:rsid w:val="00DE2F05"/>
    <w:rPr>
      <w:rFonts w:ascii="TimesNewRomanPSMT" w:hAnsi="TimesNewRomanPSMT" w:hint="default"/>
      <w:b w:val="0"/>
      <w:bCs w:val="0"/>
      <w:i w:val="0"/>
      <w:iCs w:val="0"/>
      <w:color w:val="000000"/>
      <w:sz w:val="24"/>
      <w:szCs w:val="24"/>
    </w:rPr>
  </w:style>
  <w:style w:type="paragraph" w:customStyle="1" w:styleId="Char">
    <w:name w:val="Char"/>
    <w:basedOn w:val="Normal"/>
    <w:semiHidden/>
    <w:rsid w:val="008005ED"/>
    <w:pPr>
      <w:spacing w:after="160" w:line="240" w:lineRule="exact"/>
      <w:jc w:val="both"/>
    </w:pPr>
    <w:rPr>
      <w:rFonts w:ascii="Arial" w:hAnsi="Arial" w:cs="Arial"/>
      <w:color w:val="auto"/>
      <w:sz w:val="24"/>
      <w:szCs w:val="24"/>
    </w:rPr>
  </w:style>
  <w:style w:type="table" w:customStyle="1" w:styleId="TableGrid2">
    <w:name w:val="Table Grid2"/>
    <w:basedOn w:val="TableNormal"/>
    <w:next w:val="TableGrid"/>
    <w:uiPriority w:val="59"/>
    <w:rsid w:val="008005ED"/>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505F8"/>
    <w:rPr>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textmquestiontext">
    <w:name w:val="question_text m_questiontext"/>
    <w:basedOn w:val="DefaultParagraphFont"/>
    <w:rsid w:val="00A505F8"/>
  </w:style>
  <w:style w:type="character" w:customStyle="1" w:styleId="questonnopt">
    <w:name w:val="questonnopt"/>
    <w:basedOn w:val="DefaultParagraphFont"/>
    <w:rsid w:val="00A505F8"/>
  </w:style>
  <w:style w:type="character" w:styleId="Emphasis">
    <w:name w:val="Emphasis"/>
    <w:qFormat/>
    <w:rsid w:val="00A505F8"/>
    <w:rPr>
      <w:i/>
      <w:iCs/>
    </w:rPr>
  </w:style>
  <w:style w:type="character" w:customStyle="1" w:styleId="apple-converted-space">
    <w:name w:val="apple-converted-space"/>
    <w:basedOn w:val="DefaultParagraphFont"/>
    <w:rsid w:val="00A505F8"/>
  </w:style>
  <w:style w:type="character" w:customStyle="1" w:styleId="adtext">
    <w:name w:val="adtext"/>
    <w:basedOn w:val="DefaultParagraphFont"/>
    <w:rsid w:val="00A505F8"/>
  </w:style>
  <w:style w:type="paragraph" w:styleId="Footer">
    <w:name w:val="footer"/>
    <w:basedOn w:val="Normal"/>
    <w:link w:val="FooterChar"/>
    <w:rsid w:val="00A505F8"/>
    <w:pPr>
      <w:tabs>
        <w:tab w:val="center" w:pos="4320"/>
        <w:tab w:val="right" w:pos="8640"/>
      </w:tabs>
    </w:pPr>
    <w:rPr>
      <w:rFonts w:ascii="VNI-Times" w:hAnsi="VNI-Times"/>
      <w:color w:val="auto"/>
      <w:sz w:val="22"/>
      <w:szCs w:val="22"/>
    </w:rPr>
  </w:style>
  <w:style w:type="character" w:customStyle="1" w:styleId="FooterChar">
    <w:name w:val="Footer Char"/>
    <w:basedOn w:val="DefaultParagraphFont"/>
    <w:link w:val="Footer"/>
    <w:rsid w:val="00A505F8"/>
    <w:rPr>
      <w:rFonts w:ascii="VNI-Times" w:hAnsi="VNI-Times"/>
      <w:color w:val="auto"/>
      <w:sz w:val="22"/>
      <w:szCs w:val="22"/>
    </w:rPr>
  </w:style>
  <w:style w:type="paragraph" w:styleId="BodyText2">
    <w:name w:val="Body Text 2"/>
    <w:basedOn w:val="Normal"/>
    <w:link w:val="BodyText2Char"/>
    <w:rsid w:val="00A505F8"/>
    <w:pPr>
      <w:ind w:left="1080"/>
    </w:pPr>
    <w:rPr>
      <w:color w:val="auto"/>
      <w:sz w:val="24"/>
      <w:szCs w:val="24"/>
    </w:rPr>
  </w:style>
  <w:style w:type="character" w:customStyle="1" w:styleId="BodyText2Char">
    <w:name w:val="Body Text 2 Char"/>
    <w:basedOn w:val="DefaultParagraphFont"/>
    <w:link w:val="BodyText2"/>
    <w:rsid w:val="00A505F8"/>
    <w:rPr>
      <w:color w:val="auto"/>
      <w:sz w:val="24"/>
      <w:szCs w:val="24"/>
    </w:rPr>
  </w:style>
  <w:style w:type="paragraph" w:customStyle="1" w:styleId="Default">
    <w:name w:val="Default"/>
    <w:rsid w:val="00A505F8"/>
    <w:pPr>
      <w:autoSpaceDE w:val="0"/>
      <w:autoSpaceDN w:val="0"/>
      <w:adjustRightInd w:val="0"/>
    </w:pPr>
    <w:rPr>
      <w:color w:val="000000"/>
      <w:sz w:val="24"/>
      <w:szCs w:val="24"/>
    </w:rPr>
  </w:style>
  <w:style w:type="paragraph" w:styleId="BodyText3">
    <w:name w:val="Body Text 3"/>
    <w:basedOn w:val="Normal"/>
    <w:link w:val="BodyText3Char"/>
    <w:rsid w:val="00A505F8"/>
    <w:pPr>
      <w:spacing w:after="120"/>
    </w:pPr>
    <w:rPr>
      <w:sz w:val="16"/>
      <w:szCs w:val="16"/>
    </w:rPr>
  </w:style>
  <w:style w:type="character" w:customStyle="1" w:styleId="BodyText3Char">
    <w:name w:val="Body Text 3 Char"/>
    <w:basedOn w:val="DefaultParagraphFont"/>
    <w:link w:val="BodyText3"/>
    <w:rsid w:val="00A505F8"/>
    <w:rPr>
      <w:sz w:val="16"/>
      <w:szCs w:val="16"/>
    </w:rPr>
  </w:style>
  <w:style w:type="paragraph" w:customStyle="1" w:styleId="chuong">
    <w:name w:val="chuong"/>
    <w:basedOn w:val="Normal"/>
    <w:rsid w:val="00A505F8"/>
    <w:pPr>
      <w:spacing w:after="200"/>
      <w:jc w:val="center"/>
    </w:pPr>
    <w:rPr>
      <w:rFonts w:ascii=".VnUtopiaH" w:hAnsi=".VnUtopiaH"/>
      <w:b/>
      <w:color w:val="auto"/>
      <w:sz w:val="28"/>
      <w:szCs w:val="28"/>
    </w:rPr>
  </w:style>
  <w:style w:type="character" w:customStyle="1" w:styleId="chuongnho">
    <w:name w:val="chuong nho"/>
    <w:basedOn w:val="DefaultParagraphFont"/>
    <w:rsid w:val="00A505F8"/>
    <w:rPr>
      <w:rFonts w:ascii=".VnUtopia" w:hAnsi=".VnUtopia"/>
      <w:i/>
      <w:sz w:val="28"/>
      <w:szCs w:val="28"/>
    </w:rPr>
  </w:style>
  <w:style w:type="paragraph" w:customStyle="1" w:styleId="bai">
    <w:name w:val="bai"/>
    <w:basedOn w:val="Normal"/>
    <w:link w:val="baiChar"/>
    <w:rsid w:val="00A505F8"/>
    <w:pPr>
      <w:spacing w:before="360" w:after="240"/>
      <w:jc w:val="center"/>
    </w:pPr>
    <w:rPr>
      <w:rFonts w:ascii=".VnTimeH" w:hAnsi=".VnTimeH"/>
      <w:b/>
      <w:color w:val="auto"/>
      <w:sz w:val="24"/>
      <w:szCs w:val="24"/>
    </w:rPr>
  </w:style>
  <w:style w:type="character" w:customStyle="1" w:styleId="bainho">
    <w:name w:val="bai nho"/>
    <w:basedOn w:val="DefaultParagraphFont"/>
    <w:rsid w:val="00A505F8"/>
    <w:rPr>
      <w:rFonts w:ascii=".VnTime" w:hAnsi=".VnTime"/>
      <w:i/>
      <w:sz w:val="24"/>
      <w:szCs w:val="24"/>
    </w:rPr>
  </w:style>
  <w:style w:type="paragraph" w:customStyle="1" w:styleId="bangten">
    <w:name w:val="bangten"/>
    <w:basedOn w:val="Normal"/>
    <w:link w:val="bangtenChar"/>
    <w:rsid w:val="00A505F8"/>
    <w:pPr>
      <w:spacing w:before="40" w:after="60" w:line="264" w:lineRule="auto"/>
      <w:jc w:val="center"/>
    </w:pPr>
    <w:rPr>
      <w:rFonts w:ascii=".VnTime" w:hAnsi=".VnTime"/>
      <w:b/>
      <w:color w:val="auto"/>
      <w:sz w:val="24"/>
      <w:szCs w:val="24"/>
    </w:rPr>
  </w:style>
  <w:style w:type="paragraph" w:customStyle="1" w:styleId="bang">
    <w:name w:val="bang"/>
    <w:basedOn w:val="Normal"/>
    <w:link w:val="bangChar"/>
    <w:rsid w:val="00A505F8"/>
    <w:pPr>
      <w:spacing w:before="40" w:after="80" w:line="264" w:lineRule="auto"/>
      <w:jc w:val="both"/>
    </w:pPr>
    <w:rPr>
      <w:rFonts w:ascii=".VnTime" w:hAnsi=".VnTime"/>
      <w:color w:val="auto"/>
      <w:sz w:val="24"/>
      <w:szCs w:val="24"/>
    </w:rPr>
  </w:style>
  <w:style w:type="character" w:customStyle="1" w:styleId="bangChar">
    <w:name w:val="bang Char"/>
    <w:basedOn w:val="DefaultParagraphFont"/>
    <w:link w:val="bang"/>
    <w:rsid w:val="00A505F8"/>
    <w:rPr>
      <w:rFonts w:ascii=".VnTime" w:hAnsi=".VnTime"/>
      <w:color w:val="auto"/>
      <w:sz w:val="24"/>
      <w:szCs w:val="24"/>
    </w:rPr>
  </w:style>
  <w:style w:type="character" w:customStyle="1" w:styleId="bangtenChar">
    <w:name w:val="bangten Char"/>
    <w:basedOn w:val="DefaultParagraphFont"/>
    <w:link w:val="bangten"/>
    <w:rsid w:val="00A505F8"/>
    <w:rPr>
      <w:rFonts w:ascii=".VnTime" w:hAnsi=".VnTime"/>
      <w:b/>
      <w:color w:val="auto"/>
      <w:sz w:val="24"/>
      <w:szCs w:val="24"/>
    </w:rPr>
  </w:style>
  <w:style w:type="character" w:customStyle="1" w:styleId="baiChar">
    <w:name w:val="bai Char"/>
    <w:basedOn w:val="DefaultParagraphFont"/>
    <w:link w:val="bai"/>
    <w:rsid w:val="00A505F8"/>
    <w:rPr>
      <w:rFonts w:ascii=".VnTimeH" w:hAnsi=".VnTimeH"/>
      <w:b/>
      <w:color w:val="auto"/>
      <w:sz w:val="24"/>
      <w:szCs w:val="24"/>
    </w:rPr>
  </w:style>
  <w:style w:type="paragraph" w:styleId="BodyTextIndent">
    <w:name w:val="Body Text Indent"/>
    <w:basedOn w:val="Normal"/>
    <w:link w:val="BodyTextIndentChar"/>
    <w:rsid w:val="00A505F8"/>
    <w:pPr>
      <w:spacing w:after="120"/>
      <w:ind w:left="360"/>
    </w:pPr>
  </w:style>
  <w:style w:type="character" w:customStyle="1" w:styleId="BodyTextIndentChar">
    <w:name w:val="Body Text Indent Char"/>
    <w:basedOn w:val="DefaultParagraphFont"/>
    <w:link w:val="BodyTextIndent"/>
    <w:rsid w:val="00A505F8"/>
  </w:style>
  <w:style w:type="paragraph" w:styleId="BodyText0">
    <w:name w:val="Body Text"/>
    <w:basedOn w:val="Normal"/>
    <w:link w:val="BodyTextChar"/>
    <w:rsid w:val="00A505F8"/>
    <w:pPr>
      <w:spacing w:after="120"/>
    </w:pPr>
  </w:style>
  <w:style w:type="character" w:customStyle="1" w:styleId="BodyTextChar">
    <w:name w:val="Body Text Char"/>
    <w:basedOn w:val="DefaultParagraphFont"/>
    <w:link w:val="BodyText0"/>
    <w:rsid w:val="00A505F8"/>
  </w:style>
  <w:style w:type="paragraph" w:styleId="Header">
    <w:name w:val="header"/>
    <w:basedOn w:val="Normal"/>
    <w:link w:val="HeaderChar"/>
    <w:rsid w:val="00A505F8"/>
    <w:pPr>
      <w:tabs>
        <w:tab w:val="center" w:pos="4320"/>
        <w:tab w:val="right" w:pos="8640"/>
      </w:tabs>
    </w:pPr>
    <w:rPr>
      <w:rFonts w:ascii="VNI-Times" w:hAnsi="VNI-Times"/>
      <w:color w:val="auto"/>
      <w:sz w:val="26"/>
      <w:szCs w:val="26"/>
    </w:rPr>
  </w:style>
  <w:style w:type="character" w:customStyle="1" w:styleId="HeaderChar">
    <w:name w:val="Header Char"/>
    <w:basedOn w:val="DefaultParagraphFont"/>
    <w:link w:val="Header"/>
    <w:rsid w:val="00A505F8"/>
    <w:rPr>
      <w:rFonts w:ascii="VNI-Times" w:hAnsi="VNI-Times"/>
      <w:color w:val="auto"/>
      <w:sz w:val="26"/>
      <w:szCs w:val="26"/>
    </w:rPr>
  </w:style>
  <w:style w:type="character" w:styleId="PlaceholderText">
    <w:name w:val="Placeholder Text"/>
    <w:basedOn w:val="DefaultParagraphFont"/>
    <w:uiPriority w:val="99"/>
    <w:semiHidden/>
    <w:rsid w:val="00A505F8"/>
    <w:rPr>
      <w:color w:val="808080"/>
    </w:rPr>
  </w:style>
  <w:style w:type="character" w:customStyle="1" w:styleId="Bodytext20">
    <w:name w:val="Body text (2)"/>
    <w:rsid w:val="00A505F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A505F8"/>
    <w:rPr>
      <w:rFonts w:ascii="Georgia" w:eastAsia="Georgia" w:hAnsi="Georgia" w:cs="Georgia"/>
      <w:b w:val="0"/>
      <w:bCs w:val="0"/>
      <w:i w:val="0"/>
      <w:iCs w:val="0"/>
      <w:smallCaps w:val="0"/>
      <w:strike w:val="0"/>
      <w:sz w:val="18"/>
      <w:szCs w:val="18"/>
      <w:u w:val="none"/>
    </w:rPr>
  </w:style>
  <w:style w:type="table" w:customStyle="1" w:styleId="TableGrid21">
    <w:name w:val="Table Grid21"/>
    <w:basedOn w:val="TableNormal"/>
    <w:next w:val="TableGrid"/>
    <w:uiPriority w:val="59"/>
    <w:rsid w:val="00A505F8"/>
    <w:pPr>
      <w:ind w:firstLine="284"/>
      <w:jc w:val="both"/>
    </w:pPr>
    <w:rPr>
      <w:rFonts w:eastAsia="Calibri"/>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A505F8"/>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58251">
      <w:bodyDiv w:val="1"/>
      <w:marLeft w:val="0"/>
      <w:marRight w:val="0"/>
      <w:marTop w:val="0"/>
      <w:marBottom w:val="0"/>
      <w:divBdr>
        <w:top w:val="none" w:sz="0" w:space="0" w:color="auto"/>
        <w:left w:val="none" w:sz="0" w:space="0" w:color="auto"/>
        <w:bottom w:val="none" w:sz="0" w:space="0" w:color="auto"/>
        <w:right w:val="none" w:sz="0" w:space="0" w:color="auto"/>
      </w:divBdr>
    </w:div>
    <w:div w:id="456071348">
      <w:bodyDiv w:val="1"/>
      <w:marLeft w:val="0"/>
      <w:marRight w:val="0"/>
      <w:marTop w:val="0"/>
      <w:marBottom w:val="0"/>
      <w:divBdr>
        <w:top w:val="none" w:sz="0" w:space="0" w:color="auto"/>
        <w:left w:val="none" w:sz="0" w:space="0" w:color="auto"/>
        <w:bottom w:val="none" w:sz="0" w:space="0" w:color="auto"/>
        <w:right w:val="none" w:sz="0" w:space="0" w:color="auto"/>
      </w:divBdr>
    </w:div>
    <w:div w:id="599869958">
      <w:bodyDiv w:val="1"/>
      <w:marLeft w:val="0"/>
      <w:marRight w:val="0"/>
      <w:marTop w:val="0"/>
      <w:marBottom w:val="0"/>
      <w:divBdr>
        <w:top w:val="none" w:sz="0" w:space="0" w:color="auto"/>
        <w:left w:val="none" w:sz="0" w:space="0" w:color="auto"/>
        <w:bottom w:val="none" w:sz="0" w:space="0" w:color="auto"/>
        <w:right w:val="none" w:sz="0" w:space="0" w:color="auto"/>
      </w:divBdr>
    </w:div>
    <w:div w:id="1192765968">
      <w:bodyDiv w:val="1"/>
      <w:marLeft w:val="0"/>
      <w:marRight w:val="0"/>
      <w:marTop w:val="0"/>
      <w:marBottom w:val="0"/>
      <w:divBdr>
        <w:top w:val="none" w:sz="0" w:space="0" w:color="auto"/>
        <w:left w:val="none" w:sz="0" w:space="0" w:color="auto"/>
        <w:bottom w:val="none" w:sz="0" w:space="0" w:color="auto"/>
        <w:right w:val="none" w:sz="0" w:space="0" w:color="auto"/>
      </w:divBdr>
      <w:divsChild>
        <w:div w:id="594365497">
          <w:marLeft w:val="0"/>
          <w:marRight w:val="0"/>
          <w:marTop w:val="72"/>
          <w:marBottom w:val="120"/>
          <w:divBdr>
            <w:top w:val="single" w:sz="6" w:space="4" w:color="F0F0F0"/>
            <w:left w:val="single" w:sz="6" w:space="2" w:color="F0F0F0"/>
            <w:bottom w:val="single" w:sz="6" w:space="8" w:color="F0F0F0"/>
            <w:right w:val="single" w:sz="6" w:space="2" w:color="F0F0F0"/>
          </w:divBdr>
        </w:div>
      </w:divsChild>
    </w:div>
    <w:div w:id="1351491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4.bin"/><Relationship Id="rId21" Type="http://schemas.openxmlformats.org/officeDocument/2006/relationships/image" Target="media/image11.wmf"/><Relationship Id="rId324" Type="http://schemas.openxmlformats.org/officeDocument/2006/relationships/oleObject" Target="embeddings/oleObject124.bin"/><Relationship Id="rId531" Type="http://schemas.openxmlformats.org/officeDocument/2006/relationships/image" Target="media/image326.wmf"/><Relationship Id="rId170" Type="http://schemas.openxmlformats.org/officeDocument/2006/relationships/image" Target="media/image99.png"/><Relationship Id="rId268" Type="http://schemas.openxmlformats.org/officeDocument/2006/relationships/oleObject" Target="embeddings/oleObject97.bin"/><Relationship Id="rId475" Type="http://schemas.openxmlformats.org/officeDocument/2006/relationships/image" Target="media/image286.png"/><Relationship Id="rId32" Type="http://schemas.openxmlformats.org/officeDocument/2006/relationships/image" Target="media/image19.png"/><Relationship Id="rId128" Type="http://schemas.openxmlformats.org/officeDocument/2006/relationships/image" Target="media/image80.wmf"/><Relationship Id="rId335" Type="http://schemas.openxmlformats.org/officeDocument/2006/relationships/oleObject" Target="embeddings/oleObject130.bin"/><Relationship Id="rId542" Type="http://schemas.openxmlformats.org/officeDocument/2006/relationships/image" Target="media/image332.wmf"/><Relationship Id="rId181" Type="http://schemas.openxmlformats.org/officeDocument/2006/relationships/oleObject" Target="embeddings/oleObject71.bin"/><Relationship Id="rId402" Type="http://schemas.openxmlformats.org/officeDocument/2006/relationships/image" Target="media/image240.png"/><Relationship Id="rId279" Type="http://schemas.openxmlformats.org/officeDocument/2006/relationships/oleObject" Target="embeddings/oleObject101.bin"/><Relationship Id="rId486" Type="http://schemas.openxmlformats.org/officeDocument/2006/relationships/image" Target="media/image294.wmf"/><Relationship Id="rId43" Type="http://schemas.openxmlformats.org/officeDocument/2006/relationships/image" Target="media/image26.png"/><Relationship Id="rId139" Type="http://schemas.openxmlformats.org/officeDocument/2006/relationships/image" Target="media/image85.wmf"/><Relationship Id="rId346" Type="http://schemas.openxmlformats.org/officeDocument/2006/relationships/image" Target="media/image199.png"/><Relationship Id="rId553" Type="http://schemas.openxmlformats.org/officeDocument/2006/relationships/image" Target="media/image339.wmf"/><Relationship Id="rId192" Type="http://schemas.openxmlformats.org/officeDocument/2006/relationships/image" Target="media/image112.png"/><Relationship Id="rId206" Type="http://schemas.openxmlformats.org/officeDocument/2006/relationships/image" Target="media/image122.wmf"/><Relationship Id="rId413" Type="http://schemas.openxmlformats.org/officeDocument/2006/relationships/image" Target="media/image251.wmf"/><Relationship Id="rId497" Type="http://schemas.openxmlformats.org/officeDocument/2006/relationships/image" Target="media/image300.png"/><Relationship Id="rId357" Type="http://schemas.openxmlformats.org/officeDocument/2006/relationships/oleObject" Target="embeddings/oleObject135.bin"/><Relationship Id="rId54" Type="http://schemas.openxmlformats.org/officeDocument/2006/relationships/image" Target="media/image36.png"/><Relationship Id="rId217" Type="http://schemas.openxmlformats.org/officeDocument/2006/relationships/image" Target="media/image131.wmf"/><Relationship Id="rId564" Type="http://schemas.openxmlformats.org/officeDocument/2006/relationships/image" Target="media/image345.wmf"/><Relationship Id="rId424" Type="http://schemas.openxmlformats.org/officeDocument/2006/relationships/oleObject" Target="embeddings/oleObject156.bin"/><Relationship Id="rId270" Type="http://schemas.openxmlformats.org/officeDocument/2006/relationships/oleObject" Target="embeddings/oleObject98.bin"/><Relationship Id="rId65" Type="http://schemas.openxmlformats.org/officeDocument/2006/relationships/oleObject" Target="embeddings/oleObject18.bin"/><Relationship Id="rId130" Type="http://schemas.openxmlformats.org/officeDocument/2006/relationships/oleObject" Target="embeddings/oleObject41.bin"/><Relationship Id="rId368" Type="http://schemas.openxmlformats.org/officeDocument/2006/relationships/image" Target="media/image216.wmf"/><Relationship Id="rId575" Type="http://schemas.openxmlformats.org/officeDocument/2006/relationships/oleObject" Target="embeddings/oleObject209.bin"/><Relationship Id="rId228" Type="http://schemas.openxmlformats.org/officeDocument/2006/relationships/oleObject" Target="embeddings/oleObject80.bin"/><Relationship Id="rId435" Type="http://schemas.openxmlformats.org/officeDocument/2006/relationships/oleObject" Target="embeddings/oleObject164.bin"/><Relationship Id="rId281" Type="http://schemas.openxmlformats.org/officeDocument/2006/relationships/oleObject" Target="embeddings/oleObject102.bin"/><Relationship Id="rId502" Type="http://schemas.openxmlformats.org/officeDocument/2006/relationships/image" Target="media/image305.png"/><Relationship Id="rId76" Type="http://schemas.openxmlformats.org/officeDocument/2006/relationships/image" Target="media/image47.jpeg"/><Relationship Id="rId141" Type="http://schemas.openxmlformats.org/officeDocument/2006/relationships/image" Target="media/image86.wmf"/><Relationship Id="rId379" Type="http://schemas.openxmlformats.org/officeDocument/2006/relationships/image" Target="media/image221.wmf"/><Relationship Id="rId7" Type="http://schemas.openxmlformats.org/officeDocument/2006/relationships/image" Target="media/image2.jpg"/><Relationship Id="rId183" Type="http://schemas.openxmlformats.org/officeDocument/2006/relationships/image" Target="media/image103.wmf"/><Relationship Id="rId239" Type="http://schemas.openxmlformats.org/officeDocument/2006/relationships/image" Target="media/image142.png"/><Relationship Id="rId390" Type="http://schemas.openxmlformats.org/officeDocument/2006/relationships/image" Target="media/image228.jpeg"/><Relationship Id="rId404" Type="http://schemas.openxmlformats.org/officeDocument/2006/relationships/image" Target="media/image242.png"/><Relationship Id="rId446" Type="http://schemas.openxmlformats.org/officeDocument/2006/relationships/oleObject" Target="embeddings/oleObject170.bin"/><Relationship Id="rId250" Type="http://schemas.openxmlformats.org/officeDocument/2006/relationships/oleObject" Target="embeddings/oleObject93.bin"/><Relationship Id="rId292" Type="http://schemas.openxmlformats.org/officeDocument/2006/relationships/oleObject" Target="embeddings/oleObject108.bin"/><Relationship Id="rId306" Type="http://schemas.openxmlformats.org/officeDocument/2006/relationships/image" Target="media/image178.png"/><Relationship Id="rId488" Type="http://schemas.openxmlformats.org/officeDocument/2006/relationships/oleObject" Target="embeddings/oleObject181.bin"/><Relationship Id="rId45" Type="http://schemas.openxmlformats.org/officeDocument/2006/relationships/image" Target="media/image28.png"/><Relationship Id="rId87" Type="http://schemas.openxmlformats.org/officeDocument/2006/relationships/image" Target="media/image57.wmf"/><Relationship Id="rId110" Type="http://schemas.openxmlformats.org/officeDocument/2006/relationships/image" Target="media/image71.wmf"/><Relationship Id="rId348" Type="http://schemas.openxmlformats.org/officeDocument/2006/relationships/image" Target="media/image201.png"/><Relationship Id="rId513" Type="http://schemas.openxmlformats.org/officeDocument/2006/relationships/image" Target="media/image315.png"/><Relationship Id="rId555" Type="http://schemas.openxmlformats.org/officeDocument/2006/relationships/oleObject" Target="embeddings/oleObject199.bin"/><Relationship Id="rId152" Type="http://schemas.openxmlformats.org/officeDocument/2006/relationships/oleObject" Target="embeddings/oleObject53.bin"/><Relationship Id="rId194" Type="http://schemas.openxmlformats.org/officeDocument/2006/relationships/image" Target="media/image114.jpeg"/><Relationship Id="rId208" Type="http://schemas.openxmlformats.org/officeDocument/2006/relationships/image" Target="media/image123.wmf"/><Relationship Id="rId415" Type="http://schemas.openxmlformats.org/officeDocument/2006/relationships/oleObject" Target="embeddings/oleObject150.bin"/><Relationship Id="rId457" Type="http://schemas.openxmlformats.org/officeDocument/2006/relationships/oleObject" Target="embeddings/oleObject175.bin"/><Relationship Id="rId261" Type="http://schemas.openxmlformats.org/officeDocument/2006/relationships/image" Target="media/image154.png"/><Relationship Id="rId499" Type="http://schemas.openxmlformats.org/officeDocument/2006/relationships/image" Target="media/image302.png"/><Relationship Id="rId14" Type="http://schemas.openxmlformats.org/officeDocument/2006/relationships/image" Target="media/image8.wmf"/><Relationship Id="rId56" Type="http://schemas.openxmlformats.org/officeDocument/2006/relationships/image" Target="media/image38.png"/><Relationship Id="rId317" Type="http://schemas.openxmlformats.org/officeDocument/2006/relationships/image" Target="media/image184.wmf"/><Relationship Id="rId359" Type="http://schemas.openxmlformats.org/officeDocument/2006/relationships/oleObject" Target="embeddings/oleObject136.bin"/><Relationship Id="rId524" Type="http://schemas.openxmlformats.org/officeDocument/2006/relationships/image" Target="media/image322.jpeg"/><Relationship Id="rId566" Type="http://schemas.openxmlformats.org/officeDocument/2006/relationships/image" Target="media/image346.wmf"/><Relationship Id="rId98" Type="http://schemas.openxmlformats.org/officeDocument/2006/relationships/oleObject" Target="embeddings/oleObject25.bin"/><Relationship Id="rId121" Type="http://schemas.openxmlformats.org/officeDocument/2006/relationships/oleObject" Target="embeddings/oleObject36.bin"/><Relationship Id="rId163" Type="http://schemas.openxmlformats.org/officeDocument/2006/relationships/image" Target="media/image95.wmf"/><Relationship Id="rId219" Type="http://schemas.openxmlformats.org/officeDocument/2006/relationships/image" Target="media/image132.jpeg"/><Relationship Id="rId370" Type="http://schemas.openxmlformats.org/officeDocument/2006/relationships/oleObject" Target="embeddings/oleObject141.bin"/><Relationship Id="rId426" Type="http://schemas.openxmlformats.org/officeDocument/2006/relationships/image" Target="media/image256.wmf"/><Relationship Id="rId230" Type="http://schemas.openxmlformats.org/officeDocument/2006/relationships/image" Target="media/image139.wmf"/><Relationship Id="rId468" Type="http://schemas.openxmlformats.org/officeDocument/2006/relationships/image" Target="media/image279.png"/><Relationship Id="rId25" Type="http://schemas.openxmlformats.org/officeDocument/2006/relationships/image" Target="media/image13.wmf"/><Relationship Id="rId67" Type="http://schemas.openxmlformats.org/officeDocument/2006/relationships/oleObject" Target="embeddings/oleObject19.bin"/><Relationship Id="rId272" Type="http://schemas.openxmlformats.org/officeDocument/2006/relationships/oleObject" Target="embeddings/oleObject99.bin"/><Relationship Id="rId328" Type="http://schemas.openxmlformats.org/officeDocument/2006/relationships/oleObject" Target="embeddings/oleObject126.bin"/><Relationship Id="rId535" Type="http://schemas.openxmlformats.org/officeDocument/2006/relationships/image" Target="media/image328.wmf"/><Relationship Id="rId577" Type="http://schemas.openxmlformats.org/officeDocument/2006/relationships/oleObject" Target="embeddings/oleObject210.bin"/><Relationship Id="rId132" Type="http://schemas.openxmlformats.org/officeDocument/2006/relationships/oleObject" Target="embeddings/oleObject42.bin"/><Relationship Id="rId174" Type="http://schemas.openxmlformats.org/officeDocument/2006/relationships/oleObject" Target="embeddings/oleObject65.bin"/><Relationship Id="rId381" Type="http://schemas.openxmlformats.org/officeDocument/2006/relationships/image" Target="media/image222.wmf"/><Relationship Id="rId241" Type="http://schemas.openxmlformats.org/officeDocument/2006/relationships/image" Target="media/image144.png"/><Relationship Id="rId437" Type="http://schemas.openxmlformats.org/officeDocument/2006/relationships/image" Target="media/image259.wmf"/><Relationship Id="rId479" Type="http://schemas.openxmlformats.org/officeDocument/2006/relationships/image" Target="media/image290.png"/><Relationship Id="rId36" Type="http://schemas.openxmlformats.org/officeDocument/2006/relationships/oleObject" Target="embeddings/oleObject10.bin"/><Relationship Id="rId283" Type="http://schemas.openxmlformats.org/officeDocument/2006/relationships/oleObject" Target="embeddings/oleObject103.bin"/><Relationship Id="rId339" Type="http://schemas.openxmlformats.org/officeDocument/2006/relationships/oleObject" Target="embeddings/oleObject132.bin"/><Relationship Id="rId490" Type="http://schemas.openxmlformats.org/officeDocument/2006/relationships/oleObject" Target="embeddings/oleObject182.bin"/><Relationship Id="rId504" Type="http://schemas.openxmlformats.org/officeDocument/2006/relationships/image" Target="media/image307.jpeg"/><Relationship Id="rId546" Type="http://schemas.openxmlformats.org/officeDocument/2006/relationships/image" Target="media/image334.wmf"/><Relationship Id="rId78" Type="http://schemas.openxmlformats.org/officeDocument/2006/relationships/image" Target="media/image49.png"/><Relationship Id="rId101" Type="http://schemas.openxmlformats.org/officeDocument/2006/relationships/image" Target="media/image67.wmf"/><Relationship Id="rId143" Type="http://schemas.openxmlformats.org/officeDocument/2006/relationships/image" Target="media/image87.wmf"/><Relationship Id="rId185" Type="http://schemas.openxmlformats.org/officeDocument/2006/relationships/image" Target="media/image105.png"/><Relationship Id="rId350" Type="http://schemas.openxmlformats.org/officeDocument/2006/relationships/image" Target="media/image203.png"/><Relationship Id="rId406" Type="http://schemas.openxmlformats.org/officeDocument/2006/relationships/image" Target="media/image244.png"/><Relationship Id="rId9" Type="http://schemas.openxmlformats.org/officeDocument/2006/relationships/image" Target="media/image4.png"/><Relationship Id="rId210" Type="http://schemas.openxmlformats.org/officeDocument/2006/relationships/image" Target="media/image124.png"/><Relationship Id="rId392" Type="http://schemas.openxmlformats.org/officeDocument/2006/relationships/image" Target="media/image230.jpeg"/><Relationship Id="rId448" Type="http://schemas.openxmlformats.org/officeDocument/2006/relationships/oleObject" Target="embeddings/oleObject171.bin"/><Relationship Id="rId252" Type="http://schemas.openxmlformats.org/officeDocument/2006/relationships/image" Target="media/image146.wmf"/><Relationship Id="rId294" Type="http://schemas.openxmlformats.org/officeDocument/2006/relationships/image" Target="media/image172.wmf"/><Relationship Id="rId308" Type="http://schemas.openxmlformats.org/officeDocument/2006/relationships/oleObject" Target="embeddings/oleObject116.bin"/><Relationship Id="rId515" Type="http://schemas.openxmlformats.org/officeDocument/2006/relationships/image" Target="media/image317.png"/><Relationship Id="rId47" Type="http://schemas.openxmlformats.org/officeDocument/2006/relationships/oleObject" Target="embeddings/oleObject12.bin"/><Relationship Id="rId89" Type="http://schemas.openxmlformats.org/officeDocument/2006/relationships/image" Target="media/image58.wmf"/><Relationship Id="rId112" Type="http://schemas.openxmlformats.org/officeDocument/2006/relationships/image" Target="media/image72.wmf"/><Relationship Id="rId154" Type="http://schemas.openxmlformats.org/officeDocument/2006/relationships/oleObject" Target="embeddings/oleObject54.bin"/><Relationship Id="rId361" Type="http://schemas.openxmlformats.org/officeDocument/2006/relationships/oleObject" Target="embeddings/oleObject137.bin"/><Relationship Id="rId557" Type="http://schemas.openxmlformats.org/officeDocument/2006/relationships/oleObject" Target="embeddings/oleObject200.bin"/><Relationship Id="rId196" Type="http://schemas.openxmlformats.org/officeDocument/2006/relationships/image" Target="media/image116.png"/><Relationship Id="rId417" Type="http://schemas.openxmlformats.org/officeDocument/2006/relationships/oleObject" Target="embeddings/oleObject151.bin"/><Relationship Id="rId459" Type="http://schemas.openxmlformats.org/officeDocument/2006/relationships/image" Target="media/image270.png"/><Relationship Id="rId16" Type="http://schemas.openxmlformats.org/officeDocument/2006/relationships/image" Target="media/image9.wmf"/><Relationship Id="rId221" Type="http://schemas.openxmlformats.org/officeDocument/2006/relationships/image" Target="media/image134.png"/><Relationship Id="rId263" Type="http://schemas.openxmlformats.org/officeDocument/2006/relationships/image" Target="media/image156.png"/><Relationship Id="rId319" Type="http://schemas.openxmlformats.org/officeDocument/2006/relationships/image" Target="media/image185.wmf"/><Relationship Id="rId470" Type="http://schemas.openxmlformats.org/officeDocument/2006/relationships/image" Target="media/image281.jpeg"/><Relationship Id="rId526" Type="http://schemas.openxmlformats.org/officeDocument/2006/relationships/oleObject" Target="embeddings/oleObject187.bin"/><Relationship Id="rId58" Type="http://schemas.openxmlformats.org/officeDocument/2006/relationships/image" Target="media/image40.png"/><Relationship Id="rId123" Type="http://schemas.openxmlformats.org/officeDocument/2006/relationships/oleObject" Target="embeddings/oleObject37.bin"/><Relationship Id="rId330" Type="http://schemas.openxmlformats.org/officeDocument/2006/relationships/oleObject" Target="embeddings/oleObject127.bin"/><Relationship Id="rId568" Type="http://schemas.openxmlformats.org/officeDocument/2006/relationships/image" Target="media/image347.wmf"/><Relationship Id="rId165" Type="http://schemas.openxmlformats.org/officeDocument/2006/relationships/image" Target="media/image96.wmf"/><Relationship Id="rId372" Type="http://schemas.openxmlformats.org/officeDocument/2006/relationships/oleObject" Target="embeddings/oleObject142.bin"/><Relationship Id="rId428" Type="http://schemas.openxmlformats.org/officeDocument/2006/relationships/image" Target="media/image257.wmf"/><Relationship Id="rId232" Type="http://schemas.openxmlformats.org/officeDocument/2006/relationships/oleObject" Target="embeddings/oleObject83.bin"/><Relationship Id="rId274" Type="http://schemas.openxmlformats.org/officeDocument/2006/relationships/image" Target="media/image162.png"/><Relationship Id="rId481" Type="http://schemas.openxmlformats.org/officeDocument/2006/relationships/image" Target="media/image291.png"/><Relationship Id="rId27" Type="http://schemas.openxmlformats.org/officeDocument/2006/relationships/image" Target="media/image14.png"/><Relationship Id="rId69" Type="http://schemas.openxmlformats.org/officeDocument/2006/relationships/oleObject" Target="embeddings/oleObject21.bin"/><Relationship Id="rId134" Type="http://schemas.openxmlformats.org/officeDocument/2006/relationships/oleObject" Target="embeddings/oleObject43.bin"/><Relationship Id="rId537" Type="http://schemas.openxmlformats.org/officeDocument/2006/relationships/image" Target="media/image329.emf"/><Relationship Id="rId579" Type="http://schemas.openxmlformats.org/officeDocument/2006/relationships/oleObject" Target="embeddings/oleObject211.bin"/><Relationship Id="rId80" Type="http://schemas.openxmlformats.org/officeDocument/2006/relationships/image" Target="media/image49.jpeg"/><Relationship Id="rId176" Type="http://schemas.openxmlformats.org/officeDocument/2006/relationships/oleObject" Target="embeddings/oleObject67.bin"/><Relationship Id="rId341" Type="http://schemas.openxmlformats.org/officeDocument/2006/relationships/image" Target="media/image196.wmf"/><Relationship Id="rId383" Type="http://schemas.openxmlformats.org/officeDocument/2006/relationships/image" Target="media/image223.wmf"/><Relationship Id="rId439" Type="http://schemas.openxmlformats.org/officeDocument/2006/relationships/image" Target="media/image260.wmf"/><Relationship Id="rId201" Type="http://schemas.openxmlformats.org/officeDocument/2006/relationships/oleObject" Target="embeddings/oleObject72.bin"/><Relationship Id="rId243" Type="http://schemas.openxmlformats.org/officeDocument/2006/relationships/oleObject" Target="embeddings/oleObject87.bin"/><Relationship Id="rId285" Type="http://schemas.openxmlformats.org/officeDocument/2006/relationships/image" Target="media/image168.wmf"/><Relationship Id="rId450" Type="http://schemas.openxmlformats.org/officeDocument/2006/relationships/oleObject" Target="embeddings/oleObject172.bin"/><Relationship Id="rId506" Type="http://schemas.openxmlformats.org/officeDocument/2006/relationships/image" Target="media/image308.png"/><Relationship Id="rId38" Type="http://schemas.openxmlformats.org/officeDocument/2006/relationships/oleObject" Target="embeddings/oleObject11.bin"/><Relationship Id="rId103" Type="http://schemas.openxmlformats.org/officeDocument/2006/relationships/oleObject" Target="embeddings/oleObject27.bin"/><Relationship Id="rId310" Type="http://schemas.openxmlformats.org/officeDocument/2006/relationships/oleObject" Target="embeddings/oleObject117.bin"/><Relationship Id="rId492" Type="http://schemas.openxmlformats.org/officeDocument/2006/relationships/image" Target="media/image2960.jpeg"/><Relationship Id="rId548" Type="http://schemas.openxmlformats.org/officeDocument/2006/relationships/image" Target="media/image335.wmf"/><Relationship Id="rId91" Type="http://schemas.openxmlformats.org/officeDocument/2006/relationships/image" Target="media/image60.wmf"/><Relationship Id="rId145" Type="http://schemas.openxmlformats.org/officeDocument/2006/relationships/image" Target="media/image88.wmf"/><Relationship Id="rId187" Type="http://schemas.openxmlformats.org/officeDocument/2006/relationships/image" Target="media/image107.png"/><Relationship Id="rId352" Type="http://schemas.openxmlformats.org/officeDocument/2006/relationships/image" Target="media/image205.png"/><Relationship Id="rId394" Type="http://schemas.openxmlformats.org/officeDocument/2006/relationships/image" Target="media/image232.png"/><Relationship Id="rId408" Type="http://schemas.openxmlformats.org/officeDocument/2006/relationships/image" Target="media/image246.png"/><Relationship Id="rId212" Type="http://schemas.openxmlformats.org/officeDocument/2006/relationships/image" Target="media/image126.png"/><Relationship Id="rId254" Type="http://schemas.openxmlformats.org/officeDocument/2006/relationships/image" Target="media/image148.wmf"/><Relationship Id="rId49" Type="http://schemas.openxmlformats.org/officeDocument/2006/relationships/image" Target="media/image31.emf"/><Relationship Id="rId114" Type="http://schemas.openxmlformats.org/officeDocument/2006/relationships/image" Target="media/image73.wmf"/><Relationship Id="rId296" Type="http://schemas.openxmlformats.org/officeDocument/2006/relationships/image" Target="media/image173.wmf"/><Relationship Id="rId461" Type="http://schemas.openxmlformats.org/officeDocument/2006/relationships/image" Target="media/image272.png"/><Relationship Id="rId517" Type="http://schemas.openxmlformats.org/officeDocument/2006/relationships/oleObject" Target="embeddings/oleObject183.bin"/><Relationship Id="rId559" Type="http://schemas.openxmlformats.org/officeDocument/2006/relationships/oleObject" Target="embeddings/oleObject201.bin"/><Relationship Id="rId60" Type="http://schemas.openxmlformats.org/officeDocument/2006/relationships/oleObject" Target="embeddings/oleObject14.bin"/><Relationship Id="rId156" Type="http://schemas.openxmlformats.org/officeDocument/2006/relationships/oleObject" Target="embeddings/oleObject55.bin"/><Relationship Id="rId198" Type="http://schemas.openxmlformats.org/officeDocument/2006/relationships/image" Target="media/image118.png"/><Relationship Id="rId321" Type="http://schemas.openxmlformats.org/officeDocument/2006/relationships/image" Target="media/image186.wmf"/><Relationship Id="rId363" Type="http://schemas.openxmlformats.org/officeDocument/2006/relationships/oleObject" Target="embeddings/oleObject138.bin"/><Relationship Id="rId419" Type="http://schemas.openxmlformats.org/officeDocument/2006/relationships/oleObject" Target="embeddings/oleObject152.bin"/><Relationship Id="rId570" Type="http://schemas.openxmlformats.org/officeDocument/2006/relationships/image" Target="media/image348.wmf"/><Relationship Id="rId223" Type="http://schemas.openxmlformats.org/officeDocument/2006/relationships/image" Target="media/image136.jpeg"/><Relationship Id="rId430" Type="http://schemas.openxmlformats.org/officeDocument/2006/relationships/image" Target="media/image258.wmf"/><Relationship Id="rId18" Type="http://schemas.openxmlformats.org/officeDocument/2006/relationships/image" Target="media/image10.wmf"/><Relationship Id="rId265" Type="http://schemas.openxmlformats.org/officeDocument/2006/relationships/image" Target="media/image157.wmf"/><Relationship Id="rId472" Type="http://schemas.openxmlformats.org/officeDocument/2006/relationships/image" Target="media/image283.png"/><Relationship Id="rId528" Type="http://schemas.openxmlformats.org/officeDocument/2006/relationships/image" Target="media/image324.png"/><Relationship Id="rId125" Type="http://schemas.openxmlformats.org/officeDocument/2006/relationships/oleObject" Target="embeddings/oleObject38.bin"/><Relationship Id="rId167" Type="http://schemas.openxmlformats.org/officeDocument/2006/relationships/image" Target="media/image97.wmf"/><Relationship Id="rId332" Type="http://schemas.openxmlformats.org/officeDocument/2006/relationships/oleObject" Target="embeddings/oleObject128.bin"/><Relationship Id="rId374" Type="http://schemas.openxmlformats.org/officeDocument/2006/relationships/oleObject" Target="embeddings/oleObject143.bin"/><Relationship Id="rId581" Type="http://schemas.openxmlformats.org/officeDocument/2006/relationships/fontTable" Target="fontTable.xml"/><Relationship Id="rId71" Type="http://schemas.openxmlformats.org/officeDocument/2006/relationships/image" Target="media/image44.png"/><Relationship Id="rId234" Type="http://schemas.openxmlformats.org/officeDocument/2006/relationships/oleObject" Target="embeddings/oleObject85.bin"/><Relationship Id="rId2" Type="http://schemas.openxmlformats.org/officeDocument/2006/relationships/numbering" Target="numbering.xml"/><Relationship Id="rId29" Type="http://schemas.openxmlformats.org/officeDocument/2006/relationships/image" Target="media/image16.png"/><Relationship Id="rId276" Type="http://schemas.openxmlformats.org/officeDocument/2006/relationships/image" Target="media/image164.wmf"/><Relationship Id="rId441" Type="http://schemas.openxmlformats.org/officeDocument/2006/relationships/image" Target="media/image261.wmf"/><Relationship Id="rId483" Type="http://schemas.openxmlformats.org/officeDocument/2006/relationships/image" Target="media/image292.png"/><Relationship Id="rId539" Type="http://schemas.openxmlformats.org/officeDocument/2006/relationships/oleObject" Target="embeddings/oleObject193.bin"/><Relationship Id="rId40" Type="http://schemas.openxmlformats.org/officeDocument/2006/relationships/hyperlink" Target="http://tvtl.bachkim.vn/document/download/doc_id/12678" TargetMode="External"/><Relationship Id="rId136" Type="http://schemas.openxmlformats.org/officeDocument/2006/relationships/oleObject" Target="embeddings/oleObject44.bin"/><Relationship Id="rId178" Type="http://schemas.openxmlformats.org/officeDocument/2006/relationships/oleObject" Target="embeddings/oleObject69.bin"/><Relationship Id="rId301" Type="http://schemas.openxmlformats.org/officeDocument/2006/relationships/oleObject" Target="embeddings/oleObject113.bin"/><Relationship Id="rId343" Type="http://schemas.openxmlformats.org/officeDocument/2006/relationships/image" Target="media/image197.wmf"/><Relationship Id="rId550" Type="http://schemas.openxmlformats.org/officeDocument/2006/relationships/image" Target="media/image336.png"/><Relationship Id="rId82" Type="http://schemas.openxmlformats.org/officeDocument/2006/relationships/image" Target="media/image52.png"/><Relationship Id="rId203" Type="http://schemas.openxmlformats.org/officeDocument/2006/relationships/oleObject" Target="embeddings/oleObject73.bin"/><Relationship Id="rId385" Type="http://schemas.openxmlformats.org/officeDocument/2006/relationships/image" Target="media/image224.png"/><Relationship Id="rId245" Type="http://schemas.openxmlformats.org/officeDocument/2006/relationships/oleObject" Target="embeddings/oleObject89.bin"/><Relationship Id="rId287" Type="http://schemas.openxmlformats.org/officeDocument/2006/relationships/image" Target="media/image169.wmf"/><Relationship Id="rId410" Type="http://schemas.openxmlformats.org/officeDocument/2006/relationships/image" Target="media/image248.png"/><Relationship Id="rId452" Type="http://schemas.openxmlformats.org/officeDocument/2006/relationships/image" Target="media/image267.wmf"/><Relationship Id="rId494" Type="http://schemas.openxmlformats.org/officeDocument/2006/relationships/image" Target="media/image298.jpeg"/><Relationship Id="rId508" Type="http://schemas.openxmlformats.org/officeDocument/2006/relationships/image" Target="media/image310.png"/><Relationship Id="rId105" Type="http://schemas.openxmlformats.org/officeDocument/2006/relationships/image" Target="media/image68.wmf"/><Relationship Id="rId147" Type="http://schemas.openxmlformats.org/officeDocument/2006/relationships/oleObject" Target="embeddings/oleObject50.bin"/><Relationship Id="rId312" Type="http://schemas.openxmlformats.org/officeDocument/2006/relationships/oleObject" Target="embeddings/oleObject118.bin"/><Relationship Id="rId354" Type="http://schemas.openxmlformats.org/officeDocument/2006/relationships/image" Target="media/image207.png"/><Relationship Id="rId51" Type="http://schemas.openxmlformats.org/officeDocument/2006/relationships/image" Target="media/image33.emf"/><Relationship Id="rId93" Type="http://schemas.openxmlformats.org/officeDocument/2006/relationships/oleObject" Target="embeddings/oleObject23.bin"/><Relationship Id="rId189" Type="http://schemas.openxmlformats.org/officeDocument/2006/relationships/image" Target="media/image109.png"/><Relationship Id="rId396" Type="http://schemas.openxmlformats.org/officeDocument/2006/relationships/image" Target="media/image234.png"/><Relationship Id="rId561" Type="http://schemas.openxmlformats.org/officeDocument/2006/relationships/oleObject" Target="embeddings/oleObject202.bin"/><Relationship Id="rId214" Type="http://schemas.openxmlformats.org/officeDocument/2006/relationships/image" Target="media/image128.png"/><Relationship Id="rId256" Type="http://schemas.openxmlformats.org/officeDocument/2006/relationships/image" Target="media/image150.wmf"/><Relationship Id="rId298" Type="http://schemas.openxmlformats.org/officeDocument/2006/relationships/image" Target="media/image174.wmf"/><Relationship Id="rId421" Type="http://schemas.openxmlformats.org/officeDocument/2006/relationships/oleObject" Target="embeddings/oleObject153.bin"/><Relationship Id="rId463" Type="http://schemas.openxmlformats.org/officeDocument/2006/relationships/image" Target="media/image274.png"/><Relationship Id="rId519" Type="http://schemas.openxmlformats.org/officeDocument/2006/relationships/image" Target="media/image319.png"/><Relationship Id="rId116" Type="http://schemas.openxmlformats.org/officeDocument/2006/relationships/image" Target="media/image74.wmf"/><Relationship Id="rId158" Type="http://schemas.openxmlformats.org/officeDocument/2006/relationships/oleObject" Target="embeddings/oleObject57.bin"/><Relationship Id="rId323" Type="http://schemas.openxmlformats.org/officeDocument/2006/relationships/image" Target="media/image187.wmf"/><Relationship Id="rId530" Type="http://schemas.openxmlformats.org/officeDocument/2006/relationships/oleObject" Target="embeddings/oleObject189.bin"/><Relationship Id="rId20" Type="http://schemas.openxmlformats.org/officeDocument/2006/relationships/oleObject" Target="embeddings/oleObject5.bin"/><Relationship Id="rId62" Type="http://schemas.openxmlformats.org/officeDocument/2006/relationships/oleObject" Target="embeddings/oleObject16.bin"/><Relationship Id="rId365" Type="http://schemas.openxmlformats.org/officeDocument/2006/relationships/image" Target="media/image214.png"/><Relationship Id="rId572" Type="http://schemas.openxmlformats.org/officeDocument/2006/relationships/image" Target="media/image349.wmf"/><Relationship Id="rId225" Type="http://schemas.openxmlformats.org/officeDocument/2006/relationships/image" Target="media/image138.png"/><Relationship Id="rId267" Type="http://schemas.openxmlformats.org/officeDocument/2006/relationships/image" Target="media/image158.wmf"/><Relationship Id="rId432" Type="http://schemas.openxmlformats.org/officeDocument/2006/relationships/oleObject" Target="embeddings/oleObject161.bin"/><Relationship Id="rId474" Type="http://schemas.openxmlformats.org/officeDocument/2006/relationships/image" Target="media/image285.png"/><Relationship Id="rId127" Type="http://schemas.openxmlformats.org/officeDocument/2006/relationships/oleObject" Target="embeddings/oleObject39.bin"/><Relationship Id="rId31" Type="http://schemas.openxmlformats.org/officeDocument/2006/relationships/image" Target="media/image18.png"/><Relationship Id="rId73" Type="http://schemas.openxmlformats.org/officeDocument/2006/relationships/image" Target="media/image46.jpeg"/><Relationship Id="rId169" Type="http://schemas.openxmlformats.org/officeDocument/2006/relationships/image" Target="media/image98.png"/><Relationship Id="rId334" Type="http://schemas.openxmlformats.org/officeDocument/2006/relationships/oleObject" Target="embeddings/oleObject129.bin"/><Relationship Id="rId376" Type="http://schemas.openxmlformats.org/officeDocument/2006/relationships/oleObject" Target="embeddings/oleObject144.bin"/><Relationship Id="rId541" Type="http://schemas.openxmlformats.org/officeDocument/2006/relationships/oleObject" Target="embeddings/oleObject194.bin"/><Relationship Id="rId4" Type="http://schemas.openxmlformats.org/officeDocument/2006/relationships/settings" Target="settings.xml"/><Relationship Id="rId180" Type="http://schemas.openxmlformats.org/officeDocument/2006/relationships/image" Target="media/image101.wmf"/><Relationship Id="rId236" Type="http://schemas.openxmlformats.org/officeDocument/2006/relationships/image" Target="media/image140.wmf"/><Relationship Id="rId278" Type="http://schemas.openxmlformats.org/officeDocument/2006/relationships/image" Target="media/image165.wmf"/><Relationship Id="rId401" Type="http://schemas.openxmlformats.org/officeDocument/2006/relationships/image" Target="media/image239.png"/><Relationship Id="rId443" Type="http://schemas.openxmlformats.org/officeDocument/2006/relationships/image" Target="media/image262.wmf"/><Relationship Id="rId303" Type="http://schemas.openxmlformats.org/officeDocument/2006/relationships/oleObject" Target="embeddings/oleObject114.bin"/><Relationship Id="rId485" Type="http://schemas.openxmlformats.org/officeDocument/2006/relationships/oleObject" Target="embeddings/oleObject179.bin"/><Relationship Id="rId42" Type="http://schemas.openxmlformats.org/officeDocument/2006/relationships/image" Target="media/image25.png"/><Relationship Id="rId84" Type="http://schemas.openxmlformats.org/officeDocument/2006/relationships/image" Target="media/image54.png"/><Relationship Id="rId138" Type="http://schemas.openxmlformats.org/officeDocument/2006/relationships/oleObject" Target="embeddings/oleObject45.bin"/><Relationship Id="rId345" Type="http://schemas.openxmlformats.org/officeDocument/2006/relationships/image" Target="media/image198.png"/><Relationship Id="rId387" Type="http://schemas.openxmlformats.org/officeDocument/2006/relationships/image" Target="media/image225.png"/><Relationship Id="rId510" Type="http://schemas.openxmlformats.org/officeDocument/2006/relationships/image" Target="media/image312.png"/><Relationship Id="rId552" Type="http://schemas.openxmlformats.org/officeDocument/2006/relationships/image" Target="media/image338.wmf"/><Relationship Id="rId191" Type="http://schemas.openxmlformats.org/officeDocument/2006/relationships/image" Target="media/image111.png"/><Relationship Id="rId205" Type="http://schemas.openxmlformats.org/officeDocument/2006/relationships/oleObject" Target="embeddings/oleObject74.bin"/><Relationship Id="rId247" Type="http://schemas.openxmlformats.org/officeDocument/2006/relationships/image" Target="media/image144.wmf"/><Relationship Id="rId412" Type="http://schemas.openxmlformats.org/officeDocument/2006/relationships/image" Target="media/image250.wmf"/><Relationship Id="rId107" Type="http://schemas.openxmlformats.org/officeDocument/2006/relationships/image" Target="media/image69.wmf"/><Relationship Id="rId289" Type="http://schemas.openxmlformats.org/officeDocument/2006/relationships/image" Target="media/image170.wmf"/><Relationship Id="rId454" Type="http://schemas.openxmlformats.org/officeDocument/2006/relationships/image" Target="media/image268.wmf"/><Relationship Id="rId496" Type="http://schemas.openxmlformats.org/officeDocument/2006/relationships/image" Target="media/image300.jpeg"/><Relationship Id="rId11" Type="http://schemas.openxmlformats.org/officeDocument/2006/relationships/image" Target="media/image6.png"/><Relationship Id="rId53" Type="http://schemas.openxmlformats.org/officeDocument/2006/relationships/image" Target="media/image35.emf"/><Relationship Id="rId149" Type="http://schemas.openxmlformats.org/officeDocument/2006/relationships/oleObject" Target="embeddings/oleObject52.bin"/><Relationship Id="rId314" Type="http://schemas.openxmlformats.org/officeDocument/2006/relationships/oleObject" Target="embeddings/oleObject119.bin"/><Relationship Id="rId356" Type="http://schemas.openxmlformats.org/officeDocument/2006/relationships/image" Target="media/image209.wmf"/><Relationship Id="rId398" Type="http://schemas.openxmlformats.org/officeDocument/2006/relationships/image" Target="media/image236.png"/><Relationship Id="rId521" Type="http://schemas.openxmlformats.org/officeDocument/2006/relationships/oleObject" Target="embeddings/oleObject185.bin"/><Relationship Id="rId563" Type="http://schemas.openxmlformats.org/officeDocument/2006/relationships/oleObject" Target="embeddings/oleObject203.bin"/><Relationship Id="rId95" Type="http://schemas.openxmlformats.org/officeDocument/2006/relationships/oleObject" Target="embeddings/oleObject24.bin"/><Relationship Id="rId160" Type="http://schemas.openxmlformats.org/officeDocument/2006/relationships/image" Target="media/image93.wmf"/><Relationship Id="rId216" Type="http://schemas.openxmlformats.org/officeDocument/2006/relationships/image" Target="media/image130.png"/><Relationship Id="rId423" Type="http://schemas.openxmlformats.org/officeDocument/2006/relationships/oleObject" Target="embeddings/oleObject155.bin"/><Relationship Id="rId258" Type="http://schemas.openxmlformats.org/officeDocument/2006/relationships/image" Target="media/image152.png"/><Relationship Id="rId465" Type="http://schemas.openxmlformats.org/officeDocument/2006/relationships/image" Target="media/image276.png"/><Relationship Id="rId22" Type="http://schemas.openxmlformats.org/officeDocument/2006/relationships/oleObject" Target="embeddings/oleObject6.bin"/><Relationship Id="rId64" Type="http://schemas.openxmlformats.org/officeDocument/2006/relationships/image" Target="media/image41.wmf"/><Relationship Id="rId118" Type="http://schemas.openxmlformats.org/officeDocument/2006/relationships/image" Target="media/image75.wmf"/><Relationship Id="rId325" Type="http://schemas.openxmlformats.org/officeDocument/2006/relationships/image" Target="media/image188.wmf"/><Relationship Id="rId367" Type="http://schemas.openxmlformats.org/officeDocument/2006/relationships/oleObject" Target="embeddings/oleObject139.bin"/><Relationship Id="rId532" Type="http://schemas.openxmlformats.org/officeDocument/2006/relationships/oleObject" Target="embeddings/oleObject190.bin"/><Relationship Id="rId574" Type="http://schemas.openxmlformats.org/officeDocument/2006/relationships/image" Target="media/image350.wmf"/><Relationship Id="rId171" Type="http://schemas.openxmlformats.org/officeDocument/2006/relationships/image" Target="media/image100.png"/><Relationship Id="rId227" Type="http://schemas.openxmlformats.org/officeDocument/2006/relationships/oleObject" Target="embeddings/oleObject79.bin"/><Relationship Id="rId269" Type="http://schemas.openxmlformats.org/officeDocument/2006/relationships/image" Target="media/image159.wmf"/><Relationship Id="rId434" Type="http://schemas.openxmlformats.org/officeDocument/2006/relationships/oleObject" Target="embeddings/oleObject163.bin"/><Relationship Id="rId476" Type="http://schemas.openxmlformats.org/officeDocument/2006/relationships/image" Target="media/image287.png"/><Relationship Id="rId33" Type="http://schemas.openxmlformats.org/officeDocument/2006/relationships/image" Target="media/image20.png"/><Relationship Id="rId129" Type="http://schemas.openxmlformats.org/officeDocument/2006/relationships/oleObject" Target="embeddings/oleObject40.bin"/><Relationship Id="rId280" Type="http://schemas.openxmlformats.org/officeDocument/2006/relationships/image" Target="media/image166.wmf"/><Relationship Id="rId336" Type="http://schemas.openxmlformats.org/officeDocument/2006/relationships/image" Target="media/image193.wmf"/><Relationship Id="rId501" Type="http://schemas.openxmlformats.org/officeDocument/2006/relationships/image" Target="media/image304.png"/><Relationship Id="rId543" Type="http://schemas.openxmlformats.org/officeDocument/2006/relationships/oleObject" Target="embeddings/oleObject195.bin"/><Relationship Id="rId75" Type="http://schemas.openxmlformats.org/officeDocument/2006/relationships/image" Target="media/image48.png"/><Relationship Id="rId140" Type="http://schemas.openxmlformats.org/officeDocument/2006/relationships/oleObject" Target="embeddings/oleObject46.bin"/><Relationship Id="rId182" Type="http://schemas.openxmlformats.org/officeDocument/2006/relationships/image" Target="media/image102.wmf"/><Relationship Id="rId378" Type="http://schemas.openxmlformats.org/officeDocument/2006/relationships/oleObject" Target="embeddings/oleObject145.bin"/><Relationship Id="rId403" Type="http://schemas.openxmlformats.org/officeDocument/2006/relationships/image" Target="media/image241.png"/><Relationship Id="rId6" Type="http://schemas.openxmlformats.org/officeDocument/2006/relationships/image" Target="media/image1.jpeg"/><Relationship Id="rId238" Type="http://schemas.openxmlformats.org/officeDocument/2006/relationships/image" Target="media/image141.png"/><Relationship Id="rId445" Type="http://schemas.openxmlformats.org/officeDocument/2006/relationships/image" Target="media/image263.wmf"/><Relationship Id="rId487" Type="http://schemas.openxmlformats.org/officeDocument/2006/relationships/oleObject" Target="embeddings/oleObject180.bin"/><Relationship Id="rId291" Type="http://schemas.openxmlformats.org/officeDocument/2006/relationships/image" Target="media/image171.wmf"/><Relationship Id="rId305" Type="http://schemas.openxmlformats.org/officeDocument/2006/relationships/oleObject" Target="embeddings/oleObject115.bin"/><Relationship Id="rId347" Type="http://schemas.openxmlformats.org/officeDocument/2006/relationships/image" Target="media/image200.png"/><Relationship Id="rId512" Type="http://schemas.openxmlformats.org/officeDocument/2006/relationships/image" Target="media/image314.png"/><Relationship Id="rId44" Type="http://schemas.openxmlformats.org/officeDocument/2006/relationships/image" Target="media/image27.png"/><Relationship Id="rId86" Type="http://schemas.openxmlformats.org/officeDocument/2006/relationships/image" Target="media/image56.wmf"/><Relationship Id="rId151" Type="http://schemas.openxmlformats.org/officeDocument/2006/relationships/image" Target="media/image90.wmf"/><Relationship Id="rId389" Type="http://schemas.openxmlformats.org/officeDocument/2006/relationships/image" Target="media/image227.png"/><Relationship Id="rId554" Type="http://schemas.openxmlformats.org/officeDocument/2006/relationships/image" Target="media/image340.wmf"/><Relationship Id="rId193" Type="http://schemas.openxmlformats.org/officeDocument/2006/relationships/image" Target="media/image113.png"/><Relationship Id="rId207" Type="http://schemas.openxmlformats.org/officeDocument/2006/relationships/oleObject" Target="embeddings/oleObject75.bin"/><Relationship Id="rId249" Type="http://schemas.openxmlformats.org/officeDocument/2006/relationships/oleObject" Target="embeddings/oleObject92.bin"/><Relationship Id="rId414" Type="http://schemas.openxmlformats.org/officeDocument/2006/relationships/image" Target="media/image252.wmf"/><Relationship Id="rId456" Type="http://schemas.openxmlformats.org/officeDocument/2006/relationships/image" Target="media/image269.png"/><Relationship Id="rId498" Type="http://schemas.openxmlformats.org/officeDocument/2006/relationships/image" Target="media/image301.png"/><Relationship Id="rId13" Type="http://schemas.openxmlformats.org/officeDocument/2006/relationships/oleObject" Target="embeddings/oleObject1.bin"/><Relationship Id="rId109" Type="http://schemas.openxmlformats.org/officeDocument/2006/relationships/image" Target="media/image70.wmf"/><Relationship Id="rId260" Type="http://schemas.openxmlformats.org/officeDocument/2006/relationships/oleObject" Target="embeddings/oleObject95.bin"/><Relationship Id="rId316" Type="http://schemas.openxmlformats.org/officeDocument/2006/relationships/oleObject" Target="embeddings/oleObject120.bin"/><Relationship Id="rId523" Type="http://schemas.openxmlformats.org/officeDocument/2006/relationships/oleObject" Target="embeddings/oleObject186.bin"/><Relationship Id="rId55" Type="http://schemas.openxmlformats.org/officeDocument/2006/relationships/image" Target="media/image37.png"/><Relationship Id="rId97" Type="http://schemas.openxmlformats.org/officeDocument/2006/relationships/image" Target="media/image64.wmf"/><Relationship Id="rId120" Type="http://schemas.openxmlformats.org/officeDocument/2006/relationships/image" Target="media/image76.wmf"/><Relationship Id="rId358" Type="http://schemas.openxmlformats.org/officeDocument/2006/relationships/image" Target="media/image210.wmf"/><Relationship Id="rId565" Type="http://schemas.openxmlformats.org/officeDocument/2006/relationships/oleObject" Target="embeddings/oleObject204.bin"/><Relationship Id="rId162" Type="http://schemas.openxmlformats.org/officeDocument/2006/relationships/image" Target="media/image94.png"/><Relationship Id="rId218" Type="http://schemas.openxmlformats.org/officeDocument/2006/relationships/oleObject" Target="embeddings/oleObject77.bin"/><Relationship Id="rId425" Type="http://schemas.openxmlformats.org/officeDocument/2006/relationships/oleObject" Target="embeddings/oleObject157.bin"/><Relationship Id="rId467" Type="http://schemas.openxmlformats.org/officeDocument/2006/relationships/image" Target="media/image278.png"/><Relationship Id="rId271" Type="http://schemas.openxmlformats.org/officeDocument/2006/relationships/image" Target="media/image160.wmf"/><Relationship Id="rId24" Type="http://schemas.openxmlformats.org/officeDocument/2006/relationships/oleObject" Target="embeddings/oleObject7.bin"/><Relationship Id="rId66" Type="http://schemas.openxmlformats.org/officeDocument/2006/relationships/image" Target="media/image42.wmf"/><Relationship Id="rId131" Type="http://schemas.openxmlformats.org/officeDocument/2006/relationships/image" Target="media/image81.wmf"/><Relationship Id="rId327" Type="http://schemas.openxmlformats.org/officeDocument/2006/relationships/image" Target="media/image189.wmf"/><Relationship Id="rId369" Type="http://schemas.openxmlformats.org/officeDocument/2006/relationships/oleObject" Target="embeddings/oleObject140.bin"/><Relationship Id="rId534" Type="http://schemas.openxmlformats.org/officeDocument/2006/relationships/oleObject" Target="embeddings/oleObject191.bin"/><Relationship Id="rId576" Type="http://schemas.openxmlformats.org/officeDocument/2006/relationships/image" Target="media/image351.wmf"/><Relationship Id="rId173" Type="http://schemas.openxmlformats.org/officeDocument/2006/relationships/oleObject" Target="embeddings/oleObject64.bin"/><Relationship Id="rId229" Type="http://schemas.openxmlformats.org/officeDocument/2006/relationships/oleObject" Target="embeddings/oleObject81.bin"/><Relationship Id="rId380" Type="http://schemas.openxmlformats.org/officeDocument/2006/relationships/oleObject" Target="embeddings/oleObject146.bin"/><Relationship Id="rId436" Type="http://schemas.openxmlformats.org/officeDocument/2006/relationships/oleObject" Target="embeddings/oleObject165.bin"/><Relationship Id="rId240" Type="http://schemas.openxmlformats.org/officeDocument/2006/relationships/image" Target="media/image143.png"/><Relationship Id="rId478" Type="http://schemas.openxmlformats.org/officeDocument/2006/relationships/image" Target="media/image289.png"/><Relationship Id="rId35" Type="http://schemas.openxmlformats.org/officeDocument/2006/relationships/oleObject" Target="embeddings/oleObject9.bin"/><Relationship Id="rId77" Type="http://schemas.openxmlformats.org/officeDocument/2006/relationships/image" Target="media/image48.jpeg"/><Relationship Id="rId100" Type="http://schemas.openxmlformats.org/officeDocument/2006/relationships/image" Target="media/image66.wmf"/><Relationship Id="rId282" Type="http://schemas.openxmlformats.org/officeDocument/2006/relationships/image" Target="media/image167.wmf"/><Relationship Id="rId338" Type="http://schemas.openxmlformats.org/officeDocument/2006/relationships/image" Target="media/image194.wmf"/><Relationship Id="rId503" Type="http://schemas.openxmlformats.org/officeDocument/2006/relationships/image" Target="media/image306.png"/><Relationship Id="rId545" Type="http://schemas.openxmlformats.org/officeDocument/2006/relationships/oleObject" Target="embeddings/oleObject196.bin"/><Relationship Id="rId8" Type="http://schemas.openxmlformats.org/officeDocument/2006/relationships/image" Target="media/image3.png"/><Relationship Id="rId142" Type="http://schemas.openxmlformats.org/officeDocument/2006/relationships/oleObject" Target="embeddings/oleObject47.bin"/><Relationship Id="rId184" Type="http://schemas.openxmlformats.org/officeDocument/2006/relationships/image" Target="media/image104.png"/><Relationship Id="rId391" Type="http://schemas.openxmlformats.org/officeDocument/2006/relationships/image" Target="media/image229.png"/><Relationship Id="rId405" Type="http://schemas.openxmlformats.org/officeDocument/2006/relationships/image" Target="media/image243.png"/><Relationship Id="rId447" Type="http://schemas.openxmlformats.org/officeDocument/2006/relationships/image" Target="media/image264.wmf"/><Relationship Id="rId251" Type="http://schemas.openxmlformats.org/officeDocument/2006/relationships/oleObject" Target="embeddings/oleObject94.bin"/><Relationship Id="rId489" Type="http://schemas.openxmlformats.org/officeDocument/2006/relationships/image" Target="media/image295.wmf"/><Relationship Id="rId46" Type="http://schemas.openxmlformats.org/officeDocument/2006/relationships/image" Target="media/image29.wmf"/><Relationship Id="rId293" Type="http://schemas.openxmlformats.org/officeDocument/2006/relationships/oleObject" Target="embeddings/oleObject109.bin"/><Relationship Id="rId307" Type="http://schemas.openxmlformats.org/officeDocument/2006/relationships/image" Target="media/image179.wmf"/><Relationship Id="rId349" Type="http://schemas.openxmlformats.org/officeDocument/2006/relationships/image" Target="media/image202.png"/><Relationship Id="rId514" Type="http://schemas.openxmlformats.org/officeDocument/2006/relationships/image" Target="media/image316.png"/><Relationship Id="rId556" Type="http://schemas.openxmlformats.org/officeDocument/2006/relationships/image" Target="media/image341.wmf"/><Relationship Id="rId88" Type="http://schemas.openxmlformats.org/officeDocument/2006/relationships/oleObject" Target="embeddings/oleObject22.bin"/><Relationship Id="rId111" Type="http://schemas.openxmlformats.org/officeDocument/2006/relationships/oleObject" Target="embeddings/oleObject31.bin"/><Relationship Id="rId153" Type="http://schemas.openxmlformats.org/officeDocument/2006/relationships/image" Target="media/image91.wmf"/><Relationship Id="rId195" Type="http://schemas.openxmlformats.org/officeDocument/2006/relationships/image" Target="media/image115.jpeg"/><Relationship Id="rId209" Type="http://schemas.openxmlformats.org/officeDocument/2006/relationships/oleObject" Target="embeddings/oleObject76.bin"/><Relationship Id="rId360" Type="http://schemas.openxmlformats.org/officeDocument/2006/relationships/image" Target="media/image211.wmf"/><Relationship Id="rId416" Type="http://schemas.openxmlformats.org/officeDocument/2006/relationships/image" Target="media/image253.wmf"/><Relationship Id="rId220" Type="http://schemas.openxmlformats.org/officeDocument/2006/relationships/image" Target="media/image133.jpeg"/><Relationship Id="rId458" Type="http://schemas.openxmlformats.org/officeDocument/2006/relationships/oleObject" Target="embeddings/oleObject176.bin"/><Relationship Id="rId15" Type="http://schemas.openxmlformats.org/officeDocument/2006/relationships/oleObject" Target="embeddings/oleObject2.bin"/><Relationship Id="rId57" Type="http://schemas.openxmlformats.org/officeDocument/2006/relationships/image" Target="media/image39.png"/><Relationship Id="rId262" Type="http://schemas.openxmlformats.org/officeDocument/2006/relationships/image" Target="media/image155.png"/><Relationship Id="rId318" Type="http://schemas.openxmlformats.org/officeDocument/2006/relationships/oleObject" Target="embeddings/oleObject121.bin"/><Relationship Id="rId525" Type="http://schemas.openxmlformats.org/officeDocument/2006/relationships/image" Target="media/image323.wmf"/><Relationship Id="rId567" Type="http://schemas.openxmlformats.org/officeDocument/2006/relationships/oleObject" Target="embeddings/oleObject205.bin"/><Relationship Id="rId99" Type="http://schemas.openxmlformats.org/officeDocument/2006/relationships/image" Target="media/image65.wmf"/><Relationship Id="rId122" Type="http://schemas.openxmlformats.org/officeDocument/2006/relationships/image" Target="media/image77.wmf"/><Relationship Id="rId164" Type="http://schemas.openxmlformats.org/officeDocument/2006/relationships/oleObject" Target="embeddings/oleObject60.bin"/><Relationship Id="rId371" Type="http://schemas.openxmlformats.org/officeDocument/2006/relationships/image" Target="media/image217.wmf"/><Relationship Id="rId427" Type="http://schemas.openxmlformats.org/officeDocument/2006/relationships/oleObject" Target="embeddings/oleObject158.bin"/><Relationship Id="rId469" Type="http://schemas.openxmlformats.org/officeDocument/2006/relationships/image" Target="media/image280.png"/><Relationship Id="rId26" Type="http://schemas.openxmlformats.org/officeDocument/2006/relationships/oleObject" Target="embeddings/oleObject8.bin"/><Relationship Id="rId231" Type="http://schemas.openxmlformats.org/officeDocument/2006/relationships/oleObject" Target="embeddings/oleObject82.bin"/><Relationship Id="rId273" Type="http://schemas.openxmlformats.org/officeDocument/2006/relationships/image" Target="media/image161.png"/><Relationship Id="rId329" Type="http://schemas.openxmlformats.org/officeDocument/2006/relationships/image" Target="media/image190.wmf"/><Relationship Id="rId480" Type="http://schemas.openxmlformats.org/officeDocument/2006/relationships/oleObject" Target="embeddings/oleObject177.bin"/><Relationship Id="rId536" Type="http://schemas.openxmlformats.org/officeDocument/2006/relationships/oleObject" Target="embeddings/oleObject192.bin"/><Relationship Id="rId68" Type="http://schemas.openxmlformats.org/officeDocument/2006/relationships/oleObject" Target="embeddings/oleObject20.bin"/><Relationship Id="rId133" Type="http://schemas.openxmlformats.org/officeDocument/2006/relationships/image" Target="media/image82.wmf"/><Relationship Id="rId175" Type="http://schemas.openxmlformats.org/officeDocument/2006/relationships/oleObject" Target="embeddings/oleObject66.bin"/><Relationship Id="rId340" Type="http://schemas.openxmlformats.org/officeDocument/2006/relationships/image" Target="media/image195.png"/><Relationship Id="rId578" Type="http://schemas.openxmlformats.org/officeDocument/2006/relationships/image" Target="media/image352.wmf"/><Relationship Id="rId200" Type="http://schemas.openxmlformats.org/officeDocument/2006/relationships/image" Target="media/image119.png"/><Relationship Id="rId382" Type="http://schemas.openxmlformats.org/officeDocument/2006/relationships/oleObject" Target="embeddings/oleObject147.bin"/><Relationship Id="rId438" Type="http://schemas.openxmlformats.org/officeDocument/2006/relationships/oleObject" Target="embeddings/oleObject166.bin"/><Relationship Id="rId242" Type="http://schemas.openxmlformats.org/officeDocument/2006/relationships/image" Target="media/image145.wmf"/><Relationship Id="rId284" Type="http://schemas.openxmlformats.org/officeDocument/2006/relationships/oleObject" Target="embeddings/oleObject104.bin"/><Relationship Id="rId491" Type="http://schemas.openxmlformats.org/officeDocument/2006/relationships/image" Target="media/image296.jpeg"/><Relationship Id="rId505" Type="http://schemas.openxmlformats.org/officeDocument/2006/relationships/image" Target="media/image309.jpeg"/><Relationship Id="rId37" Type="http://schemas.openxmlformats.org/officeDocument/2006/relationships/image" Target="media/image22.wmf"/><Relationship Id="rId79" Type="http://schemas.openxmlformats.org/officeDocument/2006/relationships/image" Target="media/image50.png"/><Relationship Id="rId102" Type="http://schemas.openxmlformats.org/officeDocument/2006/relationships/oleObject" Target="embeddings/oleObject26.bin"/><Relationship Id="rId144" Type="http://schemas.openxmlformats.org/officeDocument/2006/relationships/oleObject" Target="embeddings/oleObject48.bin"/><Relationship Id="rId547" Type="http://schemas.openxmlformats.org/officeDocument/2006/relationships/oleObject" Target="embeddings/oleObject197.bin"/><Relationship Id="rId90" Type="http://schemas.openxmlformats.org/officeDocument/2006/relationships/image" Target="media/image59.wmf"/><Relationship Id="rId186" Type="http://schemas.openxmlformats.org/officeDocument/2006/relationships/image" Target="media/image106.png"/><Relationship Id="rId351" Type="http://schemas.openxmlformats.org/officeDocument/2006/relationships/image" Target="media/image204.png"/><Relationship Id="rId393" Type="http://schemas.openxmlformats.org/officeDocument/2006/relationships/image" Target="media/image231.jpeg"/><Relationship Id="rId407" Type="http://schemas.openxmlformats.org/officeDocument/2006/relationships/image" Target="media/image245.png"/><Relationship Id="rId449" Type="http://schemas.openxmlformats.org/officeDocument/2006/relationships/image" Target="media/image265.wmf"/><Relationship Id="rId211" Type="http://schemas.openxmlformats.org/officeDocument/2006/relationships/image" Target="media/image125.png"/><Relationship Id="rId253" Type="http://schemas.openxmlformats.org/officeDocument/2006/relationships/image" Target="media/image147.png"/><Relationship Id="rId295" Type="http://schemas.openxmlformats.org/officeDocument/2006/relationships/oleObject" Target="embeddings/oleObject110.bin"/><Relationship Id="rId309" Type="http://schemas.openxmlformats.org/officeDocument/2006/relationships/image" Target="media/image180.wmf"/><Relationship Id="rId460" Type="http://schemas.openxmlformats.org/officeDocument/2006/relationships/image" Target="media/image271.png"/><Relationship Id="rId516" Type="http://schemas.openxmlformats.org/officeDocument/2006/relationships/image" Target="media/image318.wmf"/><Relationship Id="rId48" Type="http://schemas.openxmlformats.org/officeDocument/2006/relationships/image" Target="media/image30.png"/><Relationship Id="rId113" Type="http://schemas.openxmlformats.org/officeDocument/2006/relationships/oleObject" Target="embeddings/oleObject32.bin"/><Relationship Id="rId320" Type="http://schemas.openxmlformats.org/officeDocument/2006/relationships/oleObject" Target="embeddings/oleObject122.bin"/><Relationship Id="rId558" Type="http://schemas.openxmlformats.org/officeDocument/2006/relationships/image" Target="media/image342.wmf"/><Relationship Id="rId155" Type="http://schemas.openxmlformats.org/officeDocument/2006/relationships/image" Target="media/image92.wmf"/><Relationship Id="rId197" Type="http://schemas.openxmlformats.org/officeDocument/2006/relationships/image" Target="media/image117.png"/><Relationship Id="rId362" Type="http://schemas.openxmlformats.org/officeDocument/2006/relationships/image" Target="media/image212.wmf"/><Relationship Id="rId418" Type="http://schemas.openxmlformats.org/officeDocument/2006/relationships/image" Target="media/image254.wmf"/><Relationship Id="rId222" Type="http://schemas.openxmlformats.org/officeDocument/2006/relationships/image" Target="media/image135.png"/><Relationship Id="rId264" Type="http://schemas.openxmlformats.org/officeDocument/2006/relationships/image" Target="https://vietjack.com/bai-tap-trac-nghiem-vat-li-11/images/bai-tap-trac-nghiem-suat-dien-dong-cam-ung-sua2.PNG" TargetMode="External"/><Relationship Id="rId471" Type="http://schemas.openxmlformats.org/officeDocument/2006/relationships/image" Target="media/image282.png"/><Relationship Id="rId17" Type="http://schemas.openxmlformats.org/officeDocument/2006/relationships/oleObject" Target="embeddings/oleObject3.bin"/><Relationship Id="rId59" Type="http://schemas.openxmlformats.org/officeDocument/2006/relationships/oleObject" Target="embeddings/oleObject13.bin"/><Relationship Id="rId124" Type="http://schemas.openxmlformats.org/officeDocument/2006/relationships/image" Target="media/image78.wmf"/><Relationship Id="rId527" Type="http://schemas.openxmlformats.org/officeDocument/2006/relationships/oleObject" Target="embeddings/oleObject188.bin"/><Relationship Id="rId569" Type="http://schemas.openxmlformats.org/officeDocument/2006/relationships/oleObject" Target="embeddings/oleObject206.bin"/><Relationship Id="rId70" Type="http://schemas.openxmlformats.org/officeDocument/2006/relationships/image" Target="media/image43.png"/><Relationship Id="rId166" Type="http://schemas.openxmlformats.org/officeDocument/2006/relationships/oleObject" Target="embeddings/oleObject61.bin"/><Relationship Id="rId331" Type="http://schemas.openxmlformats.org/officeDocument/2006/relationships/image" Target="media/image191.wmf"/><Relationship Id="rId373" Type="http://schemas.openxmlformats.org/officeDocument/2006/relationships/image" Target="media/image218.wmf"/><Relationship Id="rId429" Type="http://schemas.openxmlformats.org/officeDocument/2006/relationships/oleObject" Target="embeddings/oleObject159.bin"/><Relationship Id="rId580" Type="http://schemas.openxmlformats.org/officeDocument/2006/relationships/image" Target="media/image353.wmf"/><Relationship Id="rId1" Type="http://schemas.openxmlformats.org/officeDocument/2006/relationships/customXml" Target="../customXml/item1.xml"/><Relationship Id="rId233" Type="http://schemas.openxmlformats.org/officeDocument/2006/relationships/oleObject" Target="embeddings/oleObject84.bin"/><Relationship Id="rId440" Type="http://schemas.openxmlformats.org/officeDocument/2006/relationships/oleObject" Target="embeddings/oleObject167.bin"/><Relationship Id="rId28" Type="http://schemas.openxmlformats.org/officeDocument/2006/relationships/image" Target="media/image15.png"/><Relationship Id="rId275" Type="http://schemas.openxmlformats.org/officeDocument/2006/relationships/image" Target="media/image163.png"/><Relationship Id="rId300" Type="http://schemas.openxmlformats.org/officeDocument/2006/relationships/image" Target="media/image175.wmf"/><Relationship Id="rId482" Type="http://schemas.openxmlformats.org/officeDocument/2006/relationships/oleObject" Target="embeddings/oleObject178.bin"/><Relationship Id="rId538" Type="http://schemas.openxmlformats.org/officeDocument/2006/relationships/image" Target="media/image330.wmf"/><Relationship Id="rId81" Type="http://schemas.openxmlformats.org/officeDocument/2006/relationships/image" Target="media/image51.png"/><Relationship Id="rId135" Type="http://schemas.openxmlformats.org/officeDocument/2006/relationships/image" Target="media/image83.wmf"/><Relationship Id="rId177" Type="http://schemas.openxmlformats.org/officeDocument/2006/relationships/oleObject" Target="embeddings/oleObject68.bin"/><Relationship Id="rId342" Type="http://schemas.openxmlformats.org/officeDocument/2006/relationships/oleObject" Target="embeddings/oleObject133.bin"/><Relationship Id="rId384" Type="http://schemas.openxmlformats.org/officeDocument/2006/relationships/oleObject" Target="embeddings/oleObject148.bin"/><Relationship Id="rId202" Type="http://schemas.openxmlformats.org/officeDocument/2006/relationships/image" Target="media/image120.wmf"/><Relationship Id="rId244" Type="http://schemas.openxmlformats.org/officeDocument/2006/relationships/oleObject" Target="embeddings/oleObject88.bin"/><Relationship Id="rId39" Type="http://schemas.openxmlformats.org/officeDocument/2006/relationships/image" Target="media/image23.png"/><Relationship Id="rId286" Type="http://schemas.openxmlformats.org/officeDocument/2006/relationships/oleObject" Target="embeddings/oleObject105.bin"/><Relationship Id="rId451" Type="http://schemas.openxmlformats.org/officeDocument/2006/relationships/image" Target="media/image266.emf"/><Relationship Id="rId493" Type="http://schemas.openxmlformats.org/officeDocument/2006/relationships/image" Target="media/image297.jpeg"/><Relationship Id="rId507" Type="http://schemas.openxmlformats.org/officeDocument/2006/relationships/image" Target="media/image309.png"/><Relationship Id="rId549" Type="http://schemas.openxmlformats.org/officeDocument/2006/relationships/oleObject" Target="embeddings/oleObject198.bin"/><Relationship Id="rId50" Type="http://schemas.openxmlformats.org/officeDocument/2006/relationships/image" Target="media/image32.emf"/><Relationship Id="rId104" Type="http://schemas.openxmlformats.org/officeDocument/2006/relationships/oleObject" Target="embeddings/oleObject28.bin"/><Relationship Id="rId146" Type="http://schemas.openxmlformats.org/officeDocument/2006/relationships/oleObject" Target="embeddings/oleObject49.bin"/><Relationship Id="rId188" Type="http://schemas.openxmlformats.org/officeDocument/2006/relationships/image" Target="media/image108.png"/><Relationship Id="rId311" Type="http://schemas.openxmlformats.org/officeDocument/2006/relationships/image" Target="media/image181.wmf"/><Relationship Id="rId353" Type="http://schemas.openxmlformats.org/officeDocument/2006/relationships/image" Target="media/image206.png"/><Relationship Id="rId395" Type="http://schemas.openxmlformats.org/officeDocument/2006/relationships/image" Target="media/image233.png"/><Relationship Id="rId409" Type="http://schemas.openxmlformats.org/officeDocument/2006/relationships/image" Target="media/image247.png"/><Relationship Id="rId560" Type="http://schemas.openxmlformats.org/officeDocument/2006/relationships/image" Target="media/image343.wmf"/><Relationship Id="rId92" Type="http://schemas.openxmlformats.org/officeDocument/2006/relationships/image" Target="media/image61.wmf"/><Relationship Id="rId213" Type="http://schemas.openxmlformats.org/officeDocument/2006/relationships/image" Target="media/image127.png"/><Relationship Id="rId420" Type="http://schemas.openxmlformats.org/officeDocument/2006/relationships/image" Target="media/image255.wmf"/><Relationship Id="rId255" Type="http://schemas.openxmlformats.org/officeDocument/2006/relationships/image" Target="media/image149.wmf"/><Relationship Id="rId297" Type="http://schemas.openxmlformats.org/officeDocument/2006/relationships/oleObject" Target="embeddings/oleObject111.bin"/><Relationship Id="rId462" Type="http://schemas.openxmlformats.org/officeDocument/2006/relationships/image" Target="media/image273.png"/><Relationship Id="rId518" Type="http://schemas.openxmlformats.org/officeDocument/2006/relationships/oleObject" Target="embeddings/oleObject184.bin"/><Relationship Id="rId115" Type="http://schemas.openxmlformats.org/officeDocument/2006/relationships/oleObject" Target="embeddings/oleObject33.bin"/><Relationship Id="rId157" Type="http://schemas.openxmlformats.org/officeDocument/2006/relationships/oleObject" Target="embeddings/oleObject56.bin"/><Relationship Id="rId322" Type="http://schemas.openxmlformats.org/officeDocument/2006/relationships/oleObject" Target="embeddings/oleObject123.bin"/><Relationship Id="rId364" Type="http://schemas.openxmlformats.org/officeDocument/2006/relationships/image" Target="media/image213.png"/><Relationship Id="rId61" Type="http://schemas.openxmlformats.org/officeDocument/2006/relationships/oleObject" Target="embeddings/oleObject15.bin"/><Relationship Id="rId199" Type="http://schemas.openxmlformats.org/officeDocument/2006/relationships/image" Target="https://vietjack.com/vat-ly-lop-11/images/trac-nghiem-luc-tu-tac-dung-len-2-day-dan-song-song-2.PNG" TargetMode="External"/><Relationship Id="rId571" Type="http://schemas.openxmlformats.org/officeDocument/2006/relationships/oleObject" Target="embeddings/oleObject207.bin"/><Relationship Id="rId19" Type="http://schemas.openxmlformats.org/officeDocument/2006/relationships/oleObject" Target="embeddings/oleObject4.bin"/><Relationship Id="rId224" Type="http://schemas.openxmlformats.org/officeDocument/2006/relationships/image" Target="media/image137.png"/><Relationship Id="rId266" Type="http://schemas.openxmlformats.org/officeDocument/2006/relationships/oleObject" Target="embeddings/oleObject96.bin"/><Relationship Id="rId431" Type="http://schemas.openxmlformats.org/officeDocument/2006/relationships/oleObject" Target="embeddings/oleObject160.bin"/><Relationship Id="rId473" Type="http://schemas.openxmlformats.org/officeDocument/2006/relationships/image" Target="media/image284.png"/><Relationship Id="rId529" Type="http://schemas.openxmlformats.org/officeDocument/2006/relationships/image" Target="media/image325.wmf"/><Relationship Id="rId30" Type="http://schemas.openxmlformats.org/officeDocument/2006/relationships/image" Target="media/image17.png"/><Relationship Id="rId126" Type="http://schemas.openxmlformats.org/officeDocument/2006/relationships/image" Target="media/image79.wmf"/><Relationship Id="rId168" Type="http://schemas.openxmlformats.org/officeDocument/2006/relationships/oleObject" Target="embeddings/oleObject62.bin"/><Relationship Id="rId333" Type="http://schemas.openxmlformats.org/officeDocument/2006/relationships/image" Target="media/image192.wmf"/><Relationship Id="rId540" Type="http://schemas.openxmlformats.org/officeDocument/2006/relationships/image" Target="media/image331.wmf"/><Relationship Id="rId72" Type="http://schemas.openxmlformats.org/officeDocument/2006/relationships/image" Target="media/image45.jpeg"/><Relationship Id="rId375" Type="http://schemas.openxmlformats.org/officeDocument/2006/relationships/image" Target="media/image219.wmf"/><Relationship Id="rId582" Type="http://schemas.openxmlformats.org/officeDocument/2006/relationships/theme" Target="theme/theme1.xml"/><Relationship Id="rId3" Type="http://schemas.openxmlformats.org/officeDocument/2006/relationships/styles" Target="styles.xml"/><Relationship Id="rId235" Type="http://schemas.openxmlformats.org/officeDocument/2006/relationships/image" Target="media/image138.gif"/><Relationship Id="rId277" Type="http://schemas.openxmlformats.org/officeDocument/2006/relationships/oleObject" Target="embeddings/oleObject100.bin"/><Relationship Id="rId400" Type="http://schemas.openxmlformats.org/officeDocument/2006/relationships/image" Target="media/image238.png"/><Relationship Id="rId442" Type="http://schemas.openxmlformats.org/officeDocument/2006/relationships/oleObject" Target="embeddings/oleObject168.bin"/><Relationship Id="rId484" Type="http://schemas.openxmlformats.org/officeDocument/2006/relationships/image" Target="media/image293.wmf"/><Relationship Id="rId137" Type="http://schemas.openxmlformats.org/officeDocument/2006/relationships/image" Target="media/image84.wmf"/><Relationship Id="rId302" Type="http://schemas.openxmlformats.org/officeDocument/2006/relationships/image" Target="media/image176.wmf"/><Relationship Id="rId344" Type="http://schemas.openxmlformats.org/officeDocument/2006/relationships/oleObject" Target="embeddings/oleObject134.bin"/><Relationship Id="rId41" Type="http://schemas.openxmlformats.org/officeDocument/2006/relationships/image" Target="media/image24.jpeg"/><Relationship Id="rId83" Type="http://schemas.openxmlformats.org/officeDocument/2006/relationships/image" Target="media/image53.png"/><Relationship Id="rId179" Type="http://schemas.openxmlformats.org/officeDocument/2006/relationships/oleObject" Target="embeddings/oleObject70.bin"/><Relationship Id="rId386" Type="http://schemas.openxmlformats.org/officeDocument/2006/relationships/oleObject" Target="embeddings/oleObject149.bin"/><Relationship Id="rId551" Type="http://schemas.openxmlformats.org/officeDocument/2006/relationships/image" Target="media/image337.wmf"/><Relationship Id="rId190" Type="http://schemas.openxmlformats.org/officeDocument/2006/relationships/image" Target="media/image110.png"/><Relationship Id="rId204" Type="http://schemas.openxmlformats.org/officeDocument/2006/relationships/image" Target="media/image121.wmf"/><Relationship Id="rId246" Type="http://schemas.openxmlformats.org/officeDocument/2006/relationships/oleObject" Target="embeddings/oleObject90.bin"/><Relationship Id="rId288" Type="http://schemas.openxmlformats.org/officeDocument/2006/relationships/oleObject" Target="embeddings/oleObject106.bin"/><Relationship Id="rId411" Type="http://schemas.openxmlformats.org/officeDocument/2006/relationships/image" Target="media/image249.png"/><Relationship Id="rId453" Type="http://schemas.openxmlformats.org/officeDocument/2006/relationships/oleObject" Target="embeddings/oleObject173.bin"/><Relationship Id="rId509" Type="http://schemas.openxmlformats.org/officeDocument/2006/relationships/image" Target="media/image311.png"/><Relationship Id="rId106" Type="http://schemas.openxmlformats.org/officeDocument/2006/relationships/oleObject" Target="embeddings/oleObject29.bin"/><Relationship Id="rId313" Type="http://schemas.openxmlformats.org/officeDocument/2006/relationships/image" Target="media/image182.wmf"/><Relationship Id="rId495" Type="http://schemas.openxmlformats.org/officeDocument/2006/relationships/image" Target="media/image299.jpeg"/><Relationship Id="rId10" Type="http://schemas.openxmlformats.org/officeDocument/2006/relationships/image" Target="media/image5.png"/><Relationship Id="rId52" Type="http://schemas.openxmlformats.org/officeDocument/2006/relationships/image" Target="media/image34.emf"/><Relationship Id="rId94" Type="http://schemas.openxmlformats.org/officeDocument/2006/relationships/image" Target="media/image62.wmf"/><Relationship Id="rId148" Type="http://schemas.openxmlformats.org/officeDocument/2006/relationships/oleObject" Target="embeddings/oleObject51.bin"/><Relationship Id="rId355" Type="http://schemas.openxmlformats.org/officeDocument/2006/relationships/image" Target="media/image208.png"/><Relationship Id="rId397" Type="http://schemas.openxmlformats.org/officeDocument/2006/relationships/image" Target="media/image235.png"/><Relationship Id="rId520" Type="http://schemas.openxmlformats.org/officeDocument/2006/relationships/image" Target="media/image320.wmf"/><Relationship Id="rId562" Type="http://schemas.openxmlformats.org/officeDocument/2006/relationships/image" Target="media/image344.wmf"/><Relationship Id="rId215" Type="http://schemas.openxmlformats.org/officeDocument/2006/relationships/image" Target="media/image129.png"/><Relationship Id="rId257" Type="http://schemas.openxmlformats.org/officeDocument/2006/relationships/image" Target="media/image151.wmf"/><Relationship Id="rId422" Type="http://schemas.openxmlformats.org/officeDocument/2006/relationships/oleObject" Target="embeddings/oleObject154.bin"/><Relationship Id="rId464" Type="http://schemas.openxmlformats.org/officeDocument/2006/relationships/image" Target="media/image275.jpeg"/><Relationship Id="rId299" Type="http://schemas.openxmlformats.org/officeDocument/2006/relationships/oleObject" Target="embeddings/oleObject112.bin"/><Relationship Id="rId63" Type="http://schemas.openxmlformats.org/officeDocument/2006/relationships/oleObject" Target="embeddings/oleObject17.bin"/><Relationship Id="rId159" Type="http://schemas.openxmlformats.org/officeDocument/2006/relationships/oleObject" Target="embeddings/oleObject58.bin"/><Relationship Id="rId366" Type="http://schemas.openxmlformats.org/officeDocument/2006/relationships/image" Target="media/image215.wmf"/><Relationship Id="rId573" Type="http://schemas.openxmlformats.org/officeDocument/2006/relationships/oleObject" Target="embeddings/oleObject208.bin"/><Relationship Id="rId226" Type="http://schemas.openxmlformats.org/officeDocument/2006/relationships/oleObject" Target="embeddings/oleObject78.bin"/><Relationship Id="rId433" Type="http://schemas.openxmlformats.org/officeDocument/2006/relationships/oleObject" Target="embeddings/oleObject162.bin"/><Relationship Id="rId74" Type="http://schemas.openxmlformats.org/officeDocument/2006/relationships/image" Target="media/image47.png"/><Relationship Id="rId377" Type="http://schemas.openxmlformats.org/officeDocument/2006/relationships/image" Target="media/image220.png"/><Relationship Id="rId500" Type="http://schemas.openxmlformats.org/officeDocument/2006/relationships/image" Target="media/image303.png"/><Relationship Id="rId5" Type="http://schemas.openxmlformats.org/officeDocument/2006/relationships/webSettings" Target="webSettings.xml"/><Relationship Id="rId237" Type="http://schemas.openxmlformats.org/officeDocument/2006/relationships/oleObject" Target="embeddings/oleObject86.bin"/><Relationship Id="rId444" Type="http://schemas.openxmlformats.org/officeDocument/2006/relationships/oleObject" Target="embeddings/oleObject169.bin"/><Relationship Id="rId290" Type="http://schemas.openxmlformats.org/officeDocument/2006/relationships/oleObject" Target="embeddings/oleObject107.bin"/><Relationship Id="rId304" Type="http://schemas.openxmlformats.org/officeDocument/2006/relationships/image" Target="media/image177.wmf"/><Relationship Id="rId388" Type="http://schemas.openxmlformats.org/officeDocument/2006/relationships/image" Target="media/image226.png"/><Relationship Id="rId511" Type="http://schemas.openxmlformats.org/officeDocument/2006/relationships/image" Target="media/image313.png"/><Relationship Id="rId85" Type="http://schemas.openxmlformats.org/officeDocument/2006/relationships/image" Target="media/image55.png"/><Relationship Id="rId150" Type="http://schemas.openxmlformats.org/officeDocument/2006/relationships/image" Target="media/image89.png"/><Relationship Id="rId248" Type="http://schemas.openxmlformats.org/officeDocument/2006/relationships/oleObject" Target="embeddings/oleObject91.bin"/><Relationship Id="rId455" Type="http://schemas.openxmlformats.org/officeDocument/2006/relationships/oleObject" Target="embeddings/oleObject174.bin"/><Relationship Id="rId12" Type="http://schemas.openxmlformats.org/officeDocument/2006/relationships/image" Target="media/image7.wmf"/><Relationship Id="rId108" Type="http://schemas.openxmlformats.org/officeDocument/2006/relationships/oleObject" Target="embeddings/oleObject30.bin"/><Relationship Id="rId315" Type="http://schemas.openxmlformats.org/officeDocument/2006/relationships/image" Target="media/image183.wmf"/><Relationship Id="rId522" Type="http://schemas.openxmlformats.org/officeDocument/2006/relationships/image" Target="media/image321.wmf"/><Relationship Id="rId96" Type="http://schemas.openxmlformats.org/officeDocument/2006/relationships/image" Target="media/image63.png"/><Relationship Id="rId161" Type="http://schemas.openxmlformats.org/officeDocument/2006/relationships/oleObject" Target="embeddings/oleObject59.bin"/><Relationship Id="rId399" Type="http://schemas.openxmlformats.org/officeDocument/2006/relationships/image" Target="media/image237.png"/><Relationship Id="rId259" Type="http://schemas.openxmlformats.org/officeDocument/2006/relationships/image" Target="media/image153.wmf"/><Relationship Id="rId466" Type="http://schemas.openxmlformats.org/officeDocument/2006/relationships/image" Target="media/image277.gif"/><Relationship Id="rId23" Type="http://schemas.openxmlformats.org/officeDocument/2006/relationships/image" Target="media/image12.wmf"/><Relationship Id="rId119" Type="http://schemas.openxmlformats.org/officeDocument/2006/relationships/oleObject" Target="embeddings/oleObject35.bin"/><Relationship Id="rId326" Type="http://schemas.openxmlformats.org/officeDocument/2006/relationships/oleObject" Target="embeddings/oleObject125.bin"/><Relationship Id="rId533" Type="http://schemas.openxmlformats.org/officeDocument/2006/relationships/image" Target="media/image327.wmf"/><Relationship Id="rId172" Type="http://schemas.openxmlformats.org/officeDocument/2006/relationships/oleObject" Target="embeddings/oleObject63.bin"/><Relationship Id="rId477" Type="http://schemas.openxmlformats.org/officeDocument/2006/relationships/image" Target="media/image288.png"/><Relationship Id="rId337" Type="http://schemas.openxmlformats.org/officeDocument/2006/relationships/oleObject" Target="embeddings/oleObject131.bin"/><Relationship Id="rId34" Type="http://schemas.openxmlformats.org/officeDocument/2006/relationships/image" Target="media/image21.wmf"/><Relationship Id="rId544" Type="http://schemas.openxmlformats.org/officeDocument/2006/relationships/image" Target="media/image33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iRqC8peHToPjRmxRl42dE4IP5w==">AMUW2mVS+hjbhcF7oj/W978b5LSiyN4hdhXWw1NMlXwrXsbYsVHWfJiF2g4VS2QcfitwYsNWideDXh66jHp/4taRAqUmfZ+Nm1a5zK3FGwMxwtTuWs7UXmyEKPSfHChnUKmX3T7xbadrvMFvzmQB9RVpPehfR6rpAupf/YgqhX/zfZfUuJKBVXbmbcGMLkIlVSyd4vWlCqueuY6G3pLijYOXDTAne8EWyA5cYDYduaR0nPnpwiCkPkMxgNuuBU9li0kd6oKETcB4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39224</Words>
  <Characters>223579</Characters>
  <Application>Microsoft Office Word</Application>
  <DocSecurity>0</DocSecurity>
  <Lines>1863</Lines>
  <Paragraphs>524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sinh hoang</cp:lastModifiedBy>
  <cp:revision>2</cp:revision>
  <dcterms:created xsi:type="dcterms:W3CDTF">2022-03-30T01:38:00Z</dcterms:created>
  <dcterms:modified xsi:type="dcterms:W3CDTF">2022-03-30T01:38:00Z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